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35467F" w:rsidP="005965C7">
      <w:pPr>
        <w:ind w:left="-360"/>
        <w:jc w:val="center"/>
        <w:rPr>
          <w:b/>
        </w:rPr>
      </w:pPr>
      <w:r>
        <w:rPr>
          <w:b/>
        </w:rPr>
        <w:t>Четверг</w:t>
      </w:r>
      <w:r w:rsidR="005965C7" w:rsidRPr="003F4CD6">
        <w:rPr>
          <w:b/>
        </w:rPr>
        <w:t xml:space="preserve">, </w:t>
      </w:r>
      <w:r>
        <w:rPr>
          <w:b/>
        </w:rPr>
        <w:t>02</w:t>
      </w:r>
      <w:r w:rsidR="005965C7" w:rsidRPr="003F4CD6">
        <w:rPr>
          <w:b/>
        </w:rPr>
        <w:t xml:space="preserve"> </w:t>
      </w:r>
      <w:r>
        <w:rPr>
          <w:b/>
        </w:rPr>
        <w:t>февраля</w:t>
      </w:r>
      <w:r w:rsidR="001B44BE">
        <w:rPr>
          <w:b/>
        </w:rPr>
        <w:t xml:space="preserve"> 2023</w:t>
      </w:r>
      <w:r w:rsidR="005965C7" w:rsidRPr="003F4CD6">
        <w:rPr>
          <w:b/>
        </w:rPr>
        <w:t xml:space="preserve"> года № </w:t>
      </w:r>
      <w:r>
        <w:rPr>
          <w:b/>
        </w:rPr>
        <w:t>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A133F0" w:rsidRDefault="001B44BE" w:rsidP="00921994">
            <w:pPr>
              <w:pStyle w:val="a3"/>
              <w:numPr>
                <w:ilvl w:val="0"/>
                <w:numId w:val="1"/>
              </w:numPr>
              <w:jc w:val="both"/>
              <w:rPr>
                <w:lang w:eastAsia="en-US"/>
              </w:rPr>
            </w:pPr>
            <w:r>
              <w:rPr>
                <w:lang w:eastAsia="en-US"/>
              </w:rPr>
              <w:t>Постановление</w:t>
            </w:r>
            <w:r w:rsidR="00A133F0">
              <w:rPr>
                <w:lang w:eastAsia="en-US"/>
              </w:rPr>
              <w:t xml:space="preserve"> администрации Инсарс</w:t>
            </w:r>
            <w:r w:rsidR="00242FB1">
              <w:rPr>
                <w:lang w:eastAsia="en-US"/>
              </w:rPr>
              <w:t>кого муниципального района от 27.01.2023 г. № 15</w:t>
            </w:r>
            <w:r w:rsidR="00A133F0">
              <w:rPr>
                <w:lang w:eastAsia="en-US"/>
              </w:rPr>
              <w:t xml:space="preserve"> «</w:t>
            </w:r>
            <w:r w:rsidR="00242FB1" w:rsidRPr="00242FB1">
              <w:rPr>
                <w:rFonts w:cs="Times New Roman CYR"/>
              </w:rPr>
              <w:t>О проведении районного конкурса профессионального мастерства "Учитель года - 2023"</w:t>
            </w:r>
            <w:r w:rsidR="00A133F0">
              <w:t>»;</w:t>
            </w:r>
          </w:p>
          <w:p w:rsidR="009036D4" w:rsidRDefault="00242FB1" w:rsidP="00242FB1">
            <w:pPr>
              <w:pStyle w:val="a3"/>
              <w:numPr>
                <w:ilvl w:val="0"/>
                <w:numId w:val="1"/>
              </w:numPr>
              <w:jc w:val="both"/>
              <w:rPr>
                <w:lang w:eastAsia="en-US"/>
              </w:rPr>
            </w:pPr>
            <w:r>
              <w:rPr>
                <w:lang w:eastAsia="en-US"/>
              </w:rPr>
              <w:t>Постановление администрации Инсарского муниципального района от 27.01.2023 г.</w:t>
            </w:r>
          </w:p>
          <w:p w:rsidR="00242FB1" w:rsidRDefault="00242FB1" w:rsidP="00242FB1">
            <w:pPr>
              <w:pStyle w:val="a3"/>
              <w:ind w:left="1070"/>
              <w:jc w:val="both"/>
              <w:rPr>
                <w:rFonts w:cs="Times New Roman CYR"/>
              </w:rPr>
            </w:pPr>
            <w:r>
              <w:rPr>
                <w:lang w:eastAsia="en-US"/>
              </w:rPr>
              <w:t>№ 16 «</w:t>
            </w:r>
            <w:r w:rsidRPr="00242FB1">
              <w:rPr>
                <w:rFonts w:cs="Times New Roman CYR"/>
              </w:rPr>
              <w:t xml:space="preserve">О мероприятиях по поэтапному повышению </w:t>
            </w:r>
            <w:proofErr w:type="gramStart"/>
            <w:r w:rsidRPr="00242FB1">
              <w:rPr>
                <w:rFonts w:cs="Times New Roman CYR"/>
              </w:rPr>
              <w:t>оплаты труда отдельных категорий работников муниципальных учреждений</w:t>
            </w:r>
            <w:proofErr w:type="gramEnd"/>
            <w:r w:rsidRPr="00242FB1">
              <w:rPr>
                <w:rFonts w:cs="Times New Roman CYR"/>
              </w:rPr>
              <w:t xml:space="preserve"> Инсарского муниципального района</w:t>
            </w:r>
            <w:r>
              <w:rPr>
                <w:rFonts w:cs="Times New Roman CYR"/>
              </w:rPr>
              <w:t>»;</w:t>
            </w:r>
          </w:p>
          <w:p w:rsidR="00E84695" w:rsidRDefault="00E84695" w:rsidP="00E84695">
            <w:pPr>
              <w:pStyle w:val="a3"/>
              <w:numPr>
                <w:ilvl w:val="0"/>
                <w:numId w:val="1"/>
              </w:numPr>
              <w:jc w:val="both"/>
              <w:rPr>
                <w:rFonts w:cs="Times New Roman CYR"/>
              </w:rPr>
            </w:pPr>
            <w:r>
              <w:rPr>
                <w:rFonts w:cs="Times New Roman CYR"/>
              </w:rPr>
              <w:t xml:space="preserve">Распоряжение администрации Инсарского муниципального района от 27.01.2023 г. №7-р </w:t>
            </w:r>
            <w:r w:rsidRPr="00E84695">
              <w:rPr>
                <w:rFonts w:cs="Times New Roman CYR"/>
              </w:rPr>
              <w:t>«</w:t>
            </w:r>
            <w:r w:rsidRPr="00E84695">
              <w:t xml:space="preserve"> Об утверждении норматива стоимости 1 квадратного метра общей площади жилья на 1 квартал 2023 года в размере 66 484 руб.»;</w:t>
            </w:r>
          </w:p>
          <w:p w:rsidR="00242FB1" w:rsidRPr="00242FB1" w:rsidRDefault="00242FB1" w:rsidP="00242FB1">
            <w:pPr>
              <w:pStyle w:val="a3"/>
              <w:numPr>
                <w:ilvl w:val="0"/>
                <w:numId w:val="1"/>
              </w:numPr>
              <w:jc w:val="both"/>
              <w:rPr>
                <w:lang w:eastAsia="en-US"/>
              </w:rPr>
            </w:pPr>
            <w:r>
              <w:rPr>
                <w:lang w:eastAsia="en-US"/>
              </w:rPr>
              <w:t>Постановление администрации Инсарского муниципального района от 30.01.2023 г.</w:t>
            </w:r>
          </w:p>
          <w:p w:rsidR="00B11735" w:rsidRDefault="00242FB1" w:rsidP="00B11735">
            <w:pPr>
              <w:pStyle w:val="a3"/>
              <w:ind w:left="1070"/>
              <w:jc w:val="both"/>
              <w:rPr>
                <w:rFonts w:cs="Times New Roman CYR"/>
              </w:rPr>
            </w:pPr>
            <w:r>
              <w:t>№ 25 «</w:t>
            </w:r>
            <w:r w:rsidRPr="00242FB1">
              <w:rPr>
                <w:rFonts w:cs="Times New Roman CYR"/>
              </w:rPr>
              <w:t>О внесении изменений в постановление администрации Инсарского муниципального района от 18.12.2015 г. №</w:t>
            </w:r>
            <w:r>
              <w:rPr>
                <w:rFonts w:cs="Times New Roman CYR"/>
              </w:rPr>
              <w:t xml:space="preserve"> </w:t>
            </w:r>
            <w:r w:rsidRPr="00242FB1">
              <w:rPr>
                <w:rFonts w:cs="Times New Roman CYR"/>
              </w:rPr>
              <w:t>642 «Об утверждении муниципальной программы «Обеспечение жильем молодых семей в Инсарском муниципальном районе на 2016-2025 годы»;</w:t>
            </w:r>
          </w:p>
          <w:p w:rsidR="00242FB1" w:rsidRDefault="00242FB1" w:rsidP="00242FB1">
            <w:pPr>
              <w:pStyle w:val="a3"/>
              <w:numPr>
                <w:ilvl w:val="0"/>
                <w:numId w:val="1"/>
              </w:numPr>
              <w:jc w:val="both"/>
            </w:pPr>
            <w:r>
              <w:rPr>
                <w:lang w:eastAsia="en-US"/>
              </w:rPr>
              <w:t>Постановление администрации Инсарского муниципального района от 30.01.2023 г.</w:t>
            </w:r>
          </w:p>
          <w:p w:rsidR="00242FB1" w:rsidRDefault="00242FB1" w:rsidP="00242FB1">
            <w:pPr>
              <w:pStyle w:val="a3"/>
              <w:ind w:left="1070"/>
              <w:jc w:val="both"/>
              <w:rPr>
                <w:rFonts w:cs="Times New Roman CYR"/>
              </w:rPr>
            </w:pPr>
            <w:r>
              <w:rPr>
                <w:lang w:eastAsia="en-US"/>
              </w:rPr>
              <w:t>№ 27 «</w:t>
            </w:r>
            <w:r w:rsidRPr="00242FB1">
              <w:rPr>
                <w:rFonts w:cs="Times New Roman CYR"/>
              </w:rPr>
              <w:t>О внесении изменений в постановление администрации Инсарского муниципального района от 13.10.2020 г. №</w:t>
            </w:r>
            <w:r>
              <w:rPr>
                <w:rFonts w:cs="Times New Roman CYR"/>
              </w:rPr>
              <w:t xml:space="preserve"> </w:t>
            </w:r>
            <w:r w:rsidRPr="00242FB1">
              <w:rPr>
                <w:rFonts w:cs="Times New Roman CYR"/>
              </w:rPr>
              <w:t>295 «Об организации проектной деятельности в администрации Инсарского муниципального района»</w:t>
            </w:r>
            <w:r>
              <w:rPr>
                <w:rFonts w:cs="Times New Roman CYR"/>
              </w:rPr>
              <w:t>;</w:t>
            </w:r>
          </w:p>
          <w:p w:rsidR="00FD02CC" w:rsidRPr="00FD02CC" w:rsidRDefault="00FD02CC" w:rsidP="00FD02CC">
            <w:pPr>
              <w:pStyle w:val="a3"/>
              <w:numPr>
                <w:ilvl w:val="0"/>
                <w:numId w:val="1"/>
              </w:numPr>
              <w:jc w:val="both"/>
              <w:rPr>
                <w:rFonts w:cs="Times New Roman CYR"/>
              </w:rPr>
            </w:pPr>
            <w:r>
              <w:rPr>
                <w:lang w:eastAsia="en-US"/>
              </w:rPr>
              <w:t xml:space="preserve">Постановление администрации Инсарского муниципального района от 01.02.2023 г. </w:t>
            </w:r>
          </w:p>
          <w:p w:rsidR="00FD02CC" w:rsidRDefault="00FD02CC" w:rsidP="00FD02CC">
            <w:pPr>
              <w:pStyle w:val="a3"/>
              <w:ind w:left="1070"/>
              <w:jc w:val="both"/>
              <w:rPr>
                <w:rFonts w:cs="Times New Roman CYR"/>
              </w:rPr>
            </w:pPr>
            <w:r>
              <w:rPr>
                <w:lang w:eastAsia="en-US"/>
              </w:rPr>
              <w:t>№ 29 «</w:t>
            </w:r>
            <w:r w:rsidRPr="006651C7">
              <w:rPr>
                <w:rFonts w:cs="Times New Roman CYR"/>
                <w:b/>
                <w:color w:val="00B050"/>
              </w:rPr>
              <w:t xml:space="preserve"> </w:t>
            </w:r>
            <w:r w:rsidRPr="00FD02CC">
              <w:rPr>
                <w:rFonts w:cs="Times New Roman CYR"/>
              </w:rPr>
              <w:t>О предоставлении субсидии на обеспечение выплат ежемесячного денежного вознаграждения за классное руководство</w:t>
            </w:r>
            <w:r>
              <w:rPr>
                <w:rFonts w:cs="Times New Roman CYR"/>
              </w:rPr>
              <w:t>»;</w:t>
            </w:r>
          </w:p>
          <w:p w:rsidR="00FD02CC" w:rsidRPr="00FD02CC" w:rsidRDefault="00FD02CC" w:rsidP="00FD02CC">
            <w:pPr>
              <w:pStyle w:val="a3"/>
              <w:numPr>
                <w:ilvl w:val="0"/>
                <w:numId w:val="1"/>
              </w:numPr>
              <w:jc w:val="both"/>
              <w:rPr>
                <w:rFonts w:cs="Times New Roman CYR"/>
              </w:rPr>
            </w:pPr>
            <w:r>
              <w:rPr>
                <w:lang w:eastAsia="en-US"/>
              </w:rPr>
              <w:t xml:space="preserve">Постановление администрации Инсарского муниципального района от 01.02.2023 г. </w:t>
            </w:r>
          </w:p>
          <w:p w:rsidR="00FD02CC" w:rsidRDefault="00FD02CC" w:rsidP="00FD02CC">
            <w:pPr>
              <w:pStyle w:val="a3"/>
              <w:ind w:left="1070"/>
              <w:jc w:val="both"/>
              <w:rPr>
                <w:rFonts w:cs="Times New Roman CYR"/>
              </w:rPr>
            </w:pPr>
            <w:r>
              <w:rPr>
                <w:rFonts w:cs="Times New Roman CYR"/>
              </w:rPr>
              <w:t>№30 «</w:t>
            </w:r>
            <w:r w:rsidRPr="0040124A">
              <w:rPr>
                <w:rFonts w:cs="Times New Roman CYR"/>
                <w:b/>
                <w:color w:val="00B050"/>
              </w:rPr>
              <w:t xml:space="preserve"> </w:t>
            </w:r>
            <w:r w:rsidRPr="00FD02CC">
              <w:rPr>
                <w:rFonts w:cs="Times New Roman CYR"/>
              </w:rPr>
              <w:t>О внесение изменений в постановление администрации Инсарского муниципального района от 12.07.2017 г. №302 «Об утверждении Перечня специально отведенных мест и помещений, предоставляемых для проведения встреч депутатов с избирателями в целях информирования о своей деятельности на территории Инсарского муниципального района»</w:t>
            </w:r>
            <w:r>
              <w:rPr>
                <w:rFonts w:cs="Times New Roman CYR"/>
              </w:rPr>
              <w:t>;</w:t>
            </w:r>
          </w:p>
          <w:p w:rsidR="00FD02CC" w:rsidRPr="00FD02CC" w:rsidRDefault="00FD02CC" w:rsidP="00FD02CC">
            <w:pPr>
              <w:pStyle w:val="a3"/>
              <w:numPr>
                <w:ilvl w:val="0"/>
                <w:numId w:val="1"/>
              </w:numPr>
              <w:jc w:val="both"/>
              <w:rPr>
                <w:rFonts w:cs="Times New Roman CYR"/>
              </w:rPr>
            </w:pPr>
            <w:r>
              <w:rPr>
                <w:lang w:eastAsia="en-US"/>
              </w:rPr>
              <w:t>Постановление администрации Инсарского муниципального района от 01.02.2023 г.</w:t>
            </w:r>
          </w:p>
          <w:p w:rsidR="00FD02CC" w:rsidRDefault="00FD02CC" w:rsidP="00FD02CC">
            <w:pPr>
              <w:pStyle w:val="a3"/>
              <w:ind w:left="1070"/>
              <w:jc w:val="both"/>
              <w:rPr>
                <w:rFonts w:cs="Times New Roman CYR"/>
              </w:rPr>
            </w:pPr>
            <w:r>
              <w:rPr>
                <w:lang w:eastAsia="en-US"/>
              </w:rPr>
              <w:t xml:space="preserve">№32 </w:t>
            </w:r>
            <w:r w:rsidRPr="00FD02CC">
              <w:rPr>
                <w:lang w:eastAsia="en-US"/>
              </w:rPr>
              <w:t>«</w:t>
            </w:r>
            <w:r w:rsidRPr="00FD02CC">
              <w:rPr>
                <w:rFonts w:cs="Times New Roman CYR"/>
              </w:rPr>
              <w:t xml:space="preserve"> О предоставлении субсидии на проведение мероприятий по обеспечению деятельности советников директора»;</w:t>
            </w:r>
          </w:p>
          <w:p w:rsidR="00242FB1" w:rsidRDefault="00805B85" w:rsidP="00242FB1">
            <w:pPr>
              <w:pStyle w:val="a3"/>
              <w:numPr>
                <w:ilvl w:val="0"/>
                <w:numId w:val="1"/>
              </w:numPr>
              <w:jc w:val="both"/>
            </w:pPr>
            <w:r>
              <w:t>Решение Совета депутатов Инсарского муниципального района от 02.02.2023 г. №</w:t>
            </w:r>
            <w:r w:rsidR="00AC430F">
              <w:t xml:space="preserve"> </w:t>
            </w:r>
            <w:r>
              <w:t>2 «</w:t>
            </w:r>
            <w:r w:rsidRPr="00E20348">
              <w:t xml:space="preserve"> О внесении изменений в решение Совета депутатов Инсарского муниципального района от 27.12.2022 г. № 58 «О бюджете Инсарского муниципального района на 2023 год и на плановый период 2024 и 2025 годов»</w:t>
            </w:r>
            <w:r>
              <w:t>;</w:t>
            </w:r>
          </w:p>
          <w:p w:rsidR="00805B85" w:rsidRDefault="00805B85" w:rsidP="00242FB1">
            <w:pPr>
              <w:pStyle w:val="a3"/>
              <w:numPr>
                <w:ilvl w:val="0"/>
                <w:numId w:val="1"/>
              </w:numPr>
              <w:jc w:val="both"/>
            </w:pPr>
            <w:r>
              <w:t>Решение Совета депутатов Инсарского муниципального района от 02.02.2023 г. №</w:t>
            </w:r>
            <w:r w:rsidR="00AC430F">
              <w:t xml:space="preserve"> </w:t>
            </w:r>
            <w:r>
              <w:t>3</w:t>
            </w:r>
          </w:p>
          <w:p w:rsidR="00805B85" w:rsidRDefault="00805B85" w:rsidP="00805B85">
            <w:pPr>
              <w:pStyle w:val="a3"/>
              <w:ind w:left="1070"/>
              <w:jc w:val="both"/>
            </w:pPr>
            <w:r>
              <w:t>«</w:t>
            </w:r>
            <w:r w:rsidRPr="00E20348">
              <w:t xml:space="preserve"> О внесении изменений в решение Совета депутатов Инсарского муниципального района от 28.09.2018 г. № 55 «Об утверждении стратегии социально-экономического развития Инсарского муниципального района  до 2025 года»</w:t>
            </w:r>
            <w:r>
              <w:t>;</w:t>
            </w:r>
          </w:p>
          <w:p w:rsidR="00392AFE" w:rsidRDefault="00392AFE" w:rsidP="00392AFE">
            <w:pPr>
              <w:pStyle w:val="a3"/>
              <w:numPr>
                <w:ilvl w:val="0"/>
                <w:numId w:val="1"/>
              </w:numPr>
              <w:jc w:val="both"/>
            </w:pPr>
            <w:r>
              <w:t>Решение Совета депутатов Инсарского муниципального района от 02.02.2023 г. № 4</w:t>
            </w:r>
          </w:p>
          <w:p w:rsidR="00392AFE" w:rsidRDefault="00392AFE" w:rsidP="00392AFE">
            <w:pPr>
              <w:pStyle w:val="a3"/>
              <w:ind w:left="1070"/>
              <w:jc w:val="both"/>
            </w:pPr>
            <w:r>
              <w:t>«</w:t>
            </w:r>
            <w:r w:rsidRPr="00FE1573">
              <w:t xml:space="preserve"> Об отчете начальника Межмуниципального отдела Министерства внутренних дел России «Ковылкинский» о состоянии оперативной обстановки на территории Инсарского муниципального района и результатах работы От</w:t>
            </w:r>
            <w:r>
              <w:t xml:space="preserve">деления полиции №9  </w:t>
            </w:r>
            <w:r>
              <w:lastRenderedPageBreak/>
              <w:t>за 2022 год;</w:t>
            </w:r>
          </w:p>
          <w:p w:rsidR="00805B85" w:rsidRDefault="00805B85" w:rsidP="00805B85">
            <w:pPr>
              <w:pStyle w:val="a3"/>
              <w:numPr>
                <w:ilvl w:val="0"/>
                <w:numId w:val="1"/>
              </w:numPr>
              <w:jc w:val="both"/>
            </w:pPr>
            <w:r>
              <w:t>Решение Совета депутатов Инсарского муниципального района от 02.02.2023 г. №</w:t>
            </w:r>
            <w:r w:rsidR="00AC430F">
              <w:t xml:space="preserve"> </w:t>
            </w:r>
            <w:r w:rsidR="00392AFE">
              <w:t>5</w:t>
            </w:r>
          </w:p>
          <w:p w:rsidR="00805B85" w:rsidRDefault="00805B85" w:rsidP="00805B85">
            <w:pPr>
              <w:pStyle w:val="a3"/>
              <w:ind w:left="1070"/>
              <w:jc w:val="both"/>
            </w:pPr>
            <w:r>
              <w:t xml:space="preserve">« </w:t>
            </w:r>
            <w:r w:rsidRPr="00E20348">
              <w:t xml:space="preserve"> Об установлении тарифов на услуги, представляемые населению муниципальным  бюджетным учреждением культуры  «Дом культуры Инсарского муниципального района»</w:t>
            </w:r>
            <w:r>
              <w:t>;</w:t>
            </w:r>
          </w:p>
          <w:p w:rsidR="00805B85" w:rsidRDefault="00805B85" w:rsidP="00805B85">
            <w:pPr>
              <w:pStyle w:val="a3"/>
              <w:numPr>
                <w:ilvl w:val="0"/>
                <w:numId w:val="1"/>
              </w:numPr>
              <w:jc w:val="both"/>
            </w:pPr>
            <w:r>
              <w:t>Решение Совета депутатов Инсарского муниципального района от 02.02.2023 г. №</w:t>
            </w:r>
            <w:r w:rsidR="00AC430F">
              <w:t xml:space="preserve"> </w:t>
            </w:r>
            <w:r w:rsidR="00392AFE">
              <w:t>6</w:t>
            </w:r>
          </w:p>
          <w:p w:rsidR="00805B85" w:rsidRDefault="00805B85" w:rsidP="00805B85">
            <w:pPr>
              <w:pStyle w:val="a3"/>
              <w:ind w:left="1070"/>
              <w:jc w:val="both"/>
            </w:pPr>
            <w:r>
              <w:t xml:space="preserve">« </w:t>
            </w:r>
            <w:r w:rsidRPr="00E20348">
              <w:t>О предоставлении мер поддержки лицам, арендующим муниципальное имущество, призванным на военную службу по мобилизации в Вооруженные Силы Российской Федерации</w:t>
            </w:r>
            <w:r>
              <w:t>»;</w:t>
            </w:r>
          </w:p>
          <w:p w:rsidR="00805B85" w:rsidRDefault="00805B85" w:rsidP="00805B85">
            <w:pPr>
              <w:pStyle w:val="a3"/>
              <w:numPr>
                <w:ilvl w:val="0"/>
                <w:numId w:val="1"/>
              </w:numPr>
              <w:jc w:val="both"/>
            </w:pPr>
            <w:r>
              <w:t>Решение Совета депутатов Инсарского муниципального района от 02.02.2023 г. №</w:t>
            </w:r>
            <w:r w:rsidR="00AC430F">
              <w:t xml:space="preserve"> </w:t>
            </w:r>
            <w:r w:rsidR="00392AFE">
              <w:t>7</w:t>
            </w:r>
          </w:p>
          <w:p w:rsidR="00805B85" w:rsidRDefault="00805B85" w:rsidP="00805B85">
            <w:pPr>
              <w:pStyle w:val="a3"/>
              <w:ind w:left="1070"/>
              <w:jc w:val="both"/>
            </w:pPr>
            <w:r>
              <w:t xml:space="preserve">« </w:t>
            </w:r>
            <w:r w:rsidRPr="00E20348">
              <w:t>Об  официальном  сайте  органов  местного   самоуправления Инсарского муниципального района  Республики   Мордовия</w:t>
            </w:r>
            <w:r>
              <w:t>»;</w:t>
            </w:r>
          </w:p>
          <w:p w:rsidR="00805B85" w:rsidRDefault="00AC430F" w:rsidP="00805B85">
            <w:pPr>
              <w:pStyle w:val="a3"/>
              <w:numPr>
                <w:ilvl w:val="0"/>
                <w:numId w:val="1"/>
              </w:numPr>
              <w:jc w:val="both"/>
            </w:pPr>
            <w:r>
              <w:t>Решение Совета депутатов Инсарского муниципаль</w:t>
            </w:r>
            <w:r w:rsidR="00392AFE">
              <w:t>ного района от 02.02.2023 г. № 8</w:t>
            </w:r>
          </w:p>
          <w:p w:rsidR="00AC430F" w:rsidRDefault="00AC430F" w:rsidP="00AC430F">
            <w:pPr>
              <w:pStyle w:val="a3"/>
              <w:ind w:left="1070"/>
              <w:jc w:val="both"/>
            </w:pPr>
            <w:r>
              <w:t xml:space="preserve">« </w:t>
            </w:r>
            <w:r w:rsidRPr="00E20348">
              <w:t xml:space="preserve"> О внесении изменений  в решение  Совета депутатов Инсарского муниципального района от  25.12. 2013 года № 60</w:t>
            </w:r>
            <w:r>
              <w:t xml:space="preserve"> «</w:t>
            </w:r>
            <w:r w:rsidRPr="005D5848">
              <w:t>О Совете по противодействию коррупции в Инсарском муниципальном районе</w:t>
            </w:r>
            <w:r>
              <w:t>»;</w:t>
            </w:r>
          </w:p>
          <w:p w:rsidR="00AC430F" w:rsidRDefault="00AC430F" w:rsidP="00AC430F">
            <w:pPr>
              <w:pStyle w:val="a3"/>
              <w:numPr>
                <w:ilvl w:val="0"/>
                <w:numId w:val="1"/>
              </w:numPr>
              <w:jc w:val="both"/>
            </w:pPr>
            <w:r>
              <w:t xml:space="preserve">Решение Совета депутатов Инсарского муниципального района от 02.02.2023 </w:t>
            </w:r>
            <w:r w:rsidR="00392AFE">
              <w:t>г. № 9</w:t>
            </w:r>
          </w:p>
          <w:p w:rsidR="00AC430F" w:rsidRPr="00DA3BA3" w:rsidRDefault="00AC430F" w:rsidP="00AC430F">
            <w:pPr>
              <w:ind w:left="1134"/>
              <w:jc w:val="both"/>
            </w:pPr>
            <w:r>
              <w:t xml:space="preserve">« </w:t>
            </w:r>
            <w:r w:rsidRPr="00E20348">
              <w:t xml:space="preserve">О признании </w:t>
            </w:r>
            <w:proofErr w:type="gramStart"/>
            <w:r w:rsidRPr="00E20348">
              <w:t>утратившим</w:t>
            </w:r>
            <w:proofErr w:type="gramEnd"/>
            <w:r w:rsidRPr="00E20348">
              <w:t xml:space="preserve"> силу  решен</w:t>
            </w:r>
            <w:r>
              <w:t xml:space="preserve">ия  Совета депутатов Инсарского </w:t>
            </w:r>
            <w:r w:rsidRPr="00E20348">
              <w:t>муниципального района  от 11 марта 2016г. №15</w:t>
            </w:r>
            <w:r>
              <w:t xml:space="preserve"> «</w:t>
            </w:r>
            <w:r w:rsidRPr="00DA3BA3">
              <w:t xml:space="preserve">О передаче части полномочий Инсарского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w:t>
            </w:r>
          </w:p>
          <w:p w:rsidR="00AC430F" w:rsidRPr="001B44BE" w:rsidRDefault="00AC430F" w:rsidP="00AC430F">
            <w:pPr>
              <w:pStyle w:val="a3"/>
              <w:ind w:left="1134"/>
              <w:jc w:val="both"/>
            </w:pPr>
            <w:r w:rsidRPr="00DA3BA3">
              <w:t>земельного контроля в границах поселения сельским поселениям  Инсарского муниципального района</w:t>
            </w:r>
            <w:r>
              <w:t>».</w:t>
            </w:r>
          </w:p>
          <w:p w:rsidR="001B44BE" w:rsidRDefault="001B44BE" w:rsidP="001B44BE">
            <w:pPr>
              <w:pStyle w:val="a3"/>
              <w:ind w:left="1070"/>
              <w:jc w:val="both"/>
            </w:pPr>
          </w:p>
          <w:p w:rsidR="001B44BE" w:rsidRDefault="001B44BE" w:rsidP="001B44BE">
            <w:pPr>
              <w:jc w:val="both"/>
              <w:rPr>
                <w:lang w:eastAsia="en-US"/>
              </w:rPr>
            </w:pPr>
          </w:p>
          <w:p w:rsidR="0034614B" w:rsidRPr="003F4CD6" w:rsidRDefault="0034614B" w:rsidP="001B44BE">
            <w:pPr>
              <w:ind w:left="710"/>
              <w:jc w:val="both"/>
              <w:rPr>
                <w:lang w:eastAsia="en-US"/>
              </w:rPr>
            </w:pPr>
          </w:p>
        </w:tc>
      </w:tr>
    </w:tbl>
    <w:p w:rsidR="002F7252" w:rsidRDefault="002F7252"/>
    <w:p w:rsidR="002F7252" w:rsidRPr="002F7252" w:rsidRDefault="002F7252" w:rsidP="002F7252"/>
    <w:p w:rsidR="002F7252" w:rsidRDefault="002F7252"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DE51A9" w:rsidRDefault="00DE51A9" w:rsidP="002F7252"/>
    <w:p w:rsidR="00700C49" w:rsidRDefault="00700C49" w:rsidP="002F7252"/>
    <w:p w:rsidR="00DE51A9" w:rsidRPr="00DE51A9" w:rsidRDefault="00DE51A9" w:rsidP="00DE51A9">
      <w:pPr>
        <w:jc w:val="center"/>
        <w:rPr>
          <w:b/>
        </w:rPr>
      </w:pPr>
      <w:r w:rsidRPr="00DE51A9">
        <w:rPr>
          <w:b/>
        </w:rPr>
        <w:t>АДМИНИСТРАЦИЯ</w:t>
      </w:r>
    </w:p>
    <w:p w:rsidR="00DE51A9" w:rsidRPr="00DE51A9" w:rsidRDefault="00DE51A9" w:rsidP="00DE51A9">
      <w:pPr>
        <w:jc w:val="center"/>
        <w:rPr>
          <w:b/>
        </w:rPr>
      </w:pPr>
      <w:r w:rsidRPr="00DE51A9">
        <w:rPr>
          <w:b/>
        </w:rPr>
        <w:t>ИНСАРСКОГО  МУНИЦИПАЛЬНОГО РАЙОНА</w:t>
      </w:r>
    </w:p>
    <w:p w:rsidR="00DE51A9" w:rsidRPr="00DE51A9" w:rsidRDefault="00DE51A9" w:rsidP="00DE51A9">
      <w:pPr>
        <w:jc w:val="center"/>
      </w:pPr>
      <w:r w:rsidRPr="00DE51A9">
        <w:rPr>
          <w:b/>
        </w:rPr>
        <w:t>РЕСПУБЛИКИ МОРДОВИЯ</w:t>
      </w:r>
    </w:p>
    <w:p w:rsidR="00DE51A9" w:rsidRPr="00DE51A9" w:rsidRDefault="00DE51A9" w:rsidP="00DE51A9">
      <w:pPr>
        <w:jc w:val="center"/>
      </w:pPr>
    </w:p>
    <w:p w:rsidR="00DE51A9" w:rsidRPr="00DE51A9" w:rsidRDefault="00DE51A9" w:rsidP="00DE51A9">
      <w:pPr>
        <w:jc w:val="center"/>
        <w:rPr>
          <w:b/>
        </w:rPr>
      </w:pPr>
      <w:proofErr w:type="gramStart"/>
      <w:r w:rsidRPr="00DE51A9">
        <w:rPr>
          <w:b/>
        </w:rPr>
        <w:t>П</w:t>
      </w:r>
      <w:proofErr w:type="gramEnd"/>
      <w:r w:rsidRPr="00DE51A9">
        <w:rPr>
          <w:b/>
        </w:rPr>
        <w:t xml:space="preserve"> О С Т А Н О В Л Е Н И Е </w:t>
      </w:r>
    </w:p>
    <w:p w:rsidR="00DE51A9" w:rsidRPr="00DE51A9" w:rsidRDefault="00DE51A9" w:rsidP="00DE51A9">
      <w:pPr>
        <w:jc w:val="center"/>
        <w:rPr>
          <w:b/>
        </w:rPr>
      </w:pPr>
    </w:p>
    <w:p w:rsidR="00DE51A9" w:rsidRPr="00DE51A9" w:rsidRDefault="00DE51A9" w:rsidP="00DE51A9">
      <w:pPr>
        <w:jc w:val="center"/>
      </w:pPr>
      <w:r w:rsidRPr="00DE51A9">
        <w:t xml:space="preserve">г. Инсар   </w:t>
      </w:r>
    </w:p>
    <w:p w:rsidR="00DE51A9" w:rsidRPr="00DE51A9" w:rsidRDefault="00DE51A9" w:rsidP="00DE51A9"/>
    <w:p w:rsidR="00DE51A9" w:rsidRPr="00DE51A9" w:rsidRDefault="00DE51A9" w:rsidP="00DE51A9"/>
    <w:p w:rsidR="00DE51A9" w:rsidRPr="00DE51A9" w:rsidRDefault="00DE51A9" w:rsidP="00DE51A9">
      <w:pPr>
        <w:rPr>
          <w:b/>
        </w:rPr>
      </w:pPr>
    </w:p>
    <w:p w:rsidR="00DE51A9" w:rsidRPr="00DE51A9" w:rsidRDefault="00DE51A9" w:rsidP="00DE51A9">
      <w:pPr>
        <w:rPr>
          <w:b/>
        </w:rPr>
      </w:pPr>
      <w:r w:rsidRPr="00DE51A9">
        <w:rPr>
          <w:b/>
        </w:rPr>
        <w:t>от  27 января 2023 г.</w:t>
      </w:r>
      <w:r w:rsidRPr="00DE51A9">
        <w:t xml:space="preserve">                                                                                                   </w:t>
      </w:r>
      <w:r>
        <w:t xml:space="preserve">             </w:t>
      </w:r>
      <w:r w:rsidRPr="00DE51A9">
        <w:rPr>
          <w:b/>
        </w:rPr>
        <w:t xml:space="preserve">№ 15                                                                                             </w:t>
      </w:r>
    </w:p>
    <w:p w:rsidR="00DE51A9" w:rsidRPr="00DE51A9" w:rsidRDefault="00DE51A9" w:rsidP="00DE51A9"/>
    <w:p w:rsidR="00DE51A9" w:rsidRPr="00DE51A9" w:rsidRDefault="00DE51A9" w:rsidP="00DE51A9"/>
    <w:p w:rsidR="00DE51A9" w:rsidRPr="00DE51A9" w:rsidRDefault="00DE51A9" w:rsidP="00DE51A9">
      <w:r w:rsidRPr="00DE51A9">
        <w:t>О проведении районного конкурса</w:t>
      </w:r>
    </w:p>
    <w:p w:rsidR="00DE51A9" w:rsidRPr="00DE51A9" w:rsidRDefault="00DE51A9" w:rsidP="00DE51A9">
      <w:r w:rsidRPr="00DE51A9">
        <w:t>профессионального мастерства</w:t>
      </w:r>
    </w:p>
    <w:p w:rsidR="00DE51A9" w:rsidRPr="00DE51A9" w:rsidRDefault="00DE51A9" w:rsidP="00DE51A9">
      <w:r w:rsidRPr="00DE51A9">
        <w:t>«Учитель года - 2023»</w:t>
      </w:r>
    </w:p>
    <w:p w:rsidR="00DE51A9" w:rsidRPr="00DE51A9" w:rsidRDefault="00DE51A9" w:rsidP="00DE51A9">
      <w:pPr>
        <w:jc w:val="both"/>
      </w:pPr>
    </w:p>
    <w:p w:rsidR="00DE51A9" w:rsidRPr="00DE51A9" w:rsidRDefault="00DE51A9" w:rsidP="00DE51A9">
      <w:pPr>
        <w:ind w:firstLine="708"/>
        <w:jc w:val="both"/>
      </w:pPr>
      <w:proofErr w:type="gramStart"/>
      <w:r w:rsidRPr="00DE51A9">
        <w:t>В целях реализации муниципальной программы «Развитие образования в Инсарском муниципальном районе Республики Мордовия» на 2016-2025 годы, утвержденной постановлением администрации Инсарского муниципального района от 10.12.2015 г. № 627, в соответствии с постановлением администрации Инсарского муниципального района от 08.02.2016 г. № 56 «О порядке проведения районного конкурса профессионального мастерства «Учитель года», администрация Инсарского муниципального района</w:t>
      </w:r>
      <w:proofErr w:type="gramEnd"/>
    </w:p>
    <w:p w:rsidR="00DE51A9" w:rsidRPr="00DE51A9" w:rsidRDefault="00DE51A9" w:rsidP="00DE51A9">
      <w:pPr>
        <w:jc w:val="center"/>
      </w:pPr>
    </w:p>
    <w:p w:rsidR="00DE51A9" w:rsidRPr="00DE51A9" w:rsidRDefault="00DE51A9" w:rsidP="00DE51A9">
      <w:pPr>
        <w:jc w:val="center"/>
      </w:pPr>
      <w:r w:rsidRPr="00DE51A9">
        <w:t>ПОСТАНОВЛЯЕТ:</w:t>
      </w:r>
    </w:p>
    <w:p w:rsidR="00DE51A9" w:rsidRPr="00DE51A9" w:rsidRDefault="00DE51A9" w:rsidP="00DE51A9">
      <w:pPr>
        <w:jc w:val="center"/>
      </w:pPr>
    </w:p>
    <w:p w:rsidR="00DE51A9" w:rsidRPr="00DE51A9" w:rsidRDefault="00DE51A9" w:rsidP="005A15CA">
      <w:pPr>
        <w:pStyle w:val="a3"/>
        <w:numPr>
          <w:ilvl w:val="0"/>
          <w:numId w:val="3"/>
        </w:numPr>
        <w:ind w:left="0" w:firstLine="360"/>
        <w:jc w:val="both"/>
      </w:pPr>
      <w:r w:rsidRPr="00DE51A9">
        <w:t>Провести 15-16 марта 2023 года районный конкурс профессионального мастерства «Учитель года – 2023» среди педагогов образовательных организаций Инсарского муниципального района.</w:t>
      </w:r>
    </w:p>
    <w:p w:rsidR="00DE51A9" w:rsidRPr="00DE51A9" w:rsidRDefault="00DE51A9" w:rsidP="005A15CA">
      <w:pPr>
        <w:pStyle w:val="a3"/>
        <w:numPr>
          <w:ilvl w:val="0"/>
          <w:numId w:val="3"/>
        </w:numPr>
        <w:ind w:left="0" w:firstLine="360"/>
        <w:jc w:val="both"/>
      </w:pPr>
      <w:r w:rsidRPr="00DE51A9">
        <w:t>Утвердить прилагаемое Положение о районном конкурсе профессионального мастерства «Учитель года – 2023» среди педагогов образовательных организаций Инсарского муниципального района.</w:t>
      </w:r>
    </w:p>
    <w:p w:rsidR="00DE51A9" w:rsidRPr="00DE51A9" w:rsidRDefault="00DE51A9" w:rsidP="005A15CA">
      <w:pPr>
        <w:pStyle w:val="a3"/>
        <w:numPr>
          <w:ilvl w:val="0"/>
          <w:numId w:val="3"/>
        </w:numPr>
        <w:ind w:left="0" w:firstLine="360"/>
        <w:jc w:val="both"/>
      </w:pPr>
      <w:proofErr w:type="gramStart"/>
      <w:r w:rsidRPr="00DE51A9">
        <w:t>Контроль за</w:t>
      </w:r>
      <w:proofErr w:type="gramEnd"/>
      <w:r w:rsidRPr="00DE51A9">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DE51A9" w:rsidRPr="00DE51A9" w:rsidRDefault="00DE51A9" w:rsidP="00DE51A9"/>
    <w:p w:rsidR="00DE51A9" w:rsidRPr="00DE51A9" w:rsidRDefault="00DE51A9" w:rsidP="00DE51A9"/>
    <w:p w:rsidR="00DE51A9" w:rsidRPr="00DE51A9" w:rsidRDefault="00DE51A9" w:rsidP="00DE51A9">
      <w:r w:rsidRPr="00DE51A9">
        <w:t xml:space="preserve">Первый заместитель главы </w:t>
      </w:r>
    </w:p>
    <w:p w:rsidR="00DE51A9" w:rsidRPr="00DE51A9" w:rsidRDefault="00DE51A9" w:rsidP="00DE51A9">
      <w:r w:rsidRPr="00DE51A9">
        <w:t>Инсарского муниципального  района                                                             А.Б.Пронин</w:t>
      </w:r>
    </w:p>
    <w:p w:rsidR="00DE51A9" w:rsidRPr="00DE51A9" w:rsidRDefault="00DE51A9" w:rsidP="00DE51A9">
      <w:r w:rsidRPr="00DE51A9">
        <w:tab/>
        <w:t xml:space="preserve">                                                                                                   </w:t>
      </w:r>
    </w:p>
    <w:p w:rsidR="00DE51A9" w:rsidRP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jc w:val="right"/>
      </w:pPr>
      <w:r w:rsidRPr="00DE51A9">
        <w:t xml:space="preserve">                                                                                       Приложение </w:t>
      </w:r>
    </w:p>
    <w:p w:rsidR="00DE51A9" w:rsidRPr="00DE51A9" w:rsidRDefault="00DE51A9" w:rsidP="00DE51A9">
      <w:pPr>
        <w:jc w:val="right"/>
      </w:pPr>
      <w:r w:rsidRPr="00DE51A9">
        <w:t xml:space="preserve">                                                                                        к постановлению администрации</w:t>
      </w:r>
    </w:p>
    <w:p w:rsidR="00DE51A9" w:rsidRPr="00DE51A9" w:rsidRDefault="00DE51A9" w:rsidP="00DE51A9">
      <w:pPr>
        <w:jc w:val="right"/>
      </w:pPr>
      <w:r w:rsidRPr="00DE51A9">
        <w:t xml:space="preserve">                                                                                        Инсарского муниципального</w:t>
      </w:r>
      <w:r>
        <w:t xml:space="preserve"> района</w:t>
      </w:r>
      <w:r w:rsidRPr="00DE51A9">
        <w:t xml:space="preserve">                                                        </w:t>
      </w:r>
      <w:r>
        <w:t xml:space="preserve">                              </w:t>
      </w:r>
    </w:p>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color w:val="auto"/>
        </w:rPr>
        <w:t xml:space="preserve">                                                                                        от 27 января 2023 г. № 15</w:t>
      </w: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bCs/>
          <w:color w:val="auto"/>
        </w:rPr>
      </w:pPr>
    </w:p>
    <w:p w:rsidR="00DE51A9" w:rsidRPr="00DE51A9" w:rsidRDefault="00DE51A9" w:rsidP="00DE51A9">
      <w:pPr>
        <w:pStyle w:val="Default"/>
        <w:jc w:val="center"/>
        <w:rPr>
          <w:rFonts w:ascii="Times New Roman" w:hAnsi="Times New Roman" w:cs="Times New Roman"/>
          <w:bCs/>
          <w:color w:val="auto"/>
        </w:rPr>
      </w:pPr>
    </w:p>
    <w:p w:rsidR="00DE51A9" w:rsidRPr="00DE51A9" w:rsidRDefault="00DE51A9" w:rsidP="00DE51A9">
      <w:pPr>
        <w:pStyle w:val="Default"/>
        <w:jc w:val="center"/>
        <w:rPr>
          <w:rFonts w:ascii="Times New Roman" w:hAnsi="Times New Roman" w:cs="Times New Roman"/>
          <w:bCs/>
          <w:color w:val="auto"/>
        </w:rPr>
      </w:pPr>
      <w:r w:rsidRPr="00DE51A9">
        <w:rPr>
          <w:rFonts w:ascii="Times New Roman" w:hAnsi="Times New Roman" w:cs="Times New Roman"/>
          <w:bCs/>
          <w:color w:val="auto"/>
        </w:rPr>
        <w:t xml:space="preserve">ПОЛОЖЕНИЕ </w:t>
      </w:r>
    </w:p>
    <w:p w:rsidR="00DE51A9" w:rsidRPr="00DE51A9" w:rsidRDefault="00DE51A9" w:rsidP="00DE51A9">
      <w:pPr>
        <w:pStyle w:val="Default"/>
        <w:jc w:val="center"/>
        <w:rPr>
          <w:rFonts w:ascii="Times New Roman" w:hAnsi="Times New Roman" w:cs="Times New Roman"/>
          <w:bCs/>
          <w:color w:val="auto"/>
        </w:rPr>
      </w:pPr>
      <w:r w:rsidRPr="00DE51A9">
        <w:rPr>
          <w:rFonts w:ascii="Times New Roman" w:hAnsi="Times New Roman" w:cs="Times New Roman"/>
          <w:bCs/>
          <w:color w:val="auto"/>
        </w:rPr>
        <w:t xml:space="preserve">о районном конкурсе профессионального мастерства </w:t>
      </w:r>
    </w:p>
    <w:p w:rsidR="00DE51A9" w:rsidRPr="00DE51A9" w:rsidRDefault="00DE51A9" w:rsidP="00DE51A9">
      <w:pPr>
        <w:pStyle w:val="Default"/>
        <w:jc w:val="center"/>
        <w:rPr>
          <w:rFonts w:ascii="Times New Roman" w:hAnsi="Times New Roman" w:cs="Times New Roman"/>
          <w:color w:val="auto"/>
        </w:rPr>
      </w:pPr>
      <w:r w:rsidRPr="00DE51A9">
        <w:rPr>
          <w:rFonts w:ascii="Times New Roman" w:hAnsi="Times New Roman" w:cs="Times New Roman"/>
          <w:bCs/>
          <w:color w:val="auto"/>
        </w:rPr>
        <w:t>«Учитель года -2023»</w:t>
      </w:r>
      <w:r w:rsidRPr="00DE51A9">
        <w:rPr>
          <w:rFonts w:ascii="Times New Roman" w:hAnsi="Times New Roman" w:cs="Times New Roman"/>
          <w:color w:val="auto"/>
        </w:rPr>
        <w:t xml:space="preserve"> среди педагогов образовательных организаций </w:t>
      </w:r>
    </w:p>
    <w:p w:rsidR="00DE51A9" w:rsidRPr="00DE51A9" w:rsidRDefault="00DE51A9" w:rsidP="00DE51A9">
      <w:pPr>
        <w:pStyle w:val="Default"/>
        <w:jc w:val="center"/>
        <w:rPr>
          <w:rFonts w:ascii="Times New Roman" w:hAnsi="Times New Roman" w:cs="Times New Roman"/>
          <w:bCs/>
          <w:color w:val="auto"/>
        </w:rPr>
      </w:pPr>
      <w:r w:rsidRPr="00DE51A9">
        <w:rPr>
          <w:rFonts w:ascii="Times New Roman" w:hAnsi="Times New Roman" w:cs="Times New Roman"/>
          <w:color w:val="auto"/>
        </w:rPr>
        <w:t>Инсарского муниципального района</w:t>
      </w:r>
    </w:p>
    <w:p w:rsidR="00DE51A9" w:rsidRPr="00DE51A9" w:rsidRDefault="00DE51A9" w:rsidP="00DE51A9">
      <w:pPr>
        <w:pStyle w:val="Default"/>
        <w:jc w:val="center"/>
        <w:rPr>
          <w:rFonts w:ascii="Times New Roman" w:hAnsi="Times New Roman" w:cs="Times New Roman"/>
          <w:color w:val="auto"/>
        </w:rPr>
      </w:pPr>
    </w:p>
    <w:p w:rsidR="00DE51A9" w:rsidRPr="00DE51A9" w:rsidRDefault="00DE51A9" w:rsidP="005A15CA">
      <w:pPr>
        <w:pStyle w:val="Default"/>
        <w:numPr>
          <w:ilvl w:val="0"/>
          <w:numId w:val="2"/>
        </w:numPr>
        <w:jc w:val="center"/>
        <w:rPr>
          <w:rFonts w:ascii="Times New Roman" w:hAnsi="Times New Roman" w:cs="Times New Roman"/>
          <w:b/>
          <w:bCs/>
          <w:color w:val="auto"/>
        </w:rPr>
      </w:pPr>
      <w:r w:rsidRPr="00DE51A9">
        <w:rPr>
          <w:rFonts w:ascii="Times New Roman" w:hAnsi="Times New Roman" w:cs="Times New Roman"/>
          <w:b/>
          <w:bCs/>
          <w:color w:val="auto"/>
        </w:rPr>
        <w:t>Общие положения</w:t>
      </w:r>
    </w:p>
    <w:p w:rsidR="00DE51A9" w:rsidRPr="00DE51A9" w:rsidRDefault="00DE51A9" w:rsidP="00DE51A9">
      <w:pPr>
        <w:pStyle w:val="Default"/>
        <w:ind w:left="720"/>
        <w:rPr>
          <w:rFonts w:ascii="Times New Roman" w:hAnsi="Times New Roman" w:cs="Times New Roman"/>
          <w:color w:val="auto"/>
        </w:rPr>
      </w:pPr>
    </w:p>
    <w:p w:rsidR="00DE51A9" w:rsidRPr="00DE51A9" w:rsidRDefault="00DE51A9" w:rsidP="00DE51A9">
      <w:pPr>
        <w:pStyle w:val="Default"/>
        <w:ind w:firstLine="360"/>
        <w:jc w:val="both"/>
        <w:rPr>
          <w:rFonts w:ascii="Times New Roman" w:hAnsi="Times New Roman" w:cs="Times New Roman"/>
          <w:color w:val="auto"/>
        </w:rPr>
      </w:pPr>
      <w:r w:rsidRPr="00DE51A9">
        <w:rPr>
          <w:rFonts w:ascii="Times New Roman" w:hAnsi="Times New Roman" w:cs="Times New Roman"/>
          <w:color w:val="auto"/>
        </w:rPr>
        <w:t xml:space="preserve">1.1.  Настоящее Положение устанавливает порядок и условия проведения районного конкурса профессионального мастерства «Учитель года – 2023»  среди педагогов образовательных организаций Инсарского муниципального района (далее – Конкурс), требования к составу участников конкурса, представлению материалов, конкурсные мероприятия. </w:t>
      </w:r>
    </w:p>
    <w:p w:rsidR="00DE51A9" w:rsidRPr="00DE51A9" w:rsidRDefault="00DE51A9" w:rsidP="00DE51A9">
      <w:pPr>
        <w:autoSpaceDE w:val="0"/>
        <w:autoSpaceDN w:val="0"/>
        <w:adjustRightInd w:val="0"/>
        <w:jc w:val="both"/>
        <w:rPr>
          <w:rFonts w:eastAsia="Calibri"/>
        </w:rPr>
      </w:pPr>
      <w:r w:rsidRPr="00DE51A9">
        <w:t xml:space="preserve">     1.2.   Организаторами  Конкурса являются:  управление по социальной работе администрации Инсарского муниципального района (далее - Управление),  МКУ «Центр информационно-методического и технического обеспечения учреждений образования Инсарского муниципального района», районная организация профсоюза работников народного образования и науки РФ.</w:t>
      </w:r>
      <w:r w:rsidRPr="00DE51A9">
        <w:tab/>
      </w:r>
    </w:p>
    <w:p w:rsidR="00DE51A9" w:rsidRPr="00DE51A9" w:rsidRDefault="00DE51A9" w:rsidP="00DE51A9">
      <w:pPr>
        <w:pStyle w:val="17"/>
        <w:ind w:firstLine="360"/>
        <w:jc w:val="both"/>
        <w:rPr>
          <w:sz w:val="24"/>
          <w:szCs w:val="24"/>
        </w:rPr>
      </w:pPr>
      <w:r w:rsidRPr="00DE51A9">
        <w:rPr>
          <w:sz w:val="24"/>
          <w:szCs w:val="24"/>
        </w:rPr>
        <w:t xml:space="preserve">1.3.   </w:t>
      </w:r>
      <w:proofErr w:type="gramStart"/>
      <w:r w:rsidRPr="00DE51A9">
        <w:rPr>
          <w:sz w:val="24"/>
          <w:szCs w:val="24"/>
        </w:rPr>
        <w:t>Районный конкурс профессионального мастерства  «Учитель года -2023» проводится с целью выявления талантливых учителей, их поддержки и поощрения, повышения их социального статуса и престижа педагогической профессии, распространения инновационного педагогического опыта лучших учителей района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(педагогическая деятельность в сфере дошкольного, начального общего, основного</w:t>
      </w:r>
      <w:proofErr w:type="gramEnd"/>
      <w:r w:rsidRPr="00DE51A9">
        <w:rPr>
          <w:sz w:val="24"/>
          <w:szCs w:val="24"/>
        </w:rPr>
        <w:t xml:space="preserve"> общего, среднего общего образования) (воспитатель, учитель)», федеральных государственных образовательных </w:t>
      </w:r>
      <w:proofErr w:type="gramStart"/>
      <w:r w:rsidRPr="00DE51A9">
        <w:rPr>
          <w:sz w:val="24"/>
          <w:szCs w:val="24"/>
        </w:rPr>
        <w:t>стандартах</w:t>
      </w:r>
      <w:proofErr w:type="gramEnd"/>
      <w:r w:rsidRPr="00DE51A9">
        <w:rPr>
          <w:sz w:val="24"/>
          <w:szCs w:val="24"/>
        </w:rPr>
        <w:t xml:space="preserve"> общего образования.</w:t>
      </w:r>
    </w:p>
    <w:p w:rsidR="00DE51A9" w:rsidRPr="00DE51A9" w:rsidRDefault="00DE51A9" w:rsidP="00DE51A9">
      <w:pPr>
        <w:pStyle w:val="Default"/>
        <w:ind w:firstLine="360"/>
        <w:jc w:val="both"/>
        <w:rPr>
          <w:rFonts w:ascii="Times New Roman" w:hAnsi="Times New Roman" w:cs="Times New Roman"/>
          <w:color w:val="auto"/>
        </w:rPr>
      </w:pPr>
      <w:r w:rsidRPr="00DE51A9">
        <w:rPr>
          <w:rFonts w:ascii="Times New Roman" w:hAnsi="Times New Roman" w:cs="Times New Roman"/>
          <w:color w:val="auto"/>
        </w:rPr>
        <w:t>1.4.  Девиз Конкурса «Учить и учиться» отражает главные задачи современного образования: непрерывный профессиональный и личностный рост учителя, трансляция лучших образцов педагогической практики, распространение инновационных идей и достижений.</w:t>
      </w:r>
    </w:p>
    <w:p w:rsidR="00DE51A9" w:rsidRPr="00DE51A9" w:rsidRDefault="00DE51A9" w:rsidP="00DE51A9">
      <w:pPr>
        <w:pStyle w:val="Default"/>
        <w:ind w:firstLine="360"/>
        <w:jc w:val="both"/>
        <w:rPr>
          <w:rFonts w:ascii="Times New Roman" w:hAnsi="Times New Roman" w:cs="Times New Roman"/>
          <w:color w:val="auto"/>
        </w:rPr>
      </w:pPr>
      <w:r w:rsidRPr="00DE51A9">
        <w:rPr>
          <w:rFonts w:ascii="Times New Roman" w:hAnsi="Times New Roman" w:cs="Times New Roman"/>
          <w:color w:val="auto"/>
        </w:rPr>
        <w:t>1.5. Организационно-техническое сопровождение районного конкурса профессионального мастерства «Учитель года – 2023» обеспечивает управление по социальной работе администрации Инсарского муниципального района.</w:t>
      </w:r>
    </w:p>
    <w:p w:rsidR="00DE51A9" w:rsidRPr="00DE51A9" w:rsidRDefault="00DE51A9" w:rsidP="00DE51A9">
      <w:pPr>
        <w:pStyle w:val="Default"/>
        <w:ind w:firstLine="360"/>
        <w:jc w:val="both"/>
        <w:rPr>
          <w:rFonts w:ascii="Times New Roman" w:hAnsi="Times New Roman" w:cs="Times New Roman"/>
          <w:color w:val="auto"/>
        </w:rPr>
      </w:pPr>
      <w:r w:rsidRPr="00DE51A9">
        <w:rPr>
          <w:rFonts w:ascii="Times New Roman" w:hAnsi="Times New Roman" w:cs="Times New Roman"/>
          <w:color w:val="auto"/>
        </w:rPr>
        <w:t xml:space="preserve">Оператором конкурса является  МКУ «Центр информационно-методического и технического обеспечения учреждений образования Инсарского муниципального района». </w:t>
      </w:r>
    </w:p>
    <w:p w:rsidR="00DE51A9" w:rsidRPr="00DE51A9" w:rsidRDefault="00DE51A9" w:rsidP="00DE51A9">
      <w:pPr>
        <w:pStyle w:val="Default"/>
        <w:ind w:firstLine="360"/>
        <w:jc w:val="both"/>
        <w:rPr>
          <w:rFonts w:ascii="Times New Roman" w:hAnsi="Times New Roman" w:cs="Times New Roman"/>
          <w:color w:val="auto"/>
        </w:rPr>
      </w:pPr>
    </w:p>
    <w:p w:rsidR="00DE51A9" w:rsidRPr="00DE51A9" w:rsidRDefault="00DE51A9" w:rsidP="00DE51A9">
      <w:pPr>
        <w:pStyle w:val="Default"/>
        <w:jc w:val="both"/>
        <w:rPr>
          <w:rFonts w:ascii="Times New Roman" w:hAnsi="Times New Roman" w:cs="Times New Roman"/>
          <w:color w:val="auto"/>
        </w:rPr>
      </w:pPr>
    </w:p>
    <w:p w:rsidR="00DE51A9" w:rsidRPr="00DE51A9" w:rsidRDefault="00DE51A9" w:rsidP="005A15CA">
      <w:pPr>
        <w:pStyle w:val="affffffd"/>
        <w:numPr>
          <w:ilvl w:val="0"/>
          <w:numId w:val="2"/>
        </w:numPr>
        <w:spacing w:line="288" w:lineRule="exact"/>
        <w:jc w:val="center"/>
        <w:rPr>
          <w:b/>
          <w:bCs/>
        </w:rPr>
      </w:pPr>
      <w:r w:rsidRPr="00DE51A9">
        <w:rPr>
          <w:b/>
          <w:bCs/>
        </w:rPr>
        <w:t>Участники Конкурса</w:t>
      </w:r>
    </w:p>
    <w:p w:rsidR="00DE51A9" w:rsidRPr="00DE51A9" w:rsidRDefault="00DE51A9" w:rsidP="00DE51A9">
      <w:pPr>
        <w:pStyle w:val="affffffd"/>
        <w:spacing w:line="288" w:lineRule="exact"/>
        <w:ind w:left="927"/>
        <w:jc w:val="center"/>
        <w:rPr>
          <w:b/>
          <w:bCs/>
        </w:rPr>
      </w:pPr>
    </w:p>
    <w:p w:rsidR="00DE51A9" w:rsidRPr="00DE51A9" w:rsidRDefault="00DE51A9" w:rsidP="00DE51A9">
      <w:pPr>
        <w:pStyle w:val="Default"/>
        <w:ind w:firstLine="360"/>
        <w:rPr>
          <w:rFonts w:ascii="Times New Roman" w:hAnsi="Times New Roman" w:cs="Times New Roman"/>
          <w:color w:val="auto"/>
        </w:rPr>
      </w:pPr>
      <w:r w:rsidRPr="00DE51A9">
        <w:rPr>
          <w:rFonts w:ascii="Times New Roman" w:hAnsi="Times New Roman" w:cs="Times New Roman"/>
          <w:color w:val="auto"/>
        </w:rPr>
        <w:t>2.1. Принять участие в Конкурсе могут  следующие педагогические работники образовательных   организаций:</w:t>
      </w:r>
    </w:p>
    <w:p w:rsidR="00DE51A9" w:rsidRPr="00DE51A9" w:rsidRDefault="00DE51A9" w:rsidP="00DE51A9">
      <w:pPr>
        <w:pStyle w:val="affffffd"/>
        <w:spacing w:line="326" w:lineRule="exact"/>
        <w:ind w:left="-540" w:right="2097" w:firstLine="398"/>
        <w:jc w:val="both"/>
      </w:pPr>
      <w:r w:rsidRPr="00DE51A9">
        <w:t xml:space="preserve">   - учитель;</w:t>
      </w:r>
    </w:p>
    <w:p w:rsidR="00DE51A9" w:rsidRPr="00DE51A9" w:rsidRDefault="00DE51A9" w:rsidP="00DE51A9">
      <w:pPr>
        <w:pStyle w:val="affffffd"/>
        <w:spacing w:line="316" w:lineRule="exact"/>
        <w:ind w:left="-540" w:firstLine="398"/>
        <w:jc w:val="both"/>
      </w:pPr>
      <w:r w:rsidRPr="00DE51A9">
        <w:t xml:space="preserve">   - учитель-логопед;</w:t>
      </w:r>
    </w:p>
    <w:p w:rsidR="00DE51A9" w:rsidRPr="00DE51A9" w:rsidRDefault="00DE51A9" w:rsidP="00DE51A9">
      <w:pPr>
        <w:pStyle w:val="affffffd"/>
        <w:spacing w:line="316" w:lineRule="exact"/>
        <w:ind w:left="-540" w:firstLine="398"/>
        <w:jc w:val="both"/>
      </w:pPr>
      <w:r w:rsidRPr="00DE51A9">
        <w:t xml:space="preserve">   - воспитатель;</w:t>
      </w:r>
    </w:p>
    <w:p w:rsidR="00DE51A9" w:rsidRPr="00DE51A9" w:rsidRDefault="00DE51A9" w:rsidP="00DE51A9">
      <w:pPr>
        <w:pStyle w:val="affffffd"/>
        <w:spacing w:line="316" w:lineRule="exact"/>
        <w:ind w:left="-540" w:firstLine="398"/>
        <w:jc w:val="both"/>
      </w:pPr>
      <w:r w:rsidRPr="00DE51A9">
        <w:t xml:space="preserve">   - музыкальный руководитель;</w:t>
      </w:r>
    </w:p>
    <w:p w:rsidR="00DE51A9" w:rsidRPr="00DE51A9" w:rsidRDefault="00DE51A9" w:rsidP="00DE51A9">
      <w:pPr>
        <w:pStyle w:val="affffffd"/>
        <w:spacing w:line="316" w:lineRule="exact"/>
        <w:ind w:left="-540" w:firstLine="398"/>
        <w:jc w:val="both"/>
      </w:pPr>
      <w:r w:rsidRPr="00DE51A9">
        <w:lastRenderedPageBreak/>
        <w:t xml:space="preserve">   - педагог дополнительного образования.</w:t>
      </w:r>
    </w:p>
    <w:p w:rsidR="00DE51A9" w:rsidRPr="00DE51A9" w:rsidRDefault="00DE51A9" w:rsidP="00DE51A9">
      <w:pPr>
        <w:pStyle w:val="affffffd"/>
        <w:spacing w:line="321" w:lineRule="exact"/>
        <w:ind w:left="-540" w:right="24"/>
        <w:jc w:val="both"/>
      </w:pPr>
      <w:r w:rsidRPr="00DE51A9">
        <w:t xml:space="preserve">       Возраст участников конкурса не ограничивается, стаж педагогической работы –</w:t>
      </w:r>
    </w:p>
    <w:p w:rsidR="00DE51A9" w:rsidRPr="00DE51A9" w:rsidRDefault="00DE51A9" w:rsidP="00DE51A9">
      <w:pPr>
        <w:pStyle w:val="affffffd"/>
        <w:spacing w:line="321" w:lineRule="exact"/>
        <w:ind w:left="-540" w:right="24" w:firstLine="540"/>
        <w:jc w:val="both"/>
      </w:pPr>
      <w:r w:rsidRPr="00DE51A9">
        <w:t xml:space="preserve">не менее 3 лет. </w:t>
      </w:r>
    </w:p>
    <w:p w:rsidR="00DE51A9" w:rsidRPr="00DE51A9" w:rsidRDefault="00DE51A9" w:rsidP="00DE51A9">
      <w:pPr>
        <w:pStyle w:val="Default"/>
        <w:ind w:firstLine="360"/>
        <w:jc w:val="both"/>
        <w:rPr>
          <w:rFonts w:ascii="Times New Roman" w:hAnsi="Times New Roman" w:cs="Times New Roman"/>
          <w:color w:val="auto"/>
        </w:rPr>
      </w:pPr>
    </w:p>
    <w:p w:rsidR="00DE51A9" w:rsidRPr="00DE51A9" w:rsidRDefault="00DE51A9" w:rsidP="005A15CA">
      <w:pPr>
        <w:pStyle w:val="Default"/>
        <w:numPr>
          <w:ilvl w:val="0"/>
          <w:numId w:val="2"/>
        </w:numPr>
        <w:jc w:val="center"/>
        <w:rPr>
          <w:rFonts w:ascii="Times New Roman" w:hAnsi="Times New Roman" w:cs="Times New Roman"/>
          <w:b/>
          <w:bCs/>
          <w:color w:val="auto"/>
        </w:rPr>
      </w:pPr>
      <w:r w:rsidRPr="00DE51A9">
        <w:rPr>
          <w:rFonts w:ascii="Times New Roman" w:hAnsi="Times New Roman" w:cs="Times New Roman"/>
          <w:b/>
          <w:bCs/>
          <w:color w:val="auto"/>
        </w:rPr>
        <w:t>Порядок и условия проведения  Конкурса</w:t>
      </w:r>
    </w:p>
    <w:p w:rsidR="00DE51A9" w:rsidRPr="00DE51A9" w:rsidRDefault="00DE51A9" w:rsidP="00DE51A9">
      <w:pPr>
        <w:pStyle w:val="Default"/>
        <w:ind w:left="720"/>
        <w:rPr>
          <w:rFonts w:ascii="Times New Roman" w:hAnsi="Times New Roman" w:cs="Times New Roman"/>
          <w:b/>
          <w:bCs/>
          <w:color w:val="auto"/>
        </w:rPr>
      </w:pPr>
    </w:p>
    <w:p w:rsidR="00DE51A9" w:rsidRPr="00DE51A9" w:rsidRDefault="00DE51A9" w:rsidP="00DE51A9">
      <w:pPr>
        <w:ind w:firstLine="360"/>
        <w:jc w:val="both"/>
      </w:pPr>
      <w:r w:rsidRPr="00DE51A9">
        <w:t>3.1. Конкурс проводится 15-16 марта 2023 года на базе МБОУ «Инсарская средняя общеобразовательная школа №1».</w:t>
      </w:r>
    </w:p>
    <w:p w:rsidR="00DE51A9" w:rsidRPr="00DE51A9" w:rsidRDefault="00DE51A9" w:rsidP="00DE51A9">
      <w:pPr>
        <w:pStyle w:val="Default"/>
        <w:ind w:firstLine="360"/>
        <w:jc w:val="both"/>
        <w:rPr>
          <w:rFonts w:ascii="Times New Roman" w:hAnsi="Times New Roman" w:cs="Times New Roman"/>
          <w:color w:val="auto"/>
        </w:rPr>
      </w:pPr>
      <w:r w:rsidRPr="00DE51A9">
        <w:rPr>
          <w:rFonts w:ascii="Times New Roman" w:hAnsi="Times New Roman" w:cs="Times New Roman"/>
          <w:color w:val="auto"/>
        </w:rPr>
        <w:t xml:space="preserve">3.2. Для участия в Конкурсе администрация образовательной организации  направляет в оргкомитет конкурса (далее – Оргкомитет) до 3 марта 2023 года следующие документы и материалы: </w:t>
      </w:r>
    </w:p>
    <w:p w:rsidR="00DE51A9" w:rsidRPr="00DE51A9" w:rsidRDefault="00DE51A9" w:rsidP="00DE51A9">
      <w:pPr>
        <w:pStyle w:val="Default"/>
        <w:jc w:val="both"/>
        <w:rPr>
          <w:rFonts w:ascii="Times New Roman" w:hAnsi="Times New Roman" w:cs="Times New Roman"/>
          <w:color w:val="auto"/>
        </w:rPr>
      </w:pPr>
      <w:r w:rsidRPr="00DE51A9">
        <w:rPr>
          <w:rFonts w:ascii="Times New Roman" w:hAnsi="Times New Roman" w:cs="Times New Roman"/>
          <w:color w:val="auto"/>
        </w:rPr>
        <w:t xml:space="preserve"> - представление по форме (приложение 1); </w:t>
      </w:r>
    </w:p>
    <w:p w:rsidR="00DE51A9" w:rsidRPr="00DE51A9" w:rsidRDefault="00DE51A9" w:rsidP="00DE51A9">
      <w:pPr>
        <w:pStyle w:val="Default"/>
        <w:jc w:val="both"/>
        <w:rPr>
          <w:rFonts w:ascii="Times New Roman" w:hAnsi="Times New Roman" w:cs="Times New Roman"/>
          <w:color w:val="auto"/>
        </w:rPr>
      </w:pPr>
      <w:r w:rsidRPr="00DE51A9">
        <w:rPr>
          <w:rFonts w:ascii="Times New Roman" w:hAnsi="Times New Roman" w:cs="Times New Roman"/>
          <w:color w:val="auto"/>
        </w:rPr>
        <w:t xml:space="preserve"> - информационную карту кандидата на участие в конкурсе (приложение 2); </w:t>
      </w:r>
    </w:p>
    <w:p w:rsidR="00DE51A9" w:rsidRPr="00DE51A9" w:rsidRDefault="00DE51A9" w:rsidP="00DE51A9">
      <w:pPr>
        <w:pStyle w:val="Default"/>
        <w:jc w:val="both"/>
        <w:rPr>
          <w:rFonts w:ascii="Times New Roman" w:hAnsi="Times New Roman" w:cs="Times New Roman"/>
          <w:color w:val="auto"/>
        </w:rPr>
      </w:pPr>
      <w:r w:rsidRPr="00DE51A9">
        <w:rPr>
          <w:rFonts w:ascii="Times New Roman" w:hAnsi="Times New Roman" w:cs="Times New Roman"/>
          <w:color w:val="auto"/>
        </w:rPr>
        <w:t xml:space="preserve"> - заявление кандидата на участие в конкурсе по образцу (приложение 3); </w:t>
      </w:r>
    </w:p>
    <w:p w:rsidR="00DE51A9" w:rsidRPr="00DE51A9" w:rsidRDefault="00DE51A9" w:rsidP="00DE51A9">
      <w:pPr>
        <w:pStyle w:val="Default"/>
        <w:jc w:val="both"/>
        <w:rPr>
          <w:rFonts w:ascii="Times New Roman" w:hAnsi="Times New Roman" w:cs="Times New Roman"/>
          <w:color w:val="auto"/>
        </w:rPr>
      </w:pPr>
      <w:r w:rsidRPr="00DE51A9">
        <w:rPr>
          <w:rFonts w:ascii="Times New Roman" w:hAnsi="Times New Roman" w:cs="Times New Roman"/>
          <w:color w:val="auto"/>
        </w:rPr>
        <w:t xml:space="preserve"> - согласие участника конкурса на обработку персональных данных (приложение 4). </w:t>
      </w:r>
    </w:p>
    <w:p w:rsidR="00DE51A9" w:rsidRPr="00DE51A9" w:rsidRDefault="00DE51A9" w:rsidP="00DE51A9">
      <w:pPr>
        <w:pStyle w:val="Default"/>
        <w:jc w:val="both"/>
        <w:rPr>
          <w:rFonts w:ascii="Times New Roman" w:hAnsi="Times New Roman" w:cs="Times New Roman"/>
          <w:color w:val="auto"/>
        </w:rPr>
      </w:pPr>
      <w:r w:rsidRPr="00DE51A9">
        <w:rPr>
          <w:rFonts w:ascii="Times New Roman" w:hAnsi="Times New Roman" w:cs="Times New Roman"/>
          <w:color w:val="auto"/>
        </w:rPr>
        <w:t xml:space="preserve">     3.3. Не подлежат рассмотрению материалы, подготовленные с нарушением требований к их оформлению. </w:t>
      </w:r>
    </w:p>
    <w:p w:rsidR="00DE51A9" w:rsidRPr="00DE51A9" w:rsidRDefault="00DE51A9" w:rsidP="00DE51A9">
      <w:pPr>
        <w:pStyle w:val="Default"/>
        <w:jc w:val="both"/>
        <w:rPr>
          <w:rFonts w:ascii="Times New Roman" w:hAnsi="Times New Roman" w:cs="Times New Roman"/>
          <w:color w:val="auto"/>
        </w:rPr>
      </w:pPr>
      <w:r w:rsidRPr="00DE51A9">
        <w:rPr>
          <w:rFonts w:ascii="Times New Roman" w:hAnsi="Times New Roman" w:cs="Times New Roman"/>
          <w:color w:val="auto"/>
        </w:rPr>
        <w:t xml:space="preserve">     3.4.  Материалы, представляемые в оргкомитет конкурса, не возвращаются.</w:t>
      </w:r>
    </w:p>
    <w:p w:rsidR="00DE51A9" w:rsidRPr="00DE51A9" w:rsidRDefault="00DE51A9" w:rsidP="00DE51A9">
      <w:pPr>
        <w:autoSpaceDE w:val="0"/>
        <w:autoSpaceDN w:val="0"/>
        <w:adjustRightInd w:val="0"/>
        <w:jc w:val="both"/>
      </w:pPr>
      <w:r w:rsidRPr="00DE51A9">
        <w:t xml:space="preserve">     3.5. Победитель районного конкурса приглашается для участия в республиканском этапе Конкурса.</w:t>
      </w:r>
    </w:p>
    <w:p w:rsidR="00DE51A9" w:rsidRPr="00DE51A9" w:rsidRDefault="00DE51A9" w:rsidP="00DE51A9">
      <w:pPr>
        <w:rPr>
          <w:lang w:eastAsia="en-US"/>
        </w:rPr>
      </w:pPr>
    </w:p>
    <w:p w:rsidR="00DE51A9" w:rsidRPr="00DE51A9" w:rsidRDefault="00DE51A9" w:rsidP="005A15CA">
      <w:pPr>
        <w:pStyle w:val="Default"/>
        <w:numPr>
          <w:ilvl w:val="0"/>
          <w:numId w:val="2"/>
        </w:numPr>
        <w:jc w:val="center"/>
        <w:rPr>
          <w:rFonts w:ascii="Times New Roman" w:hAnsi="Times New Roman" w:cs="Times New Roman"/>
          <w:b/>
          <w:bCs/>
          <w:color w:val="auto"/>
        </w:rPr>
      </w:pPr>
      <w:r w:rsidRPr="00DE51A9">
        <w:rPr>
          <w:rFonts w:ascii="Times New Roman" w:hAnsi="Times New Roman" w:cs="Times New Roman"/>
          <w:b/>
          <w:bCs/>
          <w:color w:val="auto"/>
        </w:rPr>
        <w:t>Содержание Конкурса</w:t>
      </w:r>
    </w:p>
    <w:p w:rsidR="00DE51A9" w:rsidRPr="00DE51A9" w:rsidRDefault="00DE51A9" w:rsidP="00DE51A9">
      <w:pPr>
        <w:pStyle w:val="Default"/>
        <w:ind w:left="720"/>
        <w:rPr>
          <w:rFonts w:ascii="Times New Roman" w:hAnsi="Times New Roman" w:cs="Times New Roman"/>
          <w:color w:val="auto"/>
        </w:rPr>
      </w:pPr>
    </w:p>
    <w:p w:rsidR="00DE51A9" w:rsidRPr="00DE51A9" w:rsidRDefault="00DE51A9" w:rsidP="00DE51A9">
      <w:pPr>
        <w:ind w:left="-180" w:firstLine="540"/>
        <w:jc w:val="both"/>
      </w:pPr>
      <w:r w:rsidRPr="00DE51A9">
        <w:t xml:space="preserve">4.1. </w:t>
      </w:r>
      <w:proofErr w:type="gramStart"/>
      <w:r w:rsidRPr="00DE51A9">
        <w:t xml:space="preserve">Районный конкурс профессионального мастерства «Учитель года - 2023» проводится  в  два  тура: первый (заочный) тур, второй (очный) тур.   </w:t>
      </w:r>
      <w:proofErr w:type="gramEnd"/>
    </w:p>
    <w:p w:rsidR="00DE51A9" w:rsidRPr="00DE51A9" w:rsidRDefault="00DE51A9" w:rsidP="00DE51A9">
      <w:pPr>
        <w:ind w:firstLine="360"/>
        <w:jc w:val="both"/>
      </w:pPr>
      <w:r w:rsidRPr="00DE51A9">
        <w:t xml:space="preserve">4.2. </w:t>
      </w:r>
      <w:r w:rsidRPr="00DE51A9">
        <w:rPr>
          <w:b/>
          <w:lang w:bidi="he-IL"/>
        </w:rPr>
        <w:t xml:space="preserve">Заочный тур  </w:t>
      </w:r>
      <w:r w:rsidRPr="00DE51A9">
        <w:t xml:space="preserve">включает в себя конкурсное испытание «Медиавизитка». </w:t>
      </w:r>
    </w:p>
    <w:p w:rsidR="00DE51A9" w:rsidRPr="00DE51A9" w:rsidRDefault="00DE51A9" w:rsidP="00DE51A9">
      <w:pPr>
        <w:ind w:firstLine="360"/>
        <w:jc w:val="both"/>
      </w:pPr>
      <w:r w:rsidRPr="00DE51A9">
        <w:t>Цель конкурсного испытания: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муниципального образования и образовательной организации, в которой он работает.</w:t>
      </w:r>
    </w:p>
    <w:p w:rsidR="00DE51A9" w:rsidRPr="00DE51A9" w:rsidRDefault="00DE51A9" w:rsidP="00DE51A9">
      <w:pPr>
        <w:ind w:firstLine="360"/>
        <w:jc w:val="both"/>
      </w:pPr>
      <w:r w:rsidRPr="00DE51A9">
        <w:t>Формат и регламент конкурсного испытания: видеоролик продолжительностью до 3 минут.</w:t>
      </w:r>
    </w:p>
    <w:p w:rsidR="00DE51A9" w:rsidRPr="00DE51A9" w:rsidRDefault="00DE51A9" w:rsidP="00DE51A9">
      <w:pPr>
        <w:ind w:firstLine="709"/>
        <w:jc w:val="both"/>
      </w:pPr>
      <w:r w:rsidRPr="00DE51A9">
        <w:t>Технические требования к видеоролику: разрешение видео: не менее 1920х1080; горизонтальная съемка; не менее 25 кадров в секунду; пропорции видео: 16:9; формат видео: .</w:t>
      </w:r>
      <w:r w:rsidRPr="00DE51A9">
        <w:rPr>
          <w:lang w:val="en-US"/>
        </w:rPr>
        <w:t>mov</w:t>
      </w:r>
      <w:r w:rsidRPr="00DE51A9">
        <w:t xml:space="preserve"> или .mp4.</w:t>
      </w:r>
    </w:p>
    <w:p w:rsidR="00DE51A9" w:rsidRPr="00DE51A9" w:rsidRDefault="00DE51A9" w:rsidP="00DE51A9">
      <w:pPr>
        <w:ind w:firstLine="709"/>
        <w:jc w:val="both"/>
      </w:pPr>
      <w:r w:rsidRPr="00DE51A9">
        <w:t>Видеоролик должен иметь заставку, содержащую сведения о конкурсанте (ФИО, должность, преподаваемый предмет/предметы) и общеобразовательной организации, в которой он работает (муниципальное образование, населенный пункт, наименование).</w:t>
      </w:r>
    </w:p>
    <w:p w:rsidR="00DE51A9" w:rsidRPr="00DE51A9" w:rsidRDefault="00DE51A9" w:rsidP="00DE51A9">
      <w:pPr>
        <w:ind w:firstLine="709"/>
        <w:jc w:val="both"/>
      </w:pPr>
      <w:r w:rsidRPr="00DE51A9">
        <w:t xml:space="preserve">Видеоролики конкурсантов размещаются в облачных сервисах хранения информации. Рабочая ссылка на размещенный материал направляется в оргкомитет конкурса по адресу </w:t>
      </w:r>
      <w:hyperlink r:id="rId8" w:history="1">
        <w:r w:rsidRPr="00DE51A9">
          <w:rPr>
            <w:rStyle w:val="af4"/>
            <w:color w:val="auto"/>
            <w:lang w:val="en-US"/>
          </w:rPr>
          <w:t>cimtoinsar</w:t>
        </w:r>
        <w:r w:rsidRPr="00DE51A9">
          <w:rPr>
            <w:rStyle w:val="af4"/>
            <w:color w:val="auto"/>
          </w:rPr>
          <w:t>@</w:t>
        </w:r>
        <w:r w:rsidRPr="00DE51A9">
          <w:rPr>
            <w:rStyle w:val="af4"/>
            <w:color w:val="auto"/>
            <w:lang w:val="en-US"/>
          </w:rPr>
          <w:t>yandex</w:t>
        </w:r>
        <w:r w:rsidRPr="00DE51A9">
          <w:rPr>
            <w:rStyle w:val="af4"/>
            <w:color w:val="auto"/>
          </w:rPr>
          <w:t>.ru</w:t>
        </w:r>
      </w:hyperlink>
      <w:r w:rsidRPr="00DE51A9">
        <w:t xml:space="preserve">  не позднее 7 марта 2023 года.</w:t>
      </w:r>
    </w:p>
    <w:p w:rsidR="00DE51A9" w:rsidRPr="00DE51A9" w:rsidRDefault="00DE51A9" w:rsidP="00DE51A9">
      <w:pPr>
        <w:ind w:firstLine="709"/>
        <w:jc w:val="both"/>
      </w:pPr>
      <w:r w:rsidRPr="00DE51A9">
        <w:t>Порядок оценивания конкурсного испытания: оценивание конкурсного испытания осуществляется в дистанционном режиме. Оценивание производится по двум критериям.</w:t>
      </w:r>
    </w:p>
    <w:p w:rsidR="00DE51A9" w:rsidRPr="00DE51A9" w:rsidRDefault="00DE51A9" w:rsidP="00DE51A9">
      <w:pPr>
        <w:ind w:firstLine="709"/>
        <w:jc w:val="both"/>
      </w:pPr>
      <w:r w:rsidRPr="00DE51A9">
        <w:t>Максимальная оценка за конкурсное испытание – 10 баллов.</w:t>
      </w:r>
    </w:p>
    <w:p w:rsidR="00DE51A9" w:rsidRPr="00DE51A9" w:rsidRDefault="00DE51A9" w:rsidP="00DE51A9">
      <w:pPr>
        <w:ind w:firstLine="709"/>
        <w:jc w:val="both"/>
      </w:pPr>
      <w:r w:rsidRPr="00DE51A9">
        <w:t>Критерии оценки конкурсного испытания: содержательность представленной информации; творческий подход к демонстрации педагогической индивидуальности.</w:t>
      </w:r>
    </w:p>
    <w:p w:rsidR="00DE51A9" w:rsidRPr="00DE51A9" w:rsidRDefault="00DE51A9" w:rsidP="00DE51A9">
      <w:pPr>
        <w:pStyle w:val="affffffd"/>
        <w:spacing w:before="14" w:line="316" w:lineRule="exact"/>
        <w:ind w:right="-1"/>
        <w:rPr>
          <w:b/>
          <w:lang w:bidi="he-IL"/>
        </w:rPr>
      </w:pPr>
      <w:r w:rsidRPr="00DE51A9">
        <w:rPr>
          <w:b/>
          <w:lang w:bidi="he-IL"/>
        </w:rPr>
        <w:t>Очный тур:</w:t>
      </w:r>
    </w:p>
    <w:p w:rsidR="00DE51A9" w:rsidRPr="00DE51A9" w:rsidRDefault="00DE51A9" w:rsidP="00DE51A9">
      <w:pPr>
        <w:pStyle w:val="Default"/>
        <w:ind w:firstLine="708"/>
        <w:rPr>
          <w:rFonts w:ascii="Times New Roman" w:hAnsi="Times New Roman" w:cs="Times New Roman"/>
          <w:color w:val="auto"/>
        </w:rPr>
      </w:pPr>
      <w:r w:rsidRPr="00DE51A9">
        <w:rPr>
          <w:rFonts w:ascii="Times New Roman" w:hAnsi="Times New Roman" w:cs="Times New Roman"/>
          <w:color w:val="auto"/>
        </w:rPr>
        <w:t xml:space="preserve">4.3. Второй (очный) тур включает четыре конкурсных испытания. </w:t>
      </w:r>
    </w:p>
    <w:p w:rsidR="00DE51A9" w:rsidRPr="00DE51A9" w:rsidRDefault="00DE51A9" w:rsidP="00DE51A9">
      <w:pPr>
        <w:ind w:firstLine="709"/>
        <w:jc w:val="both"/>
      </w:pPr>
      <w:r w:rsidRPr="00DE51A9">
        <w:t>4.3.1. Конкурсное испытание «Урок».</w:t>
      </w:r>
    </w:p>
    <w:p w:rsidR="00DE51A9" w:rsidRPr="00DE51A9" w:rsidRDefault="00DE51A9" w:rsidP="00DE51A9">
      <w:pPr>
        <w:ind w:firstLine="709"/>
        <w:jc w:val="both"/>
      </w:pPr>
      <w:r w:rsidRPr="00DE51A9">
        <w:t>Цель конкурсного испытания: демонстрация конкурсантом профессиональных компетенций в области подготовки, проведения и анализа урока как основной формы организации учебно-воспитательного процесса и учебной деятельности обучающихся.</w:t>
      </w:r>
    </w:p>
    <w:p w:rsidR="00DE51A9" w:rsidRPr="00DE51A9" w:rsidRDefault="00DE51A9" w:rsidP="00DE51A9">
      <w:pPr>
        <w:pStyle w:val="affffffd"/>
        <w:spacing w:before="14" w:line="316" w:lineRule="exact"/>
        <w:ind w:right="-8" w:firstLine="708"/>
        <w:jc w:val="both"/>
      </w:pPr>
      <w:r w:rsidRPr="00DE51A9">
        <w:t xml:space="preserve">Формат конкурсного испытания: урок по учебному предмету, который проводится </w:t>
      </w:r>
      <w:r w:rsidRPr="00DE51A9">
        <w:lastRenderedPageBreak/>
        <w:t>конкурсантом в общеобразовательной организации, утвержденной оргкомитетом в качестве площадки проведения  конкурса.</w:t>
      </w:r>
    </w:p>
    <w:p w:rsidR="00DE51A9" w:rsidRPr="00DE51A9" w:rsidRDefault="00DE51A9" w:rsidP="00DE51A9">
      <w:pPr>
        <w:pStyle w:val="affffffd"/>
        <w:spacing w:before="14" w:line="316" w:lineRule="exact"/>
        <w:ind w:right="-8" w:firstLine="708"/>
        <w:jc w:val="both"/>
        <w:rPr>
          <w:i/>
          <w:lang w:bidi="he-IL"/>
        </w:rPr>
      </w:pPr>
      <w:r w:rsidRPr="00DE51A9">
        <w:t xml:space="preserve">Возрастная группа (далее – класс), с которой будет </w:t>
      </w:r>
      <w:proofErr w:type="gramStart"/>
      <w:r w:rsidRPr="00DE51A9">
        <w:t>проводится</w:t>
      </w:r>
      <w:proofErr w:type="gramEnd"/>
      <w:r w:rsidRPr="00DE51A9">
        <w:t xml:space="preserve"> урок, выбирается конкурсантом.</w:t>
      </w:r>
    </w:p>
    <w:p w:rsidR="00DE51A9" w:rsidRPr="00DE51A9" w:rsidRDefault="00DE51A9" w:rsidP="00DE51A9">
      <w:pPr>
        <w:ind w:firstLine="709"/>
        <w:jc w:val="both"/>
      </w:pPr>
      <w:r w:rsidRPr="00DE51A9">
        <w:t>Тема урока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 утвержденной Оргкомитетом в качестве площадки проведения первого тура. В случае если преподаваемый конкурсантом предмет не изучается в данной общеобразовательной организации, урок проводится на произвольную тему.</w:t>
      </w:r>
    </w:p>
    <w:p w:rsidR="00DE51A9" w:rsidRPr="00DE51A9" w:rsidRDefault="00DE51A9" w:rsidP="00DE51A9">
      <w:pPr>
        <w:ind w:firstLine="709"/>
        <w:jc w:val="both"/>
      </w:pPr>
      <w:r w:rsidRPr="00DE51A9">
        <w:t>Регламент конкурсного испытания: проведение урока – 45 минут.</w:t>
      </w:r>
    </w:p>
    <w:p w:rsidR="00DE51A9" w:rsidRPr="00DE51A9" w:rsidRDefault="00DE51A9" w:rsidP="00DE51A9">
      <w:pPr>
        <w:ind w:firstLine="709"/>
        <w:jc w:val="both"/>
      </w:pPr>
      <w:r w:rsidRPr="00DE51A9">
        <w:t>Оценивание производится по пяти критериям.</w:t>
      </w:r>
    </w:p>
    <w:p w:rsidR="00DE51A9" w:rsidRPr="00DE51A9" w:rsidRDefault="00DE51A9" w:rsidP="00DE51A9">
      <w:pPr>
        <w:ind w:firstLine="709"/>
        <w:jc w:val="both"/>
      </w:pPr>
      <w:r w:rsidRPr="00DE51A9">
        <w:t>Максимальная оценка за конкурсное испытание – 10 баллов.</w:t>
      </w:r>
    </w:p>
    <w:p w:rsidR="00DE51A9" w:rsidRPr="00DE51A9" w:rsidRDefault="00DE51A9" w:rsidP="00DE51A9">
      <w:pPr>
        <w:ind w:firstLine="709"/>
        <w:jc w:val="both"/>
      </w:pPr>
      <w:r w:rsidRPr="00DE51A9">
        <w:t>Критерии оценки конкурсного испытания: корректность и глубина понимания предметного содержания; методическая и психолого-педагогическая грамотность; творческий подход к решению профессиональных задач; коммуникативная культура; целеполагание и результативность.</w:t>
      </w:r>
    </w:p>
    <w:p w:rsidR="00DE51A9" w:rsidRPr="00DE51A9" w:rsidRDefault="00DE51A9" w:rsidP="00DE51A9">
      <w:pPr>
        <w:ind w:firstLine="709"/>
        <w:jc w:val="both"/>
      </w:pPr>
      <w:r w:rsidRPr="00DE51A9">
        <w:t>4.3.2. Конкурсное испытание «Мастер-класс».</w:t>
      </w:r>
    </w:p>
    <w:p w:rsidR="00DE51A9" w:rsidRPr="00DE51A9" w:rsidRDefault="00DE51A9" w:rsidP="00DE51A9">
      <w:pPr>
        <w:ind w:firstLine="709"/>
        <w:jc w:val="both"/>
      </w:pPr>
      <w:r w:rsidRPr="00DE51A9">
        <w:t>Цель конкурсного испытания: демонстрация конкурсантами профессионального мастерства в области презентации и трансляции педагогического опыта в ситуации профессионального взаимодействия.</w:t>
      </w:r>
    </w:p>
    <w:p w:rsidR="00DE51A9" w:rsidRPr="00DE51A9" w:rsidRDefault="00DE51A9" w:rsidP="00DE51A9">
      <w:pPr>
        <w:ind w:firstLine="709"/>
        <w:jc w:val="both"/>
      </w:pPr>
      <w:r w:rsidRPr="00DE51A9">
        <w:t>Формат конкурсного испытания: выступление, демонстрирующее способы профессиональной деятельности, доказавшие свою эффективность в практической работе педагога.</w:t>
      </w:r>
    </w:p>
    <w:p w:rsidR="00DE51A9" w:rsidRPr="00DE51A9" w:rsidRDefault="00DE51A9" w:rsidP="00DE51A9">
      <w:pPr>
        <w:ind w:firstLine="709"/>
        <w:jc w:val="both"/>
      </w:pPr>
      <w:r w:rsidRPr="00DE51A9">
        <w:t>Мастер-класс проводится на площадке, утвержденной Оргкомитетом, в присутствии жюри и участников конкурса.</w:t>
      </w:r>
    </w:p>
    <w:p w:rsidR="00DE51A9" w:rsidRPr="00DE51A9" w:rsidRDefault="00DE51A9" w:rsidP="00DE51A9">
      <w:pPr>
        <w:ind w:firstLine="709"/>
        <w:jc w:val="both"/>
      </w:pPr>
      <w:r w:rsidRPr="00DE51A9">
        <w:t xml:space="preserve">Тему, форму проведения мастер-класса, наличие </w:t>
      </w:r>
      <w:proofErr w:type="gramStart"/>
      <w:r w:rsidRPr="00DE51A9">
        <w:t>фокус-группы</w:t>
      </w:r>
      <w:proofErr w:type="gramEnd"/>
      <w:r w:rsidRPr="00DE51A9">
        <w:t xml:space="preserve"> и ее количественный состав (при необходимости) конкурсанты определяют самостоятельно. </w:t>
      </w:r>
    </w:p>
    <w:p w:rsidR="00DE51A9" w:rsidRPr="00DE51A9" w:rsidRDefault="00DE51A9" w:rsidP="00DE51A9">
      <w:pPr>
        <w:ind w:firstLine="709"/>
        <w:jc w:val="both"/>
      </w:pPr>
      <w:r w:rsidRPr="00DE51A9">
        <w:t>Регламент конкурсного испытания: проведение мастер-класса – до 20 минут</w:t>
      </w:r>
      <w:bookmarkStart w:id="0" w:name="_GoBack"/>
      <w:bookmarkEnd w:id="0"/>
      <w:r w:rsidRPr="00DE51A9">
        <w:t>.</w:t>
      </w:r>
    </w:p>
    <w:p w:rsidR="00DE51A9" w:rsidRPr="00DE51A9" w:rsidRDefault="00DE51A9" w:rsidP="00DE51A9">
      <w:pPr>
        <w:ind w:firstLine="709"/>
        <w:jc w:val="both"/>
      </w:pPr>
      <w:r w:rsidRPr="00DE51A9">
        <w:t>Порядок оценивания конкурсного испытания: оценивание конкурсного испытания осуществляется в очном режиме. Оценивание производится по шести критериям.</w:t>
      </w:r>
    </w:p>
    <w:p w:rsidR="00DE51A9" w:rsidRPr="00DE51A9" w:rsidRDefault="00DE51A9" w:rsidP="00DE51A9">
      <w:pPr>
        <w:ind w:firstLine="709"/>
        <w:jc w:val="both"/>
      </w:pPr>
      <w:r w:rsidRPr="00DE51A9">
        <w:t>Максимальная оценка за конкурсное испытание – 10 баллов.</w:t>
      </w:r>
    </w:p>
    <w:p w:rsidR="00DE51A9" w:rsidRPr="00DE51A9" w:rsidRDefault="00DE51A9" w:rsidP="00DE51A9">
      <w:pPr>
        <w:ind w:firstLine="709"/>
        <w:jc w:val="both"/>
      </w:pPr>
      <w:r w:rsidRPr="00DE51A9">
        <w:t>Критерии оценки конкурсного испытания:</w:t>
      </w:r>
    </w:p>
    <w:p w:rsidR="00DE51A9" w:rsidRPr="00DE51A9" w:rsidRDefault="00DE51A9" w:rsidP="00DE51A9">
      <w:pPr>
        <w:ind w:firstLine="709"/>
        <w:jc w:val="both"/>
      </w:pPr>
      <w:r w:rsidRPr="00DE51A9">
        <w:t>– актуальность и методическая обоснованность;</w:t>
      </w:r>
    </w:p>
    <w:p w:rsidR="00DE51A9" w:rsidRPr="00DE51A9" w:rsidRDefault="00DE51A9" w:rsidP="00DE51A9">
      <w:pPr>
        <w:ind w:firstLine="709"/>
        <w:jc w:val="both"/>
      </w:pPr>
      <w:r w:rsidRPr="00DE51A9">
        <w:t>– практическая значимость и применимость;</w:t>
      </w:r>
    </w:p>
    <w:p w:rsidR="00DE51A9" w:rsidRPr="00DE51A9" w:rsidRDefault="00DE51A9" w:rsidP="00DE51A9">
      <w:pPr>
        <w:ind w:firstLine="709"/>
        <w:jc w:val="both"/>
      </w:pPr>
      <w:r w:rsidRPr="00DE51A9">
        <w:t>– предметное содержание;</w:t>
      </w:r>
    </w:p>
    <w:p w:rsidR="00DE51A9" w:rsidRPr="00DE51A9" w:rsidRDefault="00DE51A9" w:rsidP="00DE51A9">
      <w:pPr>
        <w:ind w:firstLine="709"/>
        <w:jc w:val="both"/>
      </w:pPr>
      <w:r w:rsidRPr="00DE51A9">
        <w:t>– организация деятельности, уровень мотивации участников, результативность мастер-класса;</w:t>
      </w:r>
    </w:p>
    <w:p w:rsidR="00DE51A9" w:rsidRPr="00DE51A9" w:rsidRDefault="00DE51A9" w:rsidP="00DE51A9">
      <w:pPr>
        <w:ind w:firstLine="709"/>
        <w:jc w:val="both"/>
      </w:pPr>
      <w:r w:rsidRPr="00DE51A9">
        <w:t>– информационная культура;</w:t>
      </w:r>
    </w:p>
    <w:p w:rsidR="00DE51A9" w:rsidRPr="00DE51A9" w:rsidRDefault="00DE51A9" w:rsidP="00DE51A9">
      <w:pPr>
        <w:ind w:firstLine="709"/>
        <w:jc w:val="both"/>
      </w:pPr>
      <w:r w:rsidRPr="00DE51A9">
        <w:t>– коммуникативная и рефлексивная культура.</w:t>
      </w:r>
    </w:p>
    <w:p w:rsidR="00DE51A9" w:rsidRPr="00DE51A9" w:rsidRDefault="00DE51A9" w:rsidP="00DE51A9">
      <w:pPr>
        <w:ind w:firstLine="709"/>
        <w:jc w:val="both"/>
      </w:pPr>
      <w:r w:rsidRPr="00DE51A9">
        <w:t>4.3.3. Конкурсное испытание «Воспитательное событие».</w:t>
      </w:r>
    </w:p>
    <w:p w:rsidR="00DE51A9" w:rsidRPr="00DE51A9" w:rsidRDefault="00DE51A9" w:rsidP="00DE51A9">
      <w:pPr>
        <w:ind w:firstLine="709"/>
        <w:jc w:val="both"/>
      </w:pPr>
      <w:r w:rsidRPr="00DE51A9">
        <w:t>Цель конкурсного испытания: демонстрация профессиональных компетенций конкурсанта в области организации и проведения внеурочного занятия, направленного на достижение результатов воспитания.</w:t>
      </w:r>
    </w:p>
    <w:p w:rsidR="00DE51A9" w:rsidRPr="00DE51A9" w:rsidRDefault="00DE51A9" w:rsidP="00DE51A9">
      <w:pPr>
        <w:ind w:firstLine="709"/>
        <w:jc w:val="both"/>
      </w:pPr>
      <w:r w:rsidRPr="00DE51A9">
        <w:t xml:space="preserve">Формат конкурсного испытания: внеурочное занятие с </w:t>
      </w:r>
      <w:proofErr w:type="gramStart"/>
      <w:r w:rsidRPr="00DE51A9">
        <w:t>обучающимися</w:t>
      </w:r>
      <w:proofErr w:type="gramEnd"/>
      <w:r w:rsidRPr="00DE51A9">
        <w:t>, которое проводится в общеобразовательной организации, утвержденной Оргкомитетом в качестве площадки проведения второго тура.</w:t>
      </w:r>
    </w:p>
    <w:p w:rsidR="00DE51A9" w:rsidRPr="00DE51A9" w:rsidRDefault="00DE51A9" w:rsidP="00DE51A9">
      <w:pPr>
        <w:ind w:firstLine="709"/>
        <w:jc w:val="both"/>
      </w:pPr>
      <w:r w:rsidRPr="00DE51A9">
        <w:t>Направление и тему внеурочного занятия конкурсант определяет самостоятельно, руководствуясь соответствующей рабочей программой воспитания общеобразовательной организации, утвержденной Оргкомитетом в качестве площадки проведения второго тура.</w:t>
      </w:r>
    </w:p>
    <w:p w:rsidR="00DE51A9" w:rsidRPr="00DE51A9" w:rsidRDefault="00DE51A9" w:rsidP="00DE51A9">
      <w:pPr>
        <w:ind w:firstLine="709"/>
        <w:jc w:val="both"/>
      </w:pPr>
      <w:r w:rsidRPr="00DE51A9">
        <w:t>Форма внеурочного занятия определяется конкурсантом самостоятельно.</w:t>
      </w:r>
    </w:p>
    <w:p w:rsidR="00DE51A9" w:rsidRPr="00DE51A9" w:rsidRDefault="00DE51A9" w:rsidP="00DE51A9">
      <w:pPr>
        <w:ind w:firstLine="709"/>
        <w:jc w:val="both"/>
      </w:pPr>
      <w:r w:rsidRPr="00DE51A9">
        <w:t>Регламент конкурсного испытания: выступление конкурсанта – до 20 минут.</w:t>
      </w:r>
    </w:p>
    <w:p w:rsidR="00DE51A9" w:rsidRPr="00DE51A9" w:rsidRDefault="00DE51A9" w:rsidP="00DE51A9">
      <w:pPr>
        <w:ind w:firstLine="709"/>
        <w:jc w:val="both"/>
      </w:pPr>
      <w:r w:rsidRPr="00DE51A9">
        <w:lastRenderedPageBreak/>
        <w:t>Порядок оценивания конкурсного испытания: оценивание конкурсного испытания осуществляется в очном режиме. Оценивание производится по четырем критериям.</w:t>
      </w:r>
    </w:p>
    <w:p w:rsidR="00DE51A9" w:rsidRPr="00DE51A9" w:rsidRDefault="00DE51A9" w:rsidP="00DE51A9">
      <w:pPr>
        <w:ind w:firstLine="709"/>
        <w:jc w:val="both"/>
      </w:pPr>
      <w:r w:rsidRPr="00DE51A9">
        <w:t>Максимальная оценка за конкурсное испытание – 10 баллов.</w:t>
      </w:r>
    </w:p>
    <w:p w:rsidR="00DE51A9" w:rsidRPr="00DE51A9" w:rsidRDefault="00DE51A9" w:rsidP="00DE51A9">
      <w:pPr>
        <w:ind w:firstLine="709"/>
        <w:jc w:val="both"/>
      </w:pPr>
      <w:r w:rsidRPr="00DE51A9">
        <w:t>Критерии оценки конкурсного испытания:</w:t>
      </w:r>
    </w:p>
    <w:p w:rsidR="00DE51A9" w:rsidRPr="00DE51A9" w:rsidRDefault="00DE51A9" w:rsidP="00DE51A9">
      <w:pPr>
        <w:ind w:firstLine="709"/>
        <w:jc w:val="both"/>
      </w:pPr>
      <w:r w:rsidRPr="00DE51A9">
        <w:t>– воспитательная ценность и результативность;</w:t>
      </w:r>
    </w:p>
    <w:p w:rsidR="00DE51A9" w:rsidRPr="00DE51A9" w:rsidRDefault="00DE51A9" w:rsidP="00DE51A9">
      <w:pPr>
        <w:ind w:firstLine="709"/>
        <w:jc w:val="both"/>
      </w:pPr>
      <w:r w:rsidRPr="00DE51A9">
        <w:t>– методическая и психолого-педагогическая грамотность;</w:t>
      </w:r>
    </w:p>
    <w:p w:rsidR="00DE51A9" w:rsidRPr="00DE51A9" w:rsidRDefault="00DE51A9" w:rsidP="00DE51A9">
      <w:pPr>
        <w:ind w:firstLine="709"/>
        <w:jc w:val="both"/>
      </w:pPr>
      <w:r w:rsidRPr="00DE51A9">
        <w:t>– творческий подход к решению воспитательных задач;</w:t>
      </w:r>
    </w:p>
    <w:p w:rsidR="00DE51A9" w:rsidRPr="00DE51A9" w:rsidRDefault="00DE51A9" w:rsidP="00DE51A9">
      <w:pPr>
        <w:ind w:firstLine="709"/>
        <w:jc w:val="both"/>
      </w:pPr>
      <w:r w:rsidRPr="00DE51A9">
        <w:t>– коммуникативная культура.</w:t>
      </w:r>
    </w:p>
    <w:p w:rsidR="00DE51A9" w:rsidRPr="00DE51A9" w:rsidRDefault="00DE51A9" w:rsidP="00DE51A9">
      <w:pPr>
        <w:pStyle w:val="ab"/>
        <w:ind w:firstLine="708"/>
        <w:jc w:val="both"/>
        <w:rPr>
          <w:rFonts w:ascii="Times New Roman" w:hAnsi="Times New Roman" w:cs="Times New Roman"/>
          <w:sz w:val="24"/>
          <w:szCs w:val="24"/>
          <w:lang w:bidi="he-IL"/>
        </w:rPr>
      </w:pPr>
      <w:r w:rsidRPr="00DE51A9">
        <w:rPr>
          <w:rFonts w:ascii="Times New Roman" w:hAnsi="Times New Roman" w:cs="Times New Roman"/>
          <w:sz w:val="24"/>
          <w:szCs w:val="24"/>
          <w:lang w:bidi="he-IL"/>
        </w:rPr>
        <w:t xml:space="preserve">4.3.4. «Защита талантов» (регламент до 20 мин). </w:t>
      </w:r>
    </w:p>
    <w:p w:rsidR="00DE51A9" w:rsidRPr="00DE51A9" w:rsidRDefault="00DE51A9" w:rsidP="00DE51A9">
      <w:pPr>
        <w:pStyle w:val="ab"/>
        <w:jc w:val="both"/>
        <w:rPr>
          <w:rFonts w:ascii="Times New Roman" w:hAnsi="Times New Roman" w:cs="Times New Roman"/>
          <w:sz w:val="24"/>
          <w:szCs w:val="24"/>
        </w:rPr>
      </w:pPr>
      <w:r w:rsidRPr="00DE51A9">
        <w:rPr>
          <w:rFonts w:ascii="Times New Roman" w:hAnsi="Times New Roman" w:cs="Times New Roman"/>
          <w:sz w:val="24"/>
          <w:szCs w:val="24"/>
        </w:rPr>
        <w:t xml:space="preserve">         Формат:  представление своих талантов, увлечений  в произвольной форме.            Критерии оценивания</w:t>
      </w:r>
      <w:r w:rsidRPr="00DE51A9">
        <w:rPr>
          <w:rFonts w:ascii="Times New Roman" w:hAnsi="Times New Roman" w:cs="Times New Roman"/>
          <w:b/>
          <w:sz w:val="24"/>
          <w:szCs w:val="24"/>
        </w:rPr>
        <w:t xml:space="preserve">:  </w:t>
      </w:r>
      <w:r w:rsidRPr="00DE51A9">
        <w:rPr>
          <w:rFonts w:ascii="Times New Roman" w:hAnsi="Times New Roman" w:cs="Times New Roman"/>
          <w:sz w:val="24"/>
          <w:szCs w:val="24"/>
        </w:rPr>
        <w:t>содержательность защиты;</w:t>
      </w:r>
      <w:r w:rsidRPr="00DE51A9">
        <w:rPr>
          <w:rFonts w:ascii="Times New Roman" w:hAnsi="Times New Roman" w:cs="Times New Roman"/>
          <w:b/>
          <w:sz w:val="24"/>
          <w:szCs w:val="24"/>
        </w:rPr>
        <w:t xml:space="preserve">   </w:t>
      </w:r>
      <w:r w:rsidRPr="00DE51A9">
        <w:rPr>
          <w:rFonts w:ascii="Times New Roman" w:hAnsi="Times New Roman" w:cs="Times New Roman"/>
          <w:sz w:val="24"/>
          <w:szCs w:val="24"/>
        </w:rPr>
        <w:t xml:space="preserve">своеобразие и оригинальность; </w:t>
      </w:r>
      <w:r w:rsidRPr="00DE51A9">
        <w:rPr>
          <w:rFonts w:ascii="Times New Roman" w:hAnsi="Times New Roman" w:cs="Times New Roman"/>
          <w:b/>
          <w:sz w:val="24"/>
          <w:szCs w:val="24"/>
        </w:rPr>
        <w:t xml:space="preserve"> </w:t>
      </w:r>
      <w:r w:rsidRPr="00DE51A9">
        <w:rPr>
          <w:rFonts w:ascii="Times New Roman" w:hAnsi="Times New Roman" w:cs="Times New Roman"/>
          <w:sz w:val="24"/>
          <w:szCs w:val="24"/>
        </w:rPr>
        <w:t>общая культура выступления;</w:t>
      </w:r>
      <w:r w:rsidRPr="00DE51A9">
        <w:rPr>
          <w:rFonts w:ascii="Times New Roman" w:hAnsi="Times New Roman" w:cs="Times New Roman"/>
          <w:b/>
          <w:sz w:val="24"/>
          <w:szCs w:val="24"/>
        </w:rPr>
        <w:t xml:space="preserve"> </w:t>
      </w:r>
      <w:r w:rsidRPr="00DE51A9">
        <w:rPr>
          <w:rFonts w:ascii="Times New Roman" w:hAnsi="Times New Roman" w:cs="Times New Roman"/>
          <w:sz w:val="24"/>
          <w:szCs w:val="24"/>
        </w:rPr>
        <w:t>артистизм конкурсанта.</w:t>
      </w:r>
    </w:p>
    <w:p w:rsidR="00DE51A9" w:rsidRPr="00DE51A9" w:rsidRDefault="00DE51A9" w:rsidP="00DE51A9">
      <w:pPr>
        <w:ind w:firstLine="709"/>
        <w:jc w:val="both"/>
      </w:pPr>
      <w:r w:rsidRPr="00DE51A9">
        <w:t>Максимальная оценка за конкурсное испытание – 10 баллов.</w:t>
      </w:r>
    </w:p>
    <w:p w:rsidR="00DE51A9" w:rsidRPr="00DE51A9" w:rsidRDefault="00DE51A9" w:rsidP="00DE51A9">
      <w:pPr>
        <w:tabs>
          <w:tab w:val="left" w:pos="1545"/>
        </w:tabs>
        <w:rPr>
          <w:lang w:eastAsia="en-US"/>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tbl>
      <w:tblPr>
        <w:tblStyle w:val="aa"/>
        <w:tblW w:w="4971"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1"/>
      </w:tblGrid>
      <w:tr w:rsidR="00DE51A9" w:rsidRPr="00DE51A9" w:rsidTr="00DE51A9">
        <w:trPr>
          <w:trHeight w:val="2251"/>
        </w:trPr>
        <w:tc>
          <w:tcPr>
            <w:tcW w:w="4971" w:type="dxa"/>
          </w:tcPr>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color w:val="auto"/>
              </w:rPr>
              <w:lastRenderedPageBreak/>
              <w:t xml:space="preserve">Приложение 1 </w:t>
            </w:r>
          </w:p>
          <w:p w:rsidR="00DE51A9" w:rsidRPr="00DE51A9" w:rsidRDefault="00DE51A9" w:rsidP="00DE51A9">
            <w:pPr>
              <w:pStyle w:val="Default"/>
              <w:rPr>
                <w:rFonts w:ascii="Times New Roman" w:hAnsi="Times New Roman" w:cs="Times New Roman"/>
                <w:bCs/>
                <w:color w:val="auto"/>
              </w:rPr>
            </w:pPr>
            <w:r w:rsidRPr="00DE51A9">
              <w:rPr>
                <w:rFonts w:ascii="Times New Roman" w:hAnsi="Times New Roman" w:cs="Times New Roman"/>
                <w:color w:val="auto"/>
              </w:rPr>
              <w:t xml:space="preserve">к Положению </w:t>
            </w:r>
            <w:r w:rsidRPr="00DE51A9">
              <w:rPr>
                <w:rFonts w:ascii="Times New Roman" w:hAnsi="Times New Roman" w:cs="Times New Roman"/>
                <w:bCs/>
                <w:color w:val="auto"/>
              </w:rPr>
              <w:t xml:space="preserve">о районном конкурсе                                            профессионального мастерства </w:t>
            </w:r>
          </w:p>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bCs/>
                <w:color w:val="auto"/>
              </w:rPr>
              <w:t>«Учитель года -2023»</w:t>
            </w:r>
            <w:r w:rsidRPr="00DE51A9">
              <w:rPr>
                <w:rFonts w:ascii="Times New Roman" w:hAnsi="Times New Roman" w:cs="Times New Roman"/>
                <w:color w:val="auto"/>
              </w:rPr>
              <w:t xml:space="preserve"> среди  педагогов                                                             образовательных организаций </w:t>
            </w:r>
          </w:p>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color w:val="auto"/>
              </w:rPr>
              <w:t xml:space="preserve">Инсарского муниципального района                                                                                                                                   </w:t>
            </w:r>
          </w:p>
        </w:tc>
      </w:tr>
    </w:tbl>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Default"/>
        <w:rPr>
          <w:rFonts w:ascii="Times New Roman" w:hAnsi="Times New Roman" w:cs="Times New Roman"/>
          <w:color w:val="auto"/>
        </w:rPr>
      </w:pPr>
    </w:p>
    <w:p w:rsidR="00DE51A9" w:rsidRPr="00DE51A9" w:rsidRDefault="00DE51A9" w:rsidP="00DE51A9">
      <w:pPr>
        <w:pStyle w:val="17"/>
        <w:spacing w:line="276" w:lineRule="auto"/>
        <w:jc w:val="center"/>
        <w:rPr>
          <w:sz w:val="24"/>
          <w:szCs w:val="24"/>
        </w:rPr>
      </w:pPr>
      <w:r w:rsidRPr="00DE51A9">
        <w:rPr>
          <w:sz w:val="24"/>
          <w:szCs w:val="24"/>
        </w:rPr>
        <w:t xml:space="preserve">                                                  В Оргкомитет районного конкурса                        </w:t>
      </w:r>
    </w:p>
    <w:p w:rsidR="00DE51A9" w:rsidRPr="00DE51A9" w:rsidRDefault="00DE51A9" w:rsidP="00DE51A9">
      <w:pPr>
        <w:pStyle w:val="17"/>
        <w:spacing w:line="276" w:lineRule="auto"/>
        <w:jc w:val="center"/>
        <w:rPr>
          <w:sz w:val="24"/>
          <w:szCs w:val="24"/>
        </w:rPr>
      </w:pPr>
      <w:r w:rsidRPr="00DE51A9">
        <w:rPr>
          <w:sz w:val="24"/>
          <w:szCs w:val="24"/>
        </w:rPr>
        <w:t xml:space="preserve">                                           профессионального мастерства </w:t>
      </w:r>
    </w:p>
    <w:p w:rsidR="00DE51A9" w:rsidRPr="00DE51A9" w:rsidRDefault="00DE51A9" w:rsidP="00DE51A9">
      <w:pPr>
        <w:pStyle w:val="17"/>
        <w:spacing w:line="276" w:lineRule="auto"/>
        <w:jc w:val="center"/>
        <w:rPr>
          <w:sz w:val="24"/>
          <w:szCs w:val="24"/>
        </w:rPr>
      </w:pPr>
      <w:r w:rsidRPr="00DE51A9">
        <w:rPr>
          <w:sz w:val="24"/>
          <w:szCs w:val="24"/>
        </w:rPr>
        <w:t xml:space="preserve">                            «Учитель года -2023»</w:t>
      </w:r>
    </w:p>
    <w:p w:rsidR="00DE51A9" w:rsidRPr="00DE51A9" w:rsidRDefault="00DE51A9" w:rsidP="00DE51A9">
      <w:pPr>
        <w:pStyle w:val="17"/>
        <w:spacing w:line="276" w:lineRule="auto"/>
        <w:ind w:left="4253"/>
        <w:rPr>
          <w:sz w:val="24"/>
          <w:szCs w:val="24"/>
        </w:rPr>
      </w:pPr>
    </w:p>
    <w:p w:rsidR="00DE51A9" w:rsidRPr="00DE51A9" w:rsidRDefault="00DE51A9" w:rsidP="00DE51A9">
      <w:pPr>
        <w:pStyle w:val="17"/>
        <w:spacing w:before="619" w:line="276" w:lineRule="auto"/>
        <w:ind w:right="5"/>
        <w:jc w:val="center"/>
        <w:rPr>
          <w:sz w:val="24"/>
          <w:szCs w:val="24"/>
        </w:rPr>
      </w:pPr>
      <w:r w:rsidRPr="00DE51A9">
        <w:rPr>
          <w:sz w:val="24"/>
          <w:szCs w:val="24"/>
        </w:rPr>
        <w:t>ПРЕДСТАВЛЕНИЕ</w:t>
      </w:r>
    </w:p>
    <w:p w:rsidR="00DE51A9" w:rsidRPr="00DE51A9" w:rsidRDefault="00DE51A9" w:rsidP="00DE51A9">
      <w:pPr>
        <w:pStyle w:val="17"/>
        <w:spacing w:before="600" w:line="276" w:lineRule="auto"/>
        <w:ind w:left="5"/>
        <w:jc w:val="center"/>
        <w:rPr>
          <w:sz w:val="24"/>
          <w:szCs w:val="24"/>
        </w:rPr>
      </w:pPr>
      <w:r w:rsidRPr="00DE51A9">
        <w:rPr>
          <w:sz w:val="24"/>
          <w:szCs w:val="24"/>
        </w:rPr>
        <w:t>________________________________________________________________________________________________________________(полное наименование образовательной организации)</w:t>
      </w:r>
    </w:p>
    <w:p w:rsidR="00DE51A9" w:rsidRPr="00DE51A9" w:rsidRDefault="00DE51A9" w:rsidP="00DE51A9">
      <w:pPr>
        <w:pStyle w:val="17"/>
        <w:tabs>
          <w:tab w:val="left" w:pos="9000"/>
        </w:tabs>
        <w:spacing w:before="149" w:line="276" w:lineRule="auto"/>
        <w:ind w:left="5"/>
        <w:jc w:val="center"/>
        <w:rPr>
          <w:sz w:val="24"/>
          <w:szCs w:val="24"/>
        </w:rPr>
      </w:pPr>
      <w:r w:rsidRPr="00DE51A9">
        <w:rPr>
          <w:sz w:val="24"/>
          <w:szCs w:val="24"/>
        </w:rPr>
        <w:t>выдвигает __________________________________________________________                  (фамилия, имя, отчество кандидата на участие в винительном падеже) _______________________________________________________________________</w:t>
      </w:r>
    </w:p>
    <w:p w:rsidR="00DE51A9" w:rsidRPr="00DE51A9" w:rsidRDefault="00DE51A9" w:rsidP="00DE51A9">
      <w:pPr>
        <w:pStyle w:val="17"/>
        <w:spacing w:line="276" w:lineRule="auto"/>
        <w:ind w:left="2203" w:right="2194"/>
        <w:jc w:val="center"/>
        <w:rPr>
          <w:sz w:val="24"/>
          <w:szCs w:val="24"/>
        </w:rPr>
      </w:pPr>
      <w:r w:rsidRPr="00DE51A9">
        <w:rPr>
          <w:sz w:val="24"/>
          <w:szCs w:val="24"/>
        </w:rPr>
        <w:t>(занимаемая должность, наименование – по трудовой книжке)</w:t>
      </w:r>
    </w:p>
    <w:p w:rsidR="00DE51A9" w:rsidRPr="00DE51A9" w:rsidRDefault="00DE51A9" w:rsidP="00DE51A9">
      <w:pPr>
        <w:pStyle w:val="17"/>
        <w:spacing w:line="276" w:lineRule="auto"/>
        <w:ind w:left="2203" w:right="2194"/>
        <w:jc w:val="center"/>
        <w:rPr>
          <w:sz w:val="24"/>
          <w:szCs w:val="24"/>
        </w:rPr>
      </w:pPr>
    </w:p>
    <w:p w:rsidR="00DE51A9" w:rsidRPr="00DE51A9" w:rsidRDefault="00DE51A9" w:rsidP="00DE51A9">
      <w:pPr>
        <w:pStyle w:val="17"/>
        <w:spacing w:line="276" w:lineRule="auto"/>
        <w:ind w:right="-1"/>
        <w:rPr>
          <w:sz w:val="24"/>
          <w:szCs w:val="24"/>
        </w:rPr>
      </w:pPr>
      <w:r w:rsidRPr="00DE51A9">
        <w:rPr>
          <w:sz w:val="24"/>
          <w:szCs w:val="24"/>
        </w:rPr>
        <w:t>_________________________________________________________________________________________________________________</w:t>
      </w:r>
    </w:p>
    <w:p w:rsidR="00DE51A9" w:rsidRPr="00DE51A9" w:rsidRDefault="00DE51A9" w:rsidP="00DE51A9">
      <w:pPr>
        <w:pStyle w:val="17"/>
        <w:spacing w:line="276" w:lineRule="auto"/>
        <w:ind w:right="-1"/>
        <w:jc w:val="center"/>
        <w:rPr>
          <w:sz w:val="24"/>
          <w:szCs w:val="24"/>
        </w:rPr>
      </w:pPr>
      <w:r w:rsidRPr="00DE51A9">
        <w:rPr>
          <w:sz w:val="24"/>
          <w:szCs w:val="24"/>
        </w:rPr>
        <w:t>(место работы, наименование в соответствии с Уставом)</w:t>
      </w:r>
    </w:p>
    <w:p w:rsidR="00DE51A9" w:rsidRPr="00DE51A9" w:rsidRDefault="00DE51A9" w:rsidP="00DE51A9">
      <w:pPr>
        <w:pStyle w:val="17"/>
        <w:tabs>
          <w:tab w:val="left" w:pos="567"/>
        </w:tabs>
        <w:spacing w:before="134" w:line="276" w:lineRule="auto"/>
        <w:ind w:right="48" w:firstLine="5"/>
        <w:rPr>
          <w:sz w:val="24"/>
          <w:szCs w:val="24"/>
        </w:rPr>
      </w:pPr>
      <w:r w:rsidRPr="00DE51A9">
        <w:rPr>
          <w:sz w:val="24"/>
          <w:szCs w:val="24"/>
        </w:rPr>
        <w:t>на участие в районном конкурсе профессионального мастерства «Учитель года - 2023».</w:t>
      </w:r>
    </w:p>
    <w:p w:rsidR="00DE51A9" w:rsidRPr="00DE51A9" w:rsidRDefault="00DE51A9" w:rsidP="00DE51A9">
      <w:pPr>
        <w:pStyle w:val="17"/>
        <w:tabs>
          <w:tab w:val="left" w:pos="567"/>
        </w:tabs>
        <w:spacing w:before="134" w:line="276" w:lineRule="auto"/>
        <w:ind w:right="48" w:firstLine="5"/>
        <w:rPr>
          <w:sz w:val="24"/>
          <w:szCs w:val="24"/>
        </w:rPr>
      </w:pPr>
      <w:r w:rsidRPr="00DE51A9">
        <w:rPr>
          <w:sz w:val="24"/>
          <w:szCs w:val="24"/>
        </w:rPr>
        <w:t>Приложения:</w:t>
      </w:r>
    </w:p>
    <w:p w:rsidR="00DE51A9" w:rsidRPr="00DE51A9" w:rsidRDefault="00DE51A9" w:rsidP="005A15CA">
      <w:pPr>
        <w:pStyle w:val="17"/>
        <w:numPr>
          <w:ilvl w:val="0"/>
          <w:numId w:val="4"/>
        </w:numPr>
        <w:tabs>
          <w:tab w:val="left" w:pos="567"/>
        </w:tabs>
        <w:spacing w:before="134" w:line="276" w:lineRule="auto"/>
        <w:ind w:right="48"/>
        <w:jc w:val="both"/>
        <w:rPr>
          <w:sz w:val="24"/>
          <w:szCs w:val="24"/>
        </w:rPr>
      </w:pPr>
      <w:r w:rsidRPr="00DE51A9">
        <w:rPr>
          <w:sz w:val="24"/>
          <w:szCs w:val="24"/>
        </w:rPr>
        <w:t>Заявление участника конкурса.</w:t>
      </w:r>
    </w:p>
    <w:p w:rsidR="00DE51A9" w:rsidRPr="00DE51A9" w:rsidRDefault="00DE51A9" w:rsidP="005A15CA">
      <w:pPr>
        <w:pStyle w:val="17"/>
        <w:numPr>
          <w:ilvl w:val="0"/>
          <w:numId w:val="4"/>
        </w:numPr>
        <w:tabs>
          <w:tab w:val="left" w:pos="567"/>
        </w:tabs>
        <w:spacing w:before="134" w:line="276" w:lineRule="auto"/>
        <w:ind w:right="48"/>
        <w:jc w:val="both"/>
        <w:rPr>
          <w:sz w:val="24"/>
          <w:szCs w:val="24"/>
        </w:rPr>
      </w:pPr>
      <w:r w:rsidRPr="00DE51A9">
        <w:rPr>
          <w:sz w:val="24"/>
          <w:szCs w:val="24"/>
        </w:rPr>
        <w:t>Информационная карта участника конкурса.</w:t>
      </w:r>
    </w:p>
    <w:p w:rsidR="00DE51A9" w:rsidRPr="00DE51A9" w:rsidRDefault="00DE51A9" w:rsidP="005A15CA">
      <w:pPr>
        <w:pStyle w:val="17"/>
        <w:numPr>
          <w:ilvl w:val="0"/>
          <w:numId w:val="4"/>
        </w:numPr>
        <w:tabs>
          <w:tab w:val="left" w:pos="567"/>
        </w:tabs>
        <w:spacing w:before="134" w:line="276" w:lineRule="auto"/>
        <w:ind w:right="48"/>
        <w:jc w:val="both"/>
        <w:rPr>
          <w:sz w:val="24"/>
          <w:szCs w:val="24"/>
        </w:rPr>
      </w:pPr>
      <w:r w:rsidRPr="00DE51A9">
        <w:rPr>
          <w:sz w:val="24"/>
          <w:szCs w:val="24"/>
        </w:rPr>
        <w:t>Согласие участника конкурса на обработку персональных данных.</w:t>
      </w:r>
      <w:r w:rsidRPr="00DE51A9">
        <w:rPr>
          <w:sz w:val="24"/>
          <w:szCs w:val="24"/>
        </w:rPr>
        <w:tab/>
      </w:r>
    </w:p>
    <w:p w:rsidR="00DE51A9" w:rsidRPr="00DE51A9" w:rsidRDefault="00DE51A9" w:rsidP="00DE51A9">
      <w:pPr>
        <w:pStyle w:val="17"/>
        <w:tabs>
          <w:tab w:val="left" w:pos="567"/>
        </w:tabs>
        <w:spacing w:before="134" w:line="276" w:lineRule="auto"/>
        <w:ind w:right="48" w:firstLine="5"/>
        <w:rPr>
          <w:sz w:val="24"/>
          <w:szCs w:val="24"/>
        </w:rPr>
      </w:pPr>
    </w:p>
    <w:p w:rsidR="00DE51A9" w:rsidRPr="00DE51A9" w:rsidRDefault="00DE51A9" w:rsidP="00DE51A9">
      <w:pPr>
        <w:pStyle w:val="17"/>
        <w:tabs>
          <w:tab w:val="left" w:pos="567"/>
        </w:tabs>
        <w:spacing w:before="134" w:line="276" w:lineRule="auto"/>
        <w:ind w:right="48" w:firstLine="5"/>
        <w:rPr>
          <w:sz w:val="24"/>
          <w:szCs w:val="24"/>
        </w:rPr>
      </w:pPr>
      <w:r w:rsidRPr="00DE51A9">
        <w:rPr>
          <w:sz w:val="24"/>
          <w:szCs w:val="24"/>
        </w:rPr>
        <w:t>Должность руководителя</w:t>
      </w:r>
    </w:p>
    <w:p w:rsidR="00DE51A9" w:rsidRPr="00DE51A9" w:rsidRDefault="00DE51A9" w:rsidP="00DE51A9">
      <w:pPr>
        <w:pStyle w:val="17"/>
        <w:tabs>
          <w:tab w:val="left" w:pos="567"/>
        </w:tabs>
        <w:spacing w:before="134" w:line="276" w:lineRule="auto"/>
        <w:ind w:right="48" w:firstLine="5"/>
        <w:rPr>
          <w:sz w:val="24"/>
          <w:szCs w:val="24"/>
        </w:rPr>
      </w:pPr>
      <w:r w:rsidRPr="00DE51A9">
        <w:rPr>
          <w:sz w:val="24"/>
          <w:szCs w:val="24"/>
        </w:rPr>
        <w:t>(фамилия, имя, отчество)</w:t>
      </w:r>
      <w:r w:rsidRPr="00DE51A9">
        <w:rPr>
          <w:sz w:val="24"/>
          <w:szCs w:val="24"/>
        </w:rPr>
        <w:tab/>
        <w:t xml:space="preserve">                                                                                                                                       (подпись) </w:t>
      </w:r>
    </w:p>
    <w:p w:rsidR="00DE51A9" w:rsidRPr="00DE51A9" w:rsidRDefault="00DE51A9" w:rsidP="00DE51A9">
      <w:pPr>
        <w:pStyle w:val="17"/>
        <w:spacing w:before="437" w:line="276" w:lineRule="auto"/>
        <w:rPr>
          <w:sz w:val="24"/>
          <w:szCs w:val="24"/>
        </w:rPr>
      </w:pPr>
      <w:r w:rsidRPr="00DE51A9">
        <w:rPr>
          <w:sz w:val="24"/>
          <w:szCs w:val="24"/>
        </w:rPr>
        <w:t>М. П.</w:t>
      </w:r>
    </w:p>
    <w:p w:rsidR="00DE51A9" w:rsidRPr="00DE51A9" w:rsidRDefault="00DE51A9" w:rsidP="00DE51A9">
      <w:pPr>
        <w:pStyle w:val="17"/>
        <w:tabs>
          <w:tab w:val="left" w:pos="7027"/>
        </w:tabs>
        <w:spacing w:before="571" w:line="276" w:lineRule="auto"/>
        <w:ind w:left="1166"/>
        <w:rPr>
          <w:sz w:val="24"/>
          <w:szCs w:val="24"/>
        </w:rPr>
      </w:pPr>
    </w:p>
    <w:p w:rsidR="00DE51A9" w:rsidRPr="00DE51A9" w:rsidRDefault="00DE51A9" w:rsidP="00DE51A9">
      <w:pPr>
        <w:pStyle w:val="17"/>
        <w:rPr>
          <w:sz w:val="24"/>
          <w:szCs w:val="24"/>
        </w:rPr>
      </w:pPr>
    </w:p>
    <w:tbl>
      <w:tblPr>
        <w:tblW w:w="21655" w:type="dxa"/>
        <w:tblInd w:w="-115" w:type="dxa"/>
        <w:tblLayout w:type="fixed"/>
        <w:tblLook w:val="0400"/>
      </w:tblPr>
      <w:tblGrid>
        <w:gridCol w:w="5185"/>
        <w:gridCol w:w="5103"/>
        <w:gridCol w:w="5555"/>
        <w:gridCol w:w="5812"/>
      </w:tblGrid>
      <w:tr w:rsidR="00DE51A9" w:rsidRPr="00DE51A9" w:rsidTr="00DE51A9">
        <w:trPr>
          <w:trHeight w:val="1400"/>
        </w:trPr>
        <w:tc>
          <w:tcPr>
            <w:tcW w:w="5185" w:type="dxa"/>
          </w:tcPr>
          <w:p w:rsidR="00DE51A9" w:rsidRPr="00DE51A9" w:rsidRDefault="00DE51A9" w:rsidP="00DE51A9">
            <w:pPr>
              <w:pStyle w:val="17"/>
              <w:spacing w:line="276" w:lineRule="auto"/>
              <w:rPr>
                <w:sz w:val="24"/>
                <w:szCs w:val="24"/>
              </w:rPr>
            </w:pPr>
          </w:p>
        </w:tc>
        <w:tc>
          <w:tcPr>
            <w:tcW w:w="5103" w:type="dxa"/>
          </w:tcPr>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color w:val="auto"/>
              </w:rPr>
              <w:t xml:space="preserve">Приложение 2 </w:t>
            </w:r>
          </w:p>
          <w:p w:rsidR="00DE51A9" w:rsidRPr="00DE51A9" w:rsidRDefault="00DE51A9" w:rsidP="00DE51A9">
            <w:pPr>
              <w:pStyle w:val="Default"/>
              <w:jc w:val="right"/>
              <w:rPr>
                <w:rFonts w:ascii="Times New Roman" w:hAnsi="Times New Roman" w:cs="Times New Roman"/>
                <w:bCs/>
                <w:color w:val="auto"/>
              </w:rPr>
            </w:pPr>
            <w:r w:rsidRPr="00DE51A9">
              <w:rPr>
                <w:rFonts w:ascii="Times New Roman" w:hAnsi="Times New Roman" w:cs="Times New Roman"/>
                <w:color w:val="auto"/>
              </w:rPr>
              <w:t xml:space="preserve">к Положению </w:t>
            </w:r>
            <w:r w:rsidRPr="00DE51A9">
              <w:rPr>
                <w:rFonts w:ascii="Times New Roman" w:hAnsi="Times New Roman" w:cs="Times New Roman"/>
                <w:bCs/>
                <w:color w:val="auto"/>
              </w:rPr>
              <w:t xml:space="preserve">о районном конкурсе                                            профессионального мастерства </w:t>
            </w:r>
          </w:p>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bCs/>
                <w:color w:val="auto"/>
              </w:rPr>
              <w:t>«Учитель года -2023»</w:t>
            </w:r>
            <w:r w:rsidRPr="00DE51A9">
              <w:rPr>
                <w:rFonts w:ascii="Times New Roman" w:hAnsi="Times New Roman" w:cs="Times New Roman"/>
                <w:color w:val="auto"/>
              </w:rPr>
              <w:t xml:space="preserve"> среди  педагогов                                                             образовательных организаций </w:t>
            </w:r>
          </w:p>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color w:val="auto"/>
              </w:rPr>
              <w:t xml:space="preserve">Инсарского муниципального района                                                                                                                                   </w:t>
            </w:r>
          </w:p>
        </w:tc>
        <w:tc>
          <w:tcPr>
            <w:tcW w:w="5555" w:type="dxa"/>
            <w:tcBorders>
              <w:left w:val="nil"/>
            </w:tcBorders>
          </w:tcPr>
          <w:p w:rsidR="00DE51A9" w:rsidRPr="00DE51A9" w:rsidRDefault="00DE51A9" w:rsidP="00DE51A9">
            <w:pPr>
              <w:pStyle w:val="Default"/>
              <w:tabs>
                <w:tab w:val="left" w:pos="5325"/>
                <w:tab w:val="right" w:pos="5596"/>
              </w:tabs>
              <w:rPr>
                <w:rFonts w:ascii="Times New Roman" w:hAnsi="Times New Roman" w:cs="Times New Roman"/>
                <w:color w:val="auto"/>
              </w:rPr>
            </w:pPr>
            <w:r w:rsidRPr="00DE51A9">
              <w:rPr>
                <w:rFonts w:ascii="Times New Roman" w:hAnsi="Times New Roman" w:cs="Times New Roman"/>
                <w:color w:val="auto"/>
              </w:rPr>
              <w:t xml:space="preserve"> </w:t>
            </w:r>
            <w:r w:rsidRPr="00DE51A9">
              <w:rPr>
                <w:rFonts w:ascii="Times New Roman" w:hAnsi="Times New Roman" w:cs="Times New Roman"/>
                <w:color w:val="auto"/>
              </w:rPr>
              <w:tab/>
            </w:r>
            <w:r w:rsidRPr="00DE51A9">
              <w:rPr>
                <w:rFonts w:ascii="Times New Roman" w:hAnsi="Times New Roman" w:cs="Times New Roman"/>
                <w:color w:val="auto"/>
              </w:rPr>
              <w:tab/>
            </w:r>
          </w:p>
        </w:tc>
        <w:tc>
          <w:tcPr>
            <w:tcW w:w="5812" w:type="dxa"/>
          </w:tcPr>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color w:val="auto"/>
              </w:rPr>
              <w:t xml:space="preserve">          </w:t>
            </w:r>
          </w:p>
          <w:p w:rsidR="00DE51A9" w:rsidRPr="00DE51A9" w:rsidRDefault="00DE51A9" w:rsidP="00DE51A9">
            <w:pPr>
              <w:pStyle w:val="17"/>
              <w:spacing w:line="276" w:lineRule="auto"/>
              <w:ind w:left="4253"/>
              <w:rPr>
                <w:sz w:val="24"/>
                <w:szCs w:val="24"/>
              </w:rPr>
            </w:pPr>
          </w:p>
          <w:p w:rsidR="00DE51A9" w:rsidRPr="00DE51A9" w:rsidRDefault="00DE51A9" w:rsidP="00DE51A9">
            <w:pPr>
              <w:pStyle w:val="17"/>
              <w:spacing w:line="276" w:lineRule="auto"/>
              <w:ind w:firstLine="33"/>
              <w:rPr>
                <w:sz w:val="24"/>
                <w:szCs w:val="24"/>
              </w:rPr>
            </w:pPr>
          </w:p>
        </w:tc>
      </w:tr>
    </w:tbl>
    <w:p w:rsidR="00DE51A9" w:rsidRPr="00DE51A9" w:rsidRDefault="00DE51A9" w:rsidP="00DE51A9">
      <w:pPr>
        <w:pStyle w:val="17"/>
        <w:spacing w:line="276" w:lineRule="auto"/>
        <w:ind w:left="3828"/>
        <w:rPr>
          <w:sz w:val="24"/>
          <w:szCs w:val="24"/>
        </w:rPr>
      </w:pPr>
    </w:p>
    <w:p w:rsidR="00DE51A9" w:rsidRPr="00DE51A9" w:rsidRDefault="00DE51A9" w:rsidP="00DE51A9">
      <w:pPr>
        <w:pStyle w:val="17"/>
        <w:jc w:val="center"/>
        <w:rPr>
          <w:sz w:val="24"/>
          <w:szCs w:val="24"/>
        </w:rPr>
      </w:pPr>
      <w:r w:rsidRPr="00DE51A9">
        <w:rPr>
          <w:sz w:val="24"/>
          <w:szCs w:val="24"/>
        </w:rPr>
        <w:t xml:space="preserve">                                    В Оргкомитет районного конкурса </w:t>
      </w:r>
    </w:p>
    <w:p w:rsidR="00DE51A9" w:rsidRPr="00DE51A9" w:rsidRDefault="00DE51A9" w:rsidP="00DE51A9">
      <w:pPr>
        <w:pStyle w:val="17"/>
        <w:jc w:val="center"/>
        <w:rPr>
          <w:sz w:val="24"/>
          <w:szCs w:val="24"/>
        </w:rPr>
      </w:pPr>
      <w:r w:rsidRPr="00DE51A9">
        <w:rPr>
          <w:sz w:val="24"/>
          <w:szCs w:val="24"/>
        </w:rPr>
        <w:t xml:space="preserve">                             профессионального мастерства </w:t>
      </w:r>
    </w:p>
    <w:p w:rsidR="00DE51A9" w:rsidRPr="00DE51A9" w:rsidRDefault="00DE51A9" w:rsidP="00DE51A9">
      <w:pPr>
        <w:pStyle w:val="17"/>
        <w:jc w:val="center"/>
        <w:rPr>
          <w:sz w:val="24"/>
          <w:szCs w:val="24"/>
        </w:rPr>
      </w:pPr>
      <w:r w:rsidRPr="00DE51A9">
        <w:rPr>
          <w:sz w:val="24"/>
          <w:szCs w:val="24"/>
        </w:rPr>
        <w:t xml:space="preserve">            «Учитель года -2023»                        </w:t>
      </w:r>
    </w:p>
    <w:p w:rsidR="00DE51A9" w:rsidRPr="00DE51A9" w:rsidRDefault="00DE51A9" w:rsidP="00DE51A9">
      <w:pPr>
        <w:pStyle w:val="17"/>
        <w:ind w:left="3828"/>
        <w:rPr>
          <w:sz w:val="24"/>
          <w:szCs w:val="24"/>
        </w:rPr>
      </w:pPr>
      <w:r w:rsidRPr="00DE51A9">
        <w:rPr>
          <w:sz w:val="24"/>
          <w:szCs w:val="24"/>
        </w:rPr>
        <w:t xml:space="preserve">                                                             </w:t>
      </w:r>
    </w:p>
    <w:tbl>
      <w:tblPr>
        <w:tblW w:w="0" w:type="auto"/>
        <w:tblLook w:val="01E0"/>
      </w:tblPr>
      <w:tblGrid>
        <w:gridCol w:w="2388"/>
        <w:gridCol w:w="6840"/>
      </w:tblGrid>
      <w:tr w:rsidR="00DE51A9" w:rsidRPr="00DE51A9" w:rsidTr="00DE51A9">
        <w:tc>
          <w:tcPr>
            <w:tcW w:w="2388" w:type="dxa"/>
            <w:tcBorders>
              <w:top w:val="single" w:sz="4" w:space="0" w:color="auto"/>
              <w:left w:val="single" w:sz="4" w:space="0" w:color="auto"/>
              <w:bottom w:val="single" w:sz="4" w:space="0" w:color="auto"/>
              <w:right w:val="single" w:sz="4" w:space="0" w:color="auto"/>
            </w:tcBorders>
          </w:tcPr>
          <w:p w:rsidR="00DE51A9" w:rsidRPr="00DE51A9" w:rsidRDefault="00DE51A9" w:rsidP="00DE51A9">
            <w:pPr>
              <w:tabs>
                <w:tab w:val="left" w:pos="426"/>
              </w:tabs>
            </w:pPr>
          </w:p>
          <w:p w:rsidR="00DE51A9" w:rsidRPr="00DE51A9" w:rsidRDefault="00DE51A9" w:rsidP="00DE51A9">
            <w:pPr>
              <w:tabs>
                <w:tab w:val="left" w:pos="426"/>
              </w:tabs>
            </w:pPr>
          </w:p>
          <w:p w:rsidR="00DE51A9" w:rsidRPr="00DE51A9" w:rsidRDefault="00DE51A9" w:rsidP="00DE51A9">
            <w:pPr>
              <w:tabs>
                <w:tab w:val="left" w:pos="426"/>
              </w:tabs>
            </w:pPr>
          </w:p>
          <w:p w:rsidR="00DE51A9" w:rsidRPr="00DE51A9" w:rsidRDefault="00DE51A9" w:rsidP="00DE51A9">
            <w:pPr>
              <w:tabs>
                <w:tab w:val="left" w:pos="426"/>
              </w:tabs>
            </w:pPr>
          </w:p>
          <w:p w:rsidR="00DE51A9" w:rsidRPr="00DE51A9" w:rsidRDefault="00DE51A9" w:rsidP="00DE51A9">
            <w:pPr>
              <w:tabs>
                <w:tab w:val="left" w:pos="426"/>
              </w:tabs>
            </w:pPr>
          </w:p>
          <w:p w:rsidR="00DE51A9" w:rsidRPr="00DE51A9" w:rsidRDefault="00DE51A9" w:rsidP="00DE51A9">
            <w:pPr>
              <w:tabs>
                <w:tab w:val="left" w:pos="426"/>
              </w:tabs>
              <w:jc w:val="center"/>
            </w:pPr>
            <w:r w:rsidRPr="00DE51A9">
              <w:t xml:space="preserve">(фотопортрет </w:t>
            </w:r>
            <w:r w:rsidRPr="00DE51A9">
              <w:br/>
              <w:t>4</w:t>
            </w:r>
            <w:r w:rsidRPr="00DE51A9">
              <w:sym w:font="Symbol" w:char="00B4"/>
            </w:r>
            <w:r w:rsidRPr="00DE51A9">
              <w:t>6 см)</w:t>
            </w:r>
          </w:p>
        </w:tc>
        <w:tc>
          <w:tcPr>
            <w:tcW w:w="6840" w:type="dxa"/>
            <w:tcBorders>
              <w:top w:val="nil"/>
              <w:left w:val="single" w:sz="4" w:space="0" w:color="auto"/>
              <w:bottom w:val="nil"/>
              <w:right w:val="nil"/>
            </w:tcBorders>
          </w:tcPr>
          <w:p w:rsidR="00DE51A9" w:rsidRPr="00DE51A9" w:rsidRDefault="00DE51A9" w:rsidP="00DE51A9">
            <w:pPr>
              <w:tabs>
                <w:tab w:val="left" w:pos="426"/>
              </w:tabs>
              <w:jc w:val="center"/>
            </w:pPr>
            <w:r w:rsidRPr="00DE51A9">
              <w:t xml:space="preserve">Информационная карта участника </w:t>
            </w:r>
          </w:p>
          <w:p w:rsidR="00DE51A9" w:rsidRPr="00DE51A9" w:rsidRDefault="00DE51A9" w:rsidP="00DE51A9">
            <w:pPr>
              <w:tabs>
                <w:tab w:val="left" w:pos="426"/>
              </w:tabs>
              <w:jc w:val="center"/>
              <w:rPr>
                <w:vertAlign w:val="superscript"/>
              </w:rPr>
            </w:pPr>
            <w:r w:rsidRPr="00DE51A9">
              <w:t>районного конкурса профессионального мастерства «Учитель года- 2023»</w:t>
            </w:r>
          </w:p>
          <w:p w:rsidR="00DE51A9" w:rsidRPr="00DE51A9" w:rsidRDefault="00DE51A9" w:rsidP="00DE51A9">
            <w:pPr>
              <w:tabs>
                <w:tab w:val="left" w:pos="426"/>
              </w:tabs>
              <w:jc w:val="center"/>
            </w:pPr>
          </w:p>
          <w:p w:rsidR="00DE51A9" w:rsidRPr="00DE51A9" w:rsidRDefault="00DE51A9" w:rsidP="00DE51A9">
            <w:pPr>
              <w:tabs>
                <w:tab w:val="left" w:pos="426"/>
              </w:tabs>
              <w:jc w:val="center"/>
            </w:pPr>
            <w:r w:rsidRPr="00DE51A9">
              <w:t>______________________________________________</w:t>
            </w:r>
          </w:p>
          <w:p w:rsidR="00DE51A9" w:rsidRPr="00DE51A9" w:rsidRDefault="00DE51A9" w:rsidP="00DE51A9">
            <w:pPr>
              <w:tabs>
                <w:tab w:val="left" w:pos="426"/>
              </w:tabs>
              <w:spacing w:line="360" w:lineRule="auto"/>
              <w:jc w:val="center"/>
            </w:pPr>
            <w:r w:rsidRPr="00DE51A9">
              <w:t>(фамилия)</w:t>
            </w:r>
          </w:p>
          <w:p w:rsidR="00DE51A9" w:rsidRPr="00DE51A9" w:rsidRDefault="00DE51A9" w:rsidP="00DE51A9">
            <w:pPr>
              <w:tabs>
                <w:tab w:val="left" w:pos="426"/>
              </w:tabs>
              <w:jc w:val="center"/>
            </w:pPr>
            <w:r w:rsidRPr="00DE51A9">
              <w:t>______________________________________________</w:t>
            </w:r>
          </w:p>
          <w:p w:rsidR="00DE51A9" w:rsidRPr="00DE51A9" w:rsidRDefault="00DE51A9" w:rsidP="00DE51A9">
            <w:pPr>
              <w:tabs>
                <w:tab w:val="left" w:pos="426"/>
              </w:tabs>
              <w:spacing w:line="360" w:lineRule="auto"/>
              <w:jc w:val="center"/>
            </w:pPr>
            <w:r w:rsidRPr="00DE51A9">
              <w:t>(имя, отчество)</w:t>
            </w:r>
          </w:p>
          <w:p w:rsidR="00DE51A9" w:rsidRPr="00DE51A9" w:rsidRDefault="00DE51A9" w:rsidP="00DE51A9">
            <w:pPr>
              <w:tabs>
                <w:tab w:val="left" w:pos="426"/>
              </w:tabs>
              <w:jc w:val="center"/>
            </w:pPr>
            <w:r w:rsidRPr="00DE51A9">
              <w:t>( ____________________________________________ )</w:t>
            </w:r>
          </w:p>
          <w:p w:rsidR="00DE51A9" w:rsidRPr="00DE51A9" w:rsidRDefault="00DE51A9" w:rsidP="00DE51A9">
            <w:pPr>
              <w:tabs>
                <w:tab w:val="left" w:pos="426"/>
              </w:tabs>
              <w:spacing w:line="360" w:lineRule="auto"/>
              <w:jc w:val="center"/>
            </w:pPr>
            <w:r w:rsidRPr="00DE51A9">
              <w:t>(наименование образовательной организации)</w:t>
            </w:r>
          </w:p>
          <w:p w:rsidR="00DE51A9" w:rsidRPr="00DE51A9" w:rsidRDefault="00DE51A9" w:rsidP="00DE51A9">
            <w:pPr>
              <w:tabs>
                <w:tab w:val="left" w:pos="426"/>
              </w:tabs>
            </w:pPr>
            <w:r w:rsidRPr="00DE51A9">
              <w:t>Девиз: __________________________________________________</w:t>
            </w:r>
          </w:p>
        </w:tc>
      </w:tr>
    </w:tbl>
    <w:p w:rsidR="00DE51A9" w:rsidRPr="00DE51A9" w:rsidRDefault="00DE51A9" w:rsidP="00DE51A9">
      <w:pPr>
        <w:pStyle w:val="17"/>
        <w:tabs>
          <w:tab w:val="left" w:pos="3075"/>
        </w:tabs>
        <w:spacing w:after="970" w:line="276" w:lineRule="auto"/>
        <w:rPr>
          <w:sz w:val="24"/>
          <w:szCs w:val="24"/>
        </w:rPr>
      </w:pPr>
    </w:p>
    <w:tbl>
      <w:tblPr>
        <w:tblW w:w="9781" w:type="dxa"/>
        <w:tblLayout w:type="fixed"/>
        <w:tblLook w:val="0000"/>
      </w:tblPr>
      <w:tblGrid>
        <w:gridCol w:w="4820"/>
        <w:gridCol w:w="142"/>
        <w:gridCol w:w="4811"/>
        <w:gridCol w:w="8"/>
      </w:tblGrid>
      <w:tr w:rsidR="00DE51A9" w:rsidRPr="00DE51A9" w:rsidTr="00DE51A9">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1. Общие сведения</w:t>
            </w:r>
          </w:p>
        </w:tc>
      </w:tr>
      <w:tr w:rsidR="00DE51A9" w:rsidRPr="00DE51A9" w:rsidTr="00DE51A9">
        <w:trPr>
          <w:trHeight w:val="7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Муниципальный район Республики Мордовия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Населенный пункт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Дата рождения (день, месяц, год)</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Место рождения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36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2. Работа</w:t>
            </w:r>
          </w:p>
        </w:tc>
      </w:tr>
      <w:tr w:rsidR="00DE51A9" w:rsidRPr="00DE51A9" w:rsidTr="00DE51A9">
        <w:trPr>
          <w:trHeight w:val="10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Место работы (наименование образовательной организации в соответствии с Уставом)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Занимаемая должность (наименование в соответствии с записью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Преподаваемые предметы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ind w:right="106"/>
              <w:rPr>
                <w:sz w:val="24"/>
                <w:szCs w:val="24"/>
              </w:rPr>
            </w:pPr>
            <w:r w:rsidRPr="00DE51A9">
              <w:rPr>
                <w:sz w:val="24"/>
                <w:szCs w:val="24"/>
              </w:rPr>
              <w:t>Классное руководство в настоящее время, в каком классе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9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lastRenderedPageBreak/>
              <w:t>Общий трудовой стаж (полных лет на момент заполнения анкеты)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9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Общий педагогический стаж (полных лет на момент заполнения анкеты)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Квалификационная категория (при наличии), дата установления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Аттестационная категория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Почетные звания и награды (наименования и даты получения в соответствии с записями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roofErr w:type="gramStart"/>
            <w:r w:rsidRPr="00DE51A9">
              <w:rPr>
                <w:i/>
                <w:sz w:val="24"/>
                <w:szCs w:val="24"/>
              </w:rPr>
              <w:t xml:space="preserve">Послужной список (места и сроки </w:t>
            </w:r>
            <w:r w:rsidRPr="00DE51A9">
              <w:rPr>
                <w:i/>
                <w:sz w:val="24"/>
                <w:szCs w:val="24"/>
                <w:u w:val="single"/>
              </w:rPr>
              <w:t>работы за последние 5 лет)</w:t>
            </w:r>
            <w:r w:rsidRPr="00DE51A9">
              <w:rPr>
                <w:i/>
                <w:sz w:val="24"/>
                <w:szCs w:val="24"/>
                <w:u w:val="single"/>
                <w:vertAlign w:val="superscript"/>
              </w:rPr>
              <w:t>1</w:t>
            </w:r>
            <w:r w:rsidRPr="00DE51A9">
              <w:rPr>
                <w:i/>
                <w:sz w:val="24"/>
                <w:szCs w:val="24"/>
              </w:rPr>
              <w:t xml:space="preserve"> </w:t>
            </w:r>
            <w:proofErr w:type="gramEnd"/>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3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3. Образование</w:t>
            </w:r>
          </w:p>
        </w:tc>
      </w:tr>
      <w:tr w:rsidR="00DE51A9" w:rsidRPr="00DE51A9" w:rsidTr="00DE51A9">
        <w:trPr>
          <w:trHeight w:val="9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Название и год окончания организации профессионального образования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Специальность, квалификация по диплому</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16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Дополнительное профессиональное образование за последние три года (наименования дополнительных профессиональных программ, места и сроки их освоения)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Знание иностранных языков (укажите уровень владения)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Ученая степень, группа научных специальностей</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i/>
                <w:sz w:val="24"/>
                <w:szCs w:val="24"/>
              </w:rPr>
            </w:pPr>
            <w:r w:rsidRPr="00DE51A9">
              <w:rPr>
                <w:i/>
                <w:sz w:val="24"/>
                <w:szCs w:val="24"/>
              </w:rPr>
              <w:t>Название диссертационной работы (работ)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i/>
                <w:sz w:val="24"/>
                <w:szCs w:val="24"/>
              </w:rPr>
              <w:t>Основные публикации (в т. ч. брошюры, книги)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4. Общественная деятельность</w:t>
            </w:r>
          </w:p>
        </w:tc>
      </w:tr>
      <w:tr w:rsidR="00DE51A9" w:rsidRPr="00DE51A9" w:rsidTr="00DE51A9">
        <w:trPr>
          <w:trHeight w:val="13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Членство в профсоюзе (наименование,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13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Участие в других общественных организациях (наименование, направление деятельности и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Участие в деятельности управляющего совета образовательной организации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lastRenderedPageBreak/>
              <w:t>Участие в работе методического объединения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16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36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5. Семья</w:t>
            </w:r>
          </w:p>
        </w:tc>
      </w:tr>
      <w:tr w:rsidR="00DE51A9" w:rsidRPr="00DE51A9" w:rsidTr="00DE51A9">
        <w:trPr>
          <w:trHeight w:val="7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 xml:space="preserve">Семейное положение </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i/>
                <w:sz w:val="24"/>
                <w:szCs w:val="24"/>
              </w:rPr>
              <w:t>Дети (имена и возраст)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6. Досуг</w:t>
            </w: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i/>
                <w:sz w:val="24"/>
                <w:szCs w:val="24"/>
              </w:rPr>
              <w:t>Хобби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i/>
                <w:sz w:val="24"/>
                <w:szCs w:val="24"/>
              </w:rPr>
              <w:t>Спортивные увлечения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i/>
                <w:sz w:val="24"/>
                <w:szCs w:val="24"/>
              </w:rPr>
              <w:t>Сценические таланты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7. Контакты</w:t>
            </w: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Рабочий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Домашний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Рабочий телефон с междугородним кодом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Домашний телефон с междугородним кодом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Мобильный телефон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Рабочая электронная почта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Личная электронная почта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Адрес сайта образовательной организации в сети Интернет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r w:rsidRPr="00DE51A9">
              <w:rPr>
                <w:sz w:val="24"/>
                <w:szCs w:val="24"/>
              </w:rPr>
              <w:t>Адреса в Интернете (сайт, блог, страницы в социальных сетях), где можно познакомиться с участником и публикуемыми им материалами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gridAfter w:val="1"/>
          <w:wAfter w:w="8" w:type="dxa"/>
          <w:trHeight w:val="48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jc w:val="center"/>
              <w:rPr>
                <w:sz w:val="24"/>
                <w:szCs w:val="24"/>
              </w:rPr>
            </w:pPr>
            <w:r w:rsidRPr="00DE51A9">
              <w:rPr>
                <w:sz w:val="24"/>
                <w:szCs w:val="24"/>
              </w:rPr>
              <w:t>8. Документы</w:t>
            </w:r>
          </w:p>
        </w:tc>
      </w:tr>
      <w:tr w:rsidR="00DE51A9" w:rsidRPr="00DE51A9" w:rsidTr="00DE51A9">
        <w:trPr>
          <w:gridAfter w:val="1"/>
          <w:wAfter w:w="8" w:type="dxa"/>
          <w:trHeight w:val="480"/>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color w:val="auto"/>
              </w:rPr>
              <w:t xml:space="preserve">Паспорт (серия, номер, кем и когда выдан) </w:t>
            </w:r>
          </w:p>
        </w:tc>
        <w:tc>
          <w:tcPr>
            <w:tcW w:w="4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gridAfter w:val="1"/>
          <w:wAfter w:w="8" w:type="dxa"/>
          <w:trHeight w:val="480"/>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color w:val="auto"/>
              </w:rPr>
              <w:t xml:space="preserve">ИНН </w:t>
            </w:r>
          </w:p>
        </w:tc>
        <w:tc>
          <w:tcPr>
            <w:tcW w:w="4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gridAfter w:val="1"/>
          <w:wAfter w:w="8" w:type="dxa"/>
          <w:trHeight w:val="960"/>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Default"/>
              <w:rPr>
                <w:rFonts w:ascii="Times New Roman" w:hAnsi="Times New Roman" w:cs="Times New Roman"/>
                <w:color w:val="auto"/>
              </w:rPr>
            </w:pPr>
            <w:r w:rsidRPr="00DE51A9">
              <w:rPr>
                <w:rFonts w:ascii="Times New Roman" w:hAnsi="Times New Roman" w:cs="Times New Roman"/>
                <w:color w:val="auto"/>
              </w:rPr>
              <w:t xml:space="preserve">Свидетельство пенсионного государственного страхования </w:t>
            </w:r>
          </w:p>
        </w:tc>
        <w:tc>
          <w:tcPr>
            <w:tcW w:w="4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sz w:val="24"/>
                <w:szCs w:val="24"/>
              </w:rPr>
            </w:pPr>
          </w:p>
        </w:tc>
      </w:tr>
      <w:tr w:rsidR="00DE51A9" w:rsidRPr="00DE51A9" w:rsidTr="00DE51A9">
        <w:trPr>
          <w:gridAfter w:val="1"/>
          <w:wAfter w:w="8" w:type="dxa"/>
          <w:trHeight w:val="112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Pr>
          <w:p w:rsidR="00DE51A9" w:rsidRPr="00DE51A9" w:rsidRDefault="00DE51A9" w:rsidP="00DE51A9">
            <w:pPr>
              <w:pStyle w:val="17"/>
              <w:rPr>
                <w:i/>
                <w:sz w:val="24"/>
                <w:szCs w:val="24"/>
              </w:rPr>
            </w:pPr>
            <w:r w:rsidRPr="00DE51A9">
              <w:rPr>
                <w:i/>
                <w:sz w:val="24"/>
                <w:szCs w:val="24"/>
              </w:rPr>
              <w:lastRenderedPageBreak/>
              <w:t xml:space="preserve">Интересные сведения  об участнике,  не раскрытые предыдущими разделами </w:t>
            </w: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p w:rsidR="00DE51A9" w:rsidRPr="00DE51A9" w:rsidRDefault="00DE51A9" w:rsidP="00DE51A9">
            <w:pPr>
              <w:pStyle w:val="17"/>
              <w:rPr>
                <w:i/>
                <w:sz w:val="24"/>
                <w:szCs w:val="24"/>
              </w:rPr>
            </w:pPr>
          </w:p>
        </w:tc>
      </w:tr>
    </w:tbl>
    <w:p w:rsidR="00DE51A9" w:rsidRPr="00DE51A9" w:rsidRDefault="00DE51A9" w:rsidP="00DE51A9">
      <w:pPr>
        <w:pStyle w:val="17"/>
        <w:tabs>
          <w:tab w:val="left" w:pos="3816"/>
          <w:tab w:val="left" w:pos="9019"/>
        </w:tabs>
        <w:spacing w:before="187" w:line="276" w:lineRule="auto"/>
        <w:rPr>
          <w:sz w:val="24"/>
          <w:szCs w:val="24"/>
        </w:rPr>
      </w:pPr>
      <w:r w:rsidRPr="00DE51A9">
        <w:rPr>
          <w:sz w:val="24"/>
          <w:szCs w:val="24"/>
        </w:rPr>
        <w:t>Правильность сведений, представленных в информационной карте, подтверждаю:</w:t>
      </w:r>
      <w:r w:rsidRPr="00DE51A9">
        <w:rPr>
          <w:sz w:val="24"/>
          <w:szCs w:val="24"/>
        </w:rPr>
        <w:tab/>
      </w:r>
    </w:p>
    <w:p w:rsidR="00DE51A9" w:rsidRPr="00DE51A9" w:rsidRDefault="00DE51A9" w:rsidP="00DE51A9">
      <w:pPr>
        <w:pStyle w:val="17"/>
        <w:tabs>
          <w:tab w:val="left" w:pos="3816"/>
          <w:tab w:val="left" w:pos="9019"/>
        </w:tabs>
        <w:spacing w:before="187" w:line="276" w:lineRule="auto"/>
        <w:rPr>
          <w:sz w:val="24"/>
          <w:szCs w:val="24"/>
        </w:rPr>
      </w:pPr>
      <w:r w:rsidRPr="00DE51A9">
        <w:rPr>
          <w:sz w:val="24"/>
          <w:szCs w:val="24"/>
        </w:rPr>
        <w:t>___________________________              (_____________________________)</w:t>
      </w:r>
    </w:p>
    <w:p w:rsidR="00DE51A9" w:rsidRPr="00DE51A9" w:rsidRDefault="00DE51A9" w:rsidP="00DE51A9">
      <w:pPr>
        <w:pStyle w:val="17"/>
        <w:tabs>
          <w:tab w:val="left" w:pos="3816"/>
          <w:tab w:val="left" w:pos="9019"/>
        </w:tabs>
        <w:spacing w:before="187" w:line="276" w:lineRule="auto"/>
        <w:rPr>
          <w:sz w:val="24"/>
          <w:szCs w:val="24"/>
        </w:rPr>
      </w:pPr>
      <w:r w:rsidRPr="00DE51A9">
        <w:rPr>
          <w:sz w:val="24"/>
          <w:szCs w:val="24"/>
        </w:rPr>
        <w:t xml:space="preserve">                                  (подпись)                                                                                    (фамилия, имя, отчество участника)</w:t>
      </w:r>
    </w:p>
    <w:p w:rsidR="00DE51A9" w:rsidRPr="00DE51A9" w:rsidRDefault="00DE51A9" w:rsidP="00DE51A9">
      <w:pPr>
        <w:pStyle w:val="17"/>
        <w:tabs>
          <w:tab w:val="left" w:pos="3816"/>
          <w:tab w:val="left" w:pos="9019"/>
        </w:tabs>
        <w:spacing w:before="187" w:line="276" w:lineRule="auto"/>
        <w:rPr>
          <w:sz w:val="24"/>
          <w:szCs w:val="24"/>
        </w:rPr>
      </w:pPr>
      <w:r w:rsidRPr="00DE51A9">
        <w:rPr>
          <w:sz w:val="24"/>
          <w:szCs w:val="24"/>
        </w:rPr>
        <w:tab/>
      </w:r>
    </w:p>
    <w:p w:rsidR="00DE51A9" w:rsidRPr="00DE51A9" w:rsidRDefault="00DE51A9" w:rsidP="00DE51A9">
      <w:pPr>
        <w:pStyle w:val="17"/>
        <w:tabs>
          <w:tab w:val="left" w:pos="3816"/>
          <w:tab w:val="left" w:pos="9019"/>
        </w:tabs>
        <w:spacing w:before="187" w:line="276" w:lineRule="auto"/>
        <w:rPr>
          <w:sz w:val="24"/>
          <w:szCs w:val="24"/>
        </w:rPr>
      </w:pPr>
      <w:r w:rsidRPr="00DE51A9">
        <w:rPr>
          <w:sz w:val="24"/>
          <w:szCs w:val="24"/>
        </w:rPr>
        <w:t xml:space="preserve">               </w:t>
      </w:r>
    </w:p>
    <w:p w:rsidR="00DE51A9" w:rsidRPr="00DE51A9" w:rsidRDefault="00DE51A9" w:rsidP="00DE51A9">
      <w:pPr>
        <w:pStyle w:val="17"/>
        <w:tabs>
          <w:tab w:val="left" w:pos="2309"/>
        </w:tabs>
        <w:spacing w:before="115" w:line="276" w:lineRule="auto"/>
        <w:rPr>
          <w:sz w:val="24"/>
          <w:szCs w:val="24"/>
        </w:rPr>
      </w:pPr>
      <w:r w:rsidRPr="00DE51A9">
        <w:rPr>
          <w:sz w:val="24"/>
          <w:szCs w:val="24"/>
        </w:rPr>
        <w:t xml:space="preserve">«____» </w:t>
      </w:r>
      <w:r w:rsidRPr="00DE51A9">
        <w:rPr>
          <w:sz w:val="24"/>
          <w:szCs w:val="24"/>
        </w:rPr>
        <w:tab/>
        <w:t xml:space="preserve"> 20____ г.</w:t>
      </w:r>
    </w:p>
    <w:p w:rsidR="00DE51A9" w:rsidRPr="00DE51A9" w:rsidRDefault="00DE51A9" w:rsidP="00DE51A9">
      <w:pPr>
        <w:pStyle w:val="17"/>
        <w:tabs>
          <w:tab w:val="left" w:pos="2309"/>
        </w:tabs>
        <w:spacing w:before="115" w:line="276" w:lineRule="auto"/>
        <w:rPr>
          <w:b/>
          <w:sz w:val="24"/>
          <w:szCs w:val="24"/>
        </w:rPr>
      </w:pPr>
      <w:proofErr w:type="gramStart"/>
      <w:r w:rsidRPr="00DE51A9">
        <w:rPr>
          <w:sz w:val="24"/>
          <w:szCs w:val="24"/>
          <w:vertAlign w:val="superscript"/>
        </w:rPr>
        <w:t>1</w:t>
      </w:r>
      <w:r w:rsidRPr="00DE51A9">
        <w:rPr>
          <w:sz w:val="24"/>
          <w:szCs w:val="24"/>
        </w:rPr>
        <w:t>Поля информационной карты, выделенные курсивом, не обязательны для заполнения.</w:t>
      </w:r>
      <w:proofErr w:type="gramEnd"/>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Default"/>
        <w:rPr>
          <w:rFonts w:ascii="Times New Roman" w:eastAsia="Calibri" w:hAnsi="Times New Roman" w:cs="Times New Roman"/>
          <w:color w:val="auto"/>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0"/>
      </w:tblGrid>
      <w:tr w:rsidR="00DE51A9" w:rsidRPr="00DE51A9" w:rsidTr="00DE51A9">
        <w:tc>
          <w:tcPr>
            <w:tcW w:w="4926" w:type="dxa"/>
          </w:tcPr>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color w:val="auto"/>
              </w:rPr>
              <w:lastRenderedPageBreak/>
              <w:t xml:space="preserve">Приложение 3                                                      к Положению </w:t>
            </w:r>
            <w:r w:rsidRPr="00DE51A9">
              <w:rPr>
                <w:rFonts w:ascii="Times New Roman" w:hAnsi="Times New Roman" w:cs="Times New Roman"/>
                <w:bCs/>
                <w:color w:val="auto"/>
              </w:rPr>
              <w:t xml:space="preserve">о районном конкурсе                                            </w:t>
            </w:r>
          </w:p>
          <w:p w:rsidR="00DE51A9" w:rsidRPr="00DE51A9" w:rsidRDefault="00DE51A9" w:rsidP="00DE51A9">
            <w:pPr>
              <w:pStyle w:val="Default"/>
              <w:jc w:val="right"/>
              <w:rPr>
                <w:rFonts w:ascii="Times New Roman" w:hAnsi="Times New Roman" w:cs="Times New Roman"/>
                <w:bCs/>
                <w:color w:val="auto"/>
              </w:rPr>
            </w:pPr>
            <w:r w:rsidRPr="00DE51A9">
              <w:rPr>
                <w:rFonts w:ascii="Times New Roman" w:hAnsi="Times New Roman" w:cs="Times New Roman"/>
                <w:bCs/>
                <w:color w:val="auto"/>
              </w:rPr>
              <w:t xml:space="preserve">профессионального мастерства </w:t>
            </w:r>
          </w:p>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bCs/>
                <w:color w:val="auto"/>
              </w:rPr>
              <w:t>«Учитель года -2023»</w:t>
            </w:r>
            <w:r w:rsidRPr="00DE51A9">
              <w:rPr>
                <w:rFonts w:ascii="Times New Roman" w:hAnsi="Times New Roman" w:cs="Times New Roman"/>
                <w:color w:val="auto"/>
              </w:rPr>
              <w:t xml:space="preserve"> среди  педагогов                                                             образовательных организаций</w:t>
            </w:r>
          </w:p>
          <w:p w:rsidR="00DE51A9" w:rsidRPr="00DE51A9" w:rsidRDefault="00DE51A9" w:rsidP="00DE51A9">
            <w:pPr>
              <w:pStyle w:val="Default"/>
              <w:jc w:val="right"/>
              <w:rPr>
                <w:rFonts w:ascii="Times New Roman" w:eastAsia="Calibri" w:hAnsi="Times New Roman" w:cs="Times New Roman"/>
                <w:color w:val="auto"/>
              </w:rPr>
            </w:pPr>
            <w:r w:rsidRPr="00DE51A9">
              <w:rPr>
                <w:rFonts w:ascii="Times New Roman" w:hAnsi="Times New Roman" w:cs="Times New Roman"/>
                <w:color w:val="auto"/>
              </w:rPr>
              <w:t>Инсарского муниципального района</w:t>
            </w:r>
          </w:p>
        </w:tc>
      </w:tr>
    </w:tbl>
    <w:p w:rsidR="00DE51A9" w:rsidRPr="00DE51A9" w:rsidRDefault="00DE51A9" w:rsidP="00DE51A9">
      <w:pPr>
        <w:pStyle w:val="Default"/>
        <w:rPr>
          <w:rFonts w:ascii="Times New Roman" w:eastAsia="Calibri" w:hAnsi="Times New Roman" w:cs="Times New Roman"/>
          <w:color w:val="auto"/>
        </w:rPr>
      </w:pPr>
      <w:r w:rsidRPr="00DE51A9">
        <w:rPr>
          <w:rFonts w:ascii="Times New Roman" w:eastAsia="Calibri" w:hAnsi="Times New Roman" w:cs="Times New Roman"/>
          <w:color w:val="auto"/>
        </w:rPr>
        <w:t xml:space="preserve">                                                                                       </w:t>
      </w: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Pr="00DE51A9" w:rsidRDefault="00DE51A9" w:rsidP="00DE51A9">
      <w:pPr>
        <w:pStyle w:val="17"/>
        <w:jc w:val="center"/>
        <w:rPr>
          <w:sz w:val="24"/>
          <w:szCs w:val="24"/>
        </w:rPr>
      </w:pPr>
      <w:r w:rsidRPr="00DE51A9">
        <w:rPr>
          <w:sz w:val="24"/>
          <w:szCs w:val="24"/>
        </w:rPr>
        <w:t xml:space="preserve">                                              В Оргкомитет районного конкурса</w:t>
      </w:r>
    </w:p>
    <w:p w:rsidR="00DE51A9" w:rsidRPr="00DE51A9" w:rsidRDefault="00DE51A9" w:rsidP="00DE51A9">
      <w:pPr>
        <w:pStyle w:val="17"/>
        <w:jc w:val="center"/>
        <w:rPr>
          <w:sz w:val="24"/>
          <w:szCs w:val="24"/>
        </w:rPr>
      </w:pPr>
      <w:r w:rsidRPr="00DE51A9">
        <w:rPr>
          <w:sz w:val="24"/>
          <w:szCs w:val="24"/>
        </w:rPr>
        <w:t xml:space="preserve">                                       профессионального мастерства </w:t>
      </w:r>
    </w:p>
    <w:p w:rsidR="00DE51A9" w:rsidRPr="00DE51A9" w:rsidRDefault="00DE51A9" w:rsidP="00DE51A9">
      <w:pPr>
        <w:pStyle w:val="17"/>
        <w:jc w:val="center"/>
        <w:rPr>
          <w:sz w:val="24"/>
          <w:szCs w:val="24"/>
        </w:rPr>
      </w:pPr>
      <w:r w:rsidRPr="00DE51A9">
        <w:rPr>
          <w:sz w:val="24"/>
          <w:szCs w:val="24"/>
        </w:rPr>
        <w:t xml:space="preserve">                       «Учитель года - 2023»                        </w:t>
      </w:r>
    </w:p>
    <w:p w:rsidR="00DE51A9" w:rsidRPr="00DE51A9" w:rsidRDefault="00DE51A9" w:rsidP="00DE51A9">
      <w:pPr>
        <w:autoSpaceDE w:val="0"/>
        <w:autoSpaceDN w:val="0"/>
        <w:adjustRightInd w:val="0"/>
        <w:jc w:val="right"/>
        <w:rPr>
          <w:rFonts w:eastAsia="Calibri"/>
        </w:rPr>
      </w:pPr>
      <w:r w:rsidRPr="00DE51A9">
        <w:rPr>
          <w:rFonts w:eastAsia="Calibri"/>
        </w:rPr>
        <w:t xml:space="preserve">   _______________________________________, </w:t>
      </w:r>
    </w:p>
    <w:p w:rsidR="00DE51A9" w:rsidRPr="00DE51A9" w:rsidRDefault="00DE51A9" w:rsidP="00DE51A9">
      <w:pPr>
        <w:autoSpaceDE w:val="0"/>
        <w:autoSpaceDN w:val="0"/>
        <w:adjustRightInd w:val="0"/>
        <w:jc w:val="center"/>
        <w:rPr>
          <w:rFonts w:eastAsia="Calibri"/>
        </w:rPr>
      </w:pPr>
      <w:r w:rsidRPr="00DE51A9">
        <w:rPr>
          <w:rFonts w:eastAsia="Calibri"/>
        </w:rPr>
        <w:t xml:space="preserve">                                                                                                           (Фамилия, И.О. в родительном падеже) </w:t>
      </w:r>
    </w:p>
    <w:p w:rsidR="00DE51A9" w:rsidRPr="00DE51A9" w:rsidRDefault="00DE51A9" w:rsidP="00DE51A9">
      <w:pPr>
        <w:autoSpaceDE w:val="0"/>
        <w:autoSpaceDN w:val="0"/>
        <w:adjustRightInd w:val="0"/>
        <w:jc w:val="center"/>
        <w:rPr>
          <w:rFonts w:eastAsia="Calibri"/>
        </w:rPr>
      </w:pPr>
      <w:r w:rsidRPr="00DE51A9">
        <w:rPr>
          <w:rFonts w:eastAsia="Calibri"/>
        </w:rPr>
        <w:t xml:space="preserve">                                                                  учителя_________________________________</w:t>
      </w:r>
    </w:p>
    <w:p w:rsidR="00DE51A9" w:rsidRPr="00DE51A9" w:rsidRDefault="00DE51A9" w:rsidP="00DE51A9">
      <w:pPr>
        <w:autoSpaceDE w:val="0"/>
        <w:autoSpaceDN w:val="0"/>
        <w:adjustRightInd w:val="0"/>
        <w:jc w:val="center"/>
        <w:rPr>
          <w:rFonts w:eastAsia="Calibri"/>
        </w:rPr>
      </w:pPr>
      <w:r w:rsidRPr="00DE51A9">
        <w:rPr>
          <w:rFonts w:eastAsia="Calibri"/>
        </w:rPr>
        <w:t xml:space="preserve">                                                                                                               (наименование учебного предмета) </w:t>
      </w:r>
    </w:p>
    <w:p w:rsidR="00DE51A9" w:rsidRPr="00DE51A9" w:rsidRDefault="00DE51A9" w:rsidP="00DE51A9">
      <w:pPr>
        <w:autoSpaceDE w:val="0"/>
        <w:autoSpaceDN w:val="0"/>
        <w:adjustRightInd w:val="0"/>
        <w:jc w:val="right"/>
        <w:rPr>
          <w:rFonts w:eastAsia="Calibri"/>
        </w:rPr>
      </w:pPr>
      <w:r w:rsidRPr="00DE51A9">
        <w:rPr>
          <w:rFonts w:eastAsia="Calibri"/>
        </w:rPr>
        <w:t xml:space="preserve">_________________________________________ </w:t>
      </w:r>
    </w:p>
    <w:p w:rsidR="00DE51A9" w:rsidRPr="00DE51A9" w:rsidRDefault="00DE51A9" w:rsidP="00DE51A9">
      <w:pPr>
        <w:autoSpaceDE w:val="0"/>
        <w:autoSpaceDN w:val="0"/>
        <w:adjustRightInd w:val="0"/>
        <w:jc w:val="right"/>
        <w:rPr>
          <w:rFonts w:eastAsia="Calibri"/>
        </w:rPr>
      </w:pPr>
      <w:proofErr w:type="gramStart"/>
      <w:r w:rsidRPr="00DE51A9">
        <w:rPr>
          <w:rFonts w:eastAsia="Calibri"/>
        </w:rPr>
        <w:t xml:space="preserve">(наименование образовательной организации в соответствии с </w:t>
      </w:r>
      <w:proofErr w:type="gramEnd"/>
    </w:p>
    <w:p w:rsidR="00DE51A9" w:rsidRPr="00DE51A9" w:rsidRDefault="00DE51A9" w:rsidP="00DE51A9">
      <w:pPr>
        <w:autoSpaceDE w:val="0"/>
        <w:autoSpaceDN w:val="0"/>
        <w:adjustRightInd w:val="0"/>
        <w:jc w:val="center"/>
        <w:rPr>
          <w:rFonts w:eastAsia="Calibri"/>
        </w:rPr>
      </w:pPr>
      <w:r w:rsidRPr="00DE51A9">
        <w:rPr>
          <w:rFonts w:eastAsia="Calibri"/>
        </w:rPr>
        <w:t xml:space="preserve">                                                                                                           </w:t>
      </w:r>
      <w:proofErr w:type="gramStart"/>
      <w:r w:rsidRPr="00DE51A9">
        <w:rPr>
          <w:rFonts w:eastAsia="Calibri"/>
        </w:rPr>
        <w:t>Уставом)</w:t>
      </w:r>
      <w:proofErr w:type="gramEnd"/>
    </w:p>
    <w:p w:rsidR="00DE51A9" w:rsidRPr="00DE51A9" w:rsidRDefault="00DE51A9" w:rsidP="00DE51A9">
      <w:pPr>
        <w:autoSpaceDE w:val="0"/>
        <w:autoSpaceDN w:val="0"/>
        <w:adjustRightInd w:val="0"/>
        <w:jc w:val="right"/>
        <w:rPr>
          <w:rFonts w:eastAsia="Calibri"/>
        </w:rPr>
      </w:pPr>
      <w:r w:rsidRPr="00DE51A9">
        <w:rPr>
          <w:rFonts w:eastAsia="Calibri"/>
        </w:rPr>
        <w:t xml:space="preserve">_______________________________________ </w:t>
      </w:r>
    </w:p>
    <w:p w:rsidR="00DE51A9" w:rsidRPr="00DE51A9" w:rsidRDefault="00DE51A9" w:rsidP="00DE51A9">
      <w:pPr>
        <w:autoSpaceDE w:val="0"/>
        <w:autoSpaceDN w:val="0"/>
        <w:adjustRightInd w:val="0"/>
        <w:jc w:val="center"/>
        <w:rPr>
          <w:rFonts w:eastAsia="Calibri"/>
        </w:rPr>
      </w:pPr>
      <w:r w:rsidRPr="00DE51A9">
        <w:rPr>
          <w:rFonts w:eastAsia="Calibri"/>
        </w:rPr>
        <w:t xml:space="preserve">                                                                                                            (наименование муниципалитета) </w:t>
      </w:r>
    </w:p>
    <w:p w:rsidR="00DE51A9" w:rsidRPr="00DE51A9" w:rsidRDefault="00DE51A9" w:rsidP="00DE51A9">
      <w:pPr>
        <w:autoSpaceDE w:val="0"/>
        <w:autoSpaceDN w:val="0"/>
        <w:adjustRightInd w:val="0"/>
        <w:rPr>
          <w:rFonts w:eastAsia="Calibri"/>
        </w:rPr>
      </w:pPr>
      <w:r w:rsidRPr="00DE51A9">
        <w:rPr>
          <w:rFonts w:eastAsia="Calibri"/>
        </w:rPr>
        <w:t xml:space="preserve">                                                          </w:t>
      </w:r>
    </w:p>
    <w:p w:rsidR="00DE51A9" w:rsidRPr="00DE51A9" w:rsidRDefault="00DE51A9" w:rsidP="00DE51A9">
      <w:pPr>
        <w:autoSpaceDE w:val="0"/>
        <w:autoSpaceDN w:val="0"/>
        <w:adjustRightInd w:val="0"/>
        <w:rPr>
          <w:rFonts w:eastAsia="Calibri"/>
        </w:rPr>
      </w:pPr>
    </w:p>
    <w:p w:rsidR="00DE51A9" w:rsidRPr="00DE51A9" w:rsidRDefault="00DE51A9" w:rsidP="00DE51A9">
      <w:pPr>
        <w:autoSpaceDE w:val="0"/>
        <w:autoSpaceDN w:val="0"/>
        <w:adjustRightInd w:val="0"/>
        <w:jc w:val="center"/>
        <w:rPr>
          <w:rFonts w:eastAsia="Calibri"/>
        </w:rPr>
      </w:pPr>
      <w:r w:rsidRPr="00DE51A9">
        <w:rPr>
          <w:rFonts w:eastAsia="Calibri"/>
        </w:rPr>
        <w:t>Заявление.</w:t>
      </w:r>
    </w:p>
    <w:p w:rsidR="00DE51A9" w:rsidRPr="00DE51A9" w:rsidRDefault="00DE51A9" w:rsidP="00DE51A9">
      <w:pPr>
        <w:autoSpaceDE w:val="0"/>
        <w:autoSpaceDN w:val="0"/>
        <w:adjustRightInd w:val="0"/>
        <w:jc w:val="both"/>
        <w:rPr>
          <w:rFonts w:eastAsia="Calibri"/>
        </w:rPr>
      </w:pPr>
      <w:r w:rsidRPr="00DE51A9">
        <w:rPr>
          <w:rFonts w:eastAsia="Calibri"/>
        </w:rPr>
        <w:t xml:space="preserve">Я,_______________________________________________________________ </w:t>
      </w:r>
    </w:p>
    <w:p w:rsidR="00DE51A9" w:rsidRPr="00DE51A9" w:rsidRDefault="00DE51A9" w:rsidP="00DE51A9">
      <w:pPr>
        <w:autoSpaceDE w:val="0"/>
        <w:autoSpaceDN w:val="0"/>
        <w:adjustRightInd w:val="0"/>
        <w:jc w:val="both"/>
        <w:rPr>
          <w:rFonts w:eastAsia="Calibri"/>
        </w:rPr>
      </w:pPr>
      <w:r w:rsidRPr="00DE51A9">
        <w:rPr>
          <w:rFonts w:eastAsia="Calibri"/>
        </w:rPr>
        <w:t xml:space="preserve">                                                                                         (фамилия, имя, отчество) </w:t>
      </w:r>
    </w:p>
    <w:p w:rsidR="00DE51A9" w:rsidRPr="00DE51A9" w:rsidRDefault="00DE51A9" w:rsidP="00DE51A9">
      <w:pPr>
        <w:autoSpaceDE w:val="0"/>
        <w:autoSpaceDN w:val="0"/>
        <w:adjustRightInd w:val="0"/>
        <w:jc w:val="both"/>
        <w:rPr>
          <w:rFonts w:eastAsia="Calibri"/>
        </w:rPr>
      </w:pPr>
      <w:proofErr w:type="gramStart"/>
      <w:r w:rsidRPr="00DE51A9">
        <w:rPr>
          <w:rFonts w:eastAsia="Calibri"/>
        </w:rPr>
        <w:t xml:space="preserve">даю согласие на участие в районном конкурсе профессионального мастерства «Учитель года -2023» и внесение сведений, указанных в информационной карте участника конкурса, представленной в оргкомитет районного конкурса «Учитель года – 2023», в базу данных об участниках конкурса и использование, за исключением разделов 7 – 8 («Контакты», «Документы»), в некоммерческих целях для размещения в Интернете, буклетах и периодических изданиях с возможностью редакторской обработки. </w:t>
      </w:r>
      <w:proofErr w:type="gramEnd"/>
    </w:p>
    <w:p w:rsidR="00DE51A9" w:rsidRPr="00DE51A9" w:rsidRDefault="00DE51A9" w:rsidP="00DE51A9">
      <w:pPr>
        <w:autoSpaceDE w:val="0"/>
        <w:autoSpaceDN w:val="0"/>
        <w:adjustRightInd w:val="0"/>
        <w:rPr>
          <w:rFonts w:eastAsia="Calibri"/>
        </w:rPr>
      </w:pPr>
    </w:p>
    <w:p w:rsidR="00DE51A9" w:rsidRPr="00DE51A9" w:rsidRDefault="00DE51A9" w:rsidP="00DE51A9">
      <w:pPr>
        <w:autoSpaceDE w:val="0"/>
        <w:autoSpaceDN w:val="0"/>
        <w:adjustRightInd w:val="0"/>
        <w:rPr>
          <w:rFonts w:eastAsia="Calibri"/>
        </w:rPr>
      </w:pPr>
    </w:p>
    <w:p w:rsidR="00DE51A9" w:rsidRPr="00DE51A9" w:rsidRDefault="00DE51A9" w:rsidP="00DE51A9">
      <w:pPr>
        <w:autoSpaceDE w:val="0"/>
        <w:autoSpaceDN w:val="0"/>
        <w:adjustRightInd w:val="0"/>
        <w:rPr>
          <w:rFonts w:eastAsia="Calibri"/>
        </w:rPr>
      </w:pPr>
      <w:r w:rsidRPr="00DE51A9">
        <w:rPr>
          <w:rFonts w:eastAsia="Calibri"/>
        </w:rPr>
        <w:t xml:space="preserve">«     »                           20    г. </w:t>
      </w:r>
    </w:p>
    <w:p w:rsidR="00DE51A9" w:rsidRPr="00DE51A9" w:rsidRDefault="00DE51A9" w:rsidP="00DE51A9">
      <w:pPr>
        <w:pStyle w:val="affffffd"/>
        <w:spacing w:line="326" w:lineRule="exact"/>
        <w:ind w:left="1843"/>
        <w:rPr>
          <w:b/>
          <w:bCs/>
        </w:rPr>
      </w:pPr>
      <w:r w:rsidRPr="00DE51A9">
        <w:rPr>
          <w:rFonts w:eastAsia="Calibri"/>
        </w:rPr>
        <w:t>(подпись)</w:t>
      </w: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Pr="00DE51A9" w:rsidRDefault="00DE51A9" w:rsidP="00DE51A9">
      <w:pPr>
        <w:pStyle w:val="affffffd"/>
        <w:spacing w:line="326" w:lineRule="exact"/>
        <w:ind w:left="1843"/>
        <w:rPr>
          <w:b/>
          <w:bCs/>
        </w:rPr>
      </w:pPr>
    </w:p>
    <w:p w:rsidR="00DE51A9" w:rsidRDefault="00DE51A9" w:rsidP="00DE51A9">
      <w:pPr>
        <w:pStyle w:val="affffffd"/>
        <w:spacing w:line="326" w:lineRule="exact"/>
        <w:rPr>
          <w:b/>
          <w:bCs/>
        </w:rPr>
      </w:pPr>
    </w:p>
    <w:p w:rsid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p w:rsidR="00DE51A9" w:rsidRPr="00DE51A9" w:rsidRDefault="00DE51A9" w:rsidP="00DE51A9">
      <w:pPr>
        <w:pStyle w:val="affffffd"/>
        <w:spacing w:line="326" w:lineRule="exact"/>
        <w:rPr>
          <w:b/>
          <w:bCs/>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2"/>
      </w:tblGrid>
      <w:tr w:rsidR="00DE51A9" w:rsidRPr="00DE51A9" w:rsidTr="00DE51A9">
        <w:tc>
          <w:tcPr>
            <w:tcW w:w="5068" w:type="dxa"/>
          </w:tcPr>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color w:val="auto"/>
              </w:rPr>
              <w:lastRenderedPageBreak/>
              <w:t xml:space="preserve">Приложение 4                                                      </w:t>
            </w:r>
          </w:p>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color w:val="auto"/>
              </w:rPr>
              <w:t xml:space="preserve">к Положению </w:t>
            </w:r>
            <w:r w:rsidRPr="00DE51A9">
              <w:rPr>
                <w:rFonts w:ascii="Times New Roman" w:hAnsi="Times New Roman" w:cs="Times New Roman"/>
                <w:bCs/>
                <w:color w:val="auto"/>
              </w:rPr>
              <w:t xml:space="preserve">о районном конкурсе                                            </w:t>
            </w:r>
          </w:p>
          <w:p w:rsidR="00DE51A9" w:rsidRPr="00DE51A9" w:rsidRDefault="00DE51A9" w:rsidP="00DE51A9">
            <w:pPr>
              <w:pStyle w:val="Default"/>
              <w:jc w:val="right"/>
              <w:rPr>
                <w:rFonts w:ascii="Times New Roman" w:hAnsi="Times New Roman" w:cs="Times New Roman"/>
                <w:bCs/>
                <w:color w:val="auto"/>
              </w:rPr>
            </w:pPr>
            <w:r w:rsidRPr="00DE51A9">
              <w:rPr>
                <w:rFonts w:ascii="Times New Roman" w:hAnsi="Times New Roman" w:cs="Times New Roman"/>
                <w:bCs/>
                <w:color w:val="auto"/>
              </w:rPr>
              <w:t xml:space="preserve">профессионального мастерства </w:t>
            </w:r>
          </w:p>
          <w:p w:rsidR="00DE51A9" w:rsidRPr="00DE51A9" w:rsidRDefault="00DE51A9" w:rsidP="00DE51A9">
            <w:pPr>
              <w:pStyle w:val="Default"/>
              <w:jc w:val="right"/>
              <w:rPr>
                <w:rFonts w:ascii="Times New Roman" w:hAnsi="Times New Roman" w:cs="Times New Roman"/>
                <w:color w:val="auto"/>
              </w:rPr>
            </w:pPr>
            <w:r w:rsidRPr="00DE51A9">
              <w:rPr>
                <w:rFonts w:ascii="Times New Roman" w:hAnsi="Times New Roman" w:cs="Times New Roman"/>
                <w:bCs/>
                <w:color w:val="auto"/>
              </w:rPr>
              <w:t>«Учитель года -2023»</w:t>
            </w:r>
            <w:r w:rsidRPr="00DE51A9">
              <w:rPr>
                <w:rFonts w:ascii="Times New Roman" w:hAnsi="Times New Roman" w:cs="Times New Roman"/>
                <w:color w:val="auto"/>
              </w:rPr>
              <w:t xml:space="preserve"> среди  педагогов                                                             образовательных организаций</w:t>
            </w:r>
          </w:p>
          <w:p w:rsidR="00DE51A9" w:rsidRPr="00DE51A9" w:rsidRDefault="00DE51A9" w:rsidP="00DE51A9">
            <w:pPr>
              <w:pStyle w:val="affffffd"/>
              <w:spacing w:line="326" w:lineRule="exact"/>
              <w:jc w:val="right"/>
              <w:rPr>
                <w:b/>
                <w:bCs/>
              </w:rPr>
            </w:pPr>
            <w:r w:rsidRPr="00DE51A9">
              <w:t>Инсарского муниципального района</w:t>
            </w:r>
          </w:p>
          <w:p w:rsidR="00DE51A9" w:rsidRPr="00DE51A9" w:rsidRDefault="00DE51A9" w:rsidP="00DE51A9">
            <w:pPr>
              <w:pStyle w:val="Default"/>
              <w:rPr>
                <w:rFonts w:ascii="Times New Roman" w:hAnsi="Times New Roman" w:cs="Times New Roman"/>
                <w:color w:val="auto"/>
              </w:rPr>
            </w:pPr>
          </w:p>
        </w:tc>
      </w:tr>
    </w:tbl>
    <w:p w:rsidR="00DE51A9" w:rsidRPr="00DE51A9" w:rsidRDefault="00DE51A9" w:rsidP="00DE51A9">
      <w:pPr>
        <w:pStyle w:val="affffffd"/>
        <w:spacing w:line="326" w:lineRule="exact"/>
        <w:rPr>
          <w:b/>
          <w:bCs/>
        </w:rPr>
      </w:pPr>
    </w:p>
    <w:p w:rsidR="00DE51A9" w:rsidRPr="00DE51A9" w:rsidRDefault="00DE51A9" w:rsidP="00DE51A9">
      <w:pPr>
        <w:pStyle w:val="Default"/>
        <w:rPr>
          <w:rFonts w:ascii="Times New Roman" w:hAnsi="Times New Roman" w:cs="Times New Roman"/>
          <w:bCs/>
          <w:color w:val="auto"/>
        </w:rPr>
      </w:pPr>
      <w:r w:rsidRPr="00DE51A9">
        <w:rPr>
          <w:rFonts w:ascii="Times New Roman" w:eastAsia="Calibri" w:hAnsi="Times New Roman" w:cs="Times New Roman"/>
          <w:color w:val="auto"/>
        </w:rPr>
        <w:t xml:space="preserve">                                                                          </w:t>
      </w:r>
    </w:p>
    <w:p w:rsidR="00DE51A9" w:rsidRPr="00DE51A9" w:rsidRDefault="00DE51A9" w:rsidP="00DE51A9">
      <w:pPr>
        <w:autoSpaceDE w:val="0"/>
        <w:autoSpaceDN w:val="0"/>
        <w:adjustRightInd w:val="0"/>
        <w:jc w:val="center"/>
        <w:rPr>
          <w:rFonts w:eastAsia="Calibri"/>
        </w:rPr>
      </w:pPr>
      <w:r w:rsidRPr="00DE51A9">
        <w:rPr>
          <w:rFonts w:eastAsia="Calibri"/>
        </w:rPr>
        <w:t xml:space="preserve">СОГЛАСИЕ УЧАСТНИКА РАЙОННОГО КОНКУРСА </w:t>
      </w:r>
    </w:p>
    <w:p w:rsidR="00DE51A9" w:rsidRPr="00DE51A9" w:rsidRDefault="00DE51A9" w:rsidP="00DE51A9">
      <w:pPr>
        <w:autoSpaceDE w:val="0"/>
        <w:autoSpaceDN w:val="0"/>
        <w:adjustRightInd w:val="0"/>
        <w:jc w:val="center"/>
        <w:rPr>
          <w:rFonts w:eastAsia="Calibri"/>
        </w:rPr>
      </w:pPr>
      <w:r w:rsidRPr="00DE51A9">
        <w:rPr>
          <w:rFonts w:eastAsia="Calibri"/>
        </w:rPr>
        <w:t>ПРОФЕССИОНАЛЬНОГО МАСТЕРСТВА «УЧИТЕЛЬ ГОДА – 2023»</w:t>
      </w:r>
    </w:p>
    <w:p w:rsidR="00DE51A9" w:rsidRPr="00DE51A9" w:rsidRDefault="00DE51A9" w:rsidP="00DE51A9">
      <w:pPr>
        <w:autoSpaceDE w:val="0"/>
        <w:autoSpaceDN w:val="0"/>
        <w:adjustRightInd w:val="0"/>
        <w:jc w:val="center"/>
        <w:rPr>
          <w:rFonts w:eastAsia="Calibri"/>
        </w:rPr>
      </w:pPr>
      <w:r w:rsidRPr="00DE51A9">
        <w:rPr>
          <w:rFonts w:eastAsia="Calibri"/>
        </w:rPr>
        <w:t>НА ОБРАБОТКУ ПЕРСОНАЛЬНЫХ ДАННЫХ</w:t>
      </w:r>
    </w:p>
    <w:p w:rsidR="00DE51A9" w:rsidRPr="00DE51A9" w:rsidRDefault="00DE51A9" w:rsidP="00DE51A9">
      <w:pPr>
        <w:autoSpaceDE w:val="0"/>
        <w:autoSpaceDN w:val="0"/>
        <w:adjustRightInd w:val="0"/>
        <w:jc w:val="center"/>
        <w:rPr>
          <w:rFonts w:eastAsia="Calibri"/>
        </w:rPr>
      </w:pPr>
    </w:p>
    <w:p w:rsidR="00DE51A9" w:rsidRPr="00DE51A9" w:rsidRDefault="00DE51A9" w:rsidP="00DE51A9">
      <w:pPr>
        <w:autoSpaceDE w:val="0"/>
        <w:autoSpaceDN w:val="0"/>
        <w:adjustRightInd w:val="0"/>
        <w:rPr>
          <w:rFonts w:eastAsia="Calibri"/>
        </w:rPr>
      </w:pPr>
      <w:r w:rsidRPr="00DE51A9">
        <w:rPr>
          <w:rFonts w:eastAsia="Calibri"/>
        </w:rPr>
        <w:t xml:space="preserve">«___»_________20___ г. </w:t>
      </w:r>
    </w:p>
    <w:p w:rsidR="00DE51A9" w:rsidRPr="00DE51A9" w:rsidRDefault="00DE51A9" w:rsidP="00DE51A9">
      <w:pPr>
        <w:autoSpaceDE w:val="0"/>
        <w:autoSpaceDN w:val="0"/>
        <w:adjustRightInd w:val="0"/>
        <w:rPr>
          <w:rFonts w:eastAsia="Calibri"/>
        </w:rPr>
      </w:pPr>
    </w:p>
    <w:p w:rsidR="00DE51A9" w:rsidRPr="00DE51A9" w:rsidRDefault="00DE51A9" w:rsidP="00DE51A9">
      <w:pPr>
        <w:autoSpaceDE w:val="0"/>
        <w:autoSpaceDN w:val="0"/>
        <w:adjustRightInd w:val="0"/>
        <w:rPr>
          <w:rFonts w:eastAsia="Calibri"/>
        </w:rPr>
      </w:pPr>
      <w:r w:rsidRPr="00DE51A9">
        <w:rPr>
          <w:rFonts w:eastAsia="Calibri"/>
        </w:rPr>
        <w:t xml:space="preserve">Я, ______________________________________________________________________, </w:t>
      </w:r>
    </w:p>
    <w:p w:rsidR="00DE51A9" w:rsidRPr="00DE51A9" w:rsidRDefault="00DE51A9" w:rsidP="00DE51A9">
      <w:pPr>
        <w:autoSpaceDE w:val="0"/>
        <w:autoSpaceDN w:val="0"/>
        <w:adjustRightInd w:val="0"/>
        <w:rPr>
          <w:rFonts w:eastAsia="Calibri"/>
        </w:rPr>
      </w:pPr>
      <w:r w:rsidRPr="00DE51A9">
        <w:rPr>
          <w:rFonts w:eastAsia="Calibri"/>
          <w:i/>
          <w:iCs/>
        </w:rPr>
        <w:t xml:space="preserve">                                                        (фамилия, имя, отчество полностью) </w:t>
      </w:r>
    </w:p>
    <w:p w:rsidR="00DE51A9" w:rsidRPr="00DE51A9" w:rsidRDefault="00DE51A9" w:rsidP="00DE51A9">
      <w:pPr>
        <w:autoSpaceDE w:val="0"/>
        <w:autoSpaceDN w:val="0"/>
        <w:adjustRightInd w:val="0"/>
        <w:rPr>
          <w:rFonts w:eastAsia="Calibri"/>
        </w:rPr>
      </w:pPr>
      <w:r w:rsidRPr="00DE51A9">
        <w:rPr>
          <w:rFonts w:eastAsia="Calibri"/>
        </w:rPr>
        <w:t xml:space="preserve">________________________________________________________________________ </w:t>
      </w:r>
    </w:p>
    <w:p w:rsidR="00DE51A9" w:rsidRPr="00DE51A9" w:rsidRDefault="00DE51A9" w:rsidP="00DE51A9">
      <w:pPr>
        <w:autoSpaceDE w:val="0"/>
        <w:autoSpaceDN w:val="0"/>
        <w:adjustRightInd w:val="0"/>
        <w:rPr>
          <w:rFonts w:eastAsia="Calibri"/>
        </w:rPr>
      </w:pPr>
      <w:r w:rsidRPr="00DE51A9">
        <w:rPr>
          <w:rFonts w:eastAsia="Calibri"/>
        </w:rPr>
        <w:t xml:space="preserve">серия ___________№______________________________________________________ </w:t>
      </w:r>
    </w:p>
    <w:p w:rsidR="00DE51A9" w:rsidRPr="00DE51A9" w:rsidRDefault="00DE51A9" w:rsidP="00DE51A9">
      <w:pPr>
        <w:autoSpaceDE w:val="0"/>
        <w:autoSpaceDN w:val="0"/>
        <w:adjustRightInd w:val="0"/>
        <w:rPr>
          <w:rFonts w:eastAsia="Calibri"/>
        </w:rPr>
      </w:pPr>
      <w:r w:rsidRPr="00DE51A9">
        <w:rPr>
          <w:rFonts w:eastAsia="Calibri"/>
          <w:i/>
          <w:iCs/>
        </w:rPr>
        <w:t xml:space="preserve">                                                 (вид документа, удостоверяющего личность) </w:t>
      </w:r>
    </w:p>
    <w:p w:rsidR="00DE51A9" w:rsidRPr="00DE51A9" w:rsidRDefault="00DE51A9" w:rsidP="00DE51A9">
      <w:pPr>
        <w:autoSpaceDE w:val="0"/>
        <w:autoSpaceDN w:val="0"/>
        <w:adjustRightInd w:val="0"/>
        <w:rPr>
          <w:rFonts w:eastAsia="Calibri"/>
        </w:rPr>
      </w:pPr>
      <w:r w:rsidRPr="00DE51A9">
        <w:rPr>
          <w:rFonts w:eastAsia="Calibri"/>
        </w:rPr>
        <w:t xml:space="preserve">выдан ___________________________________________________________________ </w:t>
      </w:r>
    </w:p>
    <w:p w:rsidR="00DE51A9" w:rsidRPr="00DE51A9" w:rsidRDefault="00DE51A9" w:rsidP="00DE51A9">
      <w:pPr>
        <w:autoSpaceDE w:val="0"/>
        <w:autoSpaceDN w:val="0"/>
        <w:adjustRightInd w:val="0"/>
        <w:rPr>
          <w:rFonts w:eastAsia="Calibri"/>
        </w:rPr>
      </w:pPr>
      <w:r w:rsidRPr="00DE51A9">
        <w:rPr>
          <w:rFonts w:eastAsia="Calibri"/>
          <w:i/>
          <w:iCs/>
        </w:rPr>
        <w:t xml:space="preserve">                                                                                   (кем и когда) </w:t>
      </w:r>
    </w:p>
    <w:p w:rsidR="00DE51A9" w:rsidRPr="00DE51A9" w:rsidRDefault="00DE51A9" w:rsidP="00DE51A9">
      <w:pPr>
        <w:autoSpaceDE w:val="0"/>
        <w:autoSpaceDN w:val="0"/>
        <w:adjustRightInd w:val="0"/>
        <w:rPr>
          <w:rFonts w:eastAsia="Calibri"/>
        </w:rPr>
      </w:pPr>
      <w:proofErr w:type="gramStart"/>
      <w:r w:rsidRPr="00DE51A9">
        <w:rPr>
          <w:rFonts w:eastAsia="Calibri"/>
        </w:rPr>
        <w:t>проживающий</w:t>
      </w:r>
      <w:proofErr w:type="gramEnd"/>
      <w:r w:rsidRPr="00DE51A9">
        <w:rPr>
          <w:rFonts w:eastAsia="Calibri"/>
        </w:rPr>
        <w:t xml:space="preserve"> (ая) по адресу ________________________________________________________________________ </w:t>
      </w:r>
    </w:p>
    <w:p w:rsidR="00DE51A9" w:rsidRPr="00DE51A9" w:rsidRDefault="00DE51A9" w:rsidP="00DE51A9">
      <w:pPr>
        <w:autoSpaceDE w:val="0"/>
        <w:autoSpaceDN w:val="0"/>
        <w:adjustRightInd w:val="0"/>
        <w:rPr>
          <w:rFonts w:eastAsia="Calibri"/>
        </w:rPr>
      </w:pPr>
      <w:r w:rsidRPr="00DE51A9">
        <w:rPr>
          <w:rFonts w:eastAsia="Calibri"/>
        </w:rPr>
        <w:t>____________________________________________________________________________________________________________________________________ ____________</w:t>
      </w:r>
    </w:p>
    <w:p w:rsidR="00DE51A9" w:rsidRPr="00DE51A9" w:rsidRDefault="00DE51A9" w:rsidP="00DE51A9">
      <w:pPr>
        <w:pStyle w:val="17"/>
        <w:tabs>
          <w:tab w:val="left" w:pos="5292"/>
        </w:tabs>
        <w:rPr>
          <w:sz w:val="24"/>
          <w:szCs w:val="24"/>
        </w:rPr>
      </w:pPr>
      <w:proofErr w:type="gramStart"/>
      <w:r w:rsidRPr="00DE51A9">
        <w:rPr>
          <w:sz w:val="24"/>
          <w:szCs w:val="24"/>
        </w:rPr>
        <w:t>в соответствии с пунктом 4 статьи 9 Федерального закона от 27.07.2006 г. № 152-ФЗ «О персональных данных» даю согласие оператору районного конкурса «Учитель года – 2023» (далее – Конкурс) – МКУ «Центр информационно-методического и технического обеспечения учреждений образования Инсарского муниципального района», расположенному по адресу: г. Инсар, ул. Гагарина, д. 28, каб. 101 (далее – Оператор) на автоматизированную, а также без использования средств автоматизации моих персональных</w:t>
      </w:r>
      <w:proofErr w:type="gramEnd"/>
      <w:r w:rsidRPr="00DE51A9">
        <w:rPr>
          <w:sz w:val="24"/>
          <w:szCs w:val="24"/>
        </w:rPr>
        <w:t xml:space="preserve"> данных, а именно:</w:t>
      </w:r>
    </w:p>
    <w:p w:rsidR="00DE51A9" w:rsidRPr="00DE51A9" w:rsidRDefault="00DE51A9" w:rsidP="00DE51A9">
      <w:pPr>
        <w:pStyle w:val="17"/>
        <w:tabs>
          <w:tab w:val="left" w:pos="709"/>
        </w:tabs>
        <w:ind w:firstLine="709"/>
        <w:rPr>
          <w:sz w:val="24"/>
          <w:szCs w:val="24"/>
        </w:rPr>
      </w:pPr>
      <w:r w:rsidRPr="00DE51A9">
        <w:rPr>
          <w:sz w:val="24"/>
          <w:szCs w:val="24"/>
        </w:rPr>
        <w:t>1. Совершение действий, предусмотренных пунктом 3 статьи 3 Федерального закона от 27.07.2006 г. № 152-ФЗ «О персональных данных», в отношении следующих персональных данных:</w:t>
      </w:r>
    </w:p>
    <w:p w:rsidR="00DE51A9" w:rsidRPr="00DE51A9" w:rsidRDefault="00DE51A9" w:rsidP="00DE51A9">
      <w:pPr>
        <w:pStyle w:val="17"/>
        <w:tabs>
          <w:tab w:val="left" w:pos="709"/>
        </w:tabs>
        <w:ind w:firstLine="709"/>
        <w:rPr>
          <w:sz w:val="24"/>
          <w:szCs w:val="24"/>
        </w:rPr>
      </w:pPr>
      <w:r w:rsidRPr="00DE51A9">
        <w:rPr>
          <w:sz w:val="24"/>
          <w:szCs w:val="24"/>
        </w:rPr>
        <w:t>– фамилия, имя, отчество;</w:t>
      </w:r>
    </w:p>
    <w:p w:rsidR="00DE51A9" w:rsidRPr="00DE51A9" w:rsidRDefault="00DE51A9" w:rsidP="00DE51A9">
      <w:pPr>
        <w:pStyle w:val="17"/>
        <w:tabs>
          <w:tab w:val="left" w:pos="709"/>
        </w:tabs>
        <w:ind w:firstLine="709"/>
        <w:rPr>
          <w:sz w:val="24"/>
          <w:szCs w:val="24"/>
        </w:rPr>
      </w:pPr>
      <w:r w:rsidRPr="00DE51A9">
        <w:rPr>
          <w:sz w:val="24"/>
          <w:szCs w:val="24"/>
        </w:rPr>
        <w:t>– пол, возраст;</w:t>
      </w:r>
    </w:p>
    <w:p w:rsidR="00DE51A9" w:rsidRPr="00DE51A9" w:rsidRDefault="00DE51A9" w:rsidP="00DE51A9">
      <w:pPr>
        <w:pStyle w:val="17"/>
        <w:tabs>
          <w:tab w:val="left" w:pos="709"/>
        </w:tabs>
        <w:ind w:firstLine="709"/>
        <w:rPr>
          <w:sz w:val="24"/>
          <w:szCs w:val="24"/>
        </w:rPr>
      </w:pPr>
      <w:r w:rsidRPr="00DE51A9">
        <w:rPr>
          <w:sz w:val="24"/>
          <w:szCs w:val="24"/>
        </w:rPr>
        <w:t>– дата и место рождения;</w:t>
      </w:r>
    </w:p>
    <w:p w:rsidR="00DE51A9" w:rsidRPr="00DE51A9" w:rsidRDefault="00DE51A9" w:rsidP="00DE51A9">
      <w:pPr>
        <w:pStyle w:val="17"/>
        <w:tabs>
          <w:tab w:val="left" w:pos="709"/>
        </w:tabs>
        <w:ind w:firstLine="709"/>
        <w:rPr>
          <w:sz w:val="24"/>
          <w:szCs w:val="24"/>
        </w:rPr>
      </w:pPr>
      <w:r w:rsidRPr="00DE51A9">
        <w:rPr>
          <w:sz w:val="24"/>
          <w:szCs w:val="24"/>
        </w:rPr>
        <w:t>– паспортные данные;</w:t>
      </w:r>
    </w:p>
    <w:p w:rsidR="00DE51A9" w:rsidRPr="00DE51A9" w:rsidRDefault="00DE51A9" w:rsidP="00DE51A9">
      <w:pPr>
        <w:pStyle w:val="17"/>
        <w:tabs>
          <w:tab w:val="left" w:pos="709"/>
        </w:tabs>
        <w:ind w:firstLine="709"/>
        <w:rPr>
          <w:sz w:val="24"/>
          <w:szCs w:val="24"/>
        </w:rPr>
      </w:pPr>
      <w:r w:rsidRPr="00DE51A9">
        <w:rPr>
          <w:sz w:val="24"/>
          <w:szCs w:val="24"/>
        </w:rPr>
        <w:t>– семейное положение;</w:t>
      </w:r>
    </w:p>
    <w:p w:rsidR="00DE51A9" w:rsidRPr="00DE51A9" w:rsidRDefault="00DE51A9" w:rsidP="00DE51A9">
      <w:pPr>
        <w:pStyle w:val="17"/>
        <w:tabs>
          <w:tab w:val="left" w:pos="709"/>
        </w:tabs>
        <w:ind w:firstLine="709"/>
        <w:rPr>
          <w:sz w:val="24"/>
          <w:szCs w:val="24"/>
        </w:rPr>
      </w:pPr>
      <w:r w:rsidRPr="00DE51A9">
        <w:rPr>
          <w:sz w:val="24"/>
          <w:szCs w:val="24"/>
        </w:rPr>
        <w:t>– адрес фактического проживания;</w:t>
      </w:r>
    </w:p>
    <w:p w:rsidR="00DE51A9" w:rsidRPr="00DE51A9" w:rsidRDefault="00DE51A9" w:rsidP="00DE51A9">
      <w:pPr>
        <w:pStyle w:val="17"/>
        <w:tabs>
          <w:tab w:val="left" w:pos="709"/>
        </w:tabs>
        <w:ind w:firstLine="709"/>
        <w:rPr>
          <w:sz w:val="24"/>
          <w:szCs w:val="24"/>
        </w:rPr>
      </w:pPr>
      <w:r w:rsidRPr="00DE51A9">
        <w:rPr>
          <w:sz w:val="24"/>
          <w:szCs w:val="24"/>
        </w:rPr>
        <w:t>– номер телефона (домашний, мобильный);</w:t>
      </w:r>
    </w:p>
    <w:p w:rsidR="00DE51A9" w:rsidRPr="00DE51A9" w:rsidRDefault="00DE51A9" w:rsidP="00DE51A9">
      <w:pPr>
        <w:pStyle w:val="17"/>
        <w:tabs>
          <w:tab w:val="left" w:pos="709"/>
        </w:tabs>
        <w:ind w:firstLine="709"/>
        <w:rPr>
          <w:sz w:val="24"/>
          <w:szCs w:val="24"/>
        </w:rPr>
      </w:pPr>
      <w:r w:rsidRPr="00DE51A9">
        <w:rPr>
          <w:sz w:val="24"/>
          <w:szCs w:val="24"/>
        </w:rPr>
        <w:t>– данные документов об образовании, квалификации, профессиональной подготовке, сведения о повышении квалификации;</w:t>
      </w:r>
    </w:p>
    <w:p w:rsidR="00DE51A9" w:rsidRPr="00DE51A9" w:rsidRDefault="00DE51A9" w:rsidP="00DE51A9">
      <w:pPr>
        <w:pStyle w:val="17"/>
        <w:tabs>
          <w:tab w:val="left" w:pos="709"/>
        </w:tabs>
        <w:ind w:firstLine="709"/>
        <w:rPr>
          <w:sz w:val="24"/>
          <w:szCs w:val="24"/>
        </w:rPr>
      </w:pPr>
      <w:r w:rsidRPr="00DE51A9">
        <w:rPr>
          <w:sz w:val="24"/>
          <w:szCs w:val="24"/>
        </w:rPr>
        <w:t>– профессия и иная информация, относящаяся к моей личности;</w:t>
      </w:r>
    </w:p>
    <w:p w:rsidR="00DE51A9" w:rsidRPr="00DE51A9" w:rsidRDefault="00DE51A9" w:rsidP="00DE51A9">
      <w:pPr>
        <w:pStyle w:val="17"/>
        <w:tabs>
          <w:tab w:val="left" w:pos="709"/>
        </w:tabs>
        <w:ind w:firstLine="709"/>
        <w:rPr>
          <w:sz w:val="24"/>
          <w:szCs w:val="24"/>
        </w:rPr>
      </w:pPr>
      <w:r w:rsidRPr="00DE51A9">
        <w:rPr>
          <w:sz w:val="24"/>
          <w:szCs w:val="24"/>
        </w:rPr>
        <w:t>– фото- и видеоизображение.</w:t>
      </w:r>
    </w:p>
    <w:p w:rsidR="00DE51A9" w:rsidRPr="00DE51A9" w:rsidRDefault="00DE51A9" w:rsidP="00DE51A9">
      <w:pPr>
        <w:pStyle w:val="17"/>
        <w:tabs>
          <w:tab w:val="left" w:pos="709"/>
        </w:tabs>
        <w:ind w:firstLine="709"/>
        <w:rPr>
          <w:sz w:val="24"/>
          <w:szCs w:val="24"/>
        </w:rPr>
      </w:pPr>
      <w:r w:rsidRPr="00DE51A9">
        <w:rPr>
          <w:sz w:val="24"/>
          <w:szCs w:val="24"/>
        </w:rPr>
        <w:t>2. Размещение в общедоступных источниках, в том числе в информационно-телекоммуникационной сети Интернет, следующих персональных данных:</w:t>
      </w:r>
    </w:p>
    <w:p w:rsidR="00DE51A9" w:rsidRPr="00DE51A9" w:rsidRDefault="00DE51A9" w:rsidP="00DE51A9">
      <w:pPr>
        <w:pStyle w:val="17"/>
        <w:tabs>
          <w:tab w:val="left" w:pos="709"/>
        </w:tabs>
        <w:ind w:firstLine="709"/>
        <w:rPr>
          <w:sz w:val="24"/>
          <w:szCs w:val="24"/>
        </w:rPr>
      </w:pPr>
      <w:r w:rsidRPr="00DE51A9">
        <w:rPr>
          <w:sz w:val="24"/>
          <w:szCs w:val="24"/>
        </w:rPr>
        <w:t>– фамилия, имя, отчество;</w:t>
      </w:r>
    </w:p>
    <w:p w:rsidR="00DE51A9" w:rsidRPr="00DE51A9" w:rsidRDefault="00DE51A9" w:rsidP="00DE51A9">
      <w:pPr>
        <w:pStyle w:val="17"/>
        <w:tabs>
          <w:tab w:val="left" w:pos="709"/>
        </w:tabs>
        <w:ind w:firstLine="709"/>
        <w:rPr>
          <w:sz w:val="24"/>
          <w:szCs w:val="24"/>
        </w:rPr>
      </w:pPr>
      <w:r w:rsidRPr="00DE51A9">
        <w:rPr>
          <w:sz w:val="24"/>
          <w:szCs w:val="24"/>
        </w:rPr>
        <w:t>– пол, возраст;</w:t>
      </w:r>
    </w:p>
    <w:p w:rsidR="00DE51A9" w:rsidRPr="00DE51A9" w:rsidRDefault="00DE51A9" w:rsidP="00DE51A9">
      <w:pPr>
        <w:pStyle w:val="17"/>
        <w:tabs>
          <w:tab w:val="left" w:pos="709"/>
        </w:tabs>
        <w:ind w:firstLine="709"/>
        <w:rPr>
          <w:sz w:val="24"/>
          <w:szCs w:val="24"/>
        </w:rPr>
      </w:pPr>
      <w:r w:rsidRPr="00DE51A9">
        <w:rPr>
          <w:sz w:val="24"/>
          <w:szCs w:val="24"/>
        </w:rPr>
        <w:t>– дата и место рождения;</w:t>
      </w:r>
    </w:p>
    <w:p w:rsidR="00DE51A9" w:rsidRPr="00DE51A9" w:rsidRDefault="00DE51A9" w:rsidP="00DE51A9">
      <w:pPr>
        <w:pStyle w:val="17"/>
        <w:tabs>
          <w:tab w:val="left" w:pos="709"/>
        </w:tabs>
        <w:ind w:firstLine="709"/>
        <w:rPr>
          <w:sz w:val="24"/>
          <w:szCs w:val="24"/>
        </w:rPr>
      </w:pPr>
      <w:r w:rsidRPr="00DE51A9">
        <w:rPr>
          <w:sz w:val="24"/>
          <w:szCs w:val="24"/>
        </w:rPr>
        <w:t>– семейное положение;</w:t>
      </w:r>
    </w:p>
    <w:p w:rsidR="00DE51A9" w:rsidRPr="00DE51A9" w:rsidRDefault="00DE51A9" w:rsidP="00DE51A9">
      <w:pPr>
        <w:pStyle w:val="17"/>
        <w:tabs>
          <w:tab w:val="left" w:pos="709"/>
        </w:tabs>
        <w:ind w:firstLine="709"/>
        <w:rPr>
          <w:sz w:val="24"/>
          <w:szCs w:val="24"/>
        </w:rPr>
      </w:pPr>
      <w:r w:rsidRPr="00DE51A9">
        <w:rPr>
          <w:sz w:val="24"/>
          <w:szCs w:val="24"/>
        </w:rPr>
        <w:lastRenderedPageBreak/>
        <w:t>– данные документов об образовании, квалификации, профессиональной подготовке, сведения о повышении квалификации;</w:t>
      </w:r>
    </w:p>
    <w:p w:rsidR="00DE51A9" w:rsidRPr="00DE51A9" w:rsidRDefault="00DE51A9" w:rsidP="00DE51A9">
      <w:pPr>
        <w:pStyle w:val="17"/>
        <w:tabs>
          <w:tab w:val="left" w:pos="709"/>
        </w:tabs>
        <w:ind w:firstLine="709"/>
        <w:rPr>
          <w:sz w:val="24"/>
          <w:szCs w:val="24"/>
        </w:rPr>
      </w:pPr>
      <w:r w:rsidRPr="00DE51A9">
        <w:rPr>
          <w:sz w:val="24"/>
          <w:szCs w:val="24"/>
        </w:rPr>
        <w:t>– профессия и иная информация, относящаяся к моей личности;</w:t>
      </w:r>
    </w:p>
    <w:p w:rsidR="00DE51A9" w:rsidRPr="00DE51A9" w:rsidRDefault="00DE51A9" w:rsidP="00DE51A9">
      <w:pPr>
        <w:pStyle w:val="17"/>
        <w:tabs>
          <w:tab w:val="left" w:pos="709"/>
        </w:tabs>
        <w:ind w:firstLine="709"/>
        <w:rPr>
          <w:sz w:val="24"/>
          <w:szCs w:val="24"/>
        </w:rPr>
      </w:pPr>
      <w:r w:rsidRPr="00DE51A9">
        <w:rPr>
          <w:sz w:val="24"/>
          <w:szCs w:val="24"/>
        </w:rPr>
        <w:t>– фото- и видеоизображение.</w:t>
      </w:r>
    </w:p>
    <w:p w:rsidR="00DE51A9" w:rsidRPr="00DE51A9" w:rsidRDefault="00DE51A9" w:rsidP="00DE51A9">
      <w:pPr>
        <w:pStyle w:val="17"/>
        <w:tabs>
          <w:tab w:val="left" w:pos="5292"/>
        </w:tabs>
        <w:ind w:firstLine="709"/>
        <w:rPr>
          <w:sz w:val="24"/>
          <w:szCs w:val="24"/>
        </w:rPr>
      </w:pPr>
      <w:r w:rsidRPr="00DE51A9">
        <w:rPr>
          <w:sz w:val="24"/>
          <w:szCs w:val="24"/>
        </w:rPr>
        <w:t>Обработка и передача третьим лицам персональных данных осуществляется в целях:</w:t>
      </w:r>
    </w:p>
    <w:p w:rsidR="00DE51A9" w:rsidRPr="00DE51A9" w:rsidRDefault="00DE51A9" w:rsidP="00DE51A9">
      <w:pPr>
        <w:pStyle w:val="17"/>
        <w:tabs>
          <w:tab w:val="left" w:pos="5292"/>
        </w:tabs>
        <w:ind w:firstLine="709"/>
        <w:rPr>
          <w:sz w:val="24"/>
          <w:szCs w:val="24"/>
        </w:rPr>
      </w:pPr>
      <w:r w:rsidRPr="00DE51A9">
        <w:rPr>
          <w:sz w:val="24"/>
          <w:szCs w:val="24"/>
        </w:rPr>
        <w:t>– организации и проведения Конкурса;</w:t>
      </w:r>
    </w:p>
    <w:p w:rsidR="00DE51A9" w:rsidRPr="00DE51A9" w:rsidRDefault="00DE51A9" w:rsidP="00DE51A9">
      <w:pPr>
        <w:pStyle w:val="17"/>
        <w:tabs>
          <w:tab w:val="left" w:pos="5292"/>
        </w:tabs>
        <w:ind w:firstLine="709"/>
        <w:rPr>
          <w:sz w:val="24"/>
          <w:szCs w:val="24"/>
        </w:rPr>
      </w:pPr>
      <w:r w:rsidRPr="00DE51A9">
        <w:rPr>
          <w:sz w:val="24"/>
          <w:szCs w:val="24"/>
        </w:rPr>
        <w:t>– обеспечения моего участия в Конкурсе;</w:t>
      </w:r>
    </w:p>
    <w:p w:rsidR="00DE51A9" w:rsidRPr="00DE51A9" w:rsidRDefault="00DE51A9" w:rsidP="00DE51A9">
      <w:pPr>
        <w:pStyle w:val="17"/>
        <w:tabs>
          <w:tab w:val="left" w:pos="5292"/>
        </w:tabs>
        <w:ind w:firstLine="709"/>
        <w:rPr>
          <w:sz w:val="24"/>
          <w:szCs w:val="24"/>
        </w:rPr>
      </w:pPr>
      <w:r w:rsidRPr="00DE51A9">
        <w:rPr>
          <w:sz w:val="24"/>
          <w:szCs w:val="24"/>
        </w:rPr>
        <w:t>– формирования статистических и аналитических отчетов по результатам Конкурса, подготовки информационных материалов;</w:t>
      </w:r>
    </w:p>
    <w:p w:rsidR="00DE51A9" w:rsidRPr="00DE51A9" w:rsidRDefault="00DE51A9" w:rsidP="00DE51A9">
      <w:pPr>
        <w:pStyle w:val="17"/>
        <w:tabs>
          <w:tab w:val="left" w:pos="5292"/>
        </w:tabs>
        <w:ind w:firstLine="709"/>
        <w:rPr>
          <w:sz w:val="24"/>
          <w:szCs w:val="24"/>
        </w:rPr>
      </w:pPr>
      <w:r w:rsidRPr="00DE51A9">
        <w:rPr>
          <w:sz w:val="24"/>
          <w:szCs w:val="24"/>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DE51A9" w:rsidRPr="00DE51A9" w:rsidRDefault="00DE51A9" w:rsidP="00DE51A9">
      <w:pPr>
        <w:pStyle w:val="17"/>
        <w:tabs>
          <w:tab w:val="left" w:pos="5292"/>
        </w:tabs>
        <w:ind w:firstLine="709"/>
        <w:rPr>
          <w:sz w:val="24"/>
          <w:szCs w:val="24"/>
        </w:rPr>
      </w:pPr>
      <w:r w:rsidRPr="00DE51A9">
        <w:rPr>
          <w:sz w:val="24"/>
          <w:szCs w:val="24"/>
        </w:rPr>
        <w:t>– обеспечения соблюдения законов и иных нормативных правовых актов Российской Федерации.</w:t>
      </w:r>
    </w:p>
    <w:p w:rsidR="00DE51A9" w:rsidRPr="00DE51A9" w:rsidRDefault="00DE51A9" w:rsidP="00DE51A9">
      <w:pPr>
        <w:pStyle w:val="17"/>
        <w:tabs>
          <w:tab w:val="left" w:pos="5292"/>
        </w:tabs>
        <w:ind w:firstLine="709"/>
        <w:rPr>
          <w:sz w:val="24"/>
          <w:szCs w:val="24"/>
        </w:rPr>
      </w:pPr>
      <w:r w:rsidRPr="00DE51A9">
        <w:rPr>
          <w:sz w:val="24"/>
          <w:szCs w:val="24"/>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DE51A9">
        <w:rPr>
          <w:sz w:val="24"/>
          <w:szCs w:val="24"/>
        </w:rPr>
        <w:t>но</w:t>
      </w:r>
      <w:proofErr w:type="gramEnd"/>
      <w:r w:rsidRPr="00DE51A9">
        <w:rPr>
          <w:sz w:val="24"/>
          <w:szCs w:val="24"/>
        </w:rPr>
        <w:t xml:space="preserve"> не ограничиваясь, Министерству образования Республики Мордовия и т.д.),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rsidR="00DE51A9" w:rsidRPr="00DE51A9" w:rsidRDefault="00DE51A9" w:rsidP="00DE51A9">
      <w:pPr>
        <w:pStyle w:val="17"/>
        <w:tabs>
          <w:tab w:val="left" w:pos="5292"/>
        </w:tabs>
        <w:ind w:firstLine="709"/>
        <w:rPr>
          <w:sz w:val="24"/>
          <w:szCs w:val="24"/>
        </w:rPr>
      </w:pPr>
      <w:r w:rsidRPr="00DE51A9">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DE51A9" w:rsidRPr="00DE51A9" w:rsidRDefault="00DE51A9" w:rsidP="00DE51A9">
      <w:pPr>
        <w:pStyle w:val="17"/>
        <w:tabs>
          <w:tab w:val="left" w:pos="5292"/>
        </w:tabs>
        <w:rPr>
          <w:sz w:val="24"/>
          <w:szCs w:val="24"/>
        </w:rPr>
      </w:pPr>
    </w:p>
    <w:p w:rsidR="00DE51A9" w:rsidRPr="00DE51A9" w:rsidRDefault="00DE51A9" w:rsidP="00DE51A9">
      <w:pPr>
        <w:pStyle w:val="17"/>
        <w:tabs>
          <w:tab w:val="left" w:pos="5292"/>
        </w:tabs>
        <w:rPr>
          <w:i/>
          <w:sz w:val="24"/>
          <w:szCs w:val="24"/>
        </w:rPr>
      </w:pPr>
      <w:r w:rsidRPr="00DE51A9">
        <w:rPr>
          <w:i/>
          <w:sz w:val="24"/>
          <w:szCs w:val="24"/>
        </w:rPr>
        <w:t>Дата</w:t>
      </w:r>
    </w:p>
    <w:p w:rsidR="00DE51A9" w:rsidRPr="00DE51A9" w:rsidRDefault="00DE51A9" w:rsidP="00DE51A9">
      <w:pPr>
        <w:pStyle w:val="17"/>
        <w:tabs>
          <w:tab w:val="left" w:pos="5292"/>
        </w:tabs>
        <w:rPr>
          <w:i/>
          <w:sz w:val="24"/>
          <w:szCs w:val="24"/>
        </w:rPr>
      </w:pPr>
    </w:p>
    <w:p w:rsidR="00DE51A9" w:rsidRPr="00DE51A9" w:rsidRDefault="00DE51A9" w:rsidP="00DE51A9">
      <w:pPr>
        <w:pStyle w:val="17"/>
        <w:tabs>
          <w:tab w:val="left" w:pos="5292"/>
        </w:tabs>
        <w:rPr>
          <w:sz w:val="24"/>
          <w:szCs w:val="24"/>
        </w:rPr>
      </w:pPr>
      <w:r w:rsidRPr="00DE51A9">
        <w:rPr>
          <w:i/>
          <w:sz w:val="24"/>
          <w:szCs w:val="24"/>
        </w:rPr>
        <w:t>Подпись:</w:t>
      </w:r>
      <w:r w:rsidRPr="00DE51A9">
        <w:rPr>
          <w:sz w:val="24"/>
          <w:szCs w:val="24"/>
        </w:rPr>
        <w:t xml:space="preserve"> ________________________________________________________________</w:t>
      </w:r>
    </w:p>
    <w:p w:rsidR="00DE51A9" w:rsidRPr="00DE51A9" w:rsidRDefault="00DE51A9" w:rsidP="00DE51A9">
      <w:pPr>
        <w:pStyle w:val="17"/>
        <w:tabs>
          <w:tab w:val="left" w:pos="5292"/>
        </w:tabs>
        <w:jc w:val="center"/>
        <w:rPr>
          <w:i/>
          <w:sz w:val="24"/>
          <w:szCs w:val="24"/>
        </w:rPr>
      </w:pPr>
      <w:r w:rsidRPr="00DE51A9">
        <w:rPr>
          <w:i/>
          <w:sz w:val="24"/>
          <w:szCs w:val="24"/>
        </w:rPr>
        <w:t>(фамилия, имя, отчество полностью, подпись)</w:t>
      </w:r>
    </w:p>
    <w:p w:rsidR="00700C49" w:rsidRDefault="00700C4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Pr="00DE51A9" w:rsidRDefault="00DE51A9" w:rsidP="00DE51A9">
      <w:pPr>
        <w:pStyle w:val="ab"/>
        <w:jc w:val="center"/>
        <w:rPr>
          <w:rFonts w:ascii="Times New Roman" w:hAnsi="Times New Roman"/>
          <w:b/>
          <w:sz w:val="24"/>
          <w:szCs w:val="24"/>
        </w:rPr>
      </w:pPr>
      <w:r w:rsidRPr="00DE51A9">
        <w:rPr>
          <w:rFonts w:ascii="Times New Roman" w:hAnsi="Times New Roman"/>
          <w:b/>
          <w:sz w:val="24"/>
          <w:szCs w:val="24"/>
        </w:rPr>
        <w:lastRenderedPageBreak/>
        <w:t>АДМИНИСТРАЦИЯ</w:t>
      </w:r>
    </w:p>
    <w:p w:rsidR="00DE51A9" w:rsidRPr="00DE51A9" w:rsidRDefault="00DE51A9" w:rsidP="00DE51A9">
      <w:pPr>
        <w:pStyle w:val="ab"/>
        <w:jc w:val="center"/>
        <w:rPr>
          <w:rFonts w:ascii="Times New Roman" w:hAnsi="Times New Roman"/>
          <w:b/>
          <w:sz w:val="24"/>
          <w:szCs w:val="24"/>
        </w:rPr>
      </w:pPr>
      <w:r w:rsidRPr="00DE51A9">
        <w:rPr>
          <w:rFonts w:ascii="Times New Roman" w:hAnsi="Times New Roman"/>
          <w:b/>
          <w:sz w:val="24"/>
          <w:szCs w:val="24"/>
        </w:rPr>
        <w:t>ИНСАРСКОГО  МУНИЦИПАЛЬНОГО РАЙОНА</w:t>
      </w:r>
    </w:p>
    <w:p w:rsidR="00DE51A9" w:rsidRPr="00DE51A9" w:rsidRDefault="00DE51A9" w:rsidP="00DE51A9">
      <w:pPr>
        <w:pStyle w:val="ab"/>
        <w:jc w:val="center"/>
        <w:rPr>
          <w:rFonts w:ascii="Times New Roman" w:hAnsi="Times New Roman"/>
          <w:sz w:val="24"/>
          <w:szCs w:val="24"/>
        </w:rPr>
      </w:pPr>
      <w:r w:rsidRPr="00DE51A9">
        <w:rPr>
          <w:rFonts w:ascii="Times New Roman" w:hAnsi="Times New Roman"/>
          <w:b/>
          <w:sz w:val="24"/>
          <w:szCs w:val="24"/>
        </w:rPr>
        <w:t>РЕСПУБЛИКИ МОРДОВИЯ</w:t>
      </w:r>
    </w:p>
    <w:p w:rsidR="00DE51A9" w:rsidRPr="00DE51A9" w:rsidRDefault="00DE51A9" w:rsidP="00DE51A9">
      <w:pPr>
        <w:tabs>
          <w:tab w:val="left" w:pos="6465"/>
        </w:tabs>
      </w:pPr>
      <w:r w:rsidRPr="00DE51A9">
        <w:tab/>
      </w:r>
    </w:p>
    <w:p w:rsidR="00DE51A9" w:rsidRPr="00DE51A9" w:rsidRDefault="00DE51A9" w:rsidP="00DE51A9">
      <w:pPr>
        <w:jc w:val="center"/>
        <w:rPr>
          <w:b/>
        </w:rPr>
      </w:pPr>
      <w:proofErr w:type="gramStart"/>
      <w:r w:rsidRPr="00DE51A9">
        <w:rPr>
          <w:b/>
        </w:rPr>
        <w:t>П</w:t>
      </w:r>
      <w:proofErr w:type="gramEnd"/>
      <w:r w:rsidRPr="00DE51A9">
        <w:rPr>
          <w:b/>
        </w:rPr>
        <w:t xml:space="preserve"> О С Т А Н О В Л Е Н И Е</w:t>
      </w:r>
    </w:p>
    <w:p w:rsidR="00DE51A9" w:rsidRPr="00DE51A9" w:rsidRDefault="00DE51A9" w:rsidP="00DE51A9">
      <w:pPr>
        <w:jc w:val="center"/>
        <w:rPr>
          <w:b/>
        </w:rPr>
      </w:pPr>
    </w:p>
    <w:p w:rsidR="00DE51A9" w:rsidRPr="00DE51A9" w:rsidRDefault="00DE51A9" w:rsidP="00DE51A9">
      <w:pPr>
        <w:jc w:val="center"/>
        <w:rPr>
          <w:color w:val="FFFFFF"/>
        </w:rPr>
      </w:pPr>
      <w:r w:rsidRPr="00DE51A9">
        <w:t>г. Инсар</w:t>
      </w:r>
    </w:p>
    <w:p w:rsidR="00DE51A9" w:rsidRPr="00DE51A9" w:rsidRDefault="00DE51A9" w:rsidP="00DE51A9">
      <w:pPr>
        <w:jc w:val="center"/>
        <w:rPr>
          <w:b/>
        </w:rPr>
      </w:pPr>
    </w:p>
    <w:p w:rsidR="00DE51A9" w:rsidRPr="00DE51A9" w:rsidRDefault="00DE51A9" w:rsidP="00DE51A9">
      <w:pPr>
        <w:jc w:val="both"/>
      </w:pPr>
      <w:r w:rsidRPr="00DE51A9">
        <w:t xml:space="preserve">от 27 января 2023 г.                                                                                       </w:t>
      </w:r>
      <w:r>
        <w:t xml:space="preserve">                             </w:t>
      </w:r>
      <w:r w:rsidRPr="00DE51A9">
        <w:t xml:space="preserve"> № 16</w:t>
      </w:r>
    </w:p>
    <w:p w:rsidR="00DE51A9" w:rsidRPr="00DE51A9" w:rsidRDefault="00DE51A9" w:rsidP="00DE51A9">
      <w:pPr>
        <w:jc w:val="both"/>
      </w:pPr>
      <w:r w:rsidRPr="00DE51A9">
        <w:t xml:space="preserve">                     </w:t>
      </w:r>
    </w:p>
    <w:p w:rsidR="00DE51A9" w:rsidRPr="00DE51A9" w:rsidRDefault="00DE51A9" w:rsidP="00DE51A9">
      <w:pPr>
        <w:jc w:val="both"/>
      </w:pPr>
      <w:r w:rsidRPr="00DE51A9">
        <w:t xml:space="preserve">О мероприятиях по </w:t>
      </w:r>
      <w:proofErr w:type="gramStart"/>
      <w:r w:rsidRPr="00DE51A9">
        <w:t>поэтапному</w:t>
      </w:r>
      <w:proofErr w:type="gramEnd"/>
    </w:p>
    <w:p w:rsidR="00DE51A9" w:rsidRPr="00DE51A9" w:rsidRDefault="00DE51A9" w:rsidP="00DE51A9">
      <w:pPr>
        <w:jc w:val="both"/>
      </w:pPr>
      <w:r w:rsidRPr="00DE51A9">
        <w:t xml:space="preserve">повышению оплаты труда </w:t>
      </w:r>
      <w:proofErr w:type="gramStart"/>
      <w:r w:rsidRPr="00DE51A9">
        <w:t>отдельных</w:t>
      </w:r>
      <w:proofErr w:type="gramEnd"/>
    </w:p>
    <w:p w:rsidR="00DE51A9" w:rsidRPr="00DE51A9" w:rsidRDefault="00DE51A9" w:rsidP="00DE51A9">
      <w:pPr>
        <w:jc w:val="both"/>
      </w:pPr>
      <w:r w:rsidRPr="00DE51A9">
        <w:t>категорий работников муниципальных</w:t>
      </w:r>
    </w:p>
    <w:p w:rsidR="00DE51A9" w:rsidRPr="00DE51A9" w:rsidRDefault="00DE51A9" w:rsidP="00DE51A9">
      <w:pPr>
        <w:jc w:val="both"/>
      </w:pPr>
      <w:r w:rsidRPr="00DE51A9">
        <w:t xml:space="preserve">учреждений Инсарского </w:t>
      </w:r>
      <w:proofErr w:type="gramStart"/>
      <w:r w:rsidRPr="00DE51A9">
        <w:t>муниципального</w:t>
      </w:r>
      <w:proofErr w:type="gramEnd"/>
      <w:r w:rsidRPr="00DE51A9">
        <w:t xml:space="preserve"> </w:t>
      </w:r>
    </w:p>
    <w:p w:rsidR="00DE51A9" w:rsidRPr="00DE51A9" w:rsidRDefault="00DE51A9" w:rsidP="00DE51A9">
      <w:pPr>
        <w:jc w:val="both"/>
      </w:pPr>
      <w:r w:rsidRPr="00DE51A9">
        <w:t>района</w:t>
      </w:r>
    </w:p>
    <w:p w:rsidR="00DE51A9" w:rsidRPr="00DE51A9" w:rsidRDefault="00DE51A9" w:rsidP="00DE51A9">
      <w:pPr>
        <w:autoSpaceDE w:val="0"/>
        <w:autoSpaceDN w:val="0"/>
        <w:adjustRightInd w:val="0"/>
        <w:jc w:val="both"/>
      </w:pPr>
      <w:r w:rsidRPr="00DE51A9">
        <w:t xml:space="preserve">      </w:t>
      </w:r>
    </w:p>
    <w:p w:rsidR="00DE51A9" w:rsidRPr="00DE51A9" w:rsidRDefault="00DE51A9" w:rsidP="00DE51A9">
      <w:pPr>
        <w:autoSpaceDE w:val="0"/>
        <w:autoSpaceDN w:val="0"/>
        <w:adjustRightInd w:val="0"/>
        <w:jc w:val="both"/>
      </w:pPr>
      <w:r w:rsidRPr="00DE51A9">
        <w:t xml:space="preserve">        </w:t>
      </w:r>
      <w:proofErr w:type="gramStart"/>
      <w:r w:rsidRPr="00DE51A9">
        <w:t xml:space="preserve">В целях сохранения достигнутого уровня заработной платы отдельных категорий работников муниципальных учреждений Инсарского муниципального района, повышение оплаты труда которых предусмотрено указами Президента Российской Федерации от 7 мая 2012 г. № 597 «О мероприятиях по реализации государственной социальной политики», </w:t>
      </w:r>
      <w:hyperlink r:id="rId9" w:history="1">
        <w:r w:rsidRPr="00DE51A9">
          <w:t>от 28 декабря 2012 г. № 1688</w:t>
        </w:r>
      </w:hyperlink>
      <w:r w:rsidRPr="00DE51A9">
        <w:t xml:space="preserve"> «О некоторых мерах по реализации государственной политики в сфере защиты детей-сирот и детей, оставшихся без попечения родителей</w:t>
      </w:r>
      <w:proofErr w:type="gramEnd"/>
      <w:r w:rsidRPr="00DE51A9">
        <w:t xml:space="preserve">» (далее - указы), в соответствии с распоряжением Правительства Республики Мордовия от 20.01.2023 г. № 16-р, решением Совета депутатов Инсарского муниципального района от 22 октября </w:t>
      </w:r>
      <w:smartTag w:uri="urn:schemas-microsoft-com:office:smarttags" w:element="metricconverter">
        <w:smartTagPr>
          <w:attr w:name="ProductID" w:val="2008 г"/>
        </w:smartTagPr>
        <w:r w:rsidRPr="00DE51A9">
          <w:t>2008 г</w:t>
        </w:r>
      </w:smartTag>
      <w:r w:rsidRPr="00DE51A9">
        <w:t>. № 64 «Об основах организации оплаты труда работников муниципальных бюджетных, казенных учреждений», администрация Инсарского муниципального района</w:t>
      </w:r>
    </w:p>
    <w:p w:rsidR="00DE51A9" w:rsidRPr="00DE51A9" w:rsidRDefault="00DE51A9" w:rsidP="00DE51A9">
      <w:pPr>
        <w:autoSpaceDE w:val="0"/>
        <w:autoSpaceDN w:val="0"/>
        <w:adjustRightInd w:val="0"/>
        <w:jc w:val="center"/>
      </w:pPr>
      <w:r w:rsidRPr="00DE51A9">
        <w:t>ПОСТАНОВЛЯЕТ:</w:t>
      </w:r>
    </w:p>
    <w:p w:rsidR="00DE51A9" w:rsidRPr="00DE51A9" w:rsidRDefault="00DE51A9" w:rsidP="005A15CA">
      <w:pPr>
        <w:numPr>
          <w:ilvl w:val="0"/>
          <w:numId w:val="5"/>
        </w:numPr>
        <w:ind w:left="-142" w:firstLine="682"/>
        <w:jc w:val="both"/>
      </w:pPr>
      <w:r w:rsidRPr="00DE51A9">
        <w:t>Утвердить прогнозируемый уровень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на 2023 год, утвержденной распоряжением Правительства Республики Мордовия от 20.01.2023 г. № 16-р, в размере 31911,4 рубля.</w:t>
      </w:r>
    </w:p>
    <w:p w:rsidR="00DE51A9" w:rsidRPr="00DE51A9" w:rsidRDefault="00DE51A9" w:rsidP="00DE51A9">
      <w:pPr>
        <w:ind w:left="-142" w:firstLine="142"/>
        <w:jc w:val="both"/>
      </w:pPr>
      <w:r w:rsidRPr="00DE51A9">
        <w:t xml:space="preserve">         2.  </w:t>
      </w:r>
      <w:proofErr w:type="gramStart"/>
      <w:r w:rsidRPr="00DE51A9">
        <w:t>Установить примерные значения целевых показателей соотношения средней заработной платы работников муниципальных учреждений Инсарского муниципального района, повышение оплаты труда которых предусмотрено указами,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2023 году по категориям работников в следующих размерах (процентах):</w:t>
      </w:r>
      <w:proofErr w:type="gramEnd"/>
    </w:p>
    <w:p w:rsidR="00DE51A9" w:rsidRPr="00DE51A9" w:rsidRDefault="00DE51A9" w:rsidP="00DE51A9">
      <w:pPr>
        <w:autoSpaceDE w:val="0"/>
        <w:autoSpaceDN w:val="0"/>
        <w:adjustRightInd w:val="0"/>
        <w:jc w:val="both"/>
      </w:pPr>
      <w:r w:rsidRPr="00DE51A9">
        <w:t xml:space="preserve">          педагогические работники образовательных учреждений общего образования – 100,0;</w:t>
      </w:r>
    </w:p>
    <w:p w:rsidR="00DE51A9" w:rsidRPr="00DE51A9" w:rsidRDefault="00DE51A9" w:rsidP="00DE51A9">
      <w:pPr>
        <w:autoSpaceDE w:val="0"/>
        <w:autoSpaceDN w:val="0"/>
        <w:adjustRightInd w:val="0"/>
        <w:ind w:firstLine="720"/>
        <w:jc w:val="both"/>
      </w:pPr>
      <w:r w:rsidRPr="00DE51A9">
        <w:t>педагогические работники дошкольных образовательных учреждений (к средней заработной плате в сфере общего образования) – 100,0;</w:t>
      </w:r>
    </w:p>
    <w:p w:rsidR="00DE51A9" w:rsidRPr="00DE51A9" w:rsidRDefault="00DE51A9" w:rsidP="00DE51A9">
      <w:pPr>
        <w:autoSpaceDE w:val="0"/>
        <w:autoSpaceDN w:val="0"/>
        <w:adjustRightInd w:val="0"/>
        <w:ind w:firstLine="720"/>
        <w:jc w:val="both"/>
      </w:pPr>
      <w:r w:rsidRPr="00DE51A9">
        <w:t>педагогические работники учреждений дополнительного образования детей (к средней заработной плате учителей) – 100,0;</w:t>
      </w:r>
    </w:p>
    <w:p w:rsidR="00DE51A9" w:rsidRPr="00DE51A9" w:rsidRDefault="00DE51A9" w:rsidP="00DE51A9">
      <w:pPr>
        <w:autoSpaceDE w:val="0"/>
        <w:autoSpaceDN w:val="0"/>
        <w:adjustRightInd w:val="0"/>
        <w:jc w:val="both"/>
      </w:pPr>
      <w:r w:rsidRPr="00DE51A9">
        <w:t xml:space="preserve">         работники учреждений культуры – 100,0.</w:t>
      </w:r>
    </w:p>
    <w:p w:rsidR="00DE51A9" w:rsidRPr="00DE51A9" w:rsidRDefault="00DE51A9" w:rsidP="00DE51A9">
      <w:pPr>
        <w:autoSpaceDE w:val="0"/>
        <w:autoSpaceDN w:val="0"/>
        <w:adjustRightInd w:val="0"/>
        <w:ind w:left="-142" w:firstLine="862"/>
        <w:jc w:val="both"/>
      </w:pPr>
      <w:proofErr w:type="gramStart"/>
      <w:r w:rsidRPr="00DE51A9">
        <w:t>Указанные примерные значения целевых показателей соотношения средней заработной платы отдельных категорий работников муниципальных учреждений Инсарского муниципального района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2023 году носят индикативный характер и могут быть уточнены в «дорожных картах» развития отраслей, а также в</w:t>
      </w:r>
      <w:proofErr w:type="gramEnd"/>
      <w:r w:rsidRPr="00DE51A9">
        <w:t xml:space="preserve"> «дорожных </w:t>
      </w:r>
      <w:proofErr w:type="gramStart"/>
      <w:r w:rsidRPr="00DE51A9">
        <w:t>картах</w:t>
      </w:r>
      <w:proofErr w:type="gramEnd"/>
      <w:r w:rsidRPr="00DE51A9">
        <w:t xml:space="preserve">» учреждений, согласованных с Управлением по социальной работе </w:t>
      </w:r>
      <w:r w:rsidRPr="00DE51A9">
        <w:lastRenderedPageBreak/>
        <w:t>администрации Инсарского муниципального района, осуществляющего полномочия главного распорядителя.</w:t>
      </w:r>
    </w:p>
    <w:p w:rsidR="00DE51A9" w:rsidRPr="00DE51A9" w:rsidRDefault="00DE51A9" w:rsidP="00DE51A9">
      <w:pPr>
        <w:ind w:left="-142" w:firstLine="142"/>
        <w:jc w:val="both"/>
      </w:pPr>
      <w:r w:rsidRPr="00DE51A9">
        <w:t xml:space="preserve">       3.</w:t>
      </w:r>
      <w:r w:rsidRPr="00DE51A9">
        <w:rPr>
          <w:rFonts w:ascii="Arial" w:hAnsi="Arial" w:cs="Arial"/>
        </w:rPr>
        <w:t xml:space="preserve"> </w:t>
      </w:r>
      <w:r w:rsidRPr="00DE51A9">
        <w:t xml:space="preserve">Управлению по социальной работе администрации Инсарского муниципального района, осуществляющего полномочия главного распорядителя:     </w:t>
      </w:r>
    </w:p>
    <w:p w:rsidR="00DE51A9" w:rsidRPr="00DE51A9" w:rsidRDefault="00DE51A9" w:rsidP="00DE51A9">
      <w:pPr>
        <w:ind w:left="-142" w:firstLine="142"/>
        <w:jc w:val="both"/>
      </w:pPr>
      <w:r w:rsidRPr="00DE51A9">
        <w:t xml:space="preserve">     обеспечить достижение в целом по отрасли по результатам каждого месяца (с нарастающим итогом) и по итогам 2023 года целевых показателей, установленных пунктом 2 настоящего постановления;</w:t>
      </w:r>
    </w:p>
    <w:p w:rsidR="00DE51A9" w:rsidRPr="00DE51A9" w:rsidRDefault="00DE51A9" w:rsidP="00DE51A9">
      <w:pPr>
        <w:ind w:left="-142" w:firstLine="142"/>
        <w:jc w:val="both"/>
      </w:pPr>
      <w:r w:rsidRPr="00DE51A9">
        <w:t xml:space="preserve">     при исполнении настоящего постановления учитывать, что уровень номинальной заработной платы в среднем по отдельным категориям работников учреждений Инсарского муниципального района в 2023 году не может быть ниже уровня, достигнутого в 2022 году.</w:t>
      </w:r>
    </w:p>
    <w:p w:rsidR="00DE51A9" w:rsidRPr="00DE51A9" w:rsidRDefault="00DE51A9" w:rsidP="00DE51A9">
      <w:pPr>
        <w:autoSpaceDE w:val="0"/>
        <w:autoSpaceDN w:val="0"/>
        <w:adjustRightInd w:val="0"/>
        <w:ind w:left="-142" w:firstLine="142"/>
        <w:jc w:val="both"/>
      </w:pPr>
      <w:r w:rsidRPr="00DE51A9">
        <w:t xml:space="preserve">           4. </w:t>
      </w:r>
      <w:proofErr w:type="gramStart"/>
      <w:r w:rsidRPr="00DE51A9">
        <w:t>В целях реализации пункта 3 настоящего постановления Управлению по социальной работе администрации Инсарского муниципального района, осуществляющего полномочия главного распорядителя, обеспечить согласование с подведомственными учреждениями индивидуальных для каждого конкретного учреждения целевых показателей соотношения средней заработной платы указанных категорий работников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sidRPr="00DE51A9">
        <w:t xml:space="preserve">) в Республики Мордовия на 2023 год.       </w:t>
      </w:r>
    </w:p>
    <w:p w:rsidR="00DE51A9" w:rsidRPr="00DE51A9" w:rsidRDefault="00DE51A9" w:rsidP="00DE51A9">
      <w:pPr>
        <w:ind w:left="-142" w:firstLine="142"/>
        <w:jc w:val="both"/>
      </w:pPr>
      <w:r w:rsidRPr="00DE51A9">
        <w:t xml:space="preserve">      5. Руководителям муниципальных учреждений Инсарского муниципального района:</w:t>
      </w:r>
    </w:p>
    <w:p w:rsidR="00DE51A9" w:rsidRPr="00DE51A9" w:rsidRDefault="00DE51A9" w:rsidP="00DE51A9">
      <w:pPr>
        <w:ind w:left="-142" w:firstLine="142"/>
        <w:jc w:val="both"/>
      </w:pPr>
      <w:r w:rsidRPr="00DE51A9">
        <w:t xml:space="preserve"> обеспечить выполнение целевых показателей, установленных во исполнение пункта 3 настоящего постановления Управлением по социальной работе администрации Инсарского муниципального района, осуществляющего полномочия главного распорядителя;</w:t>
      </w:r>
    </w:p>
    <w:p w:rsidR="00DE51A9" w:rsidRPr="00DE51A9" w:rsidRDefault="00DE51A9" w:rsidP="00DE51A9">
      <w:pPr>
        <w:ind w:left="-142" w:firstLine="142"/>
        <w:jc w:val="both"/>
      </w:pPr>
      <w:r w:rsidRPr="00DE51A9">
        <w:t xml:space="preserve">   обеспечить начисление и выплату заработной платы работникам указанных категорий в размерах, определенных исходя из коэффициента соотношения, установленного главным распорядителем, и прогнозируемого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соответствующем месяце, установленного пунктом 1 настоящего постановления;</w:t>
      </w:r>
    </w:p>
    <w:p w:rsidR="00DE51A9" w:rsidRPr="00DE51A9" w:rsidRDefault="00DE51A9" w:rsidP="00DE51A9">
      <w:pPr>
        <w:ind w:left="-142" w:firstLine="142"/>
        <w:jc w:val="both"/>
      </w:pPr>
      <w:r w:rsidRPr="00DE51A9">
        <w:t xml:space="preserve">   доведение заработной платы до установленного уровня производить в соответствии с действующими положениями по оплате труда муниципальных учреждений посредством регулирования размеров выплат по персональному повышающему коэффициенту и выплат стимулирующего характера.</w:t>
      </w:r>
    </w:p>
    <w:p w:rsidR="00DE51A9" w:rsidRPr="00DE51A9" w:rsidRDefault="00DE51A9" w:rsidP="00DE51A9">
      <w:pPr>
        <w:ind w:left="-142" w:hanging="142"/>
        <w:jc w:val="both"/>
      </w:pPr>
      <w:r w:rsidRPr="00DE51A9">
        <w:t xml:space="preserve">        6. </w:t>
      </w:r>
      <w:proofErr w:type="gramStart"/>
      <w:r w:rsidRPr="00DE51A9">
        <w:t>Управлению по социальной работе администрации Инсарского муниципального района, осуществляющего полномочия главного распорядителя,  обеспечить</w:t>
      </w:r>
      <w:r w:rsidRPr="00DE51A9">
        <w:rPr>
          <w:rFonts w:ascii="Arial" w:hAnsi="Arial" w:cs="Arial"/>
        </w:rPr>
        <w:t xml:space="preserve"> </w:t>
      </w:r>
      <w:r w:rsidRPr="00DE51A9">
        <w:t>свод в целом по отрасли информации о средней заработной плате отдельных категорий работников муниципальных учреждений Инсарского муниципального района, по которым предусмотрено повышение средней заработной платы в соответствии с указами, и представление полученной информации по результатам каждого месяца (с нарастающим итогом), квартала и по итогам 2023 года в</w:t>
      </w:r>
      <w:proofErr w:type="gramEnd"/>
      <w:r w:rsidRPr="00DE51A9">
        <w:t xml:space="preserve"> Министерство образования и Министерство культуры Республики Мордовия по форме согласно приложению  к настоящему постановлению с пояснением причин недостижения либо перевыполнения установленных целевых показателей в срок не позднее 15 числа месяца, следующего за отчетным периодом. </w:t>
      </w:r>
    </w:p>
    <w:p w:rsidR="00DE51A9" w:rsidRPr="00DE51A9" w:rsidRDefault="00DE51A9" w:rsidP="00DE51A9">
      <w:pPr>
        <w:ind w:left="-142" w:hanging="142"/>
        <w:jc w:val="both"/>
      </w:pPr>
      <w:r w:rsidRPr="00DE51A9">
        <w:t xml:space="preserve">         7.  </w:t>
      </w:r>
      <w:proofErr w:type="gramStart"/>
      <w:r w:rsidRPr="00DE51A9">
        <w:t>Контроль за</w:t>
      </w:r>
      <w:proofErr w:type="gramEnd"/>
      <w:r w:rsidRPr="00DE51A9">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DE51A9" w:rsidRPr="00DE51A9" w:rsidRDefault="00DE51A9" w:rsidP="00DE51A9"/>
    <w:p w:rsidR="00DE51A9" w:rsidRPr="00DE51A9" w:rsidRDefault="00DE51A9" w:rsidP="00DE51A9"/>
    <w:p w:rsidR="00DE51A9" w:rsidRPr="00DE51A9" w:rsidRDefault="00DE51A9" w:rsidP="00DE51A9"/>
    <w:p w:rsidR="00DE51A9" w:rsidRPr="00DE51A9" w:rsidRDefault="00DE51A9" w:rsidP="00DE51A9">
      <w:pPr>
        <w:ind w:hanging="142"/>
      </w:pPr>
      <w:r w:rsidRPr="00DE51A9">
        <w:t xml:space="preserve">Первый заместитель главы </w:t>
      </w:r>
    </w:p>
    <w:p w:rsidR="00DE51A9" w:rsidRDefault="00DE51A9" w:rsidP="00DE51A9">
      <w:pPr>
        <w:ind w:hanging="142"/>
        <w:rPr>
          <w:sz w:val="28"/>
          <w:szCs w:val="28"/>
        </w:rPr>
      </w:pPr>
      <w:r w:rsidRPr="00DE51A9">
        <w:t xml:space="preserve">Инсарского муниципального района                                                           А. Б. Пронин   </w:t>
      </w:r>
      <w:r>
        <w:rPr>
          <w:sz w:val="28"/>
          <w:szCs w:val="28"/>
        </w:rPr>
        <w:t xml:space="preserve">                      </w:t>
      </w:r>
    </w:p>
    <w:p w:rsidR="00DE51A9" w:rsidRDefault="00DE51A9" w:rsidP="00DE51A9">
      <w:pPr>
        <w:ind w:hanging="142"/>
        <w:rPr>
          <w:sz w:val="28"/>
          <w:szCs w:val="28"/>
        </w:rPr>
      </w:pPr>
      <w:r>
        <w:rPr>
          <w:sz w:val="28"/>
          <w:szCs w:val="28"/>
        </w:rPr>
        <w:t xml:space="preserve">  </w:t>
      </w:r>
    </w:p>
    <w:p w:rsidR="00DE51A9" w:rsidRDefault="00DE51A9" w:rsidP="00DE51A9">
      <w:pPr>
        <w:ind w:hanging="142"/>
        <w:rPr>
          <w:sz w:val="28"/>
          <w:szCs w:val="28"/>
        </w:rPr>
      </w:pPr>
      <w:r>
        <w:rPr>
          <w:sz w:val="28"/>
          <w:szCs w:val="28"/>
        </w:rPr>
        <w:t xml:space="preserve">    </w:t>
      </w:r>
    </w:p>
    <w:p w:rsidR="00DE51A9" w:rsidRPr="00DE51A9" w:rsidRDefault="00DE51A9" w:rsidP="00DE51A9">
      <w:pPr>
        <w:ind w:hanging="142"/>
        <w:rPr>
          <w:sz w:val="28"/>
          <w:szCs w:val="28"/>
        </w:rPr>
      </w:pPr>
      <w:r>
        <w:rPr>
          <w:sz w:val="28"/>
          <w:szCs w:val="28"/>
        </w:rPr>
        <w:lastRenderedPageBreak/>
        <w:t xml:space="preserve">                          </w:t>
      </w:r>
    </w:p>
    <w:tbl>
      <w:tblPr>
        <w:tblW w:w="0" w:type="auto"/>
        <w:tblInd w:w="5353" w:type="dxa"/>
        <w:tblLook w:val="04A0"/>
      </w:tblPr>
      <w:tblGrid>
        <w:gridCol w:w="4820"/>
      </w:tblGrid>
      <w:tr w:rsidR="00DE51A9" w:rsidRPr="00BA42F8" w:rsidTr="00DE51A9">
        <w:tc>
          <w:tcPr>
            <w:tcW w:w="4820" w:type="dxa"/>
          </w:tcPr>
          <w:p w:rsidR="00DE51A9" w:rsidRPr="00DE51A9" w:rsidRDefault="00DE51A9" w:rsidP="00DE51A9">
            <w:pPr>
              <w:jc w:val="right"/>
            </w:pPr>
            <w:r w:rsidRPr="00DE51A9">
              <w:t>Приложение                                                                              к постановлению администрации                                                                                 Инсарского муниципального района                                                                                  от 27 января 2023 г. № 16</w:t>
            </w:r>
          </w:p>
        </w:tc>
      </w:tr>
    </w:tbl>
    <w:p w:rsidR="00DE51A9" w:rsidRDefault="00DE51A9" w:rsidP="00DE51A9">
      <w:pPr>
        <w:rPr>
          <w:sz w:val="28"/>
          <w:szCs w:val="28"/>
        </w:rPr>
      </w:pPr>
      <w:r>
        <w:rPr>
          <w:sz w:val="28"/>
          <w:szCs w:val="28"/>
        </w:rPr>
        <w:t xml:space="preserve">                                                    </w:t>
      </w:r>
    </w:p>
    <w:p w:rsidR="00DE51A9" w:rsidRPr="0076201D" w:rsidRDefault="00DE51A9" w:rsidP="00DE51A9">
      <w:pPr>
        <w:jc w:val="right"/>
        <w:rPr>
          <w:sz w:val="28"/>
          <w:szCs w:val="28"/>
        </w:rPr>
      </w:pPr>
      <w:r>
        <w:rPr>
          <w:sz w:val="28"/>
          <w:szCs w:val="28"/>
        </w:rPr>
        <w:t xml:space="preserve">             _________________________</w:t>
      </w:r>
    </w:p>
    <w:p w:rsidR="00DE51A9" w:rsidRPr="008A7BEF" w:rsidRDefault="00DE51A9" w:rsidP="00DE51A9">
      <w:pPr>
        <w:jc w:val="center"/>
        <w:rPr>
          <w:sz w:val="16"/>
          <w:szCs w:val="16"/>
        </w:rPr>
      </w:pPr>
      <w:r>
        <w:rPr>
          <w:sz w:val="20"/>
          <w:szCs w:val="20"/>
        </w:rPr>
        <w:t xml:space="preserve">                                                                                                                                 </w:t>
      </w:r>
      <w:r w:rsidRPr="008A7BEF">
        <w:rPr>
          <w:sz w:val="16"/>
          <w:szCs w:val="16"/>
        </w:rPr>
        <w:t xml:space="preserve">    </w:t>
      </w:r>
      <w:proofErr w:type="gramStart"/>
      <w:r w:rsidRPr="008A7BEF">
        <w:rPr>
          <w:sz w:val="16"/>
          <w:szCs w:val="16"/>
        </w:rPr>
        <w:t>(наименование главного распорядителя,</w:t>
      </w:r>
      <w:proofErr w:type="gramEnd"/>
    </w:p>
    <w:p w:rsidR="00DE51A9" w:rsidRPr="008A7BEF" w:rsidRDefault="00DE51A9" w:rsidP="00DE51A9">
      <w:pPr>
        <w:jc w:val="center"/>
        <w:rPr>
          <w:sz w:val="16"/>
          <w:szCs w:val="16"/>
        </w:rPr>
      </w:pPr>
      <w:r w:rsidRPr="008A7BEF">
        <w:rPr>
          <w:sz w:val="16"/>
          <w:szCs w:val="16"/>
        </w:rPr>
        <w:t xml:space="preserve">                                                                                                                                              предоставляющего сведения)</w:t>
      </w:r>
    </w:p>
    <w:p w:rsidR="00DE51A9" w:rsidRPr="0045307E" w:rsidRDefault="00DE51A9" w:rsidP="00DE51A9">
      <w:pPr>
        <w:jc w:val="center"/>
        <w:rPr>
          <w:sz w:val="20"/>
          <w:szCs w:val="20"/>
        </w:rPr>
      </w:pPr>
      <w:r w:rsidRPr="0045307E">
        <w:rPr>
          <w:sz w:val="20"/>
          <w:szCs w:val="20"/>
        </w:rPr>
        <w:t>Информация</w:t>
      </w:r>
    </w:p>
    <w:p w:rsidR="00DE51A9" w:rsidRPr="0045307E" w:rsidRDefault="00DE51A9" w:rsidP="00DE51A9">
      <w:pPr>
        <w:rPr>
          <w:sz w:val="16"/>
          <w:szCs w:val="16"/>
        </w:rPr>
      </w:pPr>
      <w:r>
        <w:rPr>
          <w:sz w:val="20"/>
          <w:szCs w:val="20"/>
        </w:rPr>
        <w:t xml:space="preserve">                </w:t>
      </w:r>
      <w:r w:rsidRPr="0045307E">
        <w:rPr>
          <w:sz w:val="16"/>
          <w:szCs w:val="16"/>
        </w:rPr>
        <w:t>о среднемесячной заработной плате по отдельным  категориям работников муниципальных учреждений</w:t>
      </w:r>
    </w:p>
    <w:p w:rsidR="00DE51A9" w:rsidRPr="0045307E" w:rsidRDefault="00DE51A9" w:rsidP="00DE51A9">
      <w:pPr>
        <w:jc w:val="center"/>
        <w:rPr>
          <w:sz w:val="16"/>
          <w:szCs w:val="16"/>
        </w:rPr>
      </w:pPr>
      <w:r w:rsidRPr="0045307E">
        <w:rPr>
          <w:sz w:val="16"/>
          <w:szCs w:val="16"/>
        </w:rPr>
        <w:t>Инсарского муниципального района</w:t>
      </w:r>
      <w:r>
        <w:rPr>
          <w:sz w:val="16"/>
          <w:szCs w:val="16"/>
        </w:rPr>
        <w:t xml:space="preserve"> в</w:t>
      </w:r>
      <w:r w:rsidRPr="0045307E">
        <w:rPr>
          <w:sz w:val="16"/>
          <w:szCs w:val="16"/>
        </w:rPr>
        <w:t>______________________20</w:t>
      </w:r>
      <w:r>
        <w:rPr>
          <w:sz w:val="16"/>
          <w:szCs w:val="16"/>
        </w:rPr>
        <w:t>23</w:t>
      </w:r>
      <w:r w:rsidRPr="0045307E">
        <w:rPr>
          <w:sz w:val="16"/>
          <w:szCs w:val="16"/>
        </w:rPr>
        <w:t xml:space="preserve"> г</w:t>
      </w:r>
    </w:p>
    <w:p w:rsidR="00DE51A9" w:rsidRPr="00F04FA8" w:rsidRDefault="00DE51A9" w:rsidP="00DE51A9">
      <w:pPr>
        <w:rPr>
          <w:sz w:val="16"/>
          <w:szCs w:val="16"/>
        </w:rPr>
      </w:pPr>
      <w:r w:rsidRPr="00F04FA8">
        <w:rPr>
          <w:sz w:val="16"/>
          <w:szCs w:val="16"/>
        </w:rPr>
        <w:t xml:space="preserve">                                                                                                                  </w:t>
      </w:r>
      <w:r>
        <w:rPr>
          <w:sz w:val="16"/>
          <w:szCs w:val="16"/>
        </w:rPr>
        <w:t xml:space="preserve">              </w:t>
      </w:r>
      <w:r w:rsidRPr="00F04FA8">
        <w:rPr>
          <w:sz w:val="16"/>
          <w:szCs w:val="16"/>
        </w:rPr>
        <w:t>(указать период с начала года)</w:t>
      </w:r>
    </w:p>
    <w:p w:rsidR="00DE51A9" w:rsidRPr="00402586" w:rsidRDefault="00DE51A9" w:rsidP="00DE51A9">
      <w:pPr>
        <w:rPr>
          <w:sz w:val="16"/>
          <w:szCs w:val="16"/>
        </w:rPr>
      </w:pPr>
    </w:p>
    <w:tbl>
      <w:tblPr>
        <w:tblW w:w="1043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3128"/>
        <w:gridCol w:w="958"/>
        <w:gridCol w:w="1425"/>
        <w:gridCol w:w="1604"/>
        <w:gridCol w:w="1241"/>
        <w:gridCol w:w="1593"/>
      </w:tblGrid>
      <w:tr w:rsidR="00DE51A9" w:rsidRPr="0076201D" w:rsidTr="00DE51A9">
        <w:trPr>
          <w:trHeight w:val="921"/>
          <w:jc w:val="center"/>
        </w:trPr>
        <w:tc>
          <w:tcPr>
            <w:tcW w:w="489" w:type="dxa"/>
          </w:tcPr>
          <w:p w:rsidR="00DE51A9" w:rsidRPr="00071858" w:rsidRDefault="00DE51A9" w:rsidP="00DE51A9">
            <w:pPr>
              <w:rPr>
                <w:sz w:val="18"/>
                <w:szCs w:val="18"/>
              </w:rPr>
            </w:pPr>
            <w:r w:rsidRPr="00071858">
              <w:rPr>
                <w:sz w:val="18"/>
                <w:szCs w:val="18"/>
              </w:rPr>
              <w:t>№</w:t>
            </w:r>
          </w:p>
          <w:p w:rsidR="00DE51A9" w:rsidRPr="00071858" w:rsidRDefault="00DE51A9" w:rsidP="00DE51A9">
            <w:pPr>
              <w:rPr>
                <w:sz w:val="18"/>
                <w:szCs w:val="18"/>
              </w:rPr>
            </w:pPr>
            <w:proofErr w:type="gramStart"/>
            <w:r w:rsidRPr="00071858">
              <w:rPr>
                <w:sz w:val="18"/>
                <w:szCs w:val="18"/>
              </w:rPr>
              <w:t>п</w:t>
            </w:r>
            <w:proofErr w:type="gramEnd"/>
            <w:r w:rsidRPr="00071858">
              <w:rPr>
                <w:sz w:val="18"/>
                <w:szCs w:val="18"/>
              </w:rPr>
              <w:t>/п</w:t>
            </w:r>
          </w:p>
        </w:tc>
        <w:tc>
          <w:tcPr>
            <w:tcW w:w="3128" w:type="dxa"/>
            <w:shd w:val="clear" w:color="auto" w:fill="auto"/>
            <w:vAlign w:val="center"/>
          </w:tcPr>
          <w:p w:rsidR="00DE51A9" w:rsidRPr="00071858" w:rsidRDefault="00DE51A9" w:rsidP="00DE51A9">
            <w:pPr>
              <w:jc w:val="center"/>
              <w:rPr>
                <w:sz w:val="18"/>
                <w:szCs w:val="18"/>
              </w:rPr>
            </w:pPr>
            <w:r w:rsidRPr="00071858">
              <w:rPr>
                <w:sz w:val="18"/>
                <w:szCs w:val="18"/>
              </w:rPr>
              <w:t>Наимен</w:t>
            </w:r>
            <w:r>
              <w:rPr>
                <w:sz w:val="18"/>
                <w:szCs w:val="18"/>
              </w:rPr>
              <w:t>о</w:t>
            </w:r>
            <w:r w:rsidRPr="00071858">
              <w:rPr>
                <w:sz w:val="18"/>
                <w:szCs w:val="18"/>
              </w:rPr>
              <w:t>вание</w:t>
            </w:r>
          </w:p>
          <w:p w:rsidR="00DE51A9" w:rsidRPr="00071858" w:rsidRDefault="00DE51A9" w:rsidP="00DE51A9">
            <w:pPr>
              <w:jc w:val="center"/>
              <w:rPr>
                <w:sz w:val="18"/>
                <w:szCs w:val="18"/>
              </w:rPr>
            </w:pPr>
            <w:r w:rsidRPr="00071858">
              <w:rPr>
                <w:sz w:val="18"/>
                <w:szCs w:val="18"/>
              </w:rPr>
              <w:t>категории работников</w:t>
            </w:r>
          </w:p>
        </w:tc>
        <w:tc>
          <w:tcPr>
            <w:tcW w:w="958" w:type="dxa"/>
            <w:shd w:val="clear" w:color="auto" w:fill="auto"/>
          </w:tcPr>
          <w:p w:rsidR="00DE51A9" w:rsidRPr="00071858" w:rsidRDefault="00DE51A9" w:rsidP="00DE51A9">
            <w:pPr>
              <w:jc w:val="center"/>
              <w:rPr>
                <w:sz w:val="18"/>
                <w:szCs w:val="18"/>
              </w:rPr>
            </w:pPr>
            <w:r>
              <w:rPr>
                <w:sz w:val="18"/>
                <w:szCs w:val="18"/>
              </w:rPr>
              <w:t>Среднесписочная ч</w:t>
            </w:r>
            <w:r w:rsidRPr="00071858">
              <w:rPr>
                <w:sz w:val="18"/>
                <w:szCs w:val="18"/>
              </w:rPr>
              <w:t>исленность категории работников,</w:t>
            </w:r>
            <w:r>
              <w:rPr>
                <w:sz w:val="18"/>
                <w:szCs w:val="18"/>
              </w:rPr>
              <w:t xml:space="preserve"> </w:t>
            </w:r>
            <w:r w:rsidRPr="00071858">
              <w:rPr>
                <w:sz w:val="18"/>
                <w:szCs w:val="18"/>
              </w:rPr>
              <w:t>(среднее зн</w:t>
            </w:r>
            <w:r>
              <w:rPr>
                <w:sz w:val="18"/>
                <w:szCs w:val="18"/>
              </w:rPr>
              <w:t>а</w:t>
            </w:r>
            <w:r w:rsidRPr="00071858">
              <w:rPr>
                <w:sz w:val="18"/>
                <w:szCs w:val="18"/>
              </w:rPr>
              <w:t>чение за период)</w:t>
            </w:r>
            <w:r>
              <w:rPr>
                <w:sz w:val="18"/>
                <w:szCs w:val="18"/>
              </w:rPr>
              <w:t>,</w:t>
            </w:r>
          </w:p>
          <w:p w:rsidR="00DE51A9" w:rsidRPr="00071858" w:rsidRDefault="00DE51A9" w:rsidP="00DE51A9">
            <w:pPr>
              <w:jc w:val="center"/>
              <w:rPr>
                <w:sz w:val="18"/>
                <w:szCs w:val="18"/>
              </w:rPr>
            </w:pPr>
            <w:r>
              <w:rPr>
                <w:sz w:val="18"/>
                <w:szCs w:val="18"/>
              </w:rPr>
              <w:t>ч</w:t>
            </w:r>
            <w:r w:rsidRPr="00071858">
              <w:rPr>
                <w:sz w:val="18"/>
                <w:szCs w:val="18"/>
              </w:rPr>
              <w:t>ел</w:t>
            </w:r>
            <w:r>
              <w:rPr>
                <w:sz w:val="18"/>
                <w:szCs w:val="18"/>
              </w:rPr>
              <w:t>.</w:t>
            </w:r>
          </w:p>
        </w:tc>
        <w:tc>
          <w:tcPr>
            <w:tcW w:w="1425" w:type="dxa"/>
            <w:shd w:val="clear" w:color="auto" w:fill="auto"/>
          </w:tcPr>
          <w:p w:rsidR="00DE51A9" w:rsidRPr="00071858" w:rsidRDefault="00DE51A9" w:rsidP="00DE51A9">
            <w:pPr>
              <w:jc w:val="center"/>
              <w:rPr>
                <w:sz w:val="18"/>
                <w:szCs w:val="18"/>
              </w:rPr>
            </w:pPr>
            <w:r w:rsidRPr="00071858">
              <w:rPr>
                <w:sz w:val="18"/>
                <w:szCs w:val="18"/>
              </w:rPr>
              <w:t>Суммарный фонд оплаты труда категории работников за период, рублей</w:t>
            </w:r>
          </w:p>
        </w:tc>
        <w:tc>
          <w:tcPr>
            <w:tcW w:w="1604" w:type="dxa"/>
            <w:shd w:val="clear" w:color="auto" w:fill="auto"/>
          </w:tcPr>
          <w:p w:rsidR="00DE51A9" w:rsidRPr="00071858" w:rsidRDefault="00DE51A9" w:rsidP="00DE51A9">
            <w:pPr>
              <w:jc w:val="center"/>
              <w:rPr>
                <w:sz w:val="18"/>
                <w:szCs w:val="18"/>
              </w:rPr>
            </w:pPr>
            <w:r w:rsidRPr="00071858">
              <w:rPr>
                <w:sz w:val="18"/>
                <w:szCs w:val="18"/>
              </w:rPr>
              <w:t>Средняя заработная  плата,</w:t>
            </w:r>
            <w:r>
              <w:rPr>
                <w:sz w:val="18"/>
                <w:szCs w:val="18"/>
              </w:rPr>
              <w:t xml:space="preserve"> сложившаяся по итогам  пер</w:t>
            </w:r>
            <w:r w:rsidRPr="00071858">
              <w:rPr>
                <w:sz w:val="18"/>
                <w:szCs w:val="18"/>
              </w:rPr>
              <w:t>иод</w:t>
            </w:r>
            <w:r>
              <w:rPr>
                <w:sz w:val="18"/>
                <w:szCs w:val="18"/>
              </w:rPr>
              <w:t>а</w:t>
            </w:r>
            <w:r w:rsidRPr="00071858">
              <w:rPr>
                <w:sz w:val="18"/>
                <w:szCs w:val="18"/>
              </w:rPr>
              <w:t xml:space="preserve"> с начала 20</w:t>
            </w:r>
            <w:r>
              <w:rPr>
                <w:sz w:val="18"/>
                <w:szCs w:val="18"/>
              </w:rPr>
              <w:t xml:space="preserve">23 г., </w:t>
            </w:r>
            <w:r w:rsidRPr="00071858">
              <w:rPr>
                <w:sz w:val="18"/>
                <w:szCs w:val="18"/>
              </w:rPr>
              <w:t>рублей</w:t>
            </w:r>
          </w:p>
          <w:p w:rsidR="00DE51A9" w:rsidRPr="00071858" w:rsidRDefault="00DE51A9" w:rsidP="00DE51A9">
            <w:pPr>
              <w:jc w:val="center"/>
              <w:rPr>
                <w:sz w:val="18"/>
                <w:szCs w:val="18"/>
              </w:rPr>
            </w:pPr>
            <w:r w:rsidRPr="00071858">
              <w:rPr>
                <w:sz w:val="18"/>
                <w:szCs w:val="18"/>
              </w:rPr>
              <w:t>((гр.4/ гр.3)</w:t>
            </w:r>
            <w:r>
              <w:rPr>
                <w:sz w:val="18"/>
                <w:szCs w:val="18"/>
              </w:rPr>
              <w:t xml:space="preserve"> </w:t>
            </w:r>
            <w:r w:rsidRPr="00071858">
              <w:rPr>
                <w:sz w:val="18"/>
                <w:szCs w:val="18"/>
              </w:rPr>
              <w:t>/</w:t>
            </w:r>
            <w:r>
              <w:rPr>
                <w:sz w:val="18"/>
                <w:szCs w:val="18"/>
              </w:rPr>
              <w:t xml:space="preserve"> </w:t>
            </w:r>
            <w:r w:rsidRPr="00071858">
              <w:rPr>
                <w:sz w:val="18"/>
                <w:szCs w:val="18"/>
              </w:rPr>
              <w:t>количество месяцев в периоде с начала 20</w:t>
            </w:r>
            <w:r>
              <w:rPr>
                <w:sz w:val="18"/>
                <w:szCs w:val="18"/>
              </w:rPr>
              <w:t xml:space="preserve">23 </w:t>
            </w:r>
            <w:r w:rsidRPr="00071858">
              <w:rPr>
                <w:sz w:val="18"/>
                <w:szCs w:val="18"/>
              </w:rPr>
              <w:t>г</w:t>
            </w:r>
            <w:r>
              <w:rPr>
                <w:sz w:val="18"/>
                <w:szCs w:val="18"/>
              </w:rPr>
              <w:t>.</w:t>
            </w:r>
            <w:r w:rsidRPr="00071858">
              <w:rPr>
                <w:sz w:val="18"/>
                <w:szCs w:val="18"/>
              </w:rPr>
              <w:t>)</w:t>
            </w:r>
          </w:p>
        </w:tc>
        <w:tc>
          <w:tcPr>
            <w:tcW w:w="1241" w:type="dxa"/>
            <w:shd w:val="clear" w:color="auto" w:fill="auto"/>
          </w:tcPr>
          <w:p w:rsidR="00DE51A9" w:rsidRPr="00071858" w:rsidRDefault="00DE51A9" w:rsidP="00DE51A9">
            <w:pPr>
              <w:jc w:val="center"/>
              <w:rPr>
                <w:sz w:val="18"/>
                <w:szCs w:val="18"/>
              </w:rPr>
            </w:pPr>
            <w:r w:rsidRPr="00071858">
              <w:rPr>
                <w:sz w:val="18"/>
                <w:szCs w:val="18"/>
              </w:rPr>
              <w:t>Значение целевого показателя в периоде с начала 20</w:t>
            </w:r>
            <w:r>
              <w:rPr>
                <w:sz w:val="18"/>
                <w:szCs w:val="18"/>
              </w:rPr>
              <w:t xml:space="preserve">23 </w:t>
            </w:r>
            <w:r w:rsidRPr="00071858">
              <w:rPr>
                <w:sz w:val="18"/>
                <w:szCs w:val="18"/>
              </w:rPr>
              <w:t>г., рублей</w:t>
            </w:r>
          </w:p>
        </w:tc>
        <w:tc>
          <w:tcPr>
            <w:tcW w:w="1593" w:type="dxa"/>
            <w:shd w:val="clear" w:color="auto" w:fill="auto"/>
          </w:tcPr>
          <w:p w:rsidR="00DE51A9" w:rsidRPr="00071858" w:rsidRDefault="00DE51A9" w:rsidP="00DE51A9">
            <w:pPr>
              <w:jc w:val="center"/>
              <w:rPr>
                <w:sz w:val="18"/>
                <w:szCs w:val="18"/>
              </w:rPr>
            </w:pPr>
            <w:r w:rsidRPr="00071858">
              <w:rPr>
                <w:sz w:val="18"/>
                <w:szCs w:val="18"/>
              </w:rPr>
              <w:t>Выполнение целевого показателя за период с начала 20</w:t>
            </w:r>
            <w:r>
              <w:rPr>
                <w:sz w:val="18"/>
                <w:szCs w:val="18"/>
              </w:rPr>
              <w:t xml:space="preserve">23 </w:t>
            </w:r>
            <w:r w:rsidRPr="00071858">
              <w:rPr>
                <w:sz w:val="18"/>
                <w:szCs w:val="18"/>
              </w:rPr>
              <w:t>г., процент</w:t>
            </w:r>
          </w:p>
          <w:p w:rsidR="00DE51A9" w:rsidRPr="00071858" w:rsidRDefault="00DE51A9" w:rsidP="00DE51A9">
            <w:pPr>
              <w:jc w:val="center"/>
              <w:rPr>
                <w:sz w:val="18"/>
                <w:szCs w:val="18"/>
              </w:rPr>
            </w:pPr>
            <w:r w:rsidRPr="00071858">
              <w:rPr>
                <w:sz w:val="18"/>
                <w:szCs w:val="18"/>
              </w:rPr>
              <w:t>((гр.5/гр.6)*100)</w:t>
            </w:r>
          </w:p>
        </w:tc>
      </w:tr>
      <w:tr w:rsidR="00DE51A9" w:rsidRPr="0076201D" w:rsidTr="00DE51A9">
        <w:trPr>
          <w:trHeight w:val="239"/>
          <w:jc w:val="center"/>
        </w:trPr>
        <w:tc>
          <w:tcPr>
            <w:tcW w:w="489" w:type="dxa"/>
          </w:tcPr>
          <w:p w:rsidR="00DE51A9" w:rsidRPr="00071858" w:rsidRDefault="00DE51A9" w:rsidP="00DE51A9">
            <w:pPr>
              <w:jc w:val="center"/>
              <w:rPr>
                <w:sz w:val="18"/>
                <w:szCs w:val="18"/>
              </w:rPr>
            </w:pPr>
            <w:r w:rsidRPr="00071858">
              <w:rPr>
                <w:sz w:val="18"/>
                <w:szCs w:val="18"/>
              </w:rPr>
              <w:t>1</w:t>
            </w:r>
          </w:p>
        </w:tc>
        <w:tc>
          <w:tcPr>
            <w:tcW w:w="3128" w:type="dxa"/>
            <w:shd w:val="clear" w:color="auto" w:fill="auto"/>
          </w:tcPr>
          <w:p w:rsidR="00DE51A9" w:rsidRPr="00071858" w:rsidRDefault="00DE51A9" w:rsidP="00DE51A9">
            <w:pPr>
              <w:jc w:val="center"/>
              <w:rPr>
                <w:sz w:val="18"/>
                <w:szCs w:val="18"/>
              </w:rPr>
            </w:pPr>
            <w:r w:rsidRPr="00071858">
              <w:rPr>
                <w:sz w:val="18"/>
                <w:szCs w:val="18"/>
              </w:rPr>
              <w:t>2</w:t>
            </w:r>
          </w:p>
        </w:tc>
        <w:tc>
          <w:tcPr>
            <w:tcW w:w="958" w:type="dxa"/>
            <w:shd w:val="clear" w:color="auto" w:fill="auto"/>
          </w:tcPr>
          <w:p w:rsidR="00DE51A9" w:rsidRPr="00071858" w:rsidRDefault="00DE51A9" w:rsidP="00DE51A9">
            <w:pPr>
              <w:jc w:val="center"/>
              <w:rPr>
                <w:sz w:val="18"/>
                <w:szCs w:val="18"/>
              </w:rPr>
            </w:pPr>
            <w:r w:rsidRPr="00071858">
              <w:rPr>
                <w:sz w:val="18"/>
                <w:szCs w:val="18"/>
              </w:rPr>
              <w:t>3</w:t>
            </w:r>
          </w:p>
        </w:tc>
        <w:tc>
          <w:tcPr>
            <w:tcW w:w="1425" w:type="dxa"/>
            <w:shd w:val="clear" w:color="auto" w:fill="auto"/>
          </w:tcPr>
          <w:p w:rsidR="00DE51A9" w:rsidRPr="00071858" w:rsidRDefault="00DE51A9" w:rsidP="00DE51A9">
            <w:pPr>
              <w:jc w:val="center"/>
              <w:rPr>
                <w:sz w:val="18"/>
                <w:szCs w:val="18"/>
              </w:rPr>
            </w:pPr>
            <w:r w:rsidRPr="00071858">
              <w:rPr>
                <w:sz w:val="18"/>
                <w:szCs w:val="18"/>
              </w:rPr>
              <w:t>4</w:t>
            </w:r>
          </w:p>
        </w:tc>
        <w:tc>
          <w:tcPr>
            <w:tcW w:w="1604" w:type="dxa"/>
            <w:shd w:val="clear" w:color="auto" w:fill="auto"/>
          </w:tcPr>
          <w:p w:rsidR="00DE51A9" w:rsidRPr="00071858" w:rsidRDefault="00DE51A9" w:rsidP="00DE51A9">
            <w:pPr>
              <w:jc w:val="center"/>
              <w:rPr>
                <w:sz w:val="18"/>
                <w:szCs w:val="18"/>
              </w:rPr>
            </w:pPr>
            <w:r w:rsidRPr="00071858">
              <w:rPr>
                <w:sz w:val="18"/>
                <w:szCs w:val="18"/>
              </w:rPr>
              <w:t>5</w:t>
            </w:r>
          </w:p>
        </w:tc>
        <w:tc>
          <w:tcPr>
            <w:tcW w:w="1241" w:type="dxa"/>
            <w:shd w:val="clear" w:color="auto" w:fill="auto"/>
          </w:tcPr>
          <w:p w:rsidR="00DE51A9" w:rsidRPr="00071858" w:rsidRDefault="00DE51A9" w:rsidP="00DE51A9">
            <w:pPr>
              <w:jc w:val="center"/>
              <w:rPr>
                <w:sz w:val="18"/>
                <w:szCs w:val="18"/>
              </w:rPr>
            </w:pPr>
            <w:r w:rsidRPr="00071858">
              <w:rPr>
                <w:sz w:val="18"/>
                <w:szCs w:val="18"/>
              </w:rPr>
              <w:t>6</w:t>
            </w:r>
          </w:p>
        </w:tc>
        <w:tc>
          <w:tcPr>
            <w:tcW w:w="1593" w:type="dxa"/>
            <w:shd w:val="clear" w:color="auto" w:fill="auto"/>
          </w:tcPr>
          <w:p w:rsidR="00DE51A9" w:rsidRPr="00071858" w:rsidRDefault="00DE51A9" w:rsidP="00DE51A9">
            <w:pPr>
              <w:jc w:val="center"/>
              <w:rPr>
                <w:sz w:val="18"/>
                <w:szCs w:val="18"/>
              </w:rPr>
            </w:pPr>
            <w:r w:rsidRPr="00071858">
              <w:rPr>
                <w:sz w:val="18"/>
                <w:szCs w:val="18"/>
              </w:rPr>
              <w:t>7</w:t>
            </w:r>
          </w:p>
        </w:tc>
      </w:tr>
      <w:tr w:rsidR="00DE51A9" w:rsidRPr="0076201D" w:rsidTr="00DE51A9">
        <w:trPr>
          <w:trHeight w:val="502"/>
          <w:jc w:val="center"/>
        </w:trPr>
        <w:tc>
          <w:tcPr>
            <w:tcW w:w="489" w:type="dxa"/>
          </w:tcPr>
          <w:p w:rsidR="00DE51A9" w:rsidRPr="00071858" w:rsidRDefault="00DE51A9" w:rsidP="00DE51A9">
            <w:pPr>
              <w:rPr>
                <w:sz w:val="18"/>
                <w:szCs w:val="18"/>
              </w:rPr>
            </w:pPr>
            <w:r w:rsidRPr="00071858">
              <w:rPr>
                <w:sz w:val="18"/>
                <w:szCs w:val="18"/>
              </w:rPr>
              <w:t>1</w:t>
            </w:r>
          </w:p>
        </w:tc>
        <w:tc>
          <w:tcPr>
            <w:tcW w:w="3128" w:type="dxa"/>
            <w:shd w:val="clear" w:color="auto" w:fill="auto"/>
          </w:tcPr>
          <w:p w:rsidR="00DE51A9" w:rsidRPr="00071858" w:rsidRDefault="00DE51A9" w:rsidP="00DE51A9">
            <w:pPr>
              <w:rPr>
                <w:sz w:val="18"/>
                <w:szCs w:val="18"/>
              </w:rPr>
            </w:pPr>
            <w:r w:rsidRPr="00071858">
              <w:rPr>
                <w:sz w:val="18"/>
                <w:szCs w:val="18"/>
              </w:rPr>
              <w:t>Педагогические работники образовательных учреждений общего образования</w:t>
            </w:r>
          </w:p>
        </w:tc>
        <w:tc>
          <w:tcPr>
            <w:tcW w:w="958" w:type="dxa"/>
            <w:shd w:val="clear" w:color="auto" w:fill="auto"/>
          </w:tcPr>
          <w:p w:rsidR="00DE51A9" w:rsidRPr="00071858" w:rsidRDefault="00DE51A9" w:rsidP="00DE51A9">
            <w:pPr>
              <w:rPr>
                <w:sz w:val="18"/>
                <w:szCs w:val="18"/>
              </w:rPr>
            </w:pPr>
          </w:p>
        </w:tc>
        <w:tc>
          <w:tcPr>
            <w:tcW w:w="1425" w:type="dxa"/>
            <w:shd w:val="clear" w:color="auto" w:fill="auto"/>
          </w:tcPr>
          <w:p w:rsidR="00DE51A9" w:rsidRPr="00071858" w:rsidRDefault="00DE51A9" w:rsidP="00DE51A9">
            <w:pPr>
              <w:rPr>
                <w:sz w:val="18"/>
                <w:szCs w:val="18"/>
              </w:rPr>
            </w:pPr>
          </w:p>
        </w:tc>
        <w:tc>
          <w:tcPr>
            <w:tcW w:w="1604" w:type="dxa"/>
            <w:shd w:val="clear" w:color="auto" w:fill="auto"/>
          </w:tcPr>
          <w:p w:rsidR="00DE51A9" w:rsidRPr="00071858" w:rsidRDefault="00DE51A9" w:rsidP="00DE51A9">
            <w:pPr>
              <w:rPr>
                <w:sz w:val="18"/>
                <w:szCs w:val="18"/>
              </w:rPr>
            </w:pPr>
          </w:p>
        </w:tc>
        <w:tc>
          <w:tcPr>
            <w:tcW w:w="1241" w:type="dxa"/>
            <w:shd w:val="clear" w:color="auto" w:fill="auto"/>
          </w:tcPr>
          <w:p w:rsidR="00DE51A9" w:rsidRPr="00071858" w:rsidRDefault="00DE51A9" w:rsidP="00DE51A9">
            <w:pPr>
              <w:rPr>
                <w:sz w:val="18"/>
                <w:szCs w:val="18"/>
              </w:rPr>
            </w:pPr>
          </w:p>
        </w:tc>
        <w:tc>
          <w:tcPr>
            <w:tcW w:w="1593" w:type="dxa"/>
            <w:shd w:val="clear" w:color="auto" w:fill="auto"/>
          </w:tcPr>
          <w:p w:rsidR="00DE51A9" w:rsidRPr="00071858" w:rsidRDefault="00DE51A9" w:rsidP="00DE51A9">
            <w:pPr>
              <w:rPr>
                <w:sz w:val="18"/>
                <w:szCs w:val="18"/>
              </w:rPr>
            </w:pPr>
          </w:p>
        </w:tc>
      </w:tr>
      <w:tr w:rsidR="00DE51A9" w:rsidRPr="0076201D" w:rsidTr="00DE51A9">
        <w:trPr>
          <w:trHeight w:val="555"/>
          <w:jc w:val="center"/>
        </w:trPr>
        <w:tc>
          <w:tcPr>
            <w:tcW w:w="489" w:type="dxa"/>
          </w:tcPr>
          <w:p w:rsidR="00DE51A9" w:rsidRPr="00071858" w:rsidRDefault="00DE51A9" w:rsidP="00DE51A9">
            <w:pPr>
              <w:rPr>
                <w:sz w:val="18"/>
                <w:szCs w:val="18"/>
              </w:rPr>
            </w:pPr>
            <w:r w:rsidRPr="00071858">
              <w:rPr>
                <w:sz w:val="18"/>
                <w:szCs w:val="18"/>
              </w:rPr>
              <w:t>2</w:t>
            </w:r>
          </w:p>
        </w:tc>
        <w:tc>
          <w:tcPr>
            <w:tcW w:w="3128" w:type="dxa"/>
            <w:shd w:val="clear" w:color="auto" w:fill="auto"/>
          </w:tcPr>
          <w:p w:rsidR="00DE51A9" w:rsidRPr="00071858" w:rsidRDefault="00DE51A9" w:rsidP="00DE51A9">
            <w:pPr>
              <w:rPr>
                <w:sz w:val="18"/>
                <w:szCs w:val="18"/>
              </w:rPr>
            </w:pPr>
            <w:r w:rsidRPr="00071858">
              <w:rPr>
                <w:sz w:val="18"/>
                <w:szCs w:val="18"/>
              </w:rPr>
              <w:t xml:space="preserve">Педагогические работники дошкольных образовательных учреждений </w:t>
            </w:r>
          </w:p>
        </w:tc>
        <w:tc>
          <w:tcPr>
            <w:tcW w:w="958" w:type="dxa"/>
            <w:shd w:val="clear" w:color="auto" w:fill="auto"/>
          </w:tcPr>
          <w:p w:rsidR="00DE51A9" w:rsidRPr="00071858" w:rsidRDefault="00DE51A9" w:rsidP="00DE51A9">
            <w:pPr>
              <w:rPr>
                <w:sz w:val="18"/>
                <w:szCs w:val="18"/>
              </w:rPr>
            </w:pPr>
          </w:p>
        </w:tc>
        <w:tc>
          <w:tcPr>
            <w:tcW w:w="1425" w:type="dxa"/>
            <w:shd w:val="clear" w:color="auto" w:fill="auto"/>
          </w:tcPr>
          <w:p w:rsidR="00DE51A9" w:rsidRPr="00071858" w:rsidRDefault="00DE51A9" w:rsidP="00DE51A9">
            <w:pPr>
              <w:rPr>
                <w:sz w:val="18"/>
                <w:szCs w:val="18"/>
              </w:rPr>
            </w:pPr>
          </w:p>
        </w:tc>
        <w:tc>
          <w:tcPr>
            <w:tcW w:w="1604" w:type="dxa"/>
            <w:shd w:val="clear" w:color="auto" w:fill="auto"/>
          </w:tcPr>
          <w:p w:rsidR="00DE51A9" w:rsidRPr="00071858" w:rsidRDefault="00DE51A9" w:rsidP="00DE51A9">
            <w:pPr>
              <w:rPr>
                <w:sz w:val="18"/>
                <w:szCs w:val="18"/>
              </w:rPr>
            </w:pPr>
          </w:p>
        </w:tc>
        <w:tc>
          <w:tcPr>
            <w:tcW w:w="1241" w:type="dxa"/>
            <w:shd w:val="clear" w:color="auto" w:fill="auto"/>
          </w:tcPr>
          <w:p w:rsidR="00DE51A9" w:rsidRPr="00071858" w:rsidRDefault="00DE51A9" w:rsidP="00DE51A9">
            <w:pPr>
              <w:rPr>
                <w:sz w:val="18"/>
                <w:szCs w:val="18"/>
              </w:rPr>
            </w:pPr>
          </w:p>
        </w:tc>
        <w:tc>
          <w:tcPr>
            <w:tcW w:w="1593" w:type="dxa"/>
            <w:shd w:val="clear" w:color="auto" w:fill="auto"/>
          </w:tcPr>
          <w:p w:rsidR="00DE51A9" w:rsidRPr="00071858" w:rsidRDefault="00DE51A9" w:rsidP="00DE51A9">
            <w:pPr>
              <w:rPr>
                <w:sz w:val="18"/>
                <w:szCs w:val="18"/>
              </w:rPr>
            </w:pPr>
          </w:p>
        </w:tc>
      </w:tr>
      <w:tr w:rsidR="00DE51A9" w:rsidRPr="0076201D" w:rsidTr="00DE51A9">
        <w:trPr>
          <w:trHeight w:val="375"/>
          <w:jc w:val="center"/>
        </w:trPr>
        <w:tc>
          <w:tcPr>
            <w:tcW w:w="489" w:type="dxa"/>
            <w:vMerge w:val="restart"/>
          </w:tcPr>
          <w:p w:rsidR="00DE51A9" w:rsidRPr="00071858" w:rsidRDefault="00DE51A9" w:rsidP="00DE51A9">
            <w:pPr>
              <w:rPr>
                <w:sz w:val="18"/>
                <w:szCs w:val="18"/>
              </w:rPr>
            </w:pPr>
            <w:r w:rsidRPr="00071858">
              <w:rPr>
                <w:sz w:val="18"/>
                <w:szCs w:val="18"/>
              </w:rPr>
              <w:t>3</w:t>
            </w:r>
          </w:p>
        </w:tc>
        <w:tc>
          <w:tcPr>
            <w:tcW w:w="3128" w:type="dxa"/>
            <w:shd w:val="clear" w:color="auto" w:fill="auto"/>
          </w:tcPr>
          <w:p w:rsidR="00DE51A9" w:rsidRPr="00071858" w:rsidRDefault="00DE51A9" w:rsidP="00DE51A9">
            <w:pPr>
              <w:rPr>
                <w:sz w:val="18"/>
                <w:szCs w:val="18"/>
              </w:rPr>
            </w:pPr>
            <w:r w:rsidRPr="00071858">
              <w:rPr>
                <w:sz w:val="18"/>
                <w:szCs w:val="18"/>
              </w:rPr>
              <w:t>Педагоги учреждений дополнительного образования</w:t>
            </w:r>
            <w:r>
              <w:rPr>
                <w:sz w:val="18"/>
                <w:szCs w:val="18"/>
              </w:rPr>
              <w:t xml:space="preserve"> детей:</w:t>
            </w:r>
          </w:p>
        </w:tc>
        <w:tc>
          <w:tcPr>
            <w:tcW w:w="958" w:type="dxa"/>
            <w:shd w:val="clear" w:color="auto" w:fill="auto"/>
          </w:tcPr>
          <w:p w:rsidR="00DE51A9" w:rsidRPr="00071858" w:rsidRDefault="00DE51A9" w:rsidP="00DE51A9">
            <w:pPr>
              <w:rPr>
                <w:sz w:val="18"/>
                <w:szCs w:val="18"/>
              </w:rPr>
            </w:pPr>
          </w:p>
        </w:tc>
        <w:tc>
          <w:tcPr>
            <w:tcW w:w="1425" w:type="dxa"/>
            <w:shd w:val="clear" w:color="auto" w:fill="auto"/>
          </w:tcPr>
          <w:p w:rsidR="00DE51A9" w:rsidRPr="00071858" w:rsidRDefault="00DE51A9" w:rsidP="00DE51A9">
            <w:pPr>
              <w:rPr>
                <w:sz w:val="18"/>
                <w:szCs w:val="18"/>
              </w:rPr>
            </w:pPr>
          </w:p>
        </w:tc>
        <w:tc>
          <w:tcPr>
            <w:tcW w:w="1604" w:type="dxa"/>
            <w:shd w:val="clear" w:color="auto" w:fill="auto"/>
          </w:tcPr>
          <w:p w:rsidR="00DE51A9" w:rsidRPr="00071858" w:rsidRDefault="00DE51A9" w:rsidP="00DE51A9">
            <w:pPr>
              <w:rPr>
                <w:sz w:val="18"/>
                <w:szCs w:val="18"/>
              </w:rPr>
            </w:pPr>
          </w:p>
        </w:tc>
        <w:tc>
          <w:tcPr>
            <w:tcW w:w="1241" w:type="dxa"/>
            <w:shd w:val="clear" w:color="auto" w:fill="auto"/>
          </w:tcPr>
          <w:p w:rsidR="00DE51A9" w:rsidRPr="00071858" w:rsidRDefault="00DE51A9" w:rsidP="00DE51A9">
            <w:pPr>
              <w:rPr>
                <w:sz w:val="18"/>
                <w:szCs w:val="18"/>
              </w:rPr>
            </w:pPr>
          </w:p>
        </w:tc>
        <w:tc>
          <w:tcPr>
            <w:tcW w:w="1593" w:type="dxa"/>
            <w:shd w:val="clear" w:color="auto" w:fill="auto"/>
          </w:tcPr>
          <w:p w:rsidR="00DE51A9" w:rsidRPr="00071858" w:rsidRDefault="00DE51A9" w:rsidP="00DE51A9">
            <w:pPr>
              <w:rPr>
                <w:sz w:val="18"/>
                <w:szCs w:val="18"/>
              </w:rPr>
            </w:pPr>
          </w:p>
        </w:tc>
      </w:tr>
      <w:tr w:rsidR="00DE51A9" w:rsidRPr="0076201D" w:rsidTr="00DE51A9">
        <w:trPr>
          <w:trHeight w:val="516"/>
          <w:jc w:val="center"/>
        </w:trPr>
        <w:tc>
          <w:tcPr>
            <w:tcW w:w="489" w:type="dxa"/>
            <w:vMerge/>
          </w:tcPr>
          <w:p w:rsidR="00DE51A9" w:rsidRPr="00071858" w:rsidRDefault="00DE51A9" w:rsidP="00DE51A9">
            <w:pPr>
              <w:rPr>
                <w:sz w:val="18"/>
                <w:szCs w:val="18"/>
              </w:rPr>
            </w:pPr>
          </w:p>
        </w:tc>
        <w:tc>
          <w:tcPr>
            <w:tcW w:w="3128" w:type="dxa"/>
            <w:shd w:val="clear" w:color="auto" w:fill="auto"/>
          </w:tcPr>
          <w:p w:rsidR="00DE51A9" w:rsidRPr="00071858" w:rsidRDefault="00DE51A9" w:rsidP="00DE51A9">
            <w:pPr>
              <w:rPr>
                <w:sz w:val="18"/>
                <w:szCs w:val="18"/>
              </w:rPr>
            </w:pPr>
            <w:r w:rsidRPr="00071858">
              <w:rPr>
                <w:sz w:val="18"/>
                <w:szCs w:val="18"/>
              </w:rPr>
              <w:t>3.1 в учреждения</w:t>
            </w:r>
            <w:r>
              <w:rPr>
                <w:sz w:val="18"/>
                <w:szCs w:val="18"/>
              </w:rPr>
              <w:t>х</w:t>
            </w:r>
            <w:r w:rsidRPr="00071858">
              <w:rPr>
                <w:sz w:val="18"/>
                <w:szCs w:val="18"/>
              </w:rPr>
              <w:t xml:space="preserve"> Минобразования </w:t>
            </w:r>
          </w:p>
          <w:p w:rsidR="00DE51A9" w:rsidRPr="00071858" w:rsidRDefault="00DE51A9" w:rsidP="00DE51A9">
            <w:pPr>
              <w:rPr>
                <w:sz w:val="18"/>
                <w:szCs w:val="18"/>
              </w:rPr>
            </w:pPr>
            <w:r w:rsidRPr="00071858">
              <w:rPr>
                <w:sz w:val="18"/>
                <w:szCs w:val="18"/>
              </w:rPr>
              <w:t>Республики Мордовия</w:t>
            </w:r>
          </w:p>
        </w:tc>
        <w:tc>
          <w:tcPr>
            <w:tcW w:w="958" w:type="dxa"/>
            <w:shd w:val="clear" w:color="auto" w:fill="auto"/>
          </w:tcPr>
          <w:p w:rsidR="00DE51A9" w:rsidRPr="00071858" w:rsidRDefault="00DE51A9" w:rsidP="00DE51A9">
            <w:pPr>
              <w:rPr>
                <w:sz w:val="18"/>
                <w:szCs w:val="18"/>
              </w:rPr>
            </w:pPr>
          </w:p>
        </w:tc>
        <w:tc>
          <w:tcPr>
            <w:tcW w:w="1425" w:type="dxa"/>
            <w:shd w:val="clear" w:color="auto" w:fill="auto"/>
          </w:tcPr>
          <w:p w:rsidR="00DE51A9" w:rsidRPr="00071858" w:rsidRDefault="00DE51A9" w:rsidP="00DE51A9">
            <w:pPr>
              <w:rPr>
                <w:sz w:val="18"/>
                <w:szCs w:val="18"/>
              </w:rPr>
            </w:pPr>
          </w:p>
        </w:tc>
        <w:tc>
          <w:tcPr>
            <w:tcW w:w="1604" w:type="dxa"/>
            <w:shd w:val="clear" w:color="auto" w:fill="auto"/>
          </w:tcPr>
          <w:p w:rsidR="00DE51A9" w:rsidRPr="00071858" w:rsidRDefault="00DE51A9" w:rsidP="00DE51A9">
            <w:pPr>
              <w:rPr>
                <w:sz w:val="18"/>
                <w:szCs w:val="18"/>
              </w:rPr>
            </w:pPr>
          </w:p>
        </w:tc>
        <w:tc>
          <w:tcPr>
            <w:tcW w:w="1241" w:type="dxa"/>
            <w:shd w:val="clear" w:color="auto" w:fill="auto"/>
          </w:tcPr>
          <w:p w:rsidR="00DE51A9" w:rsidRPr="00071858" w:rsidRDefault="00DE51A9" w:rsidP="00DE51A9">
            <w:pPr>
              <w:rPr>
                <w:sz w:val="18"/>
                <w:szCs w:val="18"/>
              </w:rPr>
            </w:pPr>
          </w:p>
        </w:tc>
        <w:tc>
          <w:tcPr>
            <w:tcW w:w="1593" w:type="dxa"/>
            <w:shd w:val="clear" w:color="auto" w:fill="auto"/>
          </w:tcPr>
          <w:p w:rsidR="00DE51A9" w:rsidRPr="00071858" w:rsidRDefault="00DE51A9" w:rsidP="00DE51A9">
            <w:pPr>
              <w:rPr>
                <w:sz w:val="18"/>
                <w:szCs w:val="18"/>
              </w:rPr>
            </w:pPr>
          </w:p>
        </w:tc>
      </w:tr>
      <w:tr w:rsidR="00DE51A9" w:rsidRPr="0076201D" w:rsidTr="00DE51A9">
        <w:trPr>
          <w:trHeight w:val="369"/>
          <w:jc w:val="center"/>
        </w:trPr>
        <w:tc>
          <w:tcPr>
            <w:tcW w:w="489" w:type="dxa"/>
            <w:vMerge/>
          </w:tcPr>
          <w:p w:rsidR="00DE51A9" w:rsidRPr="00071858" w:rsidRDefault="00DE51A9" w:rsidP="00DE51A9">
            <w:pPr>
              <w:rPr>
                <w:sz w:val="18"/>
                <w:szCs w:val="18"/>
              </w:rPr>
            </w:pPr>
          </w:p>
        </w:tc>
        <w:tc>
          <w:tcPr>
            <w:tcW w:w="3128" w:type="dxa"/>
            <w:shd w:val="clear" w:color="auto" w:fill="auto"/>
          </w:tcPr>
          <w:p w:rsidR="00DE51A9" w:rsidRPr="00071858" w:rsidRDefault="00DE51A9" w:rsidP="00DE51A9">
            <w:pPr>
              <w:rPr>
                <w:sz w:val="18"/>
                <w:szCs w:val="18"/>
              </w:rPr>
            </w:pPr>
            <w:r w:rsidRPr="00071858">
              <w:rPr>
                <w:sz w:val="18"/>
                <w:szCs w:val="18"/>
              </w:rPr>
              <w:t>3.2 в учреждениях Минкульт</w:t>
            </w:r>
            <w:r>
              <w:rPr>
                <w:sz w:val="18"/>
                <w:szCs w:val="18"/>
              </w:rPr>
              <w:t xml:space="preserve">наца </w:t>
            </w:r>
            <w:r w:rsidRPr="00071858">
              <w:rPr>
                <w:sz w:val="18"/>
                <w:szCs w:val="18"/>
              </w:rPr>
              <w:t>Республики Мордовия</w:t>
            </w:r>
          </w:p>
        </w:tc>
        <w:tc>
          <w:tcPr>
            <w:tcW w:w="958" w:type="dxa"/>
            <w:shd w:val="clear" w:color="auto" w:fill="auto"/>
          </w:tcPr>
          <w:p w:rsidR="00DE51A9" w:rsidRPr="00071858" w:rsidRDefault="00DE51A9" w:rsidP="00DE51A9">
            <w:pPr>
              <w:rPr>
                <w:sz w:val="18"/>
                <w:szCs w:val="18"/>
              </w:rPr>
            </w:pPr>
          </w:p>
        </w:tc>
        <w:tc>
          <w:tcPr>
            <w:tcW w:w="1425" w:type="dxa"/>
            <w:shd w:val="clear" w:color="auto" w:fill="auto"/>
          </w:tcPr>
          <w:p w:rsidR="00DE51A9" w:rsidRPr="00071858" w:rsidRDefault="00DE51A9" w:rsidP="00DE51A9">
            <w:pPr>
              <w:rPr>
                <w:sz w:val="18"/>
                <w:szCs w:val="18"/>
              </w:rPr>
            </w:pPr>
          </w:p>
        </w:tc>
        <w:tc>
          <w:tcPr>
            <w:tcW w:w="1604" w:type="dxa"/>
            <w:shd w:val="clear" w:color="auto" w:fill="auto"/>
          </w:tcPr>
          <w:p w:rsidR="00DE51A9" w:rsidRPr="00071858" w:rsidRDefault="00DE51A9" w:rsidP="00DE51A9">
            <w:pPr>
              <w:rPr>
                <w:sz w:val="18"/>
                <w:szCs w:val="18"/>
              </w:rPr>
            </w:pPr>
          </w:p>
        </w:tc>
        <w:tc>
          <w:tcPr>
            <w:tcW w:w="1241" w:type="dxa"/>
            <w:shd w:val="clear" w:color="auto" w:fill="auto"/>
          </w:tcPr>
          <w:p w:rsidR="00DE51A9" w:rsidRPr="00071858" w:rsidRDefault="00DE51A9" w:rsidP="00DE51A9">
            <w:pPr>
              <w:rPr>
                <w:sz w:val="18"/>
                <w:szCs w:val="18"/>
              </w:rPr>
            </w:pPr>
          </w:p>
        </w:tc>
        <w:tc>
          <w:tcPr>
            <w:tcW w:w="1593" w:type="dxa"/>
            <w:shd w:val="clear" w:color="auto" w:fill="auto"/>
          </w:tcPr>
          <w:p w:rsidR="00DE51A9" w:rsidRPr="00071858" w:rsidRDefault="00DE51A9" w:rsidP="00DE51A9">
            <w:pPr>
              <w:rPr>
                <w:sz w:val="18"/>
                <w:szCs w:val="18"/>
              </w:rPr>
            </w:pPr>
          </w:p>
        </w:tc>
      </w:tr>
      <w:tr w:rsidR="00DE51A9" w:rsidRPr="0076201D" w:rsidTr="00DE51A9">
        <w:trPr>
          <w:trHeight w:val="247"/>
          <w:jc w:val="center"/>
        </w:trPr>
        <w:tc>
          <w:tcPr>
            <w:tcW w:w="489" w:type="dxa"/>
          </w:tcPr>
          <w:p w:rsidR="00DE51A9" w:rsidRPr="00071858" w:rsidRDefault="00DE51A9" w:rsidP="00DE51A9">
            <w:pPr>
              <w:rPr>
                <w:sz w:val="18"/>
                <w:szCs w:val="18"/>
              </w:rPr>
            </w:pPr>
            <w:r w:rsidRPr="00071858">
              <w:rPr>
                <w:sz w:val="18"/>
                <w:szCs w:val="18"/>
              </w:rPr>
              <w:t>4</w:t>
            </w:r>
          </w:p>
        </w:tc>
        <w:tc>
          <w:tcPr>
            <w:tcW w:w="3128" w:type="dxa"/>
            <w:shd w:val="clear" w:color="auto" w:fill="auto"/>
          </w:tcPr>
          <w:p w:rsidR="00DE51A9" w:rsidRPr="00071858" w:rsidRDefault="00DE51A9" w:rsidP="00DE51A9">
            <w:pPr>
              <w:rPr>
                <w:sz w:val="18"/>
                <w:szCs w:val="18"/>
              </w:rPr>
            </w:pPr>
            <w:r w:rsidRPr="00071858">
              <w:rPr>
                <w:sz w:val="18"/>
                <w:szCs w:val="18"/>
              </w:rPr>
              <w:t xml:space="preserve">Работники учреждений культуры </w:t>
            </w:r>
          </w:p>
        </w:tc>
        <w:tc>
          <w:tcPr>
            <w:tcW w:w="958" w:type="dxa"/>
            <w:shd w:val="clear" w:color="auto" w:fill="auto"/>
          </w:tcPr>
          <w:p w:rsidR="00DE51A9" w:rsidRPr="00071858" w:rsidRDefault="00DE51A9" w:rsidP="00DE51A9">
            <w:pPr>
              <w:rPr>
                <w:sz w:val="18"/>
                <w:szCs w:val="18"/>
              </w:rPr>
            </w:pPr>
          </w:p>
        </w:tc>
        <w:tc>
          <w:tcPr>
            <w:tcW w:w="1425" w:type="dxa"/>
            <w:shd w:val="clear" w:color="auto" w:fill="auto"/>
          </w:tcPr>
          <w:p w:rsidR="00DE51A9" w:rsidRPr="00071858" w:rsidRDefault="00DE51A9" w:rsidP="00DE51A9">
            <w:pPr>
              <w:rPr>
                <w:sz w:val="18"/>
                <w:szCs w:val="18"/>
              </w:rPr>
            </w:pPr>
          </w:p>
        </w:tc>
        <w:tc>
          <w:tcPr>
            <w:tcW w:w="1604" w:type="dxa"/>
            <w:shd w:val="clear" w:color="auto" w:fill="auto"/>
          </w:tcPr>
          <w:p w:rsidR="00DE51A9" w:rsidRPr="00071858" w:rsidRDefault="00DE51A9" w:rsidP="00DE51A9">
            <w:pPr>
              <w:rPr>
                <w:sz w:val="18"/>
                <w:szCs w:val="18"/>
              </w:rPr>
            </w:pPr>
          </w:p>
        </w:tc>
        <w:tc>
          <w:tcPr>
            <w:tcW w:w="1241" w:type="dxa"/>
            <w:shd w:val="clear" w:color="auto" w:fill="auto"/>
          </w:tcPr>
          <w:p w:rsidR="00DE51A9" w:rsidRPr="00071858" w:rsidRDefault="00DE51A9" w:rsidP="00DE51A9">
            <w:pPr>
              <w:rPr>
                <w:sz w:val="18"/>
                <w:szCs w:val="18"/>
              </w:rPr>
            </w:pPr>
          </w:p>
        </w:tc>
        <w:tc>
          <w:tcPr>
            <w:tcW w:w="1593" w:type="dxa"/>
            <w:shd w:val="clear" w:color="auto" w:fill="auto"/>
          </w:tcPr>
          <w:p w:rsidR="00DE51A9" w:rsidRPr="00071858" w:rsidRDefault="00DE51A9" w:rsidP="00DE51A9">
            <w:pPr>
              <w:rPr>
                <w:sz w:val="18"/>
                <w:szCs w:val="18"/>
              </w:rPr>
            </w:pPr>
          </w:p>
        </w:tc>
      </w:tr>
    </w:tbl>
    <w:p w:rsidR="00DE51A9" w:rsidRDefault="00DE51A9" w:rsidP="00DE51A9">
      <w:pPr>
        <w:jc w:val="both"/>
        <w:rPr>
          <w:sz w:val="16"/>
          <w:szCs w:val="16"/>
        </w:rPr>
      </w:pPr>
    </w:p>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DE51A9" w:rsidRDefault="00DE51A9" w:rsidP="002F7252"/>
    <w:p w:rsidR="00C66D75" w:rsidRPr="00C66D75" w:rsidRDefault="00C66D75" w:rsidP="00C66D75">
      <w:pPr>
        <w:widowControl w:val="0"/>
        <w:autoSpaceDE w:val="0"/>
        <w:autoSpaceDN w:val="0"/>
        <w:adjustRightInd w:val="0"/>
        <w:jc w:val="center"/>
        <w:rPr>
          <w:b/>
        </w:rPr>
      </w:pPr>
      <w:r w:rsidRPr="00C66D75">
        <w:rPr>
          <w:b/>
        </w:rPr>
        <w:lastRenderedPageBreak/>
        <w:t xml:space="preserve">АДМИНИСТРАЦИЯ  </w:t>
      </w:r>
    </w:p>
    <w:p w:rsidR="00C66D75" w:rsidRPr="00C66D75" w:rsidRDefault="00C66D75" w:rsidP="00C66D75">
      <w:pPr>
        <w:widowControl w:val="0"/>
        <w:autoSpaceDE w:val="0"/>
        <w:autoSpaceDN w:val="0"/>
        <w:adjustRightInd w:val="0"/>
        <w:jc w:val="center"/>
        <w:rPr>
          <w:b/>
        </w:rPr>
      </w:pPr>
      <w:r w:rsidRPr="00C66D75">
        <w:rPr>
          <w:b/>
        </w:rPr>
        <w:t>ИНСАРСКОГО  МУНИЦИПАЛЬНОГО РАЙОНА</w:t>
      </w:r>
    </w:p>
    <w:p w:rsidR="00C66D75" w:rsidRPr="00C66D75" w:rsidRDefault="00C66D75" w:rsidP="00C66D75">
      <w:pPr>
        <w:widowControl w:val="0"/>
        <w:autoSpaceDE w:val="0"/>
        <w:autoSpaceDN w:val="0"/>
        <w:adjustRightInd w:val="0"/>
        <w:jc w:val="center"/>
        <w:rPr>
          <w:b/>
        </w:rPr>
      </w:pPr>
      <w:r w:rsidRPr="00C66D75">
        <w:rPr>
          <w:b/>
        </w:rPr>
        <w:t>РЕСПУБЛИКИ МОРДОВИЯ</w:t>
      </w:r>
    </w:p>
    <w:p w:rsidR="00C66D75" w:rsidRPr="00C66D75" w:rsidRDefault="00C66D75" w:rsidP="00C66D75">
      <w:pPr>
        <w:widowControl w:val="0"/>
        <w:autoSpaceDE w:val="0"/>
        <w:autoSpaceDN w:val="0"/>
        <w:adjustRightInd w:val="0"/>
        <w:jc w:val="center"/>
        <w:rPr>
          <w:b/>
        </w:rPr>
      </w:pPr>
    </w:p>
    <w:p w:rsidR="00C66D75" w:rsidRPr="00C66D75" w:rsidRDefault="00C66D75" w:rsidP="00C66D75">
      <w:pPr>
        <w:widowControl w:val="0"/>
        <w:autoSpaceDE w:val="0"/>
        <w:autoSpaceDN w:val="0"/>
        <w:adjustRightInd w:val="0"/>
        <w:jc w:val="center"/>
        <w:rPr>
          <w:b/>
        </w:rPr>
      </w:pPr>
    </w:p>
    <w:p w:rsidR="00C66D75" w:rsidRPr="00C66D75" w:rsidRDefault="00C66D75" w:rsidP="00C66D75">
      <w:pPr>
        <w:widowControl w:val="0"/>
        <w:autoSpaceDE w:val="0"/>
        <w:autoSpaceDN w:val="0"/>
        <w:adjustRightInd w:val="0"/>
        <w:jc w:val="center"/>
        <w:rPr>
          <w:b/>
        </w:rPr>
      </w:pPr>
      <w:proofErr w:type="gramStart"/>
      <w:r w:rsidRPr="00C66D75">
        <w:rPr>
          <w:b/>
        </w:rPr>
        <w:t>Р</w:t>
      </w:r>
      <w:proofErr w:type="gramEnd"/>
      <w:r w:rsidRPr="00C66D75">
        <w:rPr>
          <w:b/>
        </w:rPr>
        <w:t xml:space="preserve"> А С П О Р Я Ж Е Н И Е</w:t>
      </w:r>
    </w:p>
    <w:p w:rsidR="00C66D75" w:rsidRPr="00C66D75" w:rsidRDefault="00C66D75" w:rsidP="00C66D75">
      <w:pPr>
        <w:widowControl w:val="0"/>
        <w:autoSpaceDE w:val="0"/>
        <w:autoSpaceDN w:val="0"/>
        <w:adjustRightInd w:val="0"/>
        <w:jc w:val="center"/>
      </w:pPr>
    </w:p>
    <w:p w:rsidR="00C66D75" w:rsidRPr="00C66D75" w:rsidRDefault="00C66D75" w:rsidP="00C66D75">
      <w:pPr>
        <w:widowControl w:val="0"/>
        <w:autoSpaceDE w:val="0"/>
        <w:autoSpaceDN w:val="0"/>
        <w:adjustRightInd w:val="0"/>
        <w:jc w:val="center"/>
      </w:pPr>
      <w:r w:rsidRPr="00C66D75">
        <w:t>г. Инсар</w:t>
      </w:r>
    </w:p>
    <w:p w:rsidR="00C66D75" w:rsidRPr="00C66D75" w:rsidRDefault="00C66D75" w:rsidP="00C66D75">
      <w:pPr>
        <w:widowControl w:val="0"/>
        <w:autoSpaceDE w:val="0"/>
        <w:autoSpaceDN w:val="0"/>
        <w:adjustRightInd w:val="0"/>
        <w:jc w:val="center"/>
      </w:pPr>
    </w:p>
    <w:p w:rsidR="00C66D75" w:rsidRPr="00C66D75" w:rsidRDefault="00C66D75" w:rsidP="00C66D75">
      <w:pPr>
        <w:widowControl w:val="0"/>
        <w:autoSpaceDE w:val="0"/>
        <w:autoSpaceDN w:val="0"/>
        <w:adjustRightInd w:val="0"/>
        <w:jc w:val="center"/>
      </w:pPr>
    </w:p>
    <w:p w:rsidR="00C66D75" w:rsidRPr="00C66D75" w:rsidRDefault="00C66D75" w:rsidP="00C66D75">
      <w:pPr>
        <w:widowControl w:val="0"/>
        <w:autoSpaceDE w:val="0"/>
        <w:autoSpaceDN w:val="0"/>
        <w:adjustRightInd w:val="0"/>
        <w:jc w:val="center"/>
      </w:pPr>
    </w:p>
    <w:p w:rsidR="00C66D75" w:rsidRPr="00C66D75" w:rsidRDefault="00C66D75" w:rsidP="00C66D75">
      <w:pPr>
        <w:widowControl w:val="0"/>
        <w:tabs>
          <w:tab w:val="left" w:pos="709"/>
        </w:tabs>
        <w:autoSpaceDE w:val="0"/>
        <w:autoSpaceDN w:val="0"/>
        <w:adjustRightInd w:val="0"/>
      </w:pPr>
      <w:r w:rsidRPr="00C66D75">
        <w:rPr>
          <w:b/>
        </w:rPr>
        <w:t xml:space="preserve">от  27 января 2023 года                                                                                  </w:t>
      </w:r>
      <w:r>
        <w:rPr>
          <w:b/>
        </w:rPr>
        <w:t xml:space="preserve">                            </w:t>
      </w:r>
      <w:r w:rsidRPr="00C66D75">
        <w:rPr>
          <w:b/>
        </w:rPr>
        <w:t xml:space="preserve"> № 7-р</w:t>
      </w:r>
    </w:p>
    <w:p w:rsidR="00C66D75" w:rsidRPr="00C66D75" w:rsidRDefault="00C66D75" w:rsidP="00C66D75">
      <w:pPr>
        <w:widowControl w:val="0"/>
        <w:autoSpaceDE w:val="0"/>
        <w:autoSpaceDN w:val="0"/>
        <w:adjustRightInd w:val="0"/>
        <w:jc w:val="center"/>
      </w:pPr>
    </w:p>
    <w:p w:rsidR="00C66D75" w:rsidRPr="00C66D75" w:rsidRDefault="00C66D75" w:rsidP="00C66D75">
      <w:pPr>
        <w:widowControl w:val="0"/>
        <w:autoSpaceDE w:val="0"/>
        <w:autoSpaceDN w:val="0"/>
        <w:adjustRightInd w:val="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7"/>
        <w:gridCol w:w="4498"/>
      </w:tblGrid>
      <w:tr w:rsidR="00C66D75" w:rsidRPr="00C66D75" w:rsidTr="00B727A4">
        <w:tc>
          <w:tcPr>
            <w:tcW w:w="5920" w:type="dxa"/>
          </w:tcPr>
          <w:p w:rsidR="00C66D75" w:rsidRPr="00C66D75" w:rsidRDefault="00C66D75" w:rsidP="00B727A4">
            <w:pPr>
              <w:widowControl w:val="0"/>
              <w:autoSpaceDE w:val="0"/>
              <w:autoSpaceDN w:val="0"/>
              <w:adjustRightInd w:val="0"/>
            </w:pPr>
          </w:p>
        </w:tc>
        <w:tc>
          <w:tcPr>
            <w:tcW w:w="4501" w:type="dxa"/>
          </w:tcPr>
          <w:p w:rsidR="00C66D75" w:rsidRPr="00C66D75" w:rsidRDefault="00C66D75" w:rsidP="00B727A4">
            <w:pPr>
              <w:widowControl w:val="0"/>
              <w:autoSpaceDE w:val="0"/>
              <w:autoSpaceDN w:val="0"/>
              <w:adjustRightInd w:val="0"/>
            </w:pPr>
          </w:p>
        </w:tc>
      </w:tr>
    </w:tbl>
    <w:p w:rsidR="00C66D75" w:rsidRPr="00C66D75" w:rsidRDefault="00C66D75" w:rsidP="00C66D75">
      <w:pPr>
        <w:widowControl w:val="0"/>
        <w:autoSpaceDE w:val="0"/>
        <w:autoSpaceDN w:val="0"/>
        <w:adjustRightInd w:val="0"/>
      </w:pPr>
    </w:p>
    <w:p w:rsidR="00C66D75" w:rsidRPr="00C66D75" w:rsidRDefault="00C66D75" w:rsidP="00C66D75">
      <w:pPr>
        <w:widowControl w:val="0"/>
        <w:autoSpaceDE w:val="0"/>
        <w:autoSpaceDN w:val="0"/>
        <w:adjustRightInd w:val="0"/>
      </w:pPr>
    </w:p>
    <w:p w:rsidR="00C66D75" w:rsidRPr="00C66D75" w:rsidRDefault="00C66D75" w:rsidP="00C66D75">
      <w:pPr>
        <w:widowControl w:val="0"/>
        <w:autoSpaceDE w:val="0"/>
        <w:autoSpaceDN w:val="0"/>
        <w:adjustRightInd w:val="0"/>
        <w:spacing w:line="360" w:lineRule="auto"/>
        <w:ind w:firstLine="708"/>
        <w:jc w:val="both"/>
      </w:pPr>
      <w:proofErr w:type="gramStart"/>
      <w:r w:rsidRPr="00C66D75">
        <w:t xml:space="preserve">Утвердить норматив стоимости 1 квадратного метра общей площади жилья по Инсарскому муниципальному району на </w:t>
      </w:r>
      <w:r w:rsidRPr="00C66D75">
        <w:rPr>
          <w:lang w:val="en-US"/>
        </w:rPr>
        <w:t>I</w:t>
      </w:r>
      <w:r w:rsidRPr="00C66D75">
        <w:t xml:space="preserve"> квартал 2023 года,  для расчета размера социальной выплаты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C66D75">
        <w:t xml:space="preserve"> Федерации», утвержденной постановлением Правительства российской Федерации  от 30 декабря 2017 года № 1710 в размере 66 484 (Шестьдесят шесть тысяч четыреста восемьдесят четыре) рублей.</w:t>
      </w:r>
    </w:p>
    <w:p w:rsidR="00C66D75" w:rsidRPr="00C66D75" w:rsidRDefault="00C66D75" w:rsidP="00C66D75">
      <w:pPr>
        <w:widowControl w:val="0"/>
        <w:autoSpaceDE w:val="0"/>
        <w:autoSpaceDN w:val="0"/>
        <w:adjustRightInd w:val="0"/>
        <w:jc w:val="both"/>
      </w:pPr>
    </w:p>
    <w:p w:rsidR="00C66D75" w:rsidRPr="00C66D75" w:rsidRDefault="00C66D75" w:rsidP="00C66D75">
      <w:pPr>
        <w:widowControl w:val="0"/>
        <w:autoSpaceDE w:val="0"/>
        <w:autoSpaceDN w:val="0"/>
        <w:adjustRightInd w:val="0"/>
        <w:jc w:val="both"/>
      </w:pPr>
    </w:p>
    <w:p w:rsidR="00C66D75" w:rsidRPr="00C66D75" w:rsidRDefault="00C66D75" w:rsidP="00C66D75">
      <w:pPr>
        <w:widowControl w:val="0"/>
        <w:autoSpaceDE w:val="0"/>
        <w:autoSpaceDN w:val="0"/>
        <w:adjustRightInd w:val="0"/>
        <w:jc w:val="both"/>
      </w:pPr>
    </w:p>
    <w:p w:rsidR="00C66D75" w:rsidRPr="00C66D75" w:rsidRDefault="00C66D75" w:rsidP="00C66D75">
      <w:pPr>
        <w:widowControl w:val="0"/>
        <w:autoSpaceDE w:val="0"/>
        <w:autoSpaceDN w:val="0"/>
        <w:adjustRightInd w:val="0"/>
        <w:jc w:val="both"/>
      </w:pPr>
    </w:p>
    <w:p w:rsidR="00C66D75" w:rsidRPr="00C66D75" w:rsidRDefault="00C66D75" w:rsidP="00C66D75">
      <w:pPr>
        <w:widowControl w:val="0"/>
        <w:autoSpaceDE w:val="0"/>
        <w:autoSpaceDN w:val="0"/>
        <w:adjustRightInd w:val="0"/>
        <w:jc w:val="both"/>
      </w:pPr>
      <w:r w:rsidRPr="00C66D75">
        <w:t xml:space="preserve">Первый заместитель главы Инсарского </w:t>
      </w:r>
    </w:p>
    <w:p w:rsidR="00C66D75" w:rsidRPr="00C66D75" w:rsidRDefault="00C66D75" w:rsidP="00C66D75">
      <w:pPr>
        <w:widowControl w:val="0"/>
        <w:autoSpaceDE w:val="0"/>
        <w:autoSpaceDN w:val="0"/>
        <w:adjustRightInd w:val="0"/>
        <w:jc w:val="both"/>
      </w:pPr>
      <w:r w:rsidRPr="00C66D75">
        <w:t xml:space="preserve">муниципального района                                                                             </w:t>
      </w:r>
      <w:r>
        <w:t xml:space="preserve">                     </w:t>
      </w:r>
      <w:r w:rsidRPr="00C66D75">
        <w:t xml:space="preserve"> А.Б.Пронин</w:t>
      </w:r>
    </w:p>
    <w:p w:rsidR="00C66D75" w:rsidRPr="00C66D75" w:rsidRDefault="00C66D75" w:rsidP="00C66D75">
      <w:pPr>
        <w:widowControl w:val="0"/>
        <w:autoSpaceDE w:val="0"/>
        <w:autoSpaceDN w:val="0"/>
        <w:adjustRightInd w:val="0"/>
        <w:jc w:val="both"/>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C66D75">
      <w:pP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E84695" w:rsidRDefault="00E84695" w:rsidP="00DE51A9">
      <w:pPr>
        <w:jc w:val="center"/>
        <w:rPr>
          <w:b/>
        </w:rPr>
      </w:pPr>
    </w:p>
    <w:p w:rsidR="00DE51A9" w:rsidRPr="00DE51A9" w:rsidRDefault="00DE51A9" w:rsidP="00DE51A9">
      <w:pPr>
        <w:jc w:val="center"/>
        <w:rPr>
          <w:b/>
        </w:rPr>
      </w:pPr>
      <w:r w:rsidRPr="00DE51A9">
        <w:rPr>
          <w:b/>
        </w:rPr>
        <w:lastRenderedPageBreak/>
        <w:t xml:space="preserve">АДМИНИСТРАЦИЯ  </w:t>
      </w:r>
    </w:p>
    <w:p w:rsidR="00DE51A9" w:rsidRPr="00DE51A9" w:rsidRDefault="00DE51A9" w:rsidP="00DE51A9">
      <w:pPr>
        <w:jc w:val="center"/>
        <w:rPr>
          <w:b/>
        </w:rPr>
      </w:pPr>
      <w:r w:rsidRPr="00DE51A9">
        <w:rPr>
          <w:b/>
        </w:rPr>
        <w:t>ИНСАРСКОГО  МУНИЦИПАЛЬНОГО РАЙОНА</w:t>
      </w:r>
    </w:p>
    <w:p w:rsidR="00DE51A9" w:rsidRPr="00DE51A9" w:rsidRDefault="00DE51A9" w:rsidP="00DE51A9">
      <w:pPr>
        <w:jc w:val="center"/>
        <w:rPr>
          <w:b/>
        </w:rPr>
      </w:pPr>
      <w:r w:rsidRPr="00DE51A9">
        <w:rPr>
          <w:b/>
        </w:rPr>
        <w:t>РЕСПУБЛИКИ МОРДОВИЯ</w:t>
      </w:r>
    </w:p>
    <w:p w:rsidR="00DE51A9" w:rsidRPr="00DE51A9" w:rsidRDefault="00DE51A9" w:rsidP="00DE51A9">
      <w:pPr>
        <w:jc w:val="center"/>
      </w:pPr>
    </w:p>
    <w:p w:rsidR="00DE51A9" w:rsidRPr="00DE51A9" w:rsidRDefault="00DE51A9" w:rsidP="00DE51A9">
      <w:pPr>
        <w:jc w:val="center"/>
      </w:pPr>
    </w:p>
    <w:p w:rsidR="00DE51A9" w:rsidRPr="00DE51A9" w:rsidRDefault="00DE51A9" w:rsidP="00DE51A9">
      <w:pPr>
        <w:jc w:val="center"/>
        <w:rPr>
          <w:b/>
        </w:rPr>
      </w:pPr>
      <w:proofErr w:type="gramStart"/>
      <w:r w:rsidRPr="00DE51A9">
        <w:rPr>
          <w:b/>
        </w:rPr>
        <w:t>П</w:t>
      </w:r>
      <w:proofErr w:type="gramEnd"/>
      <w:r w:rsidRPr="00DE51A9">
        <w:rPr>
          <w:b/>
        </w:rPr>
        <w:t xml:space="preserve"> О С Т А Н О В Л Е Н И Е</w:t>
      </w:r>
    </w:p>
    <w:p w:rsidR="00DE51A9" w:rsidRPr="00DE51A9" w:rsidRDefault="00DE51A9" w:rsidP="00DE51A9">
      <w:pPr>
        <w:jc w:val="center"/>
      </w:pPr>
    </w:p>
    <w:p w:rsidR="00DE51A9" w:rsidRPr="00DE51A9" w:rsidRDefault="00DE51A9" w:rsidP="00DE51A9">
      <w:pPr>
        <w:jc w:val="center"/>
      </w:pPr>
      <w:r w:rsidRPr="00DE51A9">
        <w:t>г. Инсар</w:t>
      </w:r>
    </w:p>
    <w:p w:rsidR="00DE51A9" w:rsidRPr="00DE51A9" w:rsidRDefault="00DE51A9" w:rsidP="00DE51A9">
      <w:pPr>
        <w:widowControl w:val="0"/>
        <w:autoSpaceDE w:val="0"/>
        <w:autoSpaceDN w:val="0"/>
        <w:adjustRightInd w:val="0"/>
        <w:ind w:right="-140"/>
        <w:jc w:val="both"/>
      </w:pPr>
    </w:p>
    <w:p w:rsidR="00DE51A9" w:rsidRPr="00DE51A9" w:rsidRDefault="00DE51A9" w:rsidP="00DE51A9"/>
    <w:p w:rsidR="00DE51A9" w:rsidRPr="00DE51A9" w:rsidRDefault="00DE51A9" w:rsidP="00DE51A9">
      <w:pPr>
        <w:rPr>
          <w:b/>
        </w:rPr>
      </w:pPr>
      <w:r w:rsidRPr="00DE51A9">
        <w:rPr>
          <w:b/>
        </w:rPr>
        <w:t xml:space="preserve">от 30 января 2023 г.                                                                                  </w:t>
      </w:r>
      <w:r>
        <w:rPr>
          <w:b/>
        </w:rPr>
        <w:t xml:space="preserve">                                   </w:t>
      </w:r>
      <w:r w:rsidRPr="00DE51A9">
        <w:rPr>
          <w:b/>
        </w:rPr>
        <w:t xml:space="preserve">   № 25</w:t>
      </w:r>
    </w:p>
    <w:p w:rsidR="00DE51A9" w:rsidRPr="00DE51A9" w:rsidRDefault="00DE51A9" w:rsidP="00DE51A9"/>
    <w:p w:rsidR="00DE51A9" w:rsidRPr="00DE51A9" w:rsidRDefault="00DE51A9" w:rsidP="00DE51A9"/>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2337"/>
        <w:gridCol w:w="3472"/>
      </w:tblGrid>
      <w:tr w:rsidR="00DE51A9" w:rsidRPr="00DE51A9" w:rsidTr="00DE51A9">
        <w:tc>
          <w:tcPr>
            <w:tcW w:w="4608" w:type="dxa"/>
          </w:tcPr>
          <w:p w:rsidR="00DE51A9" w:rsidRPr="00DE51A9" w:rsidRDefault="00DE51A9" w:rsidP="00DE51A9">
            <w:pPr>
              <w:jc w:val="both"/>
            </w:pPr>
            <w:r w:rsidRPr="00DE51A9">
              <w:t>О внесении изменений в постановление администрации Инсарского муниципального района от 18.12.2015 г. № 642</w:t>
            </w:r>
          </w:p>
        </w:tc>
        <w:tc>
          <w:tcPr>
            <w:tcW w:w="2339" w:type="dxa"/>
          </w:tcPr>
          <w:p w:rsidR="00DE51A9" w:rsidRPr="00DE51A9" w:rsidRDefault="00DE51A9" w:rsidP="00DE51A9"/>
        </w:tc>
        <w:tc>
          <w:tcPr>
            <w:tcW w:w="3474" w:type="dxa"/>
          </w:tcPr>
          <w:p w:rsidR="00DE51A9" w:rsidRPr="00DE51A9" w:rsidRDefault="00DE51A9" w:rsidP="00DE51A9"/>
        </w:tc>
      </w:tr>
    </w:tbl>
    <w:p w:rsidR="00DE51A9" w:rsidRPr="00DE51A9" w:rsidRDefault="00DE51A9" w:rsidP="00DE51A9"/>
    <w:p w:rsidR="00DE51A9" w:rsidRPr="00DE51A9" w:rsidRDefault="00DE51A9" w:rsidP="00DE51A9"/>
    <w:p w:rsidR="00DE51A9" w:rsidRPr="00DE51A9" w:rsidRDefault="00DE51A9" w:rsidP="00DE51A9">
      <w:pPr>
        <w:ind w:firstLine="708"/>
        <w:jc w:val="both"/>
      </w:pPr>
      <w:r w:rsidRPr="00DE51A9">
        <w:t>В соответствии с Уставом Инсарского муниципального района, Администрация Инсарского муниципального района</w:t>
      </w:r>
    </w:p>
    <w:p w:rsidR="00DE51A9" w:rsidRPr="00DE51A9" w:rsidRDefault="00DE51A9" w:rsidP="00DE51A9">
      <w:pPr>
        <w:jc w:val="center"/>
      </w:pPr>
      <w:proofErr w:type="gramStart"/>
      <w:r w:rsidRPr="00DE51A9">
        <w:t>П</w:t>
      </w:r>
      <w:proofErr w:type="gramEnd"/>
      <w:r w:rsidRPr="00DE51A9">
        <w:t xml:space="preserve"> О С Т А Н О В Л Я Е Т:</w:t>
      </w:r>
    </w:p>
    <w:p w:rsidR="00DE51A9" w:rsidRPr="00DE51A9" w:rsidRDefault="00DE51A9" w:rsidP="00DE51A9">
      <w:pPr>
        <w:ind w:firstLine="708"/>
        <w:jc w:val="both"/>
      </w:pPr>
      <w:r w:rsidRPr="00DE51A9">
        <w:t>1. Внести в постановление администрации Инсарского муниципального района от 18.12.2015 г. № 642 «Об утверждении муниципальной программы  «Обеспечение жильем молодых семей в Инсарском муниципальном районе на 2016-2025 годы» следующие изменения:</w:t>
      </w:r>
    </w:p>
    <w:p w:rsidR="00DE51A9" w:rsidRPr="00DE51A9" w:rsidRDefault="00DE51A9" w:rsidP="00DE51A9">
      <w:pPr>
        <w:pStyle w:val="a8"/>
        <w:rPr>
          <w:sz w:val="24"/>
          <w:szCs w:val="24"/>
        </w:rPr>
      </w:pPr>
      <w:r w:rsidRPr="00DE51A9">
        <w:rPr>
          <w:sz w:val="24"/>
          <w:szCs w:val="24"/>
        </w:rPr>
        <w:t>1) в паспорте муниципальной программы «Обеспечение жильем молодых семей в Инсарском муниципальном районе на 2016-2025 годы» (далее – Программа) позицию «Объем и источники финансирования» изложить в новой редакции:</w:t>
      </w:r>
    </w:p>
    <w:p w:rsidR="00DE51A9" w:rsidRDefault="00DE51A9" w:rsidP="00DE51A9">
      <w:pPr>
        <w:pStyle w:val="a8"/>
      </w:pPr>
      <w: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7840"/>
      </w:tblGrid>
      <w:tr w:rsidR="00DE51A9" w:rsidRPr="00B70A63" w:rsidTr="00DE51A9">
        <w:tc>
          <w:tcPr>
            <w:tcW w:w="2380" w:type="dxa"/>
            <w:tcBorders>
              <w:top w:val="single" w:sz="4" w:space="0" w:color="auto"/>
              <w:bottom w:val="single" w:sz="4" w:space="0" w:color="auto"/>
              <w:right w:val="single" w:sz="4" w:space="0" w:color="auto"/>
            </w:tcBorders>
          </w:tcPr>
          <w:p w:rsidR="00DE51A9" w:rsidRPr="00B70A63" w:rsidRDefault="00DE51A9" w:rsidP="00DE51A9">
            <w:r w:rsidRPr="00B70A63">
              <w:t>Объем и источники финансирования</w:t>
            </w:r>
          </w:p>
        </w:tc>
        <w:tc>
          <w:tcPr>
            <w:tcW w:w="7840" w:type="dxa"/>
            <w:tcBorders>
              <w:top w:val="single" w:sz="4" w:space="0" w:color="auto"/>
              <w:left w:val="single" w:sz="4" w:space="0" w:color="auto"/>
              <w:bottom w:val="single" w:sz="4" w:space="0" w:color="auto"/>
            </w:tcBorders>
          </w:tcPr>
          <w:p w:rsidR="00DE51A9" w:rsidRPr="00B70A63" w:rsidRDefault="00DE51A9" w:rsidP="00DE51A9">
            <w:r w:rsidRPr="00B70A63">
              <w:t xml:space="preserve">Общий объем финансирования Программы в 2016-2025 годах составит  </w:t>
            </w:r>
            <w:r>
              <w:t xml:space="preserve">31023527,30 </w:t>
            </w:r>
            <w:r w:rsidRPr="00B70A63">
              <w:t>рублей, из них:</w:t>
            </w:r>
          </w:p>
          <w:p w:rsidR="00DE51A9" w:rsidRPr="00B70A63" w:rsidRDefault="00DE51A9" w:rsidP="00DE51A9">
            <w:pPr>
              <w:jc w:val="center"/>
            </w:pPr>
            <w:r w:rsidRPr="00B70A63">
              <w:t>2016 год – 6345897,0 рублей,</w:t>
            </w:r>
          </w:p>
          <w:p w:rsidR="00DE51A9" w:rsidRPr="00B70A63" w:rsidRDefault="00DE51A9" w:rsidP="00DE51A9">
            <w:r w:rsidRPr="00B70A63">
              <w:t>в том числе за счет средств:</w:t>
            </w:r>
          </w:p>
          <w:p w:rsidR="00DE51A9" w:rsidRPr="00B70A63" w:rsidRDefault="00DE51A9" w:rsidP="00DE51A9">
            <w:r w:rsidRPr="00B70A63">
              <w:t>федерального бюджета – 2045882,0 рублей;</w:t>
            </w:r>
          </w:p>
          <w:p w:rsidR="00DE51A9" w:rsidRPr="00B70A63" w:rsidRDefault="00DE51A9" w:rsidP="00DE51A9">
            <w:r w:rsidRPr="00B70A63">
              <w:t>бюджета РМ – 4081015,0 рублей;</w:t>
            </w:r>
          </w:p>
          <w:p w:rsidR="00DE51A9" w:rsidRPr="00B70A63" w:rsidRDefault="00DE51A9" w:rsidP="00DE51A9">
            <w:r w:rsidRPr="00B70A63">
              <w:t>бюджета Инсарского муниципального района – 219000</w:t>
            </w:r>
            <w:r>
              <w:t>,0</w:t>
            </w:r>
            <w:r w:rsidRPr="00B70A63">
              <w:t xml:space="preserve"> рублей.</w:t>
            </w:r>
          </w:p>
          <w:p w:rsidR="00DE51A9" w:rsidRPr="00B70A63" w:rsidRDefault="00DE51A9" w:rsidP="00DE51A9">
            <w:pPr>
              <w:jc w:val="center"/>
            </w:pPr>
            <w:r w:rsidRPr="00B70A63">
              <w:t>2017 год – 7264643,0 рублей,</w:t>
            </w:r>
          </w:p>
          <w:p w:rsidR="00DE51A9" w:rsidRPr="00B70A63" w:rsidRDefault="00DE51A9" w:rsidP="00DE51A9">
            <w:r w:rsidRPr="00B70A63">
              <w:t>в том числе за счет средств:</w:t>
            </w:r>
          </w:p>
          <w:p w:rsidR="00DE51A9" w:rsidRPr="00B70A63" w:rsidRDefault="00DE51A9" w:rsidP="00DE51A9">
            <w:r w:rsidRPr="00B70A63">
              <w:t>федерального бюджета – 2462139,69  рублей;</w:t>
            </w:r>
          </w:p>
          <w:p w:rsidR="00DE51A9" w:rsidRPr="00B70A63" w:rsidRDefault="00DE51A9" w:rsidP="00DE51A9">
            <w:r w:rsidRPr="00B70A63">
              <w:t>бюджета РМ – 4552503,31 рублей;</w:t>
            </w:r>
          </w:p>
          <w:p w:rsidR="00DE51A9" w:rsidRPr="00B70A63" w:rsidRDefault="00DE51A9" w:rsidP="00DE51A9">
            <w:r w:rsidRPr="00B70A63">
              <w:t>бюджета Инсарского муниципального района – 250000</w:t>
            </w:r>
            <w:r>
              <w:t>,0</w:t>
            </w:r>
            <w:r w:rsidRPr="00B70A63">
              <w:t xml:space="preserve"> рублей.</w:t>
            </w:r>
          </w:p>
          <w:p w:rsidR="00DE51A9" w:rsidRPr="00B70A63" w:rsidRDefault="00DE51A9" w:rsidP="00DE51A9">
            <w:pPr>
              <w:jc w:val="center"/>
            </w:pPr>
            <w:r w:rsidRPr="00B70A63">
              <w:t>2018 год  - 4048165,0 рублей,</w:t>
            </w:r>
          </w:p>
          <w:p w:rsidR="00DE51A9" w:rsidRPr="00B70A63" w:rsidRDefault="00DE51A9" w:rsidP="00DE51A9">
            <w:r w:rsidRPr="00B70A63">
              <w:t>в том числе за счет средств:</w:t>
            </w:r>
          </w:p>
          <w:p w:rsidR="00DE51A9" w:rsidRPr="00B70A63" w:rsidRDefault="00DE51A9" w:rsidP="00DE51A9">
            <w:r w:rsidRPr="00B70A63">
              <w:t>федерального бюджета – 3105512,80 рублей;</w:t>
            </w:r>
          </w:p>
          <w:p w:rsidR="00DE51A9" w:rsidRPr="00B70A63" w:rsidRDefault="00DE51A9" w:rsidP="00DE51A9">
            <w:r w:rsidRPr="00B70A63">
              <w:t>бюджета РМ – 776378,20 рублей;</w:t>
            </w:r>
          </w:p>
          <w:p w:rsidR="00DE51A9" w:rsidRPr="00B70A63" w:rsidRDefault="00DE51A9" w:rsidP="00DE51A9">
            <w:r w:rsidRPr="00B70A63">
              <w:t>бюджета Инсарского муниципального района – 166274,0 рублей.</w:t>
            </w:r>
          </w:p>
          <w:p w:rsidR="00DE51A9" w:rsidRPr="00B70A63" w:rsidRDefault="00DE51A9" w:rsidP="00DE51A9">
            <w:pPr>
              <w:jc w:val="center"/>
            </w:pPr>
            <w:r w:rsidRPr="00B70A63">
              <w:t>2019 год – 1194600,0 рублей,</w:t>
            </w:r>
          </w:p>
          <w:p w:rsidR="00DE51A9" w:rsidRPr="00B70A63" w:rsidRDefault="00DE51A9" w:rsidP="00DE51A9">
            <w:r w:rsidRPr="00B70A63">
              <w:t>в том числе за счет средств:</w:t>
            </w:r>
          </w:p>
          <w:p w:rsidR="00DE51A9" w:rsidRPr="00B70A63" w:rsidRDefault="00DE51A9" w:rsidP="00DE51A9">
            <w:r w:rsidRPr="00B70A63">
              <w:t>федерального бюджета – 905655,66 рублей;</w:t>
            </w:r>
          </w:p>
          <w:p w:rsidR="00DE51A9" w:rsidRPr="00B70A63" w:rsidRDefault="00DE51A9" w:rsidP="00DE51A9">
            <w:r w:rsidRPr="00B70A63">
              <w:t>бюджета РМ – 238906,34 рублей;</w:t>
            </w:r>
          </w:p>
          <w:p w:rsidR="00DE51A9" w:rsidRPr="00B70A63" w:rsidRDefault="00DE51A9" w:rsidP="00DE51A9">
            <w:r w:rsidRPr="00B70A63">
              <w:t>бюджета Инсарского муниципального района – 50038,0 рублей.</w:t>
            </w:r>
          </w:p>
          <w:p w:rsidR="00DE51A9" w:rsidRPr="00B70A63" w:rsidRDefault="00DE51A9" w:rsidP="00DE51A9">
            <w:pPr>
              <w:jc w:val="center"/>
            </w:pPr>
            <w:r w:rsidRPr="00B70A63">
              <w:lastRenderedPageBreak/>
              <w:t>2020 год – 3</w:t>
            </w:r>
            <w:r>
              <w:t>483811,80</w:t>
            </w:r>
            <w:r w:rsidRPr="00B70A63">
              <w:t xml:space="preserve"> рублей,</w:t>
            </w:r>
          </w:p>
          <w:p w:rsidR="00DE51A9" w:rsidRPr="00B70A63" w:rsidRDefault="00DE51A9" w:rsidP="00DE51A9">
            <w:r w:rsidRPr="00B70A63">
              <w:t>в том числе за счет средств:</w:t>
            </w:r>
          </w:p>
          <w:p w:rsidR="00DE51A9" w:rsidRPr="00B70A63" w:rsidRDefault="00DE51A9" w:rsidP="00DE51A9">
            <w:r w:rsidRPr="00B70A63">
              <w:t>ф</w:t>
            </w:r>
            <w:r>
              <w:t>едерального бюджета – 2707419,84</w:t>
            </w:r>
            <w:r w:rsidRPr="00B70A63">
              <w:t xml:space="preserve"> рублей;</w:t>
            </w:r>
          </w:p>
          <w:p w:rsidR="00DE51A9" w:rsidRPr="00B70A63" w:rsidRDefault="00DE51A9" w:rsidP="00DE51A9">
            <w:r>
              <w:t>бюджета РМ – 676854,96</w:t>
            </w:r>
            <w:r w:rsidRPr="00B70A63">
              <w:t xml:space="preserve"> рублей;</w:t>
            </w:r>
          </w:p>
          <w:p w:rsidR="00DE51A9" w:rsidRPr="00B70A63" w:rsidRDefault="00DE51A9" w:rsidP="00DE51A9">
            <w:r w:rsidRPr="00B70A63">
              <w:t xml:space="preserve">бюджета Инсарского муниципального района – </w:t>
            </w:r>
            <w:r>
              <w:t>99537,0</w:t>
            </w:r>
            <w:r w:rsidRPr="00B70A63">
              <w:t xml:space="preserve"> рублей.</w:t>
            </w:r>
          </w:p>
          <w:p w:rsidR="00DE51A9" w:rsidRPr="00B70A63" w:rsidRDefault="00DE51A9" w:rsidP="00DE51A9">
            <w:pPr>
              <w:jc w:val="center"/>
            </w:pPr>
            <w:r w:rsidRPr="00B70A63">
              <w:t>2021 год</w:t>
            </w:r>
            <w:r>
              <w:t xml:space="preserve"> – 1244218,50</w:t>
            </w:r>
            <w:r w:rsidRPr="00B70A63">
              <w:t xml:space="preserve"> рублей,</w:t>
            </w:r>
          </w:p>
          <w:p w:rsidR="00DE51A9" w:rsidRPr="00B70A63" w:rsidRDefault="00DE51A9" w:rsidP="00DE51A9">
            <w:r w:rsidRPr="00B70A63">
              <w:t>в том числе за счет средств:</w:t>
            </w:r>
          </w:p>
          <w:p w:rsidR="00DE51A9" w:rsidRPr="00B70A63" w:rsidRDefault="00DE51A9" w:rsidP="00DE51A9">
            <w:r w:rsidRPr="00B70A63">
              <w:t>ф</w:t>
            </w:r>
            <w:r>
              <w:t>едерального бюджета – 966935,60</w:t>
            </w:r>
            <w:r w:rsidRPr="00B70A63">
              <w:t xml:space="preserve"> рублей;</w:t>
            </w:r>
          </w:p>
          <w:p w:rsidR="00DE51A9" w:rsidRPr="00B70A63" w:rsidRDefault="00DE51A9" w:rsidP="00DE51A9">
            <w:r>
              <w:t>бюджета РМ – 241733,90</w:t>
            </w:r>
            <w:r w:rsidRPr="00B70A63">
              <w:t xml:space="preserve"> рублей;</w:t>
            </w:r>
          </w:p>
          <w:p w:rsidR="00DE51A9" w:rsidRPr="00B70A63" w:rsidRDefault="00DE51A9" w:rsidP="00DE51A9">
            <w:r w:rsidRPr="00B70A63">
              <w:t xml:space="preserve">бюджета Инсарского муниципального района – </w:t>
            </w:r>
            <w:r>
              <w:t>35549,0</w:t>
            </w:r>
            <w:r w:rsidRPr="00B70A63">
              <w:t xml:space="preserve"> рублей.</w:t>
            </w:r>
          </w:p>
          <w:p w:rsidR="00DE51A9" w:rsidRPr="00B70A63" w:rsidRDefault="00DE51A9" w:rsidP="00DE51A9">
            <w:pPr>
              <w:jc w:val="center"/>
            </w:pPr>
            <w:r w:rsidRPr="00B70A63">
              <w:t xml:space="preserve">2022 год – </w:t>
            </w:r>
            <w:r>
              <w:t>1308669,50</w:t>
            </w:r>
            <w:r w:rsidRPr="00B70A63">
              <w:t xml:space="preserve"> рублей,</w:t>
            </w:r>
          </w:p>
          <w:p w:rsidR="00DE51A9" w:rsidRPr="00B70A63" w:rsidRDefault="00DE51A9" w:rsidP="00DE51A9">
            <w:r w:rsidRPr="00B70A63">
              <w:t>в том числе за счет средств:</w:t>
            </w:r>
          </w:p>
          <w:p w:rsidR="00DE51A9" w:rsidRPr="00B70A63" w:rsidRDefault="00DE51A9" w:rsidP="00DE51A9">
            <w:r w:rsidRPr="00B70A63">
              <w:t>федерального бюд</w:t>
            </w:r>
            <w:r>
              <w:t>жета – 966935,60</w:t>
            </w:r>
            <w:r w:rsidRPr="00B70A63">
              <w:t xml:space="preserve"> рублей;</w:t>
            </w:r>
          </w:p>
          <w:p w:rsidR="00DE51A9" w:rsidRPr="00B70A63" w:rsidRDefault="00DE51A9" w:rsidP="00DE51A9">
            <w:r>
              <w:t>бюджета РМ – 241733,90</w:t>
            </w:r>
            <w:r w:rsidRPr="00B70A63">
              <w:t xml:space="preserve"> рублей;</w:t>
            </w:r>
          </w:p>
          <w:p w:rsidR="00DE51A9" w:rsidRPr="00B70A63" w:rsidRDefault="00DE51A9" w:rsidP="00DE51A9">
            <w:r w:rsidRPr="00B70A63">
              <w:t xml:space="preserve">бюджета Инсарского муниципального района – </w:t>
            </w:r>
            <w:r>
              <w:t>1</w:t>
            </w:r>
            <w:r w:rsidRPr="00B70A63">
              <w:t>00000</w:t>
            </w:r>
            <w:r>
              <w:t>,0</w:t>
            </w:r>
            <w:r w:rsidRPr="00B70A63">
              <w:t xml:space="preserve"> рублей.</w:t>
            </w:r>
          </w:p>
          <w:p w:rsidR="00DE51A9" w:rsidRPr="00B70A63" w:rsidRDefault="00DE51A9" w:rsidP="00DE51A9">
            <w:pPr>
              <w:jc w:val="center"/>
            </w:pPr>
            <w:r>
              <w:t xml:space="preserve">2023 год – 2044507,50 </w:t>
            </w:r>
            <w:r w:rsidRPr="00B70A63">
              <w:t>рублей,</w:t>
            </w:r>
          </w:p>
          <w:p w:rsidR="00DE51A9" w:rsidRPr="00B70A63" w:rsidRDefault="00DE51A9" w:rsidP="00DE51A9">
            <w:r w:rsidRPr="00B70A63">
              <w:t>в том числе за счет средств:</w:t>
            </w:r>
          </w:p>
          <w:p w:rsidR="00DE51A9" w:rsidRPr="00B70A63" w:rsidRDefault="00DE51A9" w:rsidP="00DE51A9">
            <w:r w:rsidRPr="00B70A63">
              <w:t>ф</w:t>
            </w:r>
            <w:r>
              <w:t>едерального бюджета – 1708039,98</w:t>
            </w:r>
            <w:r w:rsidRPr="00B70A63">
              <w:t xml:space="preserve"> рублей;</w:t>
            </w:r>
          </w:p>
          <w:p w:rsidR="00DE51A9" w:rsidRPr="00B70A63" w:rsidRDefault="00DE51A9" w:rsidP="00DE51A9">
            <w:r>
              <w:t>бюджета РМ – 278053,02</w:t>
            </w:r>
            <w:r w:rsidRPr="00B70A63">
              <w:t xml:space="preserve"> рублей;</w:t>
            </w:r>
          </w:p>
          <w:p w:rsidR="00DE51A9" w:rsidRPr="00B70A63" w:rsidRDefault="00DE51A9" w:rsidP="00DE51A9">
            <w:r w:rsidRPr="00B70A63">
              <w:t xml:space="preserve">бюджета Инсарского муниципального района – </w:t>
            </w:r>
            <w:r>
              <w:t>58414,50</w:t>
            </w:r>
            <w:r w:rsidRPr="00B70A63">
              <w:t xml:space="preserve"> рублей.</w:t>
            </w:r>
          </w:p>
          <w:p w:rsidR="00DE51A9" w:rsidRPr="00B70A63" w:rsidRDefault="00DE51A9" w:rsidP="00DE51A9">
            <w:pPr>
              <w:jc w:val="center"/>
            </w:pPr>
            <w:r>
              <w:t>2024 год – 2044507,50</w:t>
            </w:r>
            <w:r w:rsidRPr="00B70A63">
              <w:t xml:space="preserve"> рублей,</w:t>
            </w:r>
          </w:p>
          <w:p w:rsidR="00DE51A9" w:rsidRPr="00B70A63" w:rsidRDefault="00DE51A9" w:rsidP="00DE51A9">
            <w:r w:rsidRPr="00B70A63">
              <w:t>в том числе за счет средств:</w:t>
            </w:r>
          </w:p>
          <w:p w:rsidR="00DE51A9" w:rsidRPr="00B70A63" w:rsidRDefault="00DE51A9" w:rsidP="00DE51A9">
            <w:r w:rsidRPr="00B70A63">
              <w:t>ф</w:t>
            </w:r>
            <w:r>
              <w:t>едерального бюджета – 1708039,98</w:t>
            </w:r>
            <w:r w:rsidRPr="00B70A63">
              <w:t xml:space="preserve"> рублей;</w:t>
            </w:r>
          </w:p>
          <w:p w:rsidR="00DE51A9" w:rsidRPr="00B70A63" w:rsidRDefault="00DE51A9" w:rsidP="00DE51A9">
            <w:r>
              <w:t>бюджета РМ – 278053,02</w:t>
            </w:r>
            <w:r w:rsidRPr="00B70A63">
              <w:t xml:space="preserve"> рублей;</w:t>
            </w:r>
          </w:p>
          <w:p w:rsidR="00DE51A9" w:rsidRPr="00B70A63" w:rsidRDefault="00DE51A9" w:rsidP="00DE51A9">
            <w:r w:rsidRPr="00B70A63">
              <w:t xml:space="preserve">бюджета Инсарского муниципального района – </w:t>
            </w:r>
            <w:r>
              <w:t>58414,50</w:t>
            </w:r>
            <w:r w:rsidRPr="00B70A63">
              <w:t xml:space="preserve"> рублей.</w:t>
            </w:r>
          </w:p>
          <w:p w:rsidR="00DE51A9" w:rsidRPr="00B70A63" w:rsidRDefault="00DE51A9" w:rsidP="00DE51A9">
            <w:pPr>
              <w:jc w:val="center"/>
            </w:pPr>
            <w:r>
              <w:t>2025 год – 2044507,50</w:t>
            </w:r>
            <w:r w:rsidRPr="00B70A63">
              <w:t xml:space="preserve"> рублей,</w:t>
            </w:r>
          </w:p>
          <w:p w:rsidR="00DE51A9" w:rsidRPr="00B70A63" w:rsidRDefault="00DE51A9" w:rsidP="00DE51A9">
            <w:r w:rsidRPr="00B70A63">
              <w:t>в том числе за счет средств:</w:t>
            </w:r>
          </w:p>
          <w:p w:rsidR="00DE51A9" w:rsidRPr="00B70A63" w:rsidRDefault="00DE51A9" w:rsidP="00DE51A9">
            <w:r w:rsidRPr="00B70A63">
              <w:t>ф</w:t>
            </w:r>
            <w:r>
              <w:t>едерального бюджета – 1708039,98</w:t>
            </w:r>
            <w:r w:rsidRPr="00B70A63">
              <w:t xml:space="preserve"> рублей;</w:t>
            </w:r>
          </w:p>
          <w:p w:rsidR="00DE51A9" w:rsidRPr="00B70A63" w:rsidRDefault="00DE51A9" w:rsidP="00DE51A9">
            <w:r>
              <w:t>бюджета РМ – 278053,02</w:t>
            </w:r>
            <w:r w:rsidRPr="00B70A63">
              <w:t xml:space="preserve"> рублей;</w:t>
            </w:r>
          </w:p>
          <w:p w:rsidR="00DE51A9" w:rsidRPr="00B70A63" w:rsidRDefault="00DE51A9" w:rsidP="00DE51A9">
            <w:r w:rsidRPr="00B70A63">
              <w:t xml:space="preserve">бюджета Инсарского муниципального района – </w:t>
            </w:r>
            <w:r>
              <w:t>58414</w:t>
            </w:r>
            <w:r w:rsidRPr="00B70A63">
              <w:t>,</w:t>
            </w:r>
            <w:r>
              <w:t>5</w:t>
            </w:r>
            <w:r w:rsidRPr="00B70A63">
              <w:t>0 рублей.</w:t>
            </w:r>
          </w:p>
        </w:tc>
      </w:tr>
    </w:tbl>
    <w:p w:rsidR="00DE51A9" w:rsidRDefault="00DE51A9" w:rsidP="00DE51A9">
      <w:pPr>
        <w:pStyle w:val="a8"/>
      </w:pPr>
      <w:r>
        <w:lastRenderedPageBreak/>
        <w:t>»;</w:t>
      </w:r>
    </w:p>
    <w:p w:rsidR="00DE51A9" w:rsidRPr="00DE51A9" w:rsidRDefault="00DE51A9" w:rsidP="00DE51A9">
      <w:pPr>
        <w:ind w:firstLine="708"/>
        <w:jc w:val="both"/>
      </w:pPr>
      <w:r w:rsidRPr="00DE51A9">
        <w:t>2) приложение № 1 к Программе изложить в новой редакции, согласно приложению № 1;</w:t>
      </w:r>
    </w:p>
    <w:p w:rsidR="00DE51A9" w:rsidRPr="00DE51A9" w:rsidRDefault="00DE51A9" w:rsidP="00DE51A9">
      <w:pPr>
        <w:pStyle w:val="af5"/>
        <w:ind w:firstLine="720"/>
      </w:pPr>
      <w:r w:rsidRPr="00DE51A9">
        <w:t xml:space="preserve">2. </w:t>
      </w:r>
      <w:proofErr w:type="gramStart"/>
      <w:r w:rsidRPr="00DE51A9">
        <w:t>Контроль за</w:t>
      </w:r>
      <w:proofErr w:type="gramEnd"/>
      <w:r w:rsidRPr="00DE51A9">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DE51A9" w:rsidRPr="00DE51A9" w:rsidRDefault="00DE51A9" w:rsidP="00DE51A9">
      <w:pPr>
        <w:pStyle w:val="a8"/>
        <w:ind w:firstLine="0"/>
        <w:rPr>
          <w:sz w:val="24"/>
          <w:szCs w:val="24"/>
        </w:rPr>
      </w:pPr>
    </w:p>
    <w:p w:rsidR="00DE51A9" w:rsidRPr="00DE51A9" w:rsidRDefault="00DE51A9" w:rsidP="00DE51A9">
      <w:pPr>
        <w:pStyle w:val="a8"/>
        <w:ind w:firstLine="0"/>
        <w:rPr>
          <w:sz w:val="24"/>
          <w:szCs w:val="24"/>
        </w:rPr>
      </w:pPr>
    </w:p>
    <w:p w:rsidR="00DE51A9" w:rsidRPr="00DE51A9" w:rsidRDefault="00DE51A9" w:rsidP="00DE51A9">
      <w:pPr>
        <w:pStyle w:val="a8"/>
        <w:ind w:firstLine="0"/>
        <w:rPr>
          <w:sz w:val="24"/>
          <w:szCs w:val="24"/>
        </w:rPr>
      </w:pPr>
    </w:p>
    <w:p w:rsidR="00DE51A9" w:rsidRPr="00DE51A9" w:rsidRDefault="00DE51A9" w:rsidP="00DE51A9">
      <w:pPr>
        <w:pStyle w:val="a8"/>
        <w:ind w:left="0" w:firstLine="567"/>
        <w:rPr>
          <w:sz w:val="24"/>
          <w:szCs w:val="24"/>
        </w:rPr>
      </w:pPr>
      <w:r w:rsidRPr="00DE51A9">
        <w:rPr>
          <w:sz w:val="24"/>
          <w:szCs w:val="24"/>
        </w:rPr>
        <w:t>Первый заместитель главы</w:t>
      </w:r>
    </w:p>
    <w:p w:rsidR="00DE51A9" w:rsidRPr="00DE51A9" w:rsidRDefault="00DE51A9" w:rsidP="00DE51A9">
      <w:pPr>
        <w:pStyle w:val="a8"/>
        <w:ind w:left="0" w:firstLine="567"/>
        <w:rPr>
          <w:sz w:val="24"/>
          <w:szCs w:val="24"/>
        </w:rPr>
      </w:pPr>
      <w:r w:rsidRPr="00DE51A9">
        <w:rPr>
          <w:sz w:val="24"/>
          <w:szCs w:val="24"/>
        </w:rPr>
        <w:t>Инсарского муниципального района                                                            А.Б. Пронин</w:t>
      </w: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sectPr w:rsidR="00DE51A9" w:rsidSect="0035467F">
          <w:pgSz w:w="11900" w:h="16840"/>
          <w:pgMar w:top="1134" w:right="567" w:bottom="1134" w:left="1134" w:header="0" w:footer="6" w:gutter="0"/>
          <w:cols w:space="720"/>
          <w:noEndnote/>
          <w:docGrid w:linePitch="360"/>
        </w:sectPr>
      </w:pPr>
    </w:p>
    <w:p w:rsidR="00DE51A9" w:rsidRPr="00DE51A9" w:rsidRDefault="00DE51A9" w:rsidP="00DE51A9">
      <w:pPr>
        <w:ind w:left="8364"/>
        <w:jc w:val="right"/>
      </w:pPr>
      <w:r w:rsidRPr="00DE51A9">
        <w:lastRenderedPageBreak/>
        <w:t>Приложение № 1</w:t>
      </w:r>
    </w:p>
    <w:p w:rsidR="00DE51A9" w:rsidRPr="00DE51A9" w:rsidRDefault="00DE51A9" w:rsidP="00DE51A9">
      <w:pPr>
        <w:ind w:left="8364"/>
        <w:jc w:val="right"/>
      </w:pPr>
      <w:r w:rsidRPr="00DE51A9">
        <w:t>к постановлению администрации</w:t>
      </w:r>
    </w:p>
    <w:p w:rsidR="00DE51A9" w:rsidRPr="00DE51A9" w:rsidRDefault="00DE51A9" w:rsidP="00DE51A9">
      <w:pPr>
        <w:ind w:left="8364"/>
        <w:jc w:val="right"/>
      </w:pPr>
      <w:r w:rsidRPr="00DE51A9">
        <w:t xml:space="preserve">Инсарского муниципального района </w:t>
      </w:r>
    </w:p>
    <w:p w:rsidR="00DE51A9" w:rsidRPr="00DE51A9" w:rsidRDefault="00DE51A9" w:rsidP="00DE51A9">
      <w:pPr>
        <w:ind w:left="8364"/>
        <w:jc w:val="right"/>
      </w:pPr>
      <w:r w:rsidRPr="00DE51A9">
        <w:t>от  30 января  2023 г. № 25</w:t>
      </w:r>
    </w:p>
    <w:p w:rsidR="00DE51A9" w:rsidRPr="00DE51A9" w:rsidRDefault="00DE51A9" w:rsidP="00DE51A9">
      <w:pPr>
        <w:ind w:left="8364"/>
        <w:jc w:val="right"/>
      </w:pPr>
    </w:p>
    <w:p w:rsidR="00DE51A9" w:rsidRPr="00DE51A9" w:rsidRDefault="00DE51A9" w:rsidP="00DE51A9">
      <w:pPr>
        <w:ind w:left="8364"/>
        <w:jc w:val="right"/>
      </w:pPr>
    </w:p>
    <w:p w:rsidR="00DE51A9" w:rsidRPr="00DE51A9" w:rsidRDefault="00DE51A9" w:rsidP="00DE51A9">
      <w:pPr>
        <w:ind w:left="8364"/>
        <w:jc w:val="right"/>
      </w:pPr>
      <w:r w:rsidRPr="00DE51A9">
        <w:t>Приложение № 1</w:t>
      </w:r>
    </w:p>
    <w:p w:rsidR="00DE51A9" w:rsidRPr="00DE51A9" w:rsidRDefault="00DE51A9" w:rsidP="00DE51A9">
      <w:pPr>
        <w:ind w:left="8364"/>
        <w:jc w:val="right"/>
      </w:pPr>
      <w:r w:rsidRPr="00DE51A9">
        <w:t>к муниципальной программе</w:t>
      </w:r>
    </w:p>
    <w:p w:rsidR="00DE51A9" w:rsidRPr="00DE51A9" w:rsidRDefault="00DE51A9" w:rsidP="00DE51A9">
      <w:pPr>
        <w:ind w:left="8364"/>
        <w:jc w:val="right"/>
      </w:pPr>
      <w:r w:rsidRPr="00DE51A9">
        <w:t xml:space="preserve"> «Обеспечение жильем молодых семей </w:t>
      </w:r>
    </w:p>
    <w:p w:rsidR="00DE51A9" w:rsidRPr="00DE51A9" w:rsidRDefault="00DE51A9" w:rsidP="00DE51A9">
      <w:pPr>
        <w:ind w:left="8364"/>
        <w:jc w:val="right"/>
      </w:pPr>
      <w:r w:rsidRPr="00DE51A9">
        <w:t>в Инсарском муниципальном районе на 2016-2025 годы»</w:t>
      </w:r>
    </w:p>
    <w:p w:rsidR="00DE51A9" w:rsidRPr="006C30CA" w:rsidRDefault="00DE51A9" w:rsidP="00DE51A9">
      <w:pPr>
        <w:rPr>
          <w:sz w:val="28"/>
          <w:szCs w:val="28"/>
        </w:rPr>
      </w:pPr>
    </w:p>
    <w:p w:rsidR="00DE51A9" w:rsidRPr="00DE51A9" w:rsidRDefault="00DE51A9" w:rsidP="00DE51A9">
      <w:pPr>
        <w:jc w:val="center"/>
      </w:pPr>
      <w:r w:rsidRPr="00DE51A9">
        <w:t>ПЕРЕЧЕНЬ</w:t>
      </w:r>
    </w:p>
    <w:p w:rsidR="00DE51A9" w:rsidRPr="00DE51A9" w:rsidRDefault="00DE51A9" w:rsidP="00DE51A9">
      <w:pPr>
        <w:jc w:val="center"/>
      </w:pPr>
      <w:r w:rsidRPr="00DE51A9">
        <w:t>мероприятий по реализации муниципальной программы  «Обеспечение жильем молодых семей</w:t>
      </w:r>
    </w:p>
    <w:p w:rsidR="00DE51A9" w:rsidRPr="00DE51A9" w:rsidRDefault="00DE51A9" w:rsidP="00DE51A9">
      <w:pPr>
        <w:jc w:val="center"/>
      </w:pPr>
      <w:r w:rsidRPr="00DE51A9">
        <w:t>в Инсарском муниципальном районе на 2016-2025 годы»</w:t>
      </w:r>
    </w:p>
    <w:p w:rsidR="00DE51A9" w:rsidRPr="00DE51A9" w:rsidRDefault="00DE51A9" w:rsidP="00DE51A9">
      <w:pPr>
        <w:ind w:left="7560"/>
        <w:rPr>
          <w:sz w:val="28"/>
          <w:szCs w:val="28"/>
        </w:rPr>
      </w:pPr>
    </w:p>
    <w:tbl>
      <w:tblPr>
        <w:tblStyle w:val="aa"/>
        <w:tblW w:w="15768" w:type="dxa"/>
        <w:tblLayout w:type="fixed"/>
        <w:tblLook w:val="01E0"/>
      </w:tblPr>
      <w:tblGrid>
        <w:gridCol w:w="540"/>
        <w:gridCol w:w="2687"/>
        <w:gridCol w:w="1134"/>
        <w:gridCol w:w="1134"/>
        <w:gridCol w:w="1093"/>
        <w:gridCol w:w="1134"/>
        <w:gridCol w:w="1134"/>
        <w:gridCol w:w="1276"/>
        <w:gridCol w:w="1237"/>
        <w:gridCol w:w="1159"/>
        <w:gridCol w:w="1080"/>
        <w:gridCol w:w="1080"/>
        <w:gridCol w:w="1080"/>
      </w:tblGrid>
      <w:tr w:rsidR="00DE51A9" w:rsidRPr="00DE51A9" w:rsidTr="00DE51A9">
        <w:tc>
          <w:tcPr>
            <w:tcW w:w="540" w:type="dxa"/>
            <w:vMerge w:val="restart"/>
          </w:tcPr>
          <w:p w:rsidR="00DE51A9" w:rsidRPr="00DE51A9" w:rsidRDefault="00DE51A9" w:rsidP="00DE51A9">
            <w:pPr>
              <w:jc w:val="center"/>
            </w:pPr>
            <w:r w:rsidRPr="00DE51A9">
              <w:t xml:space="preserve">№№ </w:t>
            </w:r>
            <w:proofErr w:type="gramStart"/>
            <w:r w:rsidRPr="00DE51A9">
              <w:t>п</w:t>
            </w:r>
            <w:proofErr w:type="gramEnd"/>
            <w:r w:rsidRPr="00DE51A9">
              <w:t>/п</w:t>
            </w:r>
          </w:p>
        </w:tc>
        <w:tc>
          <w:tcPr>
            <w:tcW w:w="2687" w:type="dxa"/>
            <w:vMerge w:val="restart"/>
          </w:tcPr>
          <w:p w:rsidR="00DE51A9" w:rsidRPr="00DE51A9" w:rsidRDefault="00DE51A9" w:rsidP="00DE51A9">
            <w:pPr>
              <w:jc w:val="center"/>
            </w:pPr>
            <w:r w:rsidRPr="00DE51A9">
              <w:t>Наименование мероприятия / источник финансирования</w:t>
            </w:r>
          </w:p>
        </w:tc>
        <w:tc>
          <w:tcPr>
            <w:tcW w:w="1134" w:type="dxa"/>
            <w:vMerge w:val="restart"/>
          </w:tcPr>
          <w:p w:rsidR="00DE51A9" w:rsidRPr="00DE51A9" w:rsidRDefault="00DE51A9" w:rsidP="00DE51A9">
            <w:pPr>
              <w:jc w:val="center"/>
            </w:pPr>
            <w:r w:rsidRPr="00DE51A9">
              <w:t>2016-2025 годы</w:t>
            </w:r>
          </w:p>
        </w:tc>
        <w:tc>
          <w:tcPr>
            <w:tcW w:w="11407" w:type="dxa"/>
            <w:gridSpan w:val="10"/>
          </w:tcPr>
          <w:p w:rsidR="00DE51A9" w:rsidRPr="00DE51A9" w:rsidRDefault="00DE51A9" w:rsidP="00DE51A9">
            <w:pPr>
              <w:jc w:val="center"/>
            </w:pPr>
            <w:r w:rsidRPr="00DE51A9">
              <w:t>в том числе</w:t>
            </w:r>
          </w:p>
        </w:tc>
      </w:tr>
      <w:tr w:rsidR="00DE51A9" w:rsidRPr="00DE51A9" w:rsidTr="00DE51A9">
        <w:tc>
          <w:tcPr>
            <w:tcW w:w="540" w:type="dxa"/>
            <w:vMerge/>
          </w:tcPr>
          <w:p w:rsidR="00DE51A9" w:rsidRPr="00DE51A9" w:rsidRDefault="00DE51A9" w:rsidP="00DE51A9">
            <w:pPr>
              <w:jc w:val="center"/>
            </w:pPr>
          </w:p>
        </w:tc>
        <w:tc>
          <w:tcPr>
            <w:tcW w:w="2687" w:type="dxa"/>
            <w:vMerge/>
          </w:tcPr>
          <w:p w:rsidR="00DE51A9" w:rsidRPr="00DE51A9" w:rsidRDefault="00DE51A9" w:rsidP="00DE51A9">
            <w:pPr>
              <w:jc w:val="center"/>
            </w:pPr>
          </w:p>
        </w:tc>
        <w:tc>
          <w:tcPr>
            <w:tcW w:w="1134" w:type="dxa"/>
            <w:vMerge/>
          </w:tcPr>
          <w:p w:rsidR="00DE51A9" w:rsidRPr="00DE51A9" w:rsidRDefault="00DE51A9" w:rsidP="00DE51A9">
            <w:pPr>
              <w:jc w:val="center"/>
            </w:pPr>
          </w:p>
        </w:tc>
        <w:tc>
          <w:tcPr>
            <w:tcW w:w="1134" w:type="dxa"/>
          </w:tcPr>
          <w:p w:rsidR="00DE51A9" w:rsidRPr="00DE51A9" w:rsidRDefault="00DE51A9" w:rsidP="00DE51A9">
            <w:pPr>
              <w:jc w:val="center"/>
            </w:pPr>
            <w:r w:rsidRPr="00DE51A9">
              <w:t>2016</w:t>
            </w:r>
          </w:p>
        </w:tc>
        <w:tc>
          <w:tcPr>
            <w:tcW w:w="1093" w:type="dxa"/>
          </w:tcPr>
          <w:p w:rsidR="00DE51A9" w:rsidRPr="00DE51A9" w:rsidRDefault="00DE51A9" w:rsidP="00DE51A9">
            <w:pPr>
              <w:jc w:val="center"/>
            </w:pPr>
            <w:r w:rsidRPr="00DE51A9">
              <w:t>2017</w:t>
            </w:r>
          </w:p>
        </w:tc>
        <w:tc>
          <w:tcPr>
            <w:tcW w:w="1134" w:type="dxa"/>
          </w:tcPr>
          <w:p w:rsidR="00DE51A9" w:rsidRPr="00DE51A9" w:rsidRDefault="00DE51A9" w:rsidP="00DE51A9">
            <w:pPr>
              <w:jc w:val="center"/>
            </w:pPr>
            <w:r w:rsidRPr="00DE51A9">
              <w:t>2018</w:t>
            </w:r>
          </w:p>
        </w:tc>
        <w:tc>
          <w:tcPr>
            <w:tcW w:w="1134" w:type="dxa"/>
          </w:tcPr>
          <w:p w:rsidR="00DE51A9" w:rsidRPr="00DE51A9" w:rsidRDefault="00DE51A9" w:rsidP="00DE51A9">
            <w:pPr>
              <w:jc w:val="center"/>
            </w:pPr>
            <w:r w:rsidRPr="00DE51A9">
              <w:t>2019</w:t>
            </w:r>
          </w:p>
        </w:tc>
        <w:tc>
          <w:tcPr>
            <w:tcW w:w="1276" w:type="dxa"/>
          </w:tcPr>
          <w:p w:rsidR="00DE51A9" w:rsidRPr="00DE51A9" w:rsidRDefault="00DE51A9" w:rsidP="00DE51A9">
            <w:pPr>
              <w:jc w:val="center"/>
            </w:pPr>
            <w:r w:rsidRPr="00DE51A9">
              <w:t>2020</w:t>
            </w:r>
          </w:p>
        </w:tc>
        <w:tc>
          <w:tcPr>
            <w:tcW w:w="1237" w:type="dxa"/>
          </w:tcPr>
          <w:p w:rsidR="00DE51A9" w:rsidRPr="00DE51A9" w:rsidRDefault="00DE51A9" w:rsidP="00DE51A9">
            <w:pPr>
              <w:jc w:val="center"/>
            </w:pPr>
            <w:r w:rsidRPr="00DE51A9">
              <w:t>2021</w:t>
            </w:r>
          </w:p>
        </w:tc>
        <w:tc>
          <w:tcPr>
            <w:tcW w:w="1159" w:type="dxa"/>
          </w:tcPr>
          <w:p w:rsidR="00DE51A9" w:rsidRPr="00DE51A9" w:rsidRDefault="00DE51A9" w:rsidP="00DE51A9">
            <w:pPr>
              <w:jc w:val="center"/>
            </w:pPr>
            <w:r w:rsidRPr="00DE51A9">
              <w:t>2022</w:t>
            </w:r>
          </w:p>
        </w:tc>
        <w:tc>
          <w:tcPr>
            <w:tcW w:w="1080" w:type="dxa"/>
          </w:tcPr>
          <w:p w:rsidR="00DE51A9" w:rsidRPr="00DE51A9" w:rsidRDefault="00DE51A9" w:rsidP="00DE51A9">
            <w:pPr>
              <w:jc w:val="center"/>
            </w:pPr>
            <w:r w:rsidRPr="00DE51A9">
              <w:t>2023</w:t>
            </w:r>
          </w:p>
        </w:tc>
        <w:tc>
          <w:tcPr>
            <w:tcW w:w="1080" w:type="dxa"/>
          </w:tcPr>
          <w:p w:rsidR="00DE51A9" w:rsidRPr="00DE51A9" w:rsidRDefault="00DE51A9" w:rsidP="00DE51A9">
            <w:pPr>
              <w:jc w:val="center"/>
            </w:pPr>
            <w:r w:rsidRPr="00DE51A9">
              <w:t>2024</w:t>
            </w:r>
          </w:p>
        </w:tc>
        <w:tc>
          <w:tcPr>
            <w:tcW w:w="1080" w:type="dxa"/>
          </w:tcPr>
          <w:p w:rsidR="00DE51A9" w:rsidRPr="00DE51A9" w:rsidRDefault="00DE51A9" w:rsidP="00DE51A9">
            <w:pPr>
              <w:jc w:val="center"/>
            </w:pPr>
            <w:r w:rsidRPr="00DE51A9">
              <w:t>2025</w:t>
            </w:r>
          </w:p>
        </w:tc>
      </w:tr>
      <w:tr w:rsidR="00DE51A9" w:rsidRPr="00DE51A9" w:rsidTr="00DE51A9">
        <w:tc>
          <w:tcPr>
            <w:tcW w:w="540" w:type="dxa"/>
            <w:vMerge w:val="restart"/>
          </w:tcPr>
          <w:p w:rsidR="00DE51A9" w:rsidRPr="00DE51A9" w:rsidRDefault="00DE51A9" w:rsidP="00DE51A9">
            <w:r w:rsidRPr="00DE51A9">
              <w:t>11</w:t>
            </w:r>
          </w:p>
        </w:tc>
        <w:tc>
          <w:tcPr>
            <w:tcW w:w="15228" w:type="dxa"/>
            <w:gridSpan w:val="12"/>
          </w:tcPr>
          <w:p w:rsidR="00DE51A9" w:rsidRPr="00DE51A9" w:rsidRDefault="00DE51A9" w:rsidP="00DE51A9">
            <w:r w:rsidRPr="00DE51A9">
              <w:t>Финансовое обеспечение реализации программы</w:t>
            </w:r>
          </w:p>
        </w:tc>
      </w:tr>
      <w:tr w:rsidR="00DE51A9" w:rsidRPr="00DE51A9" w:rsidTr="00DE51A9">
        <w:trPr>
          <w:trHeight w:val="555"/>
        </w:trPr>
        <w:tc>
          <w:tcPr>
            <w:tcW w:w="540" w:type="dxa"/>
            <w:vMerge/>
          </w:tcPr>
          <w:p w:rsidR="00DE51A9" w:rsidRPr="00DE51A9" w:rsidRDefault="00DE51A9" w:rsidP="00DE51A9"/>
        </w:tc>
        <w:tc>
          <w:tcPr>
            <w:tcW w:w="2687" w:type="dxa"/>
          </w:tcPr>
          <w:p w:rsidR="00DE51A9" w:rsidRPr="00DE51A9" w:rsidRDefault="00DE51A9" w:rsidP="00DE51A9">
            <w:r w:rsidRPr="00DE51A9">
              <w:t>Предоставление молодым семьям социальной выплаты на строительство или приобретение жилья</w:t>
            </w:r>
            <w:proofErr w:type="gramStart"/>
            <w:r w:rsidRPr="00DE51A9">
              <w:t>/ В</w:t>
            </w:r>
            <w:proofErr w:type="gramEnd"/>
            <w:r w:rsidRPr="00DE51A9">
              <w:t>сего</w:t>
            </w:r>
          </w:p>
        </w:tc>
        <w:tc>
          <w:tcPr>
            <w:tcW w:w="1134" w:type="dxa"/>
            <w:vAlign w:val="center"/>
          </w:tcPr>
          <w:p w:rsidR="00DE51A9" w:rsidRPr="00DE51A9" w:rsidRDefault="00DE51A9" w:rsidP="00DE51A9">
            <w:pPr>
              <w:jc w:val="center"/>
              <w:rPr>
                <w:sz w:val="16"/>
                <w:szCs w:val="16"/>
              </w:rPr>
            </w:pPr>
            <w:r w:rsidRPr="00DE51A9">
              <w:rPr>
                <w:sz w:val="16"/>
                <w:szCs w:val="16"/>
              </w:rPr>
              <w:t>28816013,30</w:t>
            </w:r>
          </w:p>
        </w:tc>
        <w:tc>
          <w:tcPr>
            <w:tcW w:w="1134" w:type="dxa"/>
            <w:vAlign w:val="center"/>
          </w:tcPr>
          <w:p w:rsidR="00DE51A9" w:rsidRPr="00DE51A9" w:rsidRDefault="00DE51A9" w:rsidP="00DE51A9">
            <w:pPr>
              <w:jc w:val="center"/>
              <w:rPr>
                <w:sz w:val="16"/>
                <w:szCs w:val="16"/>
              </w:rPr>
            </w:pPr>
            <w:r w:rsidRPr="00DE51A9">
              <w:rPr>
                <w:sz w:val="16"/>
                <w:szCs w:val="16"/>
              </w:rPr>
              <w:t>6345897,00</w:t>
            </w:r>
          </w:p>
        </w:tc>
        <w:tc>
          <w:tcPr>
            <w:tcW w:w="1093" w:type="dxa"/>
            <w:vAlign w:val="center"/>
          </w:tcPr>
          <w:p w:rsidR="00DE51A9" w:rsidRPr="00DE51A9" w:rsidRDefault="00DE51A9" w:rsidP="00DE51A9">
            <w:pPr>
              <w:jc w:val="center"/>
              <w:rPr>
                <w:sz w:val="16"/>
                <w:szCs w:val="16"/>
              </w:rPr>
            </w:pPr>
            <w:r w:rsidRPr="00DE51A9">
              <w:rPr>
                <w:sz w:val="16"/>
                <w:szCs w:val="16"/>
              </w:rPr>
              <w:t>7264643,00</w:t>
            </w:r>
          </w:p>
        </w:tc>
        <w:tc>
          <w:tcPr>
            <w:tcW w:w="1134" w:type="dxa"/>
            <w:vAlign w:val="center"/>
          </w:tcPr>
          <w:p w:rsidR="00DE51A9" w:rsidRPr="00DE51A9" w:rsidRDefault="00DE51A9" w:rsidP="00DE51A9">
            <w:pPr>
              <w:jc w:val="center"/>
              <w:rPr>
                <w:sz w:val="16"/>
                <w:szCs w:val="16"/>
              </w:rPr>
            </w:pPr>
            <w:r w:rsidRPr="00DE51A9">
              <w:rPr>
                <w:sz w:val="16"/>
                <w:szCs w:val="16"/>
              </w:rPr>
              <w:t>4048165,00</w:t>
            </w:r>
          </w:p>
        </w:tc>
        <w:tc>
          <w:tcPr>
            <w:tcW w:w="1134" w:type="dxa"/>
            <w:vAlign w:val="center"/>
          </w:tcPr>
          <w:p w:rsidR="00DE51A9" w:rsidRPr="00DE51A9" w:rsidRDefault="00DE51A9" w:rsidP="00DE51A9">
            <w:pPr>
              <w:jc w:val="center"/>
              <w:rPr>
                <w:sz w:val="16"/>
                <w:szCs w:val="16"/>
              </w:rPr>
            </w:pPr>
            <w:r w:rsidRPr="00DE51A9">
              <w:rPr>
                <w:sz w:val="16"/>
                <w:szCs w:val="16"/>
              </w:rPr>
              <w:t>1194600,0</w:t>
            </w:r>
          </w:p>
        </w:tc>
        <w:tc>
          <w:tcPr>
            <w:tcW w:w="1276" w:type="dxa"/>
            <w:vAlign w:val="center"/>
          </w:tcPr>
          <w:p w:rsidR="00DE51A9" w:rsidRPr="00DE51A9" w:rsidRDefault="00DE51A9" w:rsidP="00DE51A9">
            <w:pPr>
              <w:jc w:val="center"/>
              <w:rPr>
                <w:sz w:val="16"/>
                <w:szCs w:val="16"/>
              </w:rPr>
            </w:pPr>
            <w:r w:rsidRPr="00DE51A9">
              <w:rPr>
                <w:sz w:val="16"/>
                <w:szCs w:val="16"/>
              </w:rPr>
              <w:t>3483811,80</w:t>
            </w:r>
          </w:p>
        </w:tc>
        <w:tc>
          <w:tcPr>
            <w:tcW w:w="1237" w:type="dxa"/>
            <w:vAlign w:val="center"/>
          </w:tcPr>
          <w:p w:rsidR="00DE51A9" w:rsidRPr="00DE51A9" w:rsidRDefault="00DE51A9" w:rsidP="00DE51A9">
            <w:pPr>
              <w:jc w:val="center"/>
              <w:rPr>
                <w:sz w:val="16"/>
                <w:szCs w:val="16"/>
              </w:rPr>
            </w:pPr>
            <w:r w:rsidRPr="00DE51A9">
              <w:rPr>
                <w:sz w:val="16"/>
                <w:szCs w:val="16"/>
              </w:rPr>
              <w:t>1244218,50</w:t>
            </w:r>
          </w:p>
        </w:tc>
        <w:tc>
          <w:tcPr>
            <w:tcW w:w="1159" w:type="dxa"/>
            <w:vAlign w:val="center"/>
          </w:tcPr>
          <w:p w:rsidR="00DE51A9" w:rsidRPr="00DE51A9" w:rsidRDefault="00DE51A9" w:rsidP="00DE51A9">
            <w:pPr>
              <w:jc w:val="center"/>
              <w:rPr>
                <w:sz w:val="16"/>
                <w:szCs w:val="16"/>
              </w:rPr>
            </w:pPr>
            <w:r w:rsidRPr="00DE51A9">
              <w:rPr>
                <w:sz w:val="16"/>
                <w:szCs w:val="16"/>
              </w:rPr>
              <w:t>1363000,00</w:t>
            </w:r>
          </w:p>
        </w:tc>
        <w:tc>
          <w:tcPr>
            <w:tcW w:w="1080" w:type="dxa"/>
            <w:vAlign w:val="center"/>
          </w:tcPr>
          <w:p w:rsidR="00DE51A9" w:rsidRPr="00DE51A9" w:rsidRDefault="00DE51A9" w:rsidP="00DE51A9">
            <w:pPr>
              <w:jc w:val="center"/>
              <w:rPr>
                <w:sz w:val="16"/>
                <w:szCs w:val="16"/>
              </w:rPr>
            </w:pPr>
            <w:r w:rsidRPr="00DE51A9">
              <w:rPr>
                <w:sz w:val="16"/>
                <w:szCs w:val="16"/>
              </w:rPr>
              <w:t>2044507,50</w:t>
            </w:r>
          </w:p>
        </w:tc>
        <w:tc>
          <w:tcPr>
            <w:tcW w:w="1080" w:type="dxa"/>
            <w:vAlign w:val="center"/>
          </w:tcPr>
          <w:p w:rsidR="00DE51A9" w:rsidRPr="00DE51A9" w:rsidRDefault="00DE51A9" w:rsidP="00DE51A9">
            <w:pPr>
              <w:jc w:val="center"/>
              <w:rPr>
                <w:sz w:val="16"/>
                <w:szCs w:val="16"/>
              </w:rPr>
            </w:pPr>
            <w:r w:rsidRPr="00DE51A9">
              <w:rPr>
                <w:sz w:val="16"/>
                <w:szCs w:val="16"/>
              </w:rPr>
              <w:t>2044507,50</w:t>
            </w:r>
          </w:p>
        </w:tc>
        <w:tc>
          <w:tcPr>
            <w:tcW w:w="1080" w:type="dxa"/>
            <w:vAlign w:val="center"/>
          </w:tcPr>
          <w:p w:rsidR="00DE51A9" w:rsidRPr="00DE51A9" w:rsidRDefault="00DE51A9" w:rsidP="00DE51A9">
            <w:pPr>
              <w:jc w:val="center"/>
              <w:rPr>
                <w:sz w:val="16"/>
                <w:szCs w:val="16"/>
              </w:rPr>
            </w:pPr>
            <w:r w:rsidRPr="00DE51A9">
              <w:rPr>
                <w:sz w:val="16"/>
                <w:szCs w:val="16"/>
              </w:rPr>
              <w:t>2044507,50</w:t>
            </w:r>
          </w:p>
        </w:tc>
      </w:tr>
      <w:tr w:rsidR="00DE51A9" w:rsidRPr="00DE51A9" w:rsidTr="00DE51A9">
        <w:trPr>
          <w:trHeight w:val="706"/>
        </w:trPr>
        <w:tc>
          <w:tcPr>
            <w:tcW w:w="540" w:type="dxa"/>
            <w:vMerge/>
          </w:tcPr>
          <w:p w:rsidR="00DE51A9" w:rsidRPr="00DE51A9" w:rsidRDefault="00DE51A9" w:rsidP="00DE51A9"/>
        </w:tc>
        <w:tc>
          <w:tcPr>
            <w:tcW w:w="2687" w:type="dxa"/>
          </w:tcPr>
          <w:p w:rsidR="00DE51A9" w:rsidRPr="00DE51A9" w:rsidRDefault="00DE51A9" w:rsidP="00DE51A9">
            <w:r w:rsidRPr="00DE51A9">
              <w:t>Средства федерального бюджета</w:t>
            </w:r>
          </w:p>
        </w:tc>
        <w:tc>
          <w:tcPr>
            <w:tcW w:w="1134" w:type="dxa"/>
            <w:vAlign w:val="center"/>
          </w:tcPr>
          <w:p w:rsidR="00DE51A9" w:rsidRPr="00DE51A9" w:rsidRDefault="00DE51A9" w:rsidP="00DE51A9">
            <w:pPr>
              <w:jc w:val="center"/>
              <w:rPr>
                <w:sz w:val="16"/>
                <w:szCs w:val="16"/>
              </w:rPr>
            </w:pPr>
            <w:r w:rsidRPr="00DE51A9">
              <w:rPr>
                <w:sz w:val="16"/>
                <w:szCs w:val="16"/>
              </w:rPr>
              <w:t>16061287,99</w:t>
            </w:r>
          </w:p>
        </w:tc>
        <w:tc>
          <w:tcPr>
            <w:tcW w:w="1134" w:type="dxa"/>
            <w:vAlign w:val="center"/>
          </w:tcPr>
          <w:p w:rsidR="00DE51A9" w:rsidRPr="00DE51A9" w:rsidRDefault="00DE51A9" w:rsidP="00DE51A9">
            <w:pPr>
              <w:jc w:val="center"/>
              <w:rPr>
                <w:sz w:val="16"/>
                <w:szCs w:val="16"/>
              </w:rPr>
            </w:pPr>
            <w:r w:rsidRPr="00DE51A9">
              <w:rPr>
                <w:sz w:val="16"/>
                <w:szCs w:val="16"/>
              </w:rPr>
              <w:t>2045882,00</w:t>
            </w:r>
          </w:p>
        </w:tc>
        <w:tc>
          <w:tcPr>
            <w:tcW w:w="1093" w:type="dxa"/>
            <w:vAlign w:val="center"/>
          </w:tcPr>
          <w:p w:rsidR="00DE51A9" w:rsidRPr="00DE51A9" w:rsidRDefault="00DE51A9" w:rsidP="00DE51A9">
            <w:pPr>
              <w:jc w:val="center"/>
              <w:rPr>
                <w:sz w:val="16"/>
                <w:szCs w:val="16"/>
              </w:rPr>
            </w:pPr>
            <w:r w:rsidRPr="00DE51A9">
              <w:rPr>
                <w:sz w:val="16"/>
                <w:szCs w:val="16"/>
              </w:rPr>
              <w:t>2462139,69</w:t>
            </w:r>
          </w:p>
        </w:tc>
        <w:tc>
          <w:tcPr>
            <w:tcW w:w="1134" w:type="dxa"/>
            <w:vAlign w:val="center"/>
          </w:tcPr>
          <w:p w:rsidR="00DE51A9" w:rsidRPr="00DE51A9" w:rsidRDefault="00DE51A9" w:rsidP="00DE51A9">
            <w:pPr>
              <w:jc w:val="center"/>
              <w:rPr>
                <w:sz w:val="16"/>
                <w:szCs w:val="16"/>
              </w:rPr>
            </w:pPr>
            <w:r w:rsidRPr="00DE51A9">
              <w:rPr>
                <w:sz w:val="16"/>
                <w:szCs w:val="16"/>
              </w:rPr>
              <w:t>3105512,80</w:t>
            </w:r>
          </w:p>
        </w:tc>
        <w:tc>
          <w:tcPr>
            <w:tcW w:w="1134" w:type="dxa"/>
            <w:vAlign w:val="center"/>
          </w:tcPr>
          <w:p w:rsidR="00DE51A9" w:rsidRPr="00DE51A9" w:rsidRDefault="00DE51A9" w:rsidP="00DE51A9">
            <w:pPr>
              <w:jc w:val="center"/>
              <w:rPr>
                <w:sz w:val="16"/>
                <w:szCs w:val="16"/>
              </w:rPr>
            </w:pPr>
            <w:r w:rsidRPr="00DE51A9">
              <w:rPr>
                <w:sz w:val="16"/>
                <w:szCs w:val="16"/>
              </w:rPr>
              <w:t>905655,66</w:t>
            </w:r>
          </w:p>
        </w:tc>
        <w:tc>
          <w:tcPr>
            <w:tcW w:w="1276" w:type="dxa"/>
            <w:vAlign w:val="center"/>
          </w:tcPr>
          <w:p w:rsidR="00DE51A9" w:rsidRPr="00DE51A9" w:rsidRDefault="00DE51A9" w:rsidP="00DE51A9">
            <w:pPr>
              <w:jc w:val="center"/>
              <w:rPr>
                <w:sz w:val="16"/>
                <w:szCs w:val="16"/>
              </w:rPr>
            </w:pPr>
            <w:r w:rsidRPr="00DE51A9">
              <w:rPr>
                <w:sz w:val="16"/>
                <w:szCs w:val="16"/>
              </w:rPr>
              <w:t>2707419,84</w:t>
            </w:r>
          </w:p>
        </w:tc>
        <w:tc>
          <w:tcPr>
            <w:tcW w:w="1237" w:type="dxa"/>
            <w:vAlign w:val="center"/>
          </w:tcPr>
          <w:p w:rsidR="00DE51A9" w:rsidRPr="00DE51A9" w:rsidRDefault="00DE51A9" w:rsidP="00DE51A9">
            <w:pPr>
              <w:jc w:val="center"/>
              <w:rPr>
                <w:sz w:val="16"/>
                <w:szCs w:val="16"/>
              </w:rPr>
            </w:pPr>
            <w:r w:rsidRPr="00DE51A9">
              <w:rPr>
                <w:sz w:val="16"/>
                <w:szCs w:val="16"/>
              </w:rPr>
              <w:t>966935,60</w:t>
            </w:r>
          </w:p>
        </w:tc>
        <w:tc>
          <w:tcPr>
            <w:tcW w:w="1159" w:type="dxa"/>
            <w:vAlign w:val="center"/>
          </w:tcPr>
          <w:p w:rsidR="00DE51A9" w:rsidRPr="00DE51A9" w:rsidRDefault="00DE51A9" w:rsidP="00DE51A9">
            <w:pPr>
              <w:jc w:val="center"/>
              <w:rPr>
                <w:sz w:val="16"/>
                <w:szCs w:val="16"/>
              </w:rPr>
            </w:pPr>
            <w:r w:rsidRPr="00DE51A9">
              <w:rPr>
                <w:sz w:val="16"/>
                <w:szCs w:val="16"/>
              </w:rPr>
              <w:t>1086219,22</w:t>
            </w:r>
          </w:p>
        </w:tc>
        <w:tc>
          <w:tcPr>
            <w:tcW w:w="1080" w:type="dxa"/>
            <w:vAlign w:val="center"/>
          </w:tcPr>
          <w:p w:rsidR="00DE51A9" w:rsidRPr="00DE51A9" w:rsidRDefault="00DE51A9" w:rsidP="00DE51A9">
            <w:pPr>
              <w:jc w:val="center"/>
              <w:rPr>
                <w:sz w:val="16"/>
                <w:szCs w:val="16"/>
              </w:rPr>
            </w:pPr>
            <w:r w:rsidRPr="00DE51A9">
              <w:rPr>
                <w:sz w:val="16"/>
                <w:szCs w:val="16"/>
              </w:rPr>
              <w:t>1708039,98</w:t>
            </w:r>
          </w:p>
        </w:tc>
        <w:tc>
          <w:tcPr>
            <w:tcW w:w="1080" w:type="dxa"/>
            <w:vAlign w:val="center"/>
          </w:tcPr>
          <w:p w:rsidR="00DE51A9" w:rsidRPr="00DE51A9" w:rsidRDefault="00DE51A9" w:rsidP="00DE51A9">
            <w:pPr>
              <w:jc w:val="center"/>
              <w:rPr>
                <w:sz w:val="16"/>
                <w:szCs w:val="16"/>
              </w:rPr>
            </w:pPr>
            <w:r w:rsidRPr="00DE51A9">
              <w:rPr>
                <w:sz w:val="16"/>
                <w:szCs w:val="16"/>
              </w:rPr>
              <w:t>1708039,98</w:t>
            </w:r>
          </w:p>
        </w:tc>
        <w:tc>
          <w:tcPr>
            <w:tcW w:w="1080" w:type="dxa"/>
            <w:vAlign w:val="center"/>
          </w:tcPr>
          <w:p w:rsidR="00DE51A9" w:rsidRPr="00DE51A9" w:rsidRDefault="00DE51A9" w:rsidP="00DE51A9">
            <w:pPr>
              <w:jc w:val="center"/>
              <w:rPr>
                <w:sz w:val="16"/>
                <w:szCs w:val="16"/>
              </w:rPr>
            </w:pPr>
            <w:r w:rsidRPr="00DE51A9">
              <w:rPr>
                <w:sz w:val="16"/>
                <w:szCs w:val="16"/>
              </w:rPr>
              <w:t>1708039,98</w:t>
            </w:r>
          </w:p>
        </w:tc>
      </w:tr>
      <w:tr w:rsidR="00DE51A9" w:rsidRPr="00DE51A9" w:rsidTr="00DE51A9">
        <w:tc>
          <w:tcPr>
            <w:tcW w:w="540" w:type="dxa"/>
            <w:vMerge/>
          </w:tcPr>
          <w:p w:rsidR="00DE51A9" w:rsidRPr="00DE51A9" w:rsidRDefault="00DE51A9" w:rsidP="00DE51A9"/>
        </w:tc>
        <w:tc>
          <w:tcPr>
            <w:tcW w:w="2687" w:type="dxa"/>
          </w:tcPr>
          <w:p w:rsidR="00DE51A9" w:rsidRPr="00DE51A9" w:rsidRDefault="00DE51A9" w:rsidP="00DE51A9">
            <w:r w:rsidRPr="00DE51A9">
              <w:t>Средства республиканского бюджета Республики Мордовия</w:t>
            </w:r>
          </w:p>
        </w:tc>
        <w:tc>
          <w:tcPr>
            <w:tcW w:w="1134" w:type="dxa"/>
            <w:vAlign w:val="center"/>
          </w:tcPr>
          <w:p w:rsidR="00DE51A9" w:rsidRPr="00DE51A9" w:rsidRDefault="00DE51A9" w:rsidP="00DE51A9">
            <w:pPr>
              <w:jc w:val="center"/>
              <w:rPr>
                <w:sz w:val="16"/>
                <w:szCs w:val="16"/>
              </w:rPr>
            </w:pPr>
            <w:r w:rsidRPr="00DE51A9">
              <w:rPr>
                <w:sz w:val="16"/>
                <w:szCs w:val="16"/>
              </w:rPr>
              <w:t>11534327,31</w:t>
            </w:r>
          </w:p>
        </w:tc>
        <w:tc>
          <w:tcPr>
            <w:tcW w:w="1134" w:type="dxa"/>
            <w:vAlign w:val="center"/>
          </w:tcPr>
          <w:p w:rsidR="00DE51A9" w:rsidRPr="00DE51A9" w:rsidRDefault="00DE51A9" w:rsidP="00DE51A9">
            <w:pPr>
              <w:jc w:val="center"/>
              <w:rPr>
                <w:sz w:val="16"/>
                <w:szCs w:val="16"/>
              </w:rPr>
            </w:pPr>
            <w:r w:rsidRPr="00DE51A9">
              <w:rPr>
                <w:sz w:val="16"/>
                <w:szCs w:val="16"/>
              </w:rPr>
              <w:t>4081015,00</w:t>
            </w:r>
          </w:p>
        </w:tc>
        <w:tc>
          <w:tcPr>
            <w:tcW w:w="1093" w:type="dxa"/>
            <w:vAlign w:val="center"/>
          </w:tcPr>
          <w:p w:rsidR="00DE51A9" w:rsidRPr="00DE51A9" w:rsidRDefault="00DE51A9" w:rsidP="00DE51A9">
            <w:pPr>
              <w:jc w:val="center"/>
              <w:rPr>
                <w:sz w:val="16"/>
                <w:szCs w:val="16"/>
              </w:rPr>
            </w:pPr>
            <w:r w:rsidRPr="00DE51A9">
              <w:rPr>
                <w:sz w:val="16"/>
                <w:szCs w:val="16"/>
              </w:rPr>
              <w:t>4552503,31</w:t>
            </w:r>
          </w:p>
        </w:tc>
        <w:tc>
          <w:tcPr>
            <w:tcW w:w="1134" w:type="dxa"/>
            <w:vAlign w:val="center"/>
          </w:tcPr>
          <w:p w:rsidR="00DE51A9" w:rsidRPr="00DE51A9" w:rsidRDefault="00DE51A9" w:rsidP="00DE51A9">
            <w:pPr>
              <w:jc w:val="center"/>
              <w:rPr>
                <w:sz w:val="16"/>
                <w:szCs w:val="16"/>
              </w:rPr>
            </w:pPr>
            <w:r w:rsidRPr="00DE51A9">
              <w:rPr>
                <w:sz w:val="16"/>
                <w:szCs w:val="16"/>
              </w:rPr>
              <w:t>776378,20</w:t>
            </w:r>
          </w:p>
        </w:tc>
        <w:tc>
          <w:tcPr>
            <w:tcW w:w="1134" w:type="dxa"/>
            <w:vAlign w:val="center"/>
          </w:tcPr>
          <w:p w:rsidR="00DE51A9" w:rsidRPr="00DE51A9" w:rsidRDefault="00DE51A9" w:rsidP="00DE51A9">
            <w:pPr>
              <w:jc w:val="center"/>
              <w:rPr>
                <w:sz w:val="16"/>
                <w:szCs w:val="16"/>
              </w:rPr>
            </w:pPr>
            <w:r w:rsidRPr="00DE51A9">
              <w:rPr>
                <w:sz w:val="16"/>
                <w:szCs w:val="16"/>
              </w:rPr>
              <w:t>238906,34</w:t>
            </w:r>
          </w:p>
        </w:tc>
        <w:tc>
          <w:tcPr>
            <w:tcW w:w="1276" w:type="dxa"/>
            <w:vAlign w:val="center"/>
          </w:tcPr>
          <w:p w:rsidR="00DE51A9" w:rsidRPr="00DE51A9" w:rsidRDefault="00DE51A9" w:rsidP="00DE51A9">
            <w:pPr>
              <w:jc w:val="center"/>
              <w:rPr>
                <w:sz w:val="16"/>
                <w:szCs w:val="16"/>
              </w:rPr>
            </w:pPr>
            <w:r w:rsidRPr="00DE51A9">
              <w:rPr>
                <w:sz w:val="16"/>
                <w:szCs w:val="16"/>
              </w:rPr>
              <w:t>676854,96</w:t>
            </w:r>
          </w:p>
        </w:tc>
        <w:tc>
          <w:tcPr>
            <w:tcW w:w="1237" w:type="dxa"/>
            <w:vAlign w:val="center"/>
          </w:tcPr>
          <w:p w:rsidR="00DE51A9" w:rsidRPr="00DE51A9" w:rsidRDefault="00DE51A9" w:rsidP="00DE51A9">
            <w:pPr>
              <w:jc w:val="center"/>
              <w:rPr>
                <w:sz w:val="16"/>
                <w:szCs w:val="16"/>
              </w:rPr>
            </w:pPr>
            <w:r w:rsidRPr="00DE51A9">
              <w:rPr>
                <w:sz w:val="16"/>
                <w:szCs w:val="16"/>
              </w:rPr>
              <w:t>241733,90</w:t>
            </w:r>
          </w:p>
        </w:tc>
        <w:tc>
          <w:tcPr>
            <w:tcW w:w="1159" w:type="dxa"/>
            <w:vAlign w:val="center"/>
          </w:tcPr>
          <w:p w:rsidR="00DE51A9" w:rsidRPr="00DE51A9" w:rsidRDefault="00DE51A9" w:rsidP="00DE51A9">
            <w:pPr>
              <w:jc w:val="center"/>
              <w:rPr>
                <w:sz w:val="16"/>
                <w:szCs w:val="16"/>
              </w:rPr>
            </w:pPr>
            <w:r w:rsidRPr="00DE51A9">
              <w:rPr>
                <w:sz w:val="16"/>
                <w:szCs w:val="16"/>
              </w:rPr>
              <w:t>176826,38</w:t>
            </w:r>
          </w:p>
        </w:tc>
        <w:tc>
          <w:tcPr>
            <w:tcW w:w="1080" w:type="dxa"/>
            <w:vAlign w:val="center"/>
          </w:tcPr>
          <w:p w:rsidR="00DE51A9" w:rsidRPr="00DE51A9" w:rsidRDefault="00DE51A9" w:rsidP="00DE51A9">
            <w:pPr>
              <w:jc w:val="center"/>
              <w:rPr>
                <w:sz w:val="16"/>
                <w:szCs w:val="16"/>
              </w:rPr>
            </w:pPr>
            <w:r w:rsidRPr="00DE51A9">
              <w:rPr>
                <w:sz w:val="16"/>
                <w:szCs w:val="16"/>
              </w:rPr>
              <w:t>278053,02</w:t>
            </w:r>
          </w:p>
        </w:tc>
        <w:tc>
          <w:tcPr>
            <w:tcW w:w="1080" w:type="dxa"/>
            <w:vAlign w:val="center"/>
          </w:tcPr>
          <w:p w:rsidR="00DE51A9" w:rsidRPr="00DE51A9" w:rsidRDefault="00DE51A9" w:rsidP="00DE51A9">
            <w:pPr>
              <w:jc w:val="center"/>
              <w:rPr>
                <w:sz w:val="16"/>
                <w:szCs w:val="16"/>
              </w:rPr>
            </w:pPr>
            <w:r w:rsidRPr="00DE51A9">
              <w:rPr>
                <w:sz w:val="16"/>
                <w:szCs w:val="16"/>
              </w:rPr>
              <w:t>278053,02</w:t>
            </w:r>
          </w:p>
        </w:tc>
        <w:tc>
          <w:tcPr>
            <w:tcW w:w="1080" w:type="dxa"/>
            <w:vAlign w:val="center"/>
          </w:tcPr>
          <w:p w:rsidR="00DE51A9" w:rsidRPr="00DE51A9" w:rsidRDefault="00DE51A9" w:rsidP="00DE51A9">
            <w:pPr>
              <w:jc w:val="center"/>
              <w:rPr>
                <w:sz w:val="16"/>
                <w:szCs w:val="16"/>
              </w:rPr>
            </w:pPr>
            <w:r w:rsidRPr="00DE51A9">
              <w:rPr>
                <w:sz w:val="16"/>
                <w:szCs w:val="16"/>
              </w:rPr>
              <w:t>278053,02</w:t>
            </w:r>
          </w:p>
        </w:tc>
      </w:tr>
      <w:tr w:rsidR="00DE51A9" w:rsidRPr="00DE51A9" w:rsidTr="00DE51A9">
        <w:tc>
          <w:tcPr>
            <w:tcW w:w="540" w:type="dxa"/>
            <w:vMerge/>
          </w:tcPr>
          <w:p w:rsidR="00DE51A9" w:rsidRPr="00DE51A9" w:rsidRDefault="00DE51A9" w:rsidP="00DE51A9"/>
        </w:tc>
        <w:tc>
          <w:tcPr>
            <w:tcW w:w="2687" w:type="dxa"/>
          </w:tcPr>
          <w:p w:rsidR="00DE51A9" w:rsidRPr="00DE51A9" w:rsidRDefault="00DE51A9" w:rsidP="00DE51A9">
            <w:r w:rsidRPr="00DE51A9">
              <w:t>Средства бюджета Инсарского муниципального района</w:t>
            </w:r>
          </w:p>
        </w:tc>
        <w:tc>
          <w:tcPr>
            <w:tcW w:w="1134" w:type="dxa"/>
            <w:vAlign w:val="center"/>
          </w:tcPr>
          <w:p w:rsidR="00DE51A9" w:rsidRPr="00DE51A9" w:rsidRDefault="00DE51A9" w:rsidP="00DE51A9">
            <w:pPr>
              <w:jc w:val="center"/>
              <w:rPr>
                <w:sz w:val="16"/>
                <w:szCs w:val="16"/>
              </w:rPr>
            </w:pPr>
            <w:r w:rsidRPr="00DE51A9">
              <w:rPr>
                <w:sz w:val="16"/>
                <w:szCs w:val="16"/>
              </w:rPr>
              <w:t>1220398,00</w:t>
            </w:r>
          </w:p>
        </w:tc>
        <w:tc>
          <w:tcPr>
            <w:tcW w:w="1134" w:type="dxa"/>
            <w:vAlign w:val="center"/>
          </w:tcPr>
          <w:p w:rsidR="00DE51A9" w:rsidRPr="00DE51A9" w:rsidRDefault="00DE51A9" w:rsidP="00DE51A9">
            <w:pPr>
              <w:jc w:val="center"/>
              <w:rPr>
                <w:sz w:val="16"/>
                <w:szCs w:val="16"/>
              </w:rPr>
            </w:pPr>
            <w:r w:rsidRPr="00DE51A9">
              <w:rPr>
                <w:sz w:val="16"/>
                <w:szCs w:val="16"/>
              </w:rPr>
              <w:t>219000,00</w:t>
            </w:r>
          </w:p>
        </w:tc>
        <w:tc>
          <w:tcPr>
            <w:tcW w:w="1093" w:type="dxa"/>
            <w:vAlign w:val="center"/>
          </w:tcPr>
          <w:p w:rsidR="00DE51A9" w:rsidRPr="00DE51A9" w:rsidRDefault="00DE51A9" w:rsidP="00DE51A9">
            <w:pPr>
              <w:jc w:val="center"/>
              <w:rPr>
                <w:sz w:val="16"/>
                <w:szCs w:val="16"/>
              </w:rPr>
            </w:pPr>
            <w:r w:rsidRPr="00DE51A9">
              <w:rPr>
                <w:sz w:val="16"/>
                <w:szCs w:val="16"/>
              </w:rPr>
              <w:t>250000,00</w:t>
            </w:r>
          </w:p>
        </w:tc>
        <w:tc>
          <w:tcPr>
            <w:tcW w:w="1134" w:type="dxa"/>
            <w:vAlign w:val="center"/>
          </w:tcPr>
          <w:p w:rsidR="00DE51A9" w:rsidRPr="00DE51A9" w:rsidRDefault="00DE51A9" w:rsidP="00DE51A9">
            <w:pPr>
              <w:jc w:val="center"/>
              <w:rPr>
                <w:sz w:val="16"/>
                <w:szCs w:val="16"/>
              </w:rPr>
            </w:pPr>
            <w:r w:rsidRPr="00DE51A9">
              <w:rPr>
                <w:sz w:val="16"/>
                <w:szCs w:val="16"/>
              </w:rPr>
              <w:t>166274,00</w:t>
            </w:r>
          </w:p>
        </w:tc>
        <w:tc>
          <w:tcPr>
            <w:tcW w:w="1134" w:type="dxa"/>
            <w:vAlign w:val="center"/>
          </w:tcPr>
          <w:p w:rsidR="00DE51A9" w:rsidRPr="00DE51A9" w:rsidRDefault="00DE51A9" w:rsidP="00DE51A9">
            <w:pPr>
              <w:jc w:val="center"/>
              <w:rPr>
                <w:sz w:val="16"/>
                <w:szCs w:val="16"/>
              </w:rPr>
            </w:pPr>
            <w:r w:rsidRPr="00DE51A9">
              <w:rPr>
                <w:sz w:val="16"/>
                <w:szCs w:val="16"/>
              </w:rPr>
              <w:t>50038,00</w:t>
            </w:r>
          </w:p>
        </w:tc>
        <w:tc>
          <w:tcPr>
            <w:tcW w:w="1276" w:type="dxa"/>
            <w:vAlign w:val="center"/>
          </w:tcPr>
          <w:p w:rsidR="00DE51A9" w:rsidRPr="00DE51A9" w:rsidRDefault="00DE51A9" w:rsidP="00DE51A9">
            <w:pPr>
              <w:jc w:val="center"/>
              <w:rPr>
                <w:sz w:val="16"/>
                <w:szCs w:val="16"/>
              </w:rPr>
            </w:pPr>
            <w:r w:rsidRPr="00DE51A9">
              <w:rPr>
                <w:sz w:val="16"/>
                <w:szCs w:val="16"/>
              </w:rPr>
              <w:t>99537,00</w:t>
            </w:r>
          </w:p>
        </w:tc>
        <w:tc>
          <w:tcPr>
            <w:tcW w:w="1237" w:type="dxa"/>
            <w:vAlign w:val="center"/>
          </w:tcPr>
          <w:p w:rsidR="00DE51A9" w:rsidRPr="00DE51A9" w:rsidRDefault="00DE51A9" w:rsidP="00DE51A9">
            <w:pPr>
              <w:jc w:val="center"/>
              <w:rPr>
                <w:sz w:val="16"/>
                <w:szCs w:val="16"/>
              </w:rPr>
            </w:pPr>
            <w:r w:rsidRPr="00DE51A9">
              <w:rPr>
                <w:sz w:val="16"/>
                <w:szCs w:val="16"/>
              </w:rPr>
              <w:t>35549,00</w:t>
            </w:r>
          </w:p>
        </w:tc>
        <w:tc>
          <w:tcPr>
            <w:tcW w:w="1159" w:type="dxa"/>
            <w:vAlign w:val="center"/>
          </w:tcPr>
          <w:p w:rsidR="00DE51A9" w:rsidRPr="00DE51A9" w:rsidRDefault="00DE51A9" w:rsidP="00DE51A9">
            <w:pPr>
              <w:jc w:val="center"/>
              <w:rPr>
                <w:sz w:val="16"/>
                <w:szCs w:val="16"/>
              </w:rPr>
            </w:pPr>
            <w:r w:rsidRPr="00DE51A9">
              <w:rPr>
                <w:sz w:val="16"/>
                <w:szCs w:val="16"/>
              </w:rPr>
              <w:t>99654,40</w:t>
            </w:r>
          </w:p>
        </w:tc>
        <w:tc>
          <w:tcPr>
            <w:tcW w:w="1080" w:type="dxa"/>
            <w:vAlign w:val="center"/>
          </w:tcPr>
          <w:p w:rsidR="00DE51A9" w:rsidRPr="00DE51A9" w:rsidRDefault="00DE51A9" w:rsidP="00DE51A9">
            <w:pPr>
              <w:jc w:val="center"/>
              <w:rPr>
                <w:sz w:val="16"/>
                <w:szCs w:val="16"/>
              </w:rPr>
            </w:pPr>
            <w:r w:rsidRPr="00DE51A9">
              <w:rPr>
                <w:sz w:val="16"/>
                <w:szCs w:val="16"/>
              </w:rPr>
              <w:t>58414,50</w:t>
            </w:r>
          </w:p>
        </w:tc>
        <w:tc>
          <w:tcPr>
            <w:tcW w:w="1080" w:type="dxa"/>
            <w:vAlign w:val="center"/>
          </w:tcPr>
          <w:p w:rsidR="00DE51A9" w:rsidRPr="00DE51A9" w:rsidRDefault="00DE51A9" w:rsidP="00DE51A9">
            <w:pPr>
              <w:jc w:val="center"/>
              <w:rPr>
                <w:sz w:val="16"/>
                <w:szCs w:val="16"/>
              </w:rPr>
            </w:pPr>
            <w:r w:rsidRPr="00DE51A9">
              <w:rPr>
                <w:sz w:val="16"/>
                <w:szCs w:val="16"/>
              </w:rPr>
              <w:t>58414,50</w:t>
            </w:r>
          </w:p>
        </w:tc>
        <w:tc>
          <w:tcPr>
            <w:tcW w:w="1080" w:type="dxa"/>
            <w:vAlign w:val="center"/>
          </w:tcPr>
          <w:p w:rsidR="00DE51A9" w:rsidRPr="00DE51A9" w:rsidRDefault="00DE51A9" w:rsidP="00DE51A9">
            <w:pPr>
              <w:jc w:val="center"/>
              <w:rPr>
                <w:sz w:val="16"/>
                <w:szCs w:val="16"/>
              </w:rPr>
            </w:pPr>
            <w:r w:rsidRPr="00DE51A9">
              <w:rPr>
                <w:sz w:val="16"/>
                <w:szCs w:val="16"/>
              </w:rPr>
              <w:t>58414,50</w:t>
            </w:r>
          </w:p>
        </w:tc>
      </w:tr>
      <w:tr w:rsidR="00DE51A9" w:rsidRPr="00DE51A9" w:rsidTr="00DE51A9">
        <w:tc>
          <w:tcPr>
            <w:tcW w:w="540" w:type="dxa"/>
          </w:tcPr>
          <w:p w:rsidR="00DE51A9" w:rsidRPr="00DE51A9" w:rsidRDefault="00DE51A9" w:rsidP="00DE51A9">
            <w:r w:rsidRPr="00DE51A9">
              <w:lastRenderedPageBreak/>
              <w:t>22</w:t>
            </w:r>
          </w:p>
        </w:tc>
        <w:tc>
          <w:tcPr>
            <w:tcW w:w="2687" w:type="dxa"/>
          </w:tcPr>
          <w:p w:rsidR="00DE51A9" w:rsidRPr="00DE51A9" w:rsidRDefault="00DE51A9" w:rsidP="00DE51A9">
            <w:r w:rsidRPr="00DE51A9">
              <w:t>Организация учета молодых семей, участвующих в Программе</w:t>
            </w:r>
          </w:p>
        </w:tc>
        <w:tc>
          <w:tcPr>
            <w:tcW w:w="12541" w:type="dxa"/>
            <w:gridSpan w:val="11"/>
          </w:tcPr>
          <w:p w:rsidR="00DE51A9" w:rsidRPr="00DE51A9" w:rsidRDefault="00DE51A9" w:rsidP="00DE51A9">
            <w:pPr>
              <w:jc w:val="center"/>
            </w:pPr>
            <w:r w:rsidRPr="00DE51A9">
              <w:t>не требует финансирования</w:t>
            </w:r>
          </w:p>
        </w:tc>
      </w:tr>
      <w:tr w:rsidR="00DE51A9" w:rsidRPr="00DE51A9" w:rsidTr="00DE51A9">
        <w:tc>
          <w:tcPr>
            <w:tcW w:w="540" w:type="dxa"/>
          </w:tcPr>
          <w:p w:rsidR="00DE51A9" w:rsidRPr="00DE51A9" w:rsidRDefault="00DE51A9" w:rsidP="00DE51A9">
            <w:r w:rsidRPr="00DE51A9">
              <w:t>33</w:t>
            </w:r>
          </w:p>
        </w:tc>
        <w:tc>
          <w:tcPr>
            <w:tcW w:w="2687" w:type="dxa"/>
          </w:tcPr>
          <w:p w:rsidR="00DE51A9" w:rsidRPr="00DE51A9" w:rsidRDefault="00DE51A9" w:rsidP="00DE51A9">
            <w:pPr>
              <w:pStyle w:val="af3"/>
              <w:rPr>
                <w:rFonts w:ascii="Times New Roman" w:hAnsi="Times New Roman"/>
              </w:rPr>
            </w:pPr>
            <w:r w:rsidRPr="00DE51A9">
              <w:rPr>
                <w:rFonts w:ascii="Times New Roman" w:hAnsi="Times New Roman"/>
              </w:rPr>
              <w:t>Подача заявки на участие в мероприятии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541" w:type="dxa"/>
            <w:gridSpan w:val="11"/>
          </w:tcPr>
          <w:p w:rsidR="00DE51A9" w:rsidRPr="00DE51A9" w:rsidRDefault="00DE51A9" w:rsidP="00DE51A9">
            <w:pPr>
              <w:jc w:val="center"/>
            </w:pPr>
            <w:r w:rsidRPr="00DE51A9">
              <w:t>не требует финансирования</w:t>
            </w:r>
          </w:p>
        </w:tc>
      </w:tr>
      <w:tr w:rsidR="00DE51A9" w:rsidRPr="00DE51A9" w:rsidTr="00DE51A9">
        <w:tc>
          <w:tcPr>
            <w:tcW w:w="540" w:type="dxa"/>
          </w:tcPr>
          <w:p w:rsidR="00DE51A9" w:rsidRPr="00DE51A9" w:rsidRDefault="00DE51A9" w:rsidP="00DE51A9">
            <w:r w:rsidRPr="00DE51A9">
              <w:t>44</w:t>
            </w:r>
          </w:p>
        </w:tc>
        <w:tc>
          <w:tcPr>
            <w:tcW w:w="2687" w:type="dxa"/>
          </w:tcPr>
          <w:p w:rsidR="00DE51A9" w:rsidRPr="00DE51A9" w:rsidRDefault="00DE51A9" w:rsidP="00DE51A9">
            <w:pPr>
              <w:pStyle w:val="af3"/>
              <w:rPr>
                <w:rFonts w:ascii="Times New Roman" w:hAnsi="Times New Roman"/>
              </w:rPr>
            </w:pPr>
            <w:r w:rsidRPr="00DE51A9">
              <w:rPr>
                <w:rFonts w:ascii="Times New Roman" w:hAnsi="Times New Roman"/>
              </w:rPr>
              <w:t>Разработка и подготовка информационно-аналитических материалов. Организация разъяснительной работы среди молодежи. Освещение цели и задачи Подпрограммы</w:t>
            </w:r>
          </w:p>
        </w:tc>
        <w:tc>
          <w:tcPr>
            <w:tcW w:w="12541" w:type="dxa"/>
            <w:gridSpan w:val="11"/>
          </w:tcPr>
          <w:p w:rsidR="00DE51A9" w:rsidRPr="00DE51A9" w:rsidRDefault="00DE51A9" w:rsidP="00DE51A9">
            <w:pPr>
              <w:jc w:val="center"/>
            </w:pPr>
            <w:r w:rsidRPr="00DE51A9">
              <w:t>не требует финансирования</w:t>
            </w:r>
          </w:p>
        </w:tc>
      </w:tr>
    </w:tbl>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pPr>
    </w:p>
    <w:p w:rsidR="00DE51A9" w:rsidRDefault="00DE51A9" w:rsidP="00DE51A9">
      <w:pPr>
        <w:ind w:firstLine="567"/>
        <w:sectPr w:rsidR="00DE51A9" w:rsidSect="00DE51A9">
          <w:pgSz w:w="16840" w:h="11900" w:orient="landscape"/>
          <w:pgMar w:top="1134" w:right="1134" w:bottom="567" w:left="1134" w:header="0" w:footer="6" w:gutter="0"/>
          <w:cols w:space="720"/>
          <w:noEndnote/>
          <w:docGrid w:linePitch="360"/>
        </w:sectPr>
      </w:pPr>
    </w:p>
    <w:p w:rsidR="004A1269" w:rsidRPr="004A1269" w:rsidRDefault="004A1269" w:rsidP="004A1269">
      <w:pPr>
        <w:jc w:val="center"/>
        <w:rPr>
          <w:b/>
        </w:rPr>
      </w:pPr>
      <w:r w:rsidRPr="004A1269">
        <w:rPr>
          <w:b/>
        </w:rPr>
        <w:lastRenderedPageBreak/>
        <w:t xml:space="preserve">АДМИНИСТРАЦИЯ  </w:t>
      </w:r>
    </w:p>
    <w:p w:rsidR="004A1269" w:rsidRPr="004A1269" w:rsidRDefault="004A1269" w:rsidP="004A1269">
      <w:pPr>
        <w:jc w:val="center"/>
        <w:rPr>
          <w:b/>
        </w:rPr>
      </w:pPr>
      <w:r w:rsidRPr="004A1269">
        <w:rPr>
          <w:b/>
        </w:rPr>
        <w:t>ИНСАРСКОГО  МУНИЦИПАЛЬНОГО РАЙОНА</w:t>
      </w:r>
    </w:p>
    <w:p w:rsidR="004A1269" w:rsidRPr="004A1269" w:rsidRDefault="004A1269" w:rsidP="004A1269">
      <w:pPr>
        <w:jc w:val="center"/>
        <w:rPr>
          <w:b/>
        </w:rPr>
      </w:pPr>
      <w:r w:rsidRPr="004A1269">
        <w:rPr>
          <w:b/>
        </w:rPr>
        <w:t>РЕСПУБЛИКИ МОРДОВИЯ</w:t>
      </w:r>
    </w:p>
    <w:p w:rsidR="004A1269" w:rsidRPr="004A1269" w:rsidRDefault="004A1269" w:rsidP="004A1269">
      <w:pPr>
        <w:jc w:val="center"/>
        <w:rPr>
          <w:b/>
        </w:rPr>
      </w:pPr>
    </w:p>
    <w:p w:rsidR="004A1269" w:rsidRPr="004A1269" w:rsidRDefault="004A1269" w:rsidP="004A1269">
      <w:pPr>
        <w:jc w:val="center"/>
        <w:rPr>
          <w:b/>
          <w:spacing w:val="20"/>
        </w:rPr>
      </w:pPr>
      <w:r w:rsidRPr="004A1269">
        <w:rPr>
          <w:b/>
          <w:spacing w:val="20"/>
        </w:rPr>
        <w:t>ПОСТАНОВЛЕНИЕ</w:t>
      </w:r>
    </w:p>
    <w:p w:rsidR="004A1269" w:rsidRPr="004A1269" w:rsidRDefault="004A1269" w:rsidP="004A1269">
      <w:pPr>
        <w:jc w:val="center"/>
        <w:rPr>
          <w:b/>
        </w:rPr>
      </w:pPr>
    </w:p>
    <w:p w:rsidR="004A1269" w:rsidRPr="004A1269" w:rsidRDefault="004A1269" w:rsidP="004A1269">
      <w:pPr>
        <w:jc w:val="center"/>
      </w:pPr>
      <w:r w:rsidRPr="004A1269">
        <w:t>г. Инсар</w:t>
      </w:r>
    </w:p>
    <w:p w:rsidR="004A1269" w:rsidRPr="004A1269" w:rsidRDefault="004A1269" w:rsidP="004A1269">
      <w:pPr>
        <w:jc w:val="center"/>
      </w:pPr>
    </w:p>
    <w:p w:rsidR="004A1269" w:rsidRPr="004A1269" w:rsidRDefault="004A1269" w:rsidP="004A1269">
      <w:r w:rsidRPr="004A1269">
        <w:t xml:space="preserve">от 30 января 2023 г.                                                                                            </w:t>
      </w:r>
      <w:r>
        <w:t xml:space="preserve">                             </w:t>
      </w:r>
      <w:r w:rsidRPr="004A1269">
        <w:t>№ 27</w:t>
      </w:r>
    </w:p>
    <w:p w:rsidR="004A1269" w:rsidRPr="004A1269" w:rsidRDefault="004A1269" w:rsidP="004A1269">
      <w:pPr>
        <w:jc w:val="center"/>
      </w:pPr>
    </w:p>
    <w:p w:rsidR="004A1269" w:rsidRPr="004A1269" w:rsidRDefault="004A1269" w:rsidP="004A1269">
      <w:pPr>
        <w:rPr>
          <w:b/>
        </w:rPr>
      </w:pPr>
    </w:p>
    <w:p w:rsidR="004A1269" w:rsidRPr="004A1269" w:rsidRDefault="004A1269" w:rsidP="004A1269">
      <w:pPr>
        <w:jc w:val="center"/>
        <w:rPr>
          <w:b/>
        </w:rPr>
      </w:pPr>
    </w:p>
    <w:p w:rsidR="004A1269" w:rsidRPr="004A1269" w:rsidRDefault="004A1269" w:rsidP="004A1269">
      <w:pPr>
        <w:ind w:right="5952"/>
        <w:jc w:val="both"/>
        <w:rPr>
          <w:color w:val="000000"/>
        </w:rPr>
      </w:pPr>
      <w:r w:rsidRPr="004A1269">
        <w:rPr>
          <w:color w:val="000000"/>
        </w:rPr>
        <w:t>О внесении изменений в постановление администрации Инсарского муниципального района от 13.10.2020 г. №295</w:t>
      </w:r>
    </w:p>
    <w:p w:rsidR="004A1269" w:rsidRPr="004A1269" w:rsidRDefault="004A1269" w:rsidP="004A1269">
      <w:pPr>
        <w:jc w:val="both"/>
      </w:pPr>
    </w:p>
    <w:p w:rsidR="004A1269" w:rsidRPr="004A1269" w:rsidRDefault="004A1269" w:rsidP="004A1269">
      <w:pPr>
        <w:ind w:firstLine="708"/>
        <w:jc w:val="both"/>
      </w:pPr>
      <w:r w:rsidRPr="004A1269">
        <w:rPr>
          <w:color w:val="000000"/>
        </w:rPr>
        <w:t>В целях приведения постановления в соответствие с действующим законодательством,</w:t>
      </w:r>
      <w:r w:rsidRPr="004A1269">
        <w:t xml:space="preserve"> администрация Инсарского муниципального района</w:t>
      </w:r>
    </w:p>
    <w:p w:rsidR="004A1269" w:rsidRPr="004A1269" w:rsidRDefault="004A1269" w:rsidP="004A1269">
      <w:pPr>
        <w:ind w:firstLine="709"/>
        <w:jc w:val="both"/>
      </w:pPr>
    </w:p>
    <w:p w:rsidR="004A1269" w:rsidRPr="004A1269" w:rsidRDefault="004A1269" w:rsidP="004A1269">
      <w:pPr>
        <w:ind w:firstLine="709"/>
        <w:jc w:val="center"/>
      </w:pPr>
      <w:r w:rsidRPr="004A1269">
        <w:t>ПОСТАНОВЛЯЕТ:</w:t>
      </w:r>
    </w:p>
    <w:p w:rsidR="004A1269" w:rsidRPr="004A1269" w:rsidRDefault="004A1269" w:rsidP="004A1269">
      <w:pPr>
        <w:ind w:firstLine="709"/>
        <w:jc w:val="center"/>
      </w:pPr>
    </w:p>
    <w:p w:rsidR="004A1269" w:rsidRPr="004A1269" w:rsidRDefault="004A1269" w:rsidP="005A15CA">
      <w:pPr>
        <w:pStyle w:val="a3"/>
        <w:widowControl w:val="0"/>
        <w:numPr>
          <w:ilvl w:val="0"/>
          <w:numId w:val="6"/>
        </w:numPr>
        <w:tabs>
          <w:tab w:val="left" w:pos="1134"/>
        </w:tabs>
        <w:autoSpaceDE w:val="0"/>
        <w:autoSpaceDN w:val="0"/>
        <w:adjustRightInd w:val="0"/>
        <w:ind w:left="0" w:firstLine="709"/>
        <w:jc w:val="both"/>
      </w:pPr>
      <w:bookmarkStart w:id="1" w:name="sub_1"/>
      <w:r w:rsidRPr="004A1269">
        <w:t xml:space="preserve">Внести в постановление </w:t>
      </w:r>
      <w:r w:rsidRPr="004A1269">
        <w:rPr>
          <w:color w:val="000000"/>
        </w:rPr>
        <w:t>администрации Инсарского муниципального района от 13.10.2020 г. №295 «</w:t>
      </w:r>
      <w:r w:rsidRPr="004A1269">
        <w:rPr>
          <w:shd w:val="clear" w:color="auto" w:fill="FFFFFF"/>
        </w:rPr>
        <w:t>Об организации проектной деятельности в администрации Инсарского муниципального района» следующие изменения:</w:t>
      </w:r>
    </w:p>
    <w:p w:rsidR="004A1269" w:rsidRPr="004A1269" w:rsidRDefault="004A1269" w:rsidP="004A1269">
      <w:pPr>
        <w:pStyle w:val="a3"/>
        <w:tabs>
          <w:tab w:val="left" w:pos="1134"/>
        </w:tabs>
        <w:ind w:left="0" w:firstLine="709"/>
        <w:jc w:val="both"/>
      </w:pPr>
      <w:r w:rsidRPr="004A1269">
        <w:t xml:space="preserve">приложение №2 к постановлению </w:t>
      </w:r>
      <w:r w:rsidRPr="004A1269">
        <w:rPr>
          <w:color w:val="000000"/>
        </w:rPr>
        <w:t>изложить в следующей редакции</w:t>
      </w:r>
      <w:bookmarkEnd w:id="1"/>
      <w:r w:rsidRPr="004A1269">
        <w:t>, согласно приложению.</w:t>
      </w:r>
    </w:p>
    <w:p w:rsidR="004A1269" w:rsidRPr="004A1269" w:rsidRDefault="004A1269" w:rsidP="004A1269">
      <w:pPr>
        <w:pStyle w:val="a3"/>
        <w:tabs>
          <w:tab w:val="left" w:pos="1134"/>
        </w:tabs>
        <w:ind w:left="0" w:firstLine="709"/>
        <w:jc w:val="both"/>
      </w:pPr>
      <w:r w:rsidRPr="004A1269">
        <w:t xml:space="preserve">2. </w:t>
      </w:r>
      <w:proofErr w:type="gramStart"/>
      <w:r w:rsidRPr="004A1269">
        <w:t>Контроль за</w:t>
      </w:r>
      <w:proofErr w:type="gramEnd"/>
      <w:r w:rsidRPr="004A1269">
        <w:t xml:space="preserve"> исполнением настоящего постановления оставляю за собой.</w:t>
      </w:r>
    </w:p>
    <w:p w:rsidR="004A1269" w:rsidRPr="004A1269" w:rsidRDefault="004A1269" w:rsidP="004A1269">
      <w:pPr>
        <w:pStyle w:val="a3"/>
        <w:tabs>
          <w:tab w:val="left" w:pos="1134"/>
        </w:tabs>
        <w:ind w:left="709"/>
        <w:jc w:val="both"/>
      </w:pPr>
    </w:p>
    <w:p w:rsidR="004A1269" w:rsidRDefault="004A1269" w:rsidP="004A1269">
      <w:pPr>
        <w:pStyle w:val="a3"/>
        <w:tabs>
          <w:tab w:val="left" w:pos="1134"/>
        </w:tabs>
        <w:ind w:left="709"/>
        <w:jc w:val="both"/>
      </w:pPr>
    </w:p>
    <w:p w:rsidR="004A1269" w:rsidRPr="004A1269" w:rsidRDefault="004A1269" w:rsidP="004A1269">
      <w:pPr>
        <w:pStyle w:val="a3"/>
        <w:tabs>
          <w:tab w:val="left" w:pos="1134"/>
        </w:tabs>
        <w:ind w:left="709"/>
        <w:jc w:val="both"/>
      </w:pPr>
    </w:p>
    <w:p w:rsidR="004A1269" w:rsidRPr="004A1269" w:rsidRDefault="004A1269" w:rsidP="004A1269">
      <w:pPr>
        <w:jc w:val="both"/>
      </w:pPr>
      <w:r w:rsidRPr="004A1269">
        <w:t>Первый заместитель главы</w:t>
      </w:r>
    </w:p>
    <w:p w:rsidR="004A1269" w:rsidRPr="004A1269" w:rsidRDefault="004A1269" w:rsidP="004A1269">
      <w:pPr>
        <w:jc w:val="both"/>
      </w:pPr>
      <w:r w:rsidRPr="004A1269">
        <w:t xml:space="preserve">Инсарского муниципального района                                                             </w:t>
      </w:r>
      <w:r>
        <w:t xml:space="preserve">               </w:t>
      </w:r>
      <w:r w:rsidRPr="004A1269">
        <w:t xml:space="preserve">А.Б. Пронин </w:t>
      </w:r>
    </w:p>
    <w:p w:rsidR="004A1269" w:rsidRPr="004A1269" w:rsidRDefault="004A1269" w:rsidP="004A1269"/>
    <w:p w:rsidR="004A1269" w:rsidRPr="00AE416F"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Default="004A1269" w:rsidP="004A1269"/>
    <w:p w:rsidR="004A1269" w:rsidRPr="004A1269" w:rsidRDefault="004A1269" w:rsidP="004A1269">
      <w:pPr>
        <w:ind w:left="5954"/>
        <w:jc w:val="right"/>
      </w:pPr>
      <w:r w:rsidRPr="004A1269">
        <w:lastRenderedPageBreak/>
        <w:t>Приложение</w:t>
      </w:r>
    </w:p>
    <w:p w:rsidR="004A1269" w:rsidRPr="004A1269" w:rsidRDefault="004A1269" w:rsidP="004A1269">
      <w:pPr>
        <w:ind w:left="5954"/>
        <w:jc w:val="right"/>
      </w:pPr>
      <w:r w:rsidRPr="004A1269">
        <w:t xml:space="preserve"> к постановлению </w:t>
      </w:r>
    </w:p>
    <w:p w:rsidR="004A1269" w:rsidRPr="004A1269" w:rsidRDefault="004A1269" w:rsidP="004A1269">
      <w:pPr>
        <w:ind w:left="5954"/>
        <w:jc w:val="right"/>
      </w:pPr>
      <w:r w:rsidRPr="004A1269">
        <w:t xml:space="preserve">администрации Инсарского </w:t>
      </w:r>
    </w:p>
    <w:p w:rsidR="004A1269" w:rsidRPr="004A1269" w:rsidRDefault="004A1269" w:rsidP="004A1269">
      <w:pPr>
        <w:ind w:left="5954"/>
        <w:jc w:val="right"/>
      </w:pPr>
      <w:r w:rsidRPr="004A1269">
        <w:t xml:space="preserve">муниципального района </w:t>
      </w:r>
    </w:p>
    <w:p w:rsidR="004A1269" w:rsidRPr="004A1269" w:rsidRDefault="004A1269" w:rsidP="004A1269">
      <w:pPr>
        <w:ind w:left="5954"/>
        <w:jc w:val="right"/>
      </w:pPr>
      <w:r w:rsidRPr="004A1269">
        <w:t>от  30 января   2023 г.   № 27</w:t>
      </w:r>
    </w:p>
    <w:p w:rsidR="004A1269" w:rsidRPr="004A1269" w:rsidRDefault="004A1269" w:rsidP="004A1269">
      <w:pPr>
        <w:jc w:val="right"/>
      </w:pPr>
    </w:p>
    <w:p w:rsidR="004A1269" w:rsidRPr="004A1269" w:rsidRDefault="004A1269" w:rsidP="004A1269">
      <w:pPr>
        <w:ind w:left="5954"/>
        <w:jc w:val="right"/>
      </w:pPr>
      <w:r w:rsidRPr="004A1269">
        <w:t>Приложение №2</w:t>
      </w:r>
    </w:p>
    <w:p w:rsidR="004A1269" w:rsidRPr="004A1269" w:rsidRDefault="004A1269" w:rsidP="004A1269">
      <w:pPr>
        <w:ind w:left="5954"/>
        <w:jc w:val="right"/>
      </w:pPr>
      <w:r w:rsidRPr="004A1269">
        <w:t xml:space="preserve"> к постановлению </w:t>
      </w:r>
    </w:p>
    <w:p w:rsidR="004A1269" w:rsidRPr="004A1269" w:rsidRDefault="004A1269" w:rsidP="004A1269">
      <w:pPr>
        <w:ind w:left="5954"/>
        <w:jc w:val="right"/>
      </w:pPr>
      <w:r w:rsidRPr="004A1269">
        <w:t xml:space="preserve">администрации Инсарского </w:t>
      </w:r>
    </w:p>
    <w:p w:rsidR="004A1269" w:rsidRPr="004A1269" w:rsidRDefault="004A1269" w:rsidP="004A1269">
      <w:pPr>
        <w:ind w:left="5954"/>
        <w:jc w:val="right"/>
      </w:pPr>
      <w:r w:rsidRPr="004A1269">
        <w:t xml:space="preserve">муниципального района </w:t>
      </w:r>
    </w:p>
    <w:p w:rsidR="004A1269" w:rsidRPr="004A1269" w:rsidRDefault="004A1269" w:rsidP="004A1269">
      <w:pPr>
        <w:tabs>
          <w:tab w:val="left" w:pos="6465"/>
        </w:tabs>
        <w:ind w:left="5954"/>
        <w:jc w:val="right"/>
      </w:pPr>
      <w:r w:rsidRPr="004A1269">
        <w:t>от  13.10.2020 г.  №295</w:t>
      </w:r>
    </w:p>
    <w:p w:rsidR="004A1269" w:rsidRPr="00D75B47" w:rsidRDefault="004A1269" w:rsidP="004A1269">
      <w:pPr>
        <w:rPr>
          <w:sz w:val="28"/>
          <w:szCs w:val="28"/>
        </w:rPr>
      </w:pPr>
    </w:p>
    <w:p w:rsidR="004A1269" w:rsidRDefault="004A1269" w:rsidP="004A1269">
      <w:pPr>
        <w:pStyle w:val="1"/>
        <w:rPr>
          <w:rFonts w:ascii="Times New Roman" w:hAnsi="Times New Roman"/>
          <w:b w:val="0"/>
          <w:color w:val="auto"/>
          <w:sz w:val="24"/>
          <w:szCs w:val="24"/>
        </w:rPr>
      </w:pPr>
      <w:r w:rsidRPr="004A1269">
        <w:rPr>
          <w:rFonts w:ascii="Times New Roman" w:hAnsi="Times New Roman"/>
          <w:b w:val="0"/>
          <w:color w:val="auto"/>
          <w:sz w:val="24"/>
          <w:szCs w:val="24"/>
        </w:rPr>
        <w:t>Состав</w:t>
      </w:r>
      <w:r w:rsidRPr="004A1269">
        <w:rPr>
          <w:rFonts w:ascii="Times New Roman" w:hAnsi="Times New Roman"/>
          <w:b w:val="0"/>
          <w:color w:val="auto"/>
          <w:sz w:val="24"/>
          <w:szCs w:val="24"/>
        </w:rPr>
        <w:br/>
        <w:t xml:space="preserve">муниципального Проектного офиса по организации проектной деятельности в администрации Инсарского муниципального района </w:t>
      </w:r>
    </w:p>
    <w:p w:rsidR="004A1269" w:rsidRPr="004A1269" w:rsidRDefault="004A1269" w:rsidP="004A126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0"/>
        <w:gridCol w:w="5945"/>
      </w:tblGrid>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Якуббаев Харис Шамильевич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Глава Инсарского муниципального района, руководитель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Пронин Александр Борисович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Первый заместитель главы Инсарского муниципального, заместитель руководителя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Петрунина Ольга Александровна</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И.о. начальника экономического управления администрации Инсарского муниципального района, секретарь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Синичкин Александр Павлович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Заместитель главы, начальник Финансового управления администрации Инсарского муниципального района, член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Акишин Сергей Викторович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Заместитель главы - Руководитель аппарата администрации Инсарского муниципального района, член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Долотказин Рауф Вялиевич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Заместитель главы, начальник управления по социальной работе администрации Инсарского муниципального района, член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Акимов Александр Васильевич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Заместитель главы, начальник управления строительства, архитектуры, ЖКХ и дорожного хозяйства администрации Инсарского муниципального района, член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Новикова Анастасия Юрьевна</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И.о. начальника контрольно-аналитической работы администрации Инсарского муниципального района, член Проектного офиса;</w:t>
            </w:r>
          </w:p>
        </w:tc>
      </w:tr>
      <w:tr w:rsidR="004A1269" w:rsidRPr="004A1269" w:rsidTr="00FD02CC">
        <w:tc>
          <w:tcPr>
            <w:tcW w:w="4260" w:type="dxa"/>
            <w:tcBorders>
              <w:top w:val="single" w:sz="4" w:space="0" w:color="auto"/>
              <w:bottom w:val="single" w:sz="4" w:space="0" w:color="auto"/>
              <w:right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Булычёв Юрий Николаевич</w:t>
            </w:r>
          </w:p>
        </w:tc>
        <w:tc>
          <w:tcPr>
            <w:tcW w:w="5945" w:type="dxa"/>
            <w:tcBorders>
              <w:top w:val="single" w:sz="4" w:space="0" w:color="auto"/>
              <w:left w:val="single" w:sz="4" w:space="0" w:color="auto"/>
              <w:bottom w:val="single" w:sz="4" w:space="0" w:color="auto"/>
            </w:tcBorders>
          </w:tcPr>
          <w:p w:rsidR="004A1269" w:rsidRPr="004A1269" w:rsidRDefault="004A1269" w:rsidP="00FD02CC">
            <w:pPr>
              <w:pStyle w:val="af3"/>
              <w:rPr>
                <w:rFonts w:ascii="Times New Roman" w:hAnsi="Times New Roman"/>
              </w:rPr>
            </w:pPr>
            <w:r w:rsidRPr="004A1269">
              <w:rPr>
                <w:rFonts w:ascii="Times New Roman" w:hAnsi="Times New Roman"/>
              </w:rPr>
              <w:t>Глава администрации городского поселения Инсар Инсарского муниципального района, член Проектного офиса (по согласованию).</w:t>
            </w:r>
          </w:p>
        </w:tc>
      </w:tr>
    </w:tbl>
    <w:p w:rsidR="004A1269" w:rsidRPr="004A1269" w:rsidRDefault="004A1269" w:rsidP="004A1269">
      <w:pPr>
        <w:jc w:val="center"/>
      </w:pPr>
    </w:p>
    <w:p w:rsidR="00DE51A9" w:rsidRDefault="00DE51A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FD02CC" w:rsidRDefault="00FD02CC" w:rsidP="00FD02CC"/>
    <w:p w:rsidR="00FD02CC" w:rsidRDefault="00FD02CC" w:rsidP="00FD02CC">
      <w:pPr>
        <w:rPr>
          <w:b/>
        </w:rPr>
      </w:pPr>
    </w:p>
    <w:p w:rsidR="00FD02CC" w:rsidRPr="00FD02CC" w:rsidRDefault="00FD02CC" w:rsidP="00FD02CC">
      <w:pPr>
        <w:jc w:val="center"/>
        <w:rPr>
          <w:b/>
        </w:rPr>
      </w:pPr>
      <w:r w:rsidRPr="00FD02CC">
        <w:rPr>
          <w:b/>
        </w:rPr>
        <w:lastRenderedPageBreak/>
        <w:t>АДМИНИСТРАЦИЯ</w:t>
      </w:r>
    </w:p>
    <w:p w:rsidR="00FD02CC" w:rsidRPr="00FD02CC" w:rsidRDefault="00FD02CC" w:rsidP="00FD02CC">
      <w:pPr>
        <w:jc w:val="center"/>
        <w:rPr>
          <w:b/>
        </w:rPr>
      </w:pPr>
      <w:r w:rsidRPr="00FD02CC">
        <w:rPr>
          <w:b/>
        </w:rPr>
        <w:t>ИНСАРСКОГО  МУНИЦИПАЛЬНОГО РАЙОНА</w:t>
      </w:r>
    </w:p>
    <w:p w:rsidR="00FD02CC" w:rsidRPr="00FD02CC" w:rsidRDefault="00FD02CC" w:rsidP="00FD02CC">
      <w:pPr>
        <w:jc w:val="center"/>
      </w:pPr>
      <w:r w:rsidRPr="00FD02CC">
        <w:rPr>
          <w:b/>
        </w:rPr>
        <w:t>РЕСПУБЛИКИ МОРДОВИЯ</w:t>
      </w:r>
    </w:p>
    <w:p w:rsidR="00FD02CC" w:rsidRPr="00FD02CC" w:rsidRDefault="00FD02CC" w:rsidP="00FD02CC">
      <w:pPr>
        <w:jc w:val="center"/>
      </w:pPr>
    </w:p>
    <w:p w:rsidR="00FD02CC" w:rsidRPr="00FD02CC" w:rsidRDefault="00FD02CC" w:rsidP="00FD02CC">
      <w:pPr>
        <w:jc w:val="center"/>
        <w:rPr>
          <w:b/>
        </w:rPr>
      </w:pPr>
      <w:proofErr w:type="gramStart"/>
      <w:r w:rsidRPr="00FD02CC">
        <w:rPr>
          <w:b/>
        </w:rPr>
        <w:t>П</w:t>
      </w:r>
      <w:proofErr w:type="gramEnd"/>
      <w:r w:rsidRPr="00FD02CC">
        <w:rPr>
          <w:b/>
        </w:rPr>
        <w:t xml:space="preserve"> О С Т А Н О В Л Е Н И Е</w:t>
      </w:r>
    </w:p>
    <w:p w:rsidR="00FD02CC" w:rsidRPr="00FD02CC" w:rsidRDefault="00FD02CC" w:rsidP="00FD02CC">
      <w:pPr>
        <w:jc w:val="center"/>
        <w:rPr>
          <w:b/>
        </w:rPr>
      </w:pPr>
    </w:p>
    <w:p w:rsidR="00FD02CC" w:rsidRPr="00FD02CC" w:rsidRDefault="00FD02CC" w:rsidP="00FD02CC">
      <w:pPr>
        <w:jc w:val="center"/>
      </w:pPr>
      <w:r w:rsidRPr="00FD02CC">
        <w:t>г. Инсар</w:t>
      </w:r>
    </w:p>
    <w:p w:rsidR="00FD02CC" w:rsidRPr="00FD02CC" w:rsidRDefault="00FD02CC" w:rsidP="00FD02CC"/>
    <w:p w:rsidR="00FD02CC" w:rsidRPr="00FD02CC" w:rsidRDefault="00FD02CC" w:rsidP="00FD02CC">
      <w:pPr>
        <w:rPr>
          <w:b/>
        </w:rPr>
      </w:pPr>
      <w:r w:rsidRPr="00FD02CC">
        <w:rPr>
          <w:b/>
        </w:rPr>
        <w:t xml:space="preserve">от 1 февраля 2023 г.                                                                                               </w:t>
      </w:r>
      <w:r>
        <w:rPr>
          <w:b/>
        </w:rPr>
        <w:t xml:space="preserve">                         </w:t>
      </w:r>
      <w:r w:rsidRPr="00FD02CC">
        <w:rPr>
          <w:b/>
        </w:rPr>
        <w:t xml:space="preserve">  № 29</w:t>
      </w:r>
    </w:p>
    <w:p w:rsidR="00FD02CC" w:rsidRPr="00FD02CC" w:rsidRDefault="00FD02CC" w:rsidP="00FD02CC"/>
    <w:p w:rsidR="00FD02CC" w:rsidRPr="00FD02CC" w:rsidRDefault="00FD02CC" w:rsidP="00FD02CC"/>
    <w:p w:rsidR="00FD02CC" w:rsidRPr="00FD02CC" w:rsidRDefault="00FD02CC" w:rsidP="00FD02CC">
      <w:r w:rsidRPr="00FD02CC">
        <w:t>О предоставлении субсидии</w:t>
      </w:r>
    </w:p>
    <w:p w:rsidR="00FD02CC" w:rsidRPr="00FD02CC" w:rsidRDefault="00FD02CC" w:rsidP="00FD02CC">
      <w:pPr>
        <w:autoSpaceDE w:val="0"/>
        <w:autoSpaceDN w:val="0"/>
        <w:adjustRightInd w:val="0"/>
        <w:rPr>
          <w:bCs/>
        </w:rPr>
      </w:pPr>
      <w:r w:rsidRPr="00FD02CC">
        <w:t xml:space="preserve">на </w:t>
      </w:r>
      <w:r w:rsidRPr="00FD02CC">
        <w:rPr>
          <w:bCs/>
        </w:rPr>
        <w:t xml:space="preserve">обеспечение выплат </w:t>
      </w:r>
      <w:proofErr w:type="gramStart"/>
      <w:r w:rsidRPr="00FD02CC">
        <w:rPr>
          <w:bCs/>
        </w:rPr>
        <w:t>ежемесячного</w:t>
      </w:r>
      <w:proofErr w:type="gramEnd"/>
    </w:p>
    <w:p w:rsidR="00FD02CC" w:rsidRPr="00FD02CC" w:rsidRDefault="00FD02CC" w:rsidP="00FD02CC">
      <w:pPr>
        <w:autoSpaceDE w:val="0"/>
        <w:autoSpaceDN w:val="0"/>
        <w:adjustRightInd w:val="0"/>
        <w:rPr>
          <w:bCs/>
        </w:rPr>
      </w:pPr>
      <w:r w:rsidRPr="00FD02CC">
        <w:rPr>
          <w:bCs/>
        </w:rPr>
        <w:t xml:space="preserve">денежного вознаграждения за </w:t>
      </w:r>
      <w:proofErr w:type="gramStart"/>
      <w:r w:rsidRPr="00FD02CC">
        <w:rPr>
          <w:bCs/>
        </w:rPr>
        <w:t>классное</w:t>
      </w:r>
      <w:proofErr w:type="gramEnd"/>
    </w:p>
    <w:p w:rsidR="00FD02CC" w:rsidRPr="00FD02CC" w:rsidRDefault="00FD02CC" w:rsidP="00FD02CC">
      <w:pPr>
        <w:autoSpaceDE w:val="0"/>
        <w:autoSpaceDN w:val="0"/>
        <w:adjustRightInd w:val="0"/>
        <w:rPr>
          <w:bCs/>
        </w:rPr>
      </w:pPr>
      <w:r w:rsidRPr="00FD02CC">
        <w:rPr>
          <w:bCs/>
        </w:rPr>
        <w:t>руководство в 2023 году</w:t>
      </w:r>
    </w:p>
    <w:p w:rsidR="00FD02CC" w:rsidRPr="00FD02CC" w:rsidRDefault="00FD02CC" w:rsidP="00FD02CC"/>
    <w:p w:rsidR="00FD02CC" w:rsidRPr="00FD02CC" w:rsidRDefault="00FD02CC" w:rsidP="00FD02CC">
      <w:pPr>
        <w:jc w:val="both"/>
      </w:pPr>
      <w:r w:rsidRPr="00FD02CC">
        <w:t xml:space="preserve">        </w:t>
      </w:r>
      <w:proofErr w:type="gramStart"/>
      <w:r w:rsidRPr="00FD02CC">
        <w:t xml:space="preserve">В соответствии с постановлением Правительства Республики Мордовия от           23 января 2023 г. № 32 «Об утверждении распределения иных </w:t>
      </w:r>
      <w:r w:rsidRPr="00FD02CC">
        <w:rPr>
          <w:bCs/>
        </w:rPr>
        <w:t xml:space="preserve">межбюджетных трансфертов </w:t>
      </w:r>
      <w:r w:rsidRPr="00FD02CC">
        <w:t>бюджетам муниципальных районов в Республике Мордовия  и городского округа Саранск</w:t>
      </w:r>
      <w:r w:rsidRPr="00FD02CC">
        <w:rPr>
          <w:bCs/>
        </w:rPr>
        <w:t xml:space="preserve">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2023 год и плановый период 2024 и 2025 годов</w:t>
      </w:r>
      <w:r w:rsidRPr="00FD02CC">
        <w:t>», постановлением администрации Инсарского муниципального района от 29.09.2020</w:t>
      </w:r>
      <w:proofErr w:type="gramEnd"/>
      <w:r w:rsidRPr="00FD02CC">
        <w:t xml:space="preserve"> </w:t>
      </w:r>
      <w:proofErr w:type="gramStart"/>
      <w:r w:rsidRPr="00FD02CC">
        <w:t xml:space="preserve">г. № 272 «Об утверждении Порядка предоставления и распределения субсидий муниципальным  бюджетным общеобразовательным учреждениям Инсарского муниципального района на </w:t>
      </w:r>
      <w:r w:rsidRPr="00FD02CC">
        <w:rPr>
          <w:bCs/>
        </w:rPr>
        <w:t xml:space="preserve">обеспечение выплат ежемесячного денежного вознаграждения за классное руководство», </w:t>
      </w:r>
      <w:r w:rsidRPr="00FD02CC">
        <w:t xml:space="preserve">постановлением администрации Инсарского муниципального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администрация Инсарского муниципального района </w:t>
      </w:r>
      <w:proofErr w:type="gramEnd"/>
    </w:p>
    <w:p w:rsidR="00FD02CC" w:rsidRPr="00FD02CC" w:rsidRDefault="00FD02CC" w:rsidP="00FD02CC">
      <w:pPr>
        <w:jc w:val="center"/>
      </w:pPr>
      <w:r w:rsidRPr="00FD02CC">
        <w:t>ПОСТАНОВЛЯЕТ:</w:t>
      </w:r>
    </w:p>
    <w:p w:rsidR="00FD02CC" w:rsidRPr="00FD02CC" w:rsidRDefault="00FD02CC" w:rsidP="00FD02CC">
      <w:pPr>
        <w:autoSpaceDE w:val="0"/>
        <w:autoSpaceDN w:val="0"/>
        <w:adjustRightInd w:val="0"/>
        <w:jc w:val="both"/>
      </w:pPr>
      <w:r w:rsidRPr="00FD02CC">
        <w:t xml:space="preserve">     1. 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w:t>
      </w:r>
      <w:r w:rsidRPr="00FD02CC">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Инсарского муниципального района в 2023 году  </w:t>
      </w:r>
      <w:r w:rsidRPr="00FD02CC">
        <w:t>в сумме 5 702 800  (пять миллионов семьсот две тысячи восемьсот) рублей согласно приложению.</w:t>
      </w:r>
    </w:p>
    <w:p w:rsidR="00FD02CC" w:rsidRPr="00FD02CC" w:rsidRDefault="00FD02CC" w:rsidP="00FD02CC">
      <w:pPr>
        <w:jc w:val="both"/>
      </w:pPr>
      <w:r w:rsidRPr="00FD02CC">
        <w:t xml:space="preserve">     2. Источником покрытия расходов определить средства, причитающиеся бюджету Инсарского муниципального района на указанные цели из республиканского бюджета Республики Мордовия согласно постановлению Правительства Республики Мордовия от 23 января 2023 г. № 32 в сумме 5 702 800  (пять миллионов семьсот две тысячи восемьсот) рублей, предусмотренные на финансирование управления по социальной работе администрации Инсарского муниципального района по </w:t>
      </w:r>
      <w:proofErr w:type="gramStart"/>
      <w:r w:rsidRPr="00FD02CC">
        <w:t>Р</w:t>
      </w:r>
      <w:proofErr w:type="gramEnd"/>
      <w:r w:rsidRPr="00FD02CC">
        <w:t>/П 0702 «Общее образование», целевой статье 0200253030, виду расходов 612.</w:t>
      </w:r>
    </w:p>
    <w:p w:rsidR="00FD02CC" w:rsidRPr="00FD02CC" w:rsidRDefault="00FD02CC" w:rsidP="00FD02CC">
      <w:pPr>
        <w:jc w:val="both"/>
      </w:pPr>
      <w:r w:rsidRPr="00FD02CC">
        <w:t xml:space="preserve">     3.  </w:t>
      </w:r>
      <w:proofErr w:type="gramStart"/>
      <w:r w:rsidRPr="00FD02CC">
        <w:t>Контроль за</w:t>
      </w:r>
      <w:proofErr w:type="gramEnd"/>
      <w:r w:rsidRPr="00FD02CC">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FD02CC" w:rsidRPr="00FD02CC" w:rsidRDefault="00FD02CC" w:rsidP="00FD02CC">
      <w:pPr>
        <w:jc w:val="both"/>
      </w:pPr>
    </w:p>
    <w:p w:rsidR="00FD02CC" w:rsidRPr="00FD02CC" w:rsidRDefault="00FD02CC" w:rsidP="00FD02CC">
      <w:pPr>
        <w:jc w:val="both"/>
      </w:pPr>
    </w:p>
    <w:p w:rsidR="00FD02CC" w:rsidRPr="00FD02CC" w:rsidRDefault="00FD02CC" w:rsidP="00FD02CC">
      <w:r w:rsidRPr="00FD02CC">
        <w:t xml:space="preserve">Первый заместитель главы Инсарского </w:t>
      </w:r>
    </w:p>
    <w:p w:rsidR="00FD02CC" w:rsidRPr="00FD02CC" w:rsidRDefault="00FD02CC" w:rsidP="00FD02CC">
      <w:r w:rsidRPr="00FD02CC">
        <w:t xml:space="preserve">муниципального района                                                                              А.Б. Пронин </w:t>
      </w:r>
    </w:p>
    <w:p w:rsidR="00FD02CC" w:rsidRPr="00FD02CC" w:rsidRDefault="00FD02CC" w:rsidP="00FD02CC">
      <w:r w:rsidRPr="00FD02CC">
        <w:t xml:space="preserve"> </w:t>
      </w:r>
    </w:p>
    <w:p w:rsidR="00FD02CC" w:rsidRPr="00FD02CC" w:rsidRDefault="00FD02CC" w:rsidP="00FD02CC"/>
    <w:p w:rsidR="00FD02CC" w:rsidRPr="00FD02CC" w:rsidRDefault="00FD02CC" w:rsidP="00FD02CC"/>
    <w:p w:rsidR="00FD02CC" w:rsidRPr="00FD02CC" w:rsidRDefault="00FD02CC" w:rsidP="00FD02CC">
      <w:pPr>
        <w:tabs>
          <w:tab w:val="left" w:pos="5400"/>
        </w:tabs>
      </w:pPr>
    </w:p>
    <w:p w:rsidR="00FD02CC" w:rsidRPr="00FD02CC" w:rsidRDefault="00FD02CC" w:rsidP="00FD02CC">
      <w:pPr>
        <w:tabs>
          <w:tab w:val="left" w:pos="5400"/>
        </w:tabs>
      </w:pPr>
    </w:p>
    <w:p w:rsidR="00FD02CC" w:rsidRPr="00FD02CC" w:rsidRDefault="00FD02CC" w:rsidP="00FD02CC">
      <w:pPr>
        <w:tabs>
          <w:tab w:val="left" w:pos="5400"/>
        </w:tabs>
        <w:jc w:val="right"/>
        <w:rPr>
          <w:color w:val="FFFFFF"/>
        </w:rPr>
      </w:pPr>
      <w:r w:rsidRPr="00FD02CC">
        <w:rPr>
          <w:color w:val="FFFFFF"/>
        </w:rPr>
        <w:t>Т.</w:t>
      </w:r>
      <w:r w:rsidRPr="00FD02CC">
        <w:t xml:space="preserve">     Приложение </w:t>
      </w:r>
    </w:p>
    <w:p w:rsidR="00FD02CC" w:rsidRPr="00FD02CC" w:rsidRDefault="00FD02CC" w:rsidP="00FD02CC">
      <w:pPr>
        <w:tabs>
          <w:tab w:val="center" w:pos="5102"/>
          <w:tab w:val="right" w:pos="10205"/>
        </w:tabs>
        <w:ind w:left="6237"/>
        <w:jc w:val="right"/>
      </w:pPr>
      <w:r w:rsidRPr="00FD02CC">
        <w:t>к  постановлению администрации Инсарского муниципального района</w:t>
      </w:r>
    </w:p>
    <w:p w:rsidR="00FD02CC" w:rsidRPr="00FD02CC" w:rsidRDefault="00FD02CC" w:rsidP="00FD02CC">
      <w:pPr>
        <w:tabs>
          <w:tab w:val="left" w:pos="5400"/>
        </w:tabs>
        <w:ind w:left="6237"/>
        <w:jc w:val="right"/>
      </w:pPr>
      <w:r w:rsidRPr="00FD02CC">
        <w:t xml:space="preserve">от   1 февраля 2023 г.  №  29                                                              </w:t>
      </w:r>
    </w:p>
    <w:p w:rsidR="00FD02CC" w:rsidRPr="00FD02CC" w:rsidRDefault="00FD02CC" w:rsidP="00FD02CC">
      <w:pPr>
        <w:tabs>
          <w:tab w:val="left" w:pos="5400"/>
        </w:tabs>
        <w:jc w:val="center"/>
      </w:pPr>
    </w:p>
    <w:p w:rsidR="00FD02CC" w:rsidRPr="00FD02CC" w:rsidRDefault="00FD02CC" w:rsidP="00FD02CC">
      <w:pPr>
        <w:tabs>
          <w:tab w:val="left" w:pos="5400"/>
        </w:tabs>
        <w:jc w:val="center"/>
      </w:pPr>
    </w:p>
    <w:p w:rsidR="00FD02CC" w:rsidRPr="00FD02CC" w:rsidRDefault="00FD02CC" w:rsidP="00FD02CC">
      <w:pPr>
        <w:tabs>
          <w:tab w:val="left" w:pos="5400"/>
        </w:tabs>
      </w:pPr>
    </w:p>
    <w:p w:rsidR="00FD02CC" w:rsidRPr="00FD02CC" w:rsidRDefault="00FD02CC" w:rsidP="00FD02CC">
      <w:pPr>
        <w:tabs>
          <w:tab w:val="left" w:pos="5400"/>
        </w:tabs>
        <w:jc w:val="center"/>
      </w:pPr>
      <w:r w:rsidRPr="00FD02CC">
        <w:t>Распределение</w:t>
      </w:r>
    </w:p>
    <w:p w:rsidR="00FD02CC" w:rsidRPr="00FD02CC" w:rsidRDefault="00FD02CC" w:rsidP="00FD02CC">
      <w:pPr>
        <w:jc w:val="center"/>
      </w:pPr>
      <w:r w:rsidRPr="00FD02CC">
        <w:t xml:space="preserve">субсидии муниципальным бюджетным общеобразовательным учреждениям Инсарского муниципального района на </w:t>
      </w:r>
      <w:r w:rsidRPr="00FD02CC">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Инсарского муниципального района </w:t>
      </w:r>
      <w:r w:rsidRPr="00FD02CC">
        <w:t xml:space="preserve"> в 2023 году</w:t>
      </w:r>
    </w:p>
    <w:p w:rsidR="00FD02CC" w:rsidRPr="00FD02CC" w:rsidRDefault="00FD02CC" w:rsidP="00FD02C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gridCol w:w="1620"/>
      </w:tblGrid>
      <w:tr w:rsidR="00FD02CC" w:rsidRPr="00FD02CC" w:rsidTr="00FD02CC">
        <w:tc>
          <w:tcPr>
            <w:tcW w:w="648"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 xml:space="preserve">№ </w:t>
            </w:r>
            <w:proofErr w:type="gramStart"/>
            <w:r w:rsidRPr="00FD02CC">
              <w:t>п</w:t>
            </w:r>
            <w:proofErr w:type="gramEnd"/>
            <w:r w:rsidRPr="00FD02CC">
              <w:t>/п</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 xml:space="preserve">Сумма субсидии </w:t>
            </w:r>
          </w:p>
          <w:p w:rsidR="00FD02CC" w:rsidRPr="00FD02CC" w:rsidRDefault="00FD02CC" w:rsidP="00FD02CC">
            <w:pPr>
              <w:tabs>
                <w:tab w:val="left" w:pos="5400"/>
              </w:tabs>
              <w:jc w:val="center"/>
            </w:pPr>
            <w:r w:rsidRPr="00FD02CC">
              <w:t>(руб.)</w:t>
            </w:r>
          </w:p>
        </w:tc>
      </w:tr>
      <w:tr w:rsidR="00FD02CC" w:rsidRPr="00FD02CC" w:rsidTr="00FD02CC">
        <w:tc>
          <w:tcPr>
            <w:tcW w:w="648" w:type="dxa"/>
            <w:tcBorders>
              <w:top w:val="single" w:sz="4" w:space="0" w:color="auto"/>
              <w:left w:val="single" w:sz="4" w:space="0" w:color="auto"/>
              <w:right w:val="single" w:sz="4" w:space="0" w:color="auto"/>
            </w:tcBorders>
          </w:tcPr>
          <w:p w:rsidR="00FD02CC" w:rsidRPr="00FD02CC" w:rsidRDefault="00FD02CC" w:rsidP="00FD02CC">
            <w:pPr>
              <w:tabs>
                <w:tab w:val="left" w:pos="5400"/>
              </w:tabs>
              <w:jc w:val="center"/>
            </w:pPr>
            <w:r w:rsidRPr="00FD02CC">
              <w:t>1</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both"/>
            </w:pPr>
            <w:r w:rsidRPr="00FD02CC">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1 562 440</w:t>
            </w:r>
          </w:p>
        </w:tc>
      </w:tr>
      <w:tr w:rsidR="00FD02CC" w:rsidRPr="00FD02CC" w:rsidTr="00FD02CC">
        <w:tc>
          <w:tcPr>
            <w:tcW w:w="0" w:type="auto"/>
            <w:tcBorders>
              <w:left w:val="single" w:sz="4" w:space="0" w:color="auto"/>
              <w:right w:val="single" w:sz="4" w:space="0" w:color="auto"/>
            </w:tcBorders>
            <w:vAlign w:val="center"/>
          </w:tcPr>
          <w:p w:rsidR="00FD02CC" w:rsidRPr="00FD02CC" w:rsidRDefault="00FD02CC" w:rsidP="00FD02CC">
            <w:pPr>
              <w:jc w:val="center"/>
            </w:pPr>
            <w:r w:rsidRPr="00FD02CC">
              <w:t>2</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both"/>
            </w:pPr>
            <w:r w:rsidRPr="00FD02CC">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1 484 280</w:t>
            </w:r>
          </w:p>
        </w:tc>
      </w:tr>
      <w:tr w:rsidR="00FD02CC" w:rsidRPr="00FD02CC" w:rsidTr="00FD02CC">
        <w:tc>
          <w:tcPr>
            <w:tcW w:w="0" w:type="auto"/>
            <w:tcBorders>
              <w:left w:val="single" w:sz="4" w:space="0" w:color="auto"/>
              <w:right w:val="single" w:sz="4" w:space="0" w:color="auto"/>
            </w:tcBorders>
            <w:vAlign w:val="center"/>
          </w:tcPr>
          <w:p w:rsidR="00FD02CC" w:rsidRPr="00FD02CC" w:rsidRDefault="00FD02CC" w:rsidP="00FD02CC">
            <w:pPr>
              <w:jc w:val="center"/>
            </w:pPr>
            <w:r w:rsidRPr="00FD02CC">
              <w:t>3</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6372"/>
              </w:tabs>
              <w:jc w:val="both"/>
            </w:pPr>
            <w:r w:rsidRPr="00FD02CC">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546 840</w:t>
            </w:r>
          </w:p>
        </w:tc>
      </w:tr>
      <w:tr w:rsidR="00FD02CC" w:rsidRPr="00FD02CC" w:rsidTr="00FD02CC">
        <w:tc>
          <w:tcPr>
            <w:tcW w:w="0" w:type="auto"/>
            <w:tcBorders>
              <w:left w:val="single" w:sz="4" w:space="0" w:color="auto"/>
              <w:right w:val="single" w:sz="4" w:space="0" w:color="auto"/>
            </w:tcBorders>
            <w:vAlign w:val="center"/>
          </w:tcPr>
          <w:p w:rsidR="00FD02CC" w:rsidRPr="00FD02CC" w:rsidRDefault="00FD02CC" w:rsidP="00FD02CC">
            <w:pPr>
              <w:jc w:val="center"/>
            </w:pPr>
            <w:r w:rsidRPr="00FD02CC">
              <w:t>4</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both"/>
            </w:pPr>
            <w:r w:rsidRPr="00FD02CC">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703 080</w:t>
            </w:r>
          </w:p>
        </w:tc>
      </w:tr>
      <w:tr w:rsidR="00FD02CC" w:rsidRPr="00FD02CC" w:rsidTr="00FD02CC">
        <w:tc>
          <w:tcPr>
            <w:tcW w:w="0" w:type="auto"/>
            <w:tcBorders>
              <w:left w:val="single" w:sz="4" w:space="0" w:color="auto"/>
              <w:right w:val="single" w:sz="4" w:space="0" w:color="auto"/>
            </w:tcBorders>
            <w:vAlign w:val="center"/>
          </w:tcPr>
          <w:p w:rsidR="00FD02CC" w:rsidRPr="00FD02CC" w:rsidRDefault="00FD02CC" w:rsidP="00FD02CC">
            <w:pPr>
              <w:jc w:val="center"/>
            </w:pPr>
            <w:r w:rsidRPr="00FD02CC">
              <w:t>5</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both"/>
            </w:pPr>
            <w:r w:rsidRPr="00FD02CC">
              <w:t>МБОУ «Русско-Паёвская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703 080</w:t>
            </w:r>
          </w:p>
        </w:tc>
      </w:tr>
      <w:tr w:rsidR="00FD02CC" w:rsidRPr="00FD02CC" w:rsidTr="00FD02CC">
        <w:tc>
          <w:tcPr>
            <w:tcW w:w="0" w:type="auto"/>
            <w:tcBorders>
              <w:left w:val="single" w:sz="4" w:space="0" w:color="auto"/>
              <w:right w:val="single" w:sz="4" w:space="0" w:color="auto"/>
            </w:tcBorders>
            <w:vAlign w:val="center"/>
          </w:tcPr>
          <w:p w:rsidR="00FD02CC" w:rsidRPr="00FD02CC" w:rsidRDefault="00FD02CC" w:rsidP="00FD02CC">
            <w:pPr>
              <w:jc w:val="center"/>
            </w:pPr>
            <w:r w:rsidRPr="00FD02CC">
              <w:t>6</w:t>
            </w:r>
          </w:p>
        </w:tc>
        <w:tc>
          <w:tcPr>
            <w:tcW w:w="79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both"/>
            </w:pPr>
            <w:r w:rsidRPr="00FD02CC">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703 080</w:t>
            </w:r>
          </w:p>
        </w:tc>
      </w:tr>
      <w:tr w:rsidR="00FD02CC" w:rsidRPr="00FD02CC" w:rsidTr="00FD02CC">
        <w:tc>
          <w:tcPr>
            <w:tcW w:w="8568" w:type="dxa"/>
            <w:gridSpan w:val="2"/>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both"/>
            </w:pPr>
            <w:r w:rsidRPr="00FD02CC">
              <w:t>ИТОГО</w:t>
            </w:r>
          </w:p>
        </w:tc>
        <w:tc>
          <w:tcPr>
            <w:tcW w:w="1620" w:type="dxa"/>
            <w:tcBorders>
              <w:top w:val="single" w:sz="4" w:space="0" w:color="auto"/>
              <w:left w:val="single" w:sz="4" w:space="0" w:color="auto"/>
              <w:bottom w:val="single" w:sz="4" w:space="0" w:color="auto"/>
              <w:right w:val="single" w:sz="4" w:space="0" w:color="auto"/>
            </w:tcBorders>
          </w:tcPr>
          <w:p w:rsidR="00FD02CC" w:rsidRPr="00FD02CC" w:rsidRDefault="00FD02CC" w:rsidP="00FD02CC">
            <w:pPr>
              <w:tabs>
                <w:tab w:val="left" w:pos="5400"/>
              </w:tabs>
              <w:jc w:val="center"/>
            </w:pPr>
            <w:r w:rsidRPr="00FD02CC">
              <w:t>5 702 800</w:t>
            </w:r>
          </w:p>
        </w:tc>
      </w:tr>
    </w:tbl>
    <w:p w:rsidR="00FD02CC" w:rsidRPr="00FD02CC" w:rsidRDefault="00FD02CC" w:rsidP="00FD02CC">
      <w:pPr>
        <w:jc w:val="center"/>
      </w:pPr>
    </w:p>
    <w:p w:rsidR="00FD02CC" w:rsidRPr="00FD02CC" w:rsidRDefault="00FD02CC" w:rsidP="00FD02CC"/>
    <w:p w:rsidR="00FD02CC" w:rsidRPr="00FD02CC" w:rsidRDefault="00FD02CC" w:rsidP="00FD02CC">
      <w:r w:rsidRPr="00FD02CC">
        <w:t xml:space="preserve">                                                                             </w:t>
      </w: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Pr="00FD02CC" w:rsidRDefault="00FD02CC" w:rsidP="00FD02CC">
      <w:pPr>
        <w:jc w:val="center"/>
        <w:rPr>
          <w:b/>
        </w:rPr>
      </w:pPr>
      <w:r w:rsidRPr="00FD02CC">
        <w:rPr>
          <w:b/>
        </w:rPr>
        <w:t xml:space="preserve">АДМИНИСТРАЦИЯ  </w:t>
      </w:r>
    </w:p>
    <w:p w:rsidR="00FD02CC" w:rsidRPr="00FD02CC" w:rsidRDefault="00FD02CC" w:rsidP="00FD02CC">
      <w:pPr>
        <w:jc w:val="center"/>
        <w:rPr>
          <w:b/>
        </w:rPr>
      </w:pPr>
      <w:r w:rsidRPr="00FD02CC">
        <w:rPr>
          <w:b/>
        </w:rPr>
        <w:t>ИНСАРСКОГО  МУНИЦИПАЛЬНОГО РАЙОНА</w:t>
      </w:r>
    </w:p>
    <w:p w:rsidR="00FD02CC" w:rsidRPr="00FD02CC" w:rsidRDefault="00FD02CC" w:rsidP="00FD02CC">
      <w:pPr>
        <w:jc w:val="center"/>
        <w:rPr>
          <w:b/>
        </w:rPr>
      </w:pPr>
      <w:r w:rsidRPr="00FD02CC">
        <w:rPr>
          <w:b/>
        </w:rPr>
        <w:t>РЕСПУБЛИКИ МОРДОВИЯ</w:t>
      </w:r>
    </w:p>
    <w:p w:rsidR="00FD02CC" w:rsidRPr="00FD02CC" w:rsidRDefault="00FD02CC" w:rsidP="00FD02CC">
      <w:pPr>
        <w:jc w:val="center"/>
        <w:rPr>
          <w:b/>
        </w:rPr>
      </w:pPr>
    </w:p>
    <w:p w:rsidR="00FD02CC" w:rsidRPr="00FD02CC" w:rsidRDefault="00FD02CC" w:rsidP="00FD02CC">
      <w:pPr>
        <w:jc w:val="center"/>
        <w:rPr>
          <w:b/>
        </w:rPr>
      </w:pPr>
      <w:proofErr w:type="gramStart"/>
      <w:r w:rsidRPr="00FD02CC">
        <w:rPr>
          <w:b/>
        </w:rPr>
        <w:t>П</w:t>
      </w:r>
      <w:proofErr w:type="gramEnd"/>
      <w:r w:rsidRPr="00FD02CC">
        <w:rPr>
          <w:b/>
        </w:rPr>
        <w:t xml:space="preserve"> О С Т А Н О В Л Е Н И Е</w:t>
      </w:r>
    </w:p>
    <w:p w:rsidR="00FD02CC" w:rsidRPr="00FD02CC" w:rsidRDefault="00FD02CC" w:rsidP="00FD02CC">
      <w:pPr>
        <w:jc w:val="center"/>
        <w:rPr>
          <w:b/>
        </w:rPr>
      </w:pPr>
    </w:p>
    <w:p w:rsidR="00FD02CC" w:rsidRPr="00FD02CC" w:rsidRDefault="00FD02CC" w:rsidP="00FD02CC">
      <w:pPr>
        <w:jc w:val="center"/>
      </w:pPr>
      <w:r w:rsidRPr="00FD02CC">
        <w:t>г. Инсар</w:t>
      </w:r>
    </w:p>
    <w:p w:rsidR="00FD02CC" w:rsidRPr="00FD02CC" w:rsidRDefault="00FD02CC" w:rsidP="00FD02CC">
      <w:pPr>
        <w:jc w:val="center"/>
        <w:rPr>
          <w:b/>
        </w:rPr>
      </w:pPr>
    </w:p>
    <w:p w:rsidR="00FD02CC" w:rsidRPr="00FD02CC" w:rsidRDefault="00FD02CC" w:rsidP="00FD02CC"/>
    <w:p w:rsidR="00FD02CC" w:rsidRPr="00FD02CC" w:rsidRDefault="00FD02CC" w:rsidP="00FD02CC">
      <w:pPr>
        <w:rPr>
          <w:b/>
        </w:rPr>
      </w:pPr>
      <w:r w:rsidRPr="00FD02CC">
        <w:rPr>
          <w:b/>
        </w:rPr>
        <w:t xml:space="preserve">от   1  февраля 2023г.                                                                                                </w:t>
      </w:r>
      <w:r>
        <w:rPr>
          <w:b/>
        </w:rPr>
        <w:t xml:space="preserve">                  </w:t>
      </w:r>
      <w:r w:rsidRPr="00FD02CC">
        <w:rPr>
          <w:b/>
        </w:rPr>
        <w:t xml:space="preserve">  №30</w:t>
      </w:r>
    </w:p>
    <w:p w:rsidR="00FD02CC" w:rsidRPr="00FD02CC" w:rsidRDefault="00FD02CC" w:rsidP="00FD02CC">
      <w:pPr>
        <w:rPr>
          <w:b/>
        </w:rPr>
      </w:pPr>
    </w:p>
    <w:p w:rsidR="00FD02CC" w:rsidRPr="00FD02CC" w:rsidRDefault="00FD02CC" w:rsidP="00FD02CC">
      <w:r w:rsidRPr="00FD02CC">
        <w:t>О внесение изменений  в  постановление</w:t>
      </w:r>
    </w:p>
    <w:p w:rsidR="00FD02CC" w:rsidRPr="00FD02CC" w:rsidRDefault="00FD02CC" w:rsidP="00FD02CC">
      <w:r w:rsidRPr="00FD02CC">
        <w:t>администрации Инсарского муниципального района</w:t>
      </w:r>
    </w:p>
    <w:p w:rsidR="00FD02CC" w:rsidRPr="00FD02CC" w:rsidRDefault="00FD02CC" w:rsidP="00FD02CC">
      <w:pPr>
        <w:pStyle w:val="212"/>
        <w:shd w:val="clear" w:color="auto" w:fill="auto"/>
        <w:tabs>
          <w:tab w:val="left" w:pos="7579"/>
        </w:tabs>
        <w:spacing w:before="0" w:after="0" w:line="322" w:lineRule="exact"/>
        <w:ind w:right="2560"/>
        <w:jc w:val="left"/>
        <w:rPr>
          <w:rStyle w:val="21"/>
          <w:color w:val="000000"/>
          <w:sz w:val="24"/>
          <w:szCs w:val="24"/>
        </w:rPr>
      </w:pPr>
      <w:r w:rsidRPr="00FD02CC">
        <w:rPr>
          <w:rStyle w:val="21"/>
          <w:color w:val="000000"/>
          <w:sz w:val="24"/>
          <w:szCs w:val="24"/>
        </w:rPr>
        <w:t>от 12.07.2017 г. №302</w:t>
      </w:r>
    </w:p>
    <w:p w:rsidR="00FD02CC" w:rsidRPr="00FD02CC" w:rsidRDefault="00FD02CC" w:rsidP="00FD02CC"/>
    <w:p w:rsidR="00FD02CC" w:rsidRPr="00FD02CC" w:rsidRDefault="00FD02CC" w:rsidP="00FD02CC">
      <w:pPr>
        <w:jc w:val="both"/>
      </w:pPr>
      <w:r w:rsidRPr="00FD02CC">
        <w:tab/>
        <w:t xml:space="preserve">В целях приведения постановления в соответствие с действующим законодательством, на основании </w:t>
      </w:r>
      <w:hyperlink r:id="rId10" w:history="1">
        <w:r w:rsidRPr="00FD02CC">
          <w:rPr>
            <w:rStyle w:val="a5"/>
            <w:color w:val="auto"/>
          </w:rPr>
          <w:t>Устава</w:t>
        </w:r>
      </w:hyperlink>
      <w:r w:rsidRPr="00FD02CC">
        <w:t xml:space="preserve"> Инсарского муниципального района, Администрация Инсарского муниципального района</w:t>
      </w:r>
    </w:p>
    <w:p w:rsidR="00FD02CC" w:rsidRPr="00FD02CC" w:rsidRDefault="00FD02CC" w:rsidP="00FD02CC">
      <w:pPr>
        <w:jc w:val="center"/>
      </w:pPr>
      <w:r w:rsidRPr="00FD02CC">
        <w:t>ПОСТАНОВЛЯЕТ:</w:t>
      </w:r>
    </w:p>
    <w:p w:rsidR="00FD02CC" w:rsidRPr="00FD02CC" w:rsidRDefault="00FD02CC" w:rsidP="00FD02CC">
      <w:pPr>
        <w:pStyle w:val="212"/>
        <w:shd w:val="clear" w:color="auto" w:fill="auto"/>
        <w:tabs>
          <w:tab w:val="left" w:pos="0"/>
        </w:tabs>
        <w:spacing w:before="0" w:after="0" w:line="240" w:lineRule="auto"/>
        <w:ind w:right="-61"/>
        <w:jc w:val="both"/>
        <w:rPr>
          <w:sz w:val="24"/>
          <w:szCs w:val="24"/>
        </w:rPr>
      </w:pPr>
      <w:r w:rsidRPr="00FD02CC">
        <w:rPr>
          <w:sz w:val="24"/>
          <w:szCs w:val="24"/>
        </w:rPr>
        <w:tab/>
        <w:t xml:space="preserve">1. Внести в  постановление администрации Инсарского  муниципального района </w:t>
      </w:r>
      <w:r w:rsidRPr="00FD02CC">
        <w:rPr>
          <w:rStyle w:val="21"/>
          <w:color w:val="000000"/>
          <w:sz w:val="24"/>
          <w:szCs w:val="24"/>
        </w:rPr>
        <w:t>от 12.07.2017 г. №302 «</w:t>
      </w:r>
      <w:r w:rsidRPr="00FD02CC">
        <w:rPr>
          <w:rStyle w:val="21"/>
          <w:sz w:val="24"/>
          <w:szCs w:val="24"/>
        </w:rPr>
        <w:t xml:space="preserve">Об утверждении Перечня специально отведенных  мест и помещений, предоставляемых для проведения встреч депутатов с избирателями </w:t>
      </w:r>
      <w:r w:rsidRPr="00FD02CC">
        <w:rPr>
          <w:sz w:val="24"/>
          <w:szCs w:val="24"/>
          <w:shd w:val="clear" w:color="auto" w:fill="FFFFFF"/>
        </w:rPr>
        <w:t>в целях информирования  о своей деятельности </w:t>
      </w:r>
      <w:r w:rsidRPr="00FD02CC">
        <w:rPr>
          <w:rStyle w:val="21"/>
          <w:sz w:val="24"/>
          <w:szCs w:val="24"/>
        </w:rPr>
        <w:t xml:space="preserve">  на территории  Инсарского муниципального района»   </w:t>
      </w:r>
      <w:r w:rsidRPr="00FD02CC">
        <w:rPr>
          <w:sz w:val="24"/>
          <w:szCs w:val="24"/>
        </w:rPr>
        <w:t>изменение, изложив приложение  к постановлению в новой редакции, согласно приложению.</w:t>
      </w:r>
    </w:p>
    <w:p w:rsidR="00FD02CC" w:rsidRPr="00FD02CC" w:rsidRDefault="00FD02CC" w:rsidP="00FD02CC">
      <w:pPr>
        <w:jc w:val="both"/>
      </w:pPr>
      <w:r w:rsidRPr="00FD02CC">
        <w:tab/>
        <w:t xml:space="preserve"> </w:t>
      </w:r>
    </w:p>
    <w:p w:rsidR="00FD02CC" w:rsidRPr="00FD02CC" w:rsidRDefault="00FD02CC" w:rsidP="00FD02CC">
      <w:pPr>
        <w:pStyle w:val="a6"/>
        <w:ind w:right="-3"/>
        <w:jc w:val="both"/>
        <w:rPr>
          <w:rFonts w:ascii="Times New Roman" w:hAnsi="Times New Roman" w:cs="Times New Roman"/>
          <w:b w:val="0"/>
          <w:sz w:val="24"/>
          <w:szCs w:val="24"/>
        </w:rPr>
      </w:pPr>
      <w:r w:rsidRPr="00FD02CC">
        <w:rPr>
          <w:rFonts w:ascii="Times New Roman" w:hAnsi="Times New Roman" w:cs="Times New Roman"/>
          <w:b w:val="0"/>
          <w:sz w:val="24"/>
          <w:szCs w:val="24"/>
        </w:rPr>
        <w:tab/>
        <w:t>2.</w:t>
      </w:r>
      <w:r w:rsidRPr="00FD02CC">
        <w:rPr>
          <w:rFonts w:ascii="Times New Roman" w:hAnsi="Times New Roman" w:cs="Times New Roman"/>
          <w:sz w:val="24"/>
          <w:szCs w:val="24"/>
        </w:rPr>
        <w:t xml:space="preserve"> </w:t>
      </w:r>
      <w:r w:rsidRPr="00FD02CC">
        <w:rPr>
          <w:rFonts w:ascii="Times New Roman" w:hAnsi="Times New Roman" w:cs="Times New Roman"/>
          <w:b w:val="0"/>
          <w:sz w:val="24"/>
          <w:szCs w:val="24"/>
        </w:rPr>
        <w:t>Контроль за исполнением настоящего постановления возложить на Акишина С.В. – заместителя  глав</w:t>
      </w:r>
      <w:proofErr w:type="gramStart"/>
      <w:r w:rsidRPr="00FD02CC">
        <w:rPr>
          <w:rFonts w:ascii="Times New Roman" w:hAnsi="Times New Roman" w:cs="Times New Roman"/>
          <w:b w:val="0"/>
          <w:sz w:val="24"/>
          <w:szCs w:val="24"/>
        </w:rPr>
        <w:t>ы-</w:t>
      </w:r>
      <w:proofErr w:type="gramEnd"/>
      <w:r w:rsidRPr="00FD02CC">
        <w:rPr>
          <w:rFonts w:ascii="Times New Roman" w:hAnsi="Times New Roman" w:cs="Times New Roman"/>
          <w:b w:val="0"/>
          <w:sz w:val="24"/>
          <w:szCs w:val="24"/>
        </w:rPr>
        <w:t xml:space="preserve"> Руководителя аппарата администрации Инсарского муниципального района.</w:t>
      </w:r>
    </w:p>
    <w:p w:rsidR="00FD02CC" w:rsidRPr="00FD02CC" w:rsidRDefault="00FD02CC" w:rsidP="00FD02CC"/>
    <w:p w:rsidR="00FD02CC" w:rsidRPr="00FD02CC" w:rsidRDefault="00FD02CC" w:rsidP="00FD02CC">
      <w:pPr>
        <w:pStyle w:val="a6"/>
        <w:ind w:right="-3"/>
        <w:jc w:val="both"/>
        <w:rPr>
          <w:rFonts w:ascii="Times New Roman" w:hAnsi="Times New Roman" w:cs="Times New Roman"/>
          <w:b w:val="0"/>
          <w:sz w:val="24"/>
          <w:szCs w:val="24"/>
        </w:rPr>
      </w:pPr>
    </w:p>
    <w:p w:rsidR="00FD02CC" w:rsidRPr="00FD02CC" w:rsidRDefault="00FD02CC" w:rsidP="00FD02CC">
      <w:pPr>
        <w:pStyle w:val="a6"/>
        <w:ind w:right="-3"/>
        <w:jc w:val="both"/>
        <w:rPr>
          <w:rFonts w:ascii="Times New Roman" w:hAnsi="Times New Roman" w:cs="Times New Roman"/>
          <w:b w:val="0"/>
          <w:sz w:val="24"/>
          <w:szCs w:val="24"/>
        </w:rPr>
      </w:pPr>
      <w:r w:rsidRPr="00FD02CC">
        <w:rPr>
          <w:rFonts w:ascii="Times New Roman" w:hAnsi="Times New Roman" w:cs="Times New Roman"/>
          <w:b w:val="0"/>
          <w:sz w:val="24"/>
          <w:szCs w:val="24"/>
        </w:rPr>
        <w:t xml:space="preserve">Первый заместитель главы Инсарского </w:t>
      </w:r>
    </w:p>
    <w:p w:rsidR="00FD02CC" w:rsidRPr="00FD02CC" w:rsidRDefault="00FD02CC" w:rsidP="00FD02CC">
      <w:pPr>
        <w:pStyle w:val="a6"/>
        <w:ind w:right="-3"/>
        <w:jc w:val="both"/>
        <w:rPr>
          <w:rFonts w:ascii="Times New Roman" w:hAnsi="Times New Roman" w:cs="Times New Roman"/>
          <w:b w:val="0"/>
          <w:sz w:val="24"/>
          <w:szCs w:val="24"/>
        </w:rPr>
      </w:pPr>
      <w:r w:rsidRPr="00FD02CC">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FD02CC">
        <w:rPr>
          <w:rFonts w:ascii="Times New Roman" w:hAnsi="Times New Roman" w:cs="Times New Roman"/>
          <w:b w:val="0"/>
          <w:sz w:val="24"/>
          <w:szCs w:val="24"/>
        </w:rPr>
        <w:t>А.Б. Пронин</w:t>
      </w:r>
    </w:p>
    <w:p w:rsidR="00FD02CC" w:rsidRP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734425" w:rsidRDefault="00734425" w:rsidP="00734425">
      <w:pPr>
        <w:jc w:val="right"/>
        <w:rPr>
          <w:sz w:val="28"/>
          <w:szCs w:val="28"/>
        </w:rPr>
        <w:sectPr w:rsidR="00734425" w:rsidSect="00FD02CC">
          <w:headerReference w:type="default" r:id="rId11"/>
          <w:headerReference w:type="first" r:id="rId12"/>
          <w:pgSz w:w="11906" w:h="16838"/>
          <w:pgMar w:top="1134" w:right="567" w:bottom="1134" w:left="1134" w:header="284" w:footer="0" w:gutter="0"/>
          <w:cols w:space="720"/>
          <w:formProt w:val="0"/>
          <w:docGrid w:linePitch="272"/>
        </w:sectPr>
      </w:pPr>
    </w:p>
    <w:p w:rsidR="00734425" w:rsidRPr="00734425" w:rsidRDefault="00734425" w:rsidP="00734425">
      <w:pPr>
        <w:jc w:val="right"/>
      </w:pPr>
      <w:r w:rsidRPr="00734425">
        <w:lastRenderedPageBreak/>
        <w:t>Приложение</w:t>
      </w:r>
    </w:p>
    <w:p w:rsidR="00734425" w:rsidRPr="00734425" w:rsidRDefault="00734425" w:rsidP="00734425">
      <w:pPr>
        <w:jc w:val="right"/>
      </w:pPr>
      <w:r w:rsidRPr="00734425">
        <w:t xml:space="preserve">                     </w:t>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t xml:space="preserve">  к постановлению администрации</w:t>
      </w:r>
    </w:p>
    <w:p w:rsidR="00734425" w:rsidRPr="00734425" w:rsidRDefault="00734425" w:rsidP="00734425">
      <w:pPr>
        <w:jc w:val="right"/>
      </w:pP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t>Инсарского муниципального района</w:t>
      </w:r>
    </w:p>
    <w:p w:rsidR="00734425" w:rsidRPr="00734425" w:rsidRDefault="00734425" w:rsidP="00734425">
      <w:pPr>
        <w:jc w:val="right"/>
        <w:rPr>
          <w:b/>
        </w:rPr>
      </w:pP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r>
      <w:r w:rsidRPr="00734425">
        <w:tab/>
        <w:t>от 1 февраля  2023 г. №30</w:t>
      </w:r>
    </w:p>
    <w:p w:rsidR="00734425" w:rsidRPr="00734425" w:rsidRDefault="00734425" w:rsidP="00734425">
      <w:pPr>
        <w:jc w:val="center"/>
        <w:rPr>
          <w:b/>
        </w:rPr>
      </w:pPr>
    </w:p>
    <w:p w:rsidR="00734425" w:rsidRPr="00734425" w:rsidRDefault="00734425" w:rsidP="00734425">
      <w:pPr>
        <w:jc w:val="center"/>
        <w:rPr>
          <w:b/>
        </w:rPr>
      </w:pPr>
    </w:p>
    <w:p w:rsidR="00734425" w:rsidRPr="00734425" w:rsidRDefault="00734425" w:rsidP="00734425">
      <w:pPr>
        <w:jc w:val="center"/>
        <w:rPr>
          <w:rStyle w:val="21"/>
          <w:sz w:val="24"/>
          <w:szCs w:val="24"/>
        </w:rPr>
      </w:pPr>
      <w:r w:rsidRPr="00734425">
        <w:rPr>
          <w:rStyle w:val="21"/>
          <w:sz w:val="24"/>
          <w:szCs w:val="24"/>
        </w:rPr>
        <w:t xml:space="preserve">Перечень </w:t>
      </w:r>
    </w:p>
    <w:p w:rsidR="00734425" w:rsidRPr="00734425" w:rsidRDefault="00734425" w:rsidP="00734425">
      <w:pPr>
        <w:jc w:val="center"/>
        <w:rPr>
          <w:b/>
        </w:rPr>
      </w:pPr>
      <w:r w:rsidRPr="00734425">
        <w:rPr>
          <w:rStyle w:val="21"/>
          <w:sz w:val="24"/>
          <w:szCs w:val="24"/>
        </w:rPr>
        <w:t xml:space="preserve">специально отведенных  мест и помещений, предоставляемых для проведения встреч депутатов с избирателями </w:t>
      </w:r>
      <w:r w:rsidRPr="00734425">
        <w:rPr>
          <w:shd w:val="clear" w:color="auto" w:fill="FFFFFF"/>
        </w:rPr>
        <w:t>в целях информирования  о своей деятельности </w:t>
      </w:r>
      <w:r w:rsidRPr="00734425">
        <w:rPr>
          <w:rStyle w:val="21"/>
          <w:sz w:val="24"/>
          <w:szCs w:val="24"/>
        </w:rPr>
        <w:t xml:space="preserve">  на территории  Инсарского муниципального района</w:t>
      </w:r>
    </w:p>
    <w:p w:rsidR="00734425" w:rsidRPr="00734425" w:rsidRDefault="00734425" w:rsidP="00734425">
      <w:pPr>
        <w:jc w:val="center"/>
        <w:rPr>
          <w:b/>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1728"/>
        <w:gridCol w:w="3111"/>
        <w:gridCol w:w="3227"/>
        <w:gridCol w:w="4522"/>
        <w:gridCol w:w="1991"/>
      </w:tblGrid>
      <w:tr w:rsidR="00734425" w:rsidRPr="00734425" w:rsidTr="00392AFE">
        <w:tc>
          <w:tcPr>
            <w:tcW w:w="552" w:type="dxa"/>
          </w:tcPr>
          <w:p w:rsidR="00734425" w:rsidRPr="00734425" w:rsidRDefault="00734425" w:rsidP="00392AFE">
            <w:pPr>
              <w:pStyle w:val="af3"/>
              <w:jc w:val="center"/>
              <w:rPr>
                <w:rFonts w:ascii="Times New Roman" w:hAnsi="Times New Roman"/>
              </w:rPr>
            </w:pPr>
            <w:r w:rsidRPr="00734425">
              <w:rPr>
                <w:rFonts w:ascii="Times New Roman" w:hAnsi="Times New Roman"/>
              </w:rPr>
              <w:t xml:space="preserve">№ </w:t>
            </w:r>
            <w:proofErr w:type="gramStart"/>
            <w:r w:rsidRPr="00734425">
              <w:rPr>
                <w:rFonts w:ascii="Times New Roman" w:hAnsi="Times New Roman"/>
              </w:rPr>
              <w:t>п</w:t>
            </w:r>
            <w:proofErr w:type="gramEnd"/>
            <w:r w:rsidRPr="00734425">
              <w:rPr>
                <w:rFonts w:ascii="Times New Roman" w:hAnsi="Times New Roman"/>
              </w:rPr>
              <w:t>/п</w:t>
            </w:r>
          </w:p>
        </w:tc>
        <w:tc>
          <w:tcPr>
            <w:tcW w:w="1728" w:type="dxa"/>
          </w:tcPr>
          <w:p w:rsidR="00734425" w:rsidRPr="00734425" w:rsidRDefault="00734425" w:rsidP="00392AFE">
            <w:pPr>
              <w:pStyle w:val="af3"/>
              <w:jc w:val="center"/>
              <w:rPr>
                <w:rFonts w:ascii="Times New Roman" w:hAnsi="Times New Roman"/>
              </w:rPr>
            </w:pPr>
            <w:r w:rsidRPr="00734425">
              <w:rPr>
                <w:rFonts w:ascii="Times New Roman" w:hAnsi="Times New Roman"/>
              </w:rPr>
              <w:t>Наименование населенного пункта</w:t>
            </w:r>
          </w:p>
        </w:tc>
        <w:tc>
          <w:tcPr>
            <w:tcW w:w="3111" w:type="dxa"/>
          </w:tcPr>
          <w:p w:rsidR="00734425" w:rsidRPr="00734425" w:rsidRDefault="00734425" w:rsidP="00392AFE">
            <w:pPr>
              <w:pStyle w:val="af3"/>
              <w:jc w:val="center"/>
              <w:rPr>
                <w:rFonts w:ascii="Times New Roman" w:hAnsi="Times New Roman"/>
              </w:rPr>
            </w:pPr>
            <w:r w:rsidRPr="00734425">
              <w:rPr>
                <w:rFonts w:ascii="Times New Roman" w:hAnsi="Times New Roman"/>
              </w:rPr>
              <w:t>Наименование поселения, центром которого является населенный пункт</w:t>
            </w:r>
          </w:p>
        </w:tc>
        <w:tc>
          <w:tcPr>
            <w:tcW w:w="3227" w:type="dxa"/>
          </w:tcPr>
          <w:p w:rsidR="00734425" w:rsidRPr="00734425" w:rsidRDefault="00734425" w:rsidP="00392AFE">
            <w:pPr>
              <w:pStyle w:val="af3"/>
              <w:jc w:val="center"/>
              <w:rPr>
                <w:rFonts w:ascii="Times New Roman" w:hAnsi="Times New Roman"/>
              </w:rPr>
            </w:pPr>
            <w:r w:rsidRPr="00734425">
              <w:rPr>
                <w:rFonts w:ascii="Times New Roman" w:hAnsi="Times New Roman"/>
              </w:rPr>
              <w:t>Место (помещение), включаемое в Перечень</w:t>
            </w:r>
          </w:p>
        </w:tc>
        <w:tc>
          <w:tcPr>
            <w:tcW w:w="4522" w:type="dxa"/>
          </w:tcPr>
          <w:p w:rsidR="00734425" w:rsidRPr="00734425" w:rsidRDefault="00734425" w:rsidP="00392AFE">
            <w:pPr>
              <w:pStyle w:val="af3"/>
              <w:jc w:val="center"/>
              <w:rPr>
                <w:rFonts w:ascii="Times New Roman" w:hAnsi="Times New Roman"/>
              </w:rPr>
            </w:pPr>
            <w:r w:rsidRPr="00734425">
              <w:rPr>
                <w:rFonts w:ascii="Times New Roman" w:hAnsi="Times New Roman"/>
              </w:rPr>
              <w:t>Почтовый адрес</w:t>
            </w:r>
          </w:p>
        </w:tc>
        <w:tc>
          <w:tcPr>
            <w:tcW w:w="1991" w:type="dxa"/>
          </w:tcPr>
          <w:p w:rsidR="00734425" w:rsidRPr="00734425" w:rsidRDefault="00734425" w:rsidP="00392AFE">
            <w:pPr>
              <w:pStyle w:val="af3"/>
              <w:jc w:val="center"/>
              <w:rPr>
                <w:rFonts w:ascii="Times New Roman" w:hAnsi="Times New Roman"/>
              </w:rPr>
            </w:pPr>
            <w:r w:rsidRPr="00734425">
              <w:rPr>
                <w:rFonts w:ascii="Times New Roman" w:hAnsi="Times New Roman"/>
              </w:rPr>
              <w:t>Примечание</w:t>
            </w:r>
          </w:p>
        </w:tc>
      </w:tr>
      <w:tr w:rsidR="00734425" w:rsidRPr="00734425" w:rsidTr="00392AFE">
        <w:tc>
          <w:tcPr>
            <w:tcW w:w="552" w:type="dxa"/>
          </w:tcPr>
          <w:p w:rsidR="00734425" w:rsidRPr="00734425" w:rsidRDefault="00734425" w:rsidP="00392AFE">
            <w:pPr>
              <w:pStyle w:val="af3"/>
              <w:jc w:val="center"/>
              <w:rPr>
                <w:rFonts w:ascii="Times New Roman" w:hAnsi="Times New Roman"/>
              </w:rPr>
            </w:pPr>
            <w:r w:rsidRPr="00734425">
              <w:rPr>
                <w:rFonts w:ascii="Times New Roman" w:hAnsi="Times New Roman"/>
              </w:rPr>
              <w:t>1</w:t>
            </w:r>
          </w:p>
        </w:tc>
        <w:tc>
          <w:tcPr>
            <w:tcW w:w="1728" w:type="dxa"/>
          </w:tcPr>
          <w:p w:rsidR="00734425" w:rsidRPr="00734425" w:rsidRDefault="00734425" w:rsidP="00392AFE">
            <w:pPr>
              <w:pStyle w:val="af3"/>
              <w:jc w:val="center"/>
              <w:rPr>
                <w:rFonts w:ascii="Times New Roman" w:hAnsi="Times New Roman"/>
              </w:rPr>
            </w:pPr>
            <w:r w:rsidRPr="00734425">
              <w:rPr>
                <w:rFonts w:ascii="Times New Roman" w:hAnsi="Times New Roman"/>
              </w:rPr>
              <w:t>2</w:t>
            </w:r>
          </w:p>
        </w:tc>
        <w:tc>
          <w:tcPr>
            <w:tcW w:w="3111" w:type="dxa"/>
          </w:tcPr>
          <w:p w:rsidR="00734425" w:rsidRPr="00734425" w:rsidRDefault="00734425" w:rsidP="00392AFE">
            <w:pPr>
              <w:pStyle w:val="af3"/>
              <w:jc w:val="center"/>
              <w:rPr>
                <w:rFonts w:ascii="Times New Roman" w:hAnsi="Times New Roman"/>
              </w:rPr>
            </w:pPr>
            <w:r w:rsidRPr="00734425">
              <w:rPr>
                <w:rFonts w:ascii="Times New Roman" w:hAnsi="Times New Roman"/>
              </w:rPr>
              <w:t>3</w:t>
            </w:r>
          </w:p>
        </w:tc>
        <w:tc>
          <w:tcPr>
            <w:tcW w:w="3227" w:type="dxa"/>
          </w:tcPr>
          <w:p w:rsidR="00734425" w:rsidRPr="00734425" w:rsidRDefault="00734425" w:rsidP="00392AFE">
            <w:pPr>
              <w:pStyle w:val="af3"/>
              <w:jc w:val="center"/>
              <w:rPr>
                <w:rFonts w:ascii="Times New Roman" w:hAnsi="Times New Roman"/>
              </w:rPr>
            </w:pPr>
            <w:r w:rsidRPr="00734425">
              <w:rPr>
                <w:rFonts w:ascii="Times New Roman" w:hAnsi="Times New Roman"/>
              </w:rPr>
              <w:t>4</w:t>
            </w:r>
          </w:p>
        </w:tc>
        <w:tc>
          <w:tcPr>
            <w:tcW w:w="4522" w:type="dxa"/>
          </w:tcPr>
          <w:p w:rsidR="00734425" w:rsidRPr="00734425" w:rsidRDefault="00734425" w:rsidP="00392AFE">
            <w:pPr>
              <w:pStyle w:val="af3"/>
              <w:jc w:val="center"/>
              <w:rPr>
                <w:rFonts w:ascii="Times New Roman" w:hAnsi="Times New Roman"/>
              </w:rPr>
            </w:pPr>
            <w:r w:rsidRPr="00734425">
              <w:rPr>
                <w:rFonts w:ascii="Times New Roman" w:hAnsi="Times New Roman"/>
              </w:rPr>
              <w:t>5</w:t>
            </w:r>
          </w:p>
        </w:tc>
        <w:tc>
          <w:tcPr>
            <w:tcW w:w="1991" w:type="dxa"/>
          </w:tcPr>
          <w:p w:rsidR="00734425" w:rsidRPr="00734425" w:rsidRDefault="00734425" w:rsidP="00392AFE">
            <w:pPr>
              <w:pStyle w:val="af3"/>
              <w:jc w:val="center"/>
              <w:rPr>
                <w:rFonts w:ascii="Times New Roman" w:hAnsi="Times New Roman"/>
              </w:rPr>
            </w:pPr>
            <w:r w:rsidRPr="00734425">
              <w:rPr>
                <w:rFonts w:ascii="Times New Roman" w:hAnsi="Times New Roman"/>
              </w:rPr>
              <w:t>6</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г. Инсар</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городское поселение Инсар</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Помещение МБУК «Дом культуры Инсарского муниципального района»  и площадь территории</w:t>
            </w:r>
            <w:proofErr w:type="gramStart"/>
            <w:r w:rsidRPr="00734425">
              <w:rPr>
                <w:rFonts w:ascii="Times New Roman" w:hAnsi="Times New Roman"/>
              </w:rPr>
              <w:t xml:space="preserve"> ,</w:t>
            </w:r>
            <w:proofErr w:type="gramEnd"/>
            <w:r w:rsidRPr="00734425">
              <w:rPr>
                <w:rFonts w:ascii="Times New Roman" w:hAnsi="Times New Roman"/>
              </w:rPr>
              <w:t xml:space="preserve"> непосредственно прилегающая к учреждению</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431430, Инсарский район, </w:t>
            </w:r>
            <w:proofErr w:type="gramStart"/>
            <w:r w:rsidRPr="00734425">
              <w:rPr>
                <w:rFonts w:ascii="Times New Roman" w:hAnsi="Times New Roman"/>
              </w:rPr>
              <w:t>г</w:t>
            </w:r>
            <w:proofErr w:type="gramEnd"/>
            <w:r w:rsidRPr="00734425">
              <w:rPr>
                <w:rFonts w:ascii="Times New Roman" w:hAnsi="Times New Roman"/>
              </w:rPr>
              <w:t>. Инсар, ул. Гагарина, д. 28а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360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2</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г. Инсар</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городское поселение Инсар</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Открытая площадка для массовых мероприятий парка им.М.Горького</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431430, Инсарский район, г. Инсар, ул. </w:t>
            </w:r>
            <w:proofErr w:type="gramStart"/>
            <w:r w:rsidRPr="00734425">
              <w:rPr>
                <w:rFonts w:ascii="Times New Roman" w:hAnsi="Times New Roman"/>
              </w:rPr>
              <w:t>Советская</w:t>
            </w:r>
            <w:proofErr w:type="gramEnd"/>
            <w:r w:rsidRPr="00734425">
              <w:rPr>
                <w:rFonts w:ascii="Times New Roman" w:hAnsi="Times New Roman"/>
              </w:rPr>
              <w:t>, д.53 </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150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3</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Верхняя Лухма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jc w:val="center"/>
              <w:rPr>
                <w:rFonts w:ascii="Times New Roman" w:hAnsi="Times New Roman"/>
              </w:rPr>
            </w:pPr>
            <w:r w:rsidRPr="00734425">
              <w:rPr>
                <w:rFonts w:ascii="Times New Roman" w:hAnsi="Times New Roman"/>
              </w:rPr>
              <w:t>Кочетовское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Верхнелухменского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431417, Инсарский район, с. </w:t>
            </w:r>
            <w:proofErr w:type="gramStart"/>
            <w:r w:rsidRPr="00734425">
              <w:rPr>
                <w:rFonts w:ascii="Times New Roman" w:hAnsi="Times New Roman"/>
              </w:rPr>
              <w:t>Верхняя</w:t>
            </w:r>
            <w:proofErr w:type="gramEnd"/>
            <w:r w:rsidRPr="00734425">
              <w:rPr>
                <w:rFonts w:ascii="Times New Roman" w:hAnsi="Times New Roman"/>
              </w:rPr>
              <w:t xml:space="preserve"> Лухма, ул. Московская, д. 42а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Зал на 40 мест </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Казеевка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jc w:val="center"/>
              <w:rPr>
                <w:rFonts w:ascii="Times New Roman" w:hAnsi="Times New Roman"/>
              </w:rPr>
            </w:pPr>
            <w:r w:rsidRPr="00734425">
              <w:rPr>
                <w:rFonts w:ascii="Times New Roman" w:hAnsi="Times New Roman"/>
              </w:rPr>
              <w:t>Кочетовское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Помещение здания конторы  либо территория, непосредственно прилегающая к зданию</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431435, Инсарский район, с. Казеевка, ул. </w:t>
            </w:r>
            <w:proofErr w:type="gramStart"/>
            <w:r w:rsidRPr="00734425">
              <w:rPr>
                <w:rFonts w:ascii="Times New Roman" w:hAnsi="Times New Roman"/>
              </w:rPr>
              <w:t>Новая</w:t>
            </w:r>
            <w:proofErr w:type="gramEnd"/>
            <w:r w:rsidRPr="00734425">
              <w:rPr>
                <w:rFonts w:ascii="Times New Roman" w:hAnsi="Times New Roman"/>
              </w:rPr>
              <w:t xml:space="preserve"> Казеевка, д. 64</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50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5</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proofErr w:type="gramStart"/>
            <w:r w:rsidRPr="00734425">
              <w:rPr>
                <w:rFonts w:ascii="Times New Roman" w:hAnsi="Times New Roman"/>
              </w:rPr>
              <w:t>с</w:t>
            </w:r>
            <w:proofErr w:type="gramEnd"/>
            <w:r w:rsidRPr="00734425">
              <w:rPr>
                <w:rFonts w:ascii="Times New Roman" w:hAnsi="Times New Roman"/>
              </w:rPr>
              <w:t>. Кочетовка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jc w:val="center"/>
              <w:rPr>
                <w:rFonts w:ascii="Times New Roman" w:hAnsi="Times New Roman"/>
              </w:rPr>
            </w:pPr>
            <w:r w:rsidRPr="00734425">
              <w:rPr>
                <w:rFonts w:ascii="Times New Roman" w:hAnsi="Times New Roman"/>
              </w:rPr>
              <w:t>Кочетовское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Кочетовского сельского Дома культуры  </w:t>
            </w:r>
            <w:r w:rsidRPr="00734425">
              <w:rPr>
                <w:rFonts w:ascii="Times New Roman" w:hAnsi="Times New Roman"/>
              </w:rPr>
              <w:lastRenderedPageBreak/>
              <w:t>структурного подразделения МБУК «Дом культуры Инсарского муниципального района»</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 xml:space="preserve">431415, Инсарский район, </w:t>
            </w:r>
            <w:proofErr w:type="gramStart"/>
            <w:r w:rsidRPr="00734425">
              <w:rPr>
                <w:rFonts w:ascii="Times New Roman" w:hAnsi="Times New Roman"/>
              </w:rPr>
              <w:t>с</w:t>
            </w:r>
            <w:proofErr w:type="gramEnd"/>
            <w:r w:rsidRPr="00734425">
              <w:rPr>
                <w:rFonts w:ascii="Times New Roman" w:hAnsi="Times New Roman"/>
              </w:rPr>
              <w:t>. </w:t>
            </w:r>
            <w:proofErr w:type="gramStart"/>
            <w:r w:rsidRPr="00734425">
              <w:rPr>
                <w:rFonts w:ascii="Times New Roman" w:hAnsi="Times New Roman"/>
              </w:rPr>
              <w:t>Кочетовка</w:t>
            </w:r>
            <w:proofErr w:type="gramEnd"/>
            <w:r w:rsidRPr="00734425">
              <w:rPr>
                <w:rFonts w:ascii="Times New Roman" w:hAnsi="Times New Roman"/>
              </w:rPr>
              <w:t>, ул. Ленина, д. 56</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200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6</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Лухменский Майдан</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jc w:val="center"/>
              <w:rPr>
                <w:rFonts w:ascii="Times New Roman" w:hAnsi="Times New Roman"/>
              </w:rPr>
            </w:pPr>
            <w:r w:rsidRPr="00734425">
              <w:rPr>
                <w:rFonts w:ascii="Times New Roman" w:hAnsi="Times New Roman"/>
              </w:rPr>
              <w:t>Кочетовское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Лухменско-Майданского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431418, Инсарский район, с. Лухменский Майдан, ул. </w:t>
            </w:r>
            <w:proofErr w:type="gramStart"/>
            <w:r w:rsidRPr="00734425">
              <w:rPr>
                <w:rFonts w:ascii="Times New Roman" w:hAnsi="Times New Roman"/>
              </w:rPr>
              <w:t>Интернациональная</w:t>
            </w:r>
            <w:proofErr w:type="gramEnd"/>
            <w:r w:rsidRPr="00734425">
              <w:rPr>
                <w:rFonts w:ascii="Times New Roman" w:hAnsi="Times New Roman"/>
              </w:rPr>
              <w:t>, д. 16</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100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7</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Мордовская Паевка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jc w:val="center"/>
              <w:rPr>
                <w:rFonts w:ascii="Times New Roman" w:hAnsi="Times New Roman"/>
              </w:rPr>
            </w:pPr>
            <w:r w:rsidRPr="00734425">
              <w:rPr>
                <w:rFonts w:ascii="Times New Roman" w:hAnsi="Times New Roman"/>
              </w:rPr>
              <w:t>Кочетовское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Помещение Мордовско-Паевского сельского Дома культуры  структурного подразделения МБУК «Дом культуры Инсарского муниципального района»</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431416, Инсарский район, с. </w:t>
            </w:r>
            <w:proofErr w:type="gramStart"/>
            <w:r w:rsidRPr="00734425">
              <w:rPr>
                <w:rFonts w:ascii="Times New Roman" w:hAnsi="Times New Roman"/>
              </w:rPr>
              <w:t>Мордовская</w:t>
            </w:r>
            <w:proofErr w:type="gramEnd"/>
            <w:r w:rsidRPr="00734425">
              <w:rPr>
                <w:rFonts w:ascii="Times New Roman" w:hAnsi="Times New Roman"/>
              </w:rPr>
              <w:t xml:space="preserve"> Паевка, ул. Центральная, д. 53</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55 мест (только во внеурочное время)</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8</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Нижняя Вязера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Сиалеевско-Пятинское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Помещение Нижне-Вязерского сельского Дома культуры  структурного подразделения МБУК «Дом культуры Инсарского муниципального района»</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431439, Инсарский район, с. </w:t>
            </w:r>
            <w:proofErr w:type="gramStart"/>
            <w:r w:rsidRPr="00734425">
              <w:rPr>
                <w:rFonts w:ascii="Times New Roman" w:hAnsi="Times New Roman"/>
              </w:rPr>
              <w:t>Нижняя</w:t>
            </w:r>
            <w:proofErr w:type="gramEnd"/>
            <w:r w:rsidRPr="00734425">
              <w:rPr>
                <w:rFonts w:ascii="Times New Roman" w:hAnsi="Times New Roman"/>
              </w:rPr>
              <w:t xml:space="preserve"> Вязера, ул. Центральная, д. 178</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80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9</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Новлей</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Нововерхиское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Новлейского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431427, Инсарский район, с. Новлей, ул. Ворошилова, д. 1</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70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10</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proofErr w:type="gramStart"/>
            <w:r w:rsidRPr="00734425">
              <w:rPr>
                <w:rFonts w:ascii="Times New Roman" w:hAnsi="Times New Roman"/>
              </w:rPr>
              <w:t>с</w:t>
            </w:r>
            <w:proofErr w:type="gramEnd"/>
            <w:r w:rsidRPr="00734425">
              <w:rPr>
                <w:rFonts w:ascii="Times New Roman" w:hAnsi="Times New Roman"/>
              </w:rPr>
              <w:t>. Русская Паевка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Русско-Паевское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Русско-Паевского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431438, Инсарский район, </w:t>
            </w:r>
            <w:proofErr w:type="gramStart"/>
            <w:r w:rsidRPr="00734425">
              <w:rPr>
                <w:rFonts w:ascii="Times New Roman" w:hAnsi="Times New Roman"/>
              </w:rPr>
              <w:t>с</w:t>
            </w:r>
            <w:proofErr w:type="gramEnd"/>
            <w:r w:rsidRPr="00734425">
              <w:rPr>
                <w:rFonts w:ascii="Times New Roman" w:hAnsi="Times New Roman"/>
              </w:rPr>
              <w:t>. Русская Паевка, ул. Садовая, д. 16</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160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с. Сиалеевская </w:t>
            </w:r>
            <w:r w:rsidRPr="00734425">
              <w:rPr>
                <w:rFonts w:ascii="Times New Roman" w:hAnsi="Times New Roman"/>
              </w:rPr>
              <w:lastRenderedPageBreak/>
              <w:t>Пятина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 xml:space="preserve">Сиалеевско-Пятинское </w:t>
            </w:r>
            <w:r w:rsidRPr="00734425">
              <w:rPr>
                <w:rFonts w:ascii="Times New Roman" w:hAnsi="Times New Roman"/>
              </w:rPr>
              <w:lastRenderedPageBreak/>
              <w:t>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Помещение Сиал-</w:t>
            </w:r>
            <w:r w:rsidRPr="00734425">
              <w:rPr>
                <w:rFonts w:ascii="Times New Roman" w:hAnsi="Times New Roman"/>
              </w:rPr>
              <w:lastRenderedPageBreak/>
              <w:t xml:space="preserve">Пятинского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 xml:space="preserve">431405, Инсарский район, с. Сиалеевская </w:t>
            </w:r>
            <w:r w:rsidRPr="00734425">
              <w:rPr>
                <w:rFonts w:ascii="Times New Roman" w:hAnsi="Times New Roman"/>
              </w:rPr>
              <w:lastRenderedPageBreak/>
              <w:t>Пятина, ул. Советская, д. 50</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Зал на 100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12</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w:t>
            </w:r>
            <w:proofErr w:type="gramStart"/>
            <w:r w:rsidRPr="00734425">
              <w:rPr>
                <w:rFonts w:ascii="Times New Roman" w:hAnsi="Times New Roman"/>
              </w:rPr>
              <w:t>.Н</w:t>
            </w:r>
            <w:proofErr w:type="gramEnd"/>
            <w:r w:rsidRPr="00734425">
              <w:rPr>
                <w:rFonts w:ascii="Times New Roman" w:hAnsi="Times New Roman"/>
              </w:rPr>
              <w:t>овые Верхиссы</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Нововерхисское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Помещение социального центра структурного подразделения МБУК «Дом культуры Инсарского муниципального района</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431437, Инсарский район, с. Новые Верхиссы</w:t>
            </w:r>
            <w:proofErr w:type="gramStart"/>
            <w:r w:rsidRPr="00734425">
              <w:rPr>
                <w:rFonts w:ascii="Times New Roman" w:hAnsi="Times New Roman"/>
              </w:rPr>
              <w:t xml:space="preserve"> ,</w:t>
            </w:r>
            <w:proofErr w:type="gramEnd"/>
            <w:r w:rsidRPr="00734425">
              <w:rPr>
                <w:rFonts w:ascii="Times New Roman" w:hAnsi="Times New Roman"/>
              </w:rPr>
              <w:t xml:space="preserve"> ул. Большая, д. 28</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45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13</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proofErr w:type="gramStart"/>
            <w:r w:rsidRPr="00734425">
              <w:rPr>
                <w:rFonts w:ascii="Times New Roman" w:hAnsi="Times New Roman"/>
              </w:rPr>
              <w:t>с</w:t>
            </w:r>
            <w:proofErr w:type="gramEnd"/>
            <w:r w:rsidRPr="00734425">
              <w:rPr>
                <w:rFonts w:ascii="Times New Roman" w:hAnsi="Times New Roman"/>
              </w:rPr>
              <w:t>. Старые Верхиссы</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Нововерхисское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Староверхисского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431437, Инсарский район, </w:t>
            </w:r>
            <w:proofErr w:type="gramStart"/>
            <w:r w:rsidRPr="00734425">
              <w:rPr>
                <w:rFonts w:ascii="Times New Roman" w:hAnsi="Times New Roman"/>
              </w:rPr>
              <w:t>с</w:t>
            </w:r>
            <w:proofErr w:type="gramEnd"/>
            <w:r w:rsidRPr="00734425">
              <w:rPr>
                <w:rFonts w:ascii="Times New Roman" w:hAnsi="Times New Roman"/>
              </w:rPr>
              <w:t>. Старые Верхиссы, ул. Центральная, д. 10</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100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14</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Челмодеевский Майдан</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Русско-Паевское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Челмодеевско-Майданского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431413, Инсарский район с. Челмодеевский Майдан, ул. </w:t>
            </w:r>
            <w:proofErr w:type="gramStart"/>
            <w:r w:rsidRPr="00734425">
              <w:rPr>
                <w:rFonts w:ascii="Times New Roman" w:hAnsi="Times New Roman"/>
              </w:rPr>
              <w:t>Центральная</w:t>
            </w:r>
            <w:proofErr w:type="gramEnd"/>
            <w:r w:rsidRPr="00734425">
              <w:rPr>
                <w:rFonts w:ascii="Times New Roman" w:hAnsi="Times New Roman"/>
              </w:rPr>
              <w:t>, д. 41</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100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15</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Шадымо-Рыскино</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Сиалеевско-Пятинское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Шадымо-Рыскинского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431433, Инсарский район</w:t>
            </w:r>
            <w:proofErr w:type="gramStart"/>
            <w:r w:rsidRPr="00734425">
              <w:rPr>
                <w:rFonts w:ascii="Times New Roman" w:hAnsi="Times New Roman"/>
              </w:rPr>
              <w:t>.</w:t>
            </w:r>
            <w:proofErr w:type="gramEnd"/>
            <w:r w:rsidRPr="00734425">
              <w:rPr>
                <w:rFonts w:ascii="Times New Roman" w:hAnsi="Times New Roman"/>
              </w:rPr>
              <w:t xml:space="preserve"> </w:t>
            </w:r>
            <w:proofErr w:type="gramStart"/>
            <w:r w:rsidRPr="00734425">
              <w:rPr>
                <w:rFonts w:ascii="Times New Roman" w:hAnsi="Times New Roman"/>
              </w:rPr>
              <w:t>с</w:t>
            </w:r>
            <w:proofErr w:type="gramEnd"/>
            <w:r w:rsidRPr="00734425">
              <w:rPr>
                <w:rFonts w:ascii="Times New Roman" w:hAnsi="Times New Roman"/>
              </w:rPr>
              <w:t>. Шадымо-Рыскино, ул. Бибишева, д. 28</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Зал на 70 мест </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16</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Языкова Пятина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Сиалеевско-Пятинское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Помещение Языково-Пятинского сельского Дома культуры  структурного подразделения МБУК «Дом культуры Инсарского муниципального района»</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431432, Инсарский район, с. Языкова Пятина, ул. Гагарина, д. 25</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80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lastRenderedPageBreak/>
              <w:t>17</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proofErr w:type="gramStart"/>
            <w:r w:rsidRPr="00734425">
              <w:rPr>
                <w:rFonts w:ascii="Times New Roman" w:hAnsi="Times New Roman"/>
              </w:rPr>
              <w:t>с</w:t>
            </w:r>
            <w:proofErr w:type="gramEnd"/>
            <w:r w:rsidRPr="00734425">
              <w:rPr>
                <w:rFonts w:ascii="Times New Roman" w:hAnsi="Times New Roman"/>
              </w:rPr>
              <w:t>. Ямщина</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Русско-Паевское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Ямщинского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431411, Инсарский район, </w:t>
            </w:r>
            <w:proofErr w:type="gramStart"/>
            <w:r w:rsidRPr="00734425">
              <w:rPr>
                <w:rFonts w:ascii="Times New Roman" w:hAnsi="Times New Roman"/>
              </w:rPr>
              <w:t>с</w:t>
            </w:r>
            <w:proofErr w:type="gramEnd"/>
            <w:r w:rsidRPr="00734425">
              <w:rPr>
                <w:rFonts w:ascii="Times New Roman" w:hAnsi="Times New Roman"/>
              </w:rPr>
              <w:t>. Ямщина, ул. Молодежная, д. 8а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70 мест</w:t>
            </w:r>
          </w:p>
        </w:tc>
      </w:tr>
      <w:tr w:rsidR="00734425" w:rsidRPr="00734425" w:rsidTr="00392AFE">
        <w:tc>
          <w:tcPr>
            <w:tcW w:w="55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18</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с. Яндовище</w:t>
            </w:r>
          </w:p>
        </w:tc>
        <w:tc>
          <w:tcPr>
            <w:tcW w:w="311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Нововерхисское сельское поселение</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 xml:space="preserve">Помещение Яндовищенского сельского Дома культуры  структурного подразделения МБУК «Дом культуры Инсарского муниципального района»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431427, Инсарский район, с. Яндовище, ул. </w:t>
            </w:r>
            <w:proofErr w:type="gramStart"/>
            <w:r w:rsidRPr="00734425">
              <w:rPr>
                <w:rFonts w:ascii="Times New Roman" w:hAnsi="Times New Roman"/>
              </w:rPr>
              <w:t>Колхозная</w:t>
            </w:r>
            <w:proofErr w:type="gramEnd"/>
            <w:r w:rsidRPr="00734425">
              <w:rPr>
                <w:rFonts w:ascii="Times New Roman" w:hAnsi="Times New Roman"/>
              </w:rPr>
              <w:t>, д. 13</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4425" w:rsidRPr="00734425" w:rsidRDefault="00734425" w:rsidP="00392AFE">
            <w:pPr>
              <w:pStyle w:val="af3"/>
              <w:rPr>
                <w:rFonts w:ascii="Times New Roman" w:hAnsi="Times New Roman"/>
              </w:rPr>
            </w:pPr>
            <w:r w:rsidRPr="00734425">
              <w:rPr>
                <w:rFonts w:ascii="Times New Roman" w:hAnsi="Times New Roman"/>
              </w:rPr>
              <w:t>Зал на 60 мест</w:t>
            </w:r>
          </w:p>
        </w:tc>
      </w:tr>
    </w:tbl>
    <w:p w:rsidR="00734425" w:rsidRPr="00734425" w:rsidRDefault="00734425" w:rsidP="00734425"/>
    <w:p w:rsidR="00FD02CC" w:rsidRPr="00734425" w:rsidRDefault="00FD02CC" w:rsidP="004A1269">
      <w:pPr>
        <w:ind w:left="-180" w:firstLine="540"/>
        <w:jc w:val="center"/>
        <w:rPr>
          <w:b/>
        </w:rPr>
      </w:pPr>
    </w:p>
    <w:p w:rsidR="00734425" w:rsidRPr="00734425" w:rsidRDefault="00734425" w:rsidP="004A1269">
      <w:pPr>
        <w:ind w:left="-180" w:firstLine="540"/>
        <w:jc w:val="center"/>
        <w:rPr>
          <w:b/>
        </w:rPr>
        <w:sectPr w:rsidR="00734425" w:rsidRPr="00734425" w:rsidSect="00734425">
          <w:pgSz w:w="16838" w:h="11906" w:orient="landscape"/>
          <w:pgMar w:top="1134" w:right="1134" w:bottom="567" w:left="1134" w:header="284" w:footer="0" w:gutter="0"/>
          <w:cols w:space="720"/>
          <w:formProt w:val="0"/>
          <w:docGrid w:linePitch="272"/>
        </w:sectPr>
      </w:pPr>
    </w:p>
    <w:p w:rsidR="00FD02CC" w:rsidRDefault="00FD02CC" w:rsidP="004A1269">
      <w:pPr>
        <w:ind w:left="-180" w:firstLine="540"/>
        <w:jc w:val="center"/>
        <w:rPr>
          <w:b/>
        </w:rPr>
      </w:pPr>
    </w:p>
    <w:p w:rsidR="00734425" w:rsidRPr="00734425" w:rsidRDefault="00734425" w:rsidP="00734425">
      <w:pPr>
        <w:jc w:val="center"/>
        <w:rPr>
          <w:b/>
        </w:rPr>
      </w:pPr>
      <w:r w:rsidRPr="00734425">
        <w:rPr>
          <w:b/>
        </w:rPr>
        <w:t>АДМИНИСТРАЦИЯ</w:t>
      </w:r>
    </w:p>
    <w:p w:rsidR="00734425" w:rsidRPr="00734425" w:rsidRDefault="00734425" w:rsidP="00734425">
      <w:pPr>
        <w:jc w:val="center"/>
        <w:rPr>
          <w:b/>
        </w:rPr>
      </w:pPr>
      <w:r w:rsidRPr="00734425">
        <w:rPr>
          <w:b/>
        </w:rPr>
        <w:t>ИНСАРСКОГО  МУНИЦИПАЛЬНОГО РАЙОНА</w:t>
      </w:r>
    </w:p>
    <w:p w:rsidR="00734425" w:rsidRPr="00734425" w:rsidRDefault="00734425" w:rsidP="00734425">
      <w:pPr>
        <w:jc w:val="center"/>
      </w:pPr>
      <w:r w:rsidRPr="00734425">
        <w:rPr>
          <w:b/>
        </w:rPr>
        <w:t>РЕСПУБЛИКИ МОРДОВИЯ</w:t>
      </w:r>
    </w:p>
    <w:p w:rsidR="00734425" w:rsidRPr="00734425" w:rsidRDefault="00734425" w:rsidP="00734425">
      <w:pPr>
        <w:jc w:val="center"/>
      </w:pPr>
    </w:p>
    <w:p w:rsidR="00734425" w:rsidRDefault="00734425" w:rsidP="00734425">
      <w:pPr>
        <w:jc w:val="center"/>
        <w:rPr>
          <w:b/>
        </w:rPr>
      </w:pPr>
      <w:proofErr w:type="gramStart"/>
      <w:r w:rsidRPr="00734425">
        <w:rPr>
          <w:b/>
        </w:rPr>
        <w:t>П</w:t>
      </w:r>
      <w:proofErr w:type="gramEnd"/>
      <w:r w:rsidRPr="00734425">
        <w:rPr>
          <w:b/>
        </w:rPr>
        <w:t xml:space="preserve"> О С Т А Н О В Л Е Н И Е</w:t>
      </w:r>
    </w:p>
    <w:p w:rsidR="00734425" w:rsidRPr="00734425" w:rsidRDefault="00734425" w:rsidP="00734425">
      <w:pPr>
        <w:jc w:val="center"/>
        <w:rPr>
          <w:b/>
        </w:rPr>
      </w:pPr>
    </w:p>
    <w:p w:rsidR="00734425" w:rsidRPr="00734425" w:rsidRDefault="00734425" w:rsidP="00734425">
      <w:pPr>
        <w:jc w:val="center"/>
      </w:pPr>
      <w:r w:rsidRPr="00734425">
        <w:t>г. Инсар</w:t>
      </w:r>
    </w:p>
    <w:p w:rsidR="00734425" w:rsidRPr="00734425" w:rsidRDefault="00734425" w:rsidP="00734425"/>
    <w:p w:rsidR="00734425" w:rsidRPr="00734425" w:rsidRDefault="00734425" w:rsidP="00734425">
      <w:pPr>
        <w:rPr>
          <w:b/>
        </w:rPr>
      </w:pPr>
      <w:r w:rsidRPr="00734425">
        <w:rPr>
          <w:b/>
        </w:rPr>
        <w:t>от 1 февраля 2023 г</w:t>
      </w:r>
      <w:r>
        <w:rPr>
          <w:b/>
        </w:rPr>
        <w:t>.</w:t>
      </w:r>
      <w:r w:rsidRPr="00734425">
        <w:rPr>
          <w:b/>
        </w:rPr>
        <w:t xml:space="preserve">                                                                                                </w:t>
      </w:r>
      <w:r>
        <w:rPr>
          <w:b/>
        </w:rPr>
        <w:t xml:space="preserve">                  </w:t>
      </w:r>
      <w:r w:rsidRPr="00734425">
        <w:rPr>
          <w:b/>
        </w:rPr>
        <w:t>№ 32</w:t>
      </w:r>
    </w:p>
    <w:p w:rsidR="00734425" w:rsidRPr="00734425" w:rsidRDefault="00734425" w:rsidP="00734425">
      <w:pPr>
        <w:rPr>
          <w:b/>
        </w:rPr>
      </w:pPr>
    </w:p>
    <w:p w:rsidR="00734425" w:rsidRPr="00734425" w:rsidRDefault="00734425" w:rsidP="00734425"/>
    <w:p w:rsidR="00734425" w:rsidRPr="00734425" w:rsidRDefault="00734425" w:rsidP="00734425"/>
    <w:p w:rsidR="00734425" w:rsidRPr="00734425" w:rsidRDefault="00734425" w:rsidP="00734425">
      <w:r w:rsidRPr="00734425">
        <w:t xml:space="preserve">О предоставлении субсидии </w:t>
      </w:r>
      <w:proofErr w:type="gramStart"/>
      <w:r w:rsidRPr="00734425">
        <w:t>на</w:t>
      </w:r>
      <w:proofErr w:type="gramEnd"/>
      <w:r w:rsidRPr="00734425">
        <w:t xml:space="preserve"> </w:t>
      </w:r>
    </w:p>
    <w:p w:rsidR="00734425" w:rsidRPr="00734425" w:rsidRDefault="00734425" w:rsidP="00734425">
      <w:pPr>
        <w:autoSpaceDE w:val="0"/>
        <w:autoSpaceDN w:val="0"/>
        <w:adjustRightInd w:val="0"/>
      </w:pPr>
      <w:r w:rsidRPr="00734425">
        <w:t xml:space="preserve">проведение мероприятий </w:t>
      </w:r>
      <w:proofErr w:type="gramStart"/>
      <w:r w:rsidRPr="00734425">
        <w:t>по</w:t>
      </w:r>
      <w:proofErr w:type="gramEnd"/>
      <w:r w:rsidRPr="00734425">
        <w:t xml:space="preserve"> </w:t>
      </w:r>
    </w:p>
    <w:p w:rsidR="00734425" w:rsidRPr="00734425" w:rsidRDefault="00734425" w:rsidP="00734425">
      <w:pPr>
        <w:autoSpaceDE w:val="0"/>
        <w:autoSpaceDN w:val="0"/>
        <w:adjustRightInd w:val="0"/>
      </w:pPr>
      <w:r w:rsidRPr="00734425">
        <w:t>обеспечению деятельности советников</w:t>
      </w:r>
    </w:p>
    <w:p w:rsidR="00734425" w:rsidRPr="00734425" w:rsidRDefault="00734425" w:rsidP="00734425">
      <w:pPr>
        <w:autoSpaceDE w:val="0"/>
        <w:autoSpaceDN w:val="0"/>
        <w:adjustRightInd w:val="0"/>
      </w:pPr>
      <w:r w:rsidRPr="00734425">
        <w:t>директора</w:t>
      </w:r>
    </w:p>
    <w:p w:rsidR="00734425" w:rsidRPr="00734425" w:rsidRDefault="00734425" w:rsidP="00734425">
      <w:pPr>
        <w:autoSpaceDE w:val="0"/>
        <w:autoSpaceDN w:val="0"/>
        <w:adjustRightInd w:val="0"/>
      </w:pPr>
    </w:p>
    <w:p w:rsidR="00734425" w:rsidRPr="00734425" w:rsidRDefault="00734425" w:rsidP="00734425">
      <w:pPr>
        <w:autoSpaceDE w:val="0"/>
        <w:autoSpaceDN w:val="0"/>
        <w:adjustRightInd w:val="0"/>
      </w:pPr>
    </w:p>
    <w:p w:rsidR="00734425" w:rsidRPr="00734425" w:rsidRDefault="00734425" w:rsidP="00734425">
      <w:pPr>
        <w:jc w:val="both"/>
      </w:pPr>
      <w:r w:rsidRPr="00734425">
        <w:t xml:space="preserve">        </w:t>
      </w:r>
      <w:proofErr w:type="gramStart"/>
      <w:r w:rsidRPr="00734425">
        <w:t xml:space="preserve">В соответствии с постановлением Правительства Республики Мордовия от           23 января 2023 г. № 31 «Об утверждении распределения иных </w:t>
      </w:r>
      <w:r w:rsidRPr="00734425">
        <w:rPr>
          <w:bCs/>
        </w:rPr>
        <w:t xml:space="preserve">межбюджетных трансфертов </w:t>
      </w:r>
      <w:r w:rsidRPr="00734425">
        <w:t>бюджетам муниципальных районов в Республике Мордовия  и городского округа Саранск</w:t>
      </w:r>
      <w:r w:rsidRPr="00734425">
        <w:rPr>
          <w:bCs/>
        </w:rPr>
        <w:t xml:space="preserve"> на</w:t>
      </w:r>
      <w:r w:rsidRPr="00734425">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734425">
        <w:rPr>
          <w:bCs/>
        </w:rPr>
        <w:t>на 2023 год и плановый период 2024-2025 годов</w:t>
      </w:r>
      <w:r w:rsidRPr="00734425">
        <w:t>», постановлением администрации Инсарского муниципального</w:t>
      </w:r>
      <w:proofErr w:type="gramEnd"/>
      <w:r w:rsidRPr="00734425">
        <w:t xml:space="preserve">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администрация Инсарского муниципального района </w:t>
      </w:r>
    </w:p>
    <w:p w:rsidR="00734425" w:rsidRPr="00734425" w:rsidRDefault="00734425" w:rsidP="00734425">
      <w:pPr>
        <w:jc w:val="both"/>
      </w:pPr>
    </w:p>
    <w:p w:rsidR="00734425" w:rsidRPr="00734425" w:rsidRDefault="00734425" w:rsidP="00734425">
      <w:pPr>
        <w:jc w:val="center"/>
      </w:pPr>
      <w:r w:rsidRPr="00734425">
        <w:t>ПОСТАНОВЛЯЕТ:</w:t>
      </w:r>
    </w:p>
    <w:p w:rsidR="00734425" w:rsidRPr="00734425" w:rsidRDefault="00734425" w:rsidP="00734425">
      <w:pPr>
        <w:jc w:val="both"/>
      </w:pPr>
    </w:p>
    <w:p w:rsidR="00734425" w:rsidRPr="00734425" w:rsidRDefault="00734425" w:rsidP="00734425">
      <w:pPr>
        <w:autoSpaceDE w:val="0"/>
        <w:autoSpaceDN w:val="0"/>
        <w:adjustRightInd w:val="0"/>
        <w:jc w:val="both"/>
      </w:pPr>
      <w:r w:rsidRPr="00734425">
        <w:t xml:space="preserve">     1. </w:t>
      </w:r>
      <w:proofErr w:type="gramStart"/>
      <w:r w:rsidRPr="00734425">
        <w:t xml:space="preserve">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734425">
        <w:rPr>
          <w:bCs/>
        </w:rPr>
        <w:t xml:space="preserve">в 2023 году  </w:t>
      </w:r>
      <w:r w:rsidRPr="00734425">
        <w:t>в сумме 1 155 027  (миллион сто пятьдесят пять тысяч двадцать семь) рублей, согласно приложению.</w:t>
      </w:r>
      <w:proofErr w:type="gramEnd"/>
    </w:p>
    <w:p w:rsidR="00734425" w:rsidRPr="00734425" w:rsidRDefault="00734425" w:rsidP="00734425">
      <w:pPr>
        <w:jc w:val="both"/>
      </w:pPr>
      <w:r w:rsidRPr="00734425">
        <w:t xml:space="preserve">     2. Источником покрытия расходов определить средства, причитающиеся бюджету Инсарского муниципального района на указанные цели из республиканского бюджета Республики Мордовия согласно постановлению Правительства Республики Мордовия от 23 января 2023 г. № 31 в сумме 1 155 027  рублей, предусмотренные на финансирование управления по социальной работе администрации Инсарского муниципального района по </w:t>
      </w:r>
      <w:proofErr w:type="gramStart"/>
      <w:r w:rsidRPr="00734425">
        <w:t>Р</w:t>
      </w:r>
      <w:proofErr w:type="gramEnd"/>
      <w:r w:rsidRPr="00734425">
        <w:t>/П 0702 «Общее образование», целевой статье 020ЕВ51790, виду расходов 612.</w:t>
      </w:r>
    </w:p>
    <w:p w:rsidR="00734425" w:rsidRPr="00734425" w:rsidRDefault="00734425" w:rsidP="00734425">
      <w:pPr>
        <w:jc w:val="both"/>
      </w:pPr>
      <w:r w:rsidRPr="00734425">
        <w:t xml:space="preserve">     3.  </w:t>
      </w:r>
      <w:proofErr w:type="gramStart"/>
      <w:r w:rsidRPr="00734425">
        <w:t>Контроль за</w:t>
      </w:r>
      <w:proofErr w:type="gramEnd"/>
      <w:r w:rsidRPr="00734425">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734425" w:rsidRPr="00734425" w:rsidRDefault="00734425" w:rsidP="00734425">
      <w:pPr>
        <w:jc w:val="both"/>
      </w:pPr>
    </w:p>
    <w:p w:rsidR="00734425" w:rsidRPr="00734425" w:rsidRDefault="00734425" w:rsidP="00734425">
      <w:pPr>
        <w:jc w:val="both"/>
      </w:pPr>
    </w:p>
    <w:p w:rsidR="00734425" w:rsidRPr="00734425" w:rsidRDefault="00734425" w:rsidP="00734425">
      <w:pPr>
        <w:jc w:val="both"/>
      </w:pPr>
    </w:p>
    <w:p w:rsidR="00734425" w:rsidRPr="00734425" w:rsidRDefault="00734425" w:rsidP="00734425">
      <w:r w:rsidRPr="00734425">
        <w:t xml:space="preserve">Первый заместитель главы Инсарского  </w:t>
      </w:r>
    </w:p>
    <w:p w:rsidR="00734425" w:rsidRPr="00734425" w:rsidRDefault="00734425" w:rsidP="00734425">
      <w:r w:rsidRPr="00734425">
        <w:t xml:space="preserve">муниципального района                                                                            </w:t>
      </w:r>
      <w:r>
        <w:t xml:space="preserve">                       </w:t>
      </w:r>
      <w:r w:rsidRPr="00734425">
        <w:t xml:space="preserve"> А.Б. Пронин </w:t>
      </w:r>
    </w:p>
    <w:p w:rsidR="00734425" w:rsidRPr="00734425" w:rsidRDefault="00734425" w:rsidP="00734425">
      <w:r w:rsidRPr="00734425">
        <w:t xml:space="preserve"> </w:t>
      </w:r>
    </w:p>
    <w:p w:rsidR="00734425" w:rsidRPr="00734425" w:rsidRDefault="00734425" w:rsidP="00734425">
      <w:pPr>
        <w:tabs>
          <w:tab w:val="left" w:pos="5400"/>
        </w:tabs>
        <w:jc w:val="center"/>
      </w:pPr>
      <w:r w:rsidRPr="00734425">
        <w:lastRenderedPageBreak/>
        <w:t xml:space="preserve">                 </w:t>
      </w:r>
      <w:r>
        <w:t xml:space="preserve">              </w:t>
      </w:r>
    </w:p>
    <w:p w:rsidR="00734425" w:rsidRPr="00734425" w:rsidRDefault="00734425" w:rsidP="00734425">
      <w:pPr>
        <w:tabs>
          <w:tab w:val="left" w:pos="5400"/>
        </w:tabs>
        <w:jc w:val="center"/>
      </w:pPr>
    </w:p>
    <w:p w:rsidR="00734425" w:rsidRPr="00734425" w:rsidRDefault="00734425" w:rsidP="00734425">
      <w:pPr>
        <w:tabs>
          <w:tab w:val="left" w:pos="5400"/>
        </w:tabs>
        <w:jc w:val="center"/>
      </w:pPr>
    </w:p>
    <w:p w:rsidR="00734425" w:rsidRPr="00734425" w:rsidRDefault="00734425" w:rsidP="00734425">
      <w:pPr>
        <w:tabs>
          <w:tab w:val="center" w:pos="5102"/>
          <w:tab w:val="right" w:pos="10205"/>
        </w:tabs>
        <w:ind w:left="6237"/>
        <w:jc w:val="right"/>
      </w:pPr>
      <w:r w:rsidRPr="00734425">
        <w:t xml:space="preserve">     Приложение </w:t>
      </w:r>
    </w:p>
    <w:p w:rsidR="00734425" w:rsidRPr="00734425" w:rsidRDefault="00734425" w:rsidP="00734425">
      <w:pPr>
        <w:tabs>
          <w:tab w:val="center" w:pos="5102"/>
          <w:tab w:val="right" w:pos="10205"/>
        </w:tabs>
        <w:ind w:left="6237"/>
        <w:jc w:val="right"/>
      </w:pPr>
      <w:r w:rsidRPr="00734425">
        <w:t>к  постановлению администрации Инсарского муниципального района</w:t>
      </w:r>
    </w:p>
    <w:p w:rsidR="00734425" w:rsidRPr="00734425" w:rsidRDefault="00734425" w:rsidP="00734425">
      <w:pPr>
        <w:tabs>
          <w:tab w:val="left" w:pos="5400"/>
        </w:tabs>
        <w:ind w:left="6237"/>
        <w:jc w:val="right"/>
      </w:pPr>
      <w:r w:rsidRPr="00734425">
        <w:t xml:space="preserve">от   1 февраля 2023 г.  №  32                                                              </w:t>
      </w:r>
    </w:p>
    <w:p w:rsidR="00734425" w:rsidRPr="00734425" w:rsidRDefault="00734425" w:rsidP="00734425">
      <w:pPr>
        <w:tabs>
          <w:tab w:val="left" w:pos="5400"/>
        </w:tabs>
        <w:jc w:val="center"/>
      </w:pPr>
    </w:p>
    <w:p w:rsidR="00734425" w:rsidRPr="00734425" w:rsidRDefault="00734425" w:rsidP="00734425">
      <w:pPr>
        <w:tabs>
          <w:tab w:val="left" w:pos="5400"/>
        </w:tabs>
        <w:jc w:val="center"/>
      </w:pPr>
    </w:p>
    <w:p w:rsidR="00734425" w:rsidRPr="00734425" w:rsidRDefault="00734425" w:rsidP="00734425">
      <w:pPr>
        <w:tabs>
          <w:tab w:val="left" w:pos="5400"/>
        </w:tabs>
      </w:pPr>
    </w:p>
    <w:p w:rsidR="00734425" w:rsidRPr="00734425" w:rsidRDefault="00734425" w:rsidP="00734425">
      <w:pPr>
        <w:tabs>
          <w:tab w:val="left" w:pos="5400"/>
        </w:tabs>
        <w:jc w:val="center"/>
      </w:pPr>
      <w:r w:rsidRPr="00734425">
        <w:t>Распределение</w:t>
      </w:r>
    </w:p>
    <w:p w:rsidR="00734425" w:rsidRPr="00734425" w:rsidRDefault="00734425" w:rsidP="00734425">
      <w:pPr>
        <w:jc w:val="both"/>
        <w:rPr>
          <w:bCs/>
        </w:rPr>
      </w:pPr>
      <w:r w:rsidRPr="00734425">
        <w:t xml:space="preserve">субсидии муниципальным бюджетным общеобразовательным учреждениям Инсарского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734425">
        <w:rPr>
          <w:bCs/>
        </w:rPr>
        <w:t xml:space="preserve">в 2023 году  </w:t>
      </w:r>
    </w:p>
    <w:p w:rsidR="00734425" w:rsidRPr="00734425" w:rsidRDefault="00734425" w:rsidP="007344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gridCol w:w="1620"/>
      </w:tblGrid>
      <w:tr w:rsidR="00734425" w:rsidRPr="00734425" w:rsidTr="00392AFE">
        <w:tc>
          <w:tcPr>
            <w:tcW w:w="648"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 xml:space="preserve">№ </w:t>
            </w:r>
            <w:proofErr w:type="gramStart"/>
            <w:r w:rsidRPr="00734425">
              <w:t>п</w:t>
            </w:r>
            <w:proofErr w:type="gramEnd"/>
            <w:r w:rsidRPr="00734425">
              <w:t>/п</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 xml:space="preserve">Сумма субсидии </w:t>
            </w:r>
          </w:p>
          <w:p w:rsidR="00734425" w:rsidRPr="00734425" w:rsidRDefault="00734425" w:rsidP="00392AFE">
            <w:pPr>
              <w:tabs>
                <w:tab w:val="left" w:pos="5400"/>
              </w:tabs>
              <w:jc w:val="center"/>
            </w:pPr>
            <w:r w:rsidRPr="00734425">
              <w:t>(руб.)</w:t>
            </w:r>
          </w:p>
        </w:tc>
      </w:tr>
      <w:tr w:rsidR="00734425" w:rsidRPr="00734425" w:rsidTr="00392AFE">
        <w:tc>
          <w:tcPr>
            <w:tcW w:w="648" w:type="dxa"/>
            <w:tcBorders>
              <w:top w:val="single" w:sz="4" w:space="0" w:color="auto"/>
              <w:left w:val="single" w:sz="4" w:space="0" w:color="auto"/>
              <w:right w:val="single" w:sz="4" w:space="0" w:color="auto"/>
            </w:tcBorders>
          </w:tcPr>
          <w:p w:rsidR="00734425" w:rsidRPr="00734425" w:rsidRDefault="00734425" w:rsidP="00392AFE">
            <w:pPr>
              <w:tabs>
                <w:tab w:val="left" w:pos="5400"/>
              </w:tabs>
              <w:jc w:val="center"/>
            </w:pPr>
            <w:r w:rsidRPr="00734425">
              <w:t>1</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both"/>
            </w:pPr>
            <w:r w:rsidRPr="00734425">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330 200</w:t>
            </w:r>
          </w:p>
        </w:tc>
      </w:tr>
      <w:tr w:rsidR="00734425" w:rsidRPr="00734425" w:rsidTr="00392AFE">
        <w:tc>
          <w:tcPr>
            <w:tcW w:w="0" w:type="auto"/>
            <w:tcBorders>
              <w:left w:val="single" w:sz="4" w:space="0" w:color="auto"/>
              <w:right w:val="single" w:sz="4" w:space="0" w:color="auto"/>
            </w:tcBorders>
            <w:vAlign w:val="center"/>
          </w:tcPr>
          <w:p w:rsidR="00734425" w:rsidRPr="00734425" w:rsidRDefault="00734425" w:rsidP="00392AFE">
            <w:pPr>
              <w:jc w:val="center"/>
            </w:pPr>
            <w:r w:rsidRPr="00734425">
              <w:t>2</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both"/>
            </w:pPr>
            <w:r w:rsidRPr="00734425">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334 727</w:t>
            </w:r>
          </w:p>
        </w:tc>
      </w:tr>
      <w:tr w:rsidR="00734425" w:rsidRPr="00734425" w:rsidTr="00392AFE">
        <w:tc>
          <w:tcPr>
            <w:tcW w:w="0" w:type="auto"/>
            <w:tcBorders>
              <w:left w:val="single" w:sz="4" w:space="0" w:color="auto"/>
              <w:right w:val="single" w:sz="4" w:space="0" w:color="auto"/>
            </w:tcBorders>
            <w:vAlign w:val="center"/>
          </w:tcPr>
          <w:p w:rsidR="00734425" w:rsidRPr="00734425" w:rsidRDefault="00734425" w:rsidP="00392AFE">
            <w:pPr>
              <w:jc w:val="center"/>
            </w:pPr>
            <w:r w:rsidRPr="00734425">
              <w:t>3</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6372"/>
              </w:tabs>
              <w:jc w:val="both"/>
            </w:pPr>
            <w:r w:rsidRPr="00734425">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135 500</w:t>
            </w:r>
          </w:p>
        </w:tc>
      </w:tr>
      <w:tr w:rsidR="00734425" w:rsidRPr="00734425" w:rsidTr="00392AFE">
        <w:tc>
          <w:tcPr>
            <w:tcW w:w="0" w:type="auto"/>
            <w:tcBorders>
              <w:left w:val="single" w:sz="4" w:space="0" w:color="auto"/>
              <w:right w:val="single" w:sz="4" w:space="0" w:color="auto"/>
            </w:tcBorders>
            <w:vAlign w:val="center"/>
          </w:tcPr>
          <w:p w:rsidR="00734425" w:rsidRPr="00734425" w:rsidRDefault="00734425" w:rsidP="00392AFE">
            <w:pPr>
              <w:jc w:val="center"/>
            </w:pPr>
            <w:r w:rsidRPr="00734425">
              <w:t>4</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both"/>
            </w:pPr>
            <w:r w:rsidRPr="00734425">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115 500</w:t>
            </w:r>
          </w:p>
        </w:tc>
      </w:tr>
      <w:tr w:rsidR="00734425" w:rsidRPr="00734425" w:rsidTr="00392AFE">
        <w:tc>
          <w:tcPr>
            <w:tcW w:w="0" w:type="auto"/>
            <w:tcBorders>
              <w:left w:val="single" w:sz="4" w:space="0" w:color="auto"/>
              <w:right w:val="single" w:sz="4" w:space="0" w:color="auto"/>
            </w:tcBorders>
            <w:vAlign w:val="center"/>
          </w:tcPr>
          <w:p w:rsidR="00734425" w:rsidRPr="00734425" w:rsidRDefault="00734425" w:rsidP="00392AFE">
            <w:pPr>
              <w:jc w:val="center"/>
            </w:pPr>
            <w:r w:rsidRPr="00734425">
              <w:t>5</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both"/>
            </w:pPr>
            <w:r w:rsidRPr="00734425">
              <w:t>МБОУ «Русско-Паёвская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125 100</w:t>
            </w:r>
          </w:p>
        </w:tc>
      </w:tr>
      <w:tr w:rsidR="00734425" w:rsidRPr="00734425" w:rsidTr="00392AFE">
        <w:tc>
          <w:tcPr>
            <w:tcW w:w="0" w:type="auto"/>
            <w:tcBorders>
              <w:left w:val="single" w:sz="4" w:space="0" w:color="auto"/>
              <w:right w:val="single" w:sz="4" w:space="0" w:color="auto"/>
            </w:tcBorders>
            <w:vAlign w:val="center"/>
          </w:tcPr>
          <w:p w:rsidR="00734425" w:rsidRPr="00734425" w:rsidRDefault="00734425" w:rsidP="00392AFE">
            <w:pPr>
              <w:jc w:val="center"/>
            </w:pPr>
            <w:r w:rsidRPr="00734425">
              <w:t>6</w:t>
            </w:r>
          </w:p>
        </w:tc>
        <w:tc>
          <w:tcPr>
            <w:tcW w:w="79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both"/>
            </w:pPr>
            <w:r w:rsidRPr="00734425">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114 000</w:t>
            </w:r>
          </w:p>
        </w:tc>
      </w:tr>
      <w:tr w:rsidR="00734425" w:rsidRPr="00734425" w:rsidTr="00392AFE">
        <w:tc>
          <w:tcPr>
            <w:tcW w:w="8568" w:type="dxa"/>
            <w:gridSpan w:val="2"/>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both"/>
            </w:pPr>
            <w:r w:rsidRPr="00734425">
              <w:t>ИТОГО</w:t>
            </w:r>
          </w:p>
        </w:tc>
        <w:tc>
          <w:tcPr>
            <w:tcW w:w="1620" w:type="dxa"/>
            <w:tcBorders>
              <w:top w:val="single" w:sz="4" w:space="0" w:color="auto"/>
              <w:left w:val="single" w:sz="4" w:space="0" w:color="auto"/>
              <w:bottom w:val="single" w:sz="4" w:space="0" w:color="auto"/>
              <w:right w:val="single" w:sz="4" w:space="0" w:color="auto"/>
            </w:tcBorders>
          </w:tcPr>
          <w:p w:rsidR="00734425" w:rsidRPr="00734425" w:rsidRDefault="00734425" w:rsidP="00392AFE">
            <w:pPr>
              <w:tabs>
                <w:tab w:val="left" w:pos="5400"/>
              </w:tabs>
              <w:jc w:val="center"/>
            </w:pPr>
            <w:r w:rsidRPr="00734425">
              <w:t>1 155 027</w:t>
            </w:r>
          </w:p>
        </w:tc>
      </w:tr>
    </w:tbl>
    <w:p w:rsidR="00734425" w:rsidRPr="00734425" w:rsidRDefault="00734425" w:rsidP="00734425">
      <w:pPr>
        <w:jc w:val="center"/>
      </w:pPr>
    </w:p>
    <w:p w:rsidR="00734425" w:rsidRPr="00734425" w:rsidRDefault="00734425" w:rsidP="00734425"/>
    <w:p w:rsidR="00734425" w:rsidRPr="00734425" w:rsidRDefault="00734425" w:rsidP="00734425">
      <w:r w:rsidRPr="00734425">
        <w:t xml:space="preserve">                                                                             </w:t>
      </w: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FD02CC" w:rsidRDefault="00FD02CC" w:rsidP="004A1269">
      <w:pPr>
        <w:ind w:left="-180" w:firstLine="540"/>
        <w:jc w:val="center"/>
        <w:rPr>
          <w:b/>
        </w:rPr>
      </w:pPr>
    </w:p>
    <w:p w:rsidR="00734425" w:rsidRDefault="00734425" w:rsidP="004A1269">
      <w:pPr>
        <w:ind w:left="-180" w:firstLine="540"/>
        <w:jc w:val="center"/>
        <w:rPr>
          <w:b/>
        </w:rPr>
      </w:pPr>
    </w:p>
    <w:p w:rsidR="00734425" w:rsidRDefault="00734425" w:rsidP="004A1269">
      <w:pPr>
        <w:ind w:left="-180" w:firstLine="540"/>
        <w:jc w:val="center"/>
        <w:rPr>
          <w:b/>
        </w:rPr>
      </w:pPr>
    </w:p>
    <w:p w:rsidR="004A1269" w:rsidRPr="004A1269" w:rsidRDefault="004A1269" w:rsidP="004A1269">
      <w:pPr>
        <w:ind w:left="-180" w:firstLine="540"/>
        <w:jc w:val="center"/>
        <w:rPr>
          <w:b/>
        </w:rPr>
      </w:pPr>
      <w:r w:rsidRPr="004A1269">
        <w:rPr>
          <w:b/>
        </w:rPr>
        <w:lastRenderedPageBreak/>
        <w:t>РЕСПУБЛИКА МОРДОВИЯ</w:t>
      </w:r>
    </w:p>
    <w:p w:rsidR="004A1269" w:rsidRPr="004A1269" w:rsidRDefault="004A1269" w:rsidP="004A1269">
      <w:pPr>
        <w:tabs>
          <w:tab w:val="left" w:pos="765"/>
          <w:tab w:val="center" w:pos="5220"/>
        </w:tabs>
        <w:ind w:left="284" w:hanging="27"/>
        <w:jc w:val="center"/>
        <w:rPr>
          <w:b/>
        </w:rPr>
      </w:pPr>
      <w:r w:rsidRPr="004A1269">
        <w:rPr>
          <w:b/>
        </w:rPr>
        <w:t>ШЕСТНАДЦАТАЯ СЕССИЯ СОВЕТА</w:t>
      </w:r>
    </w:p>
    <w:p w:rsidR="004A1269" w:rsidRPr="004A1269" w:rsidRDefault="004A1269" w:rsidP="004A1269">
      <w:pPr>
        <w:tabs>
          <w:tab w:val="left" w:pos="765"/>
          <w:tab w:val="center" w:pos="5220"/>
        </w:tabs>
        <w:ind w:left="284" w:hanging="27"/>
        <w:jc w:val="center"/>
        <w:rPr>
          <w:b/>
        </w:rPr>
      </w:pPr>
      <w:r w:rsidRPr="004A1269">
        <w:rPr>
          <w:b/>
        </w:rPr>
        <w:t>ДЕПУТАТОВ ИНСАРСКОГО МУНИЦИПАЛЬНОГО РАЙОНА</w:t>
      </w:r>
      <w:r>
        <w:rPr>
          <w:b/>
        </w:rPr>
        <w:t xml:space="preserve"> РЕСПУБЛИКИ </w:t>
      </w:r>
      <w:r w:rsidRPr="004A1269">
        <w:rPr>
          <w:b/>
        </w:rPr>
        <w:t>МОРДОВИЯ</w:t>
      </w:r>
    </w:p>
    <w:p w:rsidR="004A1269" w:rsidRPr="004A1269" w:rsidRDefault="004A1269" w:rsidP="004A1269">
      <w:pPr>
        <w:tabs>
          <w:tab w:val="left" w:pos="765"/>
          <w:tab w:val="center" w:pos="5220"/>
        </w:tabs>
        <w:ind w:left="1134" w:hanging="27"/>
        <w:rPr>
          <w:b/>
        </w:rPr>
      </w:pPr>
      <w:r>
        <w:rPr>
          <w:b/>
        </w:rPr>
        <w:t xml:space="preserve">                                               </w:t>
      </w:r>
      <w:r w:rsidRPr="004A1269">
        <w:rPr>
          <w:b/>
        </w:rPr>
        <w:t>СЕДЬМОГО  СОЗЫВА</w:t>
      </w:r>
    </w:p>
    <w:p w:rsidR="004A1269" w:rsidRPr="004A1269" w:rsidRDefault="004A1269" w:rsidP="004A1269">
      <w:pPr>
        <w:tabs>
          <w:tab w:val="left" w:pos="765"/>
          <w:tab w:val="center" w:pos="5220"/>
        </w:tabs>
        <w:ind w:left="1134" w:hanging="27"/>
        <w:jc w:val="center"/>
        <w:rPr>
          <w:b/>
        </w:rPr>
      </w:pPr>
    </w:p>
    <w:p w:rsidR="004A1269" w:rsidRPr="004A1269" w:rsidRDefault="004A1269" w:rsidP="004A1269">
      <w:pPr>
        <w:jc w:val="center"/>
        <w:rPr>
          <w:b/>
        </w:rPr>
      </w:pPr>
      <w:r w:rsidRPr="004A1269">
        <w:rPr>
          <w:b/>
        </w:rPr>
        <w:t>РЕШЕНИЕ</w:t>
      </w:r>
    </w:p>
    <w:p w:rsidR="004A1269" w:rsidRPr="004A1269" w:rsidRDefault="004A1269" w:rsidP="004A1269">
      <w:pPr>
        <w:ind w:left="-180" w:firstLine="540"/>
        <w:jc w:val="center"/>
        <w:rPr>
          <w:b/>
        </w:rPr>
      </w:pPr>
      <w:r w:rsidRPr="004A1269">
        <w:rPr>
          <w:b/>
        </w:rPr>
        <w:t xml:space="preserve">                                                                                                                                                                                                                                                                                                                      </w:t>
      </w:r>
    </w:p>
    <w:p w:rsidR="004A1269" w:rsidRPr="004A1269" w:rsidRDefault="004A1269" w:rsidP="004A1269">
      <w:pPr>
        <w:ind w:left="-180" w:firstLine="540"/>
        <w:jc w:val="center"/>
        <w:rPr>
          <w:b/>
          <w:bCs/>
          <w:caps/>
        </w:rPr>
      </w:pPr>
    </w:p>
    <w:p w:rsidR="004A1269" w:rsidRPr="004A1269" w:rsidRDefault="004A1269" w:rsidP="004A1269">
      <w:r w:rsidRPr="004A1269">
        <w:t xml:space="preserve">от  02 февраля  2023 г.                                                                                          </w:t>
      </w:r>
      <w:r>
        <w:t xml:space="preserve">          </w:t>
      </w:r>
      <w:r w:rsidRPr="004A1269">
        <w:t xml:space="preserve">   № 2</w:t>
      </w:r>
    </w:p>
    <w:p w:rsidR="004A1269" w:rsidRPr="004A1269" w:rsidRDefault="004A1269" w:rsidP="004A1269">
      <w:pPr>
        <w:ind w:left="-180" w:firstLine="540"/>
      </w:pPr>
    </w:p>
    <w:p w:rsidR="004A1269" w:rsidRPr="004A1269" w:rsidRDefault="004A1269" w:rsidP="004A1269">
      <w:r w:rsidRPr="004A1269">
        <w:t xml:space="preserve">О внесении изменений </w:t>
      </w:r>
      <w:proofErr w:type="gramStart"/>
      <w:r w:rsidRPr="004A1269">
        <w:t>в</w:t>
      </w:r>
      <w:proofErr w:type="gramEnd"/>
      <w:r w:rsidRPr="004A1269">
        <w:t xml:space="preserve"> </w:t>
      </w:r>
    </w:p>
    <w:p w:rsidR="004A1269" w:rsidRPr="004A1269" w:rsidRDefault="004A1269" w:rsidP="004A1269">
      <w:r w:rsidRPr="004A1269">
        <w:t xml:space="preserve">решение Совета депутатов Инсарского </w:t>
      </w:r>
    </w:p>
    <w:p w:rsidR="004A1269" w:rsidRPr="004A1269" w:rsidRDefault="004A1269" w:rsidP="004A1269">
      <w:r w:rsidRPr="004A1269">
        <w:t>муниципального района от 27.12.2022 г. № 58</w:t>
      </w:r>
    </w:p>
    <w:p w:rsidR="004A1269" w:rsidRPr="004A1269" w:rsidRDefault="004A1269" w:rsidP="004A1269">
      <w:r w:rsidRPr="004A1269">
        <w:t xml:space="preserve">«О бюджете Инсарского </w:t>
      </w:r>
      <w:proofErr w:type="gramStart"/>
      <w:r w:rsidRPr="004A1269">
        <w:t>муниципального</w:t>
      </w:r>
      <w:proofErr w:type="gramEnd"/>
    </w:p>
    <w:p w:rsidR="004A1269" w:rsidRPr="004A1269" w:rsidRDefault="004A1269" w:rsidP="004A1269">
      <w:r w:rsidRPr="004A1269">
        <w:t xml:space="preserve">района Республики Мордовия на 2023 год  </w:t>
      </w:r>
    </w:p>
    <w:p w:rsidR="004A1269" w:rsidRPr="004A1269" w:rsidRDefault="004A1269" w:rsidP="004A1269">
      <w:r w:rsidRPr="004A1269">
        <w:t>и на плановый период 2024 и 2025 годов»</w:t>
      </w:r>
    </w:p>
    <w:p w:rsidR="004A1269" w:rsidRPr="004A1269" w:rsidRDefault="004A1269" w:rsidP="004A1269"/>
    <w:p w:rsidR="004A1269" w:rsidRPr="004A1269" w:rsidRDefault="004A1269" w:rsidP="004A1269"/>
    <w:p w:rsidR="004A1269" w:rsidRPr="004A1269" w:rsidRDefault="004A1269" w:rsidP="004A1269">
      <w:pPr>
        <w:ind w:left="-180" w:firstLine="540"/>
      </w:pPr>
    </w:p>
    <w:p w:rsidR="004A1269" w:rsidRPr="004A1269" w:rsidRDefault="004A1269" w:rsidP="004A1269">
      <w:pPr>
        <w:ind w:firstLine="540"/>
        <w:jc w:val="both"/>
      </w:pPr>
      <w:r w:rsidRPr="004A1269">
        <w:t>Совет депутатов Инсарского муниципального района Республики Мордовия седьмого созыва</w:t>
      </w:r>
    </w:p>
    <w:p w:rsidR="004A1269" w:rsidRPr="004A1269" w:rsidRDefault="004A1269" w:rsidP="004A1269">
      <w:pPr>
        <w:ind w:firstLine="540"/>
        <w:jc w:val="center"/>
      </w:pPr>
      <w:r w:rsidRPr="004A1269">
        <w:t>Решил:</w:t>
      </w:r>
    </w:p>
    <w:p w:rsidR="004A1269" w:rsidRPr="004A1269" w:rsidRDefault="004A1269" w:rsidP="005A15CA">
      <w:pPr>
        <w:pStyle w:val="ConsPlusNormal"/>
        <w:widowControl/>
        <w:numPr>
          <w:ilvl w:val="0"/>
          <w:numId w:val="7"/>
        </w:numPr>
        <w:spacing w:line="233" w:lineRule="auto"/>
        <w:ind w:left="0" w:firstLine="540"/>
        <w:jc w:val="both"/>
        <w:rPr>
          <w:rFonts w:ascii="Times New Roman" w:hAnsi="Times New Roman" w:cs="Times New Roman"/>
          <w:sz w:val="24"/>
          <w:szCs w:val="24"/>
        </w:rPr>
      </w:pPr>
      <w:r w:rsidRPr="004A1269">
        <w:rPr>
          <w:rFonts w:ascii="Times New Roman" w:hAnsi="Times New Roman" w:cs="Times New Roman"/>
          <w:sz w:val="24"/>
          <w:szCs w:val="24"/>
        </w:rPr>
        <w:t>Внести в решение Совета депутатов Инсарского муниципального района Республики Мордовия от 27.12.2022 г. № 58 «О бюджете Инсарского муниципального района Республики Мордовия на 2023 год и на плановый период 2024 и 2025 годов» следующие изменения:</w:t>
      </w:r>
    </w:p>
    <w:p w:rsidR="004A1269" w:rsidRPr="004A1269" w:rsidRDefault="004A1269" w:rsidP="005A15CA">
      <w:pPr>
        <w:pStyle w:val="ConsPlusNormal"/>
        <w:widowControl/>
        <w:numPr>
          <w:ilvl w:val="0"/>
          <w:numId w:val="8"/>
        </w:numPr>
        <w:spacing w:line="233" w:lineRule="auto"/>
        <w:jc w:val="both"/>
        <w:rPr>
          <w:rFonts w:ascii="Times New Roman" w:hAnsi="Times New Roman" w:cs="Times New Roman"/>
          <w:sz w:val="24"/>
          <w:szCs w:val="24"/>
        </w:rPr>
      </w:pPr>
      <w:r w:rsidRPr="004A1269">
        <w:rPr>
          <w:rFonts w:ascii="Times New Roman" w:hAnsi="Times New Roman" w:cs="Times New Roman"/>
          <w:sz w:val="24"/>
          <w:szCs w:val="24"/>
        </w:rPr>
        <w:t>статью 1 решения изложить в новой редакции:</w:t>
      </w:r>
    </w:p>
    <w:p w:rsidR="004A1269" w:rsidRPr="004A1269" w:rsidRDefault="004A1269" w:rsidP="004A1269">
      <w:pPr>
        <w:pStyle w:val="ConsPlusNormal"/>
        <w:widowControl/>
        <w:spacing w:line="233" w:lineRule="auto"/>
        <w:ind w:firstLine="540"/>
        <w:jc w:val="both"/>
        <w:rPr>
          <w:rFonts w:ascii="Times New Roman" w:hAnsi="Times New Roman" w:cs="Times New Roman"/>
          <w:sz w:val="24"/>
          <w:szCs w:val="24"/>
        </w:rPr>
      </w:pPr>
      <w:r w:rsidRPr="004A1269">
        <w:rPr>
          <w:rFonts w:ascii="Times New Roman" w:hAnsi="Times New Roman" w:cs="Times New Roman"/>
          <w:sz w:val="24"/>
          <w:szCs w:val="24"/>
        </w:rPr>
        <w:t>«1. Утвердить бюджет Инсарского муниципального района Республики Мордовия на 2023 год по доходам в сумме 308914,4 тыс. рублей и по расходам в сумме 332324,1 тыс. рублей, с превышением расходов над доходами в сумме 23409,7 тыс. рублей, исходя из уровня инфляции, не превышающего 4,1 процента (декабрь 2023 года к декабрю 2022 года).</w:t>
      </w:r>
    </w:p>
    <w:p w:rsidR="004A1269" w:rsidRPr="004A1269" w:rsidRDefault="004A1269" w:rsidP="004A1269">
      <w:pPr>
        <w:pStyle w:val="ConsPlusNormal"/>
        <w:widowControl/>
        <w:spacing w:line="233" w:lineRule="auto"/>
        <w:ind w:firstLine="540"/>
        <w:jc w:val="both"/>
        <w:rPr>
          <w:rFonts w:ascii="Times New Roman" w:hAnsi="Times New Roman" w:cs="Times New Roman"/>
          <w:sz w:val="24"/>
          <w:szCs w:val="24"/>
        </w:rPr>
      </w:pPr>
      <w:r w:rsidRPr="004A1269">
        <w:rPr>
          <w:rFonts w:ascii="Times New Roman" w:hAnsi="Times New Roman" w:cs="Times New Roman"/>
          <w:sz w:val="24"/>
          <w:szCs w:val="24"/>
        </w:rPr>
        <w:t xml:space="preserve">2. </w:t>
      </w:r>
      <w:proofErr w:type="gramStart"/>
      <w:r w:rsidRPr="004A1269">
        <w:rPr>
          <w:rFonts w:ascii="Times New Roman" w:hAnsi="Times New Roman" w:cs="Times New Roman"/>
          <w:sz w:val="24"/>
          <w:szCs w:val="24"/>
        </w:rPr>
        <w:t xml:space="preserve">Утвердить бюджет Инсарского муниципального района Республики Мордовия на 2024 год по доходам в сумме 241392,3 тыс. рублей и по расходам в сумме 241392,3 тыс. рублей, в том числе условно утвержденные расходы в сумме 2300 тыс. рублей, исходя из уровня инфляции, не превышающего 4 процента (декабрь 2024 года к декабрю 2023 года). </w:t>
      </w:r>
      <w:proofErr w:type="gramEnd"/>
    </w:p>
    <w:p w:rsidR="004A1269" w:rsidRPr="004A1269" w:rsidRDefault="004A1269" w:rsidP="004A1269">
      <w:pPr>
        <w:pStyle w:val="ConsPlusNormal"/>
        <w:widowControl/>
        <w:spacing w:line="233" w:lineRule="auto"/>
        <w:ind w:firstLine="540"/>
        <w:jc w:val="both"/>
        <w:rPr>
          <w:rFonts w:ascii="Times New Roman" w:hAnsi="Times New Roman" w:cs="Times New Roman"/>
          <w:sz w:val="24"/>
          <w:szCs w:val="24"/>
        </w:rPr>
      </w:pPr>
      <w:r w:rsidRPr="004A1269">
        <w:rPr>
          <w:rFonts w:ascii="Times New Roman" w:hAnsi="Times New Roman" w:cs="Times New Roman"/>
          <w:sz w:val="24"/>
          <w:szCs w:val="24"/>
        </w:rPr>
        <w:t xml:space="preserve">3. </w:t>
      </w:r>
      <w:proofErr w:type="gramStart"/>
      <w:r w:rsidRPr="004A1269">
        <w:rPr>
          <w:rFonts w:ascii="Times New Roman" w:hAnsi="Times New Roman" w:cs="Times New Roman"/>
          <w:sz w:val="24"/>
          <w:szCs w:val="24"/>
        </w:rPr>
        <w:t>Утвердить бюджет Инсарского муниципального района Республики Мордовия на 2025 год по доходам в сумме 236904,2 тыс. рублей и по расходам в сумме 236904,2  тыс. рублей, в том числе условно утвержденные расходы в сумме 4700 тыс. рублей исходя из уровня инфляции, не превышающего 4 процента (декабрь 2025 года к декабрю 2024 года).»;</w:t>
      </w:r>
      <w:proofErr w:type="gramEnd"/>
    </w:p>
    <w:p w:rsidR="004A1269" w:rsidRPr="004A1269" w:rsidRDefault="004A1269" w:rsidP="004A1269">
      <w:pPr>
        <w:pStyle w:val="ConsPlusNormal"/>
        <w:widowControl/>
        <w:spacing w:line="230" w:lineRule="auto"/>
        <w:ind w:firstLine="540"/>
        <w:jc w:val="both"/>
        <w:rPr>
          <w:rFonts w:ascii="Times New Roman" w:hAnsi="Times New Roman" w:cs="Times New Roman"/>
          <w:color w:val="000000"/>
          <w:sz w:val="24"/>
          <w:szCs w:val="24"/>
        </w:rPr>
      </w:pPr>
      <w:r w:rsidRPr="004A1269">
        <w:rPr>
          <w:rFonts w:ascii="Times New Roman" w:hAnsi="Times New Roman" w:cs="Times New Roman"/>
          <w:color w:val="000000"/>
          <w:sz w:val="24"/>
          <w:szCs w:val="24"/>
        </w:rPr>
        <w:t>2) в статье 9 решения цифры «7005,7» заменить цифрами «13825,5»; цифры «7430,0» заменить цифрами «7849,1»; цифры «7727,2» заменить цифрами «8468,1»;</w:t>
      </w:r>
    </w:p>
    <w:p w:rsidR="004A1269" w:rsidRPr="004A1269" w:rsidRDefault="004A1269" w:rsidP="004A1269">
      <w:pPr>
        <w:pStyle w:val="ConsPlusNormal"/>
        <w:widowControl/>
        <w:spacing w:line="230" w:lineRule="auto"/>
        <w:ind w:firstLine="540"/>
        <w:jc w:val="both"/>
        <w:rPr>
          <w:rFonts w:ascii="Times New Roman" w:hAnsi="Times New Roman" w:cs="Times New Roman"/>
          <w:color w:val="000000"/>
          <w:sz w:val="24"/>
          <w:szCs w:val="24"/>
        </w:rPr>
      </w:pPr>
      <w:r w:rsidRPr="004A1269">
        <w:rPr>
          <w:rFonts w:ascii="Times New Roman" w:hAnsi="Times New Roman" w:cs="Times New Roman"/>
          <w:color w:val="000000"/>
          <w:sz w:val="24"/>
          <w:szCs w:val="24"/>
        </w:rPr>
        <w:t>3) в статье 10 решения цифры «500,0»  заменить цифрами «1000,0»;</w:t>
      </w:r>
    </w:p>
    <w:p w:rsidR="004A1269" w:rsidRPr="004A1269" w:rsidRDefault="004A1269" w:rsidP="004A1269">
      <w:pPr>
        <w:pStyle w:val="ConsPlusNormal"/>
        <w:widowControl/>
        <w:spacing w:line="230" w:lineRule="auto"/>
        <w:ind w:firstLine="540"/>
        <w:jc w:val="both"/>
        <w:rPr>
          <w:rFonts w:ascii="Times New Roman" w:hAnsi="Times New Roman" w:cs="Times New Roman"/>
          <w:color w:val="000000"/>
          <w:sz w:val="24"/>
          <w:szCs w:val="24"/>
        </w:rPr>
      </w:pPr>
      <w:r w:rsidRPr="004A1269">
        <w:rPr>
          <w:rFonts w:ascii="Times New Roman" w:hAnsi="Times New Roman" w:cs="Times New Roman"/>
          <w:color w:val="000000"/>
          <w:sz w:val="24"/>
          <w:szCs w:val="24"/>
        </w:rPr>
        <w:t xml:space="preserve">4) приложения к решению 2-6,8 изложить в новой редакции, </w:t>
      </w:r>
      <w:proofErr w:type="gramStart"/>
      <w:r w:rsidRPr="004A1269">
        <w:rPr>
          <w:rFonts w:ascii="Times New Roman" w:hAnsi="Times New Roman" w:cs="Times New Roman"/>
          <w:color w:val="000000"/>
          <w:sz w:val="24"/>
          <w:szCs w:val="24"/>
        </w:rPr>
        <w:t>согласно приложений</w:t>
      </w:r>
      <w:proofErr w:type="gramEnd"/>
      <w:r w:rsidRPr="004A1269">
        <w:rPr>
          <w:rFonts w:ascii="Times New Roman" w:hAnsi="Times New Roman" w:cs="Times New Roman"/>
          <w:color w:val="000000"/>
          <w:sz w:val="24"/>
          <w:szCs w:val="24"/>
        </w:rPr>
        <w:t xml:space="preserve"> 1-5,7 к настоящему решению;</w:t>
      </w:r>
    </w:p>
    <w:p w:rsidR="004A1269" w:rsidRPr="004A1269" w:rsidRDefault="004A1269" w:rsidP="004A1269">
      <w:pPr>
        <w:pStyle w:val="ConsPlusNormal"/>
        <w:widowControl/>
        <w:spacing w:line="230" w:lineRule="auto"/>
        <w:ind w:firstLine="540"/>
        <w:jc w:val="both"/>
        <w:rPr>
          <w:rFonts w:ascii="Times New Roman" w:hAnsi="Times New Roman" w:cs="Times New Roman"/>
          <w:color w:val="000000"/>
          <w:sz w:val="24"/>
          <w:szCs w:val="24"/>
        </w:rPr>
      </w:pPr>
      <w:r w:rsidRPr="004A1269">
        <w:rPr>
          <w:rFonts w:ascii="Times New Roman" w:hAnsi="Times New Roman" w:cs="Times New Roman"/>
          <w:color w:val="000000"/>
          <w:sz w:val="24"/>
          <w:szCs w:val="24"/>
        </w:rPr>
        <w:t>5) приложение к решению 7 таблицу 3 изложить в новой редакции, согласно приложению 6 к настоящему решению.</w:t>
      </w:r>
    </w:p>
    <w:p w:rsidR="004A1269" w:rsidRPr="004A1269" w:rsidRDefault="004A1269" w:rsidP="004A1269">
      <w:pPr>
        <w:pStyle w:val="ConsPlusNormal"/>
        <w:widowControl/>
        <w:spacing w:line="230" w:lineRule="auto"/>
        <w:ind w:firstLine="540"/>
        <w:jc w:val="both"/>
        <w:rPr>
          <w:rFonts w:ascii="Times New Roman" w:hAnsi="Times New Roman" w:cs="Times New Roman"/>
          <w:color w:val="000000"/>
          <w:sz w:val="24"/>
          <w:szCs w:val="24"/>
        </w:rPr>
      </w:pPr>
      <w:r w:rsidRPr="004A1269">
        <w:rPr>
          <w:rFonts w:ascii="Times New Roman" w:hAnsi="Times New Roman" w:cs="Times New Roman"/>
          <w:color w:val="000000"/>
          <w:sz w:val="24"/>
          <w:szCs w:val="24"/>
        </w:rPr>
        <w:t>2. Настоящее решение вступает в законную силу со дня его официального опубликования.</w:t>
      </w:r>
    </w:p>
    <w:p w:rsidR="004A1269" w:rsidRPr="004A1269" w:rsidRDefault="004A1269" w:rsidP="004A1269">
      <w:pPr>
        <w:autoSpaceDE w:val="0"/>
        <w:autoSpaceDN w:val="0"/>
        <w:adjustRightInd w:val="0"/>
        <w:ind w:firstLine="567"/>
        <w:jc w:val="both"/>
        <w:rPr>
          <w:b/>
          <w:color w:val="000000"/>
        </w:rPr>
      </w:pPr>
    </w:p>
    <w:p w:rsidR="004A1269" w:rsidRPr="004A1269" w:rsidRDefault="004A1269" w:rsidP="004A1269">
      <w:pPr>
        <w:pStyle w:val="ConsPlusNormal"/>
        <w:widowControl/>
        <w:ind w:firstLine="0"/>
        <w:rPr>
          <w:rFonts w:ascii="Times New Roman" w:hAnsi="Times New Roman" w:cs="Times New Roman"/>
          <w:sz w:val="24"/>
          <w:szCs w:val="24"/>
        </w:rPr>
      </w:pPr>
    </w:p>
    <w:p w:rsidR="004A1269" w:rsidRPr="004A1269" w:rsidRDefault="004A1269" w:rsidP="004A1269">
      <w:r w:rsidRPr="004A1269">
        <w:t>Первый заместитель главы                                          Председатель Совета депутатов</w:t>
      </w:r>
    </w:p>
    <w:p w:rsidR="004A1269" w:rsidRPr="004A1269" w:rsidRDefault="004A1269" w:rsidP="004A1269">
      <w:r w:rsidRPr="004A1269">
        <w:t>Инсарского муниципального района                          Инсарского муниципального района</w:t>
      </w:r>
    </w:p>
    <w:p w:rsidR="004A1269" w:rsidRPr="004A1269" w:rsidRDefault="004A1269" w:rsidP="004A1269">
      <w:r w:rsidRPr="004A1269">
        <w:t>Республики Мордовия                                                  Республики Мордовия</w:t>
      </w:r>
    </w:p>
    <w:p w:rsidR="004A1269" w:rsidRPr="004A1269" w:rsidRDefault="004A1269" w:rsidP="004A1269">
      <w:pPr>
        <w:ind w:firstLine="567"/>
        <w:jc w:val="center"/>
      </w:pPr>
      <w:r w:rsidRPr="004A1269">
        <w:t xml:space="preserve">                                            </w:t>
      </w:r>
    </w:p>
    <w:p w:rsidR="004A1269" w:rsidRPr="004A1269" w:rsidRDefault="004A1269" w:rsidP="004A1269">
      <w:pPr>
        <w:ind w:left="-180" w:firstLine="38"/>
      </w:pPr>
      <w:r w:rsidRPr="004A1269">
        <w:t xml:space="preserve">                                 А. Б. Пронин                                                                       А. В. Радаев </w:t>
      </w:r>
    </w:p>
    <w:p w:rsidR="004A1269" w:rsidRPr="007B0C8A" w:rsidRDefault="004A1269" w:rsidP="004A1269">
      <w:pPr>
        <w:ind w:left="5670"/>
        <w:rPr>
          <w:sz w:val="20"/>
          <w:szCs w:val="20"/>
        </w:rPr>
      </w:pPr>
      <w:r>
        <w:rPr>
          <w:sz w:val="27"/>
          <w:szCs w:val="27"/>
        </w:rPr>
        <w:br w:type="page"/>
      </w:r>
      <w:r w:rsidRPr="007B0C8A">
        <w:rPr>
          <w:sz w:val="20"/>
          <w:szCs w:val="20"/>
        </w:rPr>
        <w:lastRenderedPageBreak/>
        <w:t>Приложение 1</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Приложение 2</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ind w:left="5670"/>
        <w:rPr>
          <w:sz w:val="20"/>
          <w:szCs w:val="20"/>
        </w:rPr>
      </w:pPr>
    </w:p>
    <w:p w:rsidR="004A1269" w:rsidRDefault="004A1269" w:rsidP="004A1269">
      <w:pPr>
        <w:jc w:val="center"/>
        <w:rPr>
          <w:b/>
        </w:rPr>
      </w:pPr>
      <w:r w:rsidRPr="007B0C8A">
        <w:rPr>
          <w:b/>
        </w:rPr>
        <w:t>Объем безвозмездных поступлений в бюджет Инсарского муниципального района Республики Мордовия на 2023 год и на плановый период 2024 и 2025 годов</w:t>
      </w:r>
    </w:p>
    <w:p w:rsidR="004A1269" w:rsidRDefault="004A1269" w:rsidP="004A1269">
      <w:pPr>
        <w:jc w:val="cente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466"/>
        <w:gridCol w:w="1134"/>
        <w:gridCol w:w="992"/>
        <w:gridCol w:w="957"/>
      </w:tblGrid>
      <w:tr w:rsidR="004A1269" w:rsidRPr="007B0C8A" w:rsidTr="00FD02CC">
        <w:trPr>
          <w:trHeight w:val="390"/>
        </w:trPr>
        <w:tc>
          <w:tcPr>
            <w:tcW w:w="1985" w:type="dxa"/>
            <w:vMerge w:val="restart"/>
            <w:shd w:val="clear" w:color="000000" w:fill="FFFFFF"/>
            <w:noWrap/>
            <w:vAlign w:val="center"/>
            <w:hideMark/>
          </w:tcPr>
          <w:p w:rsidR="004A1269" w:rsidRPr="007B0C8A" w:rsidRDefault="004A1269" w:rsidP="00FD02CC">
            <w:pPr>
              <w:rPr>
                <w:color w:val="000000"/>
                <w:sz w:val="16"/>
                <w:szCs w:val="16"/>
              </w:rPr>
            </w:pPr>
            <w:r w:rsidRPr="007B0C8A">
              <w:rPr>
                <w:color w:val="000000"/>
                <w:sz w:val="16"/>
                <w:szCs w:val="16"/>
              </w:rPr>
              <w:t xml:space="preserve">код </w:t>
            </w:r>
          </w:p>
        </w:tc>
        <w:tc>
          <w:tcPr>
            <w:tcW w:w="5466" w:type="dxa"/>
            <w:vMerge w:val="restart"/>
            <w:shd w:val="clear" w:color="000000" w:fill="FFFFFF"/>
            <w:vAlign w:val="center"/>
            <w:hideMark/>
          </w:tcPr>
          <w:p w:rsidR="004A1269" w:rsidRPr="007B0C8A" w:rsidRDefault="004A1269" w:rsidP="00FD02CC">
            <w:pPr>
              <w:jc w:val="center"/>
              <w:rPr>
                <w:color w:val="000000"/>
                <w:sz w:val="16"/>
                <w:szCs w:val="16"/>
              </w:rPr>
            </w:pPr>
            <w:r w:rsidRPr="007B0C8A">
              <w:rPr>
                <w:color w:val="000000"/>
                <w:sz w:val="16"/>
                <w:szCs w:val="16"/>
              </w:rPr>
              <w:t xml:space="preserve">Наименование </w:t>
            </w:r>
          </w:p>
        </w:tc>
        <w:tc>
          <w:tcPr>
            <w:tcW w:w="1134" w:type="dxa"/>
            <w:shd w:val="clear" w:color="auto" w:fill="auto"/>
            <w:noWrap/>
            <w:vAlign w:val="bottom"/>
            <w:hideMark/>
          </w:tcPr>
          <w:p w:rsidR="004A1269" w:rsidRPr="007B0C8A" w:rsidRDefault="004A1269" w:rsidP="00FD02CC">
            <w:pPr>
              <w:rPr>
                <w:rFonts w:ascii="Arial" w:hAnsi="Arial" w:cs="Arial"/>
                <w:sz w:val="16"/>
                <w:szCs w:val="16"/>
              </w:rPr>
            </w:pPr>
            <w:r w:rsidRPr="007B0C8A">
              <w:rPr>
                <w:rFonts w:ascii="Arial" w:hAnsi="Arial" w:cs="Arial"/>
                <w:sz w:val="16"/>
                <w:szCs w:val="16"/>
              </w:rPr>
              <w:t> </w:t>
            </w:r>
          </w:p>
        </w:tc>
        <w:tc>
          <w:tcPr>
            <w:tcW w:w="1949" w:type="dxa"/>
            <w:gridSpan w:val="2"/>
            <w:shd w:val="clear" w:color="auto" w:fill="auto"/>
            <w:noWrap/>
            <w:vAlign w:val="bottom"/>
            <w:hideMark/>
          </w:tcPr>
          <w:p w:rsidR="004A1269" w:rsidRPr="007B0C8A" w:rsidRDefault="004A1269" w:rsidP="00FD02CC">
            <w:pPr>
              <w:rPr>
                <w:rFonts w:ascii="Arial CYR" w:hAnsi="Arial CYR" w:cs="Arial CYR"/>
                <w:sz w:val="16"/>
                <w:szCs w:val="16"/>
              </w:rPr>
            </w:pPr>
            <w:r w:rsidRPr="007B0C8A">
              <w:rPr>
                <w:rFonts w:ascii="Arial CYR" w:hAnsi="Arial CYR" w:cs="Arial CYR"/>
                <w:sz w:val="16"/>
                <w:szCs w:val="16"/>
              </w:rPr>
              <w:t> </w:t>
            </w:r>
          </w:p>
        </w:tc>
      </w:tr>
      <w:tr w:rsidR="004A1269" w:rsidRPr="007B0C8A" w:rsidTr="00FD02CC">
        <w:trPr>
          <w:trHeight w:val="264"/>
        </w:trPr>
        <w:tc>
          <w:tcPr>
            <w:tcW w:w="1985" w:type="dxa"/>
            <w:vMerge/>
            <w:vAlign w:val="center"/>
            <w:hideMark/>
          </w:tcPr>
          <w:p w:rsidR="004A1269" w:rsidRPr="007B0C8A" w:rsidRDefault="004A1269" w:rsidP="00FD02CC">
            <w:pPr>
              <w:rPr>
                <w:color w:val="000000"/>
                <w:sz w:val="16"/>
                <w:szCs w:val="16"/>
              </w:rPr>
            </w:pPr>
          </w:p>
        </w:tc>
        <w:tc>
          <w:tcPr>
            <w:tcW w:w="5466" w:type="dxa"/>
            <w:vMerge/>
            <w:vAlign w:val="center"/>
            <w:hideMark/>
          </w:tcPr>
          <w:p w:rsidR="004A1269" w:rsidRPr="007B0C8A" w:rsidRDefault="004A1269" w:rsidP="00FD02CC">
            <w:pPr>
              <w:rPr>
                <w:color w:val="000000"/>
                <w:sz w:val="16"/>
                <w:szCs w:val="16"/>
              </w:rPr>
            </w:pPr>
          </w:p>
        </w:tc>
        <w:tc>
          <w:tcPr>
            <w:tcW w:w="1134" w:type="dxa"/>
            <w:vMerge w:val="restart"/>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2023год</w:t>
            </w:r>
          </w:p>
        </w:tc>
        <w:tc>
          <w:tcPr>
            <w:tcW w:w="992" w:type="dxa"/>
            <w:vMerge w:val="restart"/>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2024год</w:t>
            </w:r>
          </w:p>
        </w:tc>
        <w:tc>
          <w:tcPr>
            <w:tcW w:w="957" w:type="dxa"/>
            <w:vMerge w:val="restart"/>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2025год</w:t>
            </w:r>
          </w:p>
        </w:tc>
      </w:tr>
      <w:tr w:rsidR="004A1269" w:rsidRPr="007B0C8A" w:rsidTr="00FD02CC">
        <w:trPr>
          <w:trHeight w:val="345"/>
        </w:trPr>
        <w:tc>
          <w:tcPr>
            <w:tcW w:w="1985" w:type="dxa"/>
            <w:vMerge/>
            <w:vAlign w:val="center"/>
            <w:hideMark/>
          </w:tcPr>
          <w:p w:rsidR="004A1269" w:rsidRPr="007B0C8A" w:rsidRDefault="004A1269" w:rsidP="00FD02CC">
            <w:pPr>
              <w:rPr>
                <w:color w:val="000000"/>
                <w:sz w:val="16"/>
                <w:szCs w:val="16"/>
              </w:rPr>
            </w:pPr>
          </w:p>
        </w:tc>
        <w:tc>
          <w:tcPr>
            <w:tcW w:w="5466" w:type="dxa"/>
            <w:vMerge/>
            <w:vAlign w:val="center"/>
            <w:hideMark/>
          </w:tcPr>
          <w:p w:rsidR="004A1269" w:rsidRPr="007B0C8A" w:rsidRDefault="004A1269" w:rsidP="00FD02CC">
            <w:pPr>
              <w:rPr>
                <w:color w:val="000000"/>
                <w:sz w:val="16"/>
                <w:szCs w:val="16"/>
              </w:rPr>
            </w:pPr>
          </w:p>
        </w:tc>
        <w:tc>
          <w:tcPr>
            <w:tcW w:w="1134" w:type="dxa"/>
            <w:vMerge/>
            <w:vAlign w:val="center"/>
            <w:hideMark/>
          </w:tcPr>
          <w:p w:rsidR="004A1269" w:rsidRPr="007B0C8A" w:rsidRDefault="004A1269" w:rsidP="00FD02CC">
            <w:pPr>
              <w:rPr>
                <w:rFonts w:ascii="Arial" w:hAnsi="Arial" w:cs="Arial"/>
                <w:sz w:val="16"/>
                <w:szCs w:val="16"/>
              </w:rPr>
            </w:pPr>
          </w:p>
        </w:tc>
        <w:tc>
          <w:tcPr>
            <w:tcW w:w="992" w:type="dxa"/>
            <w:vMerge/>
            <w:vAlign w:val="center"/>
            <w:hideMark/>
          </w:tcPr>
          <w:p w:rsidR="004A1269" w:rsidRPr="007B0C8A" w:rsidRDefault="004A1269" w:rsidP="00FD02CC">
            <w:pPr>
              <w:rPr>
                <w:rFonts w:ascii="Arial" w:hAnsi="Arial" w:cs="Arial"/>
                <w:sz w:val="16"/>
                <w:szCs w:val="16"/>
              </w:rPr>
            </w:pPr>
          </w:p>
        </w:tc>
        <w:tc>
          <w:tcPr>
            <w:tcW w:w="957" w:type="dxa"/>
            <w:vMerge/>
            <w:vAlign w:val="center"/>
            <w:hideMark/>
          </w:tcPr>
          <w:p w:rsidR="004A1269" w:rsidRPr="007B0C8A" w:rsidRDefault="004A1269" w:rsidP="00FD02CC">
            <w:pPr>
              <w:rPr>
                <w:rFonts w:ascii="Arial" w:hAnsi="Arial" w:cs="Arial"/>
                <w:sz w:val="16"/>
                <w:szCs w:val="16"/>
              </w:rPr>
            </w:pPr>
          </w:p>
        </w:tc>
      </w:tr>
      <w:tr w:rsidR="004A1269" w:rsidRPr="007B0C8A" w:rsidTr="00FD02CC">
        <w:trPr>
          <w:trHeight w:val="45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2 00 000 00 00 0000 000</w:t>
            </w:r>
          </w:p>
        </w:tc>
        <w:tc>
          <w:tcPr>
            <w:tcW w:w="5466" w:type="dxa"/>
            <w:shd w:val="clear" w:color="000000" w:fill="FFFFFF"/>
            <w:vAlign w:val="bottom"/>
            <w:hideMark/>
          </w:tcPr>
          <w:p w:rsidR="004A1269" w:rsidRPr="007B0C8A" w:rsidRDefault="004A1269" w:rsidP="00FD02CC">
            <w:pPr>
              <w:rPr>
                <w:b/>
                <w:bCs/>
                <w:color w:val="000000"/>
                <w:sz w:val="16"/>
                <w:szCs w:val="16"/>
              </w:rPr>
            </w:pPr>
            <w:r w:rsidRPr="007B0C8A">
              <w:rPr>
                <w:b/>
                <w:bCs/>
                <w:color w:val="000000"/>
                <w:sz w:val="16"/>
                <w:szCs w:val="16"/>
              </w:rPr>
              <w:t xml:space="preserve">Безвозмездные поступления </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264 854,0</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193 351,1</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184 746,9</w:t>
            </w:r>
          </w:p>
        </w:tc>
      </w:tr>
      <w:tr w:rsidR="004A1269" w:rsidRPr="007B0C8A" w:rsidTr="00FD02CC">
        <w:trPr>
          <w:trHeight w:val="55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2 02 000 00 00 0000 000</w:t>
            </w:r>
          </w:p>
        </w:tc>
        <w:tc>
          <w:tcPr>
            <w:tcW w:w="5466" w:type="dxa"/>
            <w:shd w:val="clear" w:color="000000" w:fill="FFFFFF"/>
            <w:vAlign w:val="bottom"/>
            <w:hideMark/>
          </w:tcPr>
          <w:p w:rsidR="004A1269" w:rsidRPr="007B0C8A" w:rsidRDefault="004A1269" w:rsidP="00FD02CC">
            <w:pPr>
              <w:rPr>
                <w:b/>
                <w:bCs/>
                <w:color w:val="000000"/>
                <w:sz w:val="16"/>
                <w:szCs w:val="16"/>
              </w:rPr>
            </w:pPr>
            <w:r w:rsidRPr="007B0C8A">
              <w:rPr>
                <w:b/>
                <w:bCs/>
                <w:color w:val="000000"/>
                <w:sz w:val="16"/>
                <w:szCs w:val="16"/>
              </w:rPr>
              <w:t>БЕЗВОЗМЕЗДНЫЕ ПОСТУПЛЕНИЯ ОТ ДРУГИХ БЮДЖЕТОВ БЮДЖЕТНОЙ СИСТЕМЫ РОССИЙСКОЙ ФЕДЕРАЦИИ</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264861,3</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193351,1</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184746,9</w:t>
            </w:r>
          </w:p>
        </w:tc>
      </w:tr>
      <w:tr w:rsidR="004A1269" w:rsidRPr="007B0C8A" w:rsidTr="00FD02CC">
        <w:trPr>
          <w:trHeight w:val="37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2 02 10000 00 0000 150</w:t>
            </w:r>
          </w:p>
        </w:tc>
        <w:tc>
          <w:tcPr>
            <w:tcW w:w="5466" w:type="dxa"/>
            <w:shd w:val="clear" w:color="000000" w:fill="FFFFFF"/>
            <w:vAlign w:val="bottom"/>
            <w:hideMark/>
          </w:tcPr>
          <w:p w:rsidR="004A1269" w:rsidRPr="007B0C8A" w:rsidRDefault="004A1269" w:rsidP="00FD02CC">
            <w:pPr>
              <w:rPr>
                <w:b/>
                <w:bCs/>
                <w:color w:val="000000"/>
                <w:sz w:val="16"/>
                <w:szCs w:val="16"/>
              </w:rPr>
            </w:pPr>
            <w:r w:rsidRPr="007B0C8A">
              <w:rPr>
                <w:b/>
                <w:bCs/>
                <w:color w:val="000000"/>
                <w:sz w:val="16"/>
                <w:szCs w:val="16"/>
              </w:rPr>
              <w:t xml:space="preserve">Дотации бюджетам бюджетной системы Российской Федерации </w:t>
            </w:r>
          </w:p>
        </w:tc>
        <w:tc>
          <w:tcPr>
            <w:tcW w:w="1134" w:type="dxa"/>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81688,6</w:t>
            </w:r>
          </w:p>
        </w:tc>
        <w:tc>
          <w:tcPr>
            <w:tcW w:w="992" w:type="dxa"/>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38184,8</w:t>
            </w:r>
          </w:p>
        </w:tc>
        <w:tc>
          <w:tcPr>
            <w:tcW w:w="957" w:type="dxa"/>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41016,0</w:t>
            </w:r>
          </w:p>
        </w:tc>
      </w:tr>
      <w:tr w:rsidR="004A1269" w:rsidRPr="007B0C8A" w:rsidTr="00FD02CC">
        <w:trPr>
          <w:trHeight w:val="39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2 02 15001 00 0000 150</w:t>
            </w:r>
          </w:p>
        </w:tc>
        <w:tc>
          <w:tcPr>
            <w:tcW w:w="5466" w:type="dxa"/>
            <w:shd w:val="clear" w:color="000000" w:fill="FFFFFF"/>
            <w:hideMark/>
          </w:tcPr>
          <w:p w:rsidR="004A1269" w:rsidRPr="007B0C8A" w:rsidRDefault="004A1269" w:rsidP="00FD02CC">
            <w:pPr>
              <w:jc w:val="both"/>
              <w:rPr>
                <w:b/>
                <w:bCs/>
                <w:color w:val="000000"/>
                <w:sz w:val="16"/>
                <w:szCs w:val="16"/>
              </w:rPr>
            </w:pPr>
            <w:r w:rsidRPr="007B0C8A">
              <w:rPr>
                <w:b/>
                <w:bCs/>
                <w:color w:val="000000"/>
                <w:sz w:val="16"/>
                <w:szCs w:val="16"/>
              </w:rPr>
              <w:t xml:space="preserve">Дотации на выравнивание бюджетной обеспеченности </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42064,7</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38184,8</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41016,0</w:t>
            </w:r>
          </w:p>
        </w:tc>
      </w:tr>
      <w:tr w:rsidR="004A1269" w:rsidRPr="007B0C8A" w:rsidTr="00FD02CC">
        <w:trPr>
          <w:trHeight w:val="54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2 02 15001 05 0000 150</w:t>
            </w:r>
          </w:p>
        </w:tc>
        <w:tc>
          <w:tcPr>
            <w:tcW w:w="5466" w:type="dxa"/>
            <w:shd w:val="clear" w:color="000000" w:fill="FFFFFF"/>
            <w:hideMark/>
          </w:tcPr>
          <w:p w:rsidR="004A1269" w:rsidRPr="007B0C8A" w:rsidRDefault="004A1269" w:rsidP="00FD02CC">
            <w:pPr>
              <w:jc w:val="both"/>
              <w:rPr>
                <w:color w:val="000000"/>
                <w:sz w:val="16"/>
                <w:szCs w:val="16"/>
              </w:rPr>
            </w:pPr>
            <w:r w:rsidRPr="007B0C8A">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42064,7</w:t>
            </w:r>
          </w:p>
        </w:tc>
        <w:tc>
          <w:tcPr>
            <w:tcW w:w="992" w:type="dxa"/>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38184,8</w:t>
            </w:r>
          </w:p>
        </w:tc>
        <w:tc>
          <w:tcPr>
            <w:tcW w:w="957" w:type="dxa"/>
            <w:shd w:val="clear" w:color="000000" w:fill="FFFFFF"/>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41016,0</w:t>
            </w:r>
          </w:p>
        </w:tc>
      </w:tr>
      <w:tr w:rsidR="004A1269" w:rsidRPr="007B0C8A" w:rsidTr="00FD02CC">
        <w:trPr>
          <w:trHeight w:val="54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2 02 15002 00 0000 150</w:t>
            </w:r>
          </w:p>
        </w:tc>
        <w:tc>
          <w:tcPr>
            <w:tcW w:w="5466" w:type="dxa"/>
            <w:shd w:val="clear" w:color="auto" w:fill="auto"/>
            <w:vAlign w:val="bottom"/>
            <w:hideMark/>
          </w:tcPr>
          <w:p w:rsidR="004A1269" w:rsidRPr="007B0C8A" w:rsidRDefault="004A1269" w:rsidP="00FD02CC">
            <w:pPr>
              <w:rPr>
                <w:b/>
                <w:bCs/>
                <w:color w:val="000000"/>
                <w:sz w:val="16"/>
                <w:szCs w:val="16"/>
              </w:rPr>
            </w:pPr>
            <w:r w:rsidRPr="007B0C8A">
              <w:rPr>
                <w:b/>
                <w:bCs/>
                <w:color w:val="000000"/>
                <w:sz w:val="16"/>
                <w:szCs w:val="16"/>
              </w:rPr>
              <w:t>Дотации бюджетам   на поддержку мер по обеспечению сбалансированности бюджетов</w:t>
            </w:r>
          </w:p>
        </w:tc>
        <w:tc>
          <w:tcPr>
            <w:tcW w:w="1134"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39623,9</w:t>
            </w:r>
          </w:p>
        </w:tc>
        <w:tc>
          <w:tcPr>
            <w:tcW w:w="992"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0,0</w:t>
            </w:r>
          </w:p>
        </w:tc>
        <w:tc>
          <w:tcPr>
            <w:tcW w:w="957"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0,0</w:t>
            </w:r>
          </w:p>
        </w:tc>
      </w:tr>
      <w:tr w:rsidR="004A1269" w:rsidRPr="007B0C8A" w:rsidTr="00FD02CC">
        <w:trPr>
          <w:trHeight w:val="58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2 02 15002 05 0000 150</w:t>
            </w:r>
          </w:p>
        </w:tc>
        <w:tc>
          <w:tcPr>
            <w:tcW w:w="5466" w:type="dxa"/>
            <w:shd w:val="clear" w:color="auto" w:fill="auto"/>
            <w:vAlign w:val="bottom"/>
            <w:hideMark/>
          </w:tcPr>
          <w:p w:rsidR="004A1269" w:rsidRPr="007B0C8A" w:rsidRDefault="004A1269" w:rsidP="00FD02CC">
            <w:pPr>
              <w:rPr>
                <w:color w:val="000000"/>
                <w:sz w:val="16"/>
                <w:szCs w:val="16"/>
              </w:rPr>
            </w:pPr>
            <w:r w:rsidRPr="007B0C8A">
              <w:rPr>
                <w:color w:val="000000"/>
                <w:sz w:val="16"/>
                <w:szCs w:val="16"/>
              </w:rPr>
              <w:t>Дотации бюджетам муниципальных районов  на поддержку мер по обеспечению сбалансированности бюджетов</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39623,9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4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2 02 20000 00 0000 150</w:t>
            </w:r>
          </w:p>
        </w:tc>
        <w:tc>
          <w:tcPr>
            <w:tcW w:w="5466" w:type="dxa"/>
            <w:shd w:val="clear" w:color="000000" w:fill="FFFFFF"/>
            <w:vAlign w:val="bottom"/>
            <w:hideMark/>
          </w:tcPr>
          <w:p w:rsidR="004A1269" w:rsidRPr="007B0C8A" w:rsidRDefault="004A1269" w:rsidP="00FD02CC">
            <w:pPr>
              <w:rPr>
                <w:b/>
                <w:bCs/>
                <w:color w:val="000000"/>
                <w:sz w:val="16"/>
                <w:szCs w:val="16"/>
              </w:rPr>
            </w:pPr>
            <w:r w:rsidRPr="007B0C8A">
              <w:rPr>
                <w:b/>
                <w:bCs/>
                <w:color w:val="000000"/>
                <w:sz w:val="16"/>
                <w:szCs w:val="16"/>
              </w:rPr>
              <w:t>Субсидии бюджетам бюджетной системы Российской Федерации (межбюджетные субсидии)</w:t>
            </w:r>
          </w:p>
        </w:tc>
        <w:tc>
          <w:tcPr>
            <w:tcW w:w="1134"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25260,9</w:t>
            </w:r>
          </w:p>
        </w:tc>
        <w:tc>
          <w:tcPr>
            <w:tcW w:w="992"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14701,2</w:t>
            </w:r>
          </w:p>
        </w:tc>
        <w:tc>
          <w:tcPr>
            <w:tcW w:w="957"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14680,6</w:t>
            </w:r>
          </w:p>
        </w:tc>
      </w:tr>
      <w:tr w:rsidR="004A1269" w:rsidRPr="007B0C8A" w:rsidTr="00FD02CC">
        <w:trPr>
          <w:trHeight w:val="810"/>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2 02 25304 00 0000 150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 xml:space="preserve">  </w:t>
            </w:r>
            <w:proofErr w:type="gramStart"/>
            <w:r w:rsidRPr="007B0C8A">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shd w:val="clear" w:color="auto" w:fill="auto"/>
            <w:noWrap/>
            <w:vAlign w:val="bottom"/>
            <w:hideMark/>
          </w:tcPr>
          <w:p w:rsidR="004A1269" w:rsidRPr="007B0C8A" w:rsidRDefault="004A1269" w:rsidP="00FD02CC">
            <w:pPr>
              <w:jc w:val="center"/>
              <w:rPr>
                <w:color w:val="000000"/>
                <w:sz w:val="16"/>
                <w:szCs w:val="16"/>
              </w:rPr>
            </w:pPr>
            <w:r w:rsidRPr="007B0C8A">
              <w:rPr>
                <w:color w:val="000000"/>
                <w:sz w:val="16"/>
                <w:szCs w:val="16"/>
              </w:rPr>
              <w:t>3434,6</w:t>
            </w:r>
          </w:p>
        </w:tc>
        <w:tc>
          <w:tcPr>
            <w:tcW w:w="992" w:type="dxa"/>
            <w:shd w:val="clear" w:color="auto" w:fill="auto"/>
            <w:noWrap/>
            <w:vAlign w:val="bottom"/>
            <w:hideMark/>
          </w:tcPr>
          <w:p w:rsidR="004A1269" w:rsidRPr="007B0C8A" w:rsidRDefault="004A1269" w:rsidP="00FD02CC">
            <w:pPr>
              <w:jc w:val="center"/>
              <w:rPr>
                <w:color w:val="000000"/>
                <w:sz w:val="16"/>
                <w:szCs w:val="16"/>
              </w:rPr>
            </w:pPr>
            <w:r w:rsidRPr="007B0C8A">
              <w:rPr>
                <w:color w:val="000000"/>
                <w:sz w:val="16"/>
                <w:szCs w:val="16"/>
              </w:rPr>
              <w:t>3434,6</w:t>
            </w:r>
          </w:p>
        </w:tc>
        <w:tc>
          <w:tcPr>
            <w:tcW w:w="957" w:type="dxa"/>
            <w:shd w:val="clear" w:color="auto" w:fill="auto"/>
            <w:noWrap/>
            <w:vAlign w:val="bottom"/>
            <w:hideMark/>
          </w:tcPr>
          <w:p w:rsidR="004A1269" w:rsidRPr="007B0C8A" w:rsidRDefault="004A1269" w:rsidP="00FD02CC">
            <w:pPr>
              <w:jc w:val="center"/>
              <w:rPr>
                <w:color w:val="000000"/>
                <w:sz w:val="16"/>
                <w:szCs w:val="16"/>
              </w:rPr>
            </w:pPr>
            <w:r w:rsidRPr="007B0C8A">
              <w:rPr>
                <w:color w:val="000000"/>
                <w:sz w:val="16"/>
                <w:szCs w:val="16"/>
              </w:rPr>
              <w:t>3414,0</w:t>
            </w:r>
          </w:p>
        </w:tc>
      </w:tr>
      <w:tr w:rsidR="004A1269" w:rsidRPr="007B0C8A" w:rsidTr="00FD02CC">
        <w:trPr>
          <w:trHeight w:val="84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2 02 25304 05 0000 150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vAlign w:val="bottom"/>
            <w:hideMark/>
          </w:tcPr>
          <w:p w:rsidR="004A1269" w:rsidRPr="007B0C8A" w:rsidRDefault="004A1269" w:rsidP="00FD02CC">
            <w:pPr>
              <w:jc w:val="center"/>
              <w:rPr>
                <w:color w:val="000000"/>
                <w:sz w:val="16"/>
                <w:szCs w:val="16"/>
              </w:rPr>
            </w:pPr>
            <w:r w:rsidRPr="007B0C8A">
              <w:rPr>
                <w:color w:val="000000"/>
                <w:sz w:val="16"/>
                <w:szCs w:val="16"/>
              </w:rPr>
              <w:t>3434,6</w:t>
            </w:r>
          </w:p>
        </w:tc>
        <w:tc>
          <w:tcPr>
            <w:tcW w:w="992" w:type="dxa"/>
            <w:shd w:val="clear" w:color="auto" w:fill="auto"/>
            <w:noWrap/>
            <w:vAlign w:val="bottom"/>
            <w:hideMark/>
          </w:tcPr>
          <w:p w:rsidR="004A1269" w:rsidRPr="007B0C8A" w:rsidRDefault="004A1269" w:rsidP="00FD02CC">
            <w:pPr>
              <w:jc w:val="center"/>
              <w:rPr>
                <w:color w:val="000000"/>
                <w:sz w:val="16"/>
                <w:szCs w:val="16"/>
              </w:rPr>
            </w:pPr>
            <w:r w:rsidRPr="007B0C8A">
              <w:rPr>
                <w:color w:val="000000"/>
                <w:sz w:val="16"/>
                <w:szCs w:val="16"/>
              </w:rPr>
              <w:t>3434,6</w:t>
            </w:r>
          </w:p>
        </w:tc>
        <w:tc>
          <w:tcPr>
            <w:tcW w:w="957" w:type="dxa"/>
            <w:shd w:val="clear" w:color="auto" w:fill="auto"/>
            <w:noWrap/>
            <w:vAlign w:val="bottom"/>
            <w:hideMark/>
          </w:tcPr>
          <w:p w:rsidR="004A1269" w:rsidRPr="007B0C8A" w:rsidRDefault="004A1269" w:rsidP="00FD02CC">
            <w:pPr>
              <w:jc w:val="center"/>
              <w:rPr>
                <w:color w:val="000000"/>
                <w:sz w:val="16"/>
                <w:szCs w:val="16"/>
              </w:rPr>
            </w:pPr>
            <w:r w:rsidRPr="007B0C8A">
              <w:rPr>
                <w:color w:val="000000"/>
                <w:sz w:val="16"/>
                <w:szCs w:val="16"/>
              </w:rPr>
              <w:t>3414,0</w:t>
            </w:r>
          </w:p>
        </w:tc>
      </w:tr>
      <w:tr w:rsidR="004A1269" w:rsidRPr="007B0C8A" w:rsidTr="00FD02CC">
        <w:trPr>
          <w:trHeight w:val="570"/>
        </w:trPr>
        <w:tc>
          <w:tcPr>
            <w:tcW w:w="1985" w:type="dxa"/>
            <w:shd w:val="clear" w:color="000000" w:fill="FFFFFF"/>
            <w:noWrap/>
            <w:vAlign w:val="bottom"/>
            <w:hideMark/>
          </w:tcPr>
          <w:p w:rsidR="004A1269" w:rsidRPr="007B0C8A" w:rsidRDefault="004A1269" w:rsidP="00FD02CC">
            <w:pPr>
              <w:rPr>
                <w:color w:val="22272F"/>
                <w:sz w:val="16"/>
                <w:szCs w:val="16"/>
              </w:rPr>
            </w:pPr>
            <w:r w:rsidRPr="007B0C8A">
              <w:rPr>
                <w:color w:val="22272F"/>
                <w:sz w:val="16"/>
                <w:szCs w:val="16"/>
              </w:rPr>
              <w:t>2 02 25497 00 0000 150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Субсидии бюджетам на реализацию мероприятий по обеспечению жильем молодых семей</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1986,1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202 25497 05 0000 150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Субсидии бюджетам муниципальных районов на реализацию мероприятий по обеспечению жильем молодых семей</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1986,1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25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2 02 25519 00 0000 150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Субсидии бюджетам  на поддержку отрасли культуры</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209,2</w:t>
            </w:r>
          </w:p>
        </w:tc>
        <w:tc>
          <w:tcPr>
            <w:tcW w:w="992" w:type="dxa"/>
            <w:shd w:val="clear" w:color="000000" w:fill="FFFFFF"/>
            <w:noWrap/>
            <w:vAlign w:val="bottom"/>
            <w:hideMark/>
          </w:tcPr>
          <w:p w:rsidR="004A1269" w:rsidRPr="007B0C8A" w:rsidRDefault="004A1269" w:rsidP="00FD02CC">
            <w:pPr>
              <w:jc w:val="center"/>
              <w:rPr>
                <w:color w:val="000000"/>
                <w:sz w:val="16"/>
                <w:szCs w:val="16"/>
              </w:rPr>
            </w:pPr>
          </w:p>
        </w:tc>
        <w:tc>
          <w:tcPr>
            <w:tcW w:w="957" w:type="dxa"/>
            <w:shd w:val="clear" w:color="000000" w:fill="FFFFFF"/>
            <w:noWrap/>
            <w:vAlign w:val="bottom"/>
            <w:hideMark/>
          </w:tcPr>
          <w:p w:rsidR="004A1269" w:rsidRPr="007B0C8A" w:rsidRDefault="004A1269" w:rsidP="00FD02CC">
            <w:pPr>
              <w:jc w:val="center"/>
              <w:rPr>
                <w:color w:val="000000"/>
                <w:sz w:val="16"/>
                <w:szCs w:val="16"/>
              </w:rPr>
            </w:pPr>
          </w:p>
        </w:tc>
      </w:tr>
      <w:tr w:rsidR="004A1269" w:rsidRPr="007B0C8A" w:rsidTr="00FD02CC">
        <w:trPr>
          <w:trHeight w:val="25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2 02 25519 05 0000 150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Субсидии бюджетам муниципальных районов на поддержку отрасли культуры</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209,2</w:t>
            </w:r>
          </w:p>
        </w:tc>
        <w:tc>
          <w:tcPr>
            <w:tcW w:w="992" w:type="dxa"/>
            <w:shd w:val="clear" w:color="000000" w:fill="FFFFFF"/>
            <w:noWrap/>
            <w:vAlign w:val="bottom"/>
            <w:hideMark/>
          </w:tcPr>
          <w:p w:rsidR="004A1269" w:rsidRPr="007B0C8A" w:rsidRDefault="004A1269" w:rsidP="00FD02CC">
            <w:pPr>
              <w:jc w:val="center"/>
              <w:rPr>
                <w:color w:val="000000"/>
                <w:sz w:val="16"/>
                <w:szCs w:val="16"/>
              </w:rPr>
            </w:pPr>
          </w:p>
        </w:tc>
        <w:tc>
          <w:tcPr>
            <w:tcW w:w="957" w:type="dxa"/>
            <w:shd w:val="clear" w:color="000000" w:fill="FFFFFF"/>
            <w:noWrap/>
            <w:vAlign w:val="bottom"/>
            <w:hideMark/>
          </w:tcPr>
          <w:p w:rsidR="004A1269" w:rsidRPr="007B0C8A" w:rsidRDefault="004A1269" w:rsidP="00FD02CC">
            <w:pPr>
              <w:jc w:val="center"/>
              <w:rPr>
                <w:color w:val="000000"/>
                <w:sz w:val="16"/>
                <w:szCs w:val="16"/>
              </w:rPr>
            </w:pPr>
          </w:p>
        </w:tc>
      </w:tr>
      <w:tr w:rsidR="004A1269" w:rsidRPr="007B0C8A" w:rsidTr="00FD02CC">
        <w:trPr>
          <w:trHeight w:val="49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2 02 25576 00 0000 150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Субсидии бюджетам на обеспечение комплексного развития сельских территорий</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3518,9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8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2 02 25576 05 0000 150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Субсидии бюджетам муниципальных районов на обеспечение комплексного развития сельских территорий</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3518,9</w:t>
            </w:r>
          </w:p>
        </w:tc>
        <w:tc>
          <w:tcPr>
            <w:tcW w:w="992" w:type="dxa"/>
            <w:shd w:val="clear" w:color="000000" w:fill="FFFFFF"/>
            <w:noWrap/>
            <w:vAlign w:val="bottom"/>
            <w:hideMark/>
          </w:tcPr>
          <w:p w:rsidR="004A1269" w:rsidRPr="007B0C8A" w:rsidRDefault="004A1269" w:rsidP="00FD02CC">
            <w:pPr>
              <w:jc w:val="center"/>
              <w:rPr>
                <w:color w:val="000000"/>
                <w:sz w:val="16"/>
                <w:szCs w:val="16"/>
              </w:rPr>
            </w:pPr>
          </w:p>
        </w:tc>
        <w:tc>
          <w:tcPr>
            <w:tcW w:w="957" w:type="dxa"/>
            <w:shd w:val="clear" w:color="000000" w:fill="FFFFFF"/>
            <w:noWrap/>
            <w:vAlign w:val="bottom"/>
            <w:hideMark/>
          </w:tcPr>
          <w:p w:rsidR="004A1269" w:rsidRPr="007B0C8A" w:rsidRDefault="004A1269" w:rsidP="00FD02CC">
            <w:pPr>
              <w:jc w:val="center"/>
              <w:rPr>
                <w:color w:val="000000"/>
                <w:sz w:val="16"/>
                <w:szCs w:val="16"/>
              </w:rPr>
            </w:pPr>
          </w:p>
        </w:tc>
      </w:tr>
      <w:tr w:rsidR="004A1269" w:rsidRPr="007B0C8A" w:rsidTr="00FD02CC">
        <w:trPr>
          <w:trHeight w:val="58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202 29999 00 0000 150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Прочие субсидии</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16112,1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11266,6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11266,6</w:t>
            </w:r>
          </w:p>
        </w:tc>
      </w:tr>
      <w:tr w:rsidR="004A1269" w:rsidRPr="007B0C8A" w:rsidTr="00FD02CC">
        <w:trPr>
          <w:trHeight w:val="39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lastRenderedPageBreak/>
              <w:t>202 29999 05 0000 150</w:t>
            </w:r>
          </w:p>
        </w:tc>
        <w:tc>
          <w:tcPr>
            <w:tcW w:w="5466" w:type="dxa"/>
            <w:shd w:val="clear" w:color="000000" w:fill="FFFFFF"/>
            <w:vAlign w:val="bottom"/>
            <w:hideMark/>
          </w:tcPr>
          <w:p w:rsidR="004A1269" w:rsidRPr="007B0C8A" w:rsidRDefault="004A1269" w:rsidP="00FD02CC">
            <w:pPr>
              <w:rPr>
                <w:color w:val="22272F"/>
                <w:sz w:val="16"/>
                <w:szCs w:val="16"/>
              </w:rPr>
            </w:pPr>
            <w:r w:rsidRPr="007B0C8A">
              <w:rPr>
                <w:color w:val="22272F"/>
                <w:sz w:val="16"/>
                <w:szCs w:val="16"/>
              </w:rPr>
              <w:t>Прочие субсидии бюджетам муниципальных районов</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16112,1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11266,6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11266,60</w:t>
            </w:r>
          </w:p>
        </w:tc>
      </w:tr>
      <w:tr w:rsidR="004A1269" w:rsidRPr="007B0C8A" w:rsidTr="00FD02CC">
        <w:trPr>
          <w:trHeight w:val="42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2 02 30000 00 0000 150</w:t>
            </w:r>
          </w:p>
        </w:tc>
        <w:tc>
          <w:tcPr>
            <w:tcW w:w="5466" w:type="dxa"/>
            <w:shd w:val="clear" w:color="000000" w:fill="FFFFFF"/>
            <w:vAlign w:val="bottom"/>
            <w:hideMark/>
          </w:tcPr>
          <w:p w:rsidR="004A1269" w:rsidRPr="007B0C8A" w:rsidRDefault="004A1269" w:rsidP="00FD02CC">
            <w:pPr>
              <w:rPr>
                <w:b/>
                <w:bCs/>
                <w:color w:val="000000"/>
                <w:sz w:val="16"/>
                <w:szCs w:val="16"/>
              </w:rPr>
            </w:pPr>
            <w:r w:rsidRPr="007B0C8A">
              <w:rPr>
                <w:b/>
                <w:bCs/>
                <w:color w:val="000000"/>
                <w:sz w:val="16"/>
                <w:szCs w:val="16"/>
              </w:rPr>
              <w:t>Субвенции бюджетам бюджетной системы Российской Федерации</w:t>
            </w:r>
          </w:p>
        </w:tc>
        <w:tc>
          <w:tcPr>
            <w:tcW w:w="1134"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150 908,8</w:t>
            </w:r>
          </w:p>
        </w:tc>
        <w:tc>
          <w:tcPr>
            <w:tcW w:w="992"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133 395,0</w:t>
            </w:r>
          </w:p>
        </w:tc>
        <w:tc>
          <w:tcPr>
            <w:tcW w:w="957"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121 980,2</w:t>
            </w:r>
          </w:p>
        </w:tc>
      </w:tr>
      <w:tr w:rsidR="004A1269" w:rsidRPr="007B0C8A" w:rsidTr="00FD02CC">
        <w:trPr>
          <w:trHeight w:val="555"/>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2 02 30024 00 0000 150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1134"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141 604,6</w:t>
            </w:r>
          </w:p>
        </w:tc>
        <w:tc>
          <w:tcPr>
            <w:tcW w:w="992"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119 275,7</w:t>
            </w:r>
          </w:p>
        </w:tc>
        <w:tc>
          <w:tcPr>
            <w:tcW w:w="957"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108 098,7</w:t>
            </w:r>
          </w:p>
        </w:tc>
      </w:tr>
      <w:tr w:rsidR="004A1269" w:rsidRPr="007B0C8A" w:rsidTr="00FD02CC">
        <w:trPr>
          <w:trHeight w:val="52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2 02 30024 05 0000 150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141 604,6</w:t>
            </w:r>
          </w:p>
        </w:tc>
        <w:tc>
          <w:tcPr>
            <w:tcW w:w="992"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119 275,7</w:t>
            </w:r>
          </w:p>
        </w:tc>
        <w:tc>
          <w:tcPr>
            <w:tcW w:w="957" w:type="dxa"/>
            <w:shd w:val="clear" w:color="auto" w:fill="auto"/>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108 098,7</w:t>
            </w:r>
          </w:p>
        </w:tc>
      </w:tr>
      <w:tr w:rsidR="004A1269" w:rsidRPr="007B0C8A" w:rsidTr="00FD02CC">
        <w:trPr>
          <w:trHeight w:val="30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vAlign w:val="bottom"/>
            <w:hideMark/>
          </w:tcPr>
          <w:p w:rsidR="004A1269" w:rsidRPr="007B0C8A" w:rsidRDefault="004A1269" w:rsidP="00FD02CC">
            <w:pPr>
              <w:rPr>
                <w:b/>
                <w:bCs/>
                <w:color w:val="000000"/>
                <w:sz w:val="16"/>
                <w:szCs w:val="16"/>
              </w:rPr>
            </w:pPr>
            <w:r w:rsidRPr="007B0C8A">
              <w:rPr>
                <w:b/>
                <w:bCs/>
                <w:color w:val="000000"/>
                <w:sz w:val="16"/>
                <w:szCs w:val="16"/>
              </w:rPr>
              <w:t>в том числе</w:t>
            </w:r>
          </w:p>
        </w:tc>
        <w:tc>
          <w:tcPr>
            <w:tcW w:w="1134" w:type="dxa"/>
            <w:shd w:val="clear" w:color="000000" w:fill="FFFFFF"/>
            <w:noWrap/>
            <w:vAlign w:val="bottom"/>
            <w:hideMark/>
          </w:tcPr>
          <w:p w:rsidR="004A1269" w:rsidRPr="007B0C8A" w:rsidRDefault="004A1269" w:rsidP="00FD02CC">
            <w:pPr>
              <w:jc w:val="center"/>
              <w:rPr>
                <w:b/>
                <w:bCs/>
                <w:color w:val="000000"/>
                <w:sz w:val="16"/>
                <w:szCs w:val="16"/>
              </w:rPr>
            </w:pPr>
          </w:p>
        </w:tc>
        <w:tc>
          <w:tcPr>
            <w:tcW w:w="992" w:type="dxa"/>
            <w:shd w:val="clear" w:color="000000" w:fill="FFFFFF"/>
            <w:noWrap/>
            <w:vAlign w:val="bottom"/>
            <w:hideMark/>
          </w:tcPr>
          <w:p w:rsidR="004A1269" w:rsidRPr="007B0C8A" w:rsidRDefault="004A1269" w:rsidP="00FD02CC">
            <w:pPr>
              <w:jc w:val="center"/>
              <w:rPr>
                <w:b/>
                <w:bCs/>
                <w:color w:val="000000"/>
                <w:sz w:val="16"/>
                <w:szCs w:val="16"/>
              </w:rPr>
            </w:pPr>
          </w:p>
        </w:tc>
        <w:tc>
          <w:tcPr>
            <w:tcW w:w="957" w:type="dxa"/>
            <w:shd w:val="clear" w:color="000000" w:fill="FFFFFF"/>
            <w:noWrap/>
            <w:vAlign w:val="bottom"/>
            <w:hideMark/>
          </w:tcPr>
          <w:p w:rsidR="004A1269" w:rsidRPr="007B0C8A" w:rsidRDefault="004A1269" w:rsidP="00FD02CC">
            <w:pPr>
              <w:jc w:val="center"/>
              <w:rPr>
                <w:b/>
                <w:bCs/>
                <w:color w:val="000000"/>
                <w:sz w:val="16"/>
                <w:szCs w:val="16"/>
              </w:rPr>
            </w:pPr>
          </w:p>
        </w:tc>
      </w:tr>
      <w:tr w:rsidR="004A1269" w:rsidRPr="007B0C8A" w:rsidTr="00FD02CC">
        <w:trPr>
          <w:trHeight w:val="49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rPr>
                <w:sz w:val="16"/>
                <w:szCs w:val="16"/>
              </w:rPr>
            </w:pPr>
            <w:r w:rsidRPr="007B0C8A">
              <w:rPr>
                <w:sz w:val="16"/>
                <w:szCs w:val="16"/>
              </w:rPr>
              <w:t xml:space="preserve">Субвенции </w:t>
            </w:r>
            <w:proofErr w:type="gramStart"/>
            <w:r w:rsidRPr="007B0C8A">
              <w:rPr>
                <w:sz w:val="16"/>
                <w:szCs w:val="16"/>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RPr="007B0C8A" w:rsidTr="00FD02CC">
        <w:trPr>
          <w:trHeight w:val="118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jc w:val="both"/>
              <w:rPr>
                <w:color w:val="000000"/>
                <w:sz w:val="16"/>
                <w:szCs w:val="16"/>
              </w:rPr>
            </w:pPr>
            <w:r w:rsidRPr="007B0C8A">
              <w:rPr>
                <w:color w:val="000000"/>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RPr="007B0C8A" w:rsidTr="00FD02CC">
        <w:trPr>
          <w:trHeight w:val="153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jc w:val="both"/>
              <w:rPr>
                <w:color w:val="000000"/>
                <w:sz w:val="16"/>
                <w:szCs w:val="16"/>
              </w:rPr>
            </w:pPr>
            <w:proofErr w:type="gramStart"/>
            <w:r w:rsidRPr="007B0C8A">
              <w:rPr>
                <w:color w:val="000000"/>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RPr="007B0C8A" w:rsidTr="00FD02CC">
        <w:trPr>
          <w:trHeight w:val="88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jc w:val="both"/>
              <w:rPr>
                <w:color w:val="000000"/>
                <w:sz w:val="16"/>
                <w:szCs w:val="16"/>
              </w:rPr>
            </w:pPr>
            <w:proofErr w:type="gramStart"/>
            <w:r w:rsidRPr="007B0C8A">
              <w:rPr>
                <w:color w:val="000000"/>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RPr="007B0C8A" w:rsidTr="00FD02CC">
        <w:trPr>
          <w:trHeight w:val="186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auto" w:fill="auto"/>
            <w:hideMark/>
          </w:tcPr>
          <w:p w:rsidR="004A1269" w:rsidRPr="007B0C8A" w:rsidRDefault="004A1269" w:rsidP="00FD02CC">
            <w:pPr>
              <w:jc w:val="both"/>
              <w:rPr>
                <w:color w:val="000000"/>
                <w:sz w:val="16"/>
                <w:szCs w:val="16"/>
              </w:rPr>
            </w:pPr>
            <w:proofErr w:type="gramStart"/>
            <w:r w:rsidRPr="007B0C8A">
              <w:rPr>
                <w:color w:val="000000"/>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7B0C8A">
              <w:rPr>
                <w:color w:val="000000"/>
                <w:sz w:val="16"/>
                <w:szCs w:val="16"/>
              </w:rPr>
              <w:t xml:space="preserve">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186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auto" w:fill="auto"/>
            <w:hideMark/>
          </w:tcPr>
          <w:p w:rsidR="004A1269" w:rsidRPr="007B0C8A" w:rsidRDefault="004A1269" w:rsidP="00FD02CC">
            <w:pPr>
              <w:jc w:val="both"/>
              <w:rPr>
                <w:color w:val="000000"/>
                <w:sz w:val="16"/>
                <w:szCs w:val="16"/>
              </w:rPr>
            </w:pPr>
            <w:proofErr w:type="gramStart"/>
            <w:r w:rsidRPr="007B0C8A">
              <w:rPr>
                <w:color w:val="000000"/>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7B0C8A">
              <w:rPr>
                <w:color w:val="000000"/>
                <w:sz w:val="16"/>
                <w:szCs w:val="16"/>
              </w:rPr>
              <w:t xml:space="preserve"> 27 февраля 2015 года № 91-УГ "о дополнительных мерах по полготовке и закреплению молодых специалистов в сельскохозяйственном производстве"</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RPr="007B0C8A" w:rsidTr="00FD02CC">
        <w:trPr>
          <w:trHeight w:val="247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auto" w:fill="auto"/>
            <w:hideMark/>
          </w:tcPr>
          <w:p w:rsidR="004A1269" w:rsidRPr="007B0C8A" w:rsidRDefault="004A1269" w:rsidP="00FD02CC">
            <w:pPr>
              <w:jc w:val="both"/>
              <w:rPr>
                <w:color w:val="000000"/>
                <w:sz w:val="16"/>
                <w:szCs w:val="16"/>
              </w:rPr>
            </w:pPr>
            <w:proofErr w:type="gramStart"/>
            <w:r w:rsidRPr="007B0C8A">
              <w:rPr>
                <w:color w:val="000000"/>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7B0C8A">
              <w:rPr>
                <w:color w:val="000000"/>
                <w:sz w:val="16"/>
                <w:szCs w:val="16"/>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310,20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442,90</w:t>
            </w:r>
          </w:p>
        </w:tc>
      </w:tr>
      <w:tr w:rsidR="004A1269" w:rsidRPr="007B0C8A" w:rsidTr="00FD02CC">
        <w:trPr>
          <w:trHeight w:val="171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auto" w:fill="auto"/>
            <w:hideMark/>
          </w:tcPr>
          <w:p w:rsidR="004A1269" w:rsidRPr="007B0C8A" w:rsidRDefault="004A1269" w:rsidP="00FD02CC">
            <w:pPr>
              <w:jc w:val="both"/>
              <w:rPr>
                <w:color w:val="000000"/>
                <w:sz w:val="16"/>
                <w:szCs w:val="16"/>
              </w:rPr>
            </w:pPr>
            <w:proofErr w:type="gramStart"/>
            <w:r w:rsidRPr="007B0C8A">
              <w:rPr>
                <w:color w:val="000000"/>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7B0C8A">
              <w:rPr>
                <w:color w:val="000000"/>
                <w:sz w:val="16"/>
                <w:szCs w:val="16"/>
              </w:rPr>
              <w:t xml:space="preserve"> услуг)</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78692,80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71081,40</w:t>
            </w:r>
          </w:p>
        </w:tc>
      </w:tr>
      <w:tr w:rsidR="004A1269" w:rsidRPr="007B0C8A" w:rsidTr="00FD02CC">
        <w:trPr>
          <w:trHeight w:val="66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lastRenderedPageBreak/>
              <w:t> </w:t>
            </w:r>
          </w:p>
        </w:tc>
        <w:tc>
          <w:tcPr>
            <w:tcW w:w="5466" w:type="dxa"/>
            <w:shd w:val="clear" w:color="000000" w:fill="FFFFFF"/>
            <w:hideMark/>
          </w:tcPr>
          <w:p w:rsidR="004A1269" w:rsidRPr="007B0C8A" w:rsidRDefault="004A1269" w:rsidP="00FD02CC">
            <w:pPr>
              <w:jc w:val="both"/>
              <w:rPr>
                <w:color w:val="000000"/>
                <w:sz w:val="16"/>
                <w:szCs w:val="16"/>
              </w:rPr>
            </w:pPr>
            <w:r w:rsidRPr="007B0C8A">
              <w:rPr>
                <w:color w:val="000000"/>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3981,1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3981,1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3981,1</w:t>
            </w:r>
          </w:p>
        </w:tc>
      </w:tr>
      <w:tr w:rsidR="004A1269" w:rsidRPr="007B0C8A" w:rsidTr="00FD02CC">
        <w:trPr>
          <w:trHeight w:val="64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RPr="007B0C8A" w:rsidTr="00FD02CC">
        <w:trPr>
          <w:trHeight w:val="127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jc w:val="both"/>
              <w:rPr>
                <w:color w:val="000000"/>
                <w:sz w:val="16"/>
                <w:szCs w:val="16"/>
              </w:rPr>
            </w:pPr>
            <w:r w:rsidRPr="007B0C8A">
              <w:rPr>
                <w:color w:val="000000"/>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210,0</w:t>
            </w:r>
          </w:p>
        </w:tc>
      </w:tr>
      <w:tr w:rsidR="004A1269" w:rsidRPr="007B0C8A" w:rsidTr="00FD02CC">
        <w:trPr>
          <w:trHeight w:val="1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w:t>
            </w:r>
          </w:p>
        </w:tc>
        <w:tc>
          <w:tcPr>
            <w:tcW w:w="5466" w:type="dxa"/>
            <w:shd w:val="clear" w:color="000000" w:fill="FFFFFF"/>
            <w:hideMark/>
          </w:tcPr>
          <w:p w:rsidR="004A1269" w:rsidRPr="007B0C8A" w:rsidRDefault="004A1269" w:rsidP="00FD02CC">
            <w:pPr>
              <w:jc w:val="both"/>
              <w:rPr>
                <w:color w:val="000000"/>
                <w:sz w:val="16"/>
                <w:szCs w:val="16"/>
              </w:rPr>
            </w:pPr>
            <w:r w:rsidRPr="007B0C8A">
              <w:rPr>
                <w:color w:val="000000"/>
                <w:sz w:val="16"/>
                <w:szCs w:val="16"/>
              </w:rPr>
              <w:t> </w:t>
            </w:r>
          </w:p>
        </w:tc>
        <w:tc>
          <w:tcPr>
            <w:tcW w:w="1134" w:type="dxa"/>
            <w:shd w:val="clear" w:color="000000" w:fill="FFFFFF"/>
            <w:noWrap/>
            <w:vAlign w:val="bottom"/>
            <w:hideMark/>
          </w:tcPr>
          <w:p w:rsidR="004A1269" w:rsidRPr="007B0C8A" w:rsidRDefault="004A1269" w:rsidP="00FD02CC">
            <w:pPr>
              <w:jc w:val="center"/>
              <w:rPr>
                <w:color w:val="000000"/>
                <w:sz w:val="16"/>
                <w:szCs w:val="16"/>
              </w:rPr>
            </w:pPr>
          </w:p>
        </w:tc>
        <w:tc>
          <w:tcPr>
            <w:tcW w:w="992" w:type="dxa"/>
            <w:shd w:val="clear" w:color="000000" w:fill="FFFFFF"/>
            <w:noWrap/>
            <w:vAlign w:val="bottom"/>
            <w:hideMark/>
          </w:tcPr>
          <w:p w:rsidR="004A1269" w:rsidRPr="007B0C8A" w:rsidRDefault="004A1269" w:rsidP="00FD02CC">
            <w:pPr>
              <w:jc w:val="center"/>
              <w:rPr>
                <w:color w:val="000000"/>
                <w:sz w:val="16"/>
                <w:szCs w:val="16"/>
              </w:rPr>
            </w:pPr>
          </w:p>
        </w:tc>
        <w:tc>
          <w:tcPr>
            <w:tcW w:w="957" w:type="dxa"/>
            <w:shd w:val="clear" w:color="000000" w:fill="FFFFFF"/>
            <w:noWrap/>
            <w:vAlign w:val="bottom"/>
            <w:hideMark/>
          </w:tcPr>
          <w:p w:rsidR="004A1269" w:rsidRPr="007B0C8A" w:rsidRDefault="004A1269" w:rsidP="00FD02CC">
            <w:pPr>
              <w:jc w:val="center"/>
              <w:rPr>
                <w:color w:val="000000"/>
                <w:sz w:val="16"/>
                <w:szCs w:val="16"/>
              </w:rPr>
            </w:pPr>
          </w:p>
        </w:tc>
      </w:tr>
      <w:tr w:rsidR="004A1269" w:rsidRPr="007B0C8A" w:rsidTr="00FD02CC">
        <w:trPr>
          <w:trHeight w:val="585"/>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2 02 30027 00 0000 150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4 009,1</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4 467,1</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4 192,2</w:t>
            </w:r>
          </w:p>
        </w:tc>
      </w:tr>
      <w:tr w:rsidR="004A1269" w:rsidRPr="007B0C8A" w:rsidTr="00FD02CC">
        <w:trPr>
          <w:trHeight w:val="58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2 02 30027 05 0000 150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RPr="007B0C8A" w:rsidTr="00FD02CC">
        <w:trPr>
          <w:trHeight w:val="795"/>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2 02 35082 00 0000 150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4 306,3</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8 612,7</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8 612,8</w:t>
            </w:r>
          </w:p>
        </w:tc>
      </w:tr>
      <w:tr w:rsidR="004A1269" w:rsidRPr="007B0C8A" w:rsidTr="00FD02CC">
        <w:trPr>
          <w:trHeight w:val="81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2 02 35082 05 0000 150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4306,3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8612,7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8612,8</w:t>
            </w:r>
          </w:p>
        </w:tc>
      </w:tr>
      <w:tr w:rsidR="004A1269" w:rsidRPr="007B0C8A" w:rsidTr="00FD02CC">
        <w:trPr>
          <w:trHeight w:val="40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2 02 35930 00 0000 150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Субвенции бюджетам на государственную регистрацию актов гражданского состояния</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612,0</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644,4</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667,7</w:t>
            </w:r>
          </w:p>
        </w:tc>
      </w:tr>
      <w:tr w:rsidR="004A1269" w:rsidRPr="007B0C8A" w:rsidTr="00FD02CC">
        <w:trPr>
          <w:trHeight w:val="51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2 02 35930 05 0000 150</w:t>
            </w:r>
          </w:p>
        </w:tc>
        <w:tc>
          <w:tcPr>
            <w:tcW w:w="5466" w:type="dxa"/>
            <w:shd w:val="clear" w:color="000000" w:fill="FFFFFF"/>
            <w:hideMark/>
          </w:tcPr>
          <w:p w:rsidR="004A1269" w:rsidRPr="007B0C8A" w:rsidRDefault="004A1269" w:rsidP="00FD02CC">
            <w:pPr>
              <w:jc w:val="both"/>
              <w:rPr>
                <w:color w:val="000000"/>
                <w:sz w:val="16"/>
                <w:szCs w:val="16"/>
              </w:rPr>
            </w:pPr>
            <w:r w:rsidRPr="007B0C8A">
              <w:rPr>
                <w:color w:val="000000"/>
                <w:sz w:val="16"/>
                <w:szCs w:val="16"/>
              </w:rPr>
              <w:t xml:space="preserve">Субвенции бюджетам муниципальных районов на государственную регистрацию актов гражданского состояния </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34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2 02 39998 00 0000 150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Единая субвенция местным бюджетам</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376,8</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395,1</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408,8</w:t>
            </w:r>
          </w:p>
        </w:tc>
      </w:tr>
      <w:tr w:rsidR="004A1269" w:rsidRPr="007B0C8A" w:rsidTr="00FD02CC">
        <w:trPr>
          <w:trHeight w:val="33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2 02 39998 05 0000 150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Единая субвенция бюджетам муниципальных районов</w:t>
            </w:r>
          </w:p>
        </w:tc>
        <w:tc>
          <w:tcPr>
            <w:tcW w:w="1134"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376,8</w:t>
            </w:r>
          </w:p>
        </w:tc>
        <w:tc>
          <w:tcPr>
            <w:tcW w:w="992"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395,1</w:t>
            </w:r>
          </w:p>
        </w:tc>
        <w:tc>
          <w:tcPr>
            <w:tcW w:w="957" w:type="dxa"/>
            <w:shd w:val="clear" w:color="000000" w:fill="FFFFFF"/>
            <w:noWrap/>
            <w:vAlign w:val="bottom"/>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408,8</w:t>
            </w:r>
          </w:p>
        </w:tc>
      </w:tr>
      <w:tr w:rsidR="004A1269" w:rsidRPr="007B0C8A" w:rsidTr="00FD02CC">
        <w:trPr>
          <w:trHeight w:val="42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2 02 40000 00 0000150</w:t>
            </w:r>
          </w:p>
        </w:tc>
        <w:tc>
          <w:tcPr>
            <w:tcW w:w="5466" w:type="dxa"/>
            <w:shd w:val="clear" w:color="000000" w:fill="FFFFFF"/>
            <w:hideMark/>
          </w:tcPr>
          <w:p w:rsidR="004A1269" w:rsidRPr="007B0C8A" w:rsidRDefault="004A1269" w:rsidP="00FD02CC">
            <w:pPr>
              <w:jc w:val="both"/>
              <w:rPr>
                <w:b/>
                <w:bCs/>
                <w:color w:val="000000"/>
                <w:sz w:val="16"/>
                <w:szCs w:val="16"/>
              </w:rPr>
            </w:pPr>
            <w:r w:rsidRPr="007B0C8A">
              <w:rPr>
                <w:b/>
                <w:bCs/>
                <w:color w:val="000000"/>
                <w:sz w:val="16"/>
                <w:szCs w:val="16"/>
              </w:rPr>
              <w:t>Иные межбюджетные трансферты</w:t>
            </w:r>
          </w:p>
        </w:tc>
        <w:tc>
          <w:tcPr>
            <w:tcW w:w="1134"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7003,0</w:t>
            </w:r>
          </w:p>
        </w:tc>
        <w:tc>
          <w:tcPr>
            <w:tcW w:w="992"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7070,1</w:t>
            </w:r>
          </w:p>
        </w:tc>
        <w:tc>
          <w:tcPr>
            <w:tcW w:w="957"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7070,1</w:t>
            </w:r>
          </w:p>
        </w:tc>
      </w:tr>
      <w:tr w:rsidR="004A1269" w:rsidRPr="007B0C8A" w:rsidTr="00FD02CC">
        <w:trPr>
          <w:trHeight w:val="615"/>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2 02 40014 00 0000 150</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145,2</w:t>
            </w:r>
          </w:p>
        </w:tc>
        <w:tc>
          <w:tcPr>
            <w:tcW w:w="992"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145,2</w:t>
            </w:r>
          </w:p>
        </w:tc>
        <w:tc>
          <w:tcPr>
            <w:tcW w:w="957"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145,2</w:t>
            </w:r>
          </w:p>
        </w:tc>
      </w:tr>
      <w:tr w:rsidR="004A1269" w:rsidRPr="007B0C8A" w:rsidTr="00FD02CC">
        <w:trPr>
          <w:trHeight w:val="76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xml:space="preserve">2 02 40014 05 0000 150 </w:t>
            </w:r>
          </w:p>
        </w:tc>
        <w:tc>
          <w:tcPr>
            <w:tcW w:w="546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RPr="007B0C8A" w:rsidTr="00FD02CC">
        <w:trPr>
          <w:trHeight w:val="765"/>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2 02 45179 00 0000 150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1155</w:t>
            </w:r>
          </w:p>
        </w:tc>
        <w:tc>
          <w:tcPr>
            <w:tcW w:w="992"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1138,6</w:t>
            </w:r>
          </w:p>
        </w:tc>
        <w:tc>
          <w:tcPr>
            <w:tcW w:w="957"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1138,6</w:t>
            </w:r>
          </w:p>
        </w:tc>
      </w:tr>
      <w:tr w:rsidR="004A1269" w:rsidRPr="007B0C8A" w:rsidTr="00FD02CC">
        <w:trPr>
          <w:trHeight w:val="765"/>
        </w:trPr>
        <w:tc>
          <w:tcPr>
            <w:tcW w:w="1985"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2 02 45179 05 0000 150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1155</w:t>
            </w:r>
          </w:p>
        </w:tc>
        <w:tc>
          <w:tcPr>
            <w:tcW w:w="992"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1138,6</w:t>
            </w:r>
          </w:p>
        </w:tc>
        <w:tc>
          <w:tcPr>
            <w:tcW w:w="957"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1138,6</w:t>
            </w:r>
          </w:p>
        </w:tc>
      </w:tr>
      <w:tr w:rsidR="004A1269" w:rsidRPr="007B0C8A" w:rsidTr="00FD02CC">
        <w:trPr>
          <w:trHeight w:val="1110"/>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2 02 45303 00 0000 150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5702,80</w:t>
            </w:r>
          </w:p>
        </w:tc>
        <w:tc>
          <w:tcPr>
            <w:tcW w:w="992" w:type="dxa"/>
            <w:shd w:val="clear" w:color="auto" w:fill="auto"/>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5786,3</w:t>
            </w:r>
          </w:p>
        </w:tc>
        <w:tc>
          <w:tcPr>
            <w:tcW w:w="957" w:type="dxa"/>
            <w:shd w:val="clear" w:color="auto" w:fill="auto"/>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5786,3</w:t>
            </w:r>
          </w:p>
        </w:tc>
      </w:tr>
      <w:tr w:rsidR="004A1269" w:rsidRPr="007B0C8A" w:rsidTr="00FD02CC">
        <w:trPr>
          <w:trHeight w:val="1275"/>
        </w:trPr>
        <w:tc>
          <w:tcPr>
            <w:tcW w:w="1985"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2 02 45303 05 0000 150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5702,8</w:t>
            </w:r>
          </w:p>
        </w:tc>
        <w:tc>
          <w:tcPr>
            <w:tcW w:w="992"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5786,3</w:t>
            </w:r>
          </w:p>
        </w:tc>
        <w:tc>
          <w:tcPr>
            <w:tcW w:w="957"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5786,3</w:t>
            </w:r>
          </w:p>
        </w:tc>
      </w:tr>
      <w:tr w:rsidR="004A1269" w:rsidRPr="007B0C8A" w:rsidTr="00FD02CC">
        <w:trPr>
          <w:trHeight w:val="510"/>
        </w:trPr>
        <w:tc>
          <w:tcPr>
            <w:tcW w:w="1985" w:type="dxa"/>
            <w:shd w:val="clear" w:color="auto" w:fill="auto"/>
            <w:noWrap/>
            <w:vAlign w:val="bottom"/>
            <w:hideMark/>
          </w:tcPr>
          <w:p w:rsidR="004A1269" w:rsidRPr="007B0C8A" w:rsidRDefault="004A1269" w:rsidP="00FD02CC">
            <w:pPr>
              <w:rPr>
                <w:color w:val="22272F"/>
                <w:sz w:val="16"/>
                <w:szCs w:val="16"/>
              </w:rPr>
            </w:pPr>
            <w:r w:rsidRPr="007B0C8A">
              <w:rPr>
                <w:color w:val="22272F"/>
                <w:sz w:val="16"/>
                <w:szCs w:val="16"/>
              </w:rPr>
              <w:t>219 00000 05 0000 150</w:t>
            </w:r>
          </w:p>
        </w:tc>
        <w:tc>
          <w:tcPr>
            <w:tcW w:w="5466" w:type="dxa"/>
            <w:shd w:val="clear" w:color="auto" w:fill="auto"/>
            <w:vAlign w:val="bottom"/>
            <w:hideMark/>
          </w:tcPr>
          <w:p w:rsidR="004A1269" w:rsidRPr="007B0C8A" w:rsidRDefault="004A1269" w:rsidP="00FD02CC">
            <w:pPr>
              <w:rPr>
                <w:b/>
                <w:bCs/>
                <w:color w:val="22272F"/>
                <w:sz w:val="16"/>
                <w:szCs w:val="16"/>
              </w:rPr>
            </w:pPr>
            <w:r w:rsidRPr="007B0C8A">
              <w:rPr>
                <w:b/>
                <w:bCs/>
                <w:color w:val="22272F"/>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-7,3</w:t>
            </w:r>
          </w:p>
        </w:tc>
        <w:tc>
          <w:tcPr>
            <w:tcW w:w="992" w:type="dxa"/>
            <w:shd w:val="clear" w:color="auto" w:fill="auto"/>
            <w:noWrap/>
            <w:vAlign w:val="bottom"/>
            <w:hideMark/>
          </w:tcPr>
          <w:p w:rsidR="004A1269" w:rsidRPr="007B0C8A" w:rsidRDefault="004A1269" w:rsidP="00FD02CC">
            <w:pPr>
              <w:jc w:val="center"/>
              <w:rPr>
                <w:rFonts w:ascii="Arial" w:hAnsi="Arial" w:cs="Arial"/>
                <w:sz w:val="16"/>
                <w:szCs w:val="16"/>
              </w:rPr>
            </w:pPr>
          </w:p>
        </w:tc>
        <w:tc>
          <w:tcPr>
            <w:tcW w:w="957" w:type="dxa"/>
            <w:shd w:val="clear" w:color="auto" w:fill="auto"/>
            <w:noWrap/>
            <w:vAlign w:val="bottom"/>
            <w:hideMark/>
          </w:tcPr>
          <w:p w:rsidR="004A1269" w:rsidRPr="007B0C8A" w:rsidRDefault="004A1269" w:rsidP="00FD02CC">
            <w:pPr>
              <w:jc w:val="center"/>
              <w:rPr>
                <w:rFonts w:ascii="Arial" w:hAnsi="Arial" w:cs="Arial"/>
                <w:sz w:val="16"/>
                <w:szCs w:val="16"/>
              </w:rPr>
            </w:pPr>
          </w:p>
        </w:tc>
      </w:tr>
      <w:tr w:rsidR="004A1269" w:rsidRPr="007B0C8A" w:rsidTr="00FD02CC">
        <w:trPr>
          <w:trHeight w:val="510"/>
        </w:trPr>
        <w:tc>
          <w:tcPr>
            <w:tcW w:w="1985" w:type="dxa"/>
            <w:shd w:val="clear" w:color="auto" w:fill="auto"/>
            <w:noWrap/>
            <w:vAlign w:val="bottom"/>
            <w:hideMark/>
          </w:tcPr>
          <w:p w:rsidR="004A1269" w:rsidRPr="007B0C8A" w:rsidRDefault="004A1269" w:rsidP="00FD02CC">
            <w:pPr>
              <w:rPr>
                <w:color w:val="22272F"/>
                <w:sz w:val="16"/>
                <w:szCs w:val="16"/>
              </w:rPr>
            </w:pPr>
            <w:r w:rsidRPr="007B0C8A">
              <w:rPr>
                <w:color w:val="22272F"/>
                <w:sz w:val="16"/>
                <w:szCs w:val="16"/>
              </w:rPr>
              <w:t>219 60010 05 0000 150</w:t>
            </w:r>
          </w:p>
        </w:tc>
        <w:tc>
          <w:tcPr>
            <w:tcW w:w="5466" w:type="dxa"/>
            <w:shd w:val="clear" w:color="auto" w:fill="auto"/>
            <w:vAlign w:val="bottom"/>
            <w:hideMark/>
          </w:tcPr>
          <w:p w:rsidR="004A1269" w:rsidRPr="007B0C8A" w:rsidRDefault="004A1269" w:rsidP="00FD02CC">
            <w:pPr>
              <w:rPr>
                <w:color w:val="22272F"/>
                <w:sz w:val="16"/>
                <w:szCs w:val="16"/>
              </w:rPr>
            </w:pPr>
            <w:r w:rsidRPr="007B0C8A">
              <w:rPr>
                <w:color w:val="22272F"/>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auto" w:fill="auto"/>
            <w:noWrap/>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-7,3</w:t>
            </w:r>
          </w:p>
        </w:tc>
        <w:tc>
          <w:tcPr>
            <w:tcW w:w="992" w:type="dxa"/>
            <w:shd w:val="clear" w:color="auto" w:fill="auto"/>
            <w:noWrap/>
            <w:vAlign w:val="bottom"/>
            <w:hideMark/>
          </w:tcPr>
          <w:p w:rsidR="004A1269" w:rsidRPr="007B0C8A" w:rsidRDefault="004A1269" w:rsidP="00FD02CC">
            <w:pPr>
              <w:jc w:val="center"/>
              <w:rPr>
                <w:rFonts w:ascii="Arial" w:hAnsi="Arial" w:cs="Arial"/>
                <w:sz w:val="16"/>
                <w:szCs w:val="16"/>
              </w:rPr>
            </w:pPr>
          </w:p>
        </w:tc>
        <w:tc>
          <w:tcPr>
            <w:tcW w:w="957" w:type="dxa"/>
            <w:shd w:val="clear" w:color="auto" w:fill="auto"/>
            <w:noWrap/>
            <w:vAlign w:val="bottom"/>
            <w:hideMark/>
          </w:tcPr>
          <w:p w:rsidR="004A1269" w:rsidRPr="007B0C8A" w:rsidRDefault="004A1269" w:rsidP="00FD02CC">
            <w:pPr>
              <w:jc w:val="center"/>
              <w:rPr>
                <w:rFonts w:ascii="Arial" w:hAnsi="Arial" w:cs="Arial"/>
                <w:sz w:val="16"/>
                <w:szCs w:val="16"/>
              </w:rPr>
            </w:pPr>
          </w:p>
        </w:tc>
      </w:tr>
    </w:tbl>
    <w:p w:rsidR="004A1269" w:rsidRDefault="004A1269" w:rsidP="004A1269">
      <w:pPr>
        <w:jc w:val="center"/>
        <w:rPr>
          <w:b/>
        </w:rPr>
      </w:pPr>
    </w:p>
    <w:p w:rsidR="004A1269" w:rsidRPr="007B0C8A" w:rsidRDefault="004A1269" w:rsidP="004A1269">
      <w:pPr>
        <w:ind w:left="5670"/>
        <w:rPr>
          <w:sz w:val="20"/>
          <w:szCs w:val="20"/>
        </w:rPr>
      </w:pPr>
      <w:r>
        <w:rPr>
          <w:b/>
        </w:rPr>
        <w:br w:type="page"/>
      </w:r>
      <w:r w:rsidRPr="007B0C8A">
        <w:rPr>
          <w:sz w:val="20"/>
          <w:szCs w:val="20"/>
        </w:rPr>
        <w:lastRenderedPageBreak/>
        <w:t xml:space="preserve">Приложение </w:t>
      </w:r>
      <w:r>
        <w:rPr>
          <w:sz w:val="20"/>
          <w:szCs w:val="20"/>
        </w:rPr>
        <w:t>2</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 xml:space="preserve">Приложение </w:t>
      </w:r>
      <w:r>
        <w:rPr>
          <w:sz w:val="20"/>
          <w:szCs w:val="20"/>
        </w:rPr>
        <w:t>3</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jc w:val="center"/>
        <w:rPr>
          <w:b/>
        </w:rPr>
      </w:pPr>
    </w:p>
    <w:p w:rsidR="004A1269" w:rsidRPr="007B0C8A" w:rsidRDefault="004A1269" w:rsidP="004A1269">
      <w:pPr>
        <w:jc w:val="center"/>
        <w:rPr>
          <w:b/>
        </w:rPr>
      </w:pPr>
      <w:r w:rsidRPr="007B0C8A">
        <w:rPr>
          <w:b/>
        </w:rPr>
        <w:t xml:space="preserve">ВЕДОМСТВЕННАЯ СТРУКТУРА </w:t>
      </w:r>
    </w:p>
    <w:p w:rsidR="004A1269" w:rsidRDefault="004A1269" w:rsidP="004A1269">
      <w:pPr>
        <w:jc w:val="center"/>
        <w:rPr>
          <w:b/>
        </w:rPr>
      </w:pPr>
      <w:r w:rsidRPr="007B0C8A">
        <w:rPr>
          <w:b/>
        </w:rPr>
        <w:t>РАСХОДОВ БЮДЖЕТА ИНСАРСКОГО МУНИЦИПАЛЬНОГО РАЙОНА  РЕСПУБЛИКИ МОРДОВИЯ НА 2023 ГОД И НА ПЛАНОВЫЙ ПЕРИОД 2024</w:t>
      </w:r>
      <w:proofErr w:type="gramStart"/>
      <w:r w:rsidRPr="007B0C8A">
        <w:rPr>
          <w:b/>
        </w:rPr>
        <w:t xml:space="preserve"> И</w:t>
      </w:r>
      <w:proofErr w:type="gramEnd"/>
      <w:r w:rsidRPr="007B0C8A">
        <w:rPr>
          <w:b/>
        </w:rPr>
        <w:t xml:space="preserve"> 2025 ГОДОВ</w:t>
      </w:r>
    </w:p>
    <w:p w:rsidR="004A1269" w:rsidRDefault="004A1269" w:rsidP="004A1269">
      <w:pPr>
        <w:jc w:val="center"/>
        <w:rPr>
          <w:b/>
        </w:rPr>
      </w:pPr>
    </w:p>
    <w:tbl>
      <w:tblPr>
        <w:tblW w:w="0" w:type="auto"/>
        <w:tblInd w:w="93" w:type="dxa"/>
        <w:tblLayout w:type="fixed"/>
        <w:tblLook w:val="04A0"/>
      </w:tblPr>
      <w:tblGrid>
        <w:gridCol w:w="2388"/>
        <w:gridCol w:w="1029"/>
        <w:gridCol w:w="567"/>
        <w:gridCol w:w="426"/>
        <w:gridCol w:w="425"/>
        <w:gridCol w:w="425"/>
        <w:gridCol w:w="284"/>
        <w:gridCol w:w="425"/>
        <w:gridCol w:w="850"/>
        <w:gridCol w:w="709"/>
        <w:gridCol w:w="992"/>
        <w:gridCol w:w="851"/>
        <w:gridCol w:w="957"/>
      </w:tblGrid>
      <w:tr w:rsidR="004A1269" w:rsidTr="00FD02CC">
        <w:trPr>
          <w:trHeight w:val="255"/>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rFonts w:ascii="Arial" w:hAnsi="Arial" w:cs="Arial"/>
                <w:b/>
                <w:bCs/>
                <w:color w:val="000000"/>
                <w:sz w:val="16"/>
                <w:szCs w:val="16"/>
              </w:rPr>
            </w:pPr>
            <w:r w:rsidRPr="007B0C8A">
              <w:rPr>
                <w:rFonts w:ascii="Arial" w:hAnsi="Arial" w:cs="Arial"/>
                <w:b/>
                <w:bCs/>
                <w:color w:val="000000"/>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Адм</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Прз</w:t>
            </w:r>
          </w:p>
        </w:tc>
        <w:tc>
          <w:tcPr>
            <w:tcW w:w="1984"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Вр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 xml:space="preserve">               СУММА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 </w:t>
            </w:r>
          </w:p>
        </w:tc>
      </w:tr>
      <w:tr w:rsidR="004A1269" w:rsidTr="00FD02CC">
        <w:trPr>
          <w:trHeight w:val="360"/>
        </w:trPr>
        <w:tc>
          <w:tcPr>
            <w:tcW w:w="3417" w:type="dxa"/>
            <w:gridSpan w:val="2"/>
            <w:vMerge/>
            <w:tcBorders>
              <w:top w:val="single" w:sz="4" w:space="0" w:color="auto"/>
              <w:left w:val="single" w:sz="4" w:space="0" w:color="auto"/>
              <w:bottom w:val="single" w:sz="4" w:space="0" w:color="auto"/>
              <w:right w:val="single" w:sz="4" w:space="0" w:color="auto"/>
            </w:tcBorders>
            <w:vAlign w:val="center"/>
            <w:hideMark/>
          </w:tcPr>
          <w:p w:rsidR="004A1269" w:rsidRPr="007B0C8A" w:rsidRDefault="004A1269" w:rsidP="00FD02CC">
            <w:pPr>
              <w:rPr>
                <w:rFonts w:ascii="Arial" w:hAnsi="Arial" w:cs="Arial"/>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1269" w:rsidRPr="007B0C8A" w:rsidRDefault="004A1269" w:rsidP="00FD02CC">
            <w:pPr>
              <w:rPr>
                <w:rFonts w:ascii="Arial" w:hAnsi="Arial" w:cs="Arial"/>
                <w:color w:val="00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A1269" w:rsidRPr="007B0C8A" w:rsidRDefault="004A1269" w:rsidP="00FD02CC">
            <w:pPr>
              <w:rPr>
                <w:rFonts w:ascii="Arial" w:hAnsi="Arial" w:cs="Arial"/>
                <w:color w:val="000000"/>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A1269" w:rsidRPr="007B0C8A" w:rsidRDefault="004A1269" w:rsidP="00FD02CC">
            <w:pPr>
              <w:rPr>
                <w:rFonts w:ascii="Arial" w:hAnsi="Arial" w:cs="Arial"/>
                <w:color w:val="000000"/>
                <w:sz w:val="16"/>
                <w:szCs w:val="16"/>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4A1269" w:rsidRPr="007B0C8A" w:rsidRDefault="004A1269" w:rsidP="00FD02CC">
            <w:pPr>
              <w:rPr>
                <w:rFonts w:ascii="Arial"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1269" w:rsidRPr="007B0C8A" w:rsidRDefault="004A1269" w:rsidP="00FD02CC">
            <w:pP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2023 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2024 г</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2025 г</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12</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1. 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b/>
                <w:bCs/>
                <w:color w:val="000000"/>
                <w:sz w:val="16"/>
                <w:szCs w:val="16"/>
              </w:rPr>
            </w:pPr>
            <w:r w:rsidRPr="007B0C8A">
              <w:rPr>
                <w:b/>
                <w:bCs/>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84054,8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52339,9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54859,0</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26041,5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12350,8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14754,2</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Tr="00FD02CC">
        <w:trPr>
          <w:trHeight w:val="9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выплаты по оплате труда  высшего должностного лица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Tr="00FD02CC">
        <w:trPr>
          <w:trHeight w:val="11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17162,5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8879,7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10883,1</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муниципальной службы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10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"У</w:t>
            </w:r>
            <w:proofErr w:type="gramEnd"/>
            <w:r w:rsidRPr="007B0C8A">
              <w:rPr>
                <w:color w:val="000000"/>
                <w:sz w:val="16"/>
                <w:szCs w:val="16"/>
              </w:rPr>
              <w:t>частие в обеспечении иных мероприятий по профессиональному развитию муниципальных служащих (обучающие семинары,тренинги,конференции)"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10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"Профилактика терроризма и экстримизма на территории Инсарского муниципального района на 2017-2024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8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 Антитеррористический мониторинг</w:t>
            </w:r>
            <w:proofErr w:type="gramStart"/>
            <w:r w:rsidRPr="007B0C8A">
              <w:rPr>
                <w:color w:val="000000"/>
                <w:sz w:val="16"/>
                <w:szCs w:val="16"/>
              </w:rPr>
              <w:t>,м</w:t>
            </w:r>
            <w:proofErr w:type="gramEnd"/>
            <w:r w:rsidRPr="007B0C8A">
              <w:rPr>
                <w:color w:val="000000"/>
                <w:sz w:val="16"/>
                <w:szCs w:val="16"/>
              </w:rPr>
              <w:t>ониториг террористических угроз,антитеррористических и антиэкстремистских мер"</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9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организации по профилактике терроризма и экстремизма</w:t>
            </w:r>
            <w:proofErr w:type="gramStart"/>
            <w:r w:rsidRPr="007B0C8A">
              <w:rPr>
                <w:color w:val="000000"/>
                <w:sz w:val="16"/>
                <w:szCs w:val="16"/>
              </w:rPr>
              <w:t>,у</w:t>
            </w:r>
            <w:proofErr w:type="gramEnd"/>
            <w:r w:rsidRPr="007B0C8A">
              <w:rPr>
                <w:color w:val="000000"/>
                <w:sz w:val="16"/>
                <w:szCs w:val="16"/>
              </w:rPr>
              <w:t>преждению террористических актов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"Инфомационно-пропагандистское обеспечение антитеррористической и антиэкстремистской политики"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"Противодействие коррупции в Инсарском муниципальном районе "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Tr="00FD02CC">
        <w:trPr>
          <w:trHeight w:val="12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по противодействию и профилактике коррупции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Tr="00FD02CC">
        <w:trPr>
          <w:trHeight w:val="8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16878,4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8771,0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10792,3</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15161,3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7572,8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9494,0</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выплаты по оплате труда работников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14292,7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6821,2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8721,2</w:t>
            </w:r>
          </w:p>
        </w:tc>
      </w:tr>
      <w:tr w:rsidR="004A1269" w:rsidTr="00FD02CC">
        <w:trPr>
          <w:trHeight w:val="11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14292,7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6821,2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8721,2</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14292,7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6821,2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8721,2</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342,6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197,6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197,6</w:t>
            </w:r>
          </w:p>
        </w:tc>
      </w:tr>
      <w:tr w:rsidR="004A1269" w:rsidTr="00FD02CC">
        <w:trPr>
          <w:trHeight w:val="13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197,6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197,6</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197,6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197,6</w:t>
            </w:r>
          </w:p>
        </w:tc>
      </w:tr>
      <w:tr w:rsidR="004A1269" w:rsidTr="00FD02CC">
        <w:trPr>
          <w:trHeight w:val="11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Tr="00FD02CC">
        <w:trPr>
          <w:trHeight w:val="18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w:t>
            </w:r>
          </w:p>
        </w:tc>
      </w:tr>
      <w:tr w:rsidR="004A1269" w:rsidTr="00FD02CC">
        <w:trPr>
          <w:trHeight w:val="11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w:t>
            </w:r>
          </w:p>
        </w:tc>
      </w:tr>
      <w:tr w:rsidR="004A1269" w:rsidTr="00FD02CC">
        <w:trPr>
          <w:trHeight w:val="12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88,0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90,6</w:t>
            </w:r>
          </w:p>
        </w:tc>
      </w:tr>
      <w:tr w:rsidR="004A1269" w:rsidTr="00FD02CC">
        <w:trPr>
          <w:trHeight w:val="12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90,6</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90,6</w:t>
            </w:r>
          </w:p>
        </w:tc>
      </w:tr>
      <w:tr w:rsidR="004A1269" w:rsidTr="00FD02CC">
        <w:trPr>
          <w:trHeight w:val="16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ведению учета в качестве  нуждающихся в жилых помещениях граждан</w:t>
            </w:r>
            <w:proofErr w:type="gramStart"/>
            <w:r w:rsidRPr="007B0C8A">
              <w:rPr>
                <w:color w:val="000000"/>
                <w:sz w:val="16"/>
                <w:szCs w:val="16"/>
              </w:rPr>
              <w:t xml:space="preserve"> ,</w:t>
            </w:r>
            <w:proofErr w:type="gramEnd"/>
            <w:r w:rsidRPr="007B0C8A">
              <w:rPr>
                <w:color w:val="000000"/>
                <w:sz w:val="16"/>
                <w:szCs w:val="16"/>
              </w:rPr>
              <w:t xml:space="preserve">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144,2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149,9</w:t>
            </w:r>
          </w:p>
        </w:tc>
      </w:tr>
      <w:tr w:rsidR="004A1269" w:rsidTr="00FD02CC">
        <w:trPr>
          <w:trHeight w:val="11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149,9</w:t>
            </w:r>
          </w:p>
        </w:tc>
      </w:tr>
      <w:tr w:rsidR="004A1269" w:rsidTr="00FD02CC">
        <w:trPr>
          <w:trHeight w:val="7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149,9</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1198,2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1298,3</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1713,8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1194,8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1294,8</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1373,0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978,5</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w:t>
            </w:r>
            <w:proofErr w:type="gramStart"/>
            <w:r w:rsidRPr="007B0C8A">
              <w:rPr>
                <w:color w:val="000000"/>
                <w:sz w:val="16"/>
                <w:szCs w:val="16"/>
              </w:rPr>
              <w:t>,р</w:t>
            </w:r>
            <w:proofErr w:type="gramEnd"/>
            <w:r w:rsidRPr="007B0C8A">
              <w:rPr>
                <w:color w:val="000000"/>
                <w:sz w:val="16"/>
                <w:szCs w:val="16"/>
              </w:rPr>
              <w:t>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1373,0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978,5</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316,3</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316,3</w:t>
            </w:r>
          </w:p>
        </w:tc>
      </w:tr>
      <w:tr w:rsidR="004A1269" w:rsidTr="00FD02CC">
        <w:trPr>
          <w:trHeight w:val="15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w:t>
            </w:r>
            <w:proofErr w:type="gramStart"/>
            <w:r w:rsidRPr="007B0C8A">
              <w:rPr>
                <w:color w:val="000000"/>
                <w:sz w:val="16"/>
                <w:szCs w:val="16"/>
              </w:rPr>
              <w:t>)н</w:t>
            </w:r>
            <w:proofErr w:type="gramEnd"/>
            <w:r w:rsidRPr="007B0C8A">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w:t>
            </w:r>
            <w:proofErr w:type="gramStart"/>
            <w:r w:rsidRPr="007B0C8A">
              <w:rPr>
                <w:color w:val="000000"/>
                <w:sz w:val="16"/>
                <w:szCs w:val="16"/>
              </w:rPr>
              <w:t>х(</w:t>
            </w:r>
            <w:proofErr w:type="gramEnd"/>
            <w:r w:rsidRPr="007B0C8A">
              <w:rPr>
                <w:color w:val="000000"/>
                <w:sz w:val="16"/>
                <w:szCs w:val="16"/>
              </w:rPr>
              <w:t xml:space="preserve"> муниципальных)нужд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Tr="00FD02CC">
        <w:trPr>
          <w:trHeight w:val="7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48,1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70,8</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48,1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70,8</w:t>
            </w:r>
          </w:p>
        </w:tc>
      </w:tr>
      <w:tr w:rsidR="004A1269" w:rsidTr="00FD02CC">
        <w:trPr>
          <w:trHeight w:val="15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25,5</w:t>
            </w:r>
          </w:p>
        </w:tc>
      </w:tr>
      <w:tr w:rsidR="004A1269" w:rsidTr="00FD02CC">
        <w:trPr>
          <w:trHeight w:val="11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23,6</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23,6</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r>
      <w:tr w:rsidR="004A1269" w:rsidTr="00FD02CC">
        <w:trPr>
          <w:trHeight w:val="14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Z0820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45,3</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Z0820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45,3</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Z0820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45,3</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sz w:val="16"/>
                <w:szCs w:val="16"/>
              </w:rPr>
            </w:pPr>
            <w:r w:rsidRPr="007B0C8A">
              <w:rPr>
                <w:sz w:val="16"/>
                <w:szCs w:val="16"/>
              </w:rPr>
              <w:t>Резервный фонд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6418,5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2466,7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2866,7</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«Управление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Оценка недвижимости, признание прав и регулирование отношений по муниципальной собственности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Оценка недвижимости, признание прав и регулирование отношений по муниципальной собственности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6018,5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2376,7</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2776,7</w:t>
            </w:r>
          </w:p>
        </w:tc>
      </w:tr>
      <w:tr w:rsidR="004A1269" w:rsidTr="00FD02CC">
        <w:trPr>
          <w:trHeight w:val="9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6018,5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2376,7</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2776,7</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5523,5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2086,8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2486,8</w:t>
            </w:r>
          </w:p>
        </w:tc>
      </w:tr>
      <w:tr w:rsidR="004A1269" w:rsidTr="00FD02CC">
        <w:trPr>
          <w:trHeight w:val="10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3142,5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1437,4</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3142,5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1437,4</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837,4</w:t>
            </w:r>
          </w:p>
        </w:tc>
      </w:tr>
      <w:tr w:rsidR="004A1269" w:rsidTr="00FD02CC">
        <w:trPr>
          <w:trHeight w:val="7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2171,0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837,4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837,4</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Архивные учреждения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395,0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259,9</w:t>
            </w:r>
          </w:p>
        </w:tc>
      </w:tr>
      <w:tr w:rsidR="004A1269" w:rsidTr="00FD02CC">
        <w:trPr>
          <w:trHeight w:val="7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246,5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246,5</w:t>
            </w:r>
          </w:p>
        </w:tc>
      </w:tr>
      <w:tr w:rsidR="004A1269" w:rsidTr="00FD02CC">
        <w:trPr>
          <w:trHeight w:val="2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246,5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246,5</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13,4</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13,4</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2421,5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1716,8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1740,1</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Органы юстиции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Tr="00FD02CC">
        <w:trPr>
          <w:trHeight w:val="9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59300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59300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59300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Tr="00FD02CC">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Tr="00FD02CC">
        <w:trPr>
          <w:trHeight w:val="11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1593,9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876,1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876,1</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1593,9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876,1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876,1</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76,3</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76,3</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Другие вопросы в области национальной безпасности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Tr="00FD02CC">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по охране общественного  порядка и профилактике правонарушений в Инсарском муниципальном районе  на 2019-2025годы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по укреплению общественного порядка и обеспечению общественной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18819,9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9989,2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10275,5</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1143,2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1648,8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1797,4</w:t>
            </w:r>
          </w:p>
        </w:tc>
      </w:tr>
      <w:tr w:rsidR="004A1269" w:rsidTr="00FD02CC">
        <w:trPr>
          <w:trHeight w:val="10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956,20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1469,60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1626,00</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Подпрограмма "Поддержка и развитие кадрового потенциала"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956,2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1469,6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1626,0</w:t>
            </w:r>
          </w:p>
        </w:tc>
      </w:tr>
      <w:tr w:rsidR="004A1269" w:rsidTr="00FD02CC">
        <w:trPr>
          <w:trHeight w:val="7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956,2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1469,6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1626,0</w:t>
            </w:r>
          </w:p>
        </w:tc>
      </w:tr>
      <w:tr w:rsidR="004A1269" w:rsidTr="00FD02CC">
        <w:trPr>
          <w:trHeight w:val="3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7B0C8A">
              <w:rPr>
                <w:color w:val="000000"/>
                <w:sz w:val="16"/>
                <w:szCs w:val="16"/>
              </w:rPr>
              <w:t>и</w:t>
            </w:r>
            <w:proofErr w:type="gramEnd"/>
            <w:r w:rsidRPr="007B0C8A">
              <w:rPr>
                <w:color w:val="000000"/>
                <w:sz w:val="16"/>
                <w:szCs w:val="16"/>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442,9</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442,9</w:t>
            </w:r>
          </w:p>
        </w:tc>
      </w:tr>
      <w:tr w:rsidR="004A1269" w:rsidTr="00FD02CC">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442,9</w:t>
            </w:r>
          </w:p>
        </w:tc>
      </w:tr>
      <w:tr w:rsidR="004A1269" w:rsidTr="00FD02CC">
        <w:trPr>
          <w:trHeight w:val="30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7B0C8A">
              <w:rPr>
                <w:color w:val="000000"/>
                <w:sz w:val="16"/>
                <w:szCs w:val="16"/>
              </w:rPr>
              <w:t xml:space="preserve"> 2015года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Tr="00FD02CC">
        <w:trPr>
          <w:trHeight w:val="7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Осуществление государственных полномочий Республики Мордовия </w:t>
            </w:r>
            <w:proofErr w:type="gramStart"/>
            <w:r w:rsidRPr="007B0C8A">
              <w:rPr>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9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Муниципальная программа "Развитие дорожного хозяйства, автомобильных дорог и  </w:t>
            </w:r>
            <w:proofErr w:type="gramStart"/>
            <w:r w:rsidRPr="007B0C8A">
              <w:rPr>
                <w:color w:val="000000"/>
                <w:sz w:val="16"/>
                <w:szCs w:val="16"/>
              </w:rPr>
              <w:t>и</w:t>
            </w:r>
            <w:proofErr w:type="gramEnd"/>
            <w:r w:rsidRPr="007B0C8A">
              <w:rPr>
                <w:color w:val="000000"/>
                <w:sz w:val="16"/>
                <w:szCs w:val="16"/>
              </w:rPr>
              <w:t xml:space="preserve"> транспортного обслуживания в Инсарском муниципальном районе на 2016-2025годы"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3231,2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пассажирских перевозок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w:t>
            </w:r>
            <w:proofErr w:type="gramStart"/>
            <w:r w:rsidRPr="007B0C8A">
              <w:rPr>
                <w:color w:val="000000"/>
                <w:sz w:val="16"/>
                <w:szCs w:val="16"/>
              </w:rPr>
              <w:t>)н</w:t>
            </w:r>
            <w:proofErr w:type="gramEnd"/>
            <w:r w:rsidRPr="007B0C8A">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7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 муниципальных)</w:t>
            </w:r>
            <w:proofErr w:type="gramStart"/>
            <w:r w:rsidRPr="007B0C8A">
              <w:rPr>
                <w:color w:val="000000"/>
                <w:sz w:val="16"/>
                <w:szCs w:val="16"/>
              </w:rPr>
              <w:t>.н</w:t>
            </w:r>
            <w:proofErr w:type="gramEnd"/>
            <w:r w:rsidRPr="007B0C8A">
              <w:rPr>
                <w:color w:val="000000"/>
                <w:sz w:val="16"/>
                <w:szCs w:val="16"/>
              </w:rPr>
              <w:t>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w:t>
            </w:r>
            <w:proofErr w:type="gramStart"/>
            <w:r w:rsidRPr="007B0C8A">
              <w:rPr>
                <w:color w:val="000000"/>
                <w:sz w:val="16"/>
                <w:szCs w:val="16"/>
              </w:rPr>
              <w:t>)н</w:t>
            </w:r>
            <w:proofErr w:type="gramEnd"/>
            <w:r w:rsidRPr="007B0C8A">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Иные закупки товаров, работ и услуг для обеспечения государственных ( муниципальных)</w:t>
            </w:r>
            <w:proofErr w:type="gramStart"/>
            <w:r w:rsidRPr="007B0C8A">
              <w:rPr>
                <w:color w:val="000000"/>
                <w:sz w:val="16"/>
                <w:szCs w:val="16"/>
              </w:rPr>
              <w:t>.н</w:t>
            </w:r>
            <w:proofErr w:type="gramEnd"/>
            <w:r w:rsidRPr="007B0C8A">
              <w:rPr>
                <w:color w:val="000000"/>
                <w:sz w:val="16"/>
                <w:szCs w:val="16"/>
              </w:rPr>
              <w:t>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S6340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2231,2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13825,5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7849,1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8468,1</w:t>
            </w:r>
          </w:p>
        </w:tc>
      </w:tr>
      <w:tr w:rsidR="004A1269" w:rsidTr="00FD02CC">
        <w:trPr>
          <w:trHeight w:val="10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дорожного хозяйства</w:t>
            </w:r>
            <w:proofErr w:type="gramStart"/>
            <w:r w:rsidRPr="007B0C8A">
              <w:rPr>
                <w:color w:val="000000"/>
                <w:sz w:val="16"/>
                <w:szCs w:val="16"/>
              </w:rPr>
              <w:t>,а</w:t>
            </w:r>
            <w:proofErr w:type="gramEnd"/>
            <w:r w:rsidRPr="007B0C8A">
              <w:rPr>
                <w:color w:val="000000"/>
                <w:sz w:val="16"/>
                <w:szCs w:val="16"/>
              </w:rPr>
              <w:t>втомобильных дорог и   транспортного обслуживания в Инсарском муниципальном районе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13609,5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7849,1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8468,1</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"Оформление дорог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Оформление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"С</w:t>
            </w:r>
            <w:proofErr w:type="gramEnd"/>
            <w:r w:rsidRPr="007B0C8A">
              <w:rPr>
                <w:color w:val="000000"/>
                <w:sz w:val="16"/>
                <w:szCs w:val="16"/>
              </w:rPr>
              <w:t>одержание автомобильных дорог и их развитие"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13309,5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7549,1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8168,1</w:t>
            </w:r>
          </w:p>
        </w:tc>
      </w:tr>
      <w:tr w:rsidR="004A1269" w:rsidTr="00FD02CC">
        <w:trPr>
          <w:trHeight w:val="9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Капитальный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7269,7</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7269,7</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9657,7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6650,7</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7269,7</w:t>
            </w:r>
          </w:p>
        </w:tc>
      </w:tr>
      <w:tr w:rsidR="004A1269" w:rsidTr="00FD02CC">
        <w:trPr>
          <w:trHeight w:val="13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44102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44102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r>
      <w:tr w:rsidR="004A1269" w:rsidTr="00FD02CC">
        <w:trPr>
          <w:trHeight w:val="4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44102</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2753,4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FF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FF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FF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FF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FF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4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FF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9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91310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Организация проведения комплексных кадастровых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10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16388,3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11880,9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11880,9</w:t>
            </w:r>
          </w:p>
        </w:tc>
      </w:tr>
      <w:tr w:rsidR="004A1269" w:rsidTr="00FD02CC">
        <w:trPr>
          <w:trHeight w:val="3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4428,7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Взнос на капитальный ремонт общего имущества в многоквартирном доме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Tr="00FD02CC">
        <w:trPr>
          <w:trHeight w:val="9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"Строительство жилья, предоставляемого по договору найма жилого помещения"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Строительств</w:t>
            </w:r>
            <w:proofErr w:type="gramStart"/>
            <w:r w:rsidRPr="007B0C8A">
              <w:rPr>
                <w:color w:val="000000"/>
                <w:sz w:val="16"/>
                <w:szCs w:val="16"/>
              </w:rPr>
              <w:t>о(</w:t>
            </w:r>
            <w:proofErr w:type="gramEnd"/>
            <w:r w:rsidRPr="007B0C8A">
              <w:rPr>
                <w:color w:val="000000"/>
                <w:sz w:val="16"/>
                <w:szCs w:val="16"/>
              </w:rPr>
              <w:t>приобретение) жилья, предоставляемого по договору найма жилого помещения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L5762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Капитальные вложения в обьекты государственной (муниципальной </w:t>
            </w:r>
            <w:proofErr w:type="gramStart"/>
            <w:r w:rsidRPr="007B0C8A">
              <w:rPr>
                <w:color w:val="000000"/>
                <w:sz w:val="16"/>
                <w:szCs w:val="16"/>
              </w:rPr>
              <w:t>)с</w:t>
            </w:r>
            <w:proofErr w:type="gramEnd"/>
            <w:r w:rsidRPr="007B0C8A">
              <w:rPr>
                <w:color w:val="000000"/>
                <w:sz w:val="16"/>
                <w:szCs w:val="16"/>
              </w:rPr>
              <w:t>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L5762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L5762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410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11959,6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r>
      <w:tr w:rsidR="004A1269" w:rsidTr="00FD02CC">
        <w:trPr>
          <w:trHeight w:val="9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"Энергосбережение и повышение энергетической эффективности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11959,6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r>
      <w:tr w:rsidR="004A1269" w:rsidTr="00FD02CC">
        <w:trPr>
          <w:trHeight w:val="13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11959,6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r>
      <w:tr w:rsidR="004A1269" w:rsidTr="00FD02CC">
        <w:trPr>
          <w:trHeight w:val="9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Текщий и капитальный ремонт объектов теплоснабжения, водоснабжения и водоотведения, находящихся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sz w:val="16"/>
                <w:szCs w:val="16"/>
              </w:rPr>
            </w:pPr>
            <w:r w:rsidRPr="007B0C8A">
              <w:rPr>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9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4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"Современный облик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Капитальные вложения в обьекты государственной (муниципальной </w:t>
            </w:r>
            <w:proofErr w:type="gramStart"/>
            <w:r w:rsidRPr="007B0C8A">
              <w:rPr>
                <w:color w:val="000000"/>
                <w:sz w:val="16"/>
                <w:szCs w:val="16"/>
              </w:rPr>
              <w:t>)с</w:t>
            </w:r>
            <w:proofErr w:type="gramEnd"/>
            <w:r w:rsidRPr="007B0C8A">
              <w:rPr>
                <w:color w:val="000000"/>
                <w:sz w:val="16"/>
                <w:szCs w:val="16"/>
              </w:rPr>
              <w:t>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8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7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11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10091,3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12467,2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12273,3</w:t>
            </w:r>
          </w:p>
        </w:tc>
      </w:tr>
      <w:tr w:rsidR="004A1269" w:rsidTr="00FD02CC">
        <w:trPr>
          <w:trHeight w:val="4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Tr="00FD02CC">
        <w:trPr>
          <w:trHeight w:val="7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Tr="00FD02CC">
        <w:trPr>
          <w:trHeight w:val="4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Доплаты к пенсиям муниципальных служащих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Tr="00FD02CC">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3278,6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1376,7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1376,0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"Обеспечение жильем молодых семей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"Финансовое обеспечение реализации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молодым семьям социальных выплат на строительство или приобретение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L4970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L4970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L4970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Подпрограмма "Поддержка и развитие кадрового потенциала"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Tr="00FD02CC">
        <w:trPr>
          <w:trHeight w:val="32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7B0C8A">
              <w:rPr>
                <w:color w:val="000000"/>
                <w:sz w:val="16"/>
                <w:szCs w:val="16"/>
              </w:rPr>
              <w:t xml:space="preserve">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Tr="00FD02CC">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8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Оказание других видов социальной помощи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01170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2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Tr="00FD02CC">
        <w:trPr>
          <w:trHeight w:val="9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Tr="00FD02CC">
        <w:trPr>
          <w:trHeight w:val="7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Tr="00FD02CC">
        <w:trPr>
          <w:trHeight w:val="13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proofErr w:type="gramStart"/>
            <w:r w:rsidRPr="007B0C8A">
              <w:rPr>
                <w:color w:val="000000"/>
                <w:sz w:val="16"/>
                <w:szCs w:val="16"/>
              </w:rPr>
              <w:t>,о</w:t>
            </w:r>
            <w:proofErr w:type="gramEnd"/>
            <w:r w:rsidRPr="007B0C8A">
              <w:rPr>
                <w:color w:val="000000"/>
                <w:sz w:val="16"/>
                <w:szCs w:val="16"/>
              </w:rPr>
              <w:t>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R0820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Tr="00FD02CC">
        <w:trPr>
          <w:trHeight w:val="7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R0820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R0820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7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9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12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jc w:val="center"/>
              <w:rPr>
                <w:b/>
                <w:bCs/>
                <w:color w:val="000000"/>
                <w:sz w:val="16"/>
                <w:szCs w:val="16"/>
              </w:rPr>
            </w:pPr>
            <w:r w:rsidRPr="007B0C8A">
              <w:rPr>
                <w:b/>
                <w:bCs/>
                <w:color w:val="000000"/>
                <w:sz w:val="16"/>
                <w:szCs w:val="16"/>
              </w:rPr>
              <w:lastRenderedPageBreak/>
              <w:t>2. 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b/>
                <w:bCs/>
                <w:color w:val="000000"/>
                <w:sz w:val="16"/>
                <w:szCs w:val="16"/>
              </w:rPr>
            </w:pPr>
            <w:r w:rsidRPr="007B0C8A">
              <w:rPr>
                <w:b/>
                <w:bCs/>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7890,20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5616,60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8102,90</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5676,20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3299,60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3385,90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Обеспечение деятельности финансовых, налоговых и таможенных органов и органов финансовог</w:t>
            </w:r>
            <w:proofErr w:type="gramStart"/>
            <w:r w:rsidRPr="007B0C8A">
              <w:rPr>
                <w:color w:val="000000"/>
                <w:sz w:val="16"/>
                <w:szCs w:val="16"/>
              </w:rPr>
              <w:t>о(</w:t>
            </w:r>
            <w:proofErr w:type="gramEnd"/>
            <w:r w:rsidRPr="007B0C8A">
              <w:rPr>
                <w:color w:val="000000"/>
                <w:sz w:val="16"/>
                <w:szCs w:val="16"/>
              </w:rPr>
              <w:t>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5676,20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3299,60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3385,90</w:t>
            </w:r>
          </w:p>
        </w:tc>
      </w:tr>
      <w:tr w:rsidR="004A1269" w:rsidTr="00FD02CC">
        <w:trPr>
          <w:trHeight w:val="8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w:t>
            </w:r>
            <w:proofErr w:type="gramStart"/>
            <w:r w:rsidRPr="007B0C8A">
              <w:rPr>
                <w:color w:val="000000"/>
                <w:sz w:val="16"/>
                <w:szCs w:val="16"/>
              </w:rPr>
              <w:t>"Э</w:t>
            </w:r>
            <w:proofErr w:type="gramEnd"/>
            <w:r w:rsidRPr="007B0C8A">
              <w:rPr>
                <w:color w:val="000000"/>
                <w:sz w:val="16"/>
                <w:szCs w:val="16"/>
              </w:rPr>
              <w:t>ффективное использование бюджетного потенциала"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Tr="00FD02CC">
        <w:trPr>
          <w:trHeight w:val="10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sz w:val="16"/>
                <w:szCs w:val="16"/>
              </w:rPr>
            </w:pPr>
            <w:r w:rsidRPr="007B0C8A">
              <w:rPr>
                <w:sz w:val="16"/>
                <w:szCs w:val="16"/>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5148,2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2927,5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3013,8</w:t>
            </w:r>
          </w:p>
        </w:tc>
      </w:tr>
      <w:tr w:rsidR="004A1269" w:rsidTr="00FD02CC">
        <w:trPr>
          <w:trHeight w:val="10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3013,8</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3013,8</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382,8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226,9</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375,0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r>
      <w:tr w:rsidR="004A1269" w:rsidTr="00FD02CC">
        <w:trPr>
          <w:trHeight w:val="4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r>
      <w:tr w:rsidR="004A1269" w:rsidTr="00FD02CC">
        <w:trPr>
          <w:trHeight w:val="13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7B0C8A">
              <w:rPr>
                <w:color w:val="000000"/>
                <w:sz w:val="16"/>
                <w:szCs w:val="16"/>
              </w:rPr>
              <w:t>контроля за</w:t>
            </w:r>
            <w:proofErr w:type="gramEnd"/>
            <w:r w:rsidRPr="007B0C8A">
              <w:rPr>
                <w:color w:val="000000"/>
                <w:sz w:val="16"/>
                <w:szCs w:val="16"/>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44501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Tr="00FD02CC">
        <w:trPr>
          <w:trHeight w:val="11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44501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44501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w:t>
            </w:r>
            <w:proofErr w:type="gramStart"/>
            <w:r w:rsidRPr="007B0C8A">
              <w:rPr>
                <w:color w:val="000000"/>
                <w:sz w:val="16"/>
                <w:szCs w:val="16"/>
              </w:rPr>
              <w:t>"Э</w:t>
            </w:r>
            <w:proofErr w:type="gramEnd"/>
            <w:r w:rsidRPr="007B0C8A">
              <w:rPr>
                <w:color w:val="000000"/>
                <w:sz w:val="16"/>
                <w:szCs w:val="16"/>
              </w:rPr>
              <w:t>ффективное использование бюджетного потенциала"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мепроприятие "Наращивание доходного потенциала, оптимизация бюджетных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"Выравнивание бюджетной обеспеченности сельских поселений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rPr>
                <w:color w:val="000000"/>
                <w:sz w:val="16"/>
                <w:szCs w:val="16"/>
              </w:rPr>
            </w:pPr>
            <w:r w:rsidRPr="007B0C8A">
              <w:rPr>
                <w:color w:val="000000"/>
                <w:sz w:val="16"/>
                <w:szCs w:val="16"/>
              </w:rPr>
              <w:t xml:space="preserve">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Дотации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xml:space="preserve">Прочие межбюджетные трансферты общего характера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10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345"/>
        </w:trPr>
        <w:tc>
          <w:tcPr>
            <w:tcW w:w="2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субсидии</w:t>
            </w:r>
          </w:p>
        </w:tc>
        <w:tc>
          <w:tcPr>
            <w:tcW w:w="1029"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Tr="00FD02CC">
        <w:trPr>
          <w:trHeight w:val="8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3.  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b/>
                <w:bCs/>
                <w:color w:val="000000"/>
                <w:sz w:val="16"/>
                <w:szCs w:val="16"/>
              </w:rPr>
            </w:pPr>
            <w:r w:rsidRPr="007B0C8A">
              <w:rPr>
                <w:b/>
                <w:bCs/>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b/>
                <w:bCs/>
                <w:color w:val="000000"/>
                <w:sz w:val="16"/>
                <w:szCs w:val="16"/>
              </w:rPr>
            </w:pPr>
            <w:r w:rsidRPr="007B0C8A">
              <w:rPr>
                <w:b/>
                <w:bCs/>
                <w:color w:val="000000"/>
                <w:sz w:val="16"/>
                <w:szCs w:val="16"/>
              </w:rPr>
              <w:t>240379,1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b/>
                <w:bCs/>
                <w:color w:val="000000"/>
                <w:sz w:val="16"/>
                <w:szCs w:val="16"/>
              </w:rPr>
            </w:pPr>
            <w:r w:rsidRPr="007B0C8A">
              <w:rPr>
                <w:b/>
                <w:bCs/>
                <w:color w:val="000000"/>
                <w:sz w:val="16"/>
                <w:szCs w:val="16"/>
              </w:rPr>
              <w:t>183435,8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b/>
                <w:bCs/>
                <w:color w:val="000000"/>
                <w:sz w:val="16"/>
                <w:szCs w:val="16"/>
              </w:rPr>
            </w:pPr>
            <w:r w:rsidRPr="007B0C8A">
              <w:rPr>
                <w:b/>
                <w:bCs/>
                <w:color w:val="000000"/>
                <w:sz w:val="16"/>
                <w:szCs w:val="16"/>
              </w:rPr>
              <w:t>173942,3</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7699,0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4665,9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5171,3</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3290,6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1624,8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2130,2</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Tr="00FD02CC">
        <w:trPr>
          <w:trHeight w:val="11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Tr="00FD02CC">
        <w:trPr>
          <w:trHeight w:val="11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Tr="00FD02CC">
        <w:trPr>
          <w:trHeight w:val="10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Tr="00FD02CC">
        <w:trPr>
          <w:trHeight w:val="4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Tr="00FD02CC">
        <w:trPr>
          <w:trHeight w:val="8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3161,4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1488,5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1988,5</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3063,6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1402,2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1902,2</w:t>
            </w:r>
          </w:p>
        </w:tc>
      </w:tr>
      <w:tr w:rsidR="004A1269" w:rsidTr="00FD02CC">
        <w:trPr>
          <w:trHeight w:val="6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3061,6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1900,1</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3061,6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1900,1</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3061,6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1900,1</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w:t>
            </w:r>
          </w:p>
        </w:tc>
      </w:tr>
      <w:tr w:rsidR="004A1269" w:rsidTr="00FD02CC">
        <w:trPr>
          <w:trHeight w:val="10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97,8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86,3</w:t>
            </w:r>
          </w:p>
        </w:tc>
      </w:tr>
      <w:tr w:rsidR="004A1269" w:rsidTr="00FD02CC">
        <w:trPr>
          <w:trHeight w:val="4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r>
      <w:tr w:rsidR="004A1269" w:rsidTr="00FD02CC">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r>
      <w:tr w:rsidR="004A1269" w:rsidTr="00FD02CC">
        <w:trPr>
          <w:trHeight w:val="8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r>
      <w:tr w:rsidR="004A1269" w:rsidTr="00FD02CC">
        <w:trPr>
          <w:trHeight w:val="4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Централизованные бухгалтерии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3041,1</w:t>
            </w:r>
          </w:p>
        </w:tc>
      </w:tr>
      <w:tr w:rsidR="004A1269" w:rsidTr="00FD02CC">
        <w:trPr>
          <w:trHeight w:val="10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4040,7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2916,7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2916,7</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4040,7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2916,7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2916,7</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124,4</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367,7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124,4</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196887,3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158702,6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148079,6</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45146,1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37001,2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34470,7</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45146,1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37001,2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34470,7</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42846,1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35601,2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32470,7</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2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Премии и гранты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5100,0</w:t>
            </w:r>
          </w:p>
        </w:tc>
      </w:tr>
      <w:tr w:rsidR="004A1269" w:rsidTr="00FD02CC">
        <w:trPr>
          <w:trHeight w:val="23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Tr="00FD02CC">
        <w:trPr>
          <w:trHeight w:val="15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"Мероприятия по проектно-изыскательским работам</w:t>
            </w:r>
            <w:proofErr w:type="gramStart"/>
            <w:r w:rsidRPr="007B0C8A">
              <w:rPr>
                <w:color w:val="000000"/>
                <w:sz w:val="16"/>
                <w:szCs w:val="16"/>
              </w:rPr>
              <w:t>,с</w:t>
            </w:r>
            <w:proofErr w:type="gramEnd"/>
            <w:r w:rsidRPr="007B0C8A">
              <w:rPr>
                <w:color w:val="000000"/>
                <w:sz w:val="16"/>
                <w:szCs w:val="16"/>
              </w:rPr>
              <w:t>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124557,8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104442,6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96371,4</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124557,8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104442,6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96371,4</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117641,5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98304,0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90572,0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r>
      <w:tr w:rsidR="004A1269" w:rsidTr="00FD02CC">
        <w:trPr>
          <w:trHeight w:val="13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42470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292,4</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42470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292,4</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42470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292,4</w:t>
            </w:r>
          </w:p>
        </w:tc>
      </w:tr>
      <w:tr w:rsidR="004A1269" w:rsidTr="00FD02CC">
        <w:trPr>
          <w:trHeight w:val="12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7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9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5786,3</w:t>
            </w:r>
          </w:p>
        </w:tc>
      </w:tr>
      <w:tr w:rsidR="004A1269" w:rsidTr="00FD02CC">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5786,3</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5786,3</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10044,4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9944,4</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10044,4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9944,4</w:t>
            </w:r>
          </w:p>
        </w:tc>
      </w:tr>
      <w:tr w:rsidR="004A1269" w:rsidTr="00FD02CC">
        <w:trPr>
          <w:trHeight w:val="3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10044,4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9944,4</w:t>
            </w:r>
          </w:p>
        </w:tc>
      </w:tr>
      <w:tr w:rsidR="004A1269" w:rsidTr="00FD02CC">
        <w:trPr>
          <w:trHeight w:val="26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78692,8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71081,4</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78692,8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71081,4</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78692,8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71081,4</w:t>
            </w:r>
          </w:p>
        </w:tc>
      </w:tr>
      <w:tr w:rsidR="004A1269" w:rsidTr="00FD02CC">
        <w:trPr>
          <w:trHeight w:val="7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L3040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3417,5</w:t>
            </w:r>
          </w:p>
        </w:tc>
      </w:tr>
      <w:tr w:rsidR="004A1269" w:rsidTr="00FD02CC">
        <w:trPr>
          <w:trHeight w:val="7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L3040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3417,5</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L3040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3417,5</w:t>
            </w:r>
          </w:p>
        </w:tc>
      </w:tr>
      <w:tr w:rsidR="004A1269" w:rsidTr="00FD02CC">
        <w:trPr>
          <w:trHeight w:val="13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Tr="00FD02CC">
        <w:trPr>
          <w:trHeight w:val="3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Pr>
                <w:color w:val="000000"/>
                <w:sz w:val="16"/>
                <w:szCs w:val="16"/>
              </w:rPr>
              <w:t>Регион</w:t>
            </w:r>
            <w:r w:rsidRPr="007B0C8A">
              <w:rPr>
                <w:color w:val="000000"/>
                <w:sz w:val="16"/>
                <w:szCs w:val="16"/>
              </w:rPr>
              <w:t>альный проект</w:t>
            </w:r>
            <w:proofErr w:type="gramStart"/>
            <w:r w:rsidRPr="007B0C8A">
              <w:rPr>
                <w:color w:val="000000"/>
                <w:sz w:val="16"/>
                <w:szCs w:val="16"/>
              </w:rPr>
              <w:t>"У</w:t>
            </w:r>
            <w:proofErr w:type="gramEnd"/>
            <w:r w:rsidRPr="007B0C8A">
              <w:rPr>
                <w:color w:val="000000"/>
                <w:sz w:val="16"/>
                <w:szCs w:val="16"/>
              </w:rPr>
              <w:t>спех каждого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11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50980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50980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50980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Региональный проект "Патриотическое воспитание граждан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Tr="00FD02CC">
        <w:trPr>
          <w:trHeight w:val="10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19193,7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11314,1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11396,0</w:t>
            </w:r>
          </w:p>
        </w:tc>
      </w:tr>
      <w:tr w:rsidR="004A1269" w:rsidTr="00FD02CC">
        <w:trPr>
          <w:trHeight w:val="9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8414,1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8496,0</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"Р</w:t>
            </w:r>
            <w:proofErr w:type="gramEnd"/>
            <w:r w:rsidRPr="007B0C8A">
              <w:rPr>
                <w:color w:val="000000"/>
                <w:sz w:val="16"/>
                <w:szCs w:val="16"/>
              </w:rPr>
              <w:t>азвитие дополнительного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8414,1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8496,0</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7014,1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6996,0</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7014,1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6996,0</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7014,1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6996,0</w:t>
            </w:r>
          </w:p>
        </w:tc>
      </w:tr>
      <w:tr w:rsidR="004A1269" w:rsidTr="00FD02CC">
        <w:trPr>
          <w:trHeight w:val="10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r>
      <w:tr w:rsidR="004A1269" w:rsidTr="00FD02CC">
        <w:trPr>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r>
      <w:tr w:rsidR="004A1269" w:rsidTr="00FD02CC">
        <w:trPr>
          <w:trHeight w:val="11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культуры и туризма Инсарского муниципального района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Муниципальная программа</w:t>
            </w:r>
            <w:proofErr w:type="gramStart"/>
            <w:r w:rsidRPr="007B0C8A">
              <w:rPr>
                <w:color w:val="000000"/>
                <w:sz w:val="16"/>
                <w:szCs w:val="16"/>
              </w:rPr>
              <w:t>"Р</w:t>
            </w:r>
            <w:proofErr w:type="gramEnd"/>
            <w:r w:rsidRPr="007B0C8A">
              <w:rPr>
                <w:color w:val="000000"/>
                <w:sz w:val="16"/>
                <w:szCs w:val="16"/>
              </w:rPr>
              <w:t>азвитие физической культуры, спорта и молодежной политики в  Инсарском муниципальном районе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7943,7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5895,0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5791,8</w:t>
            </w:r>
          </w:p>
        </w:tc>
      </w:tr>
      <w:tr w:rsidR="004A1269" w:rsidTr="00FD02CC">
        <w:trPr>
          <w:trHeight w:val="12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2304,6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1461,6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1461,4</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"Выявление и поддержка одаренных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Tr="00FD02CC">
        <w:trPr>
          <w:trHeight w:val="11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2289,6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1441,6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1441,4</w:t>
            </w:r>
          </w:p>
        </w:tc>
      </w:tr>
      <w:tr w:rsidR="004A1269" w:rsidTr="00FD02CC">
        <w:trPr>
          <w:trHeight w:val="3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27,0</w:t>
            </w:r>
          </w:p>
        </w:tc>
      </w:tr>
      <w:tr w:rsidR="004A1269" w:rsidTr="00FD02CC">
        <w:trPr>
          <w:trHeight w:val="49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27,0</w:t>
            </w: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2254,6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1414,6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1414,4</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1569,1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867,0</w:t>
            </w:r>
          </w:p>
        </w:tc>
      </w:tr>
      <w:tr w:rsidR="004A1269" w:rsidTr="00FD02CC">
        <w:trPr>
          <w:trHeight w:val="2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1569,1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867,0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635,9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497,8</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635,9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497,8</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49,6</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49,6</w:t>
            </w:r>
          </w:p>
        </w:tc>
      </w:tr>
      <w:tr w:rsidR="004A1269" w:rsidTr="00FD02CC">
        <w:trPr>
          <w:trHeight w:val="8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11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sidRPr="007B0C8A">
              <w:rPr>
                <w:color w:val="000000"/>
                <w:sz w:val="16"/>
                <w:szCs w:val="16"/>
              </w:rPr>
              <w:t>,п</w:t>
            </w:r>
            <w:proofErr w:type="gramEnd"/>
            <w:r w:rsidRPr="007B0C8A">
              <w:rPr>
                <w:color w:val="000000"/>
                <w:sz w:val="16"/>
                <w:szCs w:val="16"/>
              </w:rPr>
              <w:t>рофилактика этнополитического и религиозно- политического экстремизма,ксенофобии и нетерпимости"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51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10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Муниципальная программа "Организация отдыха детей в каникулярное время в Инсарском муниципальном районе"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5631,1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4427,4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4327,4</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Муниципальная программа "Организация отдыха детей в каникулярное время в Инсарском муниципальном районе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8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"Капитальный и текущий ремонт</w:t>
            </w:r>
            <w:proofErr w:type="gramStart"/>
            <w:r w:rsidRPr="007B0C8A">
              <w:rPr>
                <w:color w:val="000000"/>
                <w:sz w:val="16"/>
                <w:szCs w:val="16"/>
              </w:rPr>
              <w:t>,у</w:t>
            </w:r>
            <w:proofErr w:type="gramEnd"/>
            <w:r w:rsidRPr="007B0C8A">
              <w:rPr>
                <w:color w:val="000000"/>
                <w:sz w:val="16"/>
                <w:szCs w:val="16"/>
              </w:rPr>
              <w:t xml:space="preserve">крепление инфраструктуры и материально-технической базы МБУ" Инсарский детский оздоровительный лагерь им.В.Я.Антропова"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работе с молодежью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7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Основное мероприятие "Реализация мероприятий по содержанию МБУ " Инсарский детский оздоровительный лагерь им. В.Я. Антропова"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работе с молодежью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Tr="00FD02CC">
        <w:trPr>
          <w:trHeight w:val="8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"Организация отдыха и оздоровления детей в летний период на базе МБУ "Инсарский детский оздоровительный лагерь им. В.Я. Антропова"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Tr="00FD02CC">
        <w:trPr>
          <w:trHeight w:val="11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Tr="00FD02CC">
        <w:trPr>
          <w:trHeight w:val="52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Tr="00FD02CC">
        <w:trPr>
          <w:trHeight w:val="7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Tr="00FD02CC">
        <w:trPr>
          <w:trHeight w:val="10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Tr="00FD02CC">
        <w:trPr>
          <w:trHeight w:val="12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Tr="00FD02CC">
        <w:trPr>
          <w:trHeight w:val="6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27414,8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12629,2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14029,2</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27414,8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12629,2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14029,2</w:t>
            </w:r>
          </w:p>
        </w:tc>
      </w:tr>
      <w:tr w:rsidR="004A1269" w:rsidTr="00FD02CC">
        <w:trPr>
          <w:trHeight w:val="69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культуры и туризма в Инсарском муниципальном районе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27314,8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12609,9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14009,9</w:t>
            </w:r>
          </w:p>
        </w:tc>
      </w:tr>
      <w:tr w:rsidR="004A1269" w:rsidTr="00FD02CC">
        <w:trPr>
          <w:trHeight w:val="8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Tr="00FD02CC">
        <w:trPr>
          <w:trHeight w:val="7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Tr="00FD02CC">
        <w:trPr>
          <w:trHeight w:val="4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и развитие библиотечно-информационной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8726,7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Tr="00FD02CC">
        <w:trPr>
          <w:trHeight w:val="4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Библиотеки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8618,4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Tr="00FD02CC">
        <w:trPr>
          <w:trHeight w:val="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8618,4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8618,4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Модернизация библиотек в части комплектования книжных фондов библиотек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L5197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L5197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L5197</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108,3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Региональный проект "Творческие люди"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Государственная поддержка лучших сельских учреждений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55195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55195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55195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r>
      <w:tr w:rsidR="004A1269" w:rsidTr="00FD02CC">
        <w:trPr>
          <w:trHeight w:val="8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Tr="00FD02CC">
        <w:trPr>
          <w:trHeight w:val="90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Tr="00FD02CC">
        <w:trPr>
          <w:trHeight w:val="6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Tr="00FD02CC">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8273,0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7333,1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6562,2</w:t>
            </w:r>
          </w:p>
        </w:tc>
      </w:tr>
      <w:tr w:rsidR="004A1269" w:rsidTr="00FD02CC">
        <w:trPr>
          <w:trHeight w:val="40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Tr="00FD02CC">
        <w:trPr>
          <w:trHeight w:val="117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Tr="00FD02CC">
        <w:trPr>
          <w:trHeight w:val="12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Tr="00FD02CC">
        <w:trPr>
          <w:trHeight w:val="34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Tr="00FD02CC">
        <w:trPr>
          <w:trHeight w:val="12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Tr="00FD02CC">
        <w:trPr>
          <w:trHeight w:val="105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Tr="00FD02CC">
        <w:trPr>
          <w:trHeight w:val="36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7B0C8A">
              <w:rPr>
                <w:color w:val="000000"/>
                <w:sz w:val="16"/>
                <w:szCs w:val="16"/>
              </w:rPr>
              <w:t xml:space="preserve"> без попечения родителей, </w:t>
            </w:r>
            <w:proofErr w:type="gramStart"/>
            <w:r w:rsidRPr="007B0C8A">
              <w:rPr>
                <w:color w:val="000000"/>
                <w:sz w:val="16"/>
                <w:szCs w:val="16"/>
              </w:rPr>
              <w:t>обучающимся</w:t>
            </w:r>
            <w:proofErr w:type="gramEnd"/>
            <w:r w:rsidRPr="007B0C8A">
              <w:rPr>
                <w:color w:val="000000"/>
                <w:sz w:val="16"/>
                <w:szCs w:val="16"/>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Tr="00FD02CC">
        <w:trPr>
          <w:trHeight w:val="43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2812,5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3133,8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2934,5</w:t>
            </w:r>
          </w:p>
        </w:tc>
      </w:tr>
      <w:tr w:rsidR="004A1269" w:rsidTr="00FD02CC">
        <w:trPr>
          <w:trHeight w:val="54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1196,6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1333,3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1257,7</w:t>
            </w:r>
          </w:p>
        </w:tc>
      </w:tr>
      <w:tr w:rsidR="004A1269" w:rsidTr="00FD02CC">
        <w:trPr>
          <w:trHeight w:val="37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8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физической культуры, спорта и молодежной политики в  Инсарском муниципальном районе на 2016-2025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5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"Внутрирайонные спортивные соревнования и физкультурно-массовые мероприятия"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58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Tr="00FD02CC">
        <w:trPr>
          <w:trHeight w:val="93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106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sidRPr="007B0C8A">
              <w:rPr>
                <w:color w:val="000000"/>
                <w:sz w:val="16"/>
                <w:szCs w:val="16"/>
              </w:rPr>
              <w:t>,п</w:t>
            </w:r>
            <w:proofErr w:type="gramEnd"/>
            <w:r w:rsidRPr="007B0C8A">
              <w:rPr>
                <w:color w:val="000000"/>
                <w:sz w:val="16"/>
                <w:szCs w:val="16"/>
              </w:rPr>
              <w:t>рофилактика этнополитического и религиозно- политического экстремизма,ксенофобии и нетерпимости"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F14147" w:rsidRDefault="004A1269" w:rsidP="00FD02CC">
            <w:pPr>
              <w:rPr>
                <w:color w:val="000000"/>
                <w:sz w:val="16"/>
                <w:szCs w:val="16"/>
              </w:rPr>
            </w:pPr>
            <w:r w:rsidRPr="00F14147">
              <w:rPr>
                <w:color w:val="000000"/>
                <w:sz w:val="16"/>
                <w:szCs w:val="16"/>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42040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F14147" w:rsidRDefault="004A1269" w:rsidP="00FD02CC">
            <w:pPr>
              <w:rPr>
                <w:color w:val="000000"/>
                <w:sz w:val="16"/>
                <w:szCs w:val="16"/>
              </w:rPr>
            </w:pPr>
            <w:r w:rsidRPr="00F14147">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42040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0,0</w:t>
            </w:r>
          </w:p>
        </w:tc>
      </w:tr>
      <w:tr w:rsidR="004A1269" w:rsidTr="00FD02CC">
        <w:trPr>
          <w:trHeight w:val="6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F14147" w:rsidRDefault="004A1269" w:rsidP="00FD02CC">
            <w:pPr>
              <w:rPr>
                <w:color w:val="000000"/>
                <w:sz w:val="16"/>
                <w:szCs w:val="16"/>
              </w:rPr>
            </w:pPr>
            <w:r w:rsidRPr="00F14147">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902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42040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r>
      <w:tr w:rsidR="004A1269" w:rsidTr="00FD02CC">
        <w:trPr>
          <w:trHeight w:val="480"/>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F14147" w:rsidRDefault="004A1269" w:rsidP="00FD02CC">
            <w:pPr>
              <w:rPr>
                <w:color w:val="000000"/>
                <w:sz w:val="16"/>
                <w:szCs w:val="16"/>
              </w:rPr>
            </w:pPr>
            <w:r w:rsidRPr="00F14147">
              <w:rPr>
                <w:color w:val="000000"/>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332324,1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241392,3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F14147" w:rsidRDefault="004A1269" w:rsidP="00FD02CC">
            <w:pPr>
              <w:jc w:val="center"/>
              <w:rPr>
                <w:color w:val="000000"/>
                <w:sz w:val="16"/>
                <w:szCs w:val="16"/>
              </w:rPr>
            </w:pPr>
            <w:r w:rsidRPr="00F14147">
              <w:rPr>
                <w:color w:val="000000"/>
                <w:sz w:val="16"/>
                <w:szCs w:val="16"/>
              </w:rPr>
              <w:t>236904,2</w:t>
            </w:r>
          </w:p>
        </w:tc>
      </w:tr>
    </w:tbl>
    <w:p w:rsidR="004A1269" w:rsidRDefault="004A1269" w:rsidP="004A1269">
      <w:pPr>
        <w:jc w:val="center"/>
        <w:rPr>
          <w:b/>
        </w:rPr>
      </w:pPr>
    </w:p>
    <w:p w:rsidR="004A1269" w:rsidRPr="007B0C8A" w:rsidRDefault="004A1269" w:rsidP="004A1269">
      <w:pPr>
        <w:ind w:left="5670"/>
        <w:rPr>
          <w:sz w:val="20"/>
          <w:szCs w:val="20"/>
        </w:rPr>
      </w:pPr>
      <w:r>
        <w:rPr>
          <w:b/>
        </w:rPr>
        <w:br w:type="page"/>
      </w:r>
      <w:r w:rsidRPr="007B0C8A">
        <w:rPr>
          <w:sz w:val="20"/>
          <w:szCs w:val="20"/>
        </w:rPr>
        <w:lastRenderedPageBreak/>
        <w:t xml:space="preserve">Приложение </w:t>
      </w:r>
      <w:r>
        <w:rPr>
          <w:sz w:val="20"/>
          <w:szCs w:val="20"/>
        </w:rPr>
        <w:t>3</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 xml:space="preserve">Приложение </w:t>
      </w:r>
      <w:r>
        <w:rPr>
          <w:sz w:val="20"/>
          <w:szCs w:val="20"/>
        </w:rPr>
        <w:t>4</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jc w:val="center"/>
        <w:rPr>
          <w:b/>
        </w:rPr>
      </w:pPr>
    </w:p>
    <w:p w:rsidR="004A1269" w:rsidRDefault="004A1269" w:rsidP="004A1269">
      <w:pPr>
        <w:jc w:val="center"/>
        <w:rPr>
          <w:b/>
        </w:rPr>
      </w:pPr>
      <w:r w:rsidRPr="007B0C8A">
        <w:rPr>
          <w:b/>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B0C8A">
        <w:rPr>
          <w:b/>
        </w:rPr>
        <w:t>видов расходов классификации расходов бюджетов</w:t>
      </w:r>
      <w:proofErr w:type="gramEnd"/>
      <w:r w:rsidRPr="007B0C8A">
        <w:rPr>
          <w:b/>
        </w:rPr>
        <w:t xml:space="preserve"> на 2023 год и на плановый период 2024 и 2025 годов</w:t>
      </w:r>
    </w:p>
    <w:p w:rsidR="004A1269" w:rsidRDefault="004A1269" w:rsidP="004A1269">
      <w:pPr>
        <w:jc w:val="center"/>
        <w:rPr>
          <w: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6"/>
        <w:gridCol w:w="425"/>
        <w:gridCol w:w="426"/>
        <w:gridCol w:w="425"/>
        <w:gridCol w:w="283"/>
        <w:gridCol w:w="426"/>
        <w:gridCol w:w="708"/>
        <w:gridCol w:w="567"/>
        <w:gridCol w:w="993"/>
        <w:gridCol w:w="992"/>
        <w:gridCol w:w="957"/>
      </w:tblGrid>
      <w:tr w:rsidR="004A1269" w:rsidRPr="007B0C8A" w:rsidTr="00FD02CC">
        <w:trPr>
          <w:trHeight w:val="255"/>
        </w:trPr>
        <w:tc>
          <w:tcPr>
            <w:tcW w:w="4116" w:type="dxa"/>
            <w:vMerge w:val="restart"/>
            <w:shd w:val="clear" w:color="000000" w:fill="FFFFFF"/>
            <w:hideMark/>
          </w:tcPr>
          <w:p w:rsidR="004A1269" w:rsidRPr="007B0C8A" w:rsidRDefault="004A1269" w:rsidP="00FD02CC">
            <w:pPr>
              <w:jc w:val="center"/>
              <w:rPr>
                <w:color w:val="000000"/>
                <w:sz w:val="16"/>
                <w:szCs w:val="16"/>
              </w:rPr>
            </w:pPr>
            <w:r w:rsidRPr="007B0C8A">
              <w:rPr>
                <w:color w:val="000000"/>
                <w:sz w:val="16"/>
                <w:szCs w:val="16"/>
              </w:rPr>
              <w:t>Наименование</w:t>
            </w:r>
          </w:p>
        </w:tc>
        <w:tc>
          <w:tcPr>
            <w:tcW w:w="425" w:type="dxa"/>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Рз</w:t>
            </w:r>
          </w:p>
        </w:tc>
        <w:tc>
          <w:tcPr>
            <w:tcW w:w="426" w:type="dxa"/>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ПРз</w:t>
            </w:r>
          </w:p>
        </w:tc>
        <w:tc>
          <w:tcPr>
            <w:tcW w:w="1842" w:type="dxa"/>
            <w:gridSpan w:val="4"/>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Цср</w:t>
            </w:r>
          </w:p>
        </w:tc>
        <w:tc>
          <w:tcPr>
            <w:tcW w:w="567" w:type="dxa"/>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ВР</w:t>
            </w:r>
          </w:p>
        </w:tc>
        <w:tc>
          <w:tcPr>
            <w:tcW w:w="2942" w:type="dxa"/>
            <w:gridSpan w:val="3"/>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xml:space="preserve"> СУММА</w:t>
            </w:r>
          </w:p>
        </w:tc>
      </w:tr>
      <w:tr w:rsidR="004A1269" w:rsidRPr="007B0C8A" w:rsidTr="00FD02CC">
        <w:trPr>
          <w:trHeight w:val="255"/>
        </w:trPr>
        <w:tc>
          <w:tcPr>
            <w:tcW w:w="4116" w:type="dxa"/>
            <w:vMerge/>
            <w:vAlign w:val="center"/>
            <w:hideMark/>
          </w:tcPr>
          <w:p w:rsidR="004A1269" w:rsidRPr="007B0C8A" w:rsidRDefault="004A1269" w:rsidP="00FD02CC">
            <w:pPr>
              <w:rPr>
                <w:color w:val="000000"/>
                <w:sz w:val="16"/>
                <w:szCs w:val="16"/>
              </w:rPr>
            </w:pPr>
          </w:p>
        </w:tc>
        <w:tc>
          <w:tcPr>
            <w:tcW w:w="425" w:type="dxa"/>
            <w:vMerge/>
            <w:vAlign w:val="center"/>
            <w:hideMark/>
          </w:tcPr>
          <w:p w:rsidR="004A1269" w:rsidRPr="007B0C8A" w:rsidRDefault="004A1269" w:rsidP="00FD02CC">
            <w:pPr>
              <w:rPr>
                <w:color w:val="000000"/>
                <w:sz w:val="16"/>
                <w:szCs w:val="16"/>
              </w:rPr>
            </w:pPr>
          </w:p>
        </w:tc>
        <w:tc>
          <w:tcPr>
            <w:tcW w:w="426" w:type="dxa"/>
            <w:vMerge/>
            <w:vAlign w:val="center"/>
            <w:hideMark/>
          </w:tcPr>
          <w:p w:rsidR="004A1269" w:rsidRPr="007B0C8A" w:rsidRDefault="004A1269" w:rsidP="00FD02CC">
            <w:pPr>
              <w:rPr>
                <w:color w:val="000000"/>
                <w:sz w:val="16"/>
                <w:szCs w:val="16"/>
              </w:rPr>
            </w:pPr>
          </w:p>
        </w:tc>
        <w:tc>
          <w:tcPr>
            <w:tcW w:w="1842" w:type="dxa"/>
            <w:gridSpan w:val="4"/>
            <w:vMerge/>
            <w:vAlign w:val="center"/>
            <w:hideMark/>
          </w:tcPr>
          <w:p w:rsidR="004A1269" w:rsidRPr="007B0C8A" w:rsidRDefault="004A1269" w:rsidP="00FD02CC">
            <w:pPr>
              <w:rPr>
                <w:color w:val="000000"/>
                <w:sz w:val="16"/>
                <w:szCs w:val="16"/>
              </w:rPr>
            </w:pPr>
          </w:p>
        </w:tc>
        <w:tc>
          <w:tcPr>
            <w:tcW w:w="567" w:type="dxa"/>
            <w:vMerge/>
            <w:vAlign w:val="center"/>
            <w:hideMark/>
          </w:tcPr>
          <w:p w:rsidR="004A1269" w:rsidRPr="007B0C8A" w:rsidRDefault="004A1269" w:rsidP="00FD02CC">
            <w:pPr>
              <w:rPr>
                <w:color w:val="000000"/>
                <w:sz w:val="16"/>
                <w:szCs w:val="16"/>
              </w:rPr>
            </w:pPr>
          </w:p>
        </w:tc>
        <w:tc>
          <w:tcPr>
            <w:tcW w:w="993" w:type="dxa"/>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2023 год</w:t>
            </w:r>
          </w:p>
        </w:tc>
        <w:tc>
          <w:tcPr>
            <w:tcW w:w="992" w:type="dxa"/>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2024 год</w:t>
            </w:r>
          </w:p>
        </w:tc>
        <w:tc>
          <w:tcPr>
            <w:tcW w:w="957" w:type="dxa"/>
            <w:vMerge w:val="restart"/>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2025 год</w:t>
            </w:r>
          </w:p>
        </w:tc>
      </w:tr>
      <w:tr w:rsidR="004A1269" w:rsidRPr="007B0C8A" w:rsidTr="00FD02CC">
        <w:trPr>
          <w:trHeight w:val="435"/>
        </w:trPr>
        <w:tc>
          <w:tcPr>
            <w:tcW w:w="4116" w:type="dxa"/>
            <w:vMerge/>
            <w:vAlign w:val="center"/>
            <w:hideMark/>
          </w:tcPr>
          <w:p w:rsidR="004A1269" w:rsidRPr="007B0C8A" w:rsidRDefault="004A1269" w:rsidP="00FD02CC">
            <w:pPr>
              <w:rPr>
                <w:color w:val="000000"/>
                <w:sz w:val="16"/>
                <w:szCs w:val="16"/>
              </w:rPr>
            </w:pPr>
          </w:p>
        </w:tc>
        <w:tc>
          <w:tcPr>
            <w:tcW w:w="425" w:type="dxa"/>
            <w:vMerge/>
            <w:vAlign w:val="center"/>
            <w:hideMark/>
          </w:tcPr>
          <w:p w:rsidR="004A1269" w:rsidRPr="007B0C8A" w:rsidRDefault="004A1269" w:rsidP="00FD02CC">
            <w:pPr>
              <w:rPr>
                <w:color w:val="000000"/>
                <w:sz w:val="16"/>
                <w:szCs w:val="16"/>
              </w:rPr>
            </w:pPr>
          </w:p>
        </w:tc>
        <w:tc>
          <w:tcPr>
            <w:tcW w:w="426" w:type="dxa"/>
            <w:vMerge/>
            <w:vAlign w:val="center"/>
            <w:hideMark/>
          </w:tcPr>
          <w:p w:rsidR="004A1269" w:rsidRPr="007B0C8A" w:rsidRDefault="004A1269" w:rsidP="00FD02CC">
            <w:pPr>
              <w:rPr>
                <w:color w:val="000000"/>
                <w:sz w:val="16"/>
                <w:szCs w:val="16"/>
              </w:rPr>
            </w:pPr>
          </w:p>
        </w:tc>
        <w:tc>
          <w:tcPr>
            <w:tcW w:w="1842" w:type="dxa"/>
            <w:gridSpan w:val="4"/>
            <w:vMerge/>
            <w:vAlign w:val="center"/>
            <w:hideMark/>
          </w:tcPr>
          <w:p w:rsidR="004A1269" w:rsidRPr="007B0C8A" w:rsidRDefault="004A1269" w:rsidP="00FD02CC">
            <w:pPr>
              <w:rPr>
                <w:color w:val="000000"/>
                <w:sz w:val="16"/>
                <w:szCs w:val="16"/>
              </w:rPr>
            </w:pPr>
          </w:p>
        </w:tc>
        <w:tc>
          <w:tcPr>
            <w:tcW w:w="567" w:type="dxa"/>
            <w:vMerge/>
            <w:vAlign w:val="center"/>
            <w:hideMark/>
          </w:tcPr>
          <w:p w:rsidR="004A1269" w:rsidRPr="007B0C8A" w:rsidRDefault="004A1269" w:rsidP="00FD02CC">
            <w:pPr>
              <w:rPr>
                <w:color w:val="000000"/>
                <w:sz w:val="16"/>
                <w:szCs w:val="16"/>
              </w:rPr>
            </w:pPr>
          </w:p>
        </w:tc>
        <w:tc>
          <w:tcPr>
            <w:tcW w:w="993" w:type="dxa"/>
            <w:vMerge/>
            <w:vAlign w:val="center"/>
            <w:hideMark/>
          </w:tcPr>
          <w:p w:rsidR="004A1269" w:rsidRPr="007B0C8A" w:rsidRDefault="004A1269" w:rsidP="00FD02CC">
            <w:pPr>
              <w:rPr>
                <w:color w:val="000000"/>
                <w:sz w:val="16"/>
                <w:szCs w:val="16"/>
              </w:rPr>
            </w:pPr>
          </w:p>
        </w:tc>
        <w:tc>
          <w:tcPr>
            <w:tcW w:w="992" w:type="dxa"/>
            <w:vMerge/>
            <w:vAlign w:val="center"/>
            <w:hideMark/>
          </w:tcPr>
          <w:p w:rsidR="004A1269" w:rsidRPr="007B0C8A" w:rsidRDefault="004A1269" w:rsidP="00FD02CC">
            <w:pPr>
              <w:rPr>
                <w:color w:val="000000"/>
                <w:sz w:val="16"/>
                <w:szCs w:val="16"/>
              </w:rPr>
            </w:pPr>
          </w:p>
        </w:tc>
        <w:tc>
          <w:tcPr>
            <w:tcW w:w="957" w:type="dxa"/>
            <w:vMerge/>
            <w:vAlign w:val="center"/>
            <w:hideMark/>
          </w:tcPr>
          <w:p w:rsidR="004A1269" w:rsidRPr="007B0C8A" w:rsidRDefault="004A1269" w:rsidP="00FD02CC">
            <w:pPr>
              <w:rPr>
                <w:color w:val="000000"/>
                <w:sz w:val="16"/>
                <w:szCs w:val="16"/>
              </w:rPr>
            </w:pPr>
          </w:p>
        </w:tc>
      </w:tr>
      <w:tr w:rsidR="004A1269" w:rsidRPr="007B0C8A" w:rsidTr="00FD02CC">
        <w:trPr>
          <w:trHeight w:val="315"/>
        </w:trPr>
        <w:tc>
          <w:tcPr>
            <w:tcW w:w="4116" w:type="dxa"/>
            <w:shd w:val="clear" w:color="000000" w:fill="FFFFFF"/>
            <w:hideMark/>
          </w:tcPr>
          <w:p w:rsidR="004A1269" w:rsidRPr="007B0C8A" w:rsidRDefault="004A1269" w:rsidP="00FD02CC">
            <w:pPr>
              <w:jc w:val="center"/>
              <w:rPr>
                <w:color w:val="000000"/>
                <w:sz w:val="16"/>
                <w:szCs w:val="16"/>
              </w:rPr>
            </w:pPr>
            <w:r w:rsidRPr="007B0C8A">
              <w:rPr>
                <w:color w:val="000000"/>
                <w:sz w:val="16"/>
                <w:szCs w:val="16"/>
              </w:rPr>
              <w:t>1</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w:t>
            </w:r>
          </w:p>
        </w:tc>
        <w:tc>
          <w:tcPr>
            <w:tcW w:w="28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w:t>
            </w:r>
          </w:p>
        </w:tc>
        <w:tc>
          <w:tcPr>
            <w:tcW w:w="56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RPr="007B0C8A" w:rsidTr="00FD02CC">
        <w:trPr>
          <w:trHeight w:val="315"/>
        </w:trPr>
        <w:tc>
          <w:tcPr>
            <w:tcW w:w="4116" w:type="dxa"/>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 xml:space="preserve">                             Всего расходов:</w:t>
            </w:r>
          </w:p>
        </w:tc>
        <w:tc>
          <w:tcPr>
            <w:tcW w:w="425"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 </w:t>
            </w:r>
          </w:p>
        </w:tc>
        <w:tc>
          <w:tcPr>
            <w:tcW w:w="426"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 </w:t>
            </w:r>
          </w:p>
        </w:tc>
        <w:tc>
          <w:tcPr>
            <w:tcW w:w="425" w:type="dxa"/>
            <w:shd w:val="clear" w:color="000000" w:fill="FFFFFF"/>
            <w:noWrap/>
            <w:vAlign w:val="bottom"/>
            <w:hideMark/>
          </w:tcPr>
          <w:p w:rsidR="004A1269" w:rsidRPr="007B0C8A" w:rsidRDefault="004A1269" w:rsidP="00FD02CC">
            <w:pPr>
              <w:jc w:val="right"/>
              <w:rPr>
                <w:b/>
                <w:bCs/>
                <w:color w:val="000000"/>
                <w:sz w:val="16"/>
                <w:szCs w:val="16"/>
              </w:rPr>
            </w:pPr>
            <w:r w:rsidRPr="007B0C8A">
              <w:rPr>
                <w:b/>
                <w:bCs/>
                <w:color w:val="000000"/>
                <w:sz w:val="16"/>
                <w:szCs w:val="16"/>
              </w:rPr>
              <w:t> </w:t>
            </w:r>
          </w:p>
        </w:tc>
        <w:tc>
          <w:tcPr>
            <w:tcW w:w="283" w:type="dxa"/>
            <w:shd w:val="clear" w:color="000000" w:fill="FFFFFF"/>
            <w:noWrap/>
            <w:vAlign w:val="bottom"/>
            <w:hideMark/>
          </w:tcPr>
          <w:p w:rsidR="004A1269" w:rsidRPr="007B0C8A" w:rsidRDefault="004A1269" w:rsidP="00FD02CC">
            <w:pPr>
              <w:jc w:val="right"/>
              <w:rPr>
                <w:b/>
                <w:bCs/>
                <w:color w:val="000000"/>
                <w:sz w:val="16"/>
                <w:szCs w:val="16"/>
              </w:rPr>
            </w:pPr>
            <w:r w:rsidRPr="007B0C8A">
              <w:rPr>
                <w:b/>
                <w:bCs/>
                <w:color w:val="000000"/>
                <w:sz w:val="16"/>
                <w:szCs w:val="16"/>
              </w:rPr>
              <w:t> </w:t>
            </w:r>
          </w:p>
        </w:tc>
        <w:tc>
          <w:tcPr>
            <w:tcW w:w="426" w:type="dxa"/>
            <w:shd w:val="clear" w:color="000000" w:fill="FFFFFF"/>
            <w:noWrap/>
            <w:vAlign w:val="bottom"/>
            <w:hideMark/>
          </w:tcPr>
          <w:p w:rsidR="004A1269" w:rsidRPr="007B0C8A" w:rsidRDefault="004A1269" w:rsidP="00FD02CC">
            <w:pPr>
              <w:jc w:val="right"/>
              <w:rPr>
                <w:b/>
                <w:bCs/>
                <w:color w:val="000000"/>
                <w:sz w:val="16"/>
                <w:szCs w:val="16"/>
              </w:rPr>
            </w:pPr>
            <w:r w:rsidRPr="007B0C8A">
              <w:rPr>
                <w:b/>
                <w:bCs/>
                <w:color w:val="000000"/>
                <w:sz w:val="16"/>
                <w:szCs w:val="16"/>
              </w:rPr>
              <w:t> </w:t>
            </w:r>
          </w:p>
        </w:tc>
        <w:tc>
          <w:tcPr>
            <w:tcW w:w="708"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 </w:t>
            </w:r>
          </w:p>
        </w:tc>
        <w:tc>
          <w:tcPr>
            <w:tcW w:w="567" w:type="dxa"/>
            <w:shd w:val="clear" w:color="000000" w:fill="FFFFFF"/>
            <w:noWrap/>
            <w:vAlign w:val="bottom"/>
            <w:hideMark/>
          </w:tcPr>
          <w:p w:rsidR="004A1269" w:rsidRPr="007B0C8A" w:rsidRDefault="004A1269" w:rsidP="00FD02CC">
            <w:pPr>
              <w:jc w:val="right"/>
              <w:rPr>
                <w:b/>
                <w:bCs/>
                <w:color w:val="000000"/>
                <w:sz w:val="16"/>
                <w:szCs w:val="16"/>
              </w:rPr>
            </w:pPr>
            <w:r w:rsidRPr="007B0C8A">
              <w:rPr>
                <w:b/>
                <w:bCs/>
                <w:color w:val="000000"/>
                <w:sz w:val="16"/>
                <w:szCs w:val="16"/>
              </w:rPr>
              <w:t> </w:t>
            </w:r>
          </w:p>
        </w:tc>
        <w:tc>
          <w:tcPr>
            <w:tcW w:w="993"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332324,1</w:t>
            </w:r>
          </w:p>
        </w:tc>
        <w:tc>
          <w:tcPr>
            <w:tcW w:w="992"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241392,3</w:t>
            </w:r>
          </w:p>
        </w:tc>
        <w:tc>
          <w:tcPr>
            <w:tcW w:w="957" w:type="dxa"/>
            <w:shd w:val="clear" w:color="000000" w:fill="FFFFFF"/>
            <w:noWrap/>
            <w:vAlign w:val="bottom"/>
            <w:hideMark/>
          </w:tcPr>
          <w:p w:rsidR="004A1269" w:rsidRPr="007B0C8A" w:rsidRDefault="004A1269" w:rsidP="00FD02CC">
            <w:pPr>
              <w:jc w:val="center"/>
              <w:rPr>
                <w:b/>
                <w:bCs/>
                <w:color w:val="000000"/>
                <w:sz w:val="16"/>
                <w:szCs w:val="16"/>
              </w:rPr>
            </w:pPr>
            <w:r w:rsidRPr="007B0C8A">
              <w:rPr>
                <w:b/>
                <w:bCs/>
                <w:color w:val="000000"/>
                <w:sz w:val="16"/>
                <w:szCs w:val="16"/>
              </w:rPr>
              <w:t>236904,2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Общегосударственные вопросы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39416,7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20316,3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23311,4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Функционирование  высшего должностного лица субъектов Российской Федерации и муниципального образования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RPr="007B0C8A" w:rsidTr="00FD02CC">
        <w:trPr>
          <w:trHeight w:val="57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"Финансовое обеспечение деятельности органов местного самоуправления"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Расходы на выплаты по оплате труда высшего должностного лица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RPr="007B0C8A" w:rsidTr="00FD02CC">
        <w:trPr>
          <w:trHeight w:val="82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22272F"/>
                <w:sz w:val="16"/>
                <w:szCs w:val="16"/>
              </w:rPr>
            </w:pPr>
            <w:r w:rsidRPr="007B0C8A">
              <w:rPr>
                <w:color w:val="22272F"/>
                <w:sz w:val="16"/>
                <w:szCs w:val="16"/>
              </w:rPr>
              <w:t>Расходы на выплаты персоналу государственных (муниципальных) органов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1460,5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904,4</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20453,1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10504,5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13013,3</w:t>
            </w:r>
          </w:p>
        </w:tc>
      </w:tr>
      <w:tr w:rsidR="004A1269" w:rsidRPr="007B0C8A" w:rsidTr="00FD02CC">
        <w:trPr>
          <w:trHeight w:val="57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муниципальной службы в Инсарском муниципальном районе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7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"У</w:t>
            </w:r>
            <w:proofErr w:type="gramEnd"/>
            <w:r w:rsidRPr="007B0C8A">
              <w:rPr>
                <w:color w:val="000000"/>
                <w:sz w:val="16"/>
                <w:szCs w:val="16"/>
              </w:rPr>
              <w:t>частие в обеспечении иных мероприятий по профессиональному развитию муниципальных служащих (обучающие семинары,тренинги,конференции)"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Подготовка, переподготовка и повышение квалификации кадров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раюбот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Основное мероприятие "Мероприятие по обеспечению  реализации муниципальной программы</w:t>
            </w:r>
            <w:proofErr w:type="gramStart"/>
            <w:r w:rsidRPr="007B0C8A">
              <w:rPr>
                <w:color w:val="000000"/>
                <w:sz w:val="16"/>
                <w:szCs w:val="16"/>
              </w:rPr>
              <w:t>"Р</w:t>
            </w:r>
            <w:proofErr w:type="gramEnd"/>
            <w:r w:rsidRPr="007B0C8A">
              <w:rPr>
                <w:color w:val="000000"/>
                <w:sz w:val="16"/>
                <w:szCs w:val="16"/>
              </w:rPr>
              <w:t>азвитие образования в Инсарском муниципальном районе на 2016-2025годы" и прочие мероприятия в области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RPr="007B0C8A" w:rsidTr="00FD02CC">
        <w:trPr>
          <w:trHeight w:val="85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129,2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141,7</w:t>
            </w:r>
          </w:p>
        </w:tc>
      </w:tr>
      <w:tr w:rsidR="004A1269" w:rsidRPr="007B0C8A" w:rsidTr="00FD02CC">
        <w:trPr>
          <w:trHeight w:val="6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"Профилактика терроризма и экстримизма на территории Инсарского муниципального района на 2017-2024годы"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6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 Антитеррористический мониторинг</w:t>
            </w:r>
            <w:proofErr w:type="gramStart"/>
            <w:r w:rsidRPr="007B0C8A">
              <w:rPr>
                <w:color w:val="000000"/>
                <w:sz w:val="16"/>
                <w:szCs w:val="16"/>
              </w:rPr>
              <w:t>,м</w:t>
            </w:r>
            <w:proofErr w:type="gramEnd"/>
            <w:r w:rsidRPr="007B0C8A">
              <w:rPr>
                <w:color w:val="000000"/>
                <w:sz w:val="16"/>
                <w:szCs w:val="16"/>
              </w:rPr>
              <w:t>ониторинг террористических угроз,антитеррористических и антиэкстремистских мер"</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65"/>
        </w:trPr>
        <w:tc>
          <w:tcPr>
            <w:tcW w:w="4116" w:type="dxa"/>
            <w:shd w:val="clear" w:color="000000" w:fill="FFFFFF"/>
            <w:hideMark/>
          </w:tcPr>
          <w:p w:rsidR="004A1269" w:rsidRPr="007B0C8A" w:rsidRDefault="004A1269" w:rsidP="00FD02CC">
            <w:pPr>
              <w:rPr>
                <w:sz w:val="16"/>
                <w:szCs w:val="16"/>
              </w:rPr>
            </w:pPr>
            <w:r w:rsidRPr="007B0C8A">
              <w:rPr>
                <w:sz w:val="16"/>
                <w:szCs w:val="16"/>
              </w:rPr>
              <w:t xml:space="preserve">Расходы на обеспечение функций органов местного самоуправления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6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6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раюбот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82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организации по профилактике терроризма и экстремизма</w:t>
            </w:r>
            <w:proofErr w:type="gramStart"/>
            <w:r w:rsidRPr="007B0C8A">
              <w:rPr>
                <w:color w:val="000000"/>
                <w:sz w:val="16"/>
                <w:szCs w:val="16"/>
              </w:rPr>
              <w:t>,у</w:t>
            </w:r>
            <w:proofErr w:type="gramEnd"/>
            <w:r w:rsidRPr="007B0C8A">
              <w:rPr>
                <w:color w:val="000000"/>
                <w:sz w:val="16"/>
                <w:szCs w:val="16"/>
              </w:rPr>
              <w:t>преждению террористических актов в Инсарском муниципальном районе"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sz w:val="16"/>
                <w:szCs w:val="16"/>
              </w:rPr>
            </w:pPr>
            <w:r w:rsidRPr="007B0C8A">
              <w:rPr>
                <w:sz w:val="16"/>
                <w:szCs w:val="16"/>
              </w:rPr>
              <w:t xml:space="preserve">Расходы на обеспечение функций органов местного самоуправления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6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7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"Информационно-пропагандистское обеспечение антитеррористической и антиэкстремистской политики"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sz w:val="16"/>
                <w:szCs w:val="16"/>
              </w:rPr>
            </w:pPr>
            <w:r w:rsidRPr="007B0C8A">
              <w:rPr>
                <w:sz w:val="16"/>
                <w:szCs w:val="16"/>
              </w:rPr>
              <w:t xml:space="preserve">Расходы на обеспечение функций органов местного самоуправления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"Противодействие коррупции в Инсарском муниципальном районе " на 2016-2025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по противодействию и профилактики коррупции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RPr="007B0C8A" w:rsidTr="00FD02CC">
        <w:trPr>
          <w:trHeight w:val="70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раюбот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20039,8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10259,5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12780,8</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Основное мероприятие "Финансовое обеспечение деятельности органов местного самоуправления"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18224,9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8975,0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11396,2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по оплате труда работников органов местного самоуправления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17354,3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8221,3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10621,3</w:t>
            </w:r>
          </w:p>
        </w:tc>
      </w:tr>
      <w:tr w:rsidR="004A1269" w:rsidRPr="007B0C8A" w:rsidTr="00FD02CC">
        <w:trPr>
          <w:trHeight w:val="103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17354,3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8221,3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10621,3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17354,3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8221,3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10621,3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обеспечение функций органов местного самоуправления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344,6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199,7</w:t>
            </w:r>
          </w:p>
        </w:tc>
      </w:tr>
      <w:tr w:rsidR="004A1269" w:rsidRPr="007B0C8A" w:rsidTr="00FD02CC">
        <w:trPr>
          <w:trHeight w:val="96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344,6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199,7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344,6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199,7</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RPr="007B0C8A" w:rsidTr="00FD02CC">
        <w:trPr>
          <w:trHeight w:val="114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124,7</w:t>
            </w:r>
          </w:p>
        </w:tc>
      </w:tr>
      <w:tr w:rsidR="004A1269" w:rsidRPr="007B0C8A" w:rsidTr="00FD02CC">
        <w:trPr>
          <w:trHeight w:val="120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210,0</w:t>
            </w:r>
          </w:p>
        </w:tc>
      </w:tr>
      <w:tr w:rsidR="004A1269" w:rsidRPr="007B0C8A" w:rsidTr="00FD02CC">
        <w:trPr>
          <w:trHeight w:val="84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191,3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201,9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88,0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90,6</w:t>
            </w:r>
          </w:p>
        </w:tc>
      </w:tr>
      <w:tr w:rsidR="004A1269" w:rsidRPr="007B0C8A" w:rsidTr="00FD02CC">
        <w:trPr>
          <w:trHeight w:val="84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88,0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90,6</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88,0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90,6</w:t>
            </w:r>
          </w:p>
        </w:tc>
      </w:tr>
      <w:tr w:rsidR="004A1269" w:rsidRPr="007B0C8A" w:rsidTr="00FD02CC">
        <w:trPr>
          <w:trHeight w:val="9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144,2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149,9</w:t>
            </w:r>
          </w:p>
        </w:tc>
      </w:tr>
      <w:tr w:rsidR="004A1269" w:rsidRPr="007B0C8A" w:rsidTr="00FD02CC">
        <w:trPr>
          <w:trHeight w:val="100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144,2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149,9</w:t>
            </w:r>
          </w:p>
        </w:tc>
      </w:tr>
      <w:tr w:rsidR="004A1269" w:rsidRPr="007B0C8A" w:rsidTr="00FD02CC">
        <w:trPr>
          <w:trHeight w:val="37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144,2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149,9</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1814,9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1284,5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1384,6</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Расходы на обеспечение функций органов местного самоуправления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1811,6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1281,1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1381,1</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1470,8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1064,8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1064,8</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1470,8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1064,8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1064,8</w:t>
            </w:r>
          </w:p>
        </w:tc>
      </w:tr>
      <w:tr w:rsidR="004A1269" w:rsidRPr="007B0C8A" w:rsidTr="00FD02CC">
        <w:trPr>
          <w:trHeight w:val="36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340,8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316,3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Уплата налогов, сборов и иных платежей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850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340,8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316,3</w:t>
            </w:r>
          </w:p>
        </w:tc>
      </w:tr>
      <w:tr w:rsidR="004A1269" w:rsidRPr="007B0C8A" w:rsidTr="00FD02CC">
        <w:trPr>
          <w:trHeight w:val="12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раюбот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r>
      <w:tr w:rsidR="004A1269" w:rsidRPr="007B0C8A" w:rsidTr="00FD02CC">
        <w:trPr>
          <w:trHeight w:val="106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25,5</w:t>
            </w:r>
          </w:p>
        </w:tc>
      </w:tr>
      <w:tr w:rsidR="004A1269" w:rsidRPr="007B0C8A" w:rsidTr="00FD02CC">
        <w:trPr>
          <w:trHeight w:val="108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23,6</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23,6</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77580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w:t>
            </w:r>
          </w:p>
        </w:tc>
      </w:tr>
      <w:tr w:rsidR="004A1269" w:rsidRPr="007B0C8A" w:rsidTr="00FD02CC">
        <w:trPr>
          <w:trHeight w:val="10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Z0820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45,2</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45,3</w:t>
            </w:r>
          </w:p>
        </w:tc>
      </w:tr>
      <w:tr w:rsidR="004A1269" w:rsidRPr="007B0C8A" w:rsidTr="00FD02CC">
        <w:trPr>
          <w:trHeight w:val="99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Z0820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22,6</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45,2</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Z0820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45,3</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Обеспечение деятельности финансовых, налоговых и таможенных органов и органов финансовог</w:t>
            </w:r>
            <w:proofErr w:type="gramStart"/>
            <w:r w:rsidRPr="007B0C8A">
              <w:rPr>
                <w:color w:val="000000"/>
                <w:sz w:val="16"/>
                <w:szCs w:val="16"/>
              </w:rPr>
              <w:t>о(</w:t>
            </w:r>
            <w:proofErr w:type="gramEnd"/>
            <w:r w:rsidRPr="007B0C8A">
              <w:rPr>
                <w:color w:val="000000"/>
                <w:sz w:val="16"/>
                <w:szCs w:val="16"/>
              </w:rPr>
              <w:t>финансово-бюджетного) надзора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Подрограмма "Эффективное использование бюджетного потенциала"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5676,2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3299,6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3385,9</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по оплате труда работников органов местного самоуправления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5148,2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3013,8</w:t>
            </w:r>
          </w:p>
        </w:tc>
      </w:tr>
      <w:tr w:rsidR="004A1269" w:rsidRPr="007B0C8A" w:rsidTr="00FD02CC">
        <w:trPr>
          <w:trHeight w:val="85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5148,2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3013,8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5148,2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3013,8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обеспечение функций органов местного самоуправления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382,8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226,9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226,9</w:t>
            </w:r>
          </w:p>
        </w:tc>
      </w:tr>
      <w:tr w:rsidR="004A1269" w:rsidRPr="007B0C8A" w:rsidTr="00FD02CC">
        <w:trPr>
          <w:trHeight w:val="102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w:t>
            </w:r>
            <w:proofErr w:type="gramStart"/>
            <w:r w:rsidRPr="007B0C8A">
              <w:rPr>
                <w:color w:val="000000"/>
                <w:sz w:val="16"/>
                <w:szCs w:val="16"/>
              </w:rPr>
              <w:t>)о</w:t>
            </w:r>
            <w:proofErr w:type="gramEnd"/>
            <w:r w:rsidRPr="007B0C8A">
              <w:rPr>
                <w:color w:val="000000"/>
                <w:sz w:val="16"/>
                <w:szCs w:val="16"/>
              </w:rPr>
              <w:t>рганов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375,0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375,0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219,5</w:t>
            </w:r>
          </w:p>
        </w:tc>
      </w:tr>
      <w:tr w:rsidR="004A1269" w:rsidRPr="007B0C8A" w:rsidTr="00FD02CC">
        <w:trPr>
          <w:trHeight w:val="465"/>
        </w:trPr>
        <w:tc>
          <w:tcPr>
            <w:tcW w:w="4116" w:type="dxa"/>
            <w:shd w:val="clear" w:color="000000" w:fill="FFFFFF"/>
            <w:vAlign w:val="bottom"/>
            <w:hideMark/>
          </w:tcPr>
          <w:p w:rsidR="004A1269" w:rsidRPr="007B0C8A" w:rsidRDefault="004A1269" w:rsidP="00FD02CC">
            <w:pPr>
              <w:rPr>
                <w:sz w:val="16"/>
                <w:szCs w:val="16"/>
              </w:rPr>
            </w:pPr>
            <w:r w:rsidRPr="007B0C8A">
              <w:rPr>
                <w:sz w:val="16"/>
                <w:szCs w:val="16"/>
              </w:rPr>
              <w:t>Иные бюджетные ассигнования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Уплата  налогов, сборов  и иных платежей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850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3,3</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7B0C8A">
              <w:rPr>
                <w:color w:val="000000"/>
                <w:sz w:val="16"/>
                <w:szCs w:val="16"/>
              </w:rPr>
              <w:t>контроля за</w:t>
            </w:r>
            <w:proofErr w:type="gramEnd"/>
            <w:r w:rsidRPr="007B0C8A">
              <w:rPr>
                <w:color w:val="000000"/>
                <w:sz w:val="16"/>
                <w:szCs w:val="16"/>
              </w:rPr>
              <w:t xml:space="preserve"> его исполнением, составлению и утверждению отчета об исполнении бюджета поселения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44501</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RPr="007B0C8A" w:rsidTr="00FD02CC">
        <w:trPr>
          <w:trHeight w:val="88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44501</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44501</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145,2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Резервные фонды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73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Резервный фонд Администрации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Резервные средства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870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Другие общегосударственные вопросы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10826,9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5507,8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5907,8</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«Управление муниципальным имуществом»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«Управление земельными ресурсами»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70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10426,9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5417,8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5817,8</w:t>
            </w:r>
          </w:p>
        </w:tc>
      </w:tr>
      <w:tr w:rsidR="004A1269" w:rsidRPr="007B0C8A" w:rsidTr="00FD02CC">
        <w:trPr>
          <w:trHeight w:val="64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10426,9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5417,8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5817,8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связанные с муниципальным  управлением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41210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41210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41210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r>
      <w:tr w:rsidR="004A1269" w:rsidRPr="007B0C8A" w:rsidTr="00FD02CC">
        <w:trPr>
          <w:trHeight w:val="315"/>
        </w:trPr>
        <w:tc>
          <w:tcPr>
            <w:tcW w:w="4116" w:type="dxa"/>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Учреждения по обеспечению хозяйственного обслуживания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5523,5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2086,8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2486,8</w:t>
            </w:r>
          </w:p>
        </w:tc>
      </w:tr>
      <w:tr w:rsidR="004A1269" w:rsidRPr="007B0C8A" w:rsidTr="00FD02CC">
        <w:trPr>
          <w:trHeight w:val="84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3142,5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1037,4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1437,4</w:t>
            </w:r>
          </w:p>
        </w:tc>
      </w:tr>
      <w:tr w:rsidR="004A1269" w:rsidRPr="007B0C8A" w:rsidTr="00FD02CC">
        <w:trPr>
          <w:trHeight w:val="48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3142,5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1037,4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1437,4</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2171,0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837,4</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837,4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2171,00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837,4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837,4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Уплата  налогов, сборов  и иных платежей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850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212,0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Архивные учреждения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395,0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259,9</w:t>
            </w:r>
          </w:p>
        </w:tc>
      </w:tr>
      <w:tr w:rsidR="004A1269" w:rsidRPr="007B0C8A" w:rsidTr="00FD02CC">
        <w:trPr>
          <w:trHeight w:val="85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368,3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246,5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246,5</w:t>
            </w:r>
          </w:p>
        </w:tc>
      </w:tr>
      <w:tr w:rsidR="004A1269" w:rsidRPr="007B0C8A" w:rsidTr="00FD02CC">
        <w:trPr>
          <w:trHeight w:val="330"/>
        </w:trPr>
        <w:tc>
          <w:tcPr>
            <w:tcW w:w="4116" w:type="dxa"/>
            <w:shd w:val="clear" w:color="000000" w:fill="FFFFFF"/>
            <w:vAlign w:val="bottom"/>
            <w:hideMark/>
          </w:tcPr>
          <w:p w:rsidR="004A1269" w:rsidRPr="007B0C8A" w:rsidRDefault="004A1269" w:rsidP="00FD02CC">
            <w:pPr>
              <w:rPr>
                <w:sz w:val="16"/>
                <w:szCs w:val="16"/>
              </w:rPr>
            </w:pPr>
            <w:r w:rsidRPr="007B0C8A">
              <w:rPr>
                <w:sz w:val="16"/>
                <w:szCs w:val="16"/>
              </w:rPr>
              <w:t>Расходы на выплаты персоналу казенных учреждений</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368,3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246,5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246,5</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13,4</w:t>
            </w:r>
          </w:p>
        </w:tc>
      </w:tr>
      <w:tr w:rsidR="004A1269" w:rsidRPr="007B0C8A" w:rsidTr="00FD02CC">
        <w:trPr>
          <w:trHeight w:val="315"/>
        </w:trPr>
        <w:tc>
          <w:tcPr>
            <w:tcW w:w="4116" w:type="dxa"/>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Централизованные бухгалтерии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4408,4</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3041,1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3041,1</w:t>
            </w:r>
          </w:p>
        </w:tc>
      </w:tr>
      <w:tr w:rsidR="004A1269" w:rsidRPr="007B0C8A" w:rsidTr="00FD02CC">
        <w:trPr>
          <w:trHeight w:val="84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4040,7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2916,7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2916,7</w:t>
            </w:r>
          </w:p>
        </w:tc>
      </w:tr>
      <w:tr w:rsidR="004A1269" w:rsidRPr="007B0C8A" w:rsidTr="00FD02CC">
        <w:trPr>
          <w:trHeight w:val="345"/>
        </w:trPr>
        <w:tc>
          <w:tcPr>
            <w:tcW w:w="4116" w:type="dxa"/>
            <w:shd w:val="clear" w:color="000000" w:fill="FFFFFF"/>
            <w:vAlign w:val="bottom"/>
            <w:hideMark/>
          </w:tcPr>
          <w:p w:rsidR="004A1269" w:rsidRPr="007B0C8A" w:rsidRDefault="004A1269" w:rsidP="00FD02CC">
            <w:pPr>
              <w:rPr>
                <w:sz w:val="16"/>
                <w:szCs w:val="16"/>
              </w:rPr>
            </w:pPr>
            <w:r w:rsidRPr="007B0C8A">
              <w:rPr>
                <w:sz w:val="16"/>
                <w:szCs w:val="16"/>
              </w:rPr>
              <w:t>Расходы на выплаты персоналу казенных учреждений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4040,7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2916,7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2916,7</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367,7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61230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367,7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Национальная безопасность и правоохранительная деятельность</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xml:space="preserve">         2 421,5   </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xml:space="preserve">           1 716,8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xml:space="preserve">          1 740,1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Органы юстиции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Осуществление  переданных полномочий Российской Федерации на государственную регистрацию актов гражданского состояния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59300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82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59300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государственных (муниципальных) органов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59300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667,7</w:t>
            </w:r>
          </w:p>
        </w:tc>
      </w:tr>
      <w:tr w:rsidR="004A1269" w:rsidRPr="007B0C8A" w:rsidTr="00FD02CC">
        <w:trPr>
          <w:trHeight w:val="495"/>
        </w:trPr>
        <w:tc>
          <w:tcPr>
            <w:tcW w:w="4116"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RPr="007B0C8A" w:rsidTr="00FD02CC">
        <w:trPr>
          <w:trHeight w:val="480"/>
        </w:trPr>
        <w:tc>
          <w:tcPr>
            <w:tcW w:w="4116" w:type="dxa"/>
            <w:shd w:val="clear" w:color="000000" w:fill="FFFFFF"/>
            <w:hideMark/>
          </w:tcPr>
          <w:p w:rsidR="004A1269" w:rsidRPr="007B0C8A" w:rsidRDefault="004A1269" w:rsidP="00FD02CC">
            <w:pPr>
              <w:rPr>
                <w:b/>
                <w:bCs/>
                <w:color w:val="000000"/>
                <w:sz w:val="16"/>
                <w:szCs w:val="16"/>
              </w:rPr>
            </w:pPr>
            <w:r w:rsidRPr="007B0C8A">
              <w:rPr>
                <w:b/>
                <w:bCs/>
                <w:color w:val="000000"/>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1689,5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952,4</w:t>
            </w:r>
          </w:p>
        </w:tc>
      </w:tr>
      <w:tr w:rsidR="004A1269" w:rsidRPr="007B0C8A" w:rsidTr="00FD02CC">
        <w:trPr>
          <w:trHeight w:val="885"/>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1593,9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876,1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876,1</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казенных учреждений</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1593,9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876,1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876,1</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76,3</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76,30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76,30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национальной безопасности и правоохранительной деятельности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RPr="007B0C8A" w:rsidTr="00FD02CC">
        <w:trPr>
          <w:trHeight w:val="5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по охране общественного порядка и профилактике правонарушений в Инсарском муниципальном районе на 2019-2025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«Общие мероприятия по охране общественного порядка и профилактике правонарушений»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по укреплению общественного порядка и обеспечению общественной безопасности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"Противодействие злоупотреблению наркотиками и их незаконному обороту в Инсарском муниципальном районе"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"Организационно-методическое и информационное обеспечение антинаркотической деятельности"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противодействия злоупотреблению наркотиками и их незаконному обороту</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Национальная экономика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18819,9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9989,2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10275,5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Сельское хозяйство и рыболовство</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1143,2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1648,8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1797,4</w:t>
            </w:r>
          </w:p>
        </w:tc>
      </w:tr>
      <w:tr w:rsidR="004A1269" w:rsidRPr="007B0C8A" w:rsidTr="00FD02CC">
        <w:trPr>
          <w:trHeight w:val="8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1626,0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Подпрограмма "Поддержка и развитие кадрового потенциала "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1626,0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"С</w:t>
            </w:r>
            <w:proofErr w:type="gramEnd"/>
            <w:r w:rsidRPr="007B0C8A">
              <w:rPr>
                <w:color w:val="000000"/>
                <w:sz w:val="16"/>
                <w:szCs w:val="16"/>
              </w:rPr>
              <w:t>тимулирование обучения и закрепления молодых специалистов в сельскохозяйственном производстве"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956,2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1626,0</w:t>
            </w:r>
          </w:p>
        </w:tc>
      </w:tr>
      <w:tr w:rsidR="004A1269" w:rsidRPr="007B0C8A" w:rsidTr="00FD02CC">
        <w:trPr>
          <w:trHeight w:val="240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7B0C8A">
              <w:rPr>
                <w:color w:val="000000"/>
                <w:sz w:val="16"/>
                <w:szCs w:val="16"/>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310,2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442,9</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310,2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442,9</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выплаты населению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360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177,5</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310,2</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442,9</w:t>
            </w:r>
          </w:p>
        </w:tc>
      </w:tr>
      <w:tr w:rsidR="004A1269" w:rsidRPr="007B0C8A" w:rsidTr="00FD02CC">
        <w:trPr>
          <w:trHeight w:val="216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7B0C8A">
              <w:rPr>
                <w:color w:val="000000"/>
                <w:sz w:val="16"/>
                <w:szCs w:val="16"/>
              </w:rPr>
              <w:t xml:space="preserve">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выплаты населению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360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778,7</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1159,4</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1183,1</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Осуществление государственных полномочий Республики Мордовия </w:t>
            </w:r>
            <w:proofErr w:type="gramStart"/>
            <w:r w:rsidRPr="007B0C8A">
              <w:rPr>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77220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187,0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171,4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Транспорт</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3231,2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пассажирских перевозок в Инсарском муниципальном районе"</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sz w:val="16"/>
                <w:szCs w:val="16"/>
              </w:rPr>
            </w:pPr>
            <w:r w:rsidRPr="007B0C8A">
              <w:rPr>
                <w:sz w:val="16"/>
                <w:szCs w:val="16"/>
              </w:rPr>
              <w:t>Организация транспортного обслуживания  населения по муниципальным  маршрутам</w:t>
            </w:r>
          </w:p>
        </w:tc>
        <w:tc>
          <w:tcPr>
            <w:tcW w:w="425" w:type="dxa"/>
            <w:shd w:val="clear" w:color="000000" w:fill="FFFFFF"/>
            <w:vAlign w:val="bottom"/>
            <w:hideMark/>
          </w:tcPr>
          <w:p w:rsidR="004A1269" w:rsidRPr="007B0C8A" w:rsidRDefault="004A1269" w:rsidP="00FD02CC">
            <w:pPr>
              <w:rPr>
                <w:sz w:val="16"/>
                <w:szCs w:val="16"/>
              </w:rPr>
            </w:pPr>
            <w:r w:rsidRPr="007B0C8A">
              <w:rPr>
                <w:sz w:val="16"/>
                <w:szCs w:val="16"/>
              </w:rPr>
              <w:t>04</w:t>
            </w:r>
          </w:p>
        </w:tc>
        <w:tc>
          <w:tcPr>
            <w:tcW w:w="426"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08</w:t>
            </w:r>
          </w:p>
        </w:tc>
        <w:tc>
          <w:tcPr>
            <w:tcW w:w="425" w:type="dxa"/>
            <w:shd w:val="clear" w:color="000000" w:fill="FFFFFF"/>
            <w:noWrap/>
            <w:vAlign w:val="bottom"/>
            <w:hideMark/>
          </w:tcPr>
          <w:p w:rsidR="004A1269" w:rsidRPr="007B0C8A" w:rsidRDefault="004A1269" w:rsidP="00FD02CC">
            <w:pPr>
              <w:jc w:val="right"/>
              <w:rPr>
                <w:sz w:val="16"/>
                <w:szCs w:val="16"/>
              </w:rPr>
            </w:pPr>
            <w:r w:rsidRPr="007B0C8A">
              <w:rPr>
                <w:sz w:val="16"/>
                <w:szCs w:val="16"/>
              </w:rPr>
              <w:t>13</w:t>
            </w:r>
          </w:p>
        </w:tc>
        <w:tc>
          <w:tcPr>
            <w:tcW w:w="283" w:type="dxa"/>
            <w:shd w:val="clear" w:color="000000" w:fill="FFFFFF"/>
            <w:noWrap/>
            <w:vAlign w:val="bottom"/>
            <w:hideMark/>
          </w:tcPr>
          <w:p w:rsidR="004A1269" w:rsidRPr="007B0C8A" w:rsidRDefault="004A1269" w:rsidP="00FD02CC">
            <w:pPr>
              <w:jc w:val="right"/>
              <w:rPr>
                <w:sz w:val="16"/>
                <w:szCs w:val="16"/>
              </w:rPr>
            </w:pPr>
            <w:r w:rsidRPr="007B0C8A">
              <w:rPr>
                <w:sz w:val="16"/>
                <w:szCs w:val="16"/>
              </w:rPr>
              <w:t>0</w:t>
            </w:r>
          </w:p>
        </w:tc>
        <w:tc>
          <w:tcPr>
            <w:tcW w:w="426" w:type="dxa"/>
            <w:shd w:val="clear" w:color="000000" w:fill="FFFFFF"/>
            <w:noWrap/>
            <w:vAlign w:val="bottom"/>
            <w:hideMark/>
          </w:tcPr>
          <w:p w:rsidR="004A1269" w:rsidRPr="007B0C8A" w:rsidRDefault="004A1269" w:rsidP="00FD02CC">
            <w:pPr>
              <w:jc w:val="right"/>
              <w:rPr>
                <w:sz w:val="16"/>
                <w:szCs w:val="16"/>
              </w:rPr>
            </w:pPr>
            <w:r w:rsidRPr="007B0C8A">
              <w:rPr>
                <w:sz w:val="16"/>
                <w:szCs w:val="16"/>
              </w:rPr>
              <w:t>04</w:t>
            </w:r>
          </w:p>
        </w:tc>
        <w:tc>
          <w:tcPr>
            <w:tcW w:w="708" w:type="dxa"/>
            <w:shd w:val="clear" w:color="000000" w:fill="FFFFFF"/>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42620</w:t>
            </w:r>
          </w:p>
        </w:tc>
        <w:tc>
          <w:tcPr>
            <w:tcW w:w="567" w:type="dxa"/>
            <w:shd w:val="clear" w:color="000000" w:fill="FFFFFF"/>
            <w:vAlign w:val="bottom"/>
            <w:hideMark/>
          </w:tcPr>
          <w:p w:rsidR="004A1269" w:rsidRPr="007B0C8A" w:rsidRDefault="004A1269" w:rsidP="00FD02CC">
            <w:pPr>
              <w:jc w:val="right"/>
              <w:rPr>
                <w:sz w:val="16"/>
                <w:szCs w:val="16"/>
              </w:rPr>
            </w:pPr>
            <w:r w:rsidRPr="007B0C8A">
              <w:rPr>
                <w:sz w:val="16"/>
                <w:szCs w:val="16"/>
              </w:rPr>
              <w:t> </w:t>
            </w:r>
          </w:p>
        </w:tc>
        <w:tc>
          <w:tcPr>
            <w:tcW w:w="993"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1000,0</w:t>
            </w:r>
          </w:p>
        </w:tc>
        <w:tc>
          <w:tcPr>
            <w:tcW w:w="992"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450,0</w:t>
            </w:r>
          </w:p>
        </w:tc>
        <w:tc>
          <w:tcPr>
            <w:tcW w:w="957"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sz w:val="16"/>
                <w:szCs w:val="16"/>
              </w:rPr>
            </w:pPr>
            <w:r w:rsidRPr="007B0C8A">
              <w:rPr>
                <w:sz w:val="16"/>
                <w:szCs w:val="16"/>
              </w:rPr>
              <w:lastRenderedPageBreak/>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rPr>
                <w:sz w:val="16"/>
                <w:szCs w:val="16"/>
              </w:rPr>
            </w:pPr>
            <w:r w:rsidRPr="007B0C8A">
              <w:rPr>
                <w:sz w:val="16"/>
                <w:szCs w:val="16"/>
              </w:rPr>
              <w:t>04</w:t>
            </w:r>
          </w:p>
        </w:tc>
        <w:tc>
          <w:tcPr>
            <w:tcW w:w="426"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08</w:t>
            </w:r>
          </w:p>
        </w:tc>
        <w:tc>
          <w:tcPr>
            <w:tcW w:w="425" w:type="dxa"/>
            <w:shd w:val="clear" w:color="000000" w:fill="FFFFFF"/>
            <w:noWrap/>
            <w:vAlign w:val="bottom"/>
            <w:hideMark/>
          </w:tcPr>
          <w:p w:rsidR="004A1269" w:rsidRPr="007B0C8A" w:rsidRDefault="004A1269" w:rsidP="00FD02CC">
            <w:pPr>
              <w:jc w:val="right"/>
              <w:rPr>
                <w:sz w:val="16"/>
                <w:szCs w:val="16"/>
              </w:rPr>
            </w:pPr>
            <w:r w:rsidRPr="007B0C8A">
              <w:rPr>
                <w:sz w:val="16"/>
                <w:szCs w:val="16"/>
              </w:rPr>
              <w:t>13</w:t>
            </w:r>
          </w:p>
        </w:tc>
        <w:tc>
          <w:tcPr>
            <w:tcW w:w="283" w:type="dxa"/>
            <w:shd w:val="clear" w:color="000000" w:fill="FFFFFF"/>
            <w:noWrap/>
            <w:vAlign w:val="bottom"/>
            <w:hideMark/>
          </w:tcPr>
          <w:p w:rsidR="004A1269" w:rsidRPr="007B0C8A" w:rsidRDefault="004A1269" w:rsidP="00FD02CC">
            <w:pPr>
              <w:jc w:val="right"/>
              <w:rPr>
                <w:sz w:val="16"/>
                <w:szCs w:val="16"/>
              </w:rPr>
            </w:pPr>
            <w:r w:rsidRPr="007B0C8A">
              <w:rPr>
                <w:sz w:val="16"/>
                <w:szCs w:val="16"/>
              </w:rPr>
              <w:t>0</w:t>
            </w:r>
          </w:p>
        </w:tc>
        <w:tc>
          <w:tcPr>
            <w:tcW w:w="426" w:type="dxa"/>
            <w:shd w:val="clear" w:color="000000" w:fill="FFFFFF"/>
            <w:noWrap/>
            <w:vAlign w:val="bottom"/>
            <w:hideMark/>
          </w:tcPr>
          <w:p w:rsidR="004A1269" w:rsidRPr="007B0C8A" w:rsidRDefault="004A1269" w:rsidP="00FD02CC">
            <w:pPr>
              <w:jc w:val="right"/>
              <w:rPr>
                <w:sz w:val="16"/>
                <w:szCs w:val="16"/>
              </w:rPr>
            </w:pPr>
            <w:r w:rsidRPr="007B0C8A">
              <w:rPr>
                <w:sz w:val="16"/>
                <w:szCs w:val="16"/>
              </w:rPr>
              <w:t>04</w:t>
            </w:r>
          </w:p>
        </w:tc>
        <w:tc>
          <w:tcPr>
            <w:tcW w:w="708" w:type="dxa"/>
            <w:shd w:val="clear" w:color="000000" w:fill="FFFFFF"/>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42620</w:t>
            </w:r>
          </w:p>
        </w:tc>
        <w:tc>
          <w:tcPr>
            <w:tcW w:w="567" w:type="dxa"/>
            <w:shd w:val="clear" w:color="000000" w:fill="FFFFFF"/>
            <w:vAlign w:val="bottom"/>
            <w:hideMark/>
          </w:tcPr>
          <w:p w:rsidR="004A1269" w:rsidRPr="007B0C8A" w:rsidRDefault="004A1269" w:rsidP="00FD02CC">
            <w:pPr>
              <w:jc w:val="right"/>
              <w:rPr>
                <w:sz w:val="16"/>
                <w:szCs w:val="16"/>
              </w:rPr>
            </w:pPr>
            <w:r w:rsidRPr="007B0C8A">
              <w:rPr>
                <w:sz w:val="16"/>
                <w:szCs w:val="16"/>
              </w:rPr>
              <w:t>200</w:t>
            </w:r>
          </w:p>
        </w:tc>
        <w:tc>
          <w:tcPr>
            <w:tcW w:w="993"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1000,0</w:t>
            </w:r>
          </w:p>
        </w:tc>
        <w:tc>
          <w:tcPr>
            <w:tcW w:w="992"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450,0</w:t>
            </w:r>
          </w:p>
        </w:tc>
        <w:tc>
          <w:tcPr>
            <w:tcW w:w="957"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sz w:val="16"/>
                <w:szCs w:val="16"/>
              </w:rPr>
            </w:pPr>
            <w:r w:rsidRPr="007B0C8A">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rPr>
                <w:sz w:val="16"/>
                <w:szCs w:val="16"/>
              </w:rPr>
            </w:pPr>
            <w:r w:rsidRPr="007B0C8A">
              <w:rPr>
                <w:sz w:val="16"/>
                <w:szCs w:val="16"/>
              </w:rPr>
              <w:t>04</w:t>
            </w:r>
          </w:p>
        </w:tc>
        <w:tc>
          <w:tcPr>
            <w:tcW w:w="426"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08</w:t>
            </w:r>
          </w:p>
        </w:tc>
        <w:tc>
          <w:tcPr>
            <w:tcW w:w="425" w:type="dxa"/>
            <w:shd w:val="clear" w:color="000000" w:fill="FFFFFF"/>
            <w:noWrap/>
            <w:vAlign w:val="bottom"/>
            <w:hideMark/>
          </w:tcPr>
          <w:p w:rsidR="004A1269" w:rsidRPr="007B0C8A" w:rsidRDefault="004A1269" w:rsidP="00FD02CC">
            <w:pPr>
              <w:jc w:val="right"/>
              <w:rPr>
                <w:sz w:val="16"/>
                <w:szCs w:val="16"/>
              </w:rPr>
            </w:pPr>
            <w:r w:rsidRPr="007B0C8A">
              <w:rPr>
                <w:sz w:val="16"/>
                <w:szCs w:val="16"/>
              </w:rPr>
              <w:t>13</w:t>
            </w:r>
          </w:p>
        </w:tc>
        <w:tc>
          <w:tcPr>
            <w:tcW w:w="283" w:type="dxa"/>
            <w:shd w:val="clear" w:color="000000" w:fill="FFFFFF"/>
            <w:noWrap/>
            <w:vAlign w:val="bottom"/>
            <w:hideMark/>
          </w:tcPr>
          <w:p w:rsidR="004A1269" w:rsidRPr="007B0C8A" w:rsidRDefault="004A1269" w:rsidP="00FD02CC">
            <w:pPr>
              <w:jc w:val="right"/>
              <w:rPr>
                <w:sz w:val="16"/>
                <w:szCs w:val="16"/>
              </w:rPr>
            </w:pPr>
            <w:r w:rsidRPr="007B0C8A">
              <w:rPr>
                <w:sz w:val="16"/>
                <w:szCs w:val="16"/>
              </w:rPr>
              <w:t>0</w:t>
            </w:r>
          </w:p>
        </w:tc>
        <w:tc>
          <w:tcPr>
            <w:tcW w:w="426" w:type="dxa"/>
            <w:shd w:val="clear" w:color="000000" w:fill="FFFFFF"/>
            <w:noWrap/>
            <w:vAlign w:val="bottom"/>
            <w:hideMark/>
          </w:tcPr>
          <w:p w:rsidR="004A1269" w:rsidRPr="007B0C8A" w:rsidRDefault="004A1269" w:rsidP="00FD02CC">
            <w:pPr>
              <w:jc w:val="right"/>
              <w:rPr>
                <w:sz w:val="16"/>
                <w:szCs w:val="16"/>
              </w:rPr>
            </w:pPr>
            <w:r w:rsidRPr="007B0C8A">
              <w:rPr>
                <w:sz w:val="16"/>
                <w:szCs w:val="16"/>
              </w:rPr>
              <w:t>04</w:t>
            </w:r>
          </w:p>
        </w:tc>
        <w:tc>
          <w:tcPr>
            <w:tcW w:w="708" w:type="dxa"/>
            <w:shd w:val="clear" w:color="000000" w:fill="FFFFFF"/>
            <w:vAlign w:val="bottom"/>
            <w:hideMark/>
          </w:tcPr>
          <w:p w:rsidR="004A1269" w:rsidRPr="007B0C8A" w:rsidRDefault="004A1269" w:rsidP="00FD02CC">
            <w:pPr>
              <w:jc w:val="center"/>
              <w:rPr>
                <w:rFonts w:ascii="Arial" w:hAnsi="Arial" w:cs="Arial"/>
                <w:sz w:val="16"/>
                <w:szCs w:val="16"/>
              </w:rPr>
            </w:pPr>
            <w:r w:rsidRPr="007B0C8A">
              <w:rPr>
                <w:rFonts w:ascii="Arial" w:hAnsi="Arial" w:cs="Arial"/>
                <w:sz w:val="16"/>
                <w:szCs w:val="16"/>
              </w:rPr>
              <w:t>42620</w:t>
            </w:r>
          </w:p>
        </w:tc>
        <w:tc>
          <w:tcPr>
            <w:tcW w:w="567" w:type="dxa"/>
            <w:shd w:val="clear" w:color="000000" w:fill="FFFFFF"/>
            <w:vAlign w:val="bottom"/>
            <w:hideMark/>
          </w:tcPr>
          <w:p w:rsidR="004A1269" w:rsidRPr="007B0C8A" w:rsidRDefault="004A1269" w:rsidP="00FD02CC">
            <w:pPr>
              <w:jc w:val="right"/>
              <w:rPr>
                <w:sz w:val="16"/>
                <w:szCs w:val="16"/>
              </w:rPr>
            </w:pPr>
            <w:r w:rsidRPr="007B0C8A">
              <w:rPr>
                <w:sz w:val="16"/>
                <w:szCs w:val="16"/>
              </w:rPr>
              <w:t>240</w:t>
            </w:r>
          </w:p>
        </w:tc>
        <w:tc>
          <w:tcPr>
            <w:tcW w:w="993"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1000,0</w:t>
            </w:r>
          </w:p>
        </w:tc>
        <w:tc>
          <w:tcPr>
            <w:tcW w:w="992"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450,0</w:t>
            </w:r>
          </w:p>
        </w:tc>
        <w:tc>
          <w:tcPr>
            <w:tcW w:w="957" w:type="dxa"/>
            <w:shd w:val="clear" w:color="000000" w:fill="FFFFFF"/>
            <w:noWrap/>
            <w:vAlign w:val="bottom"/>
            <w:hideMark/>
          </w:tcPr>
          <w:p w:rsidR="004A1269" w:rsidRPr="007B0C8A" w:rsidRDefault="004A1269" w:rsidP="00FD02CC">
            <w:pPr>
              <w:jc w:val="center"/>
              <w:rPr>
                <w:sz w:val="16"/>
                <w:szCs w:val="16"/>
              </w:rPr>
            </w:pPr>
            <w:r w:rsidRPr="007B0C8A">
              <w:rPr>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Организация транспортного обслуживания населения по муниципальным маршрутам на территории Республики Мордовия</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S6340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2231,2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S6340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2231,2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S6340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2231,2</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Дорожное хозяйство (Дорожные фонды)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13825,5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7849,1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8468,1</w:t>
            </w:r>
          </w:p>
        </w:tc>
      </w:tr>
      <w:tr w:rsidR="004A1269" w:rsidRPr="007B0C8A" w:rsidTr="00FD02CC">
        <w:trPr>
          <w:trHeight w:val="75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w:t>
            </w:r>
            <w:proofErr w:type="gramStart"/>
            <w:r w:rsidRPr="007B0C8A">
              <w:rPr>
                <w:color w:val="000000"/>
                <w:sz w:val="16"/>
                <w:szCs w:val="16"/>
              </w:rPr>
              <w:t>"Р</w:t>
            </w:r>
            <w:proofErr w:type="gramEnd"/>
            <w:r w:rsidRPr="007B0C8A">
              <w:rPr>
                <w:color w:val="000000"/>
                <w:sz w:val="16"/>
                <w:szCs w:val="16"/>
              </w:rPr>
              <w:t>азвитие дорожного хозяйства, автомобильных дорог и транспортного обслуживания в Инсарском муниципальном районе на 2016-2025годы"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13609,5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7849,1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8468,1</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Оформление дорог местного значения"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Оформление дорог общего пользования местного значения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"Содержание автомобильных дорог и их развитие"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13309,5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7549,1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8168,1</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9657,7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6650,7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7269,7</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9657,7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6650,7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7269,7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9657,7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6650,7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7269,7</w:t>
            </w:r>
          </w:p>
        </w:tc>
      </w:tr>
      <w:tr w:rsidR="004A1269" w:rsidRPr="007B0C8A" w:rsidTr="00FD02CC">
        <w:trPr>
          <w:trHeight w:val="103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44102</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898,4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Межбюджетные трансферты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44102</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500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898,4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межбюджетные трансферты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13</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44102</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540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898,4</w:t>
            </w:r>
          </w:p>
        </w:tc>
      </w:tr>
      <w:tr w:rsidR="004A1269" w:rsidRPr="007B0C8A" w:rsidTr="00FD02CC">
        <w:trPr>
          <w:trHeight w:val="39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Капитальный ремонт и ремонт автомобильных дорог общего пользования местного значения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57840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2753,4</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57840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2753,4</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0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57840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2753,4</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54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9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и развитие инфраструктуры на сельских территориях"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транспортной инфраструктуры на сельских территориях"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42330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Капитальные вложения в объекты государственной (муниципальной) собственности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42330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Бюджетные инвестиции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42330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Другие вопросы в области национальной экономики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620,0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w:t>
            </w:r>
            <w:proofErr w:type="gramStart"/>
            <w:r w:rsidRPr="007B0C8A">
              <w:rPr>
                <w:color w:val="000000"/>
                <w:sz w:val="16"/>
                <w:szCs w:val="16"/>
              </w:rPr>
              <w:t>"Р</w:t>
            </w:r>
            <w:proofErr w:type="gramEnd"/>
            <w:r w:rsidRPr="007B0C8A">
              <w:rPr>
                <w:color w:val="000000"/>
                <w:sz w:val="16"/>
                <w:szCs w:val="16"/>
              </w:rPr>
              <w:t>азвитие и поддержка малого и среднего предпринимательства  и самозанятых граждан в Инсарском муниципальном районе на 2018--2025годы"</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 xml:space="preserve"> Основное мероприятие "Развитие инфраструктуры поддержки малого и среднего предпринимательства</w:t>
            </w:r>
            <w:proofErr w:type="gramStart"/>
            <w:r w:rsidRPr="007B0C8A">
              <w:rPr>
                <w:color w:val="000000"/>
                <w:sz w:val="16"/>
                <w:szCs w:val="16"/>
              </w:rPr>
              <w:t>.И</w:t>
            </w:r>
            <w:proofErr w:type="gramEnd"/>
            <w:r w:rsidRPr="007B0C8A">
              <w:rPr>
                <w:color w:val="000000"/>
                <w:sz w:val="16"/>
                <w:szCs w:val="16"/>
              </w:rPr>
              <w:t>нформационная и консультационная поддержка субъектов малого и среднего предпринимательства".</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91310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91310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91310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«Управление земельными ресурсами»</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Организация  проведения комплексных кадастровых работ</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35</w:t>
            </w:r>
          </w:p>
        </w:tc>
        <w:tc>
          <w:tcPr>
            <w:tcW w:w="283"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02</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L5110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35</w:t>
            </w:r>
          </w:p>
        </w:tc>
        <w:tc>
          <w:tcPr>
            <w:tcW w:w="283"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02</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L5110</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35</w:t>
            </w:r>
          </w:p>
        </w:tc>
        <w:tc>
          <w:tcPr>
            <w:tcW w:w="283"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02</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L5110</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6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 </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9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по землеустройству и землепользованию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42370</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42370</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42370</w:t>
            </w:r>
          </w:p>
        </w:tc>
        <w:tc>
          <w:tcPr>
            <w:tcW w:w="567" w:type="dxa"/>
            <w:shd w:val="clear" w:color="000000" w:fill="FFFFFF"/>
            <w:vAlign w:val="bottom"/>
            <w:hideMark/>
          </w:tcPr>
          <w:p w:rsidR="004A1269" w:rsidRPr="007B0C8A" w:rsidRDefault="004A1269" w:rsidP="00FD02CC">
            <w:pPr>
              <w:jc w:val="right"/>
              <w:rPr>
                <w:rFonts w:ascii="Arial" w:hAnsi="Arial" w:cs="Arial"/>
                <w:color w:val="000000"/>
                <w:sz w:val="16"/>
                <w:szCs w:val="16"/>
              </w:rPr>
            </w:pPr>
            <w:r w:rsidRPr="007B0C8A">
              <w:rPr>
                <w:rFonts w:ascii="Arial" w:hAnsi="Arial" w:cs="Arial"/>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Жилищно-коммунальное хозяйство</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16388,3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11880,9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11880,9</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Жилищное хозяйство</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Взнос на капитальный ремонт общего имущества в многоквартирном доме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42360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42360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w:t>
            </w:r>
            <w:proofErr w:type="gramStart"/>
            <w:r w:rsidRPr="007B0C8A">
              <w:rPr>
                <w:color w:val="000000"/>
                <w:sz w:val="16"/>
                <w:szCs w:val="16"/>
              </w:rPr>
              <w:t>,р</w:t>
            </w:r>
            <w:proofErr w:type="gramEnd"/>
            <w:r w:rsidRPr="007B0C8A">
              <w:rPr>
                <w:color w:val="000000"/>
                <w:sz w:val="16"/>
                <w:szCs w:val="16"/>
              </w:rPr>
              <w:t>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42360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21,3</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условий для обеспечения доступным и комфортным жильем сельского населения"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"Строительство жилья, предоставляемого по договору найма жилого помещения"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Строительство (приобретение) жилья, предоставляемого по договору найма жилого помещения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L5762</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Капитальные вложения в объекты государственной (муниципальной) собственности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L5762</w:t>
            </w:r>
          </w:p>
        </w:tc>
        <w:tc>
          <w:tcPr>
            <w:tcW w:w="56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Бюджетные инвестиции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L5762</w:t>
            </w:r>
          </w:p>
        </w:tc>
        <w:tc>
          <w:tcPr>
            <w:tcW w:w="56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4398,7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noWrap/>
            <w:hideMark/>
          </w:tcPr>
          <w:p w:rsidR="004A1269" w:rsidRPr="007B0C8A" w:rsidRDefault="004A1269" w:rsidP="00FD02CC">
            <w:pPr>
              <w:rPr>
                <w:color w:val="000000"/>
                <w:sz w:val="16"/>
                <w:szCs w:val="16"/>
              </w:rPr>
            </w:pPr>
            <w:r w:rsidRPr="007B0C8A">
              <w:rPr>
                <w:color w:val="000000"/>
                <w:sz w:val="16"/>
                <w:szCs w:val="16"/>
              </w:rPr>
              <w:t>Коммунальное хозяйство</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center"/>
              <w:rPr>
                <w:sz w:val="16"/>
                <w:szCs w:val="16"/>
              </w:rPr>
            </w:pPr>
            <w:r w:rsidRPr="007B0C8A">
              <w:rPr>
                <w:sz w:val="16"/>
                <w:szCs w:val="16"/>
              </w:rPr>
              <w:t> </w:t>
            </w:r>
          </w:p>
        </w:tc>
        <w:tc>
          <w:tcPr>
            <w:tcW w:w="426" w:type="dxa"/>
            <w:shd w:val="clear" w:color="000000" w:fill="FFFFFF"/>
            <w:vAlign w:val="bottom"/>
            <w:hideMark/>
          </w:tcPr>
          <w:p w:rsidR="004A1269" w:rsidRPr="007B0C8A" w:rsidRDefault="004A1269" w:rsidP="00FD02CC">
            <w:pPr>
              <w:jc w:val="center"/>
              <w:rPr>
                <w:sz w:val="16"/>
                <w:szCs w:val="16"/>
              </w:rPr>
            </w:pPr>
            <w:r w:rsidRPr="007B0C8A">
              <w:rPr>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11959,6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"Энергосбережение и повышение энергетической эффективности в Инсарском муниципальном районе"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sz w:val="16"/>
                <w:szCs w:val="16"/>
              </w:rPr>
            </w:pPr>
            <w:r w:rsidRPr="007B0C8A">
              <w:rPr>
                <w:sz w:val="16"/>
                <w:szCs w:val="16"/>
              </w:rPr>
              <w:t> </w:t>
            </w:r>
          </w:p>
        </w:tc>
        <w:tc>
          <w:tcPr>
            <w:tcW w:w="426" w:type="dxa"/>
            <w:shd w:val="clear" w:color="000000" w:fill="FFFFFF"/>
            <w:vAlign w:val="bottom"/>
            <w:hideMark/>
          </w:tcPr>
          <w:p w:rsidR="004A1269" w:rsidRPr="007B0C8A" w:rsidRDefault="004A1269" w:rsidP="00FD02CC">
            <w:pPr>
              <w:jc w:val="center"/>
              <w:rPr>
                <w:sz w:val="16"/>
                <w:szCs w:val="16"/>
              </w:rPr>
            </w:pPr>
            <w:r w:rsidRPr="007B0C8A">
              <w:rPr>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11959,6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RPr="007B0C8A" w:rsidTr="00FD02CC">
        <w:trPr>
          <w:trHeight w:val="112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11959,6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RPr="007B0C8A" w:rsidTr="00FD02CC">
        <w:trPr>
          <w:trHeight w:val="45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Проектно-изыскательские работы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0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w:t>
            </w:r>
            <w:proofErr w:type="gramStart"/>
            <w:r w:rsidRPr="007B0C8A">
              <w:rPr>
                <w:color w:val="000000"/>
                <w:sz w:val="16"/>
                <w:szCs w:val="16"/>
              </w:rPr>
              <w:t>,р</w:t>
            </w:r>
            <w:proofErr w:type="gramEnd"/>
            <w:r w:rsidRPr="007B0C8A">
              <w:rPr>
                <w:color w:val="000000"/>
                <w:sz w:val="16"/>
                <w:szCs w:val="16"/>
              </w:rPr>
              <w:t>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Текущий и капитальный ремонт объектов теплоснабжения, водоснабжения и водоотведения, находящихся в муниципальной собственности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S6230</w:t>
            </w:r>
          </w:p>
        </w:tc>
        <w:tc>
          <w:tcPr>
            <w:tcW w:w="567" w:type="dxa"/>
            <w:shd w:val="clear" w:color="000000" w:fill="FFFFFF"/>
            <w:vAlign w:val="bottom"/>
            <w:hideMark/>
          </w:tcPr>
          <w:p w:rsidR="004A1269" w:rsidRPr="007B0C8A" w:rsidRDefault="004A1269" w:rsidP="00FD02CC">
            <w:pPr>
              <w:jc w:val="center"/>
              <w:rPr>
                <w:sz w:val="16"/>
                <w:szCs w:val="16"/>
              </w:rPr>
            </w:pPr>
            <w:r w:rsidRPr="007B0C8A">
              <w:rPr>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S6230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S6230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11859,6</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Охрана окружающей среды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охраны окружающей среды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60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66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охраны окружающей среды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42050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49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42050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54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закупки товаров</w:t>
            </w:r>
            <w:proofErr w:type="gramStart"/>
            <w:r w:rsidRPr="007B0C8A">
              <w:rPr>
                <w:color w:val="000000"/>
                <w:sz w:val="16"/>
                <w:szCs w:val="16"/>
              </w:rPr>
              <w:t>,р</w:t>
            </w:r>
            <w:proofErr w:type="gramEnd"/>
            <w:r w:rsidRPr="007B0C8A">
              <w:rPr>
                <w:color w:val="000000"/>
                <w:sz w:val="16"/>
                <w:szCs w:val="16"/>
              </w:rPr>
              <w:t>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06</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42050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240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492,3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Образование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196889,3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158707,6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148084,6</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Дошкольное образование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45146,1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37001,2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34470,7</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45146,1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37001,2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34470,7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дошкольного образования»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42846,1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35601,2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32470,7</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Ежегодная премия для поощрения лучших педагогических работников дошкольных образовательных организаций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Премии и гранты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350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Дошкольные образовательные организации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r>
      <w:tr w:rsidR="004A1269" w:rsidRPr="007B0C8A" w:rsidTr="00FD02CC">
        <w:trPr>
          <w:trHeight w:val="58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61100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5100,00</w:t>
            </w:r>
          </w:p>
        </w:tc>
      </w:tr>
      <w:tr w:rsidR="004A1269" w:rsidRPr="007B0C8A" w:rsidTr="00FD02CC">
        <w:trPr>
          <w:trHeight w:val="168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RPr="007B0C8A" w:rsidTr="00FD02CC">
        <w:trPr>
          <w:trHeight w:val="6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77090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77090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36641,1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30596,2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27365,7</w:t>
            </w:r>
          </w:p>
        </w:tc>
      </w:tr>
      <w:tr w:rsidR="004A1269" w:rsidRPr="007B0C8A" w:rsidTr="00FD02CC">
        <w:trPr>
          <w:trHeight w:val="130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Основное мероприятие</w:t>
            </w:r>
            <w:proofErr w:type="gramStart"/>
            <w:r w:rsidRPr="007B0C8A">
              <w:rPr>
                <w:color w:val="000000"/>
                <w:sz w:val="16"/>
                <w:szCs w:val="16"/>
              </w:rPr>
              <w:t>"М</w:t>
            </w:r>
            <w:proofErr w:type="gramEnd"/>
            <w:r w:rsidRPr="007B0C8A">
              <w:rPr>
                <w:color w:val="000000"/>
                <w:sz w:val="16"/>
                <w:szCs w:val="16"/>
              </w:rPr>
              <w:t>ероприятия по проектно-изыскательским работам,строительству,реконструкции,капитальному и текущему ремонту образовательных учреждений а также по приведению объектов образования в соответствие с предъявляемыми требованиями(противопожарными,санитарными и другими)"</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07</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01</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02</w:t>
            </w:r>
          </w:p>
        </w:tc>
        <w:tc>
          <w:tcPr>
            <w:tcW w:w="283"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08</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 </w:t>
            </w:r>
          </w:p>
        </w:tc>
        <w:tc>
          <w:tcPr>
            <w:tcW w:w="567"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Дошкольные образовательные организации</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07</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01</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02</w:t>
            </w:r>
          </w:p>
        </w:tc>
        <w:tc>
          <w:tcPr>
            <w:tcW w:w="283"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08</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61100</w:t>
            </w:r>
          </w:p>
        </w:tc>
        <w:tc>
          <w:tcPr>
            <w:tcW w:w="567"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RPr="007B0C8A" w:rsidTr="00FD02CC">
        <w:trPr>
          <w:trHeight w:val="58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07</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01</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02</w:t>
            </w:r>
          </w:p>
        </w:tc>
        <w:tc>
          <w:tcPr>
            <w:tcW w:w="283"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08</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61100</w:t>
            </w:r>
          </w:p>
        </w:tc>
        <w:tc>
          <w:tcPr>
            <w:tcW w:w="567" w:type="dxa"/>
            <w:shd w:val="clear" w:color="000000" w:fill="FFFFFF"/>
            <w:vAlign w:val="bottom"/>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07</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01</w:t>
            </w:r>
          </w:p>
        </w:tc>
        <w:tc>
          <w:tcPr>
            <w:tcW w:w="425"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02</w:t>
            </w:r>
          </w:p>
        </w:tc>
        <w:tc>
          <w:tcPr>
            <w:tcW w:w="283"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w:t>
            </w:r>
          </w:p>
        </w:tc>
        <w:tc>
          <w:tcPr>
            <w:tcW w:w="426"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08</w:t>
            </w:r>
          </w:p>
        </w:tc>
        <w:tc>
          <w:tcPr>
            <w:tcW w:w="708"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61100</w:t>
            </w:r>
          </w:p>
        </w:tc>
        <w:tc>
          <w:tcPr>
            <w:tcW w:w="567" w:type="dxa"/>
            <w:shd w:val="clear" w:color="000000" w:fill="FFFFFF"/>
            <w:vAlign w:val="bottom"/>
            <w:hideMark/>
          </w:tcPr>
          <w:p w:rsidR="004A1269" w:rsidRPr="007B0C8A" w:rsidRDefault="004A1269" w:rsidP="00FD02CC">
            <w:pPr>
              <w:jc w:val="center"/>
              <w:rPr>
                <w:rFonts w:ascii="Arial" w:hAnsi="Arial" w:cs="Arial"/>
                <w:color w:val="000000"/>
                <w:sz w:val="16"/>
                <w:szCs w:val="16"/>
              </w:rPr>
            </w:pPr>
            <w:r w:rsidRPr="007B0C8A">
              <w:rPr>
                <w:rFonts w:ascii="Arial" w:hAnsi="Arial" w:cs="Arial"/>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Общее образование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124557,8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104442,6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96371,4</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124557,8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104442,6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96371,4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«Развитие общего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117641,5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98304,0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90572,0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Поощрение лучших учителей</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02010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02010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Премии и гранты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02010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w:t>
            </w:r>
          </w:p>
        </w:tc>
      </w:tr>
      <w:tr w:rsidR="004A1269" w:rsidRPr="007B0C8A" w:rsidTr="00FD02CC">
        <w:trPr>
          <w:trHeight w:val="84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42470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292,4</w:t>
            </w:r>
          </w:p>
        </w:tc>
      </w:tr>
      <w:tr w:rsidR="004A1269" w:rsidRPr="007B0C8A" w:rsidTr="00FD02CC">
        <w:trPr>
          <w:trHeight w:val="64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42470</w:t>
            </w:r>
          </w:p>
        </w:tc>
        <w:tc>
          <w:tcPr>
            <w:tcW w:w="567"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42470</w:t>
            </w:r>
          </w:p>
        </w:tc>
        <w:tc>
          <w:tcPr>
            <w:tcW w:w="56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292,4</w:t>
            </w:r>
          </w:p>
        </w:tc>
      </w:tr>
      <w:tr w:rsidR="004A1269" w:rsidRPr="007B0C8A" w:rsidTr="00FD02CC">
        <w:trPr>
          <w:trHeight w:val="96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42650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42650</w:t>
            </w:r>
          </w:p>
        </w:tc>
        <w:tc>
          <w:tcPr>
            <w:tcW w:w="567"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42650</w:t>
            </w:r>
          </w:p>
        </w:tc>
        <w:tc>
          <w:tcPr>
            <w:tcW w:w="56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54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53030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5702,8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5786,3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5786,3</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53030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5702,8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5786,3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5786,3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53030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5702,8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5786,3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5786,3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Школы-детские сады, школы начальные, неполные средние и средние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9944,4</w:t>
            </w:r>
          </w:p>
        </w:tc>
      </w:tr>
      <w:tr w:rsidR="004A1269" w:rsidRPr="007B0C8A" w:rsidTr="00FD02CC">
        <w:trPr>
          <w:trHeight w:val="49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567" w:type="dxa"/>
            <w:shd w:val="clear" w:color="000000" w:fill="FFFFFF"/>
            <w:noWrap/>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9944,4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56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13300,0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10044,4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9944,4</w:t>
            </w:r>
          </w:p>
        </w:tc>
      </w:tr>
      <w:tr w:rsidR="004A1269" w:rsidRPr="007B0C8A" w:rsidTr="00FD02CC">
        <w:trPr>
          <w:trHeight w:val="168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78692,8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71081,4</w:t>
            </w:r>
          </w:p>
        </w:tc>
      </w:tr>
      <w:tr w:rsidR="004A1269" w:rsidRPr="007B0C8A" w:rsidTr="00FD02CC">
        <w:trPr>
          <w:trHeight w:val="58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77080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78692,8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71081,4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77080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94200,6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78692,8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71081,4</w:t>
            </w:r>
          </w:p>
        </w:tc>
      </w:tr>
      <w:tr w:rsidR="004A1269" w:rsidRPr="007B0C8A" w:rsidTr="00FD02CC">
        <w:trPr>
          <w:trHeight w:val="795"/>
        </w:trPr>
        <w:tc>
          <w:tcPr>
            <w:tcW w:w="4116" w:type="dxa"/>
            <w:shd w:val="clear" w:color="000000" w:fill="FFFFFF"/>
            <w:hideMark/>
          </w:tcPr>
          <w:p w:rsidR="004A1269" w:rsidRPr="007B0C8A" w:rsidRDefault="004A1269" w:rsidP="00FD02CC">
            <w:pPr>
              <w:rPr>
                <w:color w:val="22272F"/>
                <w:sz w:val="16"/>
                <w:szCs w:val="16"/>
              </w:rPr>
            </w:pPr>
            <w:proofErr w:type="gramStart"/>
            <w:r w:rsidRPr="007B0C8A">
              <w:rPr>
                <w:color w:val="22272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L3040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3417,5</w:t>
            </w:r>
          </w:p>
        </w:tc>
      </w:tr>
      <w:tr w:rsidR="004A1269" w:rsidRPr="007B0C8A" w:rsidTr="00FD02CC">
        <w:trPr>
          <w:trHeight w:val="76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L3040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3417,5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L3040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3438,1</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3417,5</w:t>
            </w:r>
          </w:p>
        </w:tc>
      </w:tr>
      <w:tr w:rsidR="004A1269" w:rsidRPr="007B0C8A" w:rsidTr="00FD02CC">
        <w:trPr>
          <w:trHeight w:val="10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7B0C8A">
              <w:rPr>
                <w:color w:val="000000"/>
                <w:sz w:val="16"/>
                <w:szCs w:val="16"/>
              </w:rPr>
              <w:t>учреждений</w:t>
            </w:r>
            <w:proofErr w:type="gramEnd"/>
            <w:r w:rsidRPr="007B0C8A">
              <w:rPr>
                <w:color w:val="000000"/>
                <w:sz w:val="16"/>
                <w:szCs w:val="16"/>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Школы-детские сады, школы начальные, неполные средние и средние</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61090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5700,0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5000,0</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4660,8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Региональный проект</w:t>
            </w:r>
            <w:proofErr w:type="gramStart"/>
            <w:r w:rsidRPr="007B0C8A">
              <w:rPr>
                <w:color w:val="000000"/>
                <w:sz w:val="16"/>
                <w:szCs w:val="16"/>
              </w:rPr>
              <w:t>"У</w:t>
            </w:r>
            <w:proofErr w:type="gramEnd"/>
            <w:r w:rsidRPr="007B0C8A">
              <w:rPr>
                <w:color w:val="000000"/>
                <w:sz w:val="16"/>
                <w:szCs w:val="16"/>
              </w:rPr>
              <w:t>спех каждого ребенка"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87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50980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57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50980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3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w:t>
            </w:r>
            <w:proofErr w:type="gramStart"/>
            <w:r w:rsidRPr="007B0C8A">
              <w:rPr>
                <w:color w:val="000000"/>
                <w:sz w:val="16"/>
                <w:szCs w:val="16"/>
              </w:rPr>
              <w:t>2</w:t>
            </w:r>
            <w:proofErr w:type="gramEnd"/>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50980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61,3</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Региональный проект "Патриотическое воспитание граждан Российской Федерации"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ЕВ</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RPr="007B0C8A" w:rsidTr="00FD02CC">
        <w:trPr>
          <w:trHeight w:val="9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51790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RPr="007B0C8A" w:rsidTr="00FD02CC">
        <w:trPr>
          <w:trHeight w:val="6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51790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RPr="007B0C8A" w:rsidTr="00FD02CC">
        <w:trPr>
          <w:trHeight w:val="43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proofErr w:type="gramStart"/>
            <w:r w:rsidRPr="007B0C8A">
              <w:rPr>
                <w:color w:val="000000"/>
                <w:sz w:val="16"/>
                <w:szCs w:val="16"/>
              </w:rPr>
              <w:t>E</w:t>
            </w:r>
            <w:proofErr w:type="gramEnd"/>
            <w:r w:rsidRPr="007B0C8A">
              <w:rPr>
                <w:color w:val="000000"/>
                <w:sz w:val="16"/>
                <w:szCs w:val="16"/>
              </w:rPr>
              <w:t>В</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51790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1155,0</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1138,6</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Дополнительное образование детей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19193,7</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11314,1</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11396,0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Муниципальная программа Инсарского муниципального района Республики Мордовия "Развитие образования в Инсарском муниципальном </w:t>
            </w:r>
            <w:r w:rsidRPr="007B0C8A">
              <w:rPr>
                <w:color w:val="000000"/>
                <w:sz w:val="16"/>
                <w:szCs w:val="16"/>
              </w:rPr>
              <w:lastRenderedPageBreak/>
              <w:t>районе Республики Мордовия"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lastRenderedPageBreak/>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8414,1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8496,0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Основное мероприятие</w:t>
            </w:r>
            <w:proofErr w:type="gramStart"/>
            <w:r w:rsidRPr="007B0C8A">
              <w:rPr>
                <w:color w:val="000000"/>
                <w:sz w:val="16"/>
                <w:szCs w:val="16"/>
              </w:rPr>
              <w:t>"Р</w:t>
            </w:r>
            <w:proofErr w:type="gramEnd"/>
            <w:r w:rsidRPr="007B0C8A">
              <w:rPr>
                <w:color w:val="000000"/>
                <w:sz w:val="16"/>
                <w:szCs w:val="16"/>
              </w:rPr>
              <w:t>азвитие дополнительного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8414,1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8496,0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внешкольной работе с детьми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7014,1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6996,0</w:t>
            </w:r>
          </w:p>
        </w:tc>
      </w:tr>
      <w:tr w:rsidR="004A1269" w:rsidRPr="007B0C8A" w:rsidTr="00FD02CC">
        <w:trPr>
          <w:trHeight w:val="54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7014,1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6996,0</w:t>
            </w:r>
          </w:p>
        </w:tc>
      </w:tr>
      <w:tr w:rsidR="004A1269" w:rsidRPr="007B0C8A" w:rsidTr="00FD02CC">
        <w:trPr>
          <w:trHeight w:val="3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7014,1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6996,0</w:t>
            </w:r>
          </w:p>
        </w:tc>
      </w:tr>
      <w:tr w:rsidR="004A1269" w:rsidRPr="007B0C8A" w:rsidTr="00FD02CC">
        <w:trPr>
          <w:trHeight w:val="8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некоммерческим </w:t>
            </w:r>
            <w:proofErr w:type="gramStart"/>
            <w:r w:rsidRPr="007B0C8A">
              <w:rPr>
                <w:color w:val="000000"/>
                <w:sz w:val="16"/>
                <w:szCs w:val="16"/>
              </w:rPr>
              <w:t>организациям</w:t>
            </w:r>
            <w:proofErr w:type="gramEnd"/>
            <w:r w:rsidRPr="007B0C8A">
              <w:rPr>
                <w:color w:val="000000"/>
                <w:sz w:val="16"/>
                <w:szCs w:val="16"/>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91560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r>
      <w:tr w:rsidR="004A1269" w:rsidRPr="007B0C8A" w:rsidTr="00FD02CC">
        <w:trPr>
          <w:trHeight w:val="58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91560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r>
      <w:tr w:rsidR="004A1269" w:rsidRPr="007B0C8A" w:rsidTr="00FD02CC">
        <w:trPr>
          <w:trHeight w:val="795"/>
        </w:trPr>
        <w:tc>
          <w:tcPr>
            <w:tcW w:w="4116" w:type="dxa"/>
            <w:shd w:val="clear" w:color="000000" w:fill="FFFFFF"/>
            <w:hideMark/>
          </w:tcPr>
          <w:p w:rsidR="004A1269" w:rsidRPr="007B0C8A" w:rsidRDefault="004A1269" w:rsidP="00FD02CC">
            <w:pPr>
              <w:rPr>
                <w:color w:val="22272F"/>
                <w:sz w:val="16"/>
                <w:szCs w:val="16"/>
              </w:rPr>
            </w:pPr>
            <w:r w:rsidRPr="007B0C8A">
              <w:rPr>
                <w:color w:val="22272F"/>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91560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630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культуры и туризма   в Инсарском муниципальном районе на 2016-2025годы"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"Р</w:t>
            </w:r>
            <w:proofErr w:type="gramEnd"/>
            <w:r w:rsidRPr="007B0C8A">
              <w:rPr>
                <w:color w:val="000000"/>
                <w:sz w:val="16"/>
                <w:szCs w:val="16"/>
              </w:rPr>
              <w:t>азвитие дополнительного образования в сфере культуры"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внешкольной работе с детьми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RPr="007B0C8A" w:rsidTr="00FD02CC">
        <w:trPr>
          <w:trHeight w:val="73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61080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5193,7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2900,0</w:t>
            </w:r>
          </w:p>
        </w:tc>
      </w:tr>
      <w:tr w:rsidR="004A1269" w:rsidRPr="007B0C8A" w:rsidTr="00FD02CC">
        <w:trPr>
          <w:trHeight w:val="450"/>
        </w:trPr>
        <w:tc>
          <w:tcPr>
            <w:tcW w:w="4116" w:type="dxa"/>
            <w:shd w:val="clear" w:color="000000" w:fill="FFFFFF"/>
            <w:hideMark/>
          </w:tcPr>
          <w:p w:rsidR="004A1269" w:rsidRPr="007B0C8A" w:rsidRDefault="004A1269" w:rsidP="00FD02CC">
            <w:pPr>
              <w:spacing w:after="240"/>
              <w:rPr>
                <w:color w:val="000000"/>
                <w:sz w:val="16"/>
                <w:szCs w:val="16"/>
              </w:rPr>
            </w:pPr>
            <w:r w:rsidRPr="007B0C8A">
              <w:rPr>
                <w:color w:val="000000"/>
                <w:sz w:val="16"/>
                <w:szCs w:val="16"/>
              </w:rPr>
              <w:t>Профессиональная подготовка, переподготовка и повышение квалификации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5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"Эффективное использование бюджетного потенциала"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"Наращивание доходного потенциала</w:t>
            </w:r>
            <w:proofErr w:type="gramStart"/>
            <w:r w:rsidRPr="007B0C8A">
              <w:rPr>
                <w:color w:val="000000"/>
                <w:sz w:val="16"/>
                <w:szCs w:val="16"/>
              </w:rPr>
              <w:t>,о</w:t>
            </w:r>
            <w:proofErr w:type="gramEnd"/>
            <w:r w:rsidRPr="007B0C8A">
              <w:rPr>
                <w:color w:val="000000"/>
                <w:sz w:val="16"/>
                <w:szCs w:val="16"/>
              </w:rPr>
              <w:t>птимизация бюджетных расходов"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Подготовка, переподготовка и повышение квалификации кадров</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41250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Молодежная политика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физической культуры</w:t>
            </w:r>
            <w:proofErr w:type="gramStart"/>
            <w:r w:rsidRPr="007B0C8A">
              <w:rPr>
                <w:color w:val="000000"/>
                <w:sz w:val="16"/>
                <w:szCs w:val="16"/>
              </w:rPr>
              <w:t xml:space="preserve"> ,</w:t>
            </w:r>
            <w:proofErr w:type="gramEnd"/>
            <w:r w:rsidRPr="007B0C8A">
              <w:rPr>
                <w:color w:val="000000"/>
                <w:sz w:val="16"/>
                <w:szCs w:val="16"/>
              </w:rPr>
              <w:t>спорта и молодежной политики в  Инсарском муниципальном районе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"М</w:t>
            </w:r>
            <w:proofErr w:type="gramEnd"/>
            <w:r w:rsidRPr="007B0C8A">
              <w:rPr>
                <w:color w:val="000000"/>
                <w:sz w:val="16"/>
                <w:szCs w:val="16"/>
              </w:rPr>
              <w:t>олодежная политика"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молодежной политики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образования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7943,7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5895,0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5791,8</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2304,6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1461,6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1461,4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"Выявление и поддержка одаренных детей и молодежи"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Мероприятия, направленные на выявление и поддержку одаренных детей и молодежи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42220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42220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раюбот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42220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Премия для поддержки талантливой и одаренной  молодежи образовательных организаций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42560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42560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Премии и гранты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42560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350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"Мероприятие по обеспечению  реализации муниципальной программы</w:t>
            </w:r>
            <w:proofErr w:type="gramStart"/>
            <w:r w:rsidRPr="007B0C8A">
              <w:rPr>
                <w:color w:val="000000"/>
                <w:sz w:val="16"/>
                <w:szCs w:val="16"/>
              </w:rPr>
              <w:t>"Р</w:t>
            </w:r>
            <w:proofErr w:type="gramEnd"/>
            <w:r w:rsidRPr="007B0C8A">
              <w:rPr>
                <w:color w:val="000000"/>
                <w:sz w:val="16"/>
                <w:szCs w:val="16"/>
              </w:rPr>
              <w:t>азвитие образования в Инсарском муниципальном районе на 2016-2025годы" и прочие мероприятия в области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2289,6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1441,6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1441,4</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27,0</w:t>
            </w:r>
          </w:p>
        </w:tc>
      </w:tr>
      <w:tr w:rsidR="004A1269" w:rsidRPr="007B0C8A" w:rsidTr="00FD02CC">
        <w:trPr>
          <w:trHeight w:val="52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2254,6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1414,6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1414,4</w:t>
            </w:r>
          </w:p>
        </w:tc>
      </w:tr>
      <w:tr w:rsidR="004A1269" w:rsidRPr="007B0C8A" w:rsidTr="00FD02CC">
        <w:trPr>
          <w:trHeight w:val="105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1569,1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867,0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867,0</w:t>
            </w:r>
          </w:p>
        </w:tc>
      </w:tr>
      <w:tr w:rsidR="004A1269" w:rsidRPr="007B0C8A" w:rsidTr="00FD02CC">
        <w:trPr>
          <w:trHeight w:val="420"/>
        </w:trPr>
        <w:tc>
          <w:tcPr>
            <w:tcW w:w="4116" w:type="dxa"/>
            <w:shd w:val="clear" w:color="000000" w:fill="FFFFFF"/>
            <w:vAlign w:val="bottom"/>
            <w:hideMark/>
          </w:tcPr>
          <w:p w:rsidR="004A1269" w:rsidRPr="007B0C8A" w:rsidRDefault="004A1269" w:rsidP="00FD02CC">
            <w:pPr>
              <w:rPr>
                <w:sz w:val="16"/>
                <w:szCs w:val="16"/>
              </w:rPr>
            </w:pPr>
            <w:r w:rsidRPr="007B0C8A">
              <w:rPr>
                <w:sz w:val="16"/>
                <w:szCs w:val="16"/>
              </w:rPr>
              <w:t>Расходы на выплаты персоналу казенных учреждений</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1569,1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867,0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867,0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635,9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497,8</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635,9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497,8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49,6</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49,6</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Уплата налогов, сборов  и иных платежей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850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49,60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49,80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49,60</w:t>
            </w:r>
          </w:p>
        </w:tc>
      </w:tr>
      <w:tr w:rsidR="004A1269" w:rsidRPr="007B0C8A" w:rsidTr="00FD02CC">
        <w:trPr>
          <w:trHeight w:val="88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84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sidRPr="007B0C8A">
              <w:rPr>
                <w:color w:val="000000"/>
                <w:sz w:val="16"/>
                <w:szCs w:val="16"/>
              </w:rPr>
              <w:t>,п</w:t>
            </w:r>
            <w:proofErr w:type="gramEnd"/>
            <w:r w:rsidRPr="007B0C8A">
              <w:rPr>
                <w:color w:val="000000"/>
                <w:sz w:val="16"/>
                <w:szCs w:val="16"/>
              </w:rPr>
              <w:t>рофилактика этнополитического и религиозно- политического экстремизма,ксенофобии и нетерпимости"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"Организация отдыха детей в каникулярное время в Инсарском муниципальном районе"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5631,1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4427,4</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4327,4</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работе с молодежью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бюджетным учреждениям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Основное мероприятие "Реализация мероприятий по содержанию МБУ " Инсарский детский оздоровительный лагерь им. В.Я Антропова"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работе с молодежью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346,3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61110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346,30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"О</w:t>
            </w:r>
            <w:proofErr w:type="gramEnd"/>
            <w:r w:rsidRPr="007B0C8A">
              <w:rPr>
                <w:color w:val="000000"/>
                <w:sz w:val="16"/>
                <w:szCs w:val="16"/>
              </w:rPr>
              <w:t>рганизация отдыха и оздоровления детей в летний период на базе МБУ "Инсарский детский оздоровительный  лагерь им В.Я.Антропова"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2597,1</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 Организация работы лагерей на базе образовательных учреждений Инсарского муниципального района в каникулярный период"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40</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08</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77210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1384,0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"Повышение безопасности дорожного движения в Инсарском муниципальном районе"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41</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41</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41</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41</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07</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09</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41</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42240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Культура, кинематография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35714,8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14714,2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16114,2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Культура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32514,8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12629,2</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14029,2</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культуры и туризма в Инсарском муниципальном районе на 2016-2025годы"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27314,8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12609,9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14009,9</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Дворцы и дома культуры, другие учреждения культуры и средств массовой информации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RPr="007B0C8A" w:rsidTr="00FD02CC">
        <w:trPr>
          <w:trHeight w:val="52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61140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61140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18485,0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8324,9</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9024,9</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и развитие библиотечн</w:t>
            </w:r>
            <w:proofErr w:type="gramStart"/>
            <w:r w:rsidRPr="007B0C8A">
              <w:rPr>
                <w:color w:val="000000"/>
                <w:sz w:val="16"/>
                <w:szCs w:val="16"/>
              </w:rPr>
              <w:t>о-</w:t>
            </w:r>
            <w:proofErr w:type="gramEnd"/>
            <w:r w:rsidRPr="007B0C8A">
              <w:rPr>
                <w:color w:val="000000"/>
                <w:sz w:val="16"/>
                <w:szCs w:val="16"/>
              </w:rPr>
              <w:t xml:space="preserve"> информационной деятельности»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8726,7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Библиотеки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61160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8618,4</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RPr="007B0C8A" w:rsidTr="00FD02CC">
        <w:trPr>
          <w:trHeight w:val="6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61160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8618,4</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61160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8618,4</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4985,0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Модернизация библиотек в части комплектования книжных фондов библиотек муниципальных образований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L5197</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108,3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54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L5197</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108,3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L5197</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108,3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Региональный проект "Творческие люди"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Государственная поддержка лучших сельских учреждений культуры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55195</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55195</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05</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A2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55195</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103,1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5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и развитие инфраструктуры на сельских территориях"</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"Современный облик сельских территорий"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Проектно-изыскательские работы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Капитальные вложения в объекты государственной (муниципальной) собственности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Бюджетные инвестиции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22</w:t>
            </w:r>
          </w:p>
        </w:tc>
        <w:tc>
          <w:tcPr>
            <w:tcW w:w="28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42570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RPr="007B0C8A" w:rsidTr="00FD02CC">
        <w:trPr>
          <w:trHeight w:val="73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культуры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42250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RPr="007B0C8A" w:rsidTr="00FD02CC">
        <w:trPr>
          <w:trHeight w:val="52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42250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42250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19,3</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Другие вопросы в области культуры, кинематографии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Учреждения по обеспечению хозяйственного обслуживания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RPr="007B0C8A" w:rsidTr="00FD02CC">
        <w:trPr>
          <w:trHeight w:val="720"/>
        </w:trPr>
        <w:tc>
          <w:tcPr>
            <w:tcW w:w="4116" w:type="dxa"/>
            <w:shd w:val="clear" w:color="000000" w:fill="FFFFFF"/>
            <w:vAlign w:val="center"/>
            <w:hideMark/>
          </w:tcPr>
          <w:p w:rsidR="004A1269" w:rsidRPr="007B0C8A" w:rsidRDefault="004A1269" w:rsidP="00FD02CC">
            <w:pPr>
              <w:rPr>
                <w:color w:val="000000"/>
                <w:sz w:val="16"/>
                <w:szCs w:val="16"/>
              </w:rPr>
            </w:pPr>
            <w:r w:rsidRPr="007B0C8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RPr="007B0C8A" w:rsidTr="00FD02CC">
        <w:trPr>
          <w:trHeight w:val="315"/>
        </w:trPr>
        <w:tc>
          <w:tcPr>
            <w:tcW w:w="4116" w:type="dxa"/>
            <w:shd w:val="clear" w:color="000000" w:fill="FFFFFF"/>
            <w:vAlign w:val="bottom"/>
            <w:hideMark/>
          </w:tcPr>
          <w:p w:rsidR="004A1269" w:rsidRPr="007B0C8A" w:rsidRDefault="004A1269" w:rsidP="00FD02CC">
            <w:pPr>
              <w:rPr>
                <w:sz w:val="16"/>
                <w:szCs w:val="16"/>
              </w:rPr>
            </w:pPr>
            <w:r w:rsidRPr="007B0C8A">
              <w:rPr>
                <w:sz w:val="16"/>
                <w:szCs w:val="16"/>
              </w:rPr>
              <w:t>Расходы на выплаты персоналу казенных учреждений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08</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2085,0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Социальная политика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18364,3</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19800,3</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18835,5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Пенсионное обеспечение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RPr="007B0C8A" w:rsidTr="00FD02CC">
        <w:trPr>
          <w:trHeight w:val="52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"Ф</w:t>
            </w:r>
            <w:proofErr w:type="gramEnd"/>
            <w:r w:rsidRPr="007B0C8A">
              <w:rPr>
                <w:color w:val="000000"/>
                <w:sz w:val="16"/>
                <w:szCs w:val="16"/>
              </w:rPr>
              <w:t>инансовое обеспечение деятельности органов местного самоуправления"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Доплаты к пенсиям муниципальных служащих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65</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2529,0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2523,0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2329,8</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населения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7542,5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4242,7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3746,0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Основное мероприятие «Развитие общего образования»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RPr="007B0C8A" w:rsidTr="00FD02CC">
        <w:trPr>
          <w:trHeight w:val="102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77070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RPr="007B0C8A" w:rsidTr="00FD02CC">
        <w:trPr>
          <w:trHeight w:val="70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77070</w:t>
            </w:r>
          </w:p>
        </w:tc>
        <w:tc>
          <w:tcPr>
            <w:tcW w:w="567" w:type="dxa"/>
            <w:shd w:val="clear" w:color="000000" w:fill="FFFFFF"/>
            <w:vAlign w:val="bottom"/>
            <w:hideMark/>
          </w:tcPr>
          <w:p w:rsidR="004A1269" w:rsidRPr="007B0C8A" w:rsidRDefault="004A1269" w:rsidP="00FD02CC">
            <w:pPr>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Субсидии бюджетным учреждениям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77070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610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4263,9</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2866,0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2370,0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"Обеспечение жильем молодых семей в Инсарском муниципальном районе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Основное мероприятие "Финансовое обеспечение реализации программы"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Предоставление молодым семьям социальных выплат на строительство или приобретение жилья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L4970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L4970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Социальные выплаты гражданам, кроме публичных нормативных социальных выплат</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L4970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2091,1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Подпрограмма "Поддержка и развитие кадрового потенциала "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"С</w:t>
            </w:r>
            <w:proofErr w:type="gramEnd"/>
            <w:r w:rsidRPr="007B0C8A">
              <w:rPr>
                <w:color w:val="000000"/>
                <w:sz w:val="16"/>
                <w:szCs w:val="16"/>
              </w:rPr>
              <w:t>тимулирование обучения и закрепления молодых специалистов в сельскохозяйственном производстве"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2160"/>
        </w:trPr>
        <w:tc>
          <w:tcPr>
            <w:tcW w:w="4116" w:type="dxa"/>
            <w:shd w:val="clear" w:color="000000" w:fill="FFFFFF"/>
            <w:hideMark/>
          </w:tcPr>
          <w:p w:rsidR="004A1269" w:rsidRPr="007B0C8A" w:rsidRDefault="004A1269" w:rsidP="00FD02CC">
            <w:pPr>
              <w:rPr>
                <w:color w:val="000000"/>
                <w:sz w:val="16"/>
                <w:szCs w:val="16"/>
              </w:rPr>
            </w:pPr>
            <w:proofErr w:type="gramStart"/>
            <w:r w:rsidRPr="007B0C8A">
              <w:rPr>
                <w:color w:val="000000"/>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7B0C8A">
              <w:rPr>
                <w:color w:val="000000"/>
                <w:sz w:val="16"/>
                <w:szCs w:val="16"/>
              </w:rPr>
              <w:t xml:space="preserve">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77190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310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1067,5</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1166,7</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1166,0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"Создание условий для обеспечения доступным и комфортным жильем сельского  населения"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"Улучшение жилищных условий  граждан проживающих на сельских территориях"</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Улучшение жилищных условий граждан, проживающих на сельских территориях</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02040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02040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Социальные выплаты гражданам, кроме публичных нормативных социальных выплат</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02040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70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2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Оказание других видов социальной помощи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01170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2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01170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25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Публичные нормативные социальные выплаты гражданам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01170</w:t>
            </w:r>
          </w:p>
        </w:tc>
        <w:tc>
          <w:tcPr>
            <w:tcW w:w="567"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310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Охрана семьи и детства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8292,8</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13034,6</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12759,7</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Муниципальная программа «Развитие образования в Инсарском муниципальном районе Республики Мордовия на 2016 - 2025 годы "</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«Мероприятия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RPr="007B0C8A" w:rsidTr="00FD02CC">
        <w:trPr>
          <w:trHeight w:val="240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Социальное обеспечение и иные выплаты населению</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4009,1</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4467,1</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4192,2</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Публичные нормативные социальные выплаты гражданам</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2812,5</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3133,8</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2934,5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Социальные выплаты гражданам, кроме публичных нормативных социальных выплат</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09</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77180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320</w:t>
            </w:r>
          </w:p>
        </w:tc>
        <w:tc>
          <w:tcPr>
            <w:tcW w:w="993"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1196,6</w:t>
            </w:r>
          </w:p>
        </w:tc>
        <w:tc>
          <w:tcPr>
            <w:tcW w:w="992"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1333,3</w:t>
            </w:r>
          </w:p>
        </w:tc>
        <w:tc>
          <w:tcPr>
            <w:tcW w:w="95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1257,7</w:t>
            </w:r>
          </w:p>
        </w:tc>
      </w:tr>
      <w:tr w:rsidR="004A1269" w:rsidRPr="007B0C8A" w:rsidTr="00FD02CC">
        <w:trPr>
          <w:trHeight w:val="63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RPr="007B0C8A" w:rsidTr="00FD02CC">
        <w:trPr>
          <w:trHeight w:val="69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RPr="007B0C8A" w:rsidTr="00FD02CC">
        <w:trPr>
          <w:trHeight w:val="96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R0820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Капитальные вложения в объекты государственной (муниципальной) собственности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R0820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Бюджетные инвестиции</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04</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R0820</w:t>
            </w:r>
          </w:p>
        </w:tc>
        <w:tc>
          <w:tcPr>
            <w:tcW w:w="567"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4283,7</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8567,5</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Физическая культура и спорт</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Физическая культура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"Развитие физической культуры</w:t>
            </w:r>
            <w:proofErr w:type="gramStart"/>
            <w:r w:rsidRPr="007B0C8A">
              <w:rPr>
                <w:color w:val="000000"/>
                <w:sz w:val="16"/>
                <w:szCs w:val="16"/>
              </w:rPr>
              <w:t xml:space="preserve"> ,</w:t>
            </w:r>
            <w:proofErr w:type="gramEnd"/>
            <w:r w:rsidRPr="007B0C8A">
              <w:rPr>
                <w:color w:val="000000"/>
                <w:sz w:val="16"/>
                <w:szCs w:val="16"/>
              </w:rPr>
              <w:t>спорта и молодежной политики в Инсарском  муниципальном районе   на 2016-2025 годы"</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w:t>
            </w:r>
            <w:proofErr w:type="gramStart"/>
            <w:r w:rsidRPr="007B0C8A">
              <w:rPr>
                <w:color w:val="000000"/>
                <w:sz w:val="16"/>
                <w:szCs w:val="16"/>
              </w:rPr>
              <w:t>"В</w:t>
            </w:r>
            <w:proofErr w:type="gramEnd"/>
            <w:r w:rsidRPr="007B0C8A">
              <w:rPr>
                <w:color w:val="000000"/>
                <w:sz w:val="16"/>
                <w:szCs w:val="16"/>
              </w:rPr>
              <w:t>нутрирайонные спортивные соревнования и физкультурно-массовые мероприятия"</w:t>
            </w:r>
          </w:p>
        </w:tc>
        <w:tc>
          <w:tcPr>
            <w:tcW w:w="425"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Мероприятия в области спорта и физической культуры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06</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100,0</w:t>
            </w:r>
          </w:p>
        </w:tc>
      </w:tr>
      <w:tr w:rsidR="004A1269" w:rsidRPr="007B0C8A" w:rsidTr="00FD02CC">
        <w:trPr>
          <w:trHeight w:val="76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10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sidRPr="007B0C8A">
              <w:rPr>
                <w:color w:val="000000"/>
                <w:sz w:val="16"/>
                <w:szCs w:val="16"/>
              </w:rPr>
              <w:t>,п</w:t>
            </w:r>
            <w:proofErr w:type="gramEnd"/>
            <w:r w:rsidRPr="007B0C8A">
              <w:rPr>
                <w:color w:val="000000"/>
                <w:sz w:val="16"/>
                <w:szCs w:val="16"/>
              </w:rPr>
              <w:t>рофилактика этнополитического и религиозно- политического экстремизма,ксенофобии и нетерпимости"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Мероприятия в области спорта и физической культуры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51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Закупка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 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11</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24</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03</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42040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240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5,0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Средства массовой информации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Периодическая печать и издательства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7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на поддержку социально ориентированных некоммерческих организаций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91010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66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91010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600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765"/>
        </w:trPr>
        <w:tc>
          <w:tcPr>
            <w:tcW w:w="4116" w:type="dxa"/>
            <w:shd w:val="clear" w:color="000000" w:fill="FFFFFF"/>
            <w:hideMark/>
          </w:tcPr>
          <w:p w:rsidR="004A1269" w:rsidRPr="007B0C8A" w:rsidRDefault="004A1269" w:rsidP="00FD02CC">
            <w:pPr>
              <w:rPr>
                <w:color w:val="22272F"/>
                <w:sz w:val="16"/>
                <w:szCs w:val="16"/>
              </w:rPr>
            </w:pPr>
            <w:r w:rsidRPr="007B0C8A">
              <w:rPr>
                <w:color w:val="22272F"/>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12</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02</w:t>
            </w:r>
          </w:p>
        </w:tc>
        <w:tc>
          <w:tcPr>
            <w:tcW w:w="425"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noWrap/>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91010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630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1500,0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1400,0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22272F"/>
                <w:sz w:val="16"/>
                <w:szCs w:val="16"/>
              </w:rPr>
            </w:pPr>
            <w:r w:rsidRPr="007B0C8A">
              <w:rPr>
                <w:color w:val="22272F"/>
                <w:sz w:val="16"/>
                <w:szCs w:val="16"/>
              </w:rPr>
              <w:t>Межбюджетные трансферты общего характера бюджетам бюджетной системы Российской Федерации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22272F"/>
                <w:sz w:val="16"/>
                <w:szCs w:val="16"/>
              </w:rPr>
            </w:pPr>
            <w:r w:rsidRPr="007B0C8A">
              <w:rPr>
                <w:color w:val="22272F"/>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450"/>
        </w:trPr>
        <w:tc>
          <w:tcPr>
            <w:tcW w:w="4116" w:type="dxa"/>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315"/>
        </w:trPr>
        <w:tc>
          <w:tcPr>
            <w:tcW w:w="4116" w:type="dxa"/>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Подпрограмма "Повышение эффективности межбюджетных отношений"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450"/>
        </w:trPr>
        <w:tc>
          <w:tcPr>
            <w:tcW w:w="4116" w:type="dxa"/>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Основное мероприятие "Выравнивание бюджетной обеспеченности сельских поселений Инсарского муниципального района"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372"/>
        </w:trPr>
        <w:tc>
          <w:tcPr>
            <w:tcW w:w="4116" w:type="dxa"/>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Дотации на выравнивание бюджетной обеспеченности поселений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372"/>
        </w:trPr>
        <w:tc>
          <w:tcPr>
            <w:tcW w:w="4116" w:type="dxa"/>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Межбюджетные трансферты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500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372"/>
        </w:trPr>
        <w:tc>
          <w:tcPr>
            <w:tcW w:w="4116" w:type="dxa"/>
            <w:shd w:val="clear" w:color="000000" w:fill="FFFFFF"/>
            <w:hideMark/>
          </w:tcPr>
          <w:p w:rsidR="004A1269" w:rsidRPr="007B0C8A" w:rsidRDefault="004A1269" w:rsidP="00FD02CC">
            <w:pPr>
              <w:rPr>
                <w:rFonts w:ascii="Arial" w:hAnsi="Arial" w:cs="Arial"/>
                <w:color w:val="000000"/>
                <w:sz w:val="16"/>
                <w:szCs w:val="16"/>
              </w:rPr>
            </w:pPr>
            <w:r w:rsidRPr="007B0C8A">
              <w:rPr>
                <w:rFonts w:ascii="Arial" w:hAnsi="Arial" w:cs="Arial"/>
                <w:color w:val="000000"/>
                <w:sz w:val="16"/>
                <w:szCs w:val="16"/>
              </w:rPr>
              <w:t>Дотации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01</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01</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44010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510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12,0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Прочие межбюджетные трансферты общего характера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Подпрограмма "Повышение эффективности межбюджетных отношений"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72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44205</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Межбюджетные трансферты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44205</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500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Субсидии</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14</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03</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17</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3</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02</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44205</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520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2200,0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Условно утвержденные расходы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Условно утвержденные расходы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RPr="007B0C8A" w:rsidTr="00FD02CC">
        <w:trPr>
          <w:trHeight w:val="48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 xml:space="preserve">Непрограммные расходы в рамках </w:t>
            </w:r>
            <w:proofErr w:type="gramStart"/>
            <w:r w:rsidRPr="007B0C8A">
              <w:rPr>
                <w:color w:val="000000"/>
                <w:sz w:val="16"/>
                <w:szCs w:val="16"/>
              </w:rPr>
              <w:t>обеспечения деятельности главных распорядителей средств  бюджета</w:t>
            </w:r>
            <w:proofErr w:type="gramEnd"/>
            <w:r w:rsidRPr="007B0C8A">
              <w:rPr>
                <w:color w:val="000000"/>
                <w:sz w:val="16"/>
                <w:szCs w:val="16"/>
              </w:rPr>
              <w:t xml:space="preserve"> Инсарского муниципального района Республики Мордовия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lastRenderedPageBreak/>
              <w:t>Условно утвержденные расходы</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 </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RPr="007B0C8A" w:rsidTr="00FD02CC">
        <w:trPr>
          <w:trHeight w:val="315"/>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Иные бюджетные ассигнования</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800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0,0</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r w:rsidR="004A1269" w:rsidRPr="007B0C8A" w:rsidTr="00FD02CC">
        <w:trPr>
          <w:trHeight w:val="390"/>
        </w:trPr>
        <w:tc>
          <w:tcPr>
            <w:tcW w:w="4116" w:type="dxa"/>
            <w:shd w:val="clear" w:color="000000" w:fill="FFFFFF"/>
            <w:hideMark/>
          </w:tcPr>
          <w:p w:rsidR="004A1269" w:rsidRPr="007B0C8A" w:rsidRDefault="004A1269" w:rsidP="00FD02CC">
            <w:pPr>
              <w:rPr>
                <w:color w:val="000000"/>
                <w:sz w:val="16"/>
                <w:szCs w:val="16"/>
              </w:rPr>
            </w:pPr>
            <w:r w:rsidRPr="007B0C8A">
              <w:rPr>
                <w:color w:val="000000"/>
                <w:sz w:val="16"/>
                <w:szCs w:val="16"/>
              </w:rPr>
              <w:t>Резервные средства</w:t>
            </w:r>
          </w:p>
        </w:tc>
        <w:tc>
          <w:tcPr>
            <w:tcW w:w="425"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6"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99</w:t>
            </w:r>
          </w:p>
        </w:tc>
        <w:tc>
          <w:tcPr>
            <w:tcW w:w="425"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89</w:t>
            </w:r>
          </w:p>
        </w:tc>
        <w:tc>
          <w:tcPr>
            <w:tcW w:w="283"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1</w:t>
            </w:r>
          </w:p>
        </w:tc>
        <w:tc>
          <w:tcPr>
            <w:tcW w:w="426"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00</w:t>
            </w:r>
          </w:p>
        </w:tc>
        <w:tc>
          <w:tcPr>
            <w:tcW w:w="708" w:type="dxa"/>
            <w:shd w:val="clear" w:color="000000" w:fill="FFFFFF"/>
            <w:vAlign w:val="bottom"/>
            <w:hideMark/>
          </w:tcPr>
          <w:p w:rsidR="004A1269" w:rsidRPr="007B0C8A" w:rsidRDefault="004A1269" w:rsidP="00FD02CC">
            <w:pPr>
              <w:jc w:val="center"/>
              <w:rPr>
                <w:color w:val="000000"/>
                <w:sz w:val="16"/>
                <w:szCs w:val="16"/>
              </w:rPr>
            </w:pPr>
            <w:r w:rsidRPr="007B0C8A">
              <w:rPr>
                <w:color w:val="000000"/>
                <w:sz w:val="16"/>
                <w:szCs w:val="16"/>
              </w:rPr>
              <w:t>41990</w:t>
            </w:r>
          </w:p>
        </w:tc>
        <w:tc>
          <w:tcPr>
            <w:tcW w:w="567" w:type="dxa"/>
            <w:shd w:val="clear" w:color="000000" w:fill="FFFFFF"/>
            <w:vAlign w:val="bottom"/>
            <w:hideMark/>
          </w:tcPr>
          <w:p w:rsidR="004A1269" w:rsidRPr="007B0C8A" w:rsidRDefault="004A1269" w:rsidP="00FD02CC">
            <w:pPr>
              <w:jc w:val="right"/>
              <w:rPr>
                <w:color w:val="000000"/>
                <w:sz w:val="16"/>
                <w:szCs w:val="16"/>
              </w:rPr>
            </w:pPr>
            <w:r w:rsidRPr="007B0C8A">
              <w:rPr>
                <w:color w:val="000000"/>
                <w:sz w:val="16"/>
                <w:szCs w:val="16"/>
              </w:rPr>
              <w:t>870</w:t>
            </w:r>
          </w:p>
        </w:tc>
        <w:tc>
          <w:tcPr>
            <w:tcW w:w="993"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 </w:t>
            </w:r>
          </w:p>
        </w:tc>
        <w:tc>
          <w:tcPr>
            <w:tcW w:w="992"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2300,0</w:t>
            </w:r>
          </w:p>
        </w:tc>
        <w:tc>
          <w:tcPr>
            <w:tcW w:w="957" w:type="dxa"/>
            <w:shd w:val="clear" w:color="000000" w:fill="FFFFFF"/>
            <w:noWrap/>
            <w:vAlign w:val="bottom"/>
            <w:hideMark/>
          </w:tcPr>
          <w:p w:rsidR="004A1269" w:rsidRPr="007B0C8A" w:rsidRDefault="004A1269" w:rsidP="00FD02CC">
            <w:pPr>
              <w:jc w:val="center"/>
              <w:rPr>
                <w:color w:val="000000"/>
                <w:sz w:val="16"/>
                <w:szCs w:val="16"/>
              </w:rPr>
            </w:pPr>
            <w:r w:rsidRPr="007B0C8A">
              <w:rPr>
                <w:color w:val="000000"/>
                <w:sz w:val="16"/>
                <w:szCs w:val="16"/>
              </w:rPr>
              <w:t>4700,0</w:t>
            </w:r>
          </w:p>
        </w:tc>
      </w:tr>
    </w:tbl>
    <w:p w:rsidR="004A1269" w:rsidRDefault="004A1269" w:rsidP="004A1269">
      <w:pPr>
        <w:jc w:val="center"/>
        <w:rPr>
          <w:b/>
        </w:rPr>
      </w:pPr>
    </w:p>
    <w:p w:rsidR="004A1269" w:rsidRPr="007B0C8A" w:rsidRDefault="004A1269" w:rsidP="004A1269">
      <w:pPr>
        <w:ind w:left="5670"/>
        <w:rPr>
          <w:sz w:val="20"/>
          <w:szCs w:val="20"/>
        </w:rPr>
      </w:pPr>
      <w:r>
        <w:rPr>
          <w:b/>
        </w:rPr>
        <w:br w:type="page"/>
      </w:r>
      <w:r w:rsidRPr="007B0C8A">
        <w:rPr>
          <w:sz w:val="20"/>
          <w:szCs w:val="20"/>
        </w:rPr>
        <w:lastRenderedPageBreak/>
        <w:t xml:space="preserve">Приложение </w:t>
      </w:r>
      <w:r>
        <w:rPr>
          <w:sz w:val="20"/>
          <w:szCs w:val="20"/>
        </w:rPr>
        <w:t>4</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 xml:space="preserve">Приложение </w:t>
      </w:r>
      <w:r>
        <w:rPr>
          <w:sz w:val="20"/>
          <w:szCs w:val="20"/>
        </w:rPr>
        <w:t>5</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jc w:val="center"/>
        <w:rPr>
          <w:b/>
        </w:rPr>
      </w:pPr>
    </w:p>
    <w:p w:rsidR="004A1269" w:rsidRPr="00D6245B" w:rsidRDefault="004A1269" w:rsidP="004A1269">
      <w:pPr>
        <w:jc w:val="center"/>
        <w:rPr>
          <w:b/>
        </w:rPr>
      </w:pPr>
      <w:r w:rsidRPr="00D6245B">
        <w:rPr>
          <w:b/>
        </w:rPr>
        <w:t xml:space="preserve">РАСПРЕДЕЛЕНИЕ </w:t>
      </w:r>
    </w:p>
    <w:p w:rsidR="004A1269" w:rsidRDefault="004A1269" w:rsidP="004A1269">
      <w:pPr>
        <w:jc w:val="center"/>
        <w:rPr>
          <w:b/>
        </w:rPr>
      </w:pPr>
      <w:r w:rsidRPr="00D6245B">
        <w:rPr>
          <w:b/>
        </w:rP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w:t>
      </w:r>
      <w:proofErr w:type="gramStart"/>
      <w:r w:rsidRPr="00D6245B">
        <w:rPr>
          <w:b/>
        </w:rPr>
        <w:t xml:space="preserve"> И</w:t>
      </w:r>
      <w:proofErr w:type="gramEnd"/>
      <w:r w:rsidRPr="00D6245B">
        <w:rPr>
          <w:b/>
        </w:rPr>
        <w:t xml:space="preserve"> 2025 ГОДОВ</w:t>
      </w:r>
    </w:p>
    <w:p w:rsidR="004A1269" w:rsidRDefault="004A1269" w:rsidP="004A1269">
      <w:pPr>
        <w:jc w:val="center"/>
        <w:rPr>
          <w:b/>
        </w:rPr>
      </w:pPr>
    </w:p>
    <w:tbl>
      <w:tblPr>
        <w:tblW w:w="0" w:type="auto"/>
        <w:tblInd w:w="93" w:type="dxa"/>
        <w:tblLayout w:type="fixed"/>
        <w:tblLook w:val="04A0"/>
      </w:tblPr>
      <w:tblGrid>
        <w:gridCol w:w="2187"/>
        <w:gridCol w:w="1514"/>
        <w:gridCol w:w="425"/>
        <w:gridCol w:w="284"/>
        <w:gridCol w:w="326"/>
        <w:gridCol w:w="241"/>
        <w:gridCol w:w="48"/>
        <w:gridCol w:w="412"/>
        <w:gridCol w:w="236"/>
        <w:gridCol w:w="12"/>
        <w:gridCol w:w="567"/>
        <w:gridCol w:w="426"/>
        <w:gridCol w:w="425"/>
        <w:gridCol w:w="567"/>
        <w:gridCol w:w="850"/>
        <w:gridCol w:w="851"/>
        <w:gridCol w:w="957"/>
      </w:tblGrid>
      <w:tr w:rsidR="004A1269" w:rsidTr="00FD02CC">
        <w:trPr>
          <w:trHeight w:val="555"/>
        </w:trPr>
        <w:tc>
          <w:tcPr>
            <w:tcW w:w="2187"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1514"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1035" w:type="dxa"/>
            <w:gridSpan w:val="3"/>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289" w:type="dxa"/>
            <w:gridSpan w:val="2"/>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412"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236"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579" w:type="dxa"/>
            <w:gridSpan w:val="2"/>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426"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425"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567" w:type="dxa"/>
            <w:tcBorders>
              <w:top w:val="nil"/>
              <w:left w:val="nil"/>
              <w:bottom w:val="single" w:sz="4" w:space="0" w:color="auto"/>
              <w:right w:val="nil"/>
            </w:tcBorders>
            <w:shd w:val="clear" w:color="000000" w:fill="FFFFFF"/>
            <w:hideMark/>
          </w:tcPr>
          <w:p w:rsidR="004A1269" w:rsidRDefault="004A1269" w:rsidP="00FD02CC">
            <w:pPr>
              <w:jc w:val="center"/>
              <w:rPr>
                <w:b/>
                <w:bCs/>
                <w:color w:val="000000"/>
              </w:rPr>
            </w:pPr>
            <w:r>
              <w:rPr>
                <w:b/>
                <w:bCs/>
                <w:color w:val="000000"/>
              </w:rPr>
              <w:t> </w:t>
            </w:r>
          </w:p>
        </w:tc>
        <w:tc>
          <w:tcPr>
            <w:tcW w:w="1701" w:type="dxa"/>
            <w:gridSpan w:val="2"/>
            <w:tcBorders>
              <w:top w:val="nil"/>
              <w:left w:val="nil"/>
              <w:bottom w:val="single" w:sz="4" w:space="0" w:color="auto"/>
              <w:right w:val="nil"/>
            </w:tcBorders>
            <w:shd w:val="clear" w:color="000000" w:fill="FFFFFF"/>
            <w:hideMark/>
          </w:tcPr>
          <w:p w:rsidR="004A1269" w:rsidRDefault="004A1269" w:rsidP="00FD02CC">
            <w:pPr>
              <w:jc w:val="center"/>
              <w:rPr>
                <w:color w:val="000000"/>
              </w:rPr>
            </w:pPr>
            <w:r>
              <w:rPr>
                <w:color w:val="000000"/>
              </w:rPr>
              <w:t>(тыс</w:t>
            </w:r>
            <w:proofErr w:type="gramStart"/>
            <w:r>
              <w:rPr>
                <w:color w:val="000000"/>
              </w:rPr>
              <w:t>.р</w:t>
            </w:r>
            <w:proofErr w:type="gramEnd"/>
            <w:r>
              <w:rPr>
                <w:color w:val="000000"/>
              </w:rPr>
              <w:t>ублей)</w:t>
            </w:r>
          </w:p>
        </w:tc>
        <w:tc>
          <w:tcPr>
            <w:tcW w:w="957" w:type="dxa"/>
            <w:vMerge w:val="restart"/>
            <w:tcBorders>
              <w:top w:val="nil"/>
              <w:left w:val="nil"/>
              <w:bottom w:val="single" w:sz="4" w:space="0" w:color="auto"/>
              <w:right w:val="nil"/>
            </w:tcBorders>
            <w:vAlign w:val="center"/>
            <w:hideMark/>
          </w:tcPr>
          <w:p w:rsidR="004A1269" w:rsidRDefault="004A1269" w:rsidP="00FD02CC">
            <w:pPr>
              <w:rPr>
                <w:b/>
                <w:bCs/>
                <w:color w:val="000000"/>
                <w:sz w:val="20"/>
                <w:szCs w:val="20"/>
              </w:rPr>
            </w:pPr>
          </w:p>
        </w:tc>
      </w:tr>
      <w:tr w:rsidR="004A1269" w:rsidRPr="00D6245B" w:rsidTr="00FD02CC">
        <w:trPr>
          <w:trHeight w:val="315"/>
        </w:trPr>
        <w:tc>
          <w:tcPr>
            <w:tcW w:w="3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1984"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jc w:val="center"/>
              <w:rPr>
                <w:color w:val="000000"/>
                <w:sz w:val="16"/>
                <w:szCs w:val="16"/>
              </w:rPr>
            </w:pPr>
            <w:r w:rsidRPr="00D6245B">
              <w:rPr>
                <w:color w:val="000000"/>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Вр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Прз</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Адм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rFonts w:ascii="Arial" w:hAnsi="Arial" w:cs="Arial"/>
                <w:color w:val="000000"/>
                <w:sz w:val="16"/>
                <w:szCs w:val="16"/>
              </w:rPr>
            </w:pPr>
            <w:r w:rsidRPr="00D6245B">
              <w:rPr>
                <w:rFonts w:ascii="Arial" w:hAnsi="Arial" w:cs="Arial"/>
                <w:color w:val="000000"/>
                <w:sz w:val="16"/>
                <w:szCs w:val="16"/>
              </w:rPr>
              <w:t xml:space="preserve">        Сумма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rFonts w:ascii="Arial" w:hAnsi="Arial" w:cs="Arial"/>
                <w:color w:val="000000"/>
                <w:sz w:val="16"/>
                <w:szCs w:val="16"/>
              </w:rPr>
            </w:pPr>
            <w:r w:rsidRPr="00D6245B">
              <w:rPr>
                <w:rFonts w:ascii="Arial" w:hAnsi="Arial" w:cs="Arial"/>
                <w:color w:val="000000"/>
                <w:sz w:val="16"/>
                <w:szCs w:val="16"/>
              </w:rPr>
              <w:t> </w:t>
            </w: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b/>
                <w:bCs/>
                <w:color w:val="000000"/>
                <w:sz w:val="16"/>
                <w:szCs w:val="16"/>
              </w:rPr>
            </w:pPr>
          </w:p>
        </w:tc>
      </w:tr>
      <w:tr w:rsidR="004A1269" w:rsidRPr="00D6245B" w:rsidTr="00FD02CC">
        <w:trPr>
          <w:trHeight w:val="750"/>
        </w:trPr>
        <w:tc>
          <w:tcPr>
            <w:tcW w:w="3701" w:type="dxa"/>
            <w:gridSpan w:val="2"/>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color w:val="000000"/>
                <w:sz w:val="16"/>
                <w:szCs w:val="16"/>
              </w:rPr>
            </w:pPr>
          </w:p>
        </w:tc>
        <w:tc>
          <w:tcPr>
            <w:tcW w:w="1984" w:type="dxa"/>
            <w:gridSpan w:val="8"/>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color w:val="00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color w:val="000000"/>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1269" w:rsidRPr="00D6245B" w:rsidRDefault="004A1269" w:rsidP="00FD02CC">
            <w:pP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2023 год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2024 год</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2025 год</w:t>
            </w:r>
          </w:p>
        </w:tc>
      </w:tr>
      <w:tr w:rsidR="004A1269" w:rsidRPr="00D6245B" w:rsidTr="00FD02CC">
        <w:trPr>
          <w:trHeight w:val="2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jc w:val="center"/>
              <w:rPr>
                <w:b/>
                <w:bCs/>
                <w:color w:val="000000"/>
                <w:sz w:val="16"/>
                <w:szCs w:val="16"/>
              </w:rPr>
            </w:pPr>
            <w:r w:rsidRPr="00D6245B">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6</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jc w:val="center"/>
              <w:rPr>
                <w:color w:val="000000"/>
                <w:sz w:val="16"/>
                <w:szCs w:val="16"/>
              </w:rPr>
            </w:pPr>
            <w:r w:rsidRPr="00D6245B">
              <w:rPr>
                <w:color w:val="000000"/>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ВСЕГО по программам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308104,6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219174,7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211871,0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"Развитие  муниципальной службы в Инсарском муниципальном районе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w:t>
            </w:r>
            <w:proofErr w:type="gramStart"/>
            <w:r w:rsidRPr="00D6245B">
              <w:rPr>
                <w:b/>
                <w:bCs/>
                <w:color w:val="000000"/>
                <w:sz w:val="16"/>
                <w:szCs w:val="16"/>
              </w:rPr>
              <w:t>"У</w:t>
            </w:r>
            <w:proofErr w:type="gramEnd"/>
            <w:r w:rsidRPr="00D6245B">
              <w:rPr>
                <w:b/>
                <w:bCs/>
                <w:color w:val="000000"/>
                <w:sz w:val="16"/>
                <w:szCs w:val="16"/>
              </w:rPr>
              <w:t>частие в обеспечении иных мероприятий по профессиональному развитию муниципальных служащих (обучающие семинары,тренинги,конференции)"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Подготовка, переподготовка и повышение квалификации кадров</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41250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ind w:firstLineChars="100" w:firstLine="160"/>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41250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41250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41250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11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194410,7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158788,9</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147503,4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«Развитие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42846,1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35601,2</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32470,7</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Ежегодная премия для поощрения лучших педагогических работников дошкольных 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Премии и гранты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Дошкольные образовательные организации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6200,0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5100,0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6200,0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6200,0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6200,0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5100,0</w:t>
            </w:r>
          </w:p>
        </w:tc>
      </w:tr>
      <w:tr w:rsidR="004A1269" w:rsidRPr="00D6245B" w:rsidTr="00FD02CC">
        <w:trPr>
          <w:trHeight w:val="7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r>
      <w:tr w:rsidR="004A1269" w:rsidRPr="00D6245B" w:rsidTr="00FD02CC">
        <w:trPr>
          <w:trHeight w:val="20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proofErr w:type="gramStart"/>
            <w:r w:rsidRPr="00D6245B">
              <w:rPr>
                <w:b/>
                <w:bCs/>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36641,1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30596,2</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27365,7</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36641,1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30596,2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27365,7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36641,1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30596,2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27365,7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36641,1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30596,2</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27365,7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36641,1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30596,2</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27365,7</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36641,1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30596,2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27365,7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w:t>
            </w:r>
            <w:proofErr w:type="gramStart"/>
            <w:r w:rsidRPr="00D6245B">
              <w:rPr>
                <w:b/>
                <w:bCs/>
                <w:color w:val="000000"/>
                <w:sz w:val="16"/>
                <w:szCs w:val="16"/>
              </w:rPr>
              <w:t>"Р</w:t>
            </w:r>
            <w:proofErr w:type="gramEnd"/>
            <w:r w:rsidRPr="00D6245B">
              <w:rPr>
                <w:b/>
                <w:bCs/>
                <w:color w:val="000000"/>
                <w:sz w:val="16"/>
                <w:szCs w:val="16"/>
              </w:rPr>
              <w:t>азвитие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121905,4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101170,0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92942,0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Поощрение лучших учителей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Премии и гранты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w:t>
            </w:r>
          </w:p>
        </w:tc>
      </w:tr>
      <w:tr w:rsidR="004A1269" w:rsidRPr="00D6245B" w:rsidTr="00FD02CC">
        <w:trPr>
          <w:trHeight w:val="9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proofErr w:type="gramStart"/>
            <w:r w:rsidRPr="00D6245B">
              <w:rPr>
                <w:b/>
                <w:bCs/>
                <w:color w:val="000000"/>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292,4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292,4</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292,4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292,4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292,4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292,4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42470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42470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292,4</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42470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292,4</w:t>
            </w:r>
          </w:p>
        </w:tc>
      </w:tr>
      <w:tr w:rsidR="004A1269" w:rsidRPr="00D6245B" w:rsidTr="00FD02CC">
        <w:trPr>
          <w:trHeight w:val="12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4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3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42650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42650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42650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r>
      <w:tr w:rsidR="004A1269" w:rsidRPr="00D6245B" w:rsidTr="00FD02CC">
        <w:trPr>
          <w:trHeight w:val="3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r>
      <w:tr w:rsidR="004A1269" w:rsidRPr="00D6245B" w:rsidTr="00FD02CC">
        <w:trPr>
          <w:trHeight w:val="3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53030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5702,8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r>
      <w:tr w:rsidR="004A1269" w:rsidRPr="00D6245B" w:rsidTr="00FD02CC">
        <w:trPr>
          <w:trHeight w:val="4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53030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5702,8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53030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5702,8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5786,3</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Школы-детские сады, школы начальные, неполные средние и средние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13300,0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10044,4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9944,4</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9944,4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9944,4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13300,0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10044,4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9944,4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13300,0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10044,4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9944,4</w:t>
            </w:r>
          </w:p>
        </w:tc>
      </w:tr>
      <w:tr w:rsidR="004A1269" w:rsidRPr="00D6245B" w:rsidTr="00FD02CC">
        <w:trPr>
          <w:trHeight w:val="6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10044,4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9944,4</w:t>
            </w:r>
          </w:p>
        </w:tc>
      </w:tr>
      <w:tr w:rsidR="004A1269" w:rsidRPr="00D6245B" w:rsidTr="00FD02CC">
        <w:trPr>
          <w:trHeight w:val="11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proofErr w:type="gramStart"/>
            <w:r w:rsidRPr="00D6245B">
              <w:rPr>
                <w:b/>
                <w:bCs/>
                <w:color w:val="000000"/>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4263,9</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2866,0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2370,0</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4263,9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2866,0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2370,0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4263,9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2866,0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2370,0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sz w:val="16"/>
                <w:szCs w:val="16"/>
              </w:rPr>
            </w:pPr>
            <w:r w:rsidRPr="00D6245B">
              <w:rPr>
                <w:sz w:val="16"/>
                <w:szCs w:val="16"/>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4263,9</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2866,0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2370,0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4263,9</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2866,0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2370,0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4263,9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2866,0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2370,0</w:t>
            </w:r>
          </w:p>
        </w:tc>
      </w:tr>
      <w:tr w:rsidR="004A1269" w:rsidRPr="00D6245B" w:rsidTr="00FD02CC">
        <w:trPr>
          <w:trHeight w:val="22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proofErr w:type="gramStart"/>
            <w:r w:rsidRPr="00D6245B">
              <w:rPr>
                <w:b/>
                <w:bCs/>
                <w:color w:val="000000"/>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94200,6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78692,8</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71081,4</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94200,6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78692,8</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71081,4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94200,6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78692,8</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71081,4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94200,6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78692,8</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71081,4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94200,6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78692,8</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71081,4</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94200,6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78692,8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71081,4</w:t>
            </w:r>
          </w:p>
        </w:tc>
      </w:tr>
      <w:tr w:rsidR="004A1269" w:rsidRPr="00D6245B" w:rsidTr="00FD02CC">
        <w:trPr>
          <w:trHeight w:val="7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proofErr w:type="gramStart"/>
            <w:r w:rsidRPr="00D6245B">
              <w:rPr>
                <w:b/>
                <w:bCs/>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3417,5</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3417,5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3417,5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Образование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3417,5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3417,5</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3438,1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3417,5</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"Развитие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8414,1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8496,0</w:t>
            </w:r>
          </w:p>
        </w:tc>
      </w:tr>
      <w:tr w:rsidR="004A1269" w:rsidRPr="00D6245B" w:rsidTr="00FD02CC">
        <w:trPr>
          <w:trHeight w:val="2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Учреждения по внешкольной работе с детьми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12500,0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7014,1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6996,0</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12500,0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7014,1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6996,0</w:t>
            </w:r>
          </w:p>
        </w:tc>
      </w:tr>
      <w:tr w:rsidR="004A1269" w:rsidRPr="00D6245B" w:rsidTr="00FD02CC">
        <w:trPr>
          <w:trHeight w:val="2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7014,1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6996,0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12500,0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7014,1</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6996,0</w:t>
            </w:r>
          </w:p>
        </w:tc>
      </w:tr>
      <w:tr w:rsidR="004A1269" w:rsidRPr="00D6245B" w:rsidTr="00FD02CC">
        <w:trPr>
          <w:trHeight w:val="3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12500,0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7014,1</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6996,0</w:t>
            </w:r>
          </w:p>
        </w:tc>
      </w:tr>
      <w:tr w:rsidR="004A1269" w:rsidRPr="00D6245B" w:rsidTr="00FD02CC">
        <w:trPr>
          <w:trHeight w:val="6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7014,1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6996,0</w:t>
            </w:r>
          </w:p>
        </w:tc>
      </w:tr>
      <w:tr w:rsidR="004A1269" w:rsidRPr="00D6245B" w:rsidTr="00FD02CC">
        <w:trPr>
          <w:trHeight w:val="8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Субсидии некоммерческим организациям,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1500,0</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1500,0</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1500,0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91560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91560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91560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lastRenderedPageBreak/>
              <w:t>Основное мероприятие  "Выявление и поддержка одаренных детей и молодежи"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направленные на выявление и поддержку одаренных детей и молодежи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42220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42220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42220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42220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Премия для поддержки  талантливой и одаренной молодежи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r>
      <w:tr w:rsidR="004A1269" w:rsidRPr="00D6245B" w:rsidTr="00FD02CC">
        <w:trPr>
          <w:trHeight w:val="4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Премии и гранты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12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D6245B">
              <w:rPr>
                <w:b/>
                <w:bCs/>
                <w:color w:val="000000"/>
                <w:sz w:val="16"/>
                <w:szCs w:val="16"/>
              </w:rPr>
              <w:t>учреждений</w:t>
            </w:r>
            <w:proofErr w:type="gramEnd"/>
            <w:r w:rsidRPr="00D6245B">
              <w:rPr>
                <w:b/>
                <w:bCs/>
                <w:color w:val="000000"/>
                <w:sz w:val="16"/>
                <w:szCs w:val="16"/>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6400,0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6660,8</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Школы-детские сады, школы начальные, неполные средние и средние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4660,8</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4660,8</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4660,8</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Образование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4660,8</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4660,8</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5700,0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4660,8</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Дошкольные образовательные организации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2000,0</w:t>
            </w:r>
          </w:p>
        </w:tc>
      </w:tr>
      <w:tr w:rsidR="004A1269" w:rsidRPr="00D6245B" w:rsidTr="00FD02CC">
        <w:trPr>
          <w:trHeight w:val="10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6427,9</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6045,0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5775,3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27,0</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27,0</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27,0</w:t>
            </w:r>
          </w:p>
        </w:tc>
      </w:tr>
      <w:tr w:rsidR="004A1269" w:rsidRPr="00D6245B" w:rsidTr="00FD02CC">
        <w:trPr>
          <w:trHeight w:val="9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2254,6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1414,6</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1414,4</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1569,1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1569,1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1569,1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1569,1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867</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1569,1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867,0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867,0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jc w:val="cente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635,9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635,9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497,8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497,8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635,9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635,9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635,9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49,8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49,6</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49,6</w:t>
            </w:r>
          </w:p>
        </w:tc>
      </w:tr>
      <w:tr w:rsidR="004A1269" w:rsidRPr="00D6245B" w:rsidTr="00FD02CC">
        <w:trPr>
          <w:trHeight w:val="30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w:t>
            </w:r>
            <w:proofErr w:type="gramStart"/>
            <w:r w:rsidRPr="00D6245B">
              <w:rPr>
                <w:color w:val="000000"/>
                <w:sz w:val="16"/>
                <w:szCs w:val="16"/>
              </w:rPr>
              <w:t>;в</w:t>
            </w:r>
            <w:proofErr w:type="gramEnd"/>
            <w:r w:rsidRPr="00D6245B">
              <w:rPr>
                <w:color w:val="000000"/>
                <w:sz w:val="16"/>
                <w:szCs w:val="16"/>
              </w:rPr>
              <w:t>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4009,1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4467,1</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4192,2</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2812,5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3133,8</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2934,5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2812,5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3133,8</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2934,5</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2812,5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3133,8</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2934,5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2812,5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3133,8</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2934,5</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2812,5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3133,8</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2934,5</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1196,6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1333,3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1257,7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1196,6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1333,3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1257,7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1196,6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1333,3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1257,7</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1196,6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1333,3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1257,7</w:t>
            </w:r>
          </w:p>
        </w:tc>
      </w:tr>
      <w:tr w:rsidR="004A1269" w:rsidRPr="00D6245B" w:rsidTr="00FD02CC">
        <w:trPr>
          <w:trHeight w:val="10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77550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129,2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136,3</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141,7</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129,2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136,3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141,7</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129,2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136,3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141,7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77550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129,2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136,3</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141,7</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77550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129,2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136,3</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141,7</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09</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77550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129,2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141,7</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Региональный проект "Успех каждого ребенка"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10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Обновление метериально-технической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50980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50980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50980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Образование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50980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50980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w:t>
            </w:r>
            <w:proofErr w:type="gramStart"/>
            <w:r w:rsidRPr="00D6245B">
              <w:rPr>
                <w:b/>
                <w:bCs/>
                <w:color w:val="000000"/>
                <w:sz w:val="16"/>
                <w:szCs w:val="16"/>
              </w:rPr>
              <w:t>2</w:t>
            </w:r>
            <w:proofErr w:type="gramEnd"/>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50980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Региональный проект "Патриотическое воспитание граждан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10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Образование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51790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51790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ЕВ</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51790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1138,6</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"Обеспечение жильем молодых семей  в Инсарском муниципальном районе  на 2016-2025 годы"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2091,1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"Финансовое обеспечение реализации программы"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2091,1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100,0</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 xml:space="preserve"> Предоставление молодым семьям социальных выплат на строительство или приобретение жилья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L4970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2091,1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2091,1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L4970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2091,1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L4970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2091,1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L4970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2091,1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7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sz w:val="16"/>
                <w:szCs w:val="16"/>
              </w:rPr>
            </w:pPr>
            <w:r w:rsidRPr="00D6245B">
              <w:rPr>
                <w:b/>
                <w:bCs/>
                <w:sz w:val="16"/>
                <w:szCs w:val="16"/>
              </w:rPr>
              <w:t>Муниципальная программа "Развитие культуры и туризма в Инсарском муниципальном районе на 2016-2025 годы"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32508,5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15509,9</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16909,9</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18485,0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9024,9</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Дворцы и дома культуры, другие учреждения культуры и средств массовой информации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18485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9024,9</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18485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8324,9</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9024,9</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18485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8324,9</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9024,9</w:t>
            </w:r>
          </w:p>
        </w:tc>
      </w:tr>
      <w:tr w:rsidR="004A1269" w:rsidRPr="00D6245B" w:rsidTr="00FD02CC">
        <w:trPr>
          <w:trHeight w:val="2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18485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9024,9</w:t>
            </w:r>
          </w:p>
        </w:tc>
      </w:tr>
      <w:tr w:rsidR="004A1269" w:rsidRPr="00D6245B" w:rsidTr="00FD02CC">
        <w:trPr>
          <w:trHeight w:val="3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18485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9024,9</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18485,0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8324,9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9024,9</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«Совершенствование и развитие библиотечно-информационной деятельности»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8726,7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4985,0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Библиотеки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8618,4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4985,0</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8618,4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4285,0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8618,4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4285,0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4985,0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8618,4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4985,0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8618,4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4985,0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8618,4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4285,0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4985,0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Модернизация библиотек в части комплектования книжных фондов библиотек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L5197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L5197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L5197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L5197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108,3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L5197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108,3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L5197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108,3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«Развитие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2900,0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Учреждение по внешкольной работе с детьми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5193,7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5193,7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5193,7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Региональный проект "Творческие люди"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Государственная поддержка лучших сельских учреждений культуры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55195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55195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55195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55195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55195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А</w:t>
            </w:r>
            <w:proofErr w:type="gramStart"/>
            <w:r w:rsidRPr="00D6245B">
              <w:rPr>
                <w:b/>
                <w:bCs/>
                <w:color w:val="000000"/>
                <w:sz w:val="16"/>
                <w:szCs w:val="16"/>
              </w:rPr>
              <w:t>2</w:t>
            </w:r>
            <w:proofErr w:type="gramEnd"/>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55195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8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"Развитие физической культуры, спорта и молодежной политики в Инсарском муниципальном районе на 2016-2025 годы"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149,7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149,7</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"Внутрирайонные спортивные соревнования и физкультурно-массовые мероприятия"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49,7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49,7</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49,7</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06</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49,7</w:t>
            </w:r>
          </w:p>
        </w:tc>
      </w:tr>
      <w:tr w:rsidR="004A1269" w:rsidRPr="00D6245B" w:rsidTr="00FD02CC">
        <w:trPr>
          <w:trHeight w:val="8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Муниципальная программа "Профилактика терроризма и экстримизма на территории Инсарского муниципального района на 2017-2024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Основное мероприятие " Антитеррористический мониторинг</w:t>
            </w:r>
            <w:proofErr w:type="gramStart"/>
            <w:r w:rsidRPr="00D6245B">
              <w:rPr>
                <w:color w:val="000000"/>
                <w:sz w:val="16"/>
                <w:szCs w:val="16"/>
              </w:rPr>
              <w:t>,м</w:t>
            </w:r>
            <w:proofErr w:type="gramEnd"/>
            <w:r w:rsidRPr="00D6245B">
              <w:rPr>
                <w:color w:val="000000"/>
                <w:sz w:val="16"/>
                <w:szCs w:val="16"/>
              </w:rPr>
              <w:t>ониториг террористических угроз,антитеррористических и антиэкстремистских мер"</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Расходы на обеспечение функций органов местного самоуправления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Основное мероприятие "Совершенствование организации  по профилактике терроризма и экстремизма</w:t>
            </w:r>
            <w:proofErr w:type="gramStart"/>
            <w:r w:rsidRPr="00D6245B">
              <w:rPr>
                <w:color w:val="000000"/>
                <w:sz w:val="16"/>
                <w:szCs w:val="16"/>
              </w:rPr>
              <w:t>,у</w:t>
            </w:r>
            <w:proofErr w:type="gramEnd"/>
            <w:r w:rsidRPr="00D6245B">
              <w:rPr>
                <w:color w:val="000000"/>
                <w:sz w:val="16"/>
                <w:szCs w:val="16"/>
              </w:rPr>
              <w:t>преждению террористических актов в Инсарском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Расходы на обеспечение функций органов местного самоуправления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Основное мероприятие "Инфомационно-пропагандистское обеспечение антитеррористической и антиэкстремистской политики"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Расходы на обеспечение функций органов местного самоуправления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10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2023,7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2636,3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2792,0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lastRenderedPageBreak/>
              <w:t>Подпрограмма" Поддержка и развитие кадрового потенциала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2023,7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2636,3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2792,0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2023,7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2636,3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2792,0</w:t>
            </w:r>
          </w:p>
        </w:tc>
      </w:tr>
      <w:tr w:rsidR="004A1269" w:rsidRPr="00D6245B" w:rsidTr="00FD02CC">
        <w:trPr>
          <w:trHeight w:val="36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D6245B">
              <w:rPr>
                <w:color w:val="000000"/>
                <w:sz w:val="16"/>
                <w:szCs w:val="16"/>
              </w:rPr>
              <w:t>и</w:t>
            </w:r>
            <w:proofErr w:type="gramEnd"/>
            <w:r w:rsidRPr="00D6245B">
              <w:rPr>
                <w:color w:val="000000"/>
                <w:sz w:val="16"/>
                <w:szCs w:val="16"/>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77160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b/>
                <w:bCs/>
                <w:color w:val="000000"/>
                <w:sz w:val="16"/>
                <w:szCs w:val="16"/>
              </w:rPr>
            </w:pPr>
            <w:r w:rsidRPr="00D6245B">
              <w:rPr>
                <w:b/>
                <w:bCs/>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b/>
                <w:bCs/>
                <w:color w:val="000000"/>
                <w:sz w:val="16"/>
                <w:szCs w:val="16"/>
              </w:rPr>
            </w:pPr>
            <w:r w:rsidRPr="00D6245B">
              <w:rPr>
                <w:b/>
                <w:bCs/>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b/>
                <w:bCs/>
                <w:color w:val="000000"/>
                <w:sz w:val="16"/>
                <w:szCs w:val="16"/>
              </w:rPr>
            </w:pPr>
            <w:r w:rsidRPr="00D6245B">
              <w:rPr>
                <w:b/>
                <w:bCs/>
                <w:color w:val="000000"/>
                <w:sz w:val="16"/>
                <w:szCs w:val="16"/>
              </w:rPr>
              <w:t>442,9</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jc w:val="center"/>
              <w:rPr>
                <w:color w:val="000000"/>
                <w:sz w:val="16"/>
                <w:szCs w:val="16"/>
              </w:rPr>
            </w:pPr>
            <w:r w:rsidRPr="00D6245B">
              <w:rPr>
                <w:color w:val="000000"/>
                <w:sz w:val="16"/>
                <w:szCs w:val="16"/>
              </w:rPr>
              <w:t>177,5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jc w:val="center"/>
              <w:rPr>
                <w:color w:val="000000"/>
                <w:sz w:val="16"/>
                <w:szCs w:val="16"/>
              </w:rPr>
            </w:pPr>
            <w:r w:rsidRPr="00D6245B">
              <w:rPr>
                <w:color w:val="000000"/>
                <w:sz w:val="16"/>
                <w:szCs w:val="16"/>
              </w:rPr>
              <w:t>310,2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jc w:val="center"/>
              <w:rPr>
                <w:color w:val="000000"/>
                <w:sz w:val="16"/>
                <w:szCs w:val="16"/>
              </w:rPr>
            </w:pPr>
            <w:r w:rsidRPr="00D6245B">
              <w:rPr>
                <w:color w:val="000000"/>
                <w:sz w:val="16"/>
                <w:szCs w:val="16"/>
              </w:rPr>
              <w:t>442,9</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выплаты населению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77160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color w:val="000000"/>
                <w:sz w:val="16"/>
                <w:szCs w:val="16"/>
              </w:rPr>
            </w:pPr>
            <w:r w:rsidRPr="00D6245B">
              <w:rPr>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color w:val="000000"/>
                <w:sz w:val="16"/>
                <w:szCs w:val="16"/>
              </w:rPr>
            </w:pPr>
            <w:r w:rsidRPr="00D6245B">
              <w:rPr>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color w:val="000000"/>
                <w:sz w:val="16"/>
                <w:szCs w:val="16"/>
              </w:rPr>
            </w:pPr>
            <w:r w:rsidRPr="00D6245B">
              <w:rPr>
                <w:color w:val="000000"/>
                <w:sz w:val="16"/>
                <w:szCs w:val="16"/>
              </w:rPr>
              <w:t>442,9</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77160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442,9</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77160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442,9</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77160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310,2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442,9</w:t>
            </w:r>
          </w:p>
        </w:tc>
      </w:tr>
      <w:tr w:rsidR="004A1269" w:rsidRPr="00D6245B" w:rsidTr="00FD02CC">
        <w:trPr>
          <w:trHeight w:val="27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proofErr w:type="gramStart"/>
            <w:r w:rsidRPr="00D6245B">
              <w:rPr>
                <w:color w:val="000000"/>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2015года</w:t>
            </w:r>
            <w:proofErr w:type="gramEnd"/>
            <w:r w:rsidRPr="00D6245B">
              <w:rPr>
                <w:color w:val="000000"/>
                <w:sz w:val="16"/>
                <w:szCs w:val="16"/>
              </w:rPr>
              <w:t xml:space="preserve"> №91-УГ "О дополнительных мерах по подготовке и закреплению молодых специалистов в сельскохозяйственном производстве"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1166,0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1067,5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1166,7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1166,0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1166,0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1166,0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1166,0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77190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1067,5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1166,7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1166,0</w:t>
            </w:r>
          </w:p>
        </w:tc>
      </w:tr>
      <w:tr w:rsidR="004A1269" w:rsidRPr="00D6245B" w:rsidTr="00FD02CC">
        <w:trPr>
          <w:trHeight w:val="272"/>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proofErr w:type="gramStart"/>
            <w:r w:rsidRPr="00D6245B">
              <w:rPr>
                <w:color w:val="000000"/>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установленной Указом Главы Республики Мордовия от 27 февраля 2015года №91-УГ "О</w:t>
            </w:r>
            <w:proofErr w:type="gramEnd"/>
            <w:r w:rsidRPr="00D6245B">
              <w:rPr>
                <w:color w:val="000000"/>
                <w:sz w:val="16"/>
                <w:szCs w:val="16"/>
              </w:rPr>
              <w:t xml:space="preserve"> дополнительных </w:t>
            </w:r>
            <w:proofErr w:type="gramStart"/>
            <w:r w:rsidRPr="00D6245B">
              <w:rPr>
                <w:color w:val="000000"/>
                <w:sz w:val="16"/>
                <w:szCs w:val="16"/>
              </w:rPr>
              <w:t>мерах</w:t>
            </w:r>
            <w:proofErr w:type="gramEnd"/>
            <w:r w:rsidRPr="00D6245B">
              <w:rPr>
                <w:color w:val="000000"/>
                <w:sz w:val="16"/>
                <w:szCs w:val="16"/>
              </w:rPr>
              <w:t xml:space="preserve"> по подготовке и закреплению молодых специалистов </w:t>
            </w:r>
            <w:r w:rsidRPr="00D6245B">
              <w:rPr>
                <w:color w:val="000000"/>
                <w:sz w:val="16"/>
                <w:szCs w:val="16"/>
              </w:rPr>
              <w:lastRenderedPageBreak/>
              <w:t>в сельскохозяйственном производстве"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lastRenderedPageBreak/>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1183,1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lastRenderedPageBreak/>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778,7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1159,4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1183,1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выплаты населению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1183,1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1183,1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1183,1</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778,7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1159,4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1183,1</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"Энергосбережение и повышение энергетической эффективности в Инсарском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12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Проектно-изыскательские работы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42570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Текущий и капитальный ремонт объектов теплоснабжения, водоснабжения и водоотведения, находящихся в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S6230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S6230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S6230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S6230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S6230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S6230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300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11859,6</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16840,7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8299,1</w:t>
            </w:r>
          </w:p>
        </w:tc>
        <w:tc>
          <w:tcPr>
            <w:tcW w:w="95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8468,1</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"Оформление дорог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Оформление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"Содержание автомобильных дорог и их развитие"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13309,5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7549,1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8168,1</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Капитальный ремонт автомобильных дорог общего пользования местного значения и искусственных сооружений на них</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7269,7</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7269,7</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7269,7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7269,7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Дорожное хозяйств</w:t>
            </w:r>
            <w:proofErr w:type="gramStart"/>
            <w:r w:rsidRPr="00D6245B">
              <w:rPr>
                <w:color w:val="000000"/>
                <w:sz w:val="16"/>
                <w:szCs w:val="16"/>
              </w:rPr>
              <w:t>о(</w:t>
            </w:r>
            <w:proofErr w:type="gramEnd"/>
            <w:r w:rsidRPr="00D6245B">
              <w:rPr>
                <w:color w:val="000000"/>
                <w:sz w:val="16"/>
                <w:szCs w:val="16"/>
              </w:rPr>
              <w:t>дорожные фонды)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9657,7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6650,7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7269,7</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9657,7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6650,7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7269,7</w:t>
            </w:r>
          </w:p>
        </w:tc>
      </w:tr>
      <w:tr w:rsidR="004A1269" w:rsidRPr="00D6245B" w:rsidTr="00FD02CC">
        <w:trPr>
          <w:trHeight w:val="12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898,4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Межбюджетные трансферты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межбюджетные трансферты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Дорожное хозяйств</w:t>
            </w:r>
            <w:proofErr w:type="gramStart"/>
            <w:r w:rsidRPr="00D6245B">
              <w:rPr>
                <w:color w:val="000000"/>
                <w:sz w:val="16"/>
                <w:szCs w:val="16"/>
              </w:rPr>
              <w:t>о(</w:t>
            </w:r>
            <w:proofErr w:type="gramEnd"/>
            <w:r w:rsidRPr="00D6245B">
              <w:rPr>
                <w:color w:val="000000"/>
                <w:sz w:val="16"/>
                <w:szCs w:val="16"/>
              </w:rPr>
              <w:t>дорожные фонды)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898,4</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44102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898,4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898,4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898,4</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Капитальный ремонт и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57840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57840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57840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57840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Дорожное хозяйств</w:t>
            </w:r>
            <w:proofErr w:type="gramStart"/>
            <w:r w:rsidRPr="00D6245B">
              <w:rPr>
                <w:color w:val="000000"/>
                <w:sz w:val="16"/>
                <w:szCs w:val="16"/>
              </w:rPr>
              <w:t>о(</w:t>
            </w:r>
            <w:proofErr w:type="gramEnd"/>
            <w:r w:rsidRPr="00D6245B">
              <w:rPr>
                <w:color w:val="000000"/>
                <w:sz w:val="16"/>
                <w:szCs w:val="16"/>
              </w:rPr>
              <w:t>дорожные фонды)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57840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57840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2753,4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"Развитие пассажирских перевозок в Инсарском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 xml:space="preserve">Организация транспортного обслуживания населения по муниципальным маршрутам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lastRenderedPageBreak/>
              <w:t>Транспорт</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42620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8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Организация транспортного обслуживания населения по муниципальным маршрутам на территории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Транспорт</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13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S6340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2231,2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7890,2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3316,6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3402,9</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Подпрограмма</w:t>
            </w:r>
            <w:proofErr w:type="gramStart"/>
            <w:r w:rsidRPr="00D6245B">
              <w:rPr>
                <w:b/>
                <w:bCs/>
                <w:color w:val="000000"/>
                <w:sz w:val="16"/>
                <w:szCs w:val="16"/>
              </w:rPr>
              <w:t>"Э</w:t>
            </w:r>
            <w:proofErr w:type="gramEnd"/>
            <w:r w:rsidRPr="00D6245B">
              <w:rPr>
                <w:b/>
                <w:bCs/>
                <w:color w:val="000000"/>
                <w:sz w:val="16"/>
                <w:szCs w:val="16"/>
              </w:rPr>
              <w:t>ффективное использование бюджетного потенциала"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5678,2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3304,6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3390,9</w:t>
            </w:r>
          </w:p>
        </w:tc>
      </w:tr>
      <w:tr w:rsidR="004A1269" w:rsidRPr="00D6245B" w:rsidTr="00FD02CC">
        <w:trPr>
          <w:trHeight w:val="9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5676,2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3299,6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3385,9</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по оплате труда работников органов местного самоуправления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3013,8</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3013,8</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3013,8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3013,8</w:t>
            </w:r>
          </w:p>
        </w:tc>
      </w:tr>
      <w:tr w:rsidR="004A1269" w:rsidRPr="00D6245B" w:rsidTr="00FD02CC">
        <w:trPr>
          <w:trHeight w:val="8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3013,8</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5148,2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2927,5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3013,8</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обеспечение функций органов местного самоуправления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378,3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223,6</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w:t>
            </w:r>
            <w:proofErr w:type="gramStart"/>
            <w:r w:rsidRPr="00D6245B">
              <w:rPr>
                <w:color w:val="000000"/>
                <w:sz w:val="16"/>
                <w:szCs w:val="16"/>
              </w:rPr>
              <w:t>)о</w:t>
            </w:r>
            <w:proofErr w:type="gramEnd"/>
            <w:r w:rsidRPr="00D6245B">
              <w:rPr>
                <w:color w:val="000000"/>
                <w:sz w:val="16"/>
                <w:szCs w:val="16"/>
              </w:rPr>
              <w:t>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219,5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Обеспечение деятельности финансовых, налоговых и таможенных органов и органов финансовог</w:t>
            </w:r>
            <w:proofErr w:type="gramStart"/>
            <w:r w:rsidRPr="00D6245B">
              <w:rPr>
                <w:color w:val="000000"/>
                <w:sz w:val="16"/>
                <w:szCs w:val="16"/>
              </w:rPr>
              <w:t>о(</w:t>
            </w:r>
            <w:proofErr w:type="gramEnd"/>
            <w:r w:rsidRPr="00D6245B">
              <w:rPr>
                <w:color w:val="000000"/>
                <w:sz w:val="16"/>
                <w:szCs w:val="16"/>
              </w:rPr>
              <w:t>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3,3</w:t>
            </w:r>
          </w:p>
        </w:tc>
      </w:tr>
      <w:tr w:rsidR="004A1269" w:rsidRPr="00D6245B" w:rsidTr="00FD02CC">
        <w:trPr>
          <w:trHeight w:val="12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D6245B">
              <w:rPr>
                <w:color w:val="000000"/>
                <w:sz w:val="16"/>
                <w:szCs w:val="16"/>
              </w:rPr>
              <w:t>контроля за</w:t>
            </w:r>
            <w:proofErr w:type="gramEnd"/>
            <w:r w:rsidRPr="00D6245B">
              <w:rPr>
                <w:color w:val="000000"/>
                <w:sz w:val="16"/>
                <w:szCs w:val="16"/>
              </w:rPr>
              <w:t xml:space="preserve"> его исполнением, составлению и утверждению отчета об исполнении бюджета поселения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r>
      <w:tr w:rsidR="004A1269" w:rsidRPr="00D6245B" w:rsidTr="00FD02CC">
        <w:trPr>
          <w:trHeight w:val="4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145,2</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"Наращивание доходного потенциала, оптимизация бюджетных расходов"</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Подготовка, переподготовка и повышение квалификации кадров</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Профессиональная подготовка, переподготовка и повышение квалификации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Подпрограмма</w:t>
            </w:r>
            <w:proofErr w:type="gramStart"/>
            <w:r w:rsidRPr="00D6245B">
              <w:rPr>
                <w:b/>
                <w:bCs/>
                <w:color w:val="000000"/>
                <w:sz w:val="16"/>
                <w:szCs w:val="16"/>
              </w:rPr>
              <w:t>"П</w:t>
            </w:r>
            <w:proofErr w:type="gramEnd"/>
            <w:r w:rsidRPr="00D6245B">
              <w:rPr>
                <w:b/>
                <w:bCs/>
                <w:color w:val="000000"/>
                <w:sz w:val="16"/>
                <w:szCs w:val="16"/>
              </w:rPr>
              <w:t>овышение эффективности межбюджетных отношений"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2212,0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12,0</w:t>
            </w:r>
          </w:p>
        </w:tc>
      </w:tr>
      <w:tr w:rsidR="004A1269" w:rsidRPr="00D6245B" w:rsidTr="00FD02CC">
        <w:trPr>
          <w:trHeight w:val="792"/>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lastRenderedPageBreak/>
              <w:t>Основное мероприятие</w:t>
            </w:r>
            <w:proofErr w:type="gramStart"/>
            <w:r w:rsidRPr="00D6245B">
              <w:rPr>
                <w:b/>
                <w:bCs/>
                <w:color w:val="000000"/>
                <w:sz w:val="16"/>
                <w:szCs w:val="16"/>
              </w:rPr>
              <w:t>"В</w:t>
            </w:r>
            <w:proofErr w:type="gramEnd"/>
            <w:r w:rsidRPr="00D6245B">
              <w:rPr>
                <w:b/>
                <w:bCs/>
                <w:color w:val="000000"/>
                <w:sz w:val="16"/>
                <w:szCs w:val="16"/>
              </w:rPr>
              <w:t>ыравнивание бюджетной обеспеченности сельских поселений Инсарского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Дотации на выравнивание бюджетной обеспеченности поселений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r>
      <w:tr w:rsidR="004A1269" w:rsidRPr="00D6245B" w:rsidTr="00FD02CC">
        <w:trPr>
          <w:trHeight w:val="263"/>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Межбюджетные трансферты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r>
      <w:tr w:rsidR="004A1269" w:rsidRPr="00D6245B" w:rsidTr="00FD02CC">
        <w:trPr>
          <w:trHeight w:val="2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Дотации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r>
      <w:tr w:rsidR="004A1269" w:rsidRPr="00D6245B" w:rsidTr="00FD02CC">
        <w:trPr>
          <w:trHeight w:val="518"/>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Межбюджетные трансферты общего характера бюджетам бюджетной системы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Межбюджетные трансферты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Субсидии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Межбюджетные трансферты общего характера бюджетам бюджетной системы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 xml:space="preserve">Прочие межбюджетные  трансферты общего характера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sz w:val="16"/>
                <w:szCs w:val="16"/>
              </w:rPr>
            </w:pPr>
            <w:r w:rsidRPr="00D6245B">
              <w:rPr>
                <w:b/>
                <w:bCs/>
                <w:sz w:val="16"/>
                <w:szCs w:val="16"/>
              </w:rPr>
              <w:t>Муниципальная программа по охране общественного порядка и профилактике правонарушений в Инсарском муниципальном районе на 2019-2025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«Общие мероприятия по охране общественного порядка и профилактике правонарушений»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по укреплению общественного порядка и обеспечению общественной безопасности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120,0</w:t>
            </w:r>
          </w:p>
        </w:tc>
      </w:tr>
      <w:tr w:rsidR="004A1269" w:rsidRPr="00D6245B" w:rsidTr="00FD02CC">
        <w:trPr>
          <w:trHeight w:val="8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b/>
                <w:bCs/>
                <w:sz w:val="16"/>
                <w:szCs w:val="16"/>
              </w:rPr>
            </w:pPr>
            <w:r w:rsidRPr="00D6245B">
              <w:rPr>
                <w:b/>
                <w:bCs/>
                <w:sz w:val="16"/>
                <w:szCs w:val="16"/>
              </w:rPr>
              <w:t>Муниципальная программа "Противодействие злоупотреблению наркотиками и их незаконному обороту в Инсарском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8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"Организационно-методическое и информационное обеспечение антинаркотической деятельности"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противодействия злоупотреблению наркотиками и их незаконному обороту</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8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9784,7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100,0</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Подпрограмма "Создание условий для обеспечения доступным и комфортным жильем сельского населения"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Основное мероприятие "Улучшение жилищных условий граждан проживающих на сельских территориях"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Улучшение жилищных условий граждан, проживающих на сельских территориях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Социальная политика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02040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Строительство (приобретение) жилья, предоставляемого по договору найма жилого помещения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L5762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L5762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Бюджетные инвестиции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L5762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L5762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Жилищное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L5762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4398,7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L5762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4398,7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Подпрограмма "Создание  и развитие инфрастрктуры на сельских территориях"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5316,0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Основное мероприятие "Развитие транспортной инфраструктуры на сельских территориях"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8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Бюджетные инвестиции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Дорожное хозяйств</w:t>
            </w:r>
            <w:proofErr w:type="gramStart"/>
            <w:r w:rsidRPr="00D6245B">
              <w:rPr>
                <w:color w:val="000000"/>
                <w:sz w:val="16"/>
                <w:szCs w:val="16"/>
              </w:rPr>
              <w:t>о(</w:t>
            </w:r>
            <w:proofErr w:type="gramEnd"/>
            <w:r w:rsidRPr="00D6245B">
              <w:rPr>
                <w:color w:val="000000"/>
                <w:sz w:val="16"/>
                <w:szCs w:val="16"/>
              </w:rPr>
              <w:t>дорожные фонды)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42330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Подпрограмма "Создание и развитие инфраструктуры на сельских территориях"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Основное мероприятие "Современный облик сельских территорий"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Бюджетные инвестиции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42570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42570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42570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"Противодействие коррупции в Инсарском муниципальном районе " на 2016-2025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20,0</w:t>
            </w:r>
          </w:p>
        </w:tc>
      </w:tr>
      <w:tr w:rsidR="004A1269" w:rsidRPr="00D6245B" w:rsidTr="00FD02CC">
        <w:trPr>
          <w:trHeight w:val="9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по противодействию и профилактике коррупции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8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23</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sz w:val="16"/>
                <w:szCs w:val="16"/>
              </w:rPr>
            </w:pPr>
            <w:r w:rsidRPr="00D6245B">
              <w:rPr>
                <w:b/>
                <w:bCs/>
                <w:sz w:val="16"/>
                <w:szCs w:val="16"/>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0,0</w:t>
            </w:r>
          </w:p>
        </w:tc>
      </w:tr>
      <w:tr w:rsidR="004A1269" w:rsidRPr="00D6245B" w:rsidTr="00FD02CC">
        <w:trPr>
          <w:trHeight w:val="9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sidRPr="00D6245B">
              <w:rPr>
                <w:color w:val="000000"/>
                <w:sz w:val="16"/>
                <w:szCs w:val="16"/>
              </w:rPr>
              <w:t>,п</w:t>
            </w:r>
            <w:proofErr w:type="gramEnd"/>
            <w:r w:rsidRPr="00D6245B">
              <w:rPr>
                <w:color w:val="000000"/>
                <w:sz w:val="16"/>
                <w:szCs w:val="16"/>
              </w:rPr>
              <w:t>рофилактика этнополитического и религиозно- политического экстремизма,ксенофобии и нетерпимости"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спорта и физической культуры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Физическая культура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8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sz w:val="16"/>
                <w:szCs w:val="16"/>
              </w:rPr>
            </w:pPr>
            <w:r w:rsidRPr="00D6245B">
              <w:rPr>
                <w:b/>
                <w:bCs/>
                <w:sz w:val="16"/>
                <w:szCs w:val="16"/>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10,0</w:t>
            </w:r>
          </w:p>
        </w:tc>
      </w:tr>
      <w:tr w:rsidR="004A1269" w:rsidRPr="00D6245B" w:rsidTr="00FD02CC">
        <w:trPr>
          <w:trHeight w:val="12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29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91310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sz w:val="16"/>
                <w:szCs w:val="16"/>
              </w:rPr>
            </w:pPr>
            <w:r w:rsidRPr="00D6245B">
              <w:rPr>
                <w:sz w:val="16"/>
                <w:szCs w:val="16"/>
              </w:rPr>
              <w:t>10,0</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90,0</w:t>
            </w:r>
          </w:p>
        </w:tc>
      </w:tr>
      <w:tr w:rsidR="004A1269" w:rsidRPr="00D6245B" w:rsidTr="00FD02CC">
        <w:trPr>
          <w:trHeight w:val="4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«Управление муниципальным имуществом»</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 xml:space="preserve"> Оценка недвижимости, признание прав и регулирование отношений по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jc w:val="cente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«Управление земельными ресурсами»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Оценка недвижимости, признание прав и регулирование отношений по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Организация проведения комплексных кадастровых работ</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L5110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"Организация отдыха детей в каникулярное время в Инсарском муниципальном районе" на 2016-2025 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5631,1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4427,4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4327,4</w:t>
            </w:r>
          </w:p>
        </w:tc>
      </w:tr>
      <w:tr w:rsidR="004A1269" w:rsidRPr="00D6245B" w:rsidTr="00FD02CC">
        <w:trPr>
          <w:trHeight w:val="10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"Капитальный ремонт и текущий ремонт, укрепление инфраструктуры и материально-технической базы МБУ "Инсарский детский оздоровительный лагерь им. В.Я. Антропова"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Учреждения по работе с молодежью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lastRenderedPageBreak/>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 </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"Реализация мероприятий по содержанию МБУ "Инсарский детский оздоровительный лагерь им. В.Я. Антропова"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Учреждения по работе с молодежью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446,3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346,3</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"Организация отдыха и оздоровление детей в летний период на базе МБУ "Инсарский детский оздоровительный лагерь им.В.Я. Антропова"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9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2597,1</w:t>
            </w:r>
          </w:p>
        </w:tc>
      </w:tr>
      <w:tr w:rsidR="004A1269" w:rsidRPr="00D6245B" w:rsidTr="00FD02CC">
        <w:trPr>
          <w:trHeight w:val="7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9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0"/>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sz w:val="16"/>
                <w:szCs w:val="16"/>
              </w:rPr>
            </w:pPr>
            <w:r w:rsidRPr="00D6245B">
              <w:rPr>
                <w:b/>
                <w:bCs/>
                <w:sz w:val="16"/>
                <w:szCs w:val="16"/>
              </w:rPr>
              <w:t>Муниципальная программа "Повышение безопасности дорожного движения в Инсарском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9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3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7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4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color w:val="000000"/>
                <w:sz w:val="16"/>
                <w:szCs w:val="16"/>
              </w:rPr>
            </w:pPr>
            <w:r w:rsidRPr="00D6245B">
              <w:rPr>
                <w:color w:val="000000"/>
                <w:sz w:val="16"/>
                <w:szCs w:val="16"/>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7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24029,3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13686,9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b/>
                <w:bCs/>
                <w:color w:val="000000"/>
                <w:sz w:val="16"/>
                <w:szCs w:val="16"/>
              </w:rPr>
            </w:pPr>
            <w:r w:rsidRPr="00D6245B">
              <w:rPr>
                <w:b/>
                <w:bCs/>
                <w:color w:val="000000"/>
                <w:sz w:val="16"/>
                <w:szCs w:val="16"/>
              </w:rPr>
              <w:t>16015,0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"Финансовое обеспечение деятельности органов местного самоуправления"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22214,4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12402,4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14630,4</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Доплаты к пенсиям муниципальных служащих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2329,8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2329,8</w:t>
            </w:r>
          </w:p>
        </w:tc>
      </w:tr>
      <w:tr w:rsidR="004A1269" w:rsidRPr="00D6245B" w:rsidTr="00FD02CC">
        <w:trPr>
          <w:trHeight w:val="2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2329,8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2329,8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Пенсионное  обеспечение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2523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2329,8</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sz w:val="16"/>
                <w:szCs w:val="16"/>
              </w:rPr>
            </w:pPr>
            <w:r w:rsidRPr="00D6245B">
              <w:rPr>
                <w:sz w:val="16"/>
                <w:szCs w:val="16"/>
              </w:rPr>
              <w:t>2 529,0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sz w:val="16"/>
                <w:szCs w:val="16"/>
              </w:rPr>
            </w:pPr>
            <w:r w:rsidRPr="00D6245B">
              <w:rPr>
                <w:sz w:val="16"/>
                <w:szCs w:val="16"/>
              </w:rPr>
              <w:t>2 523,0</w:t>
            </w:r>
          </w:p>
        </w:tc>
        <w:tc>
          <w:tcPr>
            <w:tcW w:w="957" w:type="dxa"/>
            <w:tcBorders>
              <w:top w:val="single" w:sz="4" w:space="0" w:color="auto"/>
              <w:left w:val="nil"/>
              <w:bottom w:val="single" w:sz="4" w:space="0" w:color="auto"/>
              <w:right w:val="single" w:sz="4" w:space="0" w:color="auto"/>
            </w:tcBorders>
            <w:shd w:val="clear" w:color="000000" w:fill="FFFFFF"/>
            <w:noWrap/>
            <w:vAlign w:val="center"/>
            <w:hideMark/>
          </w:tcPr>
          <w:p w:rsidR="004A1269" w:rsidRPr="00D6245B" w:rsidRDefault="004A1269" w:rsidP="00FD02CC">
            <w:pPr>
              <w:jc w:val="center"/>
              <w:rPr>
                <w:sz w:val="16"/>
                <w:szCs w:val="16"/>
              </w:rPr>
            </w:pPr>
            <w:r w:rsidRPr="00D6245B">
              <w:rPr>
                <w:sz w:val="16"/>
                <w:szCs w:val="16"/>
              </w:rPr>
              <w:t>2 329,8</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Расходы на выплаты по оплате труда работников органов местного самоуправления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17354,3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8221,3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10621,3</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17354,3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8221,3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10621,3</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17354,3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8221,3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10621,3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17354,3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8221,3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10621,3</w:t>
            </w:r>
          </w:p>
        </w:tc>
      </w:tr>
      <w:tr w:rsidR="004A1269" w:rsidRPr="00D6245B" w:rsidTr="00FD02CC">
        <w:trPr>
          <w:trHeight w:val="8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17354,3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8221,3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10621,3</w:t>
            </w:r>
          </w:p>
        </w:tc>
      </w:tr>
      <w:tr w:rsidR="004A1269" w:rsidRPr="00D6245B" w:rsidTr="00FD02CC">
        <w:trPr>
          <w:trHeight w:val="4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14292,7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6821,2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8721,2</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3061,6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1900,1</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обеспечение функций органов местного самоуправления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r>
      <w:tr w:rsidR="004A1269" w:rsidRPr="00D6245B" w:rsidTr="00FD02CC">
        <w:trPr>
          <w:trHeight w:val="9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199,7</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342,6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197,6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197,6</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Расходы на выплаты по оплате труда  высшего должностного лица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высшего должностного лица субъектов РФ,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1460,5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904,4</w:t>
            </w:r>
          </w:p>
        </w:tc>
      </w:tr>
      <w:tr w:rsidR="004A1269" w:rsidRPr="00D6245B" w:rsidTr="00FD02CC">
        <w:trPr>
          <w:trHeight w:val="9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124,7</w:t>
            </w:r>
          </w:p>
        </w:tc>
      </w:tr>
      <w:tr w:rsidR="004A1269" w:rsidRPr="00D6245B" w:rsidTr="00FD02CC">
        <w:trPr>
          <w:trHeight w:val="11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124,7</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w:t>
            </w:r>
            <w:proofErr w:type="gramStart"/>
            <w:r w:rsidRPr="00D6245B">
              <w:rPr>
                <w:color w:val="000000"/>
                <w:sz w:val="16"/>
                <w:szCs w:val="16"/>
              </w:rPr>
              <w:t>)о</w:t>
            </w:r>
            <w:proofErr w:type="gramEnd"/>
            <w:r w:rsidRPr="00D6245B">
              <w:rPr>
                <w:color w:val="000000"/>
                <w:sz w:val="16"/>
                <w:szCs w:val="16"/>
              </w:rPr>
              <w:t>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124,7</w:t>
            </w:r>
          </w:p>
        </w:tc>
      </w:tr>
      <w:tr w:rsidR="004A1269" w:rsidRPr="00D6245B" w:rsidTr="00FD02CC">
        <w:trPr>
          <w:trHeight w:val="8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124,7</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119,9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124,7</w:t>
            </w:r>
          </w:p>
        </w:tc>
      </w:tr>
      <w:tr w:rsidR="004A1269" w:rsidRPr="00D6245B" w:rsidTr="00FD02CC">
        <w:trPr>
          <w:trHeight w:val="16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30марта 2005г №26-З "Об  организации деятельности комиссий по делам несовершеннолетних и защите их прав в Республике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r>
      <w:tr w:rsidR="004A1269" w:rsidRPr="00D6245B" w:rsidTr="00FD02CC">
        <w:trPr>
          <w:trHeight w:val="11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r>
      <w:tr w:rsidR="004A1269" w:rsidRPr="00D6245B" w:rsidTr="00FD02CC">
        <w:trPr>
          <w:trHeight w:val="7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77030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191,3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201,9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r>
      <w:tr w:rsidR="004A1269" w:rsidRPr="00D6245B" w:rsidTr="00FD02CC">
        <w:trPr>
          <w:trHeight w:val="8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90,6</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90,6</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90,6</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90,6</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88,0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90,6</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84,3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88,0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90,6</w:t>
            </w:r>
          </w:p>
        </w:tc>
      </w:tr>
      <w:tr w:rsidR="004A1269" w:rsidRPr="00D6245B" w:rsidTr="00FD02CC">
        <w:trPr>
          <w:trHeight w:val="13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149,9</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149,9</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w:t>
            </w:r>
            <w:proofErr w:type="gramStart"/>
            <w:r w:rsidRPr="00D6245B">
              <w:rPr>
                <w:color w:val="000000"/>
                <w:sz w:val="16"/>
                <w:szCs w:val="16"/>
              </w:rPr>
              <w:t>)о</w:t>
            </w:r>
            <w:proofErr w:type="gramEnd"/>
            <w:r w:rsidRPr="00D6245B">
              <w:rPr>
                <w:color w:val="000000"/>
                <w:sz w:val="16"/>
                <w:szCs w:val="16"/>
              </w:rPr>
              <w:t>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149,9</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149,9</w:t>
            </w:r>
          </w:p>
        </w:tc>
      </w:tr>
      <w:tr w:rsidR="004A1269" w:rsidRPr="00D6245B" w:rsidTr="00FD02CC">
        <w:trPr>
          <w:trHeight w:val="7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144,2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149,9</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136,7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144,2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149,9</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1814,9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1284,5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1384,6</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обеспечение функций органов местного самоуправления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1281,1</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1381,1</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1470,8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1470,8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1470,8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r>
      <w:tr w:rsidR="004A1269" w:rsidRPr="00D6245B" w:rsidTr="00FD02CC">
        <w:trPr>
          <w:trHeight w:val="7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1470,8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1064,8</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1373,0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978,5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978,5</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97,8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316,3</w:t>
            </w:r>
          </w:p>
        </w:tc>
      </w:tr>
      <w:tr w:rsidR="004A1269" w:rsidRPr="00D6245B" w:rsidTr="00FD02CC">
        <w:trPr>
          <w:trHeight w:val="8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316,3</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340,8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316,3</w:t>
            </w:r>
          </w:p>
        </w:tc>
      </w:tr>
      <w:tr w:rsidR="004A1269" w:rsidRPr="00D6245B" w:rsidTr="00FD02CC">
        <w:trPr>
          <w:trHeight w:val="13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2015года №38-З "Об административной ответственности на территории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w:t>
            </w:r>
          </w:p>
        </w:tc>
      </w:tr>
      <w:tr w:rsidR="004A1269" w:rsidRPr="00D6245B" w:rsidTr="00FD02CC">
        <w:trPr>
          <w:trHeight w:val="6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77150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w:t>
            </w:r>
          </w:p>
        </w:tc>
      </w:tr>
      <w:tr w:rsidR="004A1269" w:rsidRPr="00D6245B" w:rsidTr="00FD02CC">
        <w:trPr>
          <w:trHeight w:val="7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65</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1,1</w:t>
            </w:r>
          </w:p>
        </w:tc>
      </w:tr>
      <w:tr w:rsidR="004A1269" w:rsidRPr="00D6245B" w:rsidTr="00FD02CC">
        <w:trPr>
          <w:trHeight w:val="6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b/>
                <w:bCs/>
                <w:color w:val="000000"/>
                <w:sz w:val="16"/>
                <w:szCs w:val="16"/>
              </w:rPr>
            </w:pPr>
            <w:r w:rsidRPr="00D6245B">
              <w:rPr>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24219,5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22217,6</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25033,2</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Непрограммные расходы в рамках </w:t>
            </w:r>
            <w:proofErr w:type="gramStart"/>
            <w:r w:rsidRPr="00D6245B">
              <w:rPr>
                <w:color w:val="000000"/>
                <w:sz w:val="16"/>
                <w:szCs w:val="16"/>
              </w:rPr>
              <w:t>обеспечения деятельности главных распорядителей  средств бюджета</w:t>
            </w:r>
            <w:proofErr w:type="gramEnd"/>
            <w:r w:rsidRPr="00D6245B">
              <w:rPr>
                <w:color w:val="000000"/>
                <w:sz w:val="16"/>
                <w:szCs w:val="16"/>
              </w:rPr>
              <w:t xml:space="preserve">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24219,5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22217,6</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25033,2</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Оказание других видов социальной помощи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4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269" w:rsidRPr="00D6245B" w:rsidRDefault="004A1269" w:rsidP="00FD02CC">
            <w:pPr>
              <w:rPr>
                <w:color w:val="000000"/>
                <w:sz w:val="16"/>
                <w:szCs w:val="16"/>
              </w:rPr>
            </w:pPr>
            <w:r w:rsidRPr="00D6245B">
              <w:rPr>
                <w:color w:val="000000"/>
                <w:sz w:val="16"/>
                <w:szCs w:val="16"/>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3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3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w:t>
            </w:r>
          </w:p>
        </w:tc>
      </w:tr>
      <w:tr w:rsidR="004A1269" w:rsidRPr="00D6245B" w:rsidTr="00FD02CC">
        <w:trPr>
          <w:trHeight w:val="4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01170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310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50,0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w:t>
            </w:r>
          </w:p>
        </w:tc>
      </w:tr>
      <w:tr w:rsidR="004A1269" w:rsidRPr="00D6245B" w:rsidTr="00FD02CC">
        <w:trPr>
          <w:trHeight w:val="7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lastRenderedPageBreak/>
              <w:t>Резервный фонд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Резервные средства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Резервные фонды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41180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proofErr w:type="gramStart"/>
            <w:r w:rsidRPr="00D6245B">
              <w:rPr>
                <w:b/>
                <w:bCs/>
                <w:color w:val="000000"/>
                <w:sz w:val="16"/>
                <w:szCs w:val="16"/>
              </w:rPr>
              <w:t>Мероприятия</w:t>
            </w:r>
            <w:proofErr w:type="gramEnd"/>
            <w:r w:rsidRPr="00D6245B">
              <w:rPr>
                <w:b/>
                <w:bCs/>
                <w:color w:val="000000"/>
                <w:sz w:val="16"/>
                <w:szCs w:val="16"/>
              </w:rPr>
              <w:t xml:space="preserve">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w:t>
            </w:r>
          </w:p>
        </w:tc>
      </w:tr>
      <w:tr w:rsidR="004A1269" w:rsidRPr="00D6245B" w:rsidTr="00FD02CC">
        <w:trPr>
          <w:trHeight w:val="4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41210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4700,0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4700,0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Резервные средства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4700,0</w:t>
            </w:r>
          </w:p>
        </w:tc>
      </w:tr>
      <w:tr w:rsidR="004A1269" w:rsidRPr="00D6245B" w:rsidTr="00FD02CC">
        <w:trPr>
          <w:trHeight w:val="2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4700,0</w:t>
            </w:r>
          </w:p>
        </w:tc>
      </w:tr>
      <w:tr w:rsidR="004A1269" w:rsidRPr="00D6245B" w:rsidTr="00FD02CC">
        <w:trPr>
          <w:trHeight w:val="2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4700,0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Финансовое управление администрации Инсарского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4700,0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Мероприятия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492,3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450,0</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42050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06</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492,3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Мероприятия в области культуры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 xml:space="preserve">Субсидии бюджетным учреждениям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19,3</w:t>
            </w:r>
          </w:p>
        </w:tc>
      </w:tr>
      <w:tr w:rsidR="004A1269" w:rsidRPr="00D6245B" w:rsidTr="00FD02CC">
        <w:trPr>
          <w:trHeight w:val="69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42250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19,3</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Взнос на капитальный ремонт общего имущества в многоквартирном доме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Жилищное хозяйство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42360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21,3</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Мероприятия по землеустройству и землепользованию</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42370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FF0000"/>
                <w:sz w:val="16"/>
                <w:szCs w:val="16"/>
              </w:rPr>
            </w:pPr>
            <w:r w:rsidRPr="00D6245B">
              <w:rPr>
                <w:color w:val="FF0000"/>
                <w:sz w:val="16"/>
                <w:szCs w:val="16"/>
              </w:rPr>
              <w:t> </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667,7</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667,7</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w:t>
            </w:r>
            <w:proofErr w:type="gramStart"/>
            <w:r w:rsidRPr="00D6245B">
              <w:rPr>
                <w:color w:val="000000"/>
                <w:sz w:val="16"/>
                <w:szCs w:val="16"/>
              </w:rPr>
              <w:t>)о</w:t>
            </w:r>
            <w:proofErr w:type="gramEnd"/>
            <w:r w:rsidRPr="00D6245B">
              <w:rPr>
                <w:color w:val="000000"/>
                <w:sz w:val="16"/>
                <w:szCs w:val="16"/>
              </w:rPr>
              <w:t>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667,7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667,7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Органы юстиции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644,4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667,7</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59300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612,0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644,4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667,7</w:t>
            </w:r>
          </w:p>
        </w:tc>
      </w:tr>
      <w:tr w:rsidR="004A1269" w:rsidRPr="00D6245B" w:rsidTr="00FD02CC">
        <w:trPr>
          <w:trHeight w:val="3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Учреждения по обеспечению хозяйственного обслуживания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8723,5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4171,8</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4571,8</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6342,5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3122,4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3522,4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6342,5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3122,4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3522,4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3142,5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1037,4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1437,4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3142,5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1037,4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1437,4</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3142,5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1037,4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1437,4</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2085,0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вопросы 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2085,0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2085,0</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3200,0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2085,0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2085,0</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r>
      <w:tr w:rsidR="004A1269" w:rsidRPr="00D6245B" w:rsidTr="00FD02CC">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2171,0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837,4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212,0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Архивные учреждения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395,0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259,9</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259,9</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368,3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368,3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368,3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368,3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246,5</w:t>
            </w:r>
          </w:p>
        </w:tc>
      </w:tr>
      <w:tr w:rsidR="004A1269" w:rsidRPr="00D6245B" w:rsidTr="00FD02CC">
        <w:trPr>
          <w:trHeight w:val="58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368,3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246,5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246,5</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13,4</w:t>
            </w:r>
          </w:p>
        </w:tc>
      </w:tr>
      <w:tr w:rsidR="004A1269" w:rsidRPr="00D6245B" w:rsidTr="00FD02CC">
        <w:trPr>
          <w:trHeight w:val="5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13,4</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26,7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13,4</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1689,5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952,4</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952,4</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1593,9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1593,9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1593,9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r>
      <w:tr w:rsidR="004A1269" w:rsidRPr="00D6245B" w:rsidTr="00FD02CC">
        <w:trPr>
          <w:trHeight w:val="6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1593,9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876,1</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1593,9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876,1</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876,1</w:t>
            </w:r>
          </w:p>
        </w:tc>
      </w:tr>
      <w:tr w:rsidR="004A1269" w:rsidRPr="00D6245B" w:rsidTr="00FD02CC">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95,6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95,6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95,6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r>
      <w:tr w:rsidR="004A1269" w:rsidRPr="00D6245B" w:rsidTr="00FD02CC">
        <w:trPr>
          <w:trHeight w:val="55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95,6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r>
      <w:tr w:rsidR="004A1269" w:rsidRPr="00D6245B" w:rsidTr="00FD02CC">
        <w:trPr>
          <w:trHeight w:val="43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95,6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76,3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0,0</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850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03</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 </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Централизованные бухгалтерии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4408,4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3041,1</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3041,1</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4040,7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4040,7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4040,7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4040,7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2916,7</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4040,7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2916,7</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2916,7</w:t>
            </w:r>
          </w:p>
        </w:tc>
      </w:tr>
      <w:tr w:rsidR="004A1269" w:rsidRPr="00D6245B" w:rsidTr="00FD02CC">
        <w:trPr>
          <w:trHeight w:val="46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r>
      <w:tr w:rsidR="004A1269" w:rsidRPr="00D6245B" w:rsidTr="00FD02CC">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r>
      <w:tr w:rsidR="004A1269" w:rsidRPr="00D6245B" w:rsidTr="00FD02CC">
        <w:trPr>
          <w:trHeight w:val="6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Управление по социальной работе администрации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61230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367,7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124,4</w:t>
            </w:r>
          </w:p>
        </w:tc>
      </w:tr>
      <w:tr w:rsidR="004A1269" w:rsidRPr="00D6245B" w:rsidTr="00FD02CC">
        <w:trPr>
          <w:trHeight w:val="9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 xml:space="preserve">Осуществление государственных полномочий Республики Мордовия </w:t>
            </w:r>
            <w:proofErr w:type="gramStart"/>
            <w:r w:rsidRPr="00D6245B">
              <w:rPr>
                <w:b/>
                <w:bCs/>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171,4</w:t>
            </w:r>
          </w:p>
        </w:tc>
      </w:tr>
      <w:tr w:rsidR="004A1269" w:rsidRPr="00D6245B" w:rsidTr="00FD02CC">
        <w:trPr>
          <w:trHeight w:val="70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171,4</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171,4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171,4</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179,2</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171,4</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77220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187,0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179,2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171,4</w:t>
            </w:r>
          </w:p>
        </w:tc>
      </w:tr>
      <w:tr w:rsidR="004A1269" w:rsidRPr="00D6245B" w:rsidTr="00FD02CC">
        <w:trPr>
          <w:trHeight w:val="17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269" w:rsidRPr="00D6245B" w:rsidRDefault="004A1269" w:rsidP="00FD02CC">
            <w:pPr>
              <w:rPr>
                <w:b/>
                <w:bCs/>
                <w:color w:val="000000"/>
                <w:sz w:val="16"/>
                <w:szCs w:val="16"/>
              </w:rPr>
            </w:pPr>
            <w:r w:rsidRPr="00D6245B">
              <w:rPr>
                <w:b/>
                <w:bCs/>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25,5</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25,5</w:t>
            </w:r>
          </w:p>
        </w:tc>
      </w:tr>
      <w:tr w:rsidR="004A1269" w:rsidRPr="00D6245B" w:rsidTr="00FD02CC">
        <w:trPr>
          <w:trHeight w:val="9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r>
      <w:tr w:rsidR="004A1269" w:rsidRPr="00D6245B" w:rsidTr="00FD02CC">
        <w:trPr>
          <w:trHeight w:val="7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23,6</w:t>
            </w:r>
          </w:p>
        </w:tc>
      </w:tr>
      <w:tr w:rsidR="004A1269" w:rsidRPr="00D6245B" w:rsidTr="00FD02CC">
        <w:trPr>
          <w:trHeight w:val="8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r>
      <w:tr w:rsidR="004A1269" w:rsidRPr="00D6245B" w:rsidTr="00FD02CC">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r>
      <w:tr w:rsidR="004A1269" w:rsidRPr="00D6245B" w:rsidTr="00FD02CC">
        <w:trPr>
          <w:trHeight w:val="6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77580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240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1,9</w:t>
            </w:r>
          </w:p>
        </w:tc>
      </w:tr>
      <w:tr w:rsidR="004A1269" w:rsidRPr="00D6245B" w:rsidTr="00FD02CC">
        <w:trPr>
          <w:trHeight w:val="52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Субсидии на поддержку социально ориентированных некоммерческих организаций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r>
      <w:tr w:rsidR="004A1269" w:rsidRPr="00D6245B" w:rsidTr="00FD02CC">
        <w:trPr>
          <w:trHeight w:val="6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r>
      <w:tr w:rsidR="004A1269" w:rsidRPr="00D6245B" w:rsidTr="00FD02CC">
        <w:trPr>
          <w:trHeight w:val="78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Средство массовой информации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Периодическая печать и издательства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91010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630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1500,0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1400,0</w:t>
            </w:r>
          </w:p>
        </w:tc>
      </w:tr>
      <w:tr w:rsidR="004A1269" w:rsidRPr="00D6245B" w:rsidTr="00FD02CC">
        <w:trPr>
          <w:trHeight w:val="11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t xml:space="preserve">Осуществление государственных полномочий Республики Мордовия по обеспечению детей-сирот и </w:t>
            </w:r>
            <w:proofErr w:type="gramStart"/>
            <w:r w:rsidRPr="00D6245B">
              <w:rPr>
                <w:b/>
                <w:bCs/>
                <w:color w:val="000000"/>
                <w:sz w:val="16"/>
                <w:szCs w:val="16"/>
              </w:rPr>
              <w:t>и</w:t>
            </w:r>
            <w:proofErr w:type="gramEnd"/>
            <w:r w:rsidRPr="00D6245B">
              <w:rPr>
                <w:b/>
                <w:bCs/>
                <w:color w:val="000000"/>
                <w:sz w:val="16"/>
                <w:szCs w:val="16"/>
              </w:rPr>
              <w:t xml:space="preserve">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rPr>
                <w:color w:val="000000"/>
                <w:sz w:val="16"/>
                <w:szCs w:val="16"/>
              </w:rPr>
            </w:pPr>
            <w:r w:rsidRPr="00D6245B">
              <w:rPr>
                <w:color w:val="000000"/>
                <w:sz w:val="16"/>
                <w:szCs w:val="16"/>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r>
      <w:tr w:rsidR="004A1269" w:rsidRPr="00D6245B" w:rsidTr="00FD02CC">
        <w:trPr>
          <w:trHeight w:val="33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Бюджетные инвестиции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4283,7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8567,5</w:t>
            </w:r>
          </w:p>
        </w:tc>
      </w:tr>
      <w:tr w:rsidR="004A1269" w:rsidRPr="00D6245B" w:rsidTr="00FD02CC">
        <w:trPr>
          <w:trHeight w:val="64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R0820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410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4283,7</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8567,5</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8567,5</w:t>
            </w:r>
          </w:p>
        </w:tc>
      </w:tr>
      <w:tr w:rsidR="004A1269" w:rsidRPr="00D6245B" w:rsidTr="00FD02CC">
        <w:trPr>
          <w:trHeight w:val="120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b/>
                <w:bCs/>
                <w:color w:val="000000"/>
                <w:sz w:val="16"/>
                <w:szCs w:val="16"/>
              </w:rPr>
            </w:pPr>
            <w:r w:rsidRPr="00D6245B">
              <w:rPr>
                <w:b/>
                <w:bCs/>
                <w:color w:val="000000"/>
                <w:sz w:val="16"/>
                <w:szCs w:val="16"/>
              </w:rPr>
              <w:lastRenderedPageBreak/>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45,3</w:t>
            </w:r>
          </w:p>
        </w:tc>
      </w:tr>
      <w:tr w:rsidR="004A1269" w:rsidRPr="00D6245B" w:rsidTr="00FD02CC">
        <w:trPr>
          <w:trHeight w:val="96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45,3</w:t>
            </w:r>
          </w:p>
        </w:tc>
      </w:tr>
      <w:tr w:rsidR="004A1269" w:rsidRPr="00D6245B" w:rsidTr="00FD02CC">
        <w:trPr>
          <w:trHeight w:val="54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Расходы на выплаты персоналу государственны</w:t>
            </w:r>
            <w:proofErr w:type="gramStart"/>
            <w:r w:rsidRPr="00D6245B">
              <w:rPr>
                <w:color w:val="000000"/>
                <w:sz w:val="16"/>
                <w:szCs w:val="16"/>
              </w:rPr>
              <w:t>х(</w:t>
            </w:r>
            <w:proofErr w:type="gramEnd"/>
            <w:r w:rsidRPr="00D6245B">
              <w:rPr>
                <w:color w:val="000000"/>
                <w:sz w:val="16"/>
                <w:szCs w:val="16"/>
              </w:rPr>
              <w:t>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45,3</w:t>
            </w:r>
          </w:p>
        </w:tc>
      </w:tr>
      <w:tr w:rsidR="004A1269" w:rsidRPr="00D6245B" w:rsidTr="00FD02CC">
        <w:trPr>
          <w:trHeight w:val="37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 xml:space="preserve">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45,3</w:t>
            </w:r>
          </w:p>
        </w:tc>
      </w:tr>
      <w:tr w:rsidR="004A1269" w:rsidRPr="00D6245B" w:rsidTr="00FD02CC">
        <w:trPr>
          <w:trHeight w:val="72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22,6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45,2</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color w:val="000000"/>
                <w:sz w:val="16"/>
                <w:szCs w:val="16"/>
              </w:rPr>
            </w:pPr>
            <w:r w:rsidRPr="00D6245B">
              <w:rPr>
                <w:color w:val="000000"/>
                <w:sz w:val="16"/>
                <w:szCs w:val="16"/>
              </w:rPr>
              <w:t>45,3</w:t>
            </w:r>
          </w:p>
        </w:tc>
      </w:tr>
      <w:tr w:rsidR="004A1269" w:rsidRPr="00D6245B" w:rsidTr="00FD02CC">
        <w:trPr>
          <w:trHeight w:val="51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269" w:rsidRPr="00D6245B" w:rsidRDefault="004A1269" w:rsidP="00FD02CC">
            <w:pPr>
              <w:rPr>
                <w:color w:val="000000"/>
                <w:sz w:val="16"/>
                <w:szCs w:val="16"/>
              </w:rPr>
            </w:pPr>
            <w:r w:rsidRPr="00D6245B">
              <w:rPr>
                <w:color w:val="000000"/>
                <w:sz w:val="16"/>
                <w:szCs w:val="16"/>
              </w:rPr>
              <w:t>Администрация Инсарского муниципального района Республики Мордовия</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89</w:t>
            </w:r>
          </w:p>
        </w:tc>
        <w:tc>
          <w:tcPr>
            <w:tcW w:w="284"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00</w:t>
            </w:r>
          </w:p>
        </w:tc>
        <w:tc>
          <w:tcPr>
            <w:tcW w:w="708" w:type="dxa"/>
            <w:gridSpan w:val="4"/>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Z0820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120</w:t>
            </w:r>
          </w:p>
        </w:tc>
        <w:tc>
          <w:tcPr>
            <w:tcW w:w="426"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01</w:t>
            </w:r>
          </w:p>
        </w:tc>
        <w:tc>
          <w:tcPr>
            <w:tcW w:w="425"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900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22,6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45,2</w:t>
            </w:r>
          </w:p>
        </w:tc>
        <w:tc>
          <w:tcPr>
            <w:tcW w:w="957" w:type="dxa"/>
            <w:tcBorders>
              <w:top w:val="single" w:sz="4" w:space="0" w:color="auto"/>
              <w:left w:val="nil"/>
              <w:bottom w:val="single" w:sz="4" w:space="0" w:color="auto"/>
              <w:right w:val="single" w:sz="4" w:space="0" w:color="auto"/>
            </w:tcBorders>
            <w:shd w:val="clear" w:color="000000" w:fill="FFFFFF"/>
            <w:vAlign w:val="bottom"/>
            <w:hideMark/>
          </w:tcPr>
          <w:p w:rsidR="004A1269" w:rsidRPr="00D6245B" w:rsidRDefault="004A1269" w:rsidP="00FD02CC">
            <w:pPr>
              <w:jc w:val="center"/>
              <w:rPr>
                <w:color w:val="000000"/>
                <w:sz w:val="16"/>
                <w:szCs w:val="16"/>
              </w:rPr>
            </w:pPr>
            <w:r w:rsidRPr="00D6245B">
              <w:rPr>
                <w:color w:val="000000"/>
                <w:sz w:val="16"/>
                <w:szCs w:val="16"/>
              </w:rPr>
              <w:t>45,3</w:t>
            </w:r>
          </w:p>
        </w:tc>
      </w:tr>
      <w:tr w:rsidR="004A1269" w:rsidRPr="00D6245B" w:rsidTr="00FD02CC">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1269" w:rsidRPr="00D6245B" w:rsidRDefault="004A1269" w:rsidP="00FD02CC">
            <w:pPr>
              <w:ind w:firstLineChars="100" w:firstLine="161"/>
              <w:rPr>
                <w:b/>
                <w:bCs/>
                <w:color w:val="000000"/>
                <w:sz w:val="16"/>
                <w:szCs w:val="16"/>
              </w:rPr>
            </w:pPr>
            <w:r w:rsidRPr="00D6245B">
              <w:rPr>
                <w:b/>
                <w:bCs/>
                <w:color w:val="000000"/>
                <w:sz w:val="16"/>
                <w:szCs w:val="16"/>
              </w:rPr>
              <w:t>ВСЕГО  расходов</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70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rPr>
                <w:color w:val="000000"/>
                <w:sz w:val="16"/>
                <w:szCs w:val="16"/>
              </w:rPr>
            </w:pPr>
            <w:r w:rsidRPr="00D6245B">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332324,1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241392,3</w:t>
            </w:r>
          </w:p>
        </w:tc>
        <w:tc>
          <w:tcPr>
            <w:tcW w:w="957" w:type="dxa"/>
            <w:tcBorders>
              <w:top w:val="single" w:sz="4" w:space="0" w:color="auto"/>
              <w:left w:val="single" w:sz="4" w:space="0" w:color="auto"/>
              <w:bottom w:val="single" w:sz="4" w:space="0" w:color="auto"/>
              <w:right w:val="single" w:sz="4" w:space="0" w:color="auto"/>
            </w:tcBorders>
            <w:shd w:val="clear" w:color="000000" w:fill="FFFFFF"/>
            <w:noWrap/>
            <w:hideMark/>
          </w:tcPr>
          <w:p w:rsidR="004A1269" w:rsidRPr="00D6245B" w:rsidRDefault="004A1269" w:rsidP="00FD02CC">
            <w:pPr>
              <w:jc w:val="center"/>
              <w:rPr>
                <w:b/>
                <w:bCs/>
                <w:color w:val="000000"/>
                <w:sz w:val="16"/>
                <w:szCs w:val="16"/>
              </w:rPr>
            </w:pPr>
            <w:r w:rsidRPr="00D6245B">
              <w:rPr>
                <w:b/>
                <w:bCs/>
                <w:color w:val="000000"/>
                <w:sz w:val="16"/>
                <w:szCs w:val="16"/>
              </w:rPr>
              <w:t>236904,2</w:t>
            </w:r>
          </w:p>
        </w:tc>
      </w:tr>
    </w:tbl>
    <w:p w:rsidR="004A1269" w:rsidRDefault="004A1269" w:rsidP="004A1269">
      <w:pPr>
        <w:jc w:val="center"/>
        <w:rPr>
          <w:b/>
        </w:rPr>
      </w:pPr>
    </w:p>
    <w:p w:rsidR="004A1269" w:rsidRPr="007B0C8A" w:rsidRDefault="004A1269" w:rsidP="004A1269">
      <w:pPr>
        <w:ind w:left="5670"/>
        <w:rPr>
          <w:sz w:val="20"/>
          <w:szCs w:val="20"/>
        </w:rPr>
      </w:pPr>
      <w:r>
        <w:rPr>
          <w:b/>
        </w:rPr>
        <w:br w:type="page"/>
      </w:r>
      <w:r w:rsidRPr="007B0C8A">
        <w:rPr>
          <w:sz w:val="20"/>
          <w:szCs w:val="20"/>
        </w:rPr>
        <w:lastRenderedPageBreak/>
        <w:t xml:space="preserve">Приложение </w:t>
      </w:r>
      <w:r>
        <w:rPr>
          <w:sz w:val="20"/>
          <w:szCs w:val="20"/>
        </w:rPr>
        <w:t>5</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 xml:space="preserve">Приложение </w:t>
      </w:r>
      <w:r>
        <w:rPr>
          <w:sz w:val="20"/>
          <w:szCs w:val="20"/>
        </w:rPr>
        <w:t>6</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jc w:val="center"/>
        <w:rPr>
          <w:b/>
        </w:rPr>
      </w:pPr>
    </w:p>
    <w:p w:rsidR="004A1269" w:rsidRPr="00D6245B" w:rsidRDefault="004A1269" w:rsidP="004A1269">
      <w:pPr>
        <w:jc w:val="center"/>
        <w:rPr>
          <w:b/>
        </w:rPr>
      </w:pPr>
      <w:r w:rsidRPr="00D6245B">
        <w:rPr>
          <w:b/>
        </w:rPr>
        <w:t xml:space="preserve">РАСПРЕДЕЛЕНИЕ </w:t>
      </w:r>
    </w:p>
    <w:p w:rsidR="004A1269" w:rsidRPr="00D6245B" w:rsidRDefault="004A1269" w:rsidP="004A1269">
      <w:pPr>
        <w:jc w:val="center"/>
        <w:rPr>
          <w:b/>
        </w:rPr>
      </w:pPr>
      <w:r w:rsidRPr="00D6245B">
        <w:rPr>
          <w:b/>
        </w:rPr>
        <w:t xml:space="preserve">БЮДЖЕТНЫХ АССИГНОВАНИЙ БЮДЖЕТА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p>
    <w:p w:rsidR="004A1269" w:rsidRDefault="004A1269" w:rsidP="004A1269">
      <w:pPr>
        <w:jc w:val="center"/>
        <w:rPr>
          <w:b/>
        </w:rPr>
      </w:pPr>
      <w:r w:rsidRPr="00D6245B">
        <w:rPr>
          <w:b/>
        </w:rPr>
        <w:t>НА 2023 ГОД И НА ПЛАНОВЫЙ ПЕРИОД 2024</w:t>
      </w:r>
      <w:proofErr w:type="gramStart"/>
      <w:r w:rsidRPr="00D6245B">
        <w:rPr>
          <w:b/>
        </w:rPr>
        <w:t xml:space="preserve"> И</w:t>
      </w:r>
      <w:proofErr w:type="gramEnd"/>
      <w:r w:rsidRPr="00D6245B">
        <w:rPr>
          <w:b/>
        </w:rPr>
        <w:t xml:space="preserve"> 2025 ГОДОВ</w:t>
      </w:r>
    </w:p>
    <w:p w:rsidR="004A1269" w:rsidRDefault="004A1269" w:rsidP="004A1269">
      <w:pPr>
        <w:jc w:val="center"/>
        <w:rPr>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416"/>
        <w:gridCol w:w="316"/>
        <w:gridCol w:w="416"/>
        <w:gridCol w:w="739"/>
        <w:gridCol w:w="419"/>
        <w:gridCol w:w="564"/>
        <w:gridCol w:w="598"/>
        <w:gridCol w:w="962"/>
        <w:gridCol w:w="992"/>
        <w:gridCol w:w="969"/>
      </w:tblGrid>
      <w:tr w:rsidR="004A1269" w:rsidRPr="00D6245B" w:rsidTr="00FD02CC">
        <w:trPr>
          <w:trHeight w:val="315"/>
        </w:trPr>
        <w:tc>
          <w:tcPr>
            <w:tcW w:w="0" w:type="auto"/>
            <w:vMerge w:val="restart"/>
            <w:shd w:val="clear" w:color="auto" w:fill="auto"/>
            <w:noWrap/>
            <w:vAlign w:val="center"/>
            <w:hideMark/>
          </w:tcPr>
          <w:p w:rsidR="004A1269" w:rsidRPr="00D6245B" w:rsidRDefault="004A1269" w:rsidP="00FD02CC">
            <w:pPr>
              <w:jc w:val="center"/>
              <w:rPr>
                <w:b/>
                <w:bCs/>
                <w:sz w:val="20"/>
                <w:szCs w:val="20"/>
              </w:rPr>
            </w:pPr>
            <w:r w:rsidRPr="00D6245B">
              <w:rPr>
                <w:b/>
                <w:bCs/>
                <w:sz w:val="20"/>
                <w:szCs w:val="20"/>
              </w:rPr>
              <w:t xml:space="preserve">Наименование </w:t>
            </w:r>
          </w:p>
        </w:tc>
        <w:tc>
          <w:tcPr>
            <w:tcW w:w="0" w:type="auto"/>
            <w:gridSpan w:val="4"/>
            <w:vMerge w:val="restart"/>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ЦСР</w:t>
            </w:r>
          </w:p>
        </w:tc>
        <w:tc>
          <w:tcPr>
            <w:tcW w:w="0" w:type="auto"/>
            <w:vMerge w:val="restart"/>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Рз</w:t>
            </w:r>
          </w:p>
        </w:tc>
        <w:tc>
          <w:tcPr>
            <w:tcW w:w="0" w:type="auto"/>
            <w:vMerge w:val="restart"/>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Прз</w:t>
            </w:r>
          </w:p>
        </w:tc>
        <w:tc>
          <w:tcPr>
            <w:tcW w:w="0" w:type="auto"/>
            <w:vMerge w:val="restart"/>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Адм</w:t>
            </w:r>
          </w:p>
        </w:tc>
        <w:tc>
          <w:tcPr>
            <w:tcW w:w="0" w:type="auto"/>
            <w:shd w:val="clear" w:color="auto" w:fill="auto"/>
            <w:noWrap/>
            <w:vAlign w:val="center"/>
            <w:hideMark/>
          </w:tcPr>
          <w:p w:rsidR="004A1269" w:rsidRPr="00D6245B" w:rsidRDefault="004A1269" w:rsidP="00FD02CC">
            <w:pPr>
              <w:jc w:val="center"/>
              <w:rPr>
                <w:sz w:val="20"/>
                <w:szCs w:val="20"/>
              </w:rPr>
            </w:pPr>
            <w:r w:rsidRPr="00D6245B">
              <w:rPr>
                <w:sz w:val="20"/>
                <w:szCs w:val="20"/>
              </w:rPr>
              <w:t> </w:t>
            </w:r>
          </w:p>
        </w:tc>
        <w:tc>
          <w:tcPr>
            <w:tcW w:w="0" w:type="auto"/>
            <w:shd w:val="clear" w:color="auto" w:fill="auto"/>
            <w:noWrap/>
            <w:vAlign w:val="center"/>
            <w:hideMark/>
          </w:tcPr>
          <w:p w:rsidR="004A1269" w:rsidRPr="00D6245B" w:rsidRDefault="004A1269" w:rsidP="00FD02CC">
            <w:pPr>
              <w:jc w:val="center"/>
              <w:rPr>
                <w:sz w:val="20"/>
                <w:szCs w:val="20"/>
              </w:rPr>
            </w:pPr>
            <w:r w:rsidRPr="00D6245B">
              <w:rPr>
                <w:sz w:val="20"/>
                <w:szCs w:val="20"/>
              </w:rPr>
              <w:t>СУММА</w:t>
            </w:r>
          </w:p>
        </w:tc>
        <w:tc>
          <w:tcPr>
            <w:tcW w:w="0" w:type="auto"/>
            <w:shd w:val="clear" w:color="auto" w:fill="auto"/>
            <w:noWrap/>
            <w:vAlign w:val="bottom"/>
            <w:hideMark/>
          </w:tcPr>
          <w:p w:rsidR="004A1269" w:rsidRPr="00D6245B" w:rsidRDefault="004A1269" w:rsidP="00FD02CC">
            <w:pPr>
              <w:rPr>
                <w:sz w:val="20"/>
                <w:szCs w:val="20"/>
              </w:rPr>
            </w:pPr>
            <w:r w:rsidRPr="00D6245B">
              <w:rPr>
                <w:sz w:val="20"/>
                <w:szCs w:val="20"/>
              </w:rPr>
              <w:t> </w:t>
            </w:r>
          </w:p>
        </w:tc>
      </w:tr>
      <w:tr w:rsidR="004A1269" w:rsidRPr="00D6245B" w:rsidTr="00FD02CC">
        <w:trPr>
          <w:trHeight w:val="765"/>
        </w:trPr>
        <w:tc>
          <w:tcPr>
            <w:tcW w:w="0" w:type="auto"/>
            <w:vMerge/>
            <w:vAlign w:val="center"/>
            <w:hideMark/>
          </w:tcPr>
          <w:p w:rsidR="004A1269" w:rsidRPr="00D6245B" w:rsidRDefault="004A1269" w:rsidP="00FD02CC">
            <w:pPr>
              <w:rPr>
                <w:b/>
                <w:bCs/>
                <w:sz w:val="20"/>
                <w:szCs w:val="20"/>
              </w:rPr>
            </w:pPr>
          </w:p>
        </w:tc>
        <w:tc>
          <w:tcPr>
            <w:tcW w:w="0" w:type="auto"/>
            <w:gridSpan w:val="4"/>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restart"/>
            <w:shd w:val="clear" w:color="auto" w:fill="auto"/>
            <w:noWrap/>
            <w:vAlign w:val="center"/>
            <w:hideMark/>
          </w:tcPr>
          <w:p w:rsidR="004A1269" w:rsidRPr="00D6245B" w:rsidRDefault="004A1269" w:rsidP="00FD02CC">
            <w:pPr>
              <w:jc w:val="center"/>
              <w:rPr>
                <w:rFonts w:ascii="Arial CYR" w:hAnsi="Arial CYR" w:cs="Arial CYR"/>
                <w:sz w:val="20"/>
                <w:szCs w:val="20"/>
              </w:rPr>
            </w:pPr>
            <w:r w:rsidRPr="00D6245B">
              <w:rPr>
                <w:rFonts w:ascii="Arial CYR" w:hAnsi="Arial CYR" w:cs="Arial CYR"/>
                <w:sz w:val="20"/>
                <w:szCs w:val="20"/>
              </w:rPr>
              <w:t>2023год</w:t>
            </w:r>
          </w:p>
        </w:tc>
        <w:tc>
          <w:tcPr>
            <w:tcW w:w="0" w:type="auto"/>
            <w:vMerge w:val="restart"/>
            <w:shd w:val="clear" w:color="auto" w:fill="auto"/>
            <w:noWrap/>
            <w:vAlign w:val="center"/>
            <w:hideMark/>
          </w:tcPr>
          <w:p w:rsidR="004A1269" w:rsidRPr="00D6245B" w:rsidRDefault="004A1269" w:rsidP="00FD02CC">
            <w:pPr>
              <w:jc w:val="center"/>
              <w:rPr>
                <w:rFonts w:ascii="Arial CYR" w:hAnsi="Arial CYR" w:cs="Arial CYR"/>
                <w:sz w:val="20"/>
                <w:szCs w:val="20"/>
              </w:rPr>
            </w:pPr>
            <w:r w:rsidRPr="00D6245B">
              <w:rPr>
                <w:rFonts w:ascii="Arial CYR" w:hAnsi="Arial CYR" w:cs="Arial CYR"/>
                <w:sz w:val="20"/>
                <w:szCs w:val="20"/>
              </w:rPr>
              <w:t>2024год</w:t>
            </w:r>
          </w:p>
        </w:tc>
        <w:tc>
          <w:tcPr>
            <w:tcW w:w="0" w:type="auto"/>
            <w:vMerge w:val="restart"/>
            <w:shd w:val="clear" w:color="auto" w:fill="auto"/>
            <w:noWrap/>
            <w:vAlign w:val="center"/>
            <w:hideMark/>
          </w:tcPr>
          <w:p w:rsidR="004A1269" w:rsidRPr="00D6245B" w:rsidRDefault="004A1269" w:rsidP="00FD02CC">
            <w:r w:rsidRPr="00D6245B">
              <w:rPr>
                <w:sz w:val="22"/>
                <w:szCs w:val="22"/>
              </w:rPr>
              <w:t>2025год</w:t>
            </w:r>
          </w:p>
        </w:tc>
      </w:tr>
      <w:tr w:rsidR="004A1269" w:rsidRPr="00D6245B" w:rsidTr="00FD02CC">
        <w:trPr>
          <w:trHeight w:val="255"/>
        </w:trPr>
        <w:tc>
          <w:tcPr>
            <w:tcW w:w="0" w:type="auto"/>
            <w:vMerge/>
            <w:vAlign w:val="center"/>
            <w:hideMark/>
          </w:tcPr>
          <w:p w:rsidR="004A1269" w:rsidRPr="00D6245B" w:rsidRDefault="004A1269" w:rsidP="00FD02CC">
            <w:pPr>
              <w:rPr>
                <w:b/>
                <w:bCs/>
                <w:sz w:val="20"/>
                <w:szCs w:val="20"/>
              </w:rPr>
            </w:pPr>
          </w:p>
        </w:tc>
        <w:tc>
          <w:tcPr>
            <w:tcW w:w="0" w:type="auto"/>
            <w:gridSpan w:val="4"/>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rFonts w:ascii="Arial CYR" w:hAnsi="Arial CYR" w:cs="Arial CYR"/>
                <w:sz w:val="20"/>
                <w:szCs w:val="20"/>
              </w:rPr>
            </w:pPr>
          </w:p>
        </w:tc>
        <w:tc>
          <w:tcPr>
            <w:tcW w:w="0" w:type="auto"/>
            <w:vMerge/>
            <w:vAlign w:val="center"/>
            <w:hideMark/>
          </w:tcPr>
          <w:p w:rsidR="004A1269" w:rsidRPr="00D6245B" w:rsidRDefault="004A1269" w:rsidP="00FD02CC">
            <w:pPr>
              <w:rPr>
                <w:rFonts w:ascii="Arial CYR" w:hAnsi="Arial CYR" w:cs="Arial CYR"/>
                <w:sz w:val="20"/>
                <w:szCs w:val="20"/>
              </w:rPr>
            </w:pPr>
          </w:p>
        </w:tc>
        <w:tc>
          <w:tcPr>
            <w:tcW w:w="0" w:type="auto"/>
            <w:vMerge/>
            <w:vAlign w:val="center"/>
            <w:hideMark/>
          </w:tcPr>
          <w:p w:rsidR="004A1269" w:rsidRPr="00D6245B" w:rsidRDefault="004A1269" w:rsidP="00FD02CC"/>
        </w:tc>
      </w:tr>
      <w:tr w:rsidR="004A1269" w:rsidRPr="00D6245B" w:rsidTr="00FD02CC">
        <w:trPr>
          <w:trHeight w:val="255"/>
        </w:trPr>
        <w:tc>
          <w:tcPr>
            <w:tcW w:w="0" w:type="auto"/>
            <w:vMerge/>
            <w:vAlign w:val="center"/>
            <w:hideMark/>
          </w:tcPr>
          <w:p w:rsidR="004A1269" w:rsidRPr="00D6245B" w:rsidRDefault="004A1269" w:rsidP="00FD02CC">
            <w:pPr>
              <w:rPr>
                <w:b/>
                <w:bCs/>
                <w:sz w:val="20"/>
                <w:szCs w:val="20"/>
              </w:rPr>
            </w:pPr>
          </w:p>
        </w:tc>
        <w:tc>
          <w:tcPr>
            <w:tcW w:w="0" w:type="auto"/>
            <w:gridSpan w:val="4"/>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b/>
                <w:bCs/>
                <w:color w:val="000000"/>
                <w:sz w:val="20"/>
                <w:szCs w:val="20"/>
              </w:rPr>
            </w:pPr>
          </w:p>
        </w:tc>
        <w:tc>
          <w:tcPr>
            <w:tcW w:w="0" w:type="auto"/>
            <w:vMerge/>
            <w:vAlign w:val="center"/>
            <w:hideMark/>
          </w:tcPr>
          <w:p w:rsidR="004A1269" w:rsidRPr="00D6245B" w:rsidRDefault="004A1269" w:rsidP="00FD02CC">
            <w:pPr>
              <w:rPr>
                <w:rFonts w:ascii="Arial CYR" w:hAnsi="Arial CYR" w:cs="Arial CYR"/>
                <w:sz w:val="20"/>
                <w:szCs w:val="20"/>
              </w:rPr>
            </w:pPr>
          </w:p>
        </w:tc>
        <w:tc>
          <w:tcPr>
            <w:tcW w:w="0" w:type="auto"/>
            <w:vMerge/>
            <w:vAlign w:val="center"/>
            <w:hideMark/>
          </w:tcPr>
          <w:p w:rsidR="004A1269" w:rsidRPr="00D6245B" w:rsidRDefault="004A1269" w:rsidP="00FD02CC">
            <w:pPr>
              <w:rPr>
                <w:rFonts w:ascii="Arial CYR" w:hAnsi="Arial CYR" w:cs="Arial CYR"/>
                <w:sz w:val="20"/>
                <w:szCs w:val="20"/>
              </w:rPr>
            </w:pPr>
          </w:p>
        </w:tc>
        <w:tc>
          <w:tcPr>
            <w:tcW w:w="0" w:type="auto"/>
            <w:vMerge/>
            <w:vAlign w:val="center"/>
            <w:hideMark/>
          </w:tcPr>
          <w:p w:rsidR="004A1269" w:rsidRPr="00D6245B" w:rsidRDefault="004A1269" w:rsidP="00FD02CC"/>
        </w:tc>
      </w:tr>
      <w:tr w:rsidR="004A1269" w:rsidRPr="00D6245B" w:rsidTr="00FD02CC">
        <w:trPr>
          <w:trHeight w:val="255"/>
        </w:trPr>
        <w:tc>
          <w:tcPr>
            <w:tcW w:w="0" w:type="auto"/>
            <w:shd w:val="clear" w:color="auto" w:fill="auto"/>
            <w:noWrap/>
            <w:vAlign w:val="center"/>
            <w:hideMark/>
          </w:tcPr>
          <w:p w:rsidR="004A1269" w:rsidRPr="00D6245B" w:rsidRDefault="004A1269" w:rsidP="00FD02CC">
            <w:pPr>
              <w:jc w:val="center"/>
              <w:rPr>
                <w:b/>
                <w:bCs/>
                <w:sz w:val="20"/>
                <w:szCs w:val="20"/>
              </w:rPr>
            </w:pPr>
            <w:r w:rsidRPr="00D6245B">
              <w:rPr>
                <w:b/>
                <w:bCs/>
                <w:sz w:val="20"/>
                <w:szCs w:val="20"/>
              </w:rPr>
              <w:t>1</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2</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3</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4</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5</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6</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7</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8</w:t>
            </w:r>
          </w:p>
        </w:tc>
        <w:tc>
          <w:tcPr>
            <w:tcW w:w="0" w:type="auto"/>
            <w:shd w:val="clear" w:color="auto" w:fill="auto"/>
            <w:noWrap/>
            <w:vAlign w:val="center"/>
            <w:hideMark/>
          </w:tcPr>
          <w:p w:rsidR="004A1269" w:rsidRPr="00D6245B" w:rsidRDefault="004A1269" w:rsidP="00FD02CC">
            <w:pPr>
              <w:jc w:val="center"/>
              <w:rPr>
                <w:rFonts w:ascii="Arial CYR" w:hAnsi="Arial CYR" w:cs="Arial CYR"/>
                <w:b/>
                <w:bCs/>
                <w:sz w:val="16"/>
                <w:szCs w:val="16"/>
              </w:rPr>
            </w:pPr>
            <w:r w:rsidRPr="00D6245B">
              <w:rPr>
                <w:rFonts w:ascii="Arial CYR" w:hAnsi="Arial CYR" w:cs="Arial CYR"/>
                <w:b/>
                <w:bCs/>
                <w:sz w:val="16"/>
                <w:szCs w:val="16"/>
              </w:rPr>
              <w:t>9</w:t>
            </w:r>
          </w:p>
        </w:tc>
        <w:tc>
          <w:tcPr>
            <w:tcW w:w="0" w:type="auto"/>
            <w:shd w:val="clear" w:color="auto" w:fill="auto"/>
            <w:noWrap/>
            <w:vAlign w:val="center"/>
            <w:hideMark/>
          </w:tcPr>
          <w:p w:rsidR="004A1269" w:rsidRPr="00D6245B" w:rsidRDefault="004A1269" w:rsidP="00FD02CC">
            <w:pPr>
              <w:jc w:val="center"/>
              <w:rPr>
                <w:rFonts w:ascii="Arial CYR" w:hAnsi="Arial CYR" w:cs="Arial CYR"/>
                <w:b/>
                <w:bCs/>
                <w:sz w:val="16"/>
                <w:szCs w:val="16"/>
              </w:rPr>
            </w:pPr>
            <w:r w:rsidRPr="00D6245B">
              <w:rPr>
                <w:rFonts w:ascii="Arial CYR" w:hAnsi="Arial CYR" w:cs="Arial CYR"/>
                <w:b/>
                <w:bCs/>
                <w:sz w:val="16"/>
                <w:szCs w:val="16"/>
              </w:rPr>
              <w:t>10</w:t>
            </w:r>
          </w:p>
        </w:tc>
        <w:tc>
          <w:tcPr>
            <w:tcW w:w="0" w:type="auto"/>
            <w:shd w:val="clear" w:color="auto" w:fill="auto"/>
            <w:noWrap/>
            <w:vAlign w:val="center"/>
            <w:hideMark/>
          </w:tcPr>
          <w:p w:rsidR="004A1269" w:rsidRPr="00D6245B" w:rsidRDefault="004A1269" w:rsidP="00FD02CC">
            <w:pPr>
              <w:jc w:val="right"/>
              <w:rPr>
                <w:rFonts w:ascii="Arial CYR" w:hAnsi="Arial CYR" w:cs="Arial CYR"/>
                <w:b/>
                <w:bCs/>
                <w:sz w:val="16"/>
                <w:szCs w:val="16"/>
              </w:rPr>
            </w:pPr>
            <w:r w:rsidRPr="00D6245B">
              <w:rPr>
                <w:rFonts w:ascii="Arial CYR" w:hAnsi="Arial CYR" w:cs="Arial CYR"/>
                <w:b/>
                <w:bCs/>
                <w:sz w:val="16"/>
                <w:szCs w:val="16"/>
              </w:rPr>
              <w:t>11</w:t>
            </w:r>
          </w:p>
        </w:tc>
      </w:tr>
      <w:tr w:rsidR="004A1269" w:rsidRPr="00D6245B" w:rsidTr="00FD02CC">
        <w:trPr>
          <w:trHeight w:val="765"/>
        </w:trPr>
        <w:tc>
          <w:tcPr>
            <w:tcW w:w="0" w:type="auto"/>
            <w:shd w:val="clear" w:color="auto" w:fill="auto"/>
            <w:vAlign w:val="center"/>
            <w:hideMark/>
          </w:tcPr>
          <w:p w:rsidR="004A1269" w:rsidRPr="00D6245B" w:rsidRDefault="004A1269" w:rsidP="00FD02CC">
            <w:pPr>
              <w:jc w:val="center"/>
              <w:rPr>
                <w:sz w:val="20"/>
                <w:szCs w:val="20"/>
              </w:rPr>
            </w:pPr>
            <w:r w:rsidRPr="00D6245B">
              <w:rPr>
                <w:sz w:val="20"/>
                <w:szCs w:val="20"/>
              </w:rPr>
              <w:t>Муниципальная программа "Комплесное  развитие сельских территорий Инсарского муниципального района Республики Мордовия на 2020-2025 годы"</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22</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 </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 </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 </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04</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09</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900</w:t>
            </w:r>
          </w:p>
        </w:tc>
        <w:tc>
          <w:tcPr>
            <w:tcW w:w="0" w:type="auto"/>
            <w:shd w:val="clear" w:color="auto" w:fill="auto"/>
            <w:noWrap/>
            <w:vAlign w:val="bottom"/>
            <w:hideMark/>
          </w:tcPr>
          <w:p w:rsidR="004A1269" w:rsidRPr="00D6245B" w:rsidRDefault="004A1269" w:rsidP="00FD02CC">
            <w:pPr>
              <w:jc w:val="center"/>
              <w:rPr>
                <w:rFonts w:ascii="Arial CYR" w:hAnsi="Arial CYR" w:cs="Arial CYR"/>
                <w:sz w:val="16"/>
                <w:szCs w:val="16"/>
              </w:rPr>
            </w:pPr>
            <w:r w:rsidRPr="00D6245B">
              <w:rPr>
                <w:rFonts w:ascii="Arial CYR" w:hAnsi="Arial CYR" w:cs="Arial CYR"/>
                <w:sz w:val="16"/>
                <w:szCs w:val="16"/>
              </w:rPr>
              <w:t>4398,7</w:t>
            </w:r>
          </w:p>
        </w:tc>
        <w:tc>
          <w:tcPr>
            <w:tcW w:w="0" w:type="auto"/>
            <w:shd w:val="clear" w:color="auto" w:fill="auto"/>
            <w:noWrap/>
            <w:vAlign w:val="center"/>
            <w:hideMark/>
          </w:tcPr>
          <w:p w:rsidR="004A1269" w:rsidRPr="00D6245B" w:rsidRDefault="004A1269" w:rsidP="00FD02CC">
            <w:pPr>
              <w:jc w:val="center"/>
              <w:rPr>
                <w:rFonts w:ascii="Arial CYR" w:hAnsi="Arial CYR" w:cs="Arial CYR"/>
                <w:sz w:val="20"/>
                <w:szCs w:val="20"/>
              </w:rPr>
            </w:pPr>
            <w:r w:rsidRPr="00D6245B">
              <w:rPr>
                <w:rFonts w:ascii="Arial CYR" w:hAnsi="Arial CYR" w:cs="Arial CYR"/>
                <w:sz w:val="20"/>
                <w:szCs w:val="20"/>
              </w:rPr>
              <w:t> </w:t>
            </w:r>
          </w:p>
        </w:tc>
        <w:tc>
          <w:tcPr>
            <w:tcW w:w="0" w:type="auto"/>
            <w:shd w:val="clear" w:color="auto" w:fill="auto"/>
            <w:noWrap/>
            <w:vAlign w:val="center"/>
            <w:hideMark/>
          </w:tcPr>
          <w:p w:rsidR="004A1269" w:rsidRPr="00D6245B" w:rsidRDefault="004A1269" w:rsidP="00FD02CC">
            <w:pPr>
              <w:rPr>
                <w:rFonts w:ascii="Arial CYR" w:hAnsi="Arial CYR" w:cs="Arial CYR"/>
              </w:rPr>
            </w:pPr>
            <w:r w:rsidRPr="00D6245B">
              <w:rPr>
                <w:rFonts w:ascii="Arial CYR" w:hAnsi="Arial CYR" w:cs="Arial CYR"/>
                <w:sz w:val="22"/>
                <w:szCs w:val="22"/>
              </w:rPr>
              <w:t> </w:t>
            </w:r>
          </w:p>
        </w:tc>
      </w:tr>
      <w:tr w:rsidR="004A1269" w:rsidRPr="00D6245B" w:rsidTr="00FD02CC">
        <w:trPr>
          <w:trHeight w:val="510"/>
        </w:trPr>
        <w:tc>
          <w:tcPr>
            <w:tcW w:w="0" w:type="auto"/>
            <w:shd w:val="clear" w:color="auto" w:fill="auto"/>
            <w:vAlign w:val="center"/>
            <w:hideMark/>
          </w:tcPr>
          <w:p w:rsidR="004A1269" w:rsidRPr="00D6245B" w:rsidRDefault="004A1269" w:rsidP="00FD02CC">
            <w:pPr>
              <w:rPr>
                <w:sz w:val="20"/>
                <w:szCs w:val="20"/>
              </w:rPr>
            </w:pPr>
            <w:r w:rsidRPr="00D6245B">
              <w:rPr>
                <w:sz w:val="20"/>
                <w:szCs w:val="20"/>
              </w:rPr>
              <w:t>Строительство жилья предоставляемого по договору найма жилого помещения</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22</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1</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02</w:t>
            </w:r>
          </w:p>
        </w:tc>
        <w:tc>
          <w:tcPr>
            <w:tcW w:w="0" w:type="auto"/>
            <w:shd w:val="clear" w:color="auto" w:fill="auto"/>
            <w:noWrap/>
            <w:vAlign w:val="bottom"/>
            <w:hideMark/>
          </w:tcPr>
          <w:p w:rsidR="004A1269" w:rsidRPr="00D6245B" w:rsidRDefault="004A1269" w:rsidP="00FD02CC">
            <w:pPr>
              <w:jc w:val="center"/>
              <w:rPr>
                <w:color w:val="000000"/>
                <w:sz w:val="20"/>
                <w:szCs w:val="20"/>
              </w:rPr>
            </w:pPr>
            <w:r w:rsidRPr="00D6245B">
              <w:rPr>
                <w:color w:val="000000"/>
                <w:sz w:val="20"/>
                <w:szCs w:val="20"/>
              </w:rPr>
              <w:t>L5762</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05</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01</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900</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4398,7</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 </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 </w:t>
            </w:r>
          </w:p>
        </w:tc>
      </w:tr>
      <w:tr w:rsidR="004A1269" w:rsidRPr="00D6245B" w:rsidTr="00FD02CC">
        <w:trPr>
          <w:trHeight w:val="705"/>
        </w:trPr>
        <w:tc>
          <w:tcPr>
            <w:tcW w:w="0" w:type="auto"/>
            <w:shd w:val="clear" w:color="auto" w:fill="auto"/>
            <w:vAlign w:val="bottom"/>
            <w:hideMark/>
          </w:tcPr>
          <w:p w:rsidR="004A1269" w:rsidRPr="00D6245B" w:rsidRDefault="004A1269" w:rsidP="00FD02CC">
            <w:pPr>
              <w:rPr>
                <w:sz w:val="20"/>
                <w:szCs w:val="20"/>
              </w:rPr>
            </w:pPr>
            <w:r w:rsidRPr="00D6245B">
              <w:rPr>
                <w:sz w:val="20"/>
                <w:szCs w:val="20"/>
              </w:rPr>
              <w:t>Непрограммные расходы главных распорядителей бюджетных средств Инсарского муниципального района</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89</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 </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 </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 </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10</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04</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900</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4283,7</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8567,5</w:t>
            </w:r>
          </w:p>
        </w:tc>
        <w:tc>
          <w:tcPr>
            <w:tcW w:w="0" w:type="auto"/>
            <w:shd w:val="clear" w:color="auto" w:fill="auto"/>
            <w:noWrap/>
            <w:vAlign w:val="bottom"/>
            <w:hideMark/>
          </w:tcPr>
          <w:p w:rsidR="004A1269" w:rsidRPr="00D6245B" w:rsidRDefault="004A1269" w:rsidP="00FD02CC">
            <w:pPr>
              <w:jc w:val="center"/>
              <w:rPr>
                <w:sz w:val="20"/>
                <w:szCs w:val="20"/>
              </w:rPr>
            </w:pPr>
            <w:r w:rsidRPr="00D6245B">
              <w:rPr>
                <w:sz w:val="20"/>
                <w:szCs w:val="20"/>
              </w:rPr>
              <w:t>8567,5</w:t>
            </w:r>
          </w:p>
        </w:tc>
      </w:tr>
      <w:tr w:rsidR="004A1269" w:rsidRPr="00D6245B" w:rsidTr="00FD02CC">
        <w:trPr>
          <w:trHeight w:val="1395"/>
        </w:trPr>
        <w:tc>
          <w:tcPr>
            <w:tcW w:w="0" w:type="auto"/>
            <w:shd w:val="clear" w:color="auto" w:fill="auto"/>
            <w:vAlign w:val="bottom"/>
            <w:hideMark/>
          </w:tcPr>
          <w:p w:rsidR="004A1269" w:rsidRPr="00D6245B" w:rsidRDefault="004A1269" w:rsidP="00FD02CC">
            <w:pPr>
              <w:rPr>
                <w:sz w:val="20"/>
                <w:szCs w:val="20"/>
              </w:rPr>
            </w:pPr>
            <w:r w:rsidRPr="00D6245B">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89</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1</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00</w:t>
            </w:r>
          </w:p>
        </w:tc>
        <w:tc>
          <w:tcPr>
            <w:tcW w:w="0" w:type="auto"/>
            <w:shd w:val="clear" w:color="auto" w:fill="auto"/>
            <w:vAlign w:val="bottom"/>
            <w:hideMark/>
          </w:tcPr>
          <w:p w:rsidR="004A1269" w:rsidRPr="00D6245B" w:rsidRDefault="004A1269" w:rsidP="00FD02CC">
            <w:pPr>
              <w:jc w:val="center"/>
              <w:rPr>
                <w:color w:val="000000"/>
                <w:sz w:val="16"/>
                <w:szCs w:val="16"/>
              </w:rPr>
            </w:pPr>
            <w:r w:rsidRPr="00D6245B">
              <w:rPr>
                <w:color w:val="000000"/>
                <w:sz w:val="16"/>
                <w:szCs w:val="16"/>
              </w:rPr>
              <w:t>R0820</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10</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04</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900</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4283,7</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8567,5</w:t>
            </w:r>
          </w:p>
        </w:tc>
        <w:tc>
          <w:tcPr>
            <w:tcW w:w="0" w:type="auto"/>
            <w:shd w:val="clear" w:color="auto" w:fill="auto"/>
            <w:noWrap/>
            <w:vAlign w:val="bottom"/>
            <w:hideMark/>
          </w:tcPr>
          <w:p w:rsidR="004A1269" w:rsidRPr="00D6245B" w:rsidRDefault="004A1269" w:rsidP="00FD02CC">
            <w:pPr>
              <w:jc w:val="center"/>
              <w:rPr>
                <w:sz w:val="20"/>
                <w:szCs w:val="20"/>
              </w:rPr>
            </w:pPr>
            <w:r w:rsidRPr="00D6245B">
              <w:rPr>
                <w:sz w:val="20"/>
                <w:szCs w:val="20"/>
              </w:rPr>
              <w:t>8567,5</w:t>
            </w:r>
          </w:p>
        </w:tc>
      </w:tr>
      <w:tr w:rsidR="004A1269" w:rsidRPr="00D6245B" w:rsidTr="00FD02CC">
        <w:trPr>
          <w:trHeight w:val="720"/>
        </w:trPr>
        <w:tc>
          <w:tcPr>
            <w:tcW w:w="0" w:type="auto"/>
            <w:shd w:val="clear" w:color="auto" w:fill="auto"/>
            <w:noWrap/>
            <w:vAlign w:val="center"/>
            <w:hideMark/>
          </w:tcPr>
          <w:p w:rsidR="004A1269" w:rsidRPr="00D6245B" w:rsidRDefault="004A1269" w:rsidP="00FD02CC">
            <w:pPr>
              <w:rPr>
                <w:b/>
                <w:bCs/>
                <w:sz w:val="20"/>
                <w:szCs w:val="20"/>
              </w:rPr>
            </w:pPr>
            <w:r w:rsidRPr="00D6245B">
              <w:rPr>
                <w:b/>
                <w:bCs/>
                <w:sz w:val="20"/>
                <w:szCs w:val="20"/>
              </w:rPr>
              <w:t>Всего</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noWrap/>
            <w:vAlign w:val="center"/>
            <w:hideMark/>
          </w:tcPr>
          <w:p w:rsidR="004A1269" w:rsidRPr="00D6245B" w:rsidRDefault="004A1269" w:rsidP="00FD02CC">
            <w:pPr>
              <w:jc w:val="center"/>
              <w:rPr>
                <w:b/>
                <w:bCs/>
                <w:color w:val="000000"/>
                <w:sz w:val="20"/>
                <w:szCs w:val="20"/>
              </w:rPr>
            </w:pPr>
            <w:r w:rsidRPr="00D6245B">
              <w:rPr>
                <w:b/>
                <w:bCs/>
                <w:color w:val="000000"/>
                <w:sz w:val="20"/>
                <w:szCs w:val="20"/>
              </w:rPr>
              <w:t> </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8682,4</w:t>
            </w:r>
          </w:p>
        </w:tc>
        <w:tc>
          <w:tcPr>
            <w:tcW w:w="0" w:type="auto"/>
            <w:shd w:val="clear" w:color="auto" w:fill="auto"/>
            <w:vAlign w:val="bottom"/>
            <w:hideMark/>
          </w:tcPr>
          <w:p w:rsidR="004A1269" w:rsidRPr="00D6245B" w:rsidRDefault="004A1269" w:rsidP="00FD02CC">
            <w:pPr>
              <w:jc w:val="center"/>
              <w:rPr>
                <w:sz w:val="20"/>
                <w:szCs w:val="20"/>
              </w:rPr>
            </w:pPr>
            <w:r w:rsidRPr="00D6245B">
              <w:rPr>
                <w:sz w:val="20"/>
                <w:szCs w:val="20"/>
              </w:rPr>
              <w:t>8567,5</w:t>
            </w:r>
          </w:p>
        </w:tc>
        <w:tc>
          <w:tcPr>
            <w:tcW w:w="0" w:type="auto"/>
            <w:shd w:val="clear" w:color="auto" w:fill="auto"/>
            <w:noWrap/>
            <w:vAlign w:val="bottom"/>
            <w:hideMark/>
          </w:tcPr>
          <w:p w:rsidR="004A1269" w:rsidRPr="00D6245B" w:rsidRDefault="004A1269" w:rsidP="00FD02CC">
            <w:pPr>
              <w:jc w:val="center"/>
              <w:rPr>
                <w:sz w:val="20"/>
                <w:szCs w:val="20"/>
              </w:rPr>
            </w:pPr>
            <w:r w:rsidRPr="00D6245B">
              <w:rPr>
                <w:sz w:val="20"/>
                <w:szCs w:val="20"/>
              </w:rPr>
              <w:t>8567,5</w:t>
            </w:r>
          </w:p>
        </w:tc>
      </w:tr>
    </w:tbl>
    <w:p w:rsidR="004A1269" w:rsidRDefault="004A1269" w:rsidP="004A1269">
      <w:pPr>
        <w:jc w:val="center"/>
        <w:rPr>
          <w:b/>
        </w:rPr>
      </w:pPr>
    </w:p>
    <w:p w:rsidR="004A1269" w:rsidRPr="007B0C8A" w:rsidRDefault="004A1269" w:rsidP="004A1269">
      <w:pPr>
        <w:ind w:left="5670"/>
        <w:rPr>
          <w:sz w:val="20"/>
          <w:szCs w:val="20"/>
        </w:rPr>
      </w:pPr>
      <w:r>
        <w:rPr>
          <w:b/>
        </w:rPr>
        <w:br w:type="page"/>
      </w:r>
      <w:r w:rsidRPr="007B0C8A">
        <w:rPr>
          <w:sz w:val="20"/>
          <w:szCs w:val="20"/>
        </w:rPr>
        <w:lastRenderedPageBreak/>
        <w:t xml:space="preserve">Приложение </w:t>
      </w:r>
      <w:r>
        <w:rPr>
          <w:sz w:val="20"/>
          <w:szCs w:val="20"/>
        </w:rPr>
        <w:t>6</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 xml:space="preserve">Приложение </w:t>
      </w:r>
      <w:r>
        <w:rPr>
          <w:sz w:val="20"/>
          <w:szCs w:val="20"/>
        </w:rPr>
        <w:t>7</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jc w:val="center"/>
        <w:rPr>
          <w:b/>
        </w:rPr>
      </w:pPr>
    </w:p>
    <w:tbl>
      <w:tblPr>
        <w:tblW w:w="0" w:type="auto"/>
        <w:tblInd w:w="-30" w:type="dxa"/>
        <w:tblLayout w:type="fixed"/>
        <w:tblCellMar>
          <w:left w:w="30" w:type="dxa"/>
          <w:right w:w="30" w:type="dxa"/>
        </w:tblCellMar>
        <w:tblLook w:val="0000"/>
      </w:tblPr>
      <w:tblGrid>
        <w:gridCol w:w="4880"/>
        <w:gridCol w:w="1022"/>
        <w:gridCol w:w="1051"/>
        <w:gridCol w:w="1101"/>
      </w:tblGrid>
      <w:tr w:rsidR="004A1269" w:rsidTr="00FD02CC">
        <w:trPr>
          <w:trHeight w:val="182"/>
        </w:trPr>
        <w:tc>
          <w:tcPr>
            <w:tcW w:w="4880" w:type="dxa"/>
            <w:tcBorders>
              <w:top w:val="nil"/>
              <w:left w:val="nil"/>
              <w:bottom w:val="nil"/>
              <w:right w:val="nil"/>
            </w:tcBorders>
          </w:tcPr>
          <w:p w:rsidR="004A1269" w:rsidRDefault="004A1269" w:rsidP="00FD02CC">
            <w:pPr>
              <w:autoSpaceDE w:val="0"/>
              <w:autoSpaceDN w:val="0"/>
              <w:adjustRightInd w:val="0"/>
              <w:jc w:val="right"/>
              <w:rPr>
                <w:color w:val="000000"/>
                <w:sz w:val="20"/>
                <w:szCs w:val="20"/>
              </w:rPr>
            </w:pPr>
          </w:p>
        </w:tc>
        <w:tc>
          <w:tcPr>
            <w:tcW w:w="1022" w:type="dxa"/>
            <w:tcBorders>
              <w:top w:val="nil"/>
              <w:left w:val="nil"/>
              <w:bottom w:val="nil"/>
              <w:right w:val="nil"/>
            </w:tcBorders>
          </w:tcPr>
          <w:p w:rsidR="004A1269" w:rsidRDefault="004A1269" w:rsidP="00FD02CC">
            <w:pPr>
              <w:autoSpaceDE w:val="0"/>
              <w:autoSpaceDN w:val="0"/>
              <w:adjustRightInd w:val="0"/>
              <w:rPr>
                <w:color w:val="000000"/>
                <w:sz w:val="20"/>
                <w:szCs w:val="20"/>
              </w:rPr>
            </w:pPr>
          </w:p>
        </w:tc>
        <w:tc>
          <w:tcPr>
            <w:tcW w:w="1051" w:type="dxa"/>
            <w:tcBorders>
              <w:top w:val="nil"/>
              <w:left w:val="nil"/>
              <w:bottom w:val="nil"/>
              <w:right w:val="nil"/>
            </w:tcBorders>
          </w:tcPr>
          <w:p w:rsidR="004A1269" w:rsidRDefault="004A1269" w:rsidP="00FD02CC">
            <w:pPr>
              <w:autoSpaceDE w:val="0"/>
              <w:autoSpaceDN w:val="0"/>
              <w:adjustRightInd w:val="0"/>
              <w:rPr>
                <w:color w:val="000000"/>
                <w:sz w:val="20"/>
                <w:szCs w:val="20"/>
              </w:rPr>
            </w:pPr>
          </w:p>
        </w:tc>
        <w:tc>
          <w:tcPr>
            <w:tcW w:w="1101" w:type="dxa"/>
            <w:tcBorders>
              <w:top w:val="nil"/>
              <w:left w:val="nil"/>
              <w:bottom w:val="nil"/>
              <w:right w:val="nil"/>
            </w:tcBorders>
          </w:tcPr>
          <w:p w:rsidR="004A1269" w:rsidRDefault="004A1269" w:rsidP="00FD02CC">
            <w:pPr>
              <w:autoSpaceDE w:val="0"/>
              <w:autoSpaceDN w:val="0"/>
              <w:adjustRightInd w:val="0"/>
              <w:rPr>
                <w:color w:val="000000"/>
                <w:sz w:val="20"/>
                <w:szCs w:val="20"/>
              </w:rPr>
            </w:pPr>
          </w:p>
        </w:tc>
      </w:tr>
      <w:tr w:rsidR="004A1269" w:rsidTr="00FD02CC">
        <w:trPr>
          <w:trHeight w:val="182"/>
        </w:trPr>
        <w:tc>
          <w:tcPr>
            <w:tcW w:w="4880" w:type="dxa"/>
            <w:tcBorders>
              <w:top w:val="nil"/>
              <w:left w:val="nil"/>
              <w:bottom w:val="nil"/>
              <w:right w:val="nil"/>
            </w:tcBorders>
          </w:tcPr>
          <w:p w:rsidR="004A1269" w:rsidRDefault="004A1269" w:rsidP="00FD02CC">
            <w:pPr>
              <w:autoSpaceDE w:val="0"/>
              <w:autoSpaceDN w:val="0"/>
              <w:adjustRightInd w:val="0"/>
              <w:jc w:val="right"/>
              <w:rPr>
                <w:color w:val="000000"/>
                <w:sz w:val="20"/>
                <w:szCs w:val="20"/>
              </w:rPr>
            </w:pPr>
          </w:p>
        </w:tc>
        <w:tc>
          <w:tcPr>
            <w:tcW w:w="1022" w:type="dxa"/>
            <w:tcBorders>
              <w:top w:val="nil"/>
              <w:left w:val="nil"/>
              <w:bottom w:val="nil"/>
              <w:right w:val="nil"/>
            </w:tcBorders>
          </w:tcPr>
          <w:p w:rsidR="004A1269" w:rsidRDefault="004A1269" w:rsidP="00FD02CC">
            <w:pPr>
              <w:autoSpaceDE w:val="0"/>
              <w:autoSpaceDN w:val="0"/>
              <w:adjustRightInd w:val="0"/>
              <w:rPr>
                <w:color w:val="000000"/>
                <w:sz w:val="20"/>
                <w:szCs w:val="20"/>
              </w:rPr>
            </w:pPr>
          </w:p>
        </w:tc>
        <w:tc>
          <w:tcPr>
            <w:tcW w:w="1051" w:type="dxa"/>
            <w:tcBorders>
              <w:top w:val="nil"/>
              <w:left w:val="nil"/>
              <w:bottom w:val="nil"/>
              <w:right w:val="nil"/>
            </w:tcBorders>
          </w:tcPr>
          <w:p w:rsidR="004A1269" w:rsidRDefault="004A1269" w:rsidP="00FD02CC">
            <w:pPr>
              <w:autoSpaceDE w:val="0"/>
              <w:autoSpaceDN w:val="0"/>
              <w:adjustRightInd w:val="0"/>
              <w:rPr>
                <w:color w:val="000000"/>
                <w:sz w:val="20"/>
                <w:szCs w:val="20"/>
              </w:rPr>
            </w:pPr>
          </w:p>
          <w:p w:rsidR="004A1269" w:rsidRDefault="004A1269" w:rsidP="00FD02CC">
            <w:pPr>
              <w:autoSpaceDE w:val="0"/>
              <w:autoSpaceDN w:val="0"/>
              <w:adjustRightInd w:val="0"/>
              <w:rPr>
                <w:color w:val="000000"/>
                <w:sz w:val="20"/>
                <w:szCs w:val="20"/>
              </w:rPr>
            </w:pPr>
          </w:p>
        </w:tc>
        <w:tc>
          <w:tcPr>
            <w:tcW w:w="1101" w:type="dxa"/>
            <w:tcBorders>
              <w:top w:val="nil"/>
              <w:left w:val="nil"/>
              <w:bottom w:val="nil"/>
              <w:right w:val="nil"/>
            </w:tcBorders>
          </w:tcPr>
          <w:p w:rsidR="004A1269" w:rsidRDefault="004A1269" w:rsidP="00FD02CC">
            <w:pPr>
              <w:autoSpaceDE w:val="0"/>
              <w:autoSpaceDN w:val="0"/>
              <w:adjustRightInd w:val="0"/>
              <w:rPr>
                <w:color w:val="000000"/>
                <w:sz w:val="20"/>
                <w:szCs w:val="20"/>
              </w:rPr>
            </w:pPr>
            <w:r>
              <w:rPr>
                <w:color w:val="000000"/>
                <w:sz w:val="20"/>
                <w:szCs w:val="20"/>
              </w:rPr>
              <w:t>Таблица 3</w:t>
            </w:r>
          </w:p>
        </w:tc>
      </w:tr>
      <w:tr w:rsidR="004A1269" w:rsidTr="00FD02CC">
        <w:trPr>
          <w:trHeight w:val="818"/>
        </w:trPr>
        <w:tc>
          <w:tcPr>
            <w:tcW w:w="8054" w:type="dxa"/>
            <w:gridSpan w:val="4"/>
            <w:tcBorders>
              <w:top w:val="nil"/>
              <w:left w:val="nil"/>
              <w:bottom w:val="nil"/>
              <w:right w:val="nil"/>
            </w:tcBorders>
          </w:tcPr>
          <w:p w:rsidR="004A1269" w:rsidRDefault="004A1269" w:rsidP="00FD02CC">
            <w:pPr>
              <w:autoSpaceDE w:val="0"/>
              <w:autoSpaceDN w:val="0"/>
              <w:adjustRightInd w:val="0"/>
              <w:jc w:val="center"/>
              <w:rPr>
                <w:b/>
                <w:bCs/>
                <w:color w:val="000000"/>
              </w:rPr>
            </w:pPr>
            <w:r>
              <w:rPr>
                <w:b/>
                <w:bCs/>
                <w:color w:val="000000"/>
              </w:rPr>
              <w:t xml:space="preserve">РАСПРЕДЕЛЕНИЕ </w:t>
            </w:r>
          </w:p>
          <w:p w:rsidR="004A1269" w:rsidRPr="00EF39AE" w:rsidRDefault="004A1269" w:rsidP="00FD02CC">
            <w:pPr>
              <w:autoSpaceDE w:val="0"/>
              <w:autoSpaceDN w:val="0"/>
              <w:adjustRightInd w:val="0"/>
              <w:jc w:val="center"/>
              <w:rPr>
                <w:b/>
                <w:bCs/>
                <w:color w:val="000000"/>
                <w:sz w:val="28"/>
                <w:szCs w:val="28"/>
              </w:rPr>
            </w:pPr>
            <w:r>
              <w:rPr>
                <w:b/>
                <w:bCs/>
                <w:color w:val="000000"/>
              </w:rPr>
              <w:t xml:space="preserve">ИНЫХ МЕЖБЮДЖЕТНЫХ ТРАНСФЕРТОВ </w:t>
            </w:r>
            <w:r w:rsidRPr="00EF39AE">
              <w:rPr>
                <w:b/>
                <w:bCs/>
                <w:color w:val="000000"/>
                <w:sz w:val="28"/>
                <w:szCs w:val="28"/>
              </w:rPr>
              <w:t>на осуществление полномочий по дорожной деятельности в отношении автомобил</w:t>
            </w:r>
            <w:r>
              <w:rPr>
                <w:b/>
                <w:bCs/>
                <w:color w:val="000000"/>
                <w:sz w:val="28"/>
                <w:szCs w:val="28"/>
              </w:rPr>
              <w:t>ь</w:t>
            </w:r>
            <w:r w:rsidRPr="00EF39AE">
              <w:rPr>
                <w:b/>
                <w:bCs/>
                <w:color w:val="000000"/>
                <w:sz w:val="28"/>
                <w:szCs w:val="28"/>
              </w:rPr>
              <w:t>ных дорог местного значения в границах населенных пунктов и обеспечению безопасности дорожного движения на них</w:t>
            </w:r>
          </w:p>
          <w:p w:rsidR="004A1269" w:rsidRDefault="004A1269" w:rsidP="00FD02CC">
            <w:pPr>
              <w:autoSpaceDE w:val="0"/>
              <w:autoSpaceDN w:val="0"/>
              <w:adjustRightInd w:val="0"/>
              <w:jc w:val="center"/>
              <w:rPr>
                <w:b/>
                <w:bCs/>
                <w:color w:val="000000"/>
              </w:rPr>
            </w:pPr>
            <w:r>
              <w:rPr>
                <w:b/>
                <w:bCs/>
                <w:color w:val="000000"/>
              </w:rPr>
              <w:t>НА 2023 ГОД И НА ПЛАНОВЫЙ ПЕРИОД 2024</w:t>
            </w:r>
            <w:proofErr w:type="gramStart"/>
            <w:r>
              <w:rPr>
                <w:b/>
                <w:bCs/>
                <w:color w:val="000000"/>
              </w:rPr>
              <w:t xml:space="preserve"> И</w:t>
            </w:r>
            <w:proofErr w:type="gramEnd"/>
            <w:r>
              <w:rPr>
                <w:b/>
                <w:bCs/>
                <w:color w:val="000000"/>
              </w:rPr>
              <w:t xml:space="preserve"> 2025 ГОДОВ </w:t>
            </w:r>
          </w:p>
        </w:tc>
      </w:tr>
      <w:tr w:rsidR="004A1269" w:rsidTr="00FD02CC">
        <w:trPr>
          <w:trHeight w:val="182"/>
        </w:trPr>
        <w:tc>
          <w:tcPr>
            <w:tcW w:w="4880" w:type="dxa"/>
            <w:tcBorders>
              <w:top w:val="nil"/>
              <w:left w:val="nil"/>
              <w:bottom w:val="nil"/>
              <w:right w:val="nil"/>
            </w:tcBorders>
          </w:tcPr>
          <w:p w:rsidR="004A1269" w:rsidRDefault="004A1269" w:rsidP="00FD02CC">
            <w:pPr>
              <w:autoSpaceDE w:val="0"/>
              <w:autoSpaceDN w:val="0"/>
              <w:adjustRightInd w:val="0"/>
              <w:jc w:val="center"/>
              <w:rPr>
                <w:b/>
                <w:bCs/>
                <w:color w:val="000000"/>
                <w:sz w:val="20"/>
                <w:szCs w:val="20"/>
              </w:rPr>
            </w:pPr>
          </w:p>
        </w:tc>
        <w:tc>
          <w:tcPr>
            <w:tcW w:w="1022" w:type="dxa"/>
            <w:tcBorders>
              <w:top w:val="nil"/>
              <w:left w:val="nil"/>
              <w:bottom w:val="nil"/>
              <w:right w:val="nil"/>
            </w:tcBorders>
          </w:tcPr>
          <w:p w:rsidR="004A1269" w:rsidRDefault="004A1269" w:rsidP="00FD02CC">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4A1269" w:rsidRDefault="004A1269" w:rsidP="00FD02CC">
            <w:pPr>
              <w:autoSpaceDE w:val="0"/>
              <w:autoSpaceDN w:val="0"/>
              <w:adjustRightInd w:val="0"/>
              <w:jc w:val="center"/>
              <w:rPr>
                <w:b/>
                <w:bCs/>
                <w:color w:val="000000"/>
                <w:sz w:val="20"/>
                <w:szCs w:val="20"/>
              </w:rPr>
            </w:pPr>
          </w:p>
        </w:tc>
        <w:tc>
          <w:tcPr>
            <w:tcW w:w="1101" w:type="dxa"/>
            <w:tcBorders>
              <w:top w:val="nil"/>
              <w:left w:val="nil"/>
              <w:bottom w:val="nil"/>
              <w:right w:val="nil"/>
            </w:tcBorders>
          </w:tcPr>
          <w:p w:rsidR="004A1269" w:rsidRDefault="004A1269" w:rsidP="00FD02CC">
            <w:pPr>
              <w:autoSpaceDE w:val="0"/>
              <w:autoSpaceDN w:val="0"/>
              <w:adjustRightInd w:val="0"/>
              <w:jc w:val="right"/>
              <w:rPr>
                <w:color w:val="000000"/>
                <w:sz w:val="20"/>
                <w:szCs w:val="20"/>
              </w:rPr>
            </w:pPr>
            <w:r>
              <w:rPr>
                <w:color w:val="000000"/>
                <w:sz w:val="20"/>
                <w:szCs w:val="20"/>
              </w:rPr>
              <w:t>(тыс. рублей)</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 xml:space="preserve"> Поселение </w:t>
            </w:r>
          </w:p>
        </w:tc>
        <w:tc>
          <w:tcPr>
            <w:tcW w:w="3174" w:type="dxa"/>
            <w:gridSpan w:val="3"/>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Сумма</w:t>
            </w:r>
          </w:p>
        </w:tc>
      </w:tr>
      <w:tr w:rsidR="004A1269" w:rsidTr="00FD02CC">
        <w:trPr>
          <w:trHeight w:val="238"/>
        </w:trPr>
        <w:tc>
          <w:tcPr>
            <w:tcW w:w="4880"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2024 год</w:t>
            </w:r>
          </w:p>
        </w:tc>
        <w:tc>
          <w:tcPr>
            <w:tcW w:w="1101"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2025 год</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3</w:t>
            </w:r>
          </w:p>
        </w:tc>
        <w:tc>
          <w:tcPr>
            <w:tcW w:w="1101" w:type="dxa"/>
            <w:tcBorders>
              <w:top w:val="single" w:sz="6" w:space="0" w:color="auto"/>
              <w:left w:val="single" w:sz="6" w:space="0" w:color="auto"/>
              <w:bottom w:val="single" w:sz="6" w:space="0" w:color="auto"/>
              <w:right w:val="single" w:sz="6" w:space="0" w:color="auto"/>
            </w:tcBorders>
          </w:tcPr>
          <w:p w:rsidR="004A1269" w:rsidRDefault="004A1269" w:rsidP="00FD02CC">
            <w:pPr>
              <w:autoSpaceDE w:val="0"/>
              <w:autoSpaceDN w:val="0"/>
              <w:adjustRightInd w:val="0"/>
              <w:jc w:val="center"/>
              <w:rPr>
                <w:b/>
                <w:bCs/>
                <w:color w:val="000000"/>
                <w:sz w:val="20"/>
                <w:szCs w:val="20"/>
              </w:rPr>
            </w:pPr>
            <w:r>
              <w:rPr>
                <w:b/>
                <w:bCs/>
                <w:color w:val="000000"/>
                <w:sz w:val="20"/>
                <w:szCs w:val="20"/>
              </w:rPr>
              <w:t>4</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022"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326,4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326,4</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326,4</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022"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209,6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209,6</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209,4</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022"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211,8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211,8</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211,8</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022"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150,6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150,6</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color w:val="000000"/>
                <w:sz w:val="20"/>
                <w:szCs w:val="20"/>
              </w:rPr>
            </w:pPr>
            <w:r>
              <w:rPr>
                <w:color w:val="000000"/>
                <w:sz w:val="20"/>
                <w:szCs w:val="20"/>
              </w:rPr>
              <w:t>150,6</w:t>
            </w:r>
          </w:p>
        </w:tc>
      </w:tr>
      <w:tr w:rsidR="004A1269" w:rsidTr="00FD02CC">
        <w:trPr>
          <w:trHeight w:val="182"/>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rPr>
                <w:b/>
                <w:bCs/>
                <w:color w:val="000000"/>
                <w:sz w:val="20"/>
                <w:szCs w:val="20"/>
              </w:rPr>
            </w:pPr>
            <w:r>
              <w:rPr>
                <w:b/>
                <w:bCs/>
                <w:color w:val="000000"/>
                <w:sz w:val="20"/>
                <w:szCs w:val="20"/>
              </w:rPr>
              <w:t>ВСЕГО</w:t>
            </w:r>
          </w:p>
        </w:tc>
        <w:tc>
          <w:tcPr>
            <w:tcW w:w="1022"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b/>
                <w:bCs/>
                <w:color w:val="000000"/>
                <w:sz w:val="20"/>
                <w:szCs w:val="20"/>
              </w:rPr>
            </w:pPr>
            <w:r>
              <w:rPr>
                <w:b/>
                <w:bCs/>
                <w:color w:val="000000"/>
                <w:sz w:val="20"/>
                <w:szCs w:val="20"/>
              </w:rPr>
              <w:t>898,4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b/>
                <w:bCs/>
                <w:color w:val="000000"/>
                <w:sz w:val="20"/>
                <w:szCs w:val="20"/>
              </w:rPr>
            </w:pPr>
            <w:r>
              <w:rPr>
                <w:b/>
                <w:bCs/>
                <w:color w:val="000000"/>
                <w:sz w:val="20"/>
                <w:szCs w:val="20"/>
              </w:rPr>
              <w:t>898,4</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4A1269" w:rsidRDefault="004A1269" w:rsidP="00FD02CC">
            <w:pPr>
              <w:autoSpaceDE w:val="0"/>
              <w:autoSpaceDN w:val="0"/>
              <w:adjustRightInd w:val="0"/>
              <w:jc w:val="right"/>
              <w:rPr>
                <w:b/>
                <w:bCs/>
                <w:color w:val="000000"/>
                <w:sz w:val="20"/>
                <w:szCs w:val="20"/>
              </w:rPr>
            </w:pPr>
            <w:r>
              <w:rPr>
                <w:b/>
                <w:bCs/>
                <w:color w:val="000000"/>
                <w:sz w:val="20"/>
                <w:szCs w:val="20"/>
              </w:rPr>
              <w:t>898,4</w:t>
            </w:r>
          </w:p>
        </w:tc>
      </w:tr>
    </w:tbl>
    <w:p w:rsidR="004A1269" w:rsidRDefault="004A1269" w:rsidP="004A1269"/>
    <w:p w:rsidR="004A1269" w:rsidRPr="007B0C8A" w:rsidRDefault="004A1269" w:rsidP="004A1269">
      <w:pPr>
        <w:ind w:left="5670"/>
        <w:rPr>
          <w:sz w:val="20"/>
          <w:szCs w:val="20"/>
        </w:rPr>
      </w:pPr>
      <w:r>
        <w:rPr>
          <w:b/>
        </w:rPr>
        <w:br w:type="page"/>
      </w:r>
      <w:r w:rsidRPr="007B0C8A">
        <w:rPr>
          <w:sz w:val="20"/>
          <w:szCs w:val="20"/>
        </w:rPr>
        <w:lastRenderedPageBreak/>
        <w:t xml:space="preserve">Приложение </w:t>
      </w:r>
      <w:r>
        <w:rPr>
          <w:sz w:val="20"/>
          <w:szCs w:val="20"/>
        </w:rPr>
        <w:t>7</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Pr>
          <w:sz w:val="20"/>
          <w:szCs w:val="20"/>
        </w:rPr>
        <w:t>от  02 февраля .2023 г. № 2</w:t>
      </w:r>
    </w:p>
    <w:p w:rsidR="004A1269" w:rsidRPr="007B0C8A" w:rsidRDefault="004A1269" w:rsidP="004A1269">
      <w:pPr>
        <w:ind w:left="5954"/>
        <w:rPr>
          <w:sz w:val="20"/>
          <w:szCs w:val="20"/>
        </w:rPr>
      </w:pPr>
    </w:p>
    <w:p w:rsidR="004A1269" w:rsidRPr="007B0C8A" w:rsidRDefault="004A1269" w:rsidP="004A1269">
      <w:pPr>
        <w:ind w:left="5670"/>
        <w:rPr>
          <w:sz w:val="20"/>
          <w:szCs w:val="20"/>
        </w:rPr>
      </w:pPr>
      <w:r w:rsidRPr="007B0C8A">
        <w:rPr>
          <w:sz w:val="20"/>
          <w:szCs w:val="20"/>
        </w:rPr>
        <w:t xml:space="preserve">Приложение </w:t>
      </w:r>
      <w:r>
        <w:rPr>
          <w:sz w:val="20"/>
          <w:szCs w:val="20"/>
        </w:rPr>
        <w:t>8</w:t>
      </w:r>
    </w:p>
    <w:p w:rsidR="004A1269" w:rsidRPr="007B0C8A" w:rsidRDefault="004A1269" w:rsidP="004A1269">
      <w:pPr>
        <w:ind w:left="5670"/>
        <w:rPr>
          <w:sz w:val="20"/>
          <w:szCs w:val="20"/>
        </w:rPr>
      </w:pPr>
      <w:r w:rsidRPr="007B0C8A">
        <w:rPr>
          <w:sz w:val="20"/>
          <w:szCs w:val="20"/>
        </w:rPr>
        <w:t>к решению совета депутатов</w:t>
      </w:r>
    </w:p>
    <w:p w:rsidR="004A1269" w:rsidRPr="007B0C8A" w:rsidRDefault="004A1269" w:rsidP="004A1269">
      <w:pPr>
        <w:ind w:left="5670"/>
        <w:rPr>
          <w:sz w:val="20"/>
          <w:szCs w:val="20"/>
        </w:rPr>
      </w:pPr>
      <w:r w:rsidRPr="007B0C8A">
        <w:rPr>
          <w:sz w:val="20"/>
          <w:szCs w:val="20"/>
        </w:rPr>
        <w:t>Инсарского муниципального района Республики Мордовия</w:t>
      </w:r>
    </w:p>
    <w:p w:rsidR="004A1269" w:rsidRPr="007B0C8A" w:rsidRDefault="004A1269" w:rsidP="004A1269">
      <w:pPr>
        <w:ind w:left="5670"/>
        <w:rPr>
          <w:sz w:val="20"/>
          <w:szCs w:val="20"/>
        </w:rPr>
      </w:pPr>
      <w:r w:rsidRPr="007B0C8A">
        <w:rPr>
          <w:sz w:val="20"/>
          <w:szCs w:val="20"/>
        </w:rPr>
        <w:t>"О бюджете Инсарского муниципального района Республики Мордовия на 2023 год и на плановый период 2024 и 2025 годов"</w:t>
      </w:r>
    </w:p>
    <w:p w:rsidR="004A1269" w:rsidRDefault="004A1269" w:rsidP="004A1269">
      <w:pPr>
        <w:ind w:left="5670"/>
        <w:rPr>
          <w:sz w:val="20"/>
          <w:szCs w:val="20"/>
        </w:rPr>
      </w:pPr>
      <w:r w:rsidRPr="007B0C8A">
        <w:rPr>
          <w:sz w:val="20"/>
          <w:szCs w:val="20"/>
        </w:rPr>
        <w:t>от 27.12.2022 г. № 58</w:t>
      </w:r>
    </w:p>
    <w:p w:rsidR="004A1269" w:rsidRDefault="004A1269" w:rsidP="004A1269">
      <w:pPr>
        <w:jc w:val="center"/>
        <w:rPr>
          <w:b/>
        </w:rPr>
      </w:pPr>
    </w:p>
    <w:p w:rsidR="004A1269" w:rsidRDefault="004A1269" w:rsidP="004A1269">
      <w:pPr>
        <w:jc w:val="center"/>
        <w:rPr>
          <w:b/>
        </w:rPr>
      </w:pPr>
      <w:r w:rsidRPr="00BE4FAB">
        <w:rPr>
          <w:b/>
        </w:rPr>
        <w:t>ИСТОЧНИКИ</w:t>
      </w:r>
    </w:p>
    <w:p w:rsidR="004A1269" w:rsidRDefault="004A1269" w:rsidP="004A1269">
      <w:pPr>
        <w:jc w:val="center"/>
        <w:rPr>
          <w:b/>
        </w:rPr>
      </w:pPr>
      <w:r w:rsidRPr="00BE4FAB">
        <w:rPr>
          <w:b/>
        </w:rPr>
        <w:t>ВНУТРЕННЕГО ФИНАНСИРОВАНИЯ ДЕФИЦИТА БЮДЖЕТА</w:t>
      </w:r>
    </w:p>
    <w:p w:rsidR="004A1269" w:rsidRDefault="004A1269" w:rsidP="004A1269">
      <w:pPr>
        <w:jc w:val="center"/>
        <w:rPr>
          <w:b/>
        </w:rPr>
      </w:pPr>
      <w:r w:rsidRPr="00BE4FAB">
        <w:rPr>
          <w:b/>
        </w:rPr>
        <w:t>Инсарского муниципального  района Республики Мордовия на 2023 год и на плановый период 2024 и 2025 годов</w:t>
      </w:r>
    </w:p>
    <w:p w:rsidR="004A1269" w:rsidRDefault="004A1269" w:rsidP="004A1269">
      <w:pPr>
        <w:jc w:val="center"/>
        <w:rPr>
          <w:b/>
        </w:rPr>
      </w:pPr>
    </w:p>
    <w:tbl>
      <w:tblPr>
        <w:tblW w:w="0" w:type="auto"/>
        <w:tblInd w:w="93" w:type="dxa"/>
        <w:tblLook w:val="04A0"/>
      </w:tblPr>
      <w:tblGrid>
        <w:gridCol w:w="2376"/>
        <w:gridCol w:w="5099"/>
        <w:gridCol w:w="951"/>
        <w:gridCol w:w="951"/>
        <w:gridCol w:w="951"/>
      </w:tblGrid>
      <w:tr w:rsidR="004A1269" w:rsidRPr="00BE4FAB" w:rsidTr="00FD02CC">
        <w:trPr>
          <w:trHeight w:val="29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1269" w:rsidRPr="00BE4FAB" w:rsidRDefault="004A1269" w:rsidP="00FD02CC">
            <w:pPr>
              <w:jc w:val="center"/>
              <w:rPr>
                <w:b/>
                <w:bCs/>
                <w:sz w:val="18"/>
                <w:szCs w:val="18"/>
              </w:rPr>
            </w:pPr>
            <w:r w:rsidRPr="00BE4FAB">
              <w:rPr>
                <w:b/>
                <w:bCs/>
                <w:sz w:val="18"/>
                <w:szCs w:val="18"/>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269" w:rsidRPr="00BE4FAB" w:rsidRDefault="004A1269" w:rsidP="00FD02CC">
            <w:pPr>
              <w:jc w:val="center"/>
              <w:rPr>
                <w:b/>
                <w:bCs/>
                <w:sz w:val="18"/>
                <w:szCs w:val="18"/>
              </w:rPr>
            </w:pPr>
            <w:r w:rsidRPr="00BE4FAB">
              <w:rPr>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1269" w:rsidRPr="00BE4FAB" w:rsidRDefault="004A1269" w:rsidP="00FD02CC">
            <w:pPr>
              <w:jc w:val="center"/>
              <w:rPr>
                <w:b/>
                <w:bCs/>
                <w:sz w:val="18"/>
                <w:szCs w:val="18"/>
              </w:rPr>
            </w:pPr>
            <w:r w:rsidRPr="00BE4FAB">
              <w:rPr>
                <w:b/>
                <w:bCs/>
                <w:sz w:val="18"/>
                <w:szCs w:val="18"/>
              </w:rPr>
              <w:t>СУММА (тыс</w:t>
            </w:r>
            <w:proofErr w:type="gramStart"/>
            <w:r w:rsidRPr="00BE4FAB">
              <w:rPr>
                <w:b/>
                <w:bCs/>
                <w:sz w:val="18"/>
                <w:szCs w:val="18"/>
              </w:rPr>
              <w:t>.р</w:t>
            </w:r>
            <w:proofErr w:type="gramEnd"/>
            <w:r w:rsidRPr="00BE4FAB">
              <w:rPr>
                <w:b/>
                <w:bCs/>
                <w:sz w:val="18"/>
                <w:szCs w:val="18"/>
              </w:rPr>
              <w:t>уб.)</w:t>
            </w:r>
          </w:p>
        </w:tc>
      </w:tr>
      <w:tr w:rsidR="004A1269" w:rsidRPr="00BE4FAB" w:rsidTr="00FD02CC">
        <w:trPr>
          <w:trHeight w:val="9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A1269" w:rsidRPr="00BE4FAB" w:rsidRDefault="004A1269" w:rsidP="00FD02CC">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A1269" w:rsidRPr="00BE4FAB" w:rsidRDefault="004A1269" w:rsidP="00FD02CC">
            <w:pPr>
              <w:rPr>
                <w:b/>
                <w:bCs/>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269" w:rsidRPr="00BE4FAB" w:rsidRDefault="004A1269" w:rsidP="00FD02CC">
            <w:pPr>
              <w:jc w:val="center"/>
              <w:rPr>
                <w:b/>
                <w:bCs/>
                <w:sz w:val="18"/>
                <w:szCs w:val="18"/>
              </w:rPr>
            </w:pPr>
            <w:r w:rsidRPr="00BE4FAB">
              <w:rPr>
                <w:b/>
                <w:bCs/>
                <w:sz w:val="18"/>
                <w:szCs w:val="18"/>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269" w:rsidRPr="00BE4FAB" w:rsidRDefault="004A1269" w:rsidP="00FD02CC">
            <w:pPr>
              <w:jc w:val="center"/>
              <w:rPr>
                <w:b/>
                <w:bCs/>
                <w:sz w:val="18"/>
                <w:szCs w:val="18"/>
              </w:rPr>
            </w:pPr>
            <w:r w:rsidRPr="00BE4FAB">
              <w:rPr>
                <w:b/>
                <w:bCs/>
                <w:sz w:val="18"/>
                <w:szCs w:val="18"/>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269" w:rsidRPr="00BE4FAB" w:rsidRDefault="004A1269" w:rsidP="00FD02CC">
            <w:pPr>
              <w:jc w:val="center"/>
              <w:rPr>
                <w:b/>
                <w:bCs/>
                <w:sz w:val="18"/>
                <w:szCs w:val="18"/>
              </w:rPr>
            </w:pPr>
            <w:r w:rsidRPr="00BE4FAB">
              <w:rPr>
                <w:b/>
                <w:bCs/>
                <w:sz w:val="18"/>
                <w:szCs w:val="18"/>
              </w:rPr>
              <w:t>2025 год</w:t>
            </w:r>
          </w:p>
        </w:tc>
      </w:tr>
      <w:tr w:rsidR="004A1269" w:rsidRPr="00BE4FAB" w:rsidTr="00FD02CC">
        <w:trPr>
          <w:trHeight w:val="2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A1269" w:rsidRPr="00BE4FAB" w:rsidRDefault="004A1269" w:rsidP="00FD02CC">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A1269" w:rsidRPr="00BE4FAB" w:rsidRDefault="004A1269" w:rsidP="00FD02CC">
            <w:pPr>
              <w:rPr>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A1269" w:rsidRPr="00BE4FAB" w:rsidRDefault="004A1269" w:rsidP="00FD02CC">
            <w:pPr>
              <w:jc w:val="center"/>
              <w:rPr>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A1269" w:rsidRPr="00BE4FAB" w:rsidRDefault="004A1269" w:rsidP="00FD02CC">
            <w:pPr>
              <w:jc w:val="center"/>
              <w:rPr>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A1269" w:rsidRPr="00BE4FAB" w:rsidRDefault="004A1269" w:rsidP="00FD02CC">
            <w:pPr>
              <w:jc w:val="center"/>
              <w:rPr>
                <w:b/>
                <w:bCs/>
                <w:sz w:val="18"/>
                <w:szCs w:val="18"/>
              </w:rPr>
            </w:pP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A1269" w:rsidRPr="00BE4FAB" w:rsidRDefault="004A1269" w:rsidP="00FD02CC">
            <w:pPr>
              <w:jc w:val="center"/>
              <w:rPr>
                <w:b/>
                <w:bCs/>
                <w:sz w:val="18"/>
                <w:szCs w:val="18"/>
              </w:rPr>
            </w:pPr>
            <w:r w:rsidRPr="00BE4FAB">
              <w:rPr>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A1269" w:rsidRPr="00BE4FAB" w:rsidRDefault="004A1269" w:rsidP="00FD02CC">
            <w:pPr>
              <w:jc w:val="center"/>
              <w:rPr>
                <w:b/>
                <w:bCs/>
                <w:sz w:val="18"/>
                <w:szCs w:val="18"/>
              </w:rPr>
            </w:pPr>
            <w:r w:rsidRPr="00BE4FAB">
              <w:rPr>
                <w:b/>
                <w:bCs/>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5</w:t>
            </w:r>
          </w:p>
        </w:tc>
      </w:tr>
      <w:tr w:rsidR="004A1269" w:rsidRPr="00BE4FAB" w:rsidTr="00FD02CC">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000 01 03 00 00 00 0000  000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000 01 03 01 00 00 0000 000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000 01 03 01 00 00 0000 800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000 01 03 01 00 05 0000 810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000 01 06 05 00 00 0000 000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 xml:space="preserve">Бюджетные </w:t>
            </w:r>
            <w:proofErr w:type="gramStart"/>
            <w:r w:rsidRPr="00BE4FAB">
              <w:rPr>
                <w:b/>
                <w:bCs/>
                <w:sz w:val="18"/>
                <w:szCs w:val="18"/>
              </w:rPr>
              <w:t>кредиты</w:t>
            </w:r>
            <w:proofErr w:type="gramEnd"/>
            <w:r w:rsidRPr="00BE4FAB">
              <w:rPr>
                <w:b/>
                <w:bCs/>
                <w:sz w:val="18"/>
                <w:szCs w:val="18"/>
              </w:rPr>
              <w:t xml:space="preserve">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000 01 06 05 00 00 0000 600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Возврат бюджетных кредитов</w:t>
            </w:r>
            <w:proofErr w:type="gramStart"/>
            <w:r w:rsidRPr="00BE4FAB">
              <w:rPr>
                <w:b/>
                <w:bCs/>
                <w:sz w:val="18"/>
                <w:szCs w:val="18"/>
              </w:rPr>
              <w:t>,п</w:t>
            </w:r>
            <w:proofErr w:type="gramEnd"/>
            <w:r w:rsidRPr="00BE4FAB">
              <w:rPr>
                <w:b/>
                <w:bCs/>
                <w:sz w:val="18"/>
                <w:szCs w:val="18"/>
              </w:rPr>
              <w:t>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000 01 06 05 02 05 0000 640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000 01 06 05 02 05 2600 640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в т.ч.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4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000 01 06 05 00 00 0000 500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000 01 06 05 02 00 0000 500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000 01 06 05 02 05 0000 540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Предоставление бюджетных кредитов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000 01 06 05 02 05 2600 540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в т.ч.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000 01 05 00 00 00 0000 000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 xml:space="preserve">Изменение остатков средств на счетах по учету средств </w:t>
            </w:r>
            <w:r w:rsidRPr="00BE4FAB">
              <w:rPr>
                <w:b/>
                <w:bCs/>
                <w:sz w:val="18"/>
                <w:szCs w:val="18"/>
              </w:rPr>
              <w:lastRenderedPageBreak/>
              <w:t>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lastRenderedPageBreak/>
              <w:t>23409,7</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lastRenderedPageBreak/>
              <w:t>000 01 05 00 00 00 0000 500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-308914,4</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000 01 05 02 00 00 0000 500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-308914,4</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000 01 05 02 01 00 0000 510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-308914,4</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000 01 05 02 01 05 0000 510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-308914,4</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000 01 05 00 00 00 0000 600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332324,1</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000 01 05 02 00 00 0000 600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332324,1</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000 01 05 02 01 00 0000 610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332324,1</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000 01 05 02 01 05 0000 610</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sz w:val="18"/>
                <w:szCs w:val="18"/>
              </w:rPr>
            </w:pPr>
            <w:r w:rsidRPr="00BE4FAB">
              <w:rPr>
                <w:sz w:val="18"/>
                <w:szCs w:val="18"/>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332324,1</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241392,3</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236904,2</w:t>
            </w:r>
          </w:p>
        </w:tc>
      </w:tr>
      <w:tr w:rsidR="004A1269" w:rsidRPr="00BE4FAB" w:rsidTr="00FD02C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A1269" w:rsidRPr="00BE4FAB" w:rsidRDefault="004A1269" w:rsidP="00FD02CC">
            <w:pPr>
              <w:jc w:val="center"/>
              <w:rPr>
                <w:b/>
                <w:bCs/>
                <w:sz w:val="18"/>
                <w:szCs w:val="18"/>
              </w:rPr>
            </w:pPr>
            <w:r w:rsidRPr="00BE4FAB">
              <w:rPr>
                <w:b/>
                <w:bCs/>
                <w:sz w:val="18"/>
                <w:szCs w:val="18"/>
              </w:rPr>
              <w:t> </w:t>
            </w:r>
          </w:p>
        </w:tc>
        <w:tc>
          <w:tcPr>
            <w:tcW w:w="0" w:type="auto"/>
            <w:tcBorders>
              <w:top w:val="nil"/>
              <w:left w:val="nil"/>
              <w:bottom w:val="single" w:sz="4" w:space="0" w:color="auto"/>
              <w:right w:val="single" w:sz="4" w:space="0" w:color="auto"/>
            </w:tcBorders>
            <w:shd w:val="clear" w:color="auto" w:fill="auto"/>
            <w:hideMark/>
          </w:tcPr>
          <w:p w:rsidR="004A1269" w:rsidRPr="00BE4FAB" w:rsidRDefault="004A1269" w:rsidP="00FD02CC">
            <w:pPr>
              <w:rPr>
                <w:b/>
                <w:bCs/>
                <w:sz w:val="18"/>
                <w:szCs w:val="18"/>
              </w:rPr>
            </w:pPr>
            <w:r w:rsidRPr="00BE4FAB">
              <w:rPr>
                <w:b/>
                <w:bCs/>
                <w:sz w:val="18"/>
                <w:szCs w:val="18"/>
              </w:rPr>
              <w:t>Итого источников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23409,7</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A1269" w:rsidRPr="00BE4FAB" w:rsidRDefault="004A1269" w:rsidP="00FD02CC">
            <w:pPr>
              <w:jc w:val="center"/>
              <w:rPr>
                <w:sz w:val="18"/>
                <w:szCs w:val="18"/>
              </w:rPr>
            </w:pPr>
            <w:r w:rsidRPr="00BE4FAB">
              <w:rPr>
                <w:sz w:val="18"/>
                <w:szCs w:val="18"/>
              </w:rPr>
              <w:t>0</w:t>
            </w:r>
          </w:p>
        </w:tc>
      </w:tr>
    </w:tbl>
    <w:p w:rsidR="004A1269" w:rsidRPr="007B0C8A" w:rsidRDefault="004A1269" w:rsidP="004A1269">
      <w:pPr>
        <w:jc w:val="center"/>
        <w:rPr>
          <w:b/>
        </w:rPr>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Pr="004A1269" w:rsidRDefault="004A1269" w:rsidP="004A1269">
      <w:pPr>
        <w:jc w:val="center"/>
        <w:outlineLvl w:val="0"/>
        <w:rPr>
          <w:b/>
        </w:rPr>
      </w:pPr>
      <w:r w:rsidRPr="004A1269">
        <w:rPr>
          <w:b/>
        </w:rPr>
        <w:lastRenderedPageBreak/>
        <w:t>РЕСПУБЛИКА МОРДОВИЯ</w:t>
      </w:r>
    </w:p>
    <w:p w:rsidR="004A1269" w:rsidRPr="004A1269" w:rsidRDefault="004A1269" w:rsidP="004A1269">
      <w:pPr>
        <w:jc w:val="center"/>
        <w:rPr>
          <w:b/>
        </w:rPr>
      </w:pPr>
      <w:r w:rsidRPr="004A1269">
        <w:rPr>
          <w:b/>
        </w:rPr>
        <w:t>ШЕСТНАДЦАТАЯ СЕССИЯ  СОВЕТА  ДЕПУТАТОВ</w:t>
      </w:r>
    </w:p>
    <w:p w:rsidR="004A1269" w:rsidRPr="004A1269" w:rsidRDefault="004A1269" w:rsidP="004A1269">
      <w:pPr>
        <w:tabs>
          <w:tab w:val="left" w:pos="840"/>
          <w:tab w:val="center" w:pos="5017"/>
        </w:tabs>
        <w:jc w:val="center"/>
        <w:rPr>
          <w:b/>
        </w:rPr>
      </w:pPr>
      <w:r w:rsidRPr="004A1269">
        <w:rPr>
          <w:b/>
        </w:rPr>
        <w:t>ИНСАРСКОГО  МУНИЦИПАЛЬНОГО  РАЙОНА  СЕДЬМОГО СОЗЫВА</w:t>
      </w:r>
    </w:p>
    <w:p w:rsidR="004A1269" w:rsidRPr="004A1269" w:rsidRDefault="004A1269" w:rsidP="004A1269">
      <w:pPr>
        <w:tabs>
          <w:tab w:val="left" w:pos="840"/>
          <w:tab w:val="center" w:pos="5017"/>
        </w:tabs>
        <w:jc w:val="center"/>
        <w:rPr>
          <w:b/>
        </w:rPr>
      </w:pPr>
    </w:p>
    <w:p w:rsidR="004A1269" w:rsidRPr="004A1269" w:rsidRDefault="004A1269" w:rsidP="004A1269">
      <w:pPr>
        <w:jc w:val="center"/>
        <w:outlineLvl w:val="0"/>
        <w:rPr>
          <w:b/>
        </w:rPr>
      </w:pPr>
      <w:r w:rsidRPr="004A1269">
        <w:rPr>
          <w:b/>
        </w:rPr>
        <w:t>РЕШЕНИЕ</w:t>
      </w:r>
    </w:p>
    <w:p w:rsidR="004A1269" w:rsidRPr="004A1269" w:rsidRDefault="004A1269" w:rsidP="004A1269">
      <w:pPr>
        <w:jc w:val="center"/>
        <w:outlineLvl w:val="0"/>
        <w:rPr>
          <w:b/>
        </w:rPr>
      </w:pPr>
    </w:p>
    <w:p w:rsidR="004A1269" w:rsidRPr="004A1269" w:rsidRDefault="004A1269" w:rsidP="004A1269">
      <w:pPr>
        <w:outlineLvl w:val="0"/>
        <w:rPr>
          <w:b/>
        </w:rPr>
      </w:pPr>
    </w:p>
    <w:p w:rsidR="004A1269" w:rsidRPr="004A1269" w:rsidRDefault="004A1269" w:rsidP="004A1269">
      <w:pPr>
        <w:rPr>
          <w:b/>
        </w:rPr>
      </w:pPr>
      <w:r w:rsidRPr="004A1269">
        <w:rPr>
          <w:b/>
        </w:rPr>
        <w:t xml:space="preserve">от  02 февраля  2023 г.                                                                                             </w:t>
      </w:r>
      <w:r>
        <w:rPr>
          <w:b/>
        </w:rPr>
        <w:t xml:space="preserve">                         </w:t>
      </w:r>
      <w:r w:rsidRPr="004A1269">
        <w:rPr>
          <w:b/>
        </w:rPr>
        <w:t>№ 3</w:t>
      </w:r>
    </w:p>
    <w:p w:rsidR="004A1269" w:rsidRPr="004A1269" w:rsidRDefault="004A1269" w:rsidP="004A1269"/>
    <w:p w:rsidR="004A1269" w:rsidRPr="004A1269" w:rsidRDefault="004A1269" w:rsidP="004A1269"/>
    <w:p w:rsidR="004A1269" w:rsidRPr="004A1269" w:rsidRDefault="004A1269" w:rsidP="004A1269">
      <w:pPr>
        <w:tabs>
          <w:tab w:val="left" w:pos="5400"/>
        </w:tabs>
        <w:ind w:right="5165"/>
        <w:jc w:val="both"/>
      </w:pPr>
      <w:r w:rsidRPr="004A1269">
        <w:t xml:space="preserve">О внесении изменений в решение  Совета депутатов Инсарского муниципального района от 28.09.2018 г. №55 </w:t>
      </w:r>
    </w:p>
    <w:p w:rsidR="004A1269" w:rsidRPr="004A1269" w:rsidRDefault="004A1269" w:rsidP="004A1269">
      <w:pPr>
        <w:tabs>
          <w:tab w:val="left" w:pos="6480"/>
        </w:tabs>
        <w:ind w:right="3595"/>
      </w:pPr>
    </w:p>
    <w:p w:rsidR="004A1269" w:rsidRPr="004A1269" w:rsidRDefault="004A1269" w:rsidP="004A1269">
      <w:pPr>
        <w:ind w:firstLine="708"/>
        <w:jc w:val="both"/>
      </w:pPr>
      <w:r w:rsidRPr="004A1269">
        <w:t xml:space="preserve">В соответствии с пунктом 6 части 1 статьи 17 Федерального закона от 6 октября 2003 года № 131-ФЗ «Об общих принципах организации местного самоуправления в Российской Федерации» и в целях актуализации Стратегии социально-экономического развития Инсарского муниципального района до </w:t>
      </w:r>
      <w:r w:rsidRPr="004A1269">
        <w:rPr>
          <w:bCs/>
        </w:rPr>
        <w:t>2025 года</w:t>
      </w:r>
      <w:r w:rsidRPr="004A1269">
        <w:t>, Совет депутатов Инсарского муниципального района Республики Мордовия</w:t>
      </w:r>
    </w:p>
    <w:p w:rsidR="004A1269" w:rsidRPr="004A1269" w:rsidRDefault="004A1269" w:rsidP="004A1269">
      <w:pPr>
        <w:ind w:firstLine="708"/>
        <w:jc w:val="both"/>
      </w:pPr>
    </w:p>
    <w:p w:rsidR="004A1269" w:rsidRPr="004A1269" w:rsidRDefault="004A1269" w:rsidP="004A1269">
      <w:pPr>
        <w:ind w:firstLine="708"/>
        <w:jc w:val="center"/>
      </w:pPr>
      <w:r w:rsidRPr="004A1269">
        <w:t>РЕШИЛ:</w:t>
      </w:r>
    </w:p>
    <w:p w:rsidR="004A1269" w:rsidRPr="004A1269" w:rsidRDefault="004A1269" w:rsidP="004A1269">
      <w:pPr>
        <w:ind w:firstLine="708"/>
        <w:jc w:val="center"/>
      </w:pPr>
    </w:p>
    <w:p w:rsidR="004A1269" w:rsidRPr="004A1269" w:rsidRDefault="004A1269" w:rsidP="005A15CA">
      <w:pPr>
        <w:pStyle w:val="a3"/>
        <w:numPr>
          <w:ilvl w:val="0"/>
          <w:numId w:val="9"/>
        </w:numPr>
        <w:tabs>
          <w:tab w:val="left" w:pos="1134"/>
        </w:tabs>
        <w:ind w:left="0" w:firstLine="709"/>
        <w:jc w:val="both"/>
      </w:pPr>
      <w:r w:rsidRPr="004A1269">
        <w:t xml:space="preserve"> Внести в решение Совета депутатов Инсарского муниципального района от 28.09.2018 г. №55 «Об утверждении </w:t>
      </w:r>
      <w:bookmarkStart w:id="2" w:name="_Hlk125979234"/>
      <w:r w:rsidRPr="004A1269">
        <w:t>Стратегии социально-экономического развития Инсарского муниципального района до 2025 года</w:t>
      </w:r>
      <w:bookmarkEnd w:id="2"/>
      <w:r w:rsidRPr="004A1269">
        <w:t>» следующие изменения:</w:t>
      </w:r>
    </w:p>
    <w:p w:rsidR="004A1269" w:rsidRPr="004A1269" w:rsidRDefault="004A1269" w:rsidP="005A15CA">
      <w:pPr>
        <w:pStyle w:val="a3"/>
        <w:numPr>
          <w:ilvl w:val="1"/>
          <w:numId w:val="10"/>
        </w:numPr>
        <w:tabs>
          <w:tab w:val="left" w:pos="0"/>
          <w:tab w:val="left" w:pos="709"/>
          <w:tab w:val="left" w:pos="993"/>
        </w:tabs>
        <w:ind w:left="0" w:firstLine="709"/>
        <w:jc w:val="both"/>
      </w:pPr>
      <w:r w:rsidRPr="004A1269">
        <w:rPr>
          <w:iCs/>
          <w:spacing w:val="-2"/>
        </w:rPr>
        <w:t>Разделы 4,5</w:t>
      </w:r>
      <w:r w:rsidRPr="004A1269">
        <w:t xml:space="preserve"> Стратегии социально-экономического развития Инсарского муниципального района до 2025 года изложить в новой редакции, согласно приложению 1 к настоящему решению.</w:t>
      </w:r>
    </w:p>
    <w:p w:rsidR="004A1269" w:rsidRPr="004A1269" w:rsidRDefault="004A1269" w:rsidP="005A15CA">
      <w:pPr>
        <w:pStyle w:val="a3"/>
        <w:numPr>
          <w:ilvl w:val="1"/>
          <w:numId w:val="10"/>
        </w:numPr>
        <w:tabs>
          <w:tab w:val="left" w:pos="0"/>
          <w:tab w:val="left" w:pos="709"/>
          <w:tab w:val="left" w:pos="993"/>
          <w:tab w:val="left" w:pos="1134"/>
        </w:tabs>
        <w:ind w:left="0" w:firstLine="709"/>
        <w:jc w:val="both"/>
      </w:pPr>
      <w:r w:rsidRPr="004A1269">
        <w:t xml:space="preserve"> Приложения 2-7 к Стратегии социально-экономического развития Инсарского муниципального района до 2025 года изложить в новой редакции, согласно приложениям 2-7 к настоящему решению. </w:t>
      </w:r>
    </w:p>
    <w:p w:rsidR="004A1269" w:rsidRPr="004A1269" w:rsidRDefault="004A1269" w:rsidP="004A1269">
      <w:pPr>
        <w:pStyle w:val="a3"/>
        <w:tabs>
          <w:tab w:val="left" w:pos="0"/>
          <w:tab w:val="left" w:pos="1134"/>
        </w:tabs>
        <w:ind w:left="0" w:firstLine="709"/>
        <w:jc w:val="both"/>
      </w:pPr>
      <w:r w:rsidRPr="004A1269">
        <w:t>2. Настоящее решение подлежит официальному опубликованию и вступает в законную силу с 1 января 2023 года.</w:t>
      </w:r>
    </w:p>
    <w:p w:rsidR="004A1269" w:rsidRPr="004A1269" w:rsidRDefault="004A1269" w:rsidP="004A1269">
      <w:pPr>
        <w:jc w:val="both"/>
      </w:pPr>
    </w:p>
    <w:p w:rsidR="004A1269" w:rsidRPr="004A1269" w:rsidRDefault="004A1269" w:rsidP="004A1269">
      <w:pPr>
        <w:jc w:val="both"/>
      </w:pPr>
    </w:p>
    <w:p w:rsidR="004A1269" w:rsidRPr="004A1269" w:rsidRDefault="004A1269" w:rsidP="004A1269">
      <w:pPr>
        <w:jc w:val="both"/>
      </w:pPr>
    </w:p>
    <w:tbl>
      <w:tblPr>
        <w:tblW w:w="0" w:type="auto"/>
        <w:tblCellSpacing w:w="20" w:type="dxa"/>
        <w:tblLook w:val="0000"/>
      </w:tblPr>
      <w:tblGrid>
        <w:gridCol w:w="5057"/>
        <w:gridCol w:w="5409"/>
      </w:tblGrid>
      <w:tr w:rsidR="004A1269" w:rsidRPr="004A1269" w:rsidTr="00FD02CC">
        <w:trPr>
          <w:tblCellSpacing w:w="20" w:type="dxa"/>
        </w:trPr>
        <w:tc>
          <w:tcPr>
            <w:tcW w:w="4997" w:type="dxa"/>
            <w:shd w:val="clear" w:color="auto" w:fill="auto"/>
          </w:tcPr>
          <w:p w:rsidR="004A1269" w:rsidRPr="004A1269" w:rsidRDefault="004A1269" w:rsidP="00FD02CC">
            <w:pPr>
              <w:pStyle w:val="af3"/>
              <w:jc w:val="left"/>
              <w:rPr>
                <w:rFonts w:ascii="Times New Roman" w:hAnsi="Times New Roman"/>
              </w:rPr>
            </w:pPr>
            <w:r w:rsidRPr="004A1269">
              <w:rPr>
                <w:rFonts w:ascii="Times New Roman" w:hAnsi="Times New Roman"/>
              </w:rPr>
              <w:t>Первый заместитель главы</w:t>
            </w:r>
          </w:p>
          <w:p w:rsidR="004A1269" w:rsidRPr="004A1269" w:rsidRDefault="004A1269" w:rsidP="00FD02CC">
            <w:pPr>
              <w:pStyle w:val="af3"/>
              <w:jc w:val="left"/>
              <w:rPr>
                <w:rFonts w:ascii="Times New Roman" w:hAnsi="Times New Roman"/>
              </w:rPr>
            </w:pPr>
            <w:r w:rsidRPr="004A1269">
              <w:rPr>
                <w:rFonts w:ascii="Times New Roman" w:hAnsi="Times New Roman"/>
              </w:rPr>
              <w:t xml:space="preserve">Инсарского муниципального  </w:t>
            </w:r>
          </w:p>
          <w:p w:rsidR="004A1269" w:rsidRPr="004A1269" w:rsidRDefault="004A1269" w:rsidP="00FD02CC">
            <w:r w:rsidRPr="004A1269">
              <w:t>района</w:t>
            </w:r>
          </w:p>
          <w:p w:rsidR="004A1269" w:rsidRPr="004A1269" w:rsidRDefault="004A1269" w:rsidP="00FD02CC">
            <w:r w:rsidRPr="004A1269">
              <w:t xml:space="preserve">                </w:t>
            </w:r>
          </w:p>
          <w:p w:rsidR="004A1269" w:rsidRPr="004A1269" w:rsidRDefault="004A1269" w:rsidP="00FD02CC">
            <w:r w:rsidRPr="004A1269">
              <w:t xml:space="preserve">                                   А.Б. Пронин</w:t>
            </w:r>
          </w:p>
        </w:tc>
        <w:tc>
          <w:tcPr>
            <w:tcW w:w="5349" w:type="dxa"/>
            <w:shd w:val="clear" w:color="auto" w:fill="auto"/>
          </w:tcPr>
          <w:p w:rsidR="004A1269" w:rsidRPr="004A1269" w:rsidRDefault="004A1269" w:rsidP="00FD02CC">
            <w:pPr>
              <w:pStyle w:val="af3"/>
              <w:jc w:val="left"/>
              <w:rPr>
                <w:rFonts w:ascii="Times New Roman" w:hAnsi="Times New Roman"/>
              </w:rPr>
            </w:pPr>
            <w:r w:rsidRPr="004A1269">
              <w:rPr>
                <w:rFonts w:ascii="Times New Roman" w:hAnsi="Times New Roman"/>
              </w:rPr>
              <w:t xml:space="preserve">                  Председатель Совета депутатов</w:t>
            </w:r>
          </w:p>
          <w:p w:rsidR="004A1269" w:rsidRPr="004A1269" w:rsidRDefault="004A1269" w:rsidP="00FD02CC">
            <w:pPr>
              <w:jc w:val="both"/>
            </w:pPr>
            <w:r w:rsidRPr="004A1269">
              <w:t xml:space="preserve">                  Инсарского муниципального  </w:t>
            </w:r>
          </w:p>
          <w:p w:rsidR="004A1269" w:rsidRPr="004A1269" w:rsidRDefault="004A1269" w:rsidP="00FD02CC">
            <w:pPr>
              <w:jc w:val="both"/>
            </w:pPr>
            <w:r w:rsidRPr="004A1269">
              <w:t xml:space="preserve">                  района</w:t>
            </w:r>
          </w:p>
          <w:p w:rsidR="004A1269" w:rsidRPr="004A1269" w:rsidRDefault="004A1269" w:rsidP="00FD02CC">
            <w:pPr>
              <w:jc w:val="both"/>
            </w:pPr>
          </w:p>
          <w:p w:rsidR="004A1269" w:rsidRPr="004A1269" w:rsidRDefault="004A1269" w:rsidP="00FD02CC">
            <w:pPr>
              <w:jc w:val="both"/>
            </w:pPr>
            <w:r w:rsidRPr="004A1269">
              <w:t xml:space="preserve">                                                    А.В. Радаев</w:t>
            </w:r>
          </w:p>
          <w:p w:rsidR="004A1269" w:rsidRPr="004A1269" w:rsidRDefault="004A1269" w:rsidP="00FD02CC">
            <w:pPr>
              <w:jc w:val="both"/>
            </w:pPr>
          </w:p>
        </w:tc>
      </w:tr>
    </w:tbl>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Pr="004A1269" w:rsidRDefault="004A1269" w:rsidP="004A1269">
      <w:pPr>
        <w:ind w:left="6096"/>
        <w:jc w:val="right"/>
        <w:rPr>
          <w:iCs/>
          <w:spacing w:val="-2"/>
        </w:rPr>
      </w:pPr>
      <w:bookmarkStart w:id="3" w:name="_Hlk125979207"/>
      <w:r w:rsidRPr="004A1269">
        <w:rPr>
          <w:iCs/>
          <w:spacing w:val="-2"/>
        </w:rPr>
        <w:lastRenderedPageBreak/>
        <w:t>Приложение 1</w:t>
      </w:r>
    </w:p>
    <w:p w:rsidR="004A1269" w:rsidRPr="004A1269" w:rsidRDefault="004A1269" w:rsidP="004A1269">
      <w:pPr>
        <w:ind w:left="6096"/>
        <w:jc w:val="right"/>
        <w:rPr>
          <w:iCs/>
          <w:spacing w:val="-2"/>
        </w:rPr>
      </w:pPr>
      <w:r w:rsidRPr="004A1269">
        <w:rPr>
          <w:iCs/>
          <w:spacing w:val="-2"/>
        </w:rPr>
        <w:t xml:space="preserve"> к решению </w:t>
      </w:r>
    </w:p>
    <w:p w:rsidR="004A1269" w:rsidRPr="004A1269" w:rsidRDefault="004A1269" w:rsidP="004A1269">
      <w:pPr>
        <w:ind w:left="6096"/>
        <w:jc w:val="right"/>
        <w:rPr>
          <w:iCs/>
          <w:spacing w:val="-2"/>
        </w:rPr>
      </w:pPr>
      <w:r w:rsidRPr="004A1269">
        <w:rPr>
          <w:iCs/>
          <w:spacing w:val="-2"/>
        </w:rPr>
        <w:t xml:space="preserve">Совета депутатов Инсарского муниципального района </w:t>
      </w:r>
    </w:p>
    <w:p w:rsidR="004A1269" w:rsidRPr="004A1269" w:rsidRDefault="004A1269" w:rsidP="004A1269">
      <w:pPr>
        <w:ind w:left="6096"/>
        <w:jc w:val="right"/>
        <w:rPr>
          <w:iCs/>
          <w:spacing w:val="-2"/>
        </w:rPr>
      </w:pPr>
      <w:r w:rsidRPr="004A1269">
        <w:rPr>
          <w:iCs/>
          <w:spacing w:val="-2"/>
        </w:rPr>
        <w:t>от  02 февраля  2023 г.  № 3</w:t>
      </w:r>
    </w:p>
    <w:p w:rsidR="004A1269" w:rsidRDefault="004A1269" w:rsidP="004A1269">
      <w:pPr>
        <w:spacing w:line="360" w:lineRule="auto"/>
        <w:rPr>
          <w:b/>
          <w:bCs/>
          <w:iCs/>
          <w:spacing w:val="-2"/>
          <w:sz w:val="28"/>
          <w:szCs w:val="28"/>
        </w:rPr>
      </w:pPr>
    </w:p>
    <w:p w:rsidR="004A1269" w:rsidRDefault="004A1269" w:rsidP="004A1269">
      <w:pPr>
        <w:spacing w:line="360" w:lineRule="auto"/>
        <w:ind w:firstLine="709"/>
        <w:jc w:val="center"/>
        <w:rPr>
          <w:b/>
          <w:bCs/>
          <w:iCs/>
          <w:spacing w:val="-2"/>
          <w:sz w:val="28"/>
          <w:szCs w:val="28"/>
        </w:rPr>
      </w:pPr>
    </w:p>
    <w:p w:rsidR="004A1269" w:rsidRDefault="004A1269" w:rsidP="004A1269">
      <w:pPr>
        <w:spacing w:line="360" w:lineRule="auto"/>
        <w:ind w:firstLine="709"/>
        <w:jc w:val="center"/>
        <w:rPr>
          <w:b/>
          <w:bCs/>
          <w:iCs/>
          <w:spacing w:val="-2"/>
          <w:sz w:val="28"/>
          <w:szCs w:val="28"/>
        </w:rPr>
      </w:pPr>
    </w:p>
    <w:p w:rsidR="004A1269" w:rsidRPr="004A1269" w:rsidRDefault="004A1269" w:rsidP="004A1269">
      <w:pPr>
        <w:spacing w:line="360" w:lineRule="auto"/>
        <w:ind w:firstLine="709"/>
        <w:jc w:val="center"/>
        <w:rPr>
          <w:b/>
          <w:bCs/>
          <w:iCs/>
          <w:spacing w:val="-2"/>
        </w:rPr>
      </w:pPr>
      <w:r w:rsidRPr="004A1269">
        <w:rPr>
          <w:b/>
          <w:bCs/>
          <w:iCs/>
          <w:spacing w:val="-2"/>
        </w:rPr>
        <w:t>Раздел 4. Приоритетные направления по основным отраслям социально-экономического развития</w:t>
      </w:r>
      <w:bookmarkEnd w:id="3"/>
      <w:r w:rsidRPr="004A1269">
        <w:rPr>
          <w:b/>
          <w:bCs/>
          <w:iCs/>
          <w:spacing w:val="-2"/>
        </w:rPr>
        <w:t>.</w:t>
      </w:r>
    </w:p>
    <w:p w:rsidR="004A1269" w:rsidRPr="004A1269" w:rsidRDefault="004A1269" w:rsidP="004A1269">
      <w:pPr>
        <w:spacing w:line="360" w:lineRule="auto"/>
        <w:ind w:firstLine="709"/>
        <w:jc w:val="center"/>
        <w:rPr>
          <w:b/>
          <w:bCs/>
          <w:iCs/>
          <w:spacing w:val="-2"/>
        </w:rPr>
      </w:pPr>
    </w:p>
    <w:p w:rsidR="004A1269" w:rsidRPr="004A1269" w:rsidRDefault="004A1269" w:rsidP="004A1269">
      <w:pPr>
        <w:spacing w:line="360" w:lineRule="auto"/>
        <w:ind w:firstLine="709"/>
        <w:jc w:val="center"/>
        <w:rPr>
          <w:bCs/>
          <w:i/>
          <w:iCs/>
          <w:spacing w:val="-2"/>
        </w:rPr>
      </w:pPr>
      <w:r w:rsidRPr="004A1269">
        <w:rPr>
          <w:b/>
          <w:bCs/>
          <w:i/>
          <w:iCs/>
          <w:spacing w:val="-2"/>
        </w:rPr>
        <w:t xml:space="preserve"> 4.1. Основные направления развития человеческого капитала и социальной сферы муниципального образования</w:t>
      </w:r>
      <w:r w:rsidRPr="004A1269">
        <w:rPr>
          <w:bCs/>
          <w:i/>
          <w:iCs/>
          <w:spacing w:val="-2"/>
        </w:rPr>
        <w:t>.</w:t>
      </w:r>
    </w:p>
    <w:p w:rsidR="004A1269" w:rsidRPr="004A1269" w:rsidRDefault="004A1269" w:rsidP="004A1269">
      <w:pPr>
        <w:pStyle w:val="ab"/>
        <w:spacing w:line="360" w:lineRule="auto"/>
        <w:ind w:firstLine="709"/>
        <w:jc w:val="both"/>
        <w:rPr>
          <w:rFonts w:ascii="Times New Roman" w:hAnsi="Times New Roman" w:cs="Times New Roman"/>
          <w:sz w:val="24"/>
          <w:szCs w:val="24"/>
          <w:lang w:eastAsia="ru-RU"/>
        </w:rPr>
      </w:pPr>
      <w:r w:rsidRPr="004A1269">
        <w:rPr>
          <w:rFonts w:ascii="Times New Roman" w:hAnsi="Times New Roman" w:cs="Times New Roman"/>
          <w:sz w:val="24"/>
          <w:szCs w:val="24"/>
          <w:lang w:eastAsia="ru-RU"/>
        </w:rPr>
        <w:t xml:space="preserve">Существующая система муниципального общего </w:t>
      </w:r>
      <w:r w:rsidRPr="004A1269">
        <w:rPr>
          <w:rFonts w:ascii="Times New Roman" w:hAnsi="Times New Roman" w:cs="Times New Roman"/>
          <w:b/>
          <w:sz w:val="24"/>
          <w:szCs w:val="24"/>
          <w:lang w:eastAsia="ru-RU"/>
        </w:rPr>
        <w:t xml:space="preserve">образования </w:t>
      </w:r>
      <w:r w:rsidRPr="004A1269">
        <w:rPr>
          <w:rFonts w:ascii="Times New Roman" w:hAnsi="Times New Roman" w:cs="Times New Roman"/>
          <w:sz w:val="24"/>
          <w:szCs w:val="24"/>
          <w:lang w:eastAsia="ru-RU"/>
        </w:rPr>
        <w:t xml:space="preserve">в целом удовлетворяет современные образовательные запросы населения. Сеть образовательных организаций дошкольного, общего и дополнительного образования позволяет предоставлять необходимое образование населению по уровням дошкольного, общего, а также по различным программам дополнительного образования. Образовательные организации района в полном объёме выполняют свои задачи. </w:t>
      </w:r>
    </w:p>
    <w:p w:rsidR="004A1269" w:rsidRPr="004A1269" w:rsidRDefault="004A1269" w:rsidP="004A1269">
      <w:pPr>
        <w:pStyle w:val="ab"/>
        <w:spacing w:line="360" w:lineRule="auto"/>
        <w:ind w:firstLine="709"/>
        <w:jc w:val="both"/>
        <w:rPr>
          <w:rFonts w:ascii="Times New Roman" w:hAnsi="Times New Roman" w:cs="Times New Roman"/>
          <w:sz w:val="24"/>
          <w:szCs w:val="24"/>
          <w:lang w:eastAsia="ru-RU"/>
        </w:rPr>
      </w:pPr>
      <w:r w:rsidRPr="004A1269">
        <w:rPr>
          <w:rFonts w:ascii="Times New Roman" w:hAnsi="Times New Roman" w:cs="Times New Roman"/>
          <w:sz w:val="24"/>
          <w:szCs w:val="24"/>
          <w:lang w:eastAsia="ru-RU"/>
        </w:rPr>
        <w:t xml:space="preserve">Вместе с тем, на фоне отрицательной демографической ситуации, в районе наблюдается уменьшение численности обучающихся. </w:t>
      </w:r>
    </w:p>
    <w:p w:rsidR="004A1269" w:rsidRPr="004A1269" w:rsidRDefault="004A1269" w:rsidP="004A1269">
      <w:pPr>
        <w:pStyle w:val="ab"/>
        <w:spacing w:line="360" w:lineRule="auto"/>
        <w:ind w:firstLine="709"/>
        <w:jc w:val="both"/>
        <w:rPr>
          <w:rFonts w:ascii="Times New Roman" w:hAnsi="Times New Roman" w:cs="Times New Roman"/>
          <w:sz w:val="24"/>
          <w:szCs w:val="24"/>
          <w:lang w:eastAsia="ru-RU"/>
        </w:rPr>
      </w:pPr>
      <w:r w:rsidRPr="004A1269">
        <w:rPr>
          <w:rFonts w:ascii="Times New Roman" w:hAnsi="Times New Roman" w:cs="Times New Roman"/>
          <w:sz w:val="24"/>
          <w:szCs w:val="24"/>
          <w:lang w:eastAsia="ru-RU"/>
        </w:rPr>
        <w:t>Все образовательные организации Инсарского района имеют хорошую транспортную доступность, что позволяет удовлетворять запросы населения в образовательных организациях, находящихся в непосредственной близости от места жительства или на маршрутах школьного и общественного транспорта.</w:t>
      </w:r>
    </w:p>
    <w:p w:rsidR="004A1269" w:rsidRPr="004A1269" w:rsidRDefault="004A1269" w:rsidP="004A1269">
      <w:pPr>
        <w:pStyle w:val="ab"/>
        <w:spacing w:line="360" w:lineRule="auto"/>
        <w:ind w:firstLine="709"/>
        <w:jc w:val="both"/>
        <w:rPr>
          <w:rFonts w:ascii="Times New Roman" w:hAnsi="Times New Roman" w:cs="Times New Roman"/>
          <w:sz w:val="24"/>
          <w:szCs w:val="24"/>
        </w:rPr>
      </w:pPr>
      <w:r w:rsidRPr="004A1269">
        <w:rPr>
          <w:rFonts w:ascii="Times New Roman" w:hAnsi="Times New Roman" w:cs="Times New Roman"/>
          <w:sz w:val="24"/>
          <w:szCs w:val="24"/>
          <w:lang w:eastAsia="ru-RU"/>
        </w:rPr>
        <w:t>В связи с внедрением ФГОС в учебно-воспитательный процесс даль</w:t>
      </w:r>
      <w:r w:rsidRPr="004A1269">
        <w:rPr>
          <w:rFonts w:ascii="Times New Roman" w:hAnsi="Times New Roman"/>
          <w:sz w:val="24"/>
          <w:szCs w:val="24"/>
        </w:rPr>
        <w:t xml:space="preserve">нейшим приоритетом в работе является совершенствование стиля и методов работы, изменение подходов к организации всего образовательного процесса, внедрение развивающих методик организации учебных занятий, замену традиционной системы оценивания на комплексную оценку достижений, совершенствование процедуры независимой (внешней) оценки учебных достижений. В учебно-воспитательный процесс вводятся </w:t>
      </w:r>
      <w:r w:rsidRPr="004A1269">
        <w:rPr>
          <w:rFonts w:ascii="Times New Roman" w:hAnsi="Times New Roman" w:cs="Times New Roman"/>
          <w:sz w:val="24"/>
          <w:szCs w:val="24"/>
        </w:rPr>
        <w:t>новые направления и формы обучения.</w:t>
      </w:r>
      <w:r w:rsidRPr="004A1269">
        <w:rPr>
          <w:rFonts w:ascii="Times New Roman" w:hAnsi="Times New Roman"/>
          <w:sz w:val="24"/>
          <w:szCs w:val="24"/>
        </w:rPr>
        <w:t xml:space="preserve"> </w:t>
      </w:r>
    </w:p>
    <w:p w:rsidR="004A1269" w:rsidRPr="004A1269" w:rsidRDefault="004A1269" w:rsidP="004A1269">
      <w:pPr>
        <w:widowControl w:val="0"/>
        <w:autoSpaceDE w:val="0"/>
        <w:autoSpaceDN w:val="0"/>
        <w:adjustRightInd w:val="0"/>
        <w:spacing w:line="360" w:lineRule="auto"/>
        <w:ind w:firstLine="709"/>
        <w:jc w:val="both"/>
      </w:pPr>
      <w:r w:rsidRPr="004A1269">
        <w:t>Созданные  базовые условия для поддержки талантливых детей, инклюзивного обучения детей с ограниченными возможностями здоровья требуют дальнейшего совершенствования.</w:t>
      </w:r>
    </w:p>
    <w:p w:rsidR="004A1269" w:rsidRPr="004A1269" w:rsidRDefault="004A1269" w:rsidP="004A1269">
      <w:pPr>
        <w:widowControl w:val="0"/>
        <w:autoSpaceDE w:val="0"/>
        <w:autoSpaceDN w:val="0"/>
        <w:adjustRightInd w:val="0"/>
        <w:spacing w:line="360" w:lineRule="auto"/>
        <w:ind w:firstLine="709"/>
        <w:jc w:val="both"/>
      </w:pPr>
      <w:r w:rsidRPr="004A1269">
        <w:t xml:space="preserve">Учитывая положительные результаты и имеющиеся нерешенные проблемы, необходим ряд мероприятий, способствующих развитию инфраструктуры образования, ориентированные </w:t>
      </w:r>
      <w:proofErr w:type="gramStart"/>
      <w:r w:rsidRPr="004A1269">
        <w:t>на</w:t>
      </w:r>
      <w:proofErr w:type="gramEnd"/>
      <w:r w:rsidRPr="004A1269">
        <w:t>:</w:t>
      </w:r>
    </w:p>
    <w:p w:rsidR="004A1269" w:rsidRPr="004A1269" w:rsidRDefault="004A1269" w:rsidP="004A1269">
      <w:pPr>
        <w:widowControl w:val="0"/>
        <w:autoSpaceDE w:val="0"/>
        <w:autoSpaceDN w:val="0"/>
        <w:adjustRightInd w:val="0"/>
        <w:spacing w:line="360" w:lineRule="auto"/>
        <w:ind w:firstLine="709"/>
        <w:jc w:val="both"/>
      </w:pPr>
      <w:r w:rsidRPr="004A1269">
        <w:t xml:space="preserve">- повышение конкурентоспособности образовательных организаций путем повышения </w:t>
      </w:r>
      <w:r w:rsidRPr="004A1269">
        <w:lastRenderedPageBreak/>
        <w:t>уровня требований к учителю, гарантирующих соответствующее качество образования;</w:t>
      </w:r>
    </w:p>
    <w:p w:rsidR="004A1269" w:rsidRPr="004A1269" w:rsidRDefault="004A1269" w:rsidP="004A1269">
      <w:pPr>
        <w:widowControl w:val="0"/>
        <w:autoSpaceDE w:val="0"/>
        <w:autoSpaceDN w:val="0"/>
        <w:adjustRightInd w:val="0"/>
        <w:spacing w:line="360" w:lineRule="auto"/>
        <w:ind w:firstLine="709"/>
        <w:jc w:val="both"/>
      </w:pPr>
      <w:r w:rsidRPr="004A1269">
        <w:t>- необходимость обновления кадрового потенциала педагогического и административного состава;</w:t>
      </w:r>
    </w:p>
    <w:p w:rsidR="004A1269" w:rsidRPr="004A1269" w:rsidRDefault="004A1269" w:rsidP="004A1269">
      <w:pPr>
        <w:widowControl w:val="0"/>
        <w:autoSpaceDE w:val="0"/>
        <w:autoSpaceDN w:val="0"/>
        <w:adjustRightInd w:val="0"/>
        <w:spacing w:line="360" w:lineRule="auto"/>
        <w:ind w:firstLine="709"/>
        <w:jc w:val="both"/>
      </w:pPr>
      <w:r w:rsidRPr="004A1269">
        <w:t>- обеспеченность доступа детей с ограниченными возможностями здоровья или детей и молодежи из социально слабозащищенных групп населения к получению общего и дополнительного образования;</w:t>
      </w:r>
    </w:p>
    <w:p w:rsidR="004A1269" w:rsidRPr="004A1269" w:rsidRDefault="004A1269" w:rsidP="004A1269">
      <w:pPr>
        <w:widowControl w:val="0"/>
        <w:autoSpaceDE w:val="0"/>
        <w:autoSpaceDN w:val="0"/>
        <w:adjustRightInd w:val="0"/>
        <w:spacing w:line="360" w:lineRule="auto"/>
        <w:ind w:firstLine="709"/>
        <w:jc w:val="both"/>
      </w:pPr>
      <w:r w:rsidRPr="004A1269">
        <w:t>- создание и реализация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4A1269" w:rsidRPr="004A1269" w:rsidRDefault="004A1269" w:rsidP="004A1269">
      <w:pPr>
        <w:widowControl w:val="0"/>
        <w:autoSpaceDE w:val="0"/>
        <w:autoSpaceDN w:val="0"/>
        <w:adjustRightInd w:val="0"/>
        <w:spacing w:line="360" w:lineRule="auto"/>
        <w:ind w:firstLine="709"/>
        <w:jc w:val="both"/>
      </w:pPr>
      <w:r w:rsidRPr="004A1269">
        <w:t>- обеспечение функционирования системы мониторинга дополнительного образования;</w:t>
      </w:r>
    </w:p>
    <w:p w:rsidR="004A1269" w:rsidRPr="004A1269" w:rsidRDefault="004A1269" w:rsidP="004A1269">
      <w:pPr>
        <w:widowControl w:val="0"/>
        <w:autoSpaceDE w:val="0"/>
        <w:autoSpaceDN w:val="0"/>
        <w:adjustRightInd w:val="0"/>
        <w:spacing w:line="360" w:lineRule="auto"/>
        <w:ind w:firstLine="709"/>
        <w:jc w:val="both"/>
      </w:pPr>
      <w:r w:rsidRPr="004A1269">
        <w:t>- реализация мер популяризации среди детей и молодежи научно-образовательной и творческой деятельности, выявление талантливой молодежи;</w:t>
      </w:r>
    </w:p>
    <w:p w:rsidR="004A1269" w:rsidRPr="004A1269" w:rsidRDefault="004A1269" w:rsidP="004A1269">
      <w:pPr>
        <w:widowControl w:val="0"/>
        <w:autoSpaceDE w:val="0"/>
        <w:autoSpaceDN w:val="0"/>
        <w:adjustRightInd w:val="0"/>
        <w:spacing w:line="360" w:lineRule="auto"/>
        <w:ind w:firstLine="709"/>
        <w:jc w:val="both"/>
      </w:pPr>
      <w:r w:rsidRPr="004A1269">
        <w:t>- формирование востребованной системы оценки качества образования и образовательных результатов;</w:t>
      </w:r>
    </w:p>
    <w:p w:rsidR="004A1269" w:rsidRPr="004A1269" w:rsidRDefault="004A1269" w:rsidP="004A1269">
      <w:pPr>
        <w:widowControl w:val="0"/>
        <w:autoSpaceDE w:val="0"/>
        <w:autoSpaceDN w:val="0"/>
        <w:adjustRightInd w:val="0"/>
        <w:spacing w:line="360" w:lineRule="auto"/>
        <w:ind w:firstLine="709"/>
        <w:jc w:val="both"/>
      </w:pPr>
      <w:r w:rsidRPr="004A1269">
        <w:t>- создание благоприятных условий для безопасной перевозки детей в связи с дальнейшей оптимизацией сети образовательных учреждений;</w:t>
      </w:r>
    </w:p>
    <w:p w:rsidR="004A1269" w:rsidRPr="004A1269" w:rsidRDefault="004A1269" w:rsidP="004A1269">
      <w:pPr>
        <w:widowControl w:val="0"/>
        <w:autoSpaceDE w:val="0"/>
        <w:autoSpaceDN w:val="0"/>
        <w:adjustRightInd w:val="0"/>
        <w:spacing w:line="360" w:lineRule="auto"/>
        <w:ind w:firstLine="709"/>
        <w:jc w:val="both"/>
      </w:pPr>
      <w:r w:rsidRPr="004A1269">
        <w:t xml:space="preserve"> - развитие кадрового потенциала с использованием подходов, позволяющих привлечь и заинтересовать молодых педагогов дополнительными льготами, в том числе в части оплаты труда, повышения расходов на новое строительство и другое.</w:t>
      </w:r>
    </w:p>
    <w:p w:rsidR="004A1269" w:rsidRPr="004A1269" w:rsidRDefault="004A1269" w:rsidP="004A1269">
      <w:pPr>
        <w:widowControl w:val="0"/>
        <w:autoSpaceDE w:val="0"/>
        <w:autoSpaceDN w:val="0"/>
        <w:adjustRightInd w:val="0"/>
        <w:spacing w:line="360" w:lineRule="auto"/>
        <w:ind w:firstLine="709"/>
        <w:jc w:val="both"/>
      </w:pPr>
      <w:r w:rsidRPr="004A1269">
        <w:t>- разработка мер по повышению качества учебных достижений;</w:t>
      </w:r>
    </w:p>
    <w:p w:rsidR="004A1269" w:rsidRPr="004A1269" w:rsidRDefault="004A1269" w:rsidP="004A1269">
      <w:pPr>
        <w:widowControl w:val="0"/>
        <w:autoSpaceDE w:val="0"/>
        <w:autoSpaceDN w:val="0"/>
        <w:adjustRightInd w:val="0"/>
        <w:spacing w:line="360" w:lineRule="auto"/>
        <w:ind w:firstLine="709"/>
        <w:jc w:val="both"/>
        <w:rPr>
          <w:rFonts w:ascii="Calibri" w:hAnsi="Calibri" w:cs="Calibri"/>
        </w:rPr>
      </w:pPr>
      <w:r w:rsidRPr="004A1269">
        <w:t>- улучшение материально-технической базы образовательных организаций</w:t>
      </w:r>
      <w:r w:rsidRPr="004A1269">
        <w:rPr>
          <w:rFonts w:cs="Calibri"/>
        </w:rPr>
        <w:t>.</w:t>
      </w:r>
    </w:p>
    <w:p w:rsidR="004A1269" w:rsidRPr="004A1269" w:rsidRDefault="004A1269" w:rsidP="004A1269">
      <w:pPr>
        <w:spacing w:line="360" w:lineRule="auto"/>
        <w:ind w:firstLine="709"/>
        <w:jc w:val="both"/>
        <w:rPr>
          <w:color w:val="000000"/>
        </w:rPr>
      </w:pPr>
      <w:r w:rsidRPr="004A1269">
        <w:rPr>
          <w:color w:val="000000"/>
        </w:rPr>
        <w:t xml:space="preserve">В сфере </w:t>
      </w:r>
      <w:r w:rsidRPr="004A1269">
        <w:rPr>
          <w:b/>
          <w:color w:val="000000"/>
        </w:rPr>
        <w:t xml:space="preserve">физической культуры и спорта </w:t>
      </w:r>
      <w:r w:rsidRPr="004A1269">
        <w:rPr>
          <w:color w:val="000000"/>
        </w:rPr>
        <w:t>продолжится работа по улучшению материально-технического оснащения объектов и вовлечение жителей Инсарского района в регулярные занятия физической культурой и спортом.</w:t>
      </w:r>
    </w:p>
    <w:p w:rsidR="004A1269" w:rsidRPr="004A1269" w:rsidRDefault="004A1269" w:rsidP="004A1269">
      <w:pPr>
        <w:spacing w:line="360" w:lineRule="auto"/>
        <w:ind w:firstLine="709"/>
        <w:jc w:val="both"/>
        <w:rPr>
          <w:color w:val="000000"/>
        </w:rPr>
      </w:pPr>
      <w:r w:rsidRPr="004A1269">
        <w:rPr>
          <w:color w:val="000000"/>
        </w:rPr>
        <w:t xml:space="preserve"> В сфере </w:t>
      </w:r>
      <w:r w:rsidRPr="004A1269">
        <w:rPr>
          <w:b/>
          <w:color w:val="000000"/>
        </w:rPr>
        <w:t xml:space="preserve"> культуры </w:t>
      </w:r>
      <w:r w:rsidRPr="004A1269">
        <w:rPr>
          <w:color w:val="000000"/>
        </w:rPr>
        <w:t>вместе с укреплением материально-технического оснащения объектов культуры планируется капитальный ремонт МБУК" Дом культуры Инсарского муниципального района", стоимость проекта – 12666,8 тыс</w:t>
      </w:r>
      <w:proofErr w:type="gramStart"/>
      <w:r w:rsidRPr="004A1269">
        <w:rPr>
          <w:color w:val="000000"/>
        </w:rPr>
        <w:t>.р</w:t>
      </w:r>
      <w:proofErr w:type="gramEnd"/>
      <w:r w:rsidRPr="004A1269">
        <w:rPr>
          <w:color w:val="000000"/>
        </w:rPr>
        <w:t>уб., год реализации - 2024 г.</w:t>
      </w:r>
    </w:p>
    <w:p w:rsidR="004A1269" w:rsidRPr="004A1269" w:rsidRDefault="004A1269" w:rsidP="004A1269">
      <w:pPr>
        <w:spacing w:line="360" w:lineRule="auto"/>
        <w:ind w:firstLine="540"/>
        <w:jc w:val="both"/>
        <w:rPr>
          <w:color w:val="000000"/>
        </w:rPr>
      </w:pPr>
      <w:r w:rsidRPr="004A1269">
        <w:t xml:space="preserve">В сфере </w:t>
      </w:r>
      <w:r w:rsidRPr="004A1269">
        <w:rPr>
          <w:b/>
        </w:rPr>
        <w:t>молодежной политики</w:t>
      </w:r>
      <w:r w:rsidRPr="004A1269">
        <w:t xml:space="preserve"> продолжится ф</w:t>
      </w:r>
      <w:r w:rsidRPr="004A1269">
        <w:rPr>
          <w:color w:val="000000"/>
        </w:rPr>
        <w:t>ормирование системы социальной самореализации и профессионального самоопределения молодежи, развитие потенциала молодежи.</w:t>
      </w:r>
    </w:p>
    <w:p w:rsidR="004A1269" w:rsidRPr="004A1269" w:rsidRDefault="004A1269" w:rsidP="004A1269">
      <w:pPr>
        <w:spacing w:line="360" w:lineRule="auto"/>
        <w:ind w:firstLine="708"/>
        <w:jc w:val="both"/>
      </w:pPr>
      <w:r w:rsidRPr="004A1269">
        <w:t xml:space="preserve">Для улучшения </w:t>
      </w:r>
      <w:r w:rsidRPr="004A1269">
        <w:rPr>
          <w:b/>
        </w:rPr>
        <w:t>демографической ситуации</w:t>
      </w:r>
      <w:r w:rsidRPr="004A1269">
        <w:t xml:space="preserve"> в Инсарском муниципальном районе требуется осуществить комплекс мер, включающий широкий круг административно-правовых, социально-экономических мероприятий, которые оказывают влияние на демографические процессы, и направлены </w:t>
      </w:r>
      <w:proofErr w:type="gramStart"/>
      <w:r w:rsidRPr="004A1269">
        <w:t>на</w:t>
      </w:r>
      <w:proofErr w:type="gramEnd"/>
      <w:r w:rsidRPr="004A1269">
        <w:t>:</w:t>
      </w:r>
    </w:p>
    <w:p w:rsidR="004A1269" w:rsidRPr="004A1269" w:rsidRDefault="004A1269" w:rsidP="004A1269">
      <w:pPr>
        <w:spacing w:line="360" w:lineRule="auto"/>
        <w:ind w:firstLine="708"/>
        <w:jc w:val="both"/>
      </w:pPr>
      <w:r w:rsidRPr="004A1269">
        <w:t xml:space="preserve">-     повышение уровня рождаемости; </w:t>
      </w:r>
    </w:p>
    <w:p w:rsidR="004A1269" w:rsidRPr="004A1269" w:rsidRDefault="004A1269" w:rsidP="004A1269">
      <w:pPr>
        <w:spacing w:line="360" w:lineRule="auto"/>
        <w:ind w:firstLine="708"/>
        <w:jc w:val="both"/>
      </w:pPr>
      <w:r w:rsidRPr="004A1269">
        <w:lastRenderedPageBreak/>
        <w:t xml:space="preserve">- сохранение и укрепление здоровья населения, увеличение продолжительности жизни, создание условий для ведения здорового образа жизни;    </w:t>
      </w:r>
    </w:p>
    <w:p w:rsidR="004A1269" w:rsidRPr="004A1269" w:rsidRDefault="004A1269" w:rsidP="004A1269">
      <w:pPr>
        <w:spacing w:line="360" w:lineRule="auto"/>
        <w:ind w:firstLine="708"/>
        <w:jc w:val="both"/>
      </w:pPr>
      <w:r w:rsidRPr="004A1269">
        <w:t xml:space="preserve"> - укрепление репродуктивного здоровья населения, здоровья детей и подростков, сокращение уровня материнской и младенческой смертности; </w:t>
      </w:r>
    </w:p>
    <w:p w:rsidR="004A1269" w:rsidRPr="004A1269" w:rsidRDefault="004A1269" w:rsidP="004A1269">
      <w:pPr>
        <w:spacing w:line="360" w:lineRule="auto"/>
        <w:ind w:firstLine="708"/>
        <w:jc w:val="both"/>
      </w:pPr>
      <w:r w:rsidRPr="004A1269">
        <w:t xml:space="preserve">- сокращение общего уровня смертности населения, в том числе от социально значимых заболеваний и внешних причин; </w:t>
      </w:r>
    </w:p>
    <w:p w:rsidR="004A1269" w:rsidRPr="004A1269" w:rsidRDefault="004A1269" w:rsidP="004A1269">
      <w:pPr>
        <w:spacing w:line="360" w:lineRule="auto"/>
        <w:ind w:firstLine="708"/>
        <w:jc w:val="both"/>
      </w:pPr>
      <w:r w:rsidRPr="004A1269">
        <w:t>-  укрепление института семьи, возрождение и сохранение традиций крепких семейных отношений, поддержку материнства и детства;</w:t>
      </w:r>
    </w:p>
    <w:p w:rsidR="004A1269" w:rsidRPr="004A1269" w:rsidRDefault="004A1269" w:rsidP="004A1269">
      <w:pPr>
        <w:spacing w:line="360" w:lineRule="auto"/>
        <w:ind w:firstLine="708"/>
        <w:jc w:val="both"/>
      </w:pPr>
      <w:r w:rsidRPr="004A1269">
        <w:t xml:space="preserve">-    улучшение миграционной ситуации. </w:t>
      </w:r>
    </w:p>
    <w:p w:rsidR="004A1269" w:rsidRPr="004A1269" w:rsidRDefault="004A1269" w:rsidP="004A1269">
      <w:pPr>
        <w:spacing w:line="360" w:lineRule="auto"/>
        <w:jc w:val="both"/>
        <w:rPr>
          <w:bCs/>
        </w:rPr>
      </w:pPr>
      <w:r w:rsidRPr="004A1269">
        <w:tab/>
        <w:t xml:space="preserve">Повышение </w:t>
      </w:r>
      <w:r w:rsidRPr="004A1269">
        <w:rPr>
          <w:b/>
        </w:rPr>
        <w:t>занятости и уровня жизни населения района</w:t>
      </w:r>
      <w:r w:rsidRPr="004A1269">
        <w:t xml:space="preserve"> являются первоочередными задачами муниципальной власти.</w:t>
      </w:r>
      <w:r w:rsidRPr="004A1269">
        <w:rPr>
          <w:bCs/>
        </w:rPr>
        <w:t xml:space="preserve"> </w:t>
      </w:r>
    </w:p>
    <w:p w:rsidR="004A1269" w:rsidRPr="004A1269" w:rsidRDefault="004A1269" w:rsidP="004A1269">
      <w:pPr>
        <w:spacing w:line="360" w:lineRule="auto"/>
        <w:ind w:firstLine="709"/>
        <w:jc w:val="both"/>
        <w:rPr>
          <w:bCs/>
          <w:iCs/>
          <w:spacing w:val="-2"/>
        </w:rPr>
      </w:pPr>
    </w:p>
    <w:p w:rsidR="004A1269" w:rsidRPr="004A1269" w:rsidRDefault="004A1269" w:rsidP="004A1269">
      <w:pPr>
        <w:spacing w:line="360" w:lineRule="auto"/>
        <w:ind w:firstLine="709"/>
        <w:jc w:val="center"/>
        <w:rPr>
          <w:b/>
          <w:bCs/>
          <w:i/>
          <w:iCs/>
          <w:spacing w:val="-2"/>
        </w:rPr>
      </w:pPr>
      <w:r w:rsidRPr="004A1269">
        <w:rPr>
          <w:b/>
          <w:bCs/>
          <w:i/>
          <w:iCs/>
          <w:spacing w:val="-2"/>
        </w:rPr>
        <w:t>4.2. Основные направления экономического развития, повышения конкурентоспособности и инвестиционной привлекательности Инсарского муниципального района</w:t>
      </w:r>
    </w:p>
    <w:p w:rsidR="004A1269" w:rsidRPr="004A1269" w:rsidRDefault="004A1269" w:rsidP="004A1269">
      <w:pPr>
        <w:spacing w:line="360" w:lineRule="auto"/>
        <w:ind w:firstLine="709"/>
        <w:jc w:val="both"/>
        <w:rPr>
          <w:spacing w:val="2"/>
        </w:rPr>
      </w:pPr>
      <w:r w:rsidRPr="004A1269">
        <w:rPr>
          <w:spacing w:val="2"/>
        </w:rPr>
        <w:t xml:space="preserve">В настоящее время развитие </w:t>
      </w:r>
      <w:r w:rsidRPr="004A1269">
        <w:rPr>
          <w:b/>
          <w:spacing w:val="2"/>
        </w:rPr>
        <w:t>агропромышленного производства</w:t>
      </w:r>
      <w:r w:rsidRPr="004A1269">
        <w:rPr>
          <w:spacing w:val="2"/>
        </w:rPr>
        <w:t xml:space="preserve"> входит в число приоритетных задач экономической политики и является ключевым элементом социально-экономического развития Республики Мордовия. </w:t>
      </w:r>
    </w:p>
    <w:p w:rsidR="004A1269" w:rsidRPr="004A1269" w:rsidRDefault="004A1269" w:rsidP="004A1269">
      <w:pPr>
        <w:spacing w:line="360" w:lineRule="auto"/>
        <w:ind w:firstLine="709"/>
        <w:jc w:val="both"/>
      </w:pPr>
      <w:r w:rsidRPr="004A1269">
        <w:t>Одним из перспективных направлений развития сельскохозяйственной отрасли Инсарского муниципального района заключается в том, чтобы существенно увеличить объемы производства продукции животноводства за счет:</w:t>
      </w:r>
    </w:p>
    <w:p w:rsidR="004A1269" w:rsidRPr="004A1269" w:rsidRDefault="004A1269" w:rsidP="004A1269">
      <w:pPr>
        <w:spacing w:line="360" w:lineRule="auto"/>
        <w:ind w:firstLine="709"/>
        <w:jc w:val="both"/>
        <w:rPr>
          <w:color w:val="000000"/>
          <w:shd w:val="clear" w:color="auto" w:fill="EFEFEF"/>
        </w:rPr>
      </w:pPr>
      <w:r w:rsidRPr="004A1269">
        <w:t xml:space="preserve">  - строительства семейных животноводческих ферм на базе крестьянских (фермерских) хозяйств;</w:t>
      </w:r>
    </w:p>
    <w:p w:rsidR="004A1269" w:rsidRPr="004A1269" w:rsidRDefault="004A1269" w:rsidP="004A1269">
      <w:pPr>
        <w:spacing w:line="360" w:lineRule="auto"/>
        <w:ind w:firstLine="709"/>
        <w:jc w:val="both"/>
        <w:rPr>
          <w:rFonts w:eastAsia="Calibri"/>
          <w:lang w:eastAsia="en-US"/>
        </w:rPr>
      </w:pPr>
      <w:r w:rsidRPr="004A1269">
        <w:t xml:space="preserve">   - ежегодной  поддержки начинающих фермеров – (в виде гранта на приобретение материальных ресурсов (не более 90% затрат) и единовременной помощи для бытового обустройства);</w:t>
      </w:r>
    </w:p>
    <w:p w:rsidR="004A1269" w:rsidRPr="004A1269" w:rsidRDefault="004A1269" w:rsidP="004A1269">
      <w:pPr>
        <w:spacing w:line="360" w:lineRule="auto"/>
        <w:ind w:firstLine="709"/>
        <w:jc w:val="both"/>
        <w:rPr>
          <w:lang w:eastAsia="ar-SA"/>
        </w:rPr>
      </w:pPr>
      <w:r w:rsidRPr="004A1269">
        <w:t xml:space="preserve">  - строительства животноводческого комплекса на 4800 голов свиноматок </w:t>
      </w:r>
      <w:proofErr w:type="gramStart"/>
      <w:r w:rsidRPr="004A1269">
        <w:t>в</w:t>
      </w:r>
      <w:proofErr w:type="gramEnd"/>
      <w:r w:rsidRPr="004A1269">
        <w:t xml:space="preserve"> </w:t>
      </w:r>
      <w:proofErr w:type="gramStart"/>
      <w:r w:rsidRPr="004A1269">
        <w:t>с</w:t>
      </w:r>
      <w:proofErr w:type="gramEnd"/>
      <w:r w:rsidRPr="004A1269">
        <w:t>. Засечная Слобода (ООО «Мордовский племенной центр), стоимость проекта –  852,8 млн. руб., год ввода в эксплуатацию – 2018.</w:t>
      </w:r>
    </w:p>
    <w:p w:rsidR="004A1269" w:rsidRPr="004A1269" w:rsidRDefault="004A1269" w:rsidP="004A1269">
      <w:pPr>
        <w:spacing w:line="360" w:lineRule="auto"/>
        <w:ind w:firstLine="709"/>
        <w:jc w:val="both"/>
      </w:pPr>
      <w:r w:rsidRPr="004A1269">
        <w:t xml:space="preserve">  - строительства молочного комплекса на 1200 голов коров в с. Казеевка, (ООО «МолАгро») стоимость проекта – 1063 млн. руб.,  год ввода в эксплуатацию – 2019 г.</w:t>
      </w:r>
    </w:p>
    <w:p w:rsidR="004A1269" w:rsidRPr="004A1269" w:rsidRDefault="004A1269" w:rsidP="004A1269">
      <w:pPr>
        <w:spacing w:line="360" w:lineRule="auto"/>
        <w:ind w:firstLine="709"/>
        <w:jc w:val="both"/>
      </w:pPr>
      <w:r w:rsidRPr="004A1269">
        <w:t xml:space="preserve">- строительства животноводческого комплекса на 4800 голов свиноматок </w:t>
      </w:r>
      <w:proofErr w:type="gramStart"/>
      <w:r w:rsidRPr="004A1269">
        <w:t>в</w:t>
      </w:r>
      <w:proofErr w:type="gramEnd"/>
      <w:r w:rsidRPr="004A1269">
        <w:t xml:space="preserve"> </w:t>
      </w:r>
      <w:proofErr w:type="gramStart"/>
      <w:r w:rsidRPr="004A1269">
        <w:t>с</w:t>
      </w:r>
      <w:proofErr w:type="gramEnd"/>
      <w:r w:rsidRPr="004A1269">
        <w:t>. Ямщина (ООО «Симбирский бекон»), стоимость проекта –  2,4 млрд. руб., год ввода в эксплуатацию – 2025.</w:t>
      </w:r>
    </w:p>
    <w:p w:rsidR="004A1269" w:rsidRPr="004A1269" w:rsidRDefault="004A1269" w:rsidP="004A1269">
      <w:pPr>
        <w:spacing w:line="360" w:lineRule="auto"/>
        <w:ind w:firstLine="709"/>
        <w:jc w:val="both"/>
        <w:rPr>
          <w:bCs/>
        </w:rPr>
      </w:pPr>
      <w:r w:rsidRPr="004A1269">
        <w:lastRenderedPageBreak/>
        <w:t xml:space="preserve">Реализация названных направлений позволит существенно увеличить объемы производства продукции животноводства, будет способствовать развитию сельских территорий, повышению уровня жизни на селе, росту конкурентоспособности производимой сельскохозяйственной продукции. </w:t>
      </w:r>
      <w:r w:rsidRPr="004A1269">
        <w:rPr>
          <w:bCs/>
        </w:rPr>
        <w:t>В отрасли животноводства к 2025 году будут достигнуты определенные положительные результаты. Дополнительно будет производиться мяса  (скот и птица на убой в живом весе) в год  - 18500 тонн,  молока - 33800 тонн.</w:t>
      </w:r>
    </w:p>
    <w:p w:rsidR="004A1269" w:rsidRPr="004A1269" w:rsidRDefault="004A1269" w:rsidP="004A1269">
      <w:pPr>
        <w:spacing w:line="360" w:lineRule="auto"/>
        <w:ind w:firstLine="709"/>
        <w:jc w:val="both"/>
        <w:rPr>
          <w:bCs/>
        </w:rPr>
      </w:pPr>
      <w:r w:rsidRPr="004A1269">
        <w:t>Одним из ведущих принципов кадро</w:t>
      </w:r>
      <w:r w:rsidRPr="004A1269">
        <w:softHyphen/>
        <w:t>вой политики в сельском хозяйстве должно быть систематиче</w:t>
      </w:r>
      <w:r w:rsidRPr="004A1269">
        <w:softHyphen/>
        <w:t>ское рациональное обновление кадров с сохранением стабильности и преем</w:t>
      </w:r>
      <w:r w:rsidRPr="004A1269">
        <w:softHyphen/>
        <w:t>ственности их основного состава при ис</w:t>
      </w:r>
      <w:r w:rsidRPr="004A1269">
        <w:softHyphen/>
        <w:t>пользовании способностей и достоин</w:t>
      </w:r>
      <w:proofErr w:type="gramStart"/>
      <w:r w:rsidRPr="004A1269">
        <w:t>ств  вс</w:t>
      </w:r>
      <w:proofErr w:type="gramEnd"/>
      <w:r w:rsidRPr="004A1269">
        <w:t>ех поколений работников. В связи с этим планируется большая работа по стимулированию, обучению и закреплению молодых специалистов в сельскохозяйственном производстве. Объем финансирования предусмотрен на 2019-2021 годы с республиканского  бюджета в размере 7554 тыс. руб. На период до 2025 годы финансирование данного направления будет продолжено.</w:t>
      </w:r>
    </w:p>
    <w:p w:rsidR="004A1269" w:rsidRPr="004A1269" w:rsidRDefault="004A1269" w:rsidP="004A1269">
      <w:pPr>
        <w:spacing w:line="360" w:lineRule="auto"/>
        <w:ind w:firstLine="709"/>
        <w:jc w:val="both"/>
        <w:rPr>
          <w:bCs/>
        </w:rPr>
      </w:pPr>
      <w:r w:rsidRPr="004A1269">
        <w:t>Одной из основных задач, стоящих перед районом - это приобретение сельскохозяйственными товаропроизводителями высокотехнологических машин и оборудования.</w:t>
      </w:r>
    </w:p>
    <w:p w:rsidR="004A1269" w:rsidRPr="004A1269" w:rsidRDefault="004A1269" w:rsidP="004A1269">
      <w:pPr>
        <w:spacing w:line="360" w:lineRule="auto"/>
        <w:ind w:firstLine="709"/>
        <w:jc w:val="both"/>
        <w:rPr>
          <w:bCs/>
        </w:rPr>
      </w:pPr>
      <w:r w:rsidRPr="004A1269">
        <w:t xml:space="preserve">Обеспечение </w:t>
      </w:r>
      <w:proofErr w:type="gramStart"/>
      <w:r w:rsidRPr="004A1269">
        <w:t>роста объемов производства основных видов продукции растениеводства</w:t>
      </w:r>
      <w:proofErr w:type="gramEnd"/>
      <w:r w:rsidRPr="004A1269">
        <w:t xml:space="preserve"> во многом зависит от обеспечения качественными семенами основных сельскохозяйственных культур. По этому часть затрат на  приобретение элитных семян сельскохозяйственными товаропроизводителями Инсарского муниципального района  субсидируются.  Планируется ежегодное   приобретение элитных семян.</w:t>
      </w:r>
    </w:p>
    <w:p w:rsidR="004A1269" w:rsidRPr="004A1269" w:rsidRDefault="004A1269" w:rsidP="004A1269">
      <w:pPr>
        <w:spacing w:line="360" w:lineRule="auto"/>
        <w:ind w:firstLine="709"/>
        <w:jc w:val="both"/>
        <w:rPr>
          <w:color w:val="000000"/>
        </w:rPr>
      </w:pPr>
      <w:r w:rsidRPr="004A1269">
        <w:rPr>
          <w:spacing w:val="2"/>
        </w:rPr>
        <w:t xml:space="preserve">Развитие </w:t>
      </w:r>
      <w:r w:rsidRPr="004A1269">
        <w:rPr>
          <w:b/>
          <w:spacing w:val="2"/>
        </w:rPr>
        <w:t>малого и среднего предпринимательства</w:t>
      </w:r>
      <w:r w:rsidRPr="004A1269">
        <w:rPr>
          <w:spacing w:val="2"/>
        </w:rPr>
        <w:t xml:space="preserve"> в Инсарском районе предполагается осуществлять и путем увеличения числа субъектов малого и среднего предпринимательства.</w:t>
      </w:r>
      <w:r w:rsidRPr="004A1269">
        <w:rPr>
          <w:color w:val="000000"/>
        </w:rPr>
        <w:t xml:space="preserve"> </w:t>
      </w:r>
    </w:p>
    <w:p w:rsidR="004A1269" w:rsidRPr="004A1269" w:rsidRDefault="004A1269" w:rsidP="004A1269">
      <w:pPr>
        <w:spacing w:line="360" w:lineRule="auto"/>
        <w:ind w:firstLine="709"/>
        <w:jc w:val="both"/>
        <w:rPr>
          <w:rStyle w:val="afffffff0"/>
          <w:b w:val="0"/>
          <w:shd w:val="clear" w:color="auto" w:fill="FFFFFF"/>
        </w:rPr>
      </w:pPr>
      <w:r w:rsidRPr="004A1269">
        <w:rPr>
          <w:color w:val="000000"/>
        </w:rPr>
        <w:t xml:space="preserve">Для </w:t>
      </w:r>
      <w:r w:rsidRPr="004A1269">
        <w:rPr>
          <w:b/>
          <w:color w:val="000000"/>
        </w:rPr>
        <w:t>промышленного</w:t>
      </w:r>
      <w:r w:rsidRPr="004A1269">
        <w:rPr>
          <w:color w:val="000000"/>
        </w:rPr>
        <w:t xml:space="preserve"> комплекса района основным направлением на долгосрочную перспективу является создание новых и модернизация существующих промышленных производств.</w:t>
      </w:r>
    </w:p>
    <w:p w:rsidR="004A1269" w:rsidRPr="004A1269" w:rsidRDefault="004A1269" w:rsidP="004A1269">
      <w:pPr>
        <w:spacing w:line="360" w:lineRule="auto"/>
        <w:ind w:firstLine="709"/>
        <w:jc w:val="both"/>
      </w:pPr>
      <w:r w:rsidRPr="004A1269">
        <w:rPr>
          <w:color w:val="000000"/>
        </w:rPr>
        <w:t xml:space="preserve">Развитие </w:t>
      </w:r>
      <w:r w:rsidRPr="004A1269">
        <w:rPr>
          <w:b/>
          <w:color w:val="000000"/>
        </w:rPr>
        <w:t>потребительского рынка</w:t>
      </w:r>
      <w:r w:rsidRPr="004A1269">
        <w:rPr>
          <w:color w:val="000000"/>
        </w:rPr>
        <w:t xml:space="preserve"> на долгосрочную перспективу прогнозируется за счет расширения торговой сети, дистанционной торговли и т.д.</w:t>
      </w:r>
    </w:p>
    <w:p w:rsidR="004A1269" w:rsidRPr="004A1269" w:rsidRDefault="004A1269" w:rsidP="004A1269">
      <w:pPr>
        <w:spacing w:line="360" w:lineRule="auto"/>
        <w:ind w:firstLine="709"/>
        <w:jc w:val="both"/>
        <w:rPr>
          <w:rFonts w:eastAsia="Calibri"/>
        </w:rPr>
      </w:pPr>
      <w:r w:rsidRPr="004A1269">
        <w:rPr>
          <w:rFonts w:eastAsia="Calibri"/>
        </w:rPr>
        <w:t xml:space="preserve">Выполнение технической инвентаризации и паспортизации объектов </w:t>
      </w:r>
      <w:r w:rsidRPr="004A1269">
        <w:rPr>
          <w:rFonts w:eastAsia="Calibri"/>
          <w:b/>
        </w:rPr>
        <w:t>муниципального имущества</w:t>
      </w:r>
      <w:r w:rsidRPr="004A1269">
        <w:rPr>
          <w:rFonts w:eastAsia="Calibri"/>
        </w:rPr>
        <w:t>, проведение работ по постановке муниципальной собственности на государственный кадастровый учет, осуществление дальнейшей регистрации прав собственности на объекты муниципальной собственности являются важными условиями для пополнения бюджета Инсарского муниципального района.</w:t>
      </w:r>
    </w:p>
    <w:p w:rsidR="004A1269" w:rsidRPr="004A1269" w:rsidRDefault="004A1269" w:rsidP="004A1269">
      <w:pPr>
        <w:spacing w:line="360" w:lineRule="auto"/>
        <w:ind w:firstLine="709"/>
        <w:jc w:val="center"/>
        <w:rPr>
          <w:b/>
          <w:bCs/>
          <w:i/>
          <w:iCs/>
          <w:spacing w:val="-2"/>
        </w:rPr>
      </w:pPr>
      <w:r w:rsidRPr="004A1269">
        <w:rPr>
          <w:b/>
          <w:bCs/>
          <w:i/>
          <w:iCs/>
          <w:spacing w:val="-2"/>
        </w:rPr>
        <w:t>4.3. Основные направления повышения эффективности управления муниципальными финансами</w:t>
      </w:r>
    </w:p>
    <w:p w:rsidR="004A1269" w:rsidRPr="004A1269" w:rsidRDefault="004A1269" w:rsidP="004A1269">
      <w:pPr>
        <w:spacing w:line="360" w:lineRule="auto"/>
        <w:ind w:firstLine="709"/>
        <w:jc w:val="both"/>
      </w:pPr>
      <w:r w:rsidRPr="004A1269">
        <w:lastRenderedPageBreak/>
        <w:t xml:space="preserve">Приоритеты политики в сфере управления муниципальными финансами Инсарского муниципального района определены ежегодными </w:t>
      </w:r>
      <w:hyperlink r:id="rId13" w:history="1">
        <w:r w:rsidRPr="004A1269">
          <w:rPr>
            <w:rStyle w:val="a5"/>
            <w:color w:val="auto"/>
          </w:rPr>
          <w:t>посланиями</w:t>
        </w:r>
      </w:hyperlink>
      <w:r w:rsidRPr="004A1269">
        <w:t xml:space="preserve"> Главы Республики Мордовия Государственному собранию Республики Мордовия, основными направлениями бюджетной и налоговой политики Инсарского муниципального района на очередной финансовый год и плановый период.</w:t>
      </w:r>
    </w:p>
    <w:p w:rsidR="004A1269" w:rsidRPr="004A1269" w:rsidRDefault="004A1269" w:rsidP="004A1269">
      <w:pPr>
        <w:spacing w:line="360" w:lineRule="auto"/>
        <w:ind w:firstLine="709"/>
        <w:jc w:val="both"/>
      </w:pPr>
      <w:r w:rsidRPr="004A1269">
        <w:t>Основным стратегическим приоритетом политики в сфере управления муниципальными финансами Инсарского муниципального района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Инсарском муниципальном районе.</w:t>
      </w:r>
    </w:p>
    <w:p w:rsidR="004A1269" w:rsidRPr="004A1269" w:rsidRDefault="004A1269" w:rsidP="004A1269">
      <w:pPr>
        <w:spacing w:line="360" w:lineRule="auto"/>
        <w:ind w:firstLine="709"/>
        <w:jc w:val="both"/>
      </w:pPr>
      <w:r w:rsidRPr="004A1269">
        <w:t>Основными направлениями повышения эффективности управления  муниципальными финансами являются:</w:t>
      </w:r>
    </w:p>
    <w:p w:rsidR="004A1269" w:rsidRPr="004A1269" w:rsidRDefault="004A1269" w:rsidP="005A15CA">
      <w:pPr>
        <w:numPr>
          <w:ilvl w:val="0"/>
          <w:numId w:val="11"/>
        </w:numPr>
        <w:tabs>
          <w:tab w:val="left" w:pos="993"/>
        </w:tabs>
        <w:suppressAutoHyphens/>
        <w:spacing w:line="360" w:lineRule="auto"/>
        <w:ind w:left="0" w:firstLine="709"/>
        <w:jc w:val="both"/>
      </w:pPr>
      <w:r w:rsidRPr="004A1269">
        <w:t>повышение бюджетного потенциала, устойчивости и сбалансированности системы муниципальных финансов в Инсарском муниципальном районе;</w:t>
      </w:r>
    </w:p>
    <w:p w:rsidR="004A1269" w:rsidRPr="004A1269" w:rsidRDefault="004A1269" w:rsidP="005A15CA">
      <w:pPr>
        <w:numPr>
          <w:ilvl w:val="0"/>
          <w:numId w:val="11"/>
        </w:numPr>
        <w:tabs>
          <w:tab w:val="left" w:pos="993"/>
        </w:tabs>
        <w:suppressAutoHyphens/>
        <w:spacing w:line="360" w:lineRule="auto"/>
        <w:ind w:left="0" w:firstLine="709"/>
        <w:jc w:val="both"/>
      </w:pPr>
      <w:r w:rsidRPr="004A1269">
        <w:t>оптимизация долговой нагрузки на бюджет Инсарского муниципального района;</w:t>
      </w:r>
    </w:p>
    <w:p w:rsidR="004A1269" w:rsidRPr="004A1269" w:rsidRDefault="004A1269" w:rsidP="005A15CA">
      <w:pPr>
        <w:numPr>
          <w:ilvl w:val="0"/>
          <w:numId w:val="11"/>
        </w:numPr>
        <w:tabs>
          <w:tab w:val="left" w:pos="993"/>
        </w:tabs>
        <w:suppressAutoHyphens/>
        <w:spacing w:line="360" w:lineRule="auto"/>
        <w:ind w:left="0" w:firstLine="709"/>
        <w:jc w:val="both"/>
      </w:pPr>
      <w:r w:rsidRPr="004A1269">
        <w:t>обеспечение эффективного функционирования сектора экономики Инсарского муниципального района;</w:t>
      </w:r>
    </w:p>
    <w:p w:rsidR="004A1269" w:rsidRPr="004A1269" w:rsidRDefault="004A1269" w:rsidP="005A15CA">
      <w:pPr>
        <w:numPr>
          <w:ilvl w:val="0"/>
          <w:numId w:val="11"/>
        </w:numPr>
        <w:tabs>
          <w:tab w:val="left" w:pos="993"/>
        </w:tabs>
        <w:suppressAutoHyphens/>
        <w:spacing w:line="360" w:lineRule="auto"/>
        <w:ind w:left="0" w:firstLine="709"/>
        <w:jc w:val="both"/>
        <w:rPr>
          <w:b/>
        </w:rPr>
      </w:pPr>
      <w:r w:rsidRPr="004A1269">
        <w:t xml:space="preserve">обеспечение </w:t>
      </w:r>
      <w:proofErr w:type="gramStart"/>
      <w:r w:rsidRPr="004A1269">
        <w:t>контроля за</w:t>
      </w:r>
      <w:proofErr w:type="gramEnd"/>
      <w:r w:rsidRPr="004A1269">
        <w:t xml:space="preserve"> соблюдением </w:t>
      </w:r>
      <w:hyperlink r:id="rId14" w:history="1">
        <w:r w:rsidRPr="004A1269">
          <w:rPr>
            <w:rStyle w:val="a5"/>
            <w:color w:val="auto"/>
          </w:rPr>
          <w:t>бюджетного законодательства</w:t>
        </w:r>
      </w:hyperlink>
      <w:r w:rsidRPr="004A1269">
        <w:rPr>
          <w:b/>
        </w:rPr>
        <w:t>.</w:t>
      </w:r>
    </w:p>
    <w:p w:rsidR="004A1269" w:rsidRPr="004A1269" w:rsidRDefault="004A1269" w:rsidP="004A1269">
      <w:pPr>
        <w:spacing w:line="360" w:lineRule="auto"/>
        <w:ind w:firstLine="709"/>
        <w:jc w:val="both"/>
      </w:pPr>
      <w:r w:rsidRPr="004A1269">
        <w:t xml:space="preserve">В предстоящем периоде необходимо сосредоточиться </w:t>
      </w:r>
      <w:proofErr w:type="gramStart"/>
      <w:r w:rsidRPr="004A1269">
        <w:t>на</w:t>
      </w:r>
      <w:proofErr w:type="gramEnd"/>
      <w:r w:rsidRPr="004A1269">
        <w:t>:</w:t>
      </w:r>
    </w:p>
    <w:p w:rsidR="004A1269" w:rsidRPr="004A1269" w:rsidRDefault="004A1269" w:rsidP="005A15CA">
      <w:pPr>
        <w:numPr>
          <w:ilvl w:val="0"/>
          <w:numId w:val="12"/>
        </w:numPr>
        <w:suppressAutoHyphens/>
        <w:spacing w:line="360" w:lineRule="auto"/>
        <w:ind w:left="0" w:firstLine="426"/>
        <w:jc w:val="both"/>
      </w:pPr>
      <w:proofErr w:type="gramStart"/>
      <w:r w:rsidRPr="004A1269">
        <w:t>повышении</w:t>
      </w:r>
      <w:proofErr w:type="gramEnd"/>
      <w:r w:rsidRPr="004A1269">
        <w:t xml:space="preserve"> прозрачности процедур составления, изменения и исполнения  бюджета Инсарского муниципального района;</w:t>
      </w:r>
    </w:p>
    <w:p w:rsidR="004A1269" w:rsidRPr="004A1269" w:rsidRDefault="004A1269" w:rsidP="005A15CA">
      <w:pPr>
        <w:numPr>
          <w:ilvl w:val="0"/>
          <w:numId w:val="12"/>
        </w:numPr>
        <w:suppressAutoHyphens/>
        <w:spacing w:line="360" w:lineRule="auto"/>
        <w:ind w:left="0" w:firstLine="426"/>
        <w:jc w:val="both"/>
      </w:pPr>
      <w:proofErr w:type="gramStart"/>
      <w:r w:rsidRPr="004A1269">
        <w:t>обеспечении</w:t>
      </w:r>
      <w:proofErr w:type="gramEnd"/>
      <w:r w:rsidRPr="004A1269">
        <w:t xml:space="preserve"> гибкости бюджетных процедур в случае изменения экономических условий или тактических приоритетов;</w:t>
      </w:r>
    </w:p>
    <w:p w:rsidR="004A1269" w:rsidRPr="004A1269" w:rsidRDefault="004A1269" w:rsidP="005A15CA">
      <w:pPr>
        <w:numPr>
          <w:ilvl w:val="0"/>
          <w:numId w:val="12"/>
        </w:numPr>
        <w:suppressAutoHyphens/>
        <w:spacing w:line="360" w:lineRule="auto"/>
        <w:ind w:left="0" w:firstLine="426"/>
        <w:jc w:val="both"/>
      </w:pPr>
      <w:proofErr w:type="gramStart"/>
      <w:r w:rsidRPr="004A1269">
        <w:t>продолжении</w:t>
      </w:r>
      <w:proofErr w:type="gramEnd"/>
      <w:r w:rsidRPr="004A1269">
        <w:t xml:space="preserve"> работы по инвентаризации всех имеющихся расходных обязательств Инсарского муниципального района Республики Мордовия и их анализу с целью определения соответствия приоритетам развития, чувствительности к изменениям макроэкономических условий;</w:t>
      </w:r>
    </w:p>
    <w:p w:rsidR="004A1269" w:rsidRPr="004A1269" w:rsidRDefault="004A1269" w:rsidP="005A15CA">
      <w:pPr>
        <w:numPr>
          <w:ilvl w:val="0"/>
          <w:numId w:val="12"/>
        </w:numPr>
        <w:suppressAutoHyphens/>
        <w:spacing w:line="360" w:lineRule="auto"/>
        <w:ind w:left="0" w:firstLine="426"/>
        <w:jc w:val="both"/>
      </w:pPr>
      <w:proofErr w:type="gramStart"/>
      <w:r w:rsidRPr="004A1269">
        <w:t xml:space="preserve">сокращении неэффективных расходов и отказе от принятия новых расходных обязательств, не обеспеченных реальными доходными источниками и не связанных с решением вопросов, отнесенных </w:t>
      </w:r>
      <w:hyperlink r:id="rId15" w:history="1">
        <w:r w:rsidRPr="004A1269">
          <w:rPr>
            <w:rStyle w:val="a5"/>
            <w:color w:val="auto"/>
          </w:rPr>
          <w:t>Конституцией</w:t>
        </w:r>
      </w:hyperlink>
      <w:r w:rsidRPr="004A1269">
        <w:t xml:space="preserve"> Российской Федерации, федеральными законами к полномочиям муниципальных районов;</w:t>
      </w:r>
      <w:proofErr w:type="gramEnd"/>
    </w:p>
    <w:p w:rsidR="004A1269" w:rsidRPr="004A1269" w:rsidRDefault="004A1269" w:rsidP="005A15CA">
      <w:pPr>
        <w:numPr>
          <w:ilvl w:val="0"/>
          <w:numId w:val="12"/>
        </w:numPr>
        <w:suppressAutoHyphens/>
        <w:spacing w:line="360" w:lineRule="auto"/>
        <w:ind w:left="0" w:firstLine="426"/>
        <w:jc w:val="both"/>
      </w:pPr>
      <w:proofErr w:type="gramStart"/>
      <w:r w:rsidRPr="004A1269">
        <w:t>выявлении резервов и перераспределении расходов  бюджета Инсарского муниципального района с учетом изменения структуры бюджетных расходов в пользу приоритетных направлений, поставленных в указах Президента Российской Федерации от 7 мая 2012 г., и проектов, создающих условия для социально-экономического развития;</w:t>
      </w:r>
      <w:proofErr w:type="gramEnd"/>
    </w:p>
    <w:p w:rsidR="004A1269" w:rsidRPr="004A1269" w:rsidRDefault="004A1269" w:rsidP="005A15CA">
      <w:pPr>
        <w:numPr>
          <w:ilvl w:val="0"/>
          <w:numId w:val="12"/>
        </w:numPr>
        <w:suppressAutoHyphens/>
        <w:spacing w:line="360" w:lineRule="auto"/>
        <w:ind w:left="0" w:firstLine="426"/>
        <w:jc w:val="both"/>
      </w:pPr>
      <w:proofErr w:type="gramStart"/>
      <w:r w:rsidRPr="004A1269">
        <w:t>распределении</w:t>
      </w:r>
      <w:proofErr w:type="gramEnd"/>
      <w:r w:rsidRPr="004A1269">
        <w:t xml:space="preserve"> ресурсов с учетом результативности, достигнутой в отчетных периодах.</w:t>
      </w:r>
    </w:p>
    <w:p w:rsidR="004A1269" w:rsidRPr="004A1269" w:rsidRDefault="004A1269" w:rsidP="004A1269">
      <w:pPr>
        <w:spacing w:line="360" w:lineRule="auto"/>
        <w:ind w:firstLine="709"/>
        <w:jc w:val="both"/>
      </w:pPr>
      <w:proofErr w:type="gramStart"/>
      <w:r w:rsidRPr="004A1269">
        <w:lastRenderedPageBreak/>
        <w:t>Одним из ключевых инструментов повышения эффективности бюджетных расходов является совершенствование программно-целевых методов планирования путем планирования мероприятий муниципальных программ с учетом приоритетов социально-экономического развития района и реальных финансовых возможностей  бюджета Инсарского муниципального района, расширение практики внедрения принципов проектного управления, дальнейшего совершенствования оценки эффективности реализации муниципальных  программ, повышения ответственности исполнителей муниципальных программ за достижение наилучших результатов в рамках ограниченных финансовых ресурсов.</w:t>
      </w:r>
      <w:proofErr w:type="gramEnd"/>
    </w:p>
    <w:p w:rsidR="004A1269" w:rsidRPr="004A1269" w:rsidRDefault="004A1269" w:rsidP="004A1269">
      <w:pPr>
        <w:spacing w:line="360" w:lineRule="auto"/>
        <w:ind w:firstLine="709"/>
        <w:jc w:val="both"/>
      </w:pPr>
      <w:r w:rsidRPr="004A1269">
        <w:t>Развитие системы стратегического планирования в  Инсарском муниципальном  районе Республике Мордовия потребует приведения объемов финансового обеспечения муниципальных программ на весь период их действия в соответствие с реальными возможностями  бюджета Инсарского муниципального района.</w:t>
      </w:r>
    </w:p>
    <w:p w:rsidR="004A1269" w:rsidRPr="004A1269" w:rsidRDefault="004A1269" w:rsidP="004A1269">
      <w:pPr>
        <w:spacing w:line="360" w:lineRule="auto"/>
        <w:ind w:firstLine="709"/>
        <w:jc w:val="both"/>
      </w:pPr>
      <w:r w:rsidRPr="004A1269">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4A1269">
        <w:t>дств тр</w:t>
      </w:r>
      <w:proofErr w:type="gramEnd"/>
      <w:r w:rsidRPr="004A1269">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4A1269" w:rsidRPr="004A1269" w:rsidRDefault="004A1269" w:rsidP="004A1269">
      <w:pPr>
        <w:spacing w:line="360" w:lineRule="auto"/>
        <w:ind w:firstLine="709"/>
        <w:jc w:val="both"/>
      </w:pPr>
      <w:proofErr w:type="gramStart"/>
      <w:r w:rsidRPr="004A1269">
        <w:t>В 2019 году и в периоде  до 2025 годов обеспечение привлечения средств федерального, республиканского бюджета для финансирования расходных обязательств и выполнение условий софинансирования по средствам федерального, республиканского бюджета должны быть детально просчитаны, а запрашиваемые бюджетные ресурсы - иметь реальную потребность, оценимый эффект от использования средств и при этом не создавать дополнительной нагрузки на  бюджет Инсарского муниципального района.</w:t>
      </w:r>
      <w:proofErr w:type="gramEnd"/>
    </w:p>
    <w:p w:rsidR="004A1269" w:rsidRPr="004A1269" w:rsidRDefault="004A1269" w:rsidP="004A1269">
      <w:pPr>
        <w:spacing w:line="360" w:lineRule="auto"/>
        <w:ind w:firstLine="709"/>
        <w:jc w:val="both"/>
      </w:pPr>
      <w:r w:rsidRPr="004A1269">
        <w:t>В рамках повышения эффективности оказания муниципальных услуг необходимо продолжить работу по созданию стимулов для более рационального и экономного использования бюджетных средств, включающую в себя:</w:t>
      </w:r>
    </w:p>
    <w:p w:rsidR="004A1269" w:rsidRPr="004A1269" w:rsidRDefault="004A1269" w:rsidP="004A1269">
      <w:pPr>
        <w:spacing w:line="360" w:lineRule="auto"/>
        <w:ind w:firstLine="709"/>
        <w:jc w:val="both"/>
      </w:pPr>
      <w:r w:rsidRPr="004A1269">
        <w:t>- оптимизацию бюджетной сети за счет ликвидации или изменения типа муниципальных учреждений, оказывающих услуги исключительно в интересах органов местного самоуправления, в основном, на платной основе. Прежде всего, это относится к таким значимым для общества сферам, как образование,  культура;</w:t>
      </w:r>
    </w:p>
    <w:p w:rsidR="004A1269" w:rsidRPr="004A1269" w:rsidRDefault="004A1269" w:rsidP="004A1269">
      <w:pPr>
        <w:spacing w:line="360" w:lineRule="auto"/>
        <w:ind w:firstLine="709"/>
        <w:jc w:val="both"/>
      </w:pPr>
      <w:r w:rsidRPr="004A1269">
        <w:t>- установление моратория на увеличение численности работников бюджетной сферы;</w:t>
      </w:r>
    </w:p>
    <w:p w:rsidR="004A1269" w:rsidRPr="004A1269" w:rsidRDefault="004A1269" w:rsidP="004A1269">
      <w:pPr>
        <w:spacing w:line="360" w:lineRule="auto"/>
        <w:ind w:firstLine="709"/>
        <w:jc w:val="both"/>
      </w:pPr>
      <w:proofErr w:type="gramStart"/>
      <w:r w:rsidRPr="004A1269">
        <w:t xml:space="preserve">- оптимизацию расходов на содержание муниципальных учреждений путем повышения эффективности использования муниципального имущества, находящегося в пользовании муниципальных учреждений (в том числе передача части площадей в аренду, консервация свободных площадей), экономии на муниципальных закупках товаров, работ и услуг, в том числе </w:t>
      </w:r>
      <w:r w:rsidRPr="004A1269">
        <w:lastRenderedPageBreak/>
        <w:t>за счет предотвращения завышения начальных цен закупок, отказа от закупок товаров и услуг повышенной комфортности, расширения практики проведения совместных торгов;</w:t>
      </w:r>
      <w:proofErr w:type="gramEnd"/>
    </w:p>
    <w:p w:rsidR="004A1269" w:rsidRPr="004A1269" w:rsidRDefault="004A1269" w:rsidP="004A1269">
      <w:pPr>
        <w:spacing w:line="360" w:lineRule="auto"/>
        <w:ind w:firstLine="709"/>
        <w:jc w:val="both"/>
      </w:pPr>
      <w:proofErr w:type="gramStart"/>
      <w:r w:rsidRPr="004A1269">
        <w:t>- повышение муниципальными учреждениями эффективности и качества оказываемых (выполняемых) ими муниципальных услуг (работ), а также эффективности их деятельности за счет всех источников доходов муниципального учреждения, в том числе за счет доходов, полученных ими от приносящей доход деятельности, направляемых на достижение целей деятельности муниципальных учреждений, определенных уставами, (своевременная оплата муниципальнных контрактов и гражданско-правовых договоров, своевременная выплата заработной платы, повышение уровня оплаты труда</w:t>
      </w:r>
      <w:proofErr w:type="gramEnd"/>
      <w:r w:rsidRPr="004A1269">
        <w:t xml:space="preserve"> работников учреждений в соответствии с указами Президента Российской Федерации от 7 мая 2012 г., своевременная оплата коммунальных услуг, отсутствие кредиторской задолженности);</w:t>
      </w:r>
    </w:p>
    <w:p w:rsidR="004A1269" w:rsidRPr="004A1269" w:rsidRDefault="004A1269" w:rsidP="004A1269">
      <w:pPr>
        <w:spacing w:line="360" w:lineRule="auto"/>
        <w:ind w:firstLine="709"/>
        <w:jc w:val="both"/>
      </w:pPr>
      <w:r w:rsidRPr="004A1269">
        <w:t>- вывод непрофильных функций муниципальных учреждений Инсарского муниципального района Республики Мордовия на аутсорсинг;</w:t>
      </w:r>
    </w:p>
    <w:p w:rsidR="004A1269" w:rsidRPr="004A1269" w:rsidRDefault="004A1269" w:rsidP="004A1269">
      <w:pPr>
        <w:spacing w:line="360" w:lineRule="auto"/>
        <w:ind w:firstLine="709"/>
        <w:jc w:val="both"/>
      </w:pPr>
      <w:r w:rsidRPr="004A1269">
        <w:t>- повышение производительности персонала муниципальных учреждений на основе перераспределения функциональных обязанностей и нагрузки;</w:t>
      </w:r>
    </w:p>
    <w:p w:rsidR="004A1269" w:rsidRPr="004A1269" w:rsidRDefault="004A1269" w:rsidP="004A1269">
      <w:pPr>
        <w:spacing w:line="360" w:lineRule="auto"/>
        <w:ind w:firstLine="709"/>
        <w:jc w:val="both"/>
      </w:pPr>
      <w:r w:rsidRPr="004A1269">
        <w:t>- дальнейшее внедрение системы "эффективного контракта", являющегося действенным инструментом повышения качества муниципальных услуг и четко определяющего условия оплаты труда каждого работника муниципального учреждения в зависимости от результатов выполняемой им работы и качества оказываемых услуг.</w:t>
      </w:r>
    </w:p>
    <w:p w:rsidR="004A1269" w:rsidRPr="004A1269" w:rsidRDefault="004A1269" w:rsidP="004A1269">
      <w:pPr>
        <w:spacing w:line="360" w:lineRule="auto"/>
        <w:ind w:firstLine="709"/>
        <w:jc w:val="both"/>
      </w:pPr>
      <w:r w:rsidRPr="004A1269">
        <w:t>Также необходимо продолжить мониторинг деятельности муниципальных учреждений с целью проверки эффективности использования ими финансовых ресурсов, выполнения установленных муниципальным заданий и эффективности использования муниципального имущества Инсарского муниципального района Республики Мордовия.</w:t>
      </w:r>
    </w:p>
    <w:p w:rsidR="004A1269" w:rsidRPr="004A1269" w:rsidRDefault="004A1269" w:rsidP="004A1269">
      <w:pPr>
        <w:spacing w:line="360" w:lineRule="auto"/>
        <w:ind w:firstLine="709"/>
        <w:jc w:val="both"/>
      </w:pPr>
      <w:r w:rsidRPr="004A1269">
        <w:t>Расходы  бюджета Инсарского муниципального района на оказание муниципальных услуг (выполнение работ) должны планироваться исходя из необходимых гарантированных объемов услуг (работ) с соблюдением установленных стандартов и показателей их качества, а не методом индексации расходов отчетных периодов с учетом различных индексов-дефляторов или показателей бюджетной сети.</w:t>
      </w:r>
    </w:p>
    <w:p w:rsidR="004A1269" w:rsidRPr="004A1269" w:rsidRDefault="004A1269" w:rsidP="004A1269">
      <w:pPr>
        <w:spacing w:line="360" w:lineRule="auto"/>
        <w:ind w:firstLine="709"/>
        <w:jc w:val="both"/>
      </w:pPr>
      <w:r w:rsidRPr="004A1269">
        <w:t>Публичности процесса управления муниципальными финансами должно способствовать дальнейшее совершенствование механизмов предоставления информации о бюджетном процессе и бюджетном устройстве для граждан с учетом современных требований к визуализации информации.</w:t>
      </w:r>
    </w:p>
    <w:p w:rsidR="004A1269" w:rsidRPr="004A1269" w:rsidRDefault="004A1269" w:rsidP="004A1269">
      <w:pPr>
        <w:spacing w:line="360" w:lineRule="auto"/>
        <w:ind w:firstLine="709"/>
        <w:jc w:val="both"/>
      </w:pPr>
      <w:r w:rsidRPr="004A1269">
        <w:t>Для достижения указанных целей  предусматривается решение следующих приоритетных задач:</w:t>
      </w:r>
    </w:p>
    <w:p w:rsidR="004A1269" w:rsidRPr="004A1269" w:rsidRDefault="004A1269" w:rsidP="005A15CA">
      <w:pPr>
        <w:numPr>
          <w:ilvl w:val="0"/>
          <w:numId w:val="13"/>
        </w:numPr>
        <w:tabs>
          <w:tab w:val="left" w:pos="993"/>
        </w:tabs>
        <w:suppressAutoHyphens/>
        <w:spacing w:line="360" w:lineRule="auto"/>
        <w:ind w:left="0" w:firstLine="709"/>
        <w:jc w:val="both"/>
      </w:pPr>
      <w:r w:rsidRPr="004A1269">
        <w:lastRenderedPageBreak/>
        <w:t>совершенствование бюджетных прогнозов, развитие системы бюджетного планирования;</w:t>
      </w:r>
    </w:p>
    <w:p w:rsidR="004A1269" w:rsidRPr="004A1269" w:rsidRDefault="004A1269" w:rsidP="005A15CA">
      <w:pPr>
        <w:numPr>
          <w:ilvl w:val="0"/>
          <w:numId w:val="13"/>
        </w:numPr>
        <w:tabs>
          <w:tab w:val="left" w:pos="993"/>
        </w:tabs>
        <w:suppressAutoHyphens/>
        <w:spacing w:line="360" w:lineRule="auto"/>
        <w:ind w:left="0" w:firstLine="709"/>
        <w:jc w:val="both"/>
      </w:pPr>
      <w:r w:rsidRPr="004A1269">
        <w:t>наращивание доходного потенциала, оптимизация расходов;</w:t>
      </w:r>
    </w:p>
    <w:p w:rsidR="004A1269" w:rsidRPr="004A1269" w:rsidRDefault="004A1269" w:rsidP="005A15CA">
      <w:pPr>
        <w:numPr>
          <w:ilvl w:val="0"/>
          <w:numId w:val="13"/>
        </w:numPr>
        <w:tabs>
          <w:tab w:val="left" w:pos="993"/>
        </w:tabs>
        <w:suppressAutoHyphens/>
        <w:spacing w:line="360" w:lineRule="auto"/>
        <w:ind w:left="0" w:firstLine="709"/>
        <w:jc w:val="both"/>
      </w:pPr>
      <w:r w:rsidRPr="004A1269">
        <w:t>повышение эффективности и качества предоставления муниципальных услуг;</w:t>
      </w:r>
    </w:p>
    <w:p w:rsidR="004A1269" w:rsidRPr="004A1269" w:rsidRDefault="004A1269" w:rsidP="005A15CA">
      <w:pPr>
        <w:numPr>
          <w:ilvl w:val="0"/>
          <w:numId w:val="13"/>
        </w:numPr>
        <w:tabs>
          <w:tab w:val="left" w:pos="993"/>
        </w:tabs>
        <w:suppressAutoHyphens/>
        <w:spacing w:line="360" w:lineRule="auto"/>
        <w:ind w:left="0" w:firstLine="709"/>
        <w:jc w:val="both"/>
      </w:pPr>
      <w:r w:rsidRPr="004A1269">
        <w:t>формирование, ведение и развитие общедоступных информационных ресурсов.</w:t>
      </w:r>
    </w:p>
    <w:p w:rsidR="004A1269" w:rsidRPr="004A1269" w:rsidRDefault="004A1269" w:rsidP="004A1269">
      <w:pPr>
        <w:spacing w:line="360" w:lineRule="auto"/>
        <w:ind w:firstLine="709"/>
        <w:jc w:val="both"/>
      </w:pPr>
      <w:r w:rsidRPr="004A1269">
        <w:t>Реализация мероприятий позволит:</w:t>
      </w:r>
    </w:p>
    <w:p w:rsidR="004A1269" w:rsidRPr="004A1269" w:rsidRDefault="004A1269" w:rsidP="005A15CA">
      <w:pPr>
        <w:numPr>
          <w:ilvl w:val="0"/>
          <w:numId w:val="14"/>
        </w:numPr>
        <w:tabs>
          <w:tab w:val="left" w:pos="993"/>
        </w:tabs>
        <w:suppressAutoHyphens/>
        <w:spacing w:line="360" w:lineRule="auto"/>
        <w:ind w:left="0" w:firstLine="709"/>
        <w:jc w:val="both"/>
      </w:pPr>
      <w:r w:rsidRPr="004A1269">
        <w:t xml:space="preserve">обеспечить сбалансированность и устойчивость бюджета Инсарского муниципального района, его формирование на основе программно-целевого подхода, эффективную систему управления муниципальными финансами в качестве одного из ключевых механизмов динамичного социально-экономического развития и повышения качества жизни населения Инсарского муниципального района в соответствии с требованиями </w:t>
      </w:r>
      <w:hyperlink r:id="rId16" w:history="1">
        <w:r w:rsidRPr="004A1269">
          <w:rPr>
            <w:rStyle w:val="a5"/>
            <w:color w:val="auto"/>
          </w:rPr>
          <w:t>Бюджетного кодекса</w:t>
        </w:r>
      </w:hyperlink>
      <w:r w:rsidRPr="004A1269">
        <w:rPr>
          <w:b/>
        </w:rPr>
        <w:t xml:space="preserve"> </w:t>
      </w:r>
      <w:r w:rsidRPr="004A1269">
        <w:t>Российской Федерации;</w:t>
      </w:r>
    </w:p>
    <w:p w:rsidR="004A1269" w:rsidRPr="004A1269" w:rsidRDefault="004A1269" w:rsidP="005A15CA">
      <w:pPr>
        <w:numPr>
          <w:ilvl w:val="0"/>
          <w:numId w:val="14"/>
        </w:numPr>
        <w:tabs>
          <w:tab w:val="left" w:pos="993"/>
        </w:tabs>
        <w:suppressAutoHyphens/>
        <w:spacing w:line="360" w:lineRule="auto"/>
        <w:ind w:left="0" w:firstLine="709"/>
        <w:jc w:val="both"/>
      </w:pPr>
      <w:r w:rsidRPr="004A1269">
        <w:t>повысить бюджетный потенциал Инсарского района как за счет роста собственной доходной базы бюджета Инсарского муниципального района,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4A1269" w:rsidRPr="004A1269" w:rsidRDefault="004A1269" w:rsidP="005A15CA">
      <w:pPr>
        <w:numPr>
          <w:ilvl w:val="0"/>
          <w:numId w:val="14"/>
        </w:numPr>
        <w:tabs>
          <w:tab w:val="left" w:pos="993"/>
        </w:tabs>
        <w:suppressAutoHyphens/>
        <w:spacing w:line="360" w:lineRule="auto"/>
        <w:ind w:left="0" w:firstLine="709"/>
        <w:jc w:val="both"/>
      </w:pPr>
      <w:r w:rsidRPr="004A1269">
        <w:t>определить финансовые условия на долгосрочную перспективу для решения задач социально-экономического развития Инсарского муниципального района;</w:t>
      </w:r>
    </w:p>
    <w:p w:rsidR="004A1269" w:rsidRPr="004A1269" w:rsidRDefault="004A1269" w:rsidP="005A15CA">
      <w:pPr>
        <w:numPr>
          <w:ilvl w:val="0"/>
          <w:numId w:val="14"/>
        </w:numPr>
        <w:tabs>
          <w:tab w:val="left" w:pos="993"/>
        </w:tabs>
        <w:suppressAutoHyphens/>
        <w:spacing w:line="360" w:lineRule="auto"/>
        <w:ind w:left="0" w:firstLine="709"/>
        <w:jc w:val="both"/>
      </w:pPr>
      <w:r w:rsidRPr="004A1269">
        <w:t>не допускать образования просроченной кредиторской задолженности;</w:t>
      </w:r>
    </w:p>
    <w:p w:rsidR="004A1269" w:rsidRPr="004A1269" w:rsidRDefault="004A1269" w:rsidP="005A15CA">
      <w:pPr>
        <w:numPr>
          <w:ilvl w:val="0"/>
          <w:numId w:val="14"/>
        </w:numPr>
        <w:tabs>
          <w:tab w:val="left" w:pos="993"/>
        </w:tabs>
        <w:suppressAutoHyphens/>
        <w:spacing w:line="360" w:lineRule="auto"/>
        <w:ind w:left="0" w:firstLine="709"/>
        <w:jc w:val="both"/>
      </w:pPr>
      <w:r w:rsidRPr="004A1269">
        <w:t>создать условия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 повышения их доступности и качества.</w:t>
      </w:r>
    </w:p>
    <w:p w:rsidR="004A1269" w:rsidRPr="004A1269" w:rsidRDefault="004A1269" w:rsidP="004A1269">
      <w:pPr>
        <w:spacing w:line="360" w:lineRule="auto"/>
        <w:jc w:val="both"/>
        <w:rPr>
          <w:bCs/>
          <w:iCs/>
          <w:spacing w:val="-2"/>
        </w:rPr>
      </w:pPr>
    </w:p>
    <w:p w:rsidR="004A1269" w:rsidRPr="004A1269" w:rsidRDefault="004A1269" w:rsidP="004A1269">
      <w:pPr>
        <w:spacing w:line="360" w:lineRule="auto"/>
        <w:ind w:firstLine="709"/>
        <w:jc w:val="center"/>
        <w:rPr>
          <w:b/>
          <w:bCs/>
          <w:i/>
          <w:iCs/>
          <w:spacing w:val="-2"/>
        </w:rPr>
      </w:pPr>
      <w:r w:rsidRPr="004A1269">
        <w:rPr>
          <w:b/>
          <w:bCs/>
          <w:i/>
          <w:iCs/>
          <w:spacing w:val="-2"/>
        </w:rPr>
        <w:t>4.4 Основные направления повышения эффективности муниципального управления</w:t>
      </w:r>
    </w:p>
    <w:p w:rsidR="004A1269" w:rsidRPr="004A1269" w:rsidRDefault="004A1269" w:rsidP="004A1269">
      <w:pPr>
        <w:spacing w:line="360" w:lineRule="auto"/>
        <w:ind w:firstLine="709"/>
        <w:jc w:val="both"/>
        <w:rPr>
          <w:color w:val="000000"/>
        </w:rPr>
      </w:pPr>
      <w:r w:rsidRPr="004A1269">
        <w:rPr>
          <w:color w:val="000000"/>
        </w:rPr>
        <w:t xml:space="preserve">С учетом современных потребностей и динамики развития </w:t>
      </w:r>
      <w:r w:rsidRPr="004A1269">
        <w:rPr>
          <w:b/>
          <w:color w:val="000000"/>
        </w:rPr>
        <w:t>муниципальной службы</w:t>
      </w:r>
      <w:r w:rsidRPr="004A1269">
        <w:rPr>
          <w:color w:val="000000"/>
        </w:rPr>
        <w:t xml:space="preserve"> необходимо улучшать материально-техническое оснащение муниципальных учреждений района и продолжить непрерывное профессиональное обучение муниципальных служащих и лиц, замещающих муниципальные должности на постоянной основе. </w:t>
      </w:r>
    </w:p>
    <w:p w:rsidR="004A1269" w:rsidRPr="004A1269" w:rsidRDefault="004A1269" w:rsidP="004A1269">
      <w:pPr>
        <w:tabs>
          <w:tab w:val="left" w:pos="3540"/>
        </w:tabs>
        <w:spacing w:line="360" w:lineRule="auto"/>
        <w:ind w:firstLine="709"/>
        <w:jc w:val="both"/>
      </w:pPr>
      <w:r w:rsidRPr="004A1269">
        <w:rPr>
          <w:b/>
        </w:rPr>
        <w:t>Реорганизация</w:t>
      </w:r>
      <w:r w:rsidRPr="004A1269">
        <w:t xml:space="preserve"> сельских поселений района позволит повысить эффективность управления территориями, поднимет уровень доверия населения к местным органам власти, ускорит социально-экономическое развитие.</w:t>
      </w:r>
    </w:p>
    <w:p w:rsidR="004A1269" w:rsidRPr="004A1269" w:rsidRDefault="004A1269" w:rsidP="004A1269">
      <w:pPr>
        <w:tabs>
          <w:tab w:val="left" w:pos="3540"/>
        </w:tabs>
        <w:spacing w:line="360" w:lineRule="auto"/>
        <w:jc w:val="both"/>
      </w:pPr>
    </w:p>
    <w:p w:rsidR="004A1269" w:rsidRPr="004A1269" w:rsidRDefault="004A1269" w:rsidP="004A1269">
      <w:pPr>
        <w:tabs>
          <w:tab w:val="left" w:pos="3540"/>
        </w:tabs>
        <w:spacing w:line="360" w:lineRule="auto"/>
        <w:ind w:firstLine="709"/>
        <w:jc w:val="center"/>
        <w:rPr>
          <w:b/>
          <w:i/>
        </w:rPr>
      </w:pPr>
      <w:r w:rsidRPr="004A1269">
        <w:rPr>
          <w:b/>
          <w:i/>
        </w:rPr>
        <w:t>4.5 Пространственное развитие Инсарского муниципального района</w:t>
      </w:r>
    </w:p>
    <w:p w:rsidR="004A1269" w:rsidRPr="004A1269" w:rsidRDefault="004A1269" w:rsidP="004A1269">
      <w:pPr>
        <w:pStyle w:val="a3"/>
        <w:autoSpaceDN w:val="0"/>
        <w:adjustRightInd w:val="0"/>
        <w:ind w:left="0"/>
        <w:rPr>
          <w:b/>
          <w:i/>
        </w:rPr>
      </w:pPr>
    </w:p>
    <w:p w:rsidR="004A1269" w:rsidRPr="004A1269" w:rsidRDefault="004A1269" w:rsidP="004A1269">
      <w:pPr>
        <w:pStyle w:val="a3"/>
        <w:autoSpaceDN w:val="0"/>
        <w:adjustRightInd w:val="0"/>
        <w:ind w:left="0" w:firstLine="709"/>
        <w:rPr>
          <w:b/>
          <w:bCs/>
          <w:i/>
        </w:rPr>
      </w:pPr>
      <w:r w:rsidRPr="004A1269">
        <w:rPr>
          <w:b/>
          <w:bCs/>
          <w:i/>
        </w:rPr>
        <w:t>Основные тенденции пространственного развития</w:t>
      </w:r>
    </w:p>
    <w:p w:rsidR="004A1269" w:rsidRPr="004A1269" w:rsidRDefault="004A1269" w:rsidP="004A1269">
      <w:pPr>
        <w:pStyle w:val="a3"/>
        <w:autoSpaceDN w:val="0"/>
        <w:adjustRightInd w:val="0"/>
        <w:ind w:left="0" w:firstLine="709"/>
        <w:rPr>
          <w:b/>
          <w:bCs/>
          <w:i/>
        </w:rPr>
      </w:pPr>
    </w:p>
    <w:p w:rsidR="004A1269" w:rsidRPr="004A1269" w:rsidRDefault="004A1269" w:rsidP="004A1269">
      <w:pPr>
        <w:autoSpaceDE w:val="0"/>
        <w:autoSpaceDN w:val="0"/>
        <w:adjustRightInd w:val="0"/>
        <w:spacing w:line="360" w:lineRule="auto"/>
        <w:ind w:firstLine="709"/>
        <w:jc w:val="both"/>
        <w:rPr>
          <w:rFonts w:eastAsia="Calibri"/>
          <w:lang w:eastAsia="en-US"/>
        </w:rPr>
      </w:pPr>
      <w:proofErr w:type="gramStart"/>
      <w:r w:rsidRPr="004A1269">
        <w:rPr>
          <w:rFonts w:eastAsia="Calibri"/>
          <w:lang w:eastAsia="en-US"/>
        </w:rPr>
        <w:lastRenderedPageBreak/>
        <w:t>Среди основных тенденций пространственного развития можно выделить следующие:</w:t>
      </w:r>
      <w:proofErr w:type="gramEnd"/>
    </w:p>
    <w:p w:rsidR="004A1269" w:rsidRPr="004A1269" w:rsidRDefault="004A1269" w:rsidP="004A1269">
      <w:pPr>
        <w:autoSpaceDE w:val="0"/>
        <w:autoSpaceDN w:val="0"/>
        <w:adjustRightInd w:val="0"/>
        <w:spacing w:line="360" w:lineRule="auto"/>
        <w:ind w:firstLine="709"/>
        <w:jc w:val="both"/>
        <w:rPr>
          <w:rFonts w:eastAsia="Calibri"/>
          <w:lang w:eastAsia="en-US"/>
        </w:rPr>
      </w:pPr>
      <w:r w:rsidRPr="004A1269">
        <w:rPr>
          <w:rFonts w:eastAsia="Calibri"/>
          <w:lang w:eastAsia="en-US"/>
        </w:rPr>
        <w:t>1.  Сохраняющиеся ограничения социально-экономического развития сельских территорий.  Значительная часть  сельских территорий характеризуется узкоспециализированной структурой экономики и недостаточно развитым рынком труда, низким уровнем инвестиций в инфраструктуру, недостаточной транспортной связанностью с крупными городскими агломерациями или административными центрами.</w:t>
      </w:r>
    </w:p>
    <w:p w:rsidR="004A1269" w:rsidRPr="004A1269" w:rsidRDefault="004A1269" w:rsidP="004A1269">
      <w:pPr>
        <w:autoSpaceDE w:val="0"/>
        <w:autoSpaceDN w:val="0"/>
        <w:adjustRightInd w:val="0"/>
        <w:spacing w:line="360" w:lineRule="auto"/>
        <w:ind w:firstLine="709"/>
        <w:jc w:val="both"/>
        <w:rPr>
          <w:rFonts w:eastAsia="Calibri"/>
          <w:lang w:eastAsia="en-US"/>
        </w:rPr>
      </w:pPr>
      <w:r w:rsidRPr="004A1269">
        <w:rPr>
          <w:rFonts w:eastAsia="Calibri"/>
          <w:lang w:eastAsia="en-US"/>
        </w:rPr>
        <w:t>2. Отток населения. Так, за последние пять лет снижение численности населения составило 8,4%.</w:t>
      </w:r>
    </w:p>
    <w:p w:rsidR="004A1269" w:rsidRPr="004A1269" w:rsidRDefault="004A1269" w:rsidP="004A1269">
      <w:pPr>
        <w:autoSpaceDE w:val="0"/>
        <w:autoSpaceDN w:val="0"/>
        <w:adjustRightInd w:val="0"/>
        <w:spacing w:line="360" w:lineRule="auto"/>
        <w:ind w:firstLine="709"/>
        <w:jc w:val="both"/>
        <w:rPr>
          <w:rFonts w:eastAsia="Calibri"/>
          <w:lang w:eastAsia="en-US"/>
        </w:rPr>
      </w:pPr>
      <w:r w:rsidRPr="004A1269">
        <w:rPr>
          <w:rFonts w:eastAsia="Calibri"/>
          <w:lang w:eastAsia="en-US"/>
        </w:rPr>
        <w:t>3. Сохраняется низкий уровень транспортной доступности многих сельских населенных пунктов, в том  числе по причине высокой доли региональных и местных автомобильных дорог, находящихся в ненормативном транспортно-эксплуатационном состоянии.</w:t>
      </w:r>
    </w:p>
    <w:p w:rsidR="004A1269" w:rsidRPr="004A1269" w:rsidRDefault="004A1269" w:rsidP="004A1269">
      <w:pPr>
        <w:autoSpaceDE w:val="0"/>
        <w:autoSpaceDN w:val="0"/>
        <w:adjustRightInd w:val="0"/>
        <w:jc w:val="both"/>
        <w:rPr>
          <w:rFonts w:eastAsia="Calibri"/>
          <w:lang w:eastAsia="en-US"/>
        </w:rPr>
      </w:pPr>
    </w:p>
    <w:p w:rsidR="004A1269" w:rsidRPr="004A1269" w:rsidRDefault="004A1269" w:rsidP="004A1269">
      <w:pPr>
        <w:autoSpaceDE w:val="0"/>
        <w:autoSpaceDN w:val="0"/>
        <w:adjustRightInd w:val="0"/>
        <w:ind w:firstLine="709"/>
        <w:rPr>
          <w:rFonts w:eastAsia="Calibri"/>
          <w:b/>
          <w:bCs/>
          <w:i/>
          <w:lang w:eastAsia="en-US"/>
        </w:rPr>
      </w:pPr>
      <w:r w:rsidRPr="004A1269">
        <w:rPr>
          <w:rFonts w:eastAsia="Calibri"/>
          <w:b/>
          <w:bCs/>
          <w:i/>
          <w:lang w:eastAsia="en-US"/>
        </w:rPr>
        <w:t>Цель и приоритетные задачи пространственного развития</w:t>
      </w:r>
    </w:p>
    <w:p w:rsidR="004A1269" w:rsidRPr="004A1269" w:rsidRDefault="004A1269" w:rsidP="004A1269">
      <w:pPr>
        <w:autoSpaceDE w:val="0"/>
        <w:autoSpaceDN w:val="0"/>
        <w:adjustRightInd w:val="0"/>
        <w:ind w:firstLine="709"/>
        <w:rPr>
          <w:rFonts w:eastAsia="Calibri"/>
          <w:b/>
          <w:bCs/>
          <w:i/>
          <w:lang w:eastAsia="en-US"/>
        </w:rPr>
      </w:pPr>
    </w:p>
    <w:p w:rsidR="004A1269" w:rsidRPr="004A1269" w:rsidRDefault="004A1269" w:rsidP="004A1269">
      <w:pPr>
        <w:autoSpaceDE w:val="0"/>
        <w:autoSpaceDN w:val="0"/>
        <w:adjustRightInd w:val="0"/>
        <w:spacing w:line="360" w:lineRule="auto"/>
        <w:ind w:firstLine="709"/>
        <w:jc w:val="both"/>
        <w:rPr>
          <w:rFonts w:eastAsia="Calibri"/>
          <w:lang w:eastAsia="en-US"/>
        </w:rPr>
      </w:pPr>
      <w:r w:rsidRPr="004A1269">
        <w:rPr>
          <w:rFonts w:eastAsia="Calibri"/>
          <w:lang w:eastAsia="en-US"/>
        </w:rPr>
        <w:t>1. Целью пространственного развития территории является устойчивое и эффективное развитие территорий, обеспечивающее развитие человеческого капитала, повышение темпов экономического роста.</w:t>
      </w:r>
    </w:p>
    <w:p w:rsidR="004A1269" w:rsidRPr="004A1269" w:rsidRDefault="004A1269" w:rsidP="004A1269">
      <w:pPr>
        <w:autoSpaceDE w:val="0"/>
        <w:autoSpaceDN w:val="0"/>
        <w:adjustRightInd w:val="0"/>
        <w:spacing w:line="360" w:lineRule="auto"/>
        <w:ind w:firstLine="709"/>
        <w:jc w:val="both"/>
        <w:rPr>
          <w:rFonts w:eastAsia="Calibri"/>
          <w:lang w:eastAsia="en-US"/>
        </w:rPr>
      </w:pPr>
      <w:r w:rsidRPr="004A1269">
        <w:rPr>
          <w:rFonts w:eastAsia="Calibri"/>
          <w:lang w:eastAsia="en-US"/>
        </w:rPr>
        <w:t>2. Для достижения цели пространственного развития  необходимо решение следующих приоритетных задач:</w:t>
      </w:r>
    </w:p>
    <w:p w:rsidR="004A1269" w:rsidRPr="004A1269" w:rsidRDefault="004A1269" w:rsidP="005A15CA">
      <w:pPr>
        <w:numPr>
          <w:ilvl w:val="0"/>
          <w:numId w:val="15"/>
        </w:numPr>
        <w:tabs>
          <w:tab w:val="left" w:pos="993"/>
        </w:tabs>
        <w:autoSpaceDE w:val="0"/>
        <w:autoSpaceDN w:val="0"/>
        <w:adjustRightInd w:val="0"/>
        <w:spacing w:line="360" w:lineRule="auto"/>
        <w:ind w:left="0" w:firstLine="709"/>
        <w:jc w:val="both"/>
        <w:rPr>
          <w:rFonts w:eastAsia="Calibri"/>
          <w:lang w:eastAsia="en-US"/>
        </w:rPr>
      </w:pPr>
      <w:r w:rsidRPr="004A1269">
        <w:rPr>
          <w:rFonts w:eastAsia="Calibri"/>
          <w:lang w:eastAsia="en-US"/>
        </w:rPr>
        <w:t>социально-экономическое развитие сельских территорий, обеспечивающее повышение устойчивости пространственной системы;</w:t>
      </w:r>
    </w:p>
    <w:p w:rsidR="004A1269" w:rsidRPr="004A1269" w:rsidRDefault="004A1269" w:rsidP="005A15CA">
      <w:pPr>
        <w:numPr>
          <w:ilvl w:val="0"/>
          <w:numId w:val="15"/>
        </w:numPr>
        <w:tabs>
          <w:tab w:val="left" w:pos="993"/>
        </w:tabs>
        <w:autoSpaceDE w:val="0"/>
        <w:autoSpaceDN w:val="0"/>
        <w:adjustRightInd w:val="0"/>
        <w:spacing w:line="360" w:lineRule="auto"/>
        <w:ind w:left="0" w:firstLine="709"/>
        <w:jc w:val="both"/>
        <w:rPr>
          <w:rFonts w:eastAsia="Calibri"/>
          <w:lang w:eastAsia="en-US"/>
        </w:rPr>
      </w:pPr>
      <w:r w:rsidRPr="004A1269">
        <w:rPr>
          <w:rFonts w:eastAsia="Calibri"/>
          <w:lang w:eastAsia="en-US"/>
        </w:rPr>
        <w:t>снятие инфраструктурных ограничений экономического роста, обеспечение роста транспортной связанности населенных пунктов;</w:t>
      </w:r>
    </w:p>
    <w:p w:rsidR="004A1269" w:rsidRPr="004A1269" w:rsidRDefault="004A1269" w:rsidP="005A15CA">
      <w:pPr>
        <w:numPr>
          <w:ilvl w:val="0"/>
          <w:numId w:val="15"/>
        </w:numPr>
        <w:tabs>
          <w:tab w:val="left" w:pos="993"/>
        </w:tabs>
        <w:autoSpaceDE w:val="0"/>
        <w:autoSpaceDN w:val="0"/>
        <w:adjustRightInd w:val="0"/>
        <w:spacing w:line="360" w:lineRule="auto"/>
        <w:ind w:left="0" w:firstLine="709"/>
        <w:jc w:val="both"/>
        <w:rPr>
          <w:rFonts w:eastAsia="Calibri"/>
          <w:lang w:eastAsia="en-US"/>
        </w:rPr>
      </w:pPr>
      <w:r w:rsidRPr="004A1269">
        <w:rPr>
          <w:rFonts w:eastAsia="Calibri"/>
          <w:lang w:eastAsia="en-US"/>
        </w:rPr>
        <w:t xml:space="preserve">совершенствование территориальной </w:t>
      </w:r>
      <w:proofErr w:type="gramStart"/>
      <w:r w:rsidRPr="004A1269">
        <w:rPr>
          <w:rFonts w:eastAsia="Calibri"/>
          <w:lang w:eastAsia="en-US"/>
        </w:rPr>
        <w:t>организации оказания услуг отраслей социальной сферы</w:t>
      </w:r>
      <w:proofErr w:type="gramEnd"/>
      <w:r w:rsidRPr="004A1269">
        <w:rPr>
          <w:rFonts w:eastAsia="Calibri"/>
          <w:lang w:eastAsia="en-US"/>
        </w:rPr>
        <w:t>.</w:t>
      </w:r>
    </w:p>
    <w:p w:rsidR="004A1269" w:rsidRPr="004A1269" w:rsidRDefault="004A1269" w:rsidP="004A1269">
      <w:pPr>
        <w:tabs>
          <w:tab w:val="left" w:pos="993"/>
        </w:tabs>
        <w:autoSpaceDE w:val="0"/>
        <w:autoSpaceDN w:val="0"/>
        <w:adjustRightInd w:val="0"/>
        <w:spacing w:line="360" w:lineRule="auto"/>
        <w:ind w:left="709"/>
        <w:jc w:val="both"/>
        <w:rPr>
          <w:rFonts w:eastAsia="Calibri"/>
          <w:lang w:eastAsia="en-US"/>
        </w:rPr>
      </w:pPr>
    </w:p>
    <w:p w:rsidR="004A1269" w:rsidRPr="004A1269" w:rsidRDefault="004A1269" w:rsidP="004A1269">
      <w:pPr>
        <w:autoSpaceDE w:val="0"/>
        <w:autoSpaceDN w:val="0"/>
        <w:adjustRightInd w:val="0"/>
        <w:spacing w:line="360" w:lineRule="auto"/>
        <w:ind w:firstLine="709"/>
        <w:jc w:val="both"/>
        <w:rPr>
          <w:rFonts w:eastAsia="Calibri"/>
          <w:b/>
          <w:bCs/>
          <w:i/>
          <w:lang w:eastAsia="en-US"/>
        </w:rPr>
      </w:pPr>
      <w:r w:rsidRPr="004A1269">
        <w:rPr>
          <w:rFonts w:eastAsia="Calibri"/>
          <w:b/>
          <w:bCs/>
          <w:i/>
          <w:lang w:eastAsia="en-US"/>
        </w:rPr>
        <w:t>Основные направления по реализации приоритетных задач</w:t>
      </w:r>
      <w:r w:rsidRPr="004A1269">
        <w:rPr>
          <w:rFonts w:eastAsia="Calibri"/>
          <w:b/>
          <w:i/>
          <w:lang w:eastAsia="en-US"/>
        </w:rPr>
        <w:t xml:space="preserve"> </w:t>
      </w:r>
      <w:r w:rsidRPr="004A1269">
        <w:rPr>
          <w:rFonts w:eastAsia="Calibri"/>
          <w:b/>
          <w:bCs/>
          <w:i/>
          <w:lang w:eastAsia="en-US"/>
        </w:rPr>
        <w:t>пространственного развития:</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формирование в обрабатывающей промышленности, агропромышленном комплексе, сфере услуг конкурентоспособных несырьевых секторов;</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ascii="Symbol" w:eastAsia="Calibri" w:hAnsi="Symbol" w:cs="Symbol"/>
          <w:lang w:eastAsia="en-US"/>
        </w:rPr>
        <w:t></w:t>
      </w:r>
      <w:r w:rsidRPr="004A1269">
        <w:rPr>
          <w:rFonts w:eastAsia="Calibri"/>
          <w:lang w:eastAsia="en-US"/>
        </w:rPr>
        <w:t>поддержка проектов, направленных на повышение производительности труда;</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proofErr w:type="gramStart"/>
      <w:r w:rsidRPr="004A1269">
        <w:rPr>
          <w:rFonts w:eastAsia="Calibri"/>
          <w:lang w:eastAsia="en-US"/>
        </w:rPr>
        <w:t>социально-экономического</w:t>
      </w:r>
      <w:proofErr w:type="gramEnd"/>
      <w:r w:rsidRPr="004A1269">
        <w:rPr>
          <w:rFonts w:eastAsia="Calibri"/>
          <w:lang w:eastAsia="en-US"/>
        </w:rPr>
        <w:t xml:space="preserve"> развитие сельских территорий;</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совершенствование системы профессионального образования за счет развития целевой формы обучения.</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 xml:space="preserve">улучшение качества городской среды через обеспечение жилого фонда  коммунальной инфраструктурой, решение проблем ветхого и аварийного жилья, приведение в нормативное </w:t>
      </w:r>
      <w:r w:rsidRPr="004A1269">
        <w:rPr>
          <w:rFonts w:eastAsia="Calibri"/>
          <w:lang w:eastAsia="en-US"/>
        </w:rPr>
        <w:lastRenderedPageBreak/>
        <w:t>состояние региональных и местных дорог, развитие общественного транспорта, в том числе обновление парка общественного транспорта, снижение уровня загрязнения атмосферного воздуха.</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повышение уровня благоустройства  сельских населенных пунктов с обязательным учетом мнения местного населения.</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сохранение и использование объектов природного и культурного наследия, формирующих туристско-рекреационный потенциал территорий, повышение транспортной доступности данных объектов. Сохранение, возрождение и развитие центров народных художественных промыслов.</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расширение поддержки инициатив местного населения в сфере предпринимательства.</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содействие повышению качества и расширению возможностей непрерывного образования для всех категорий граждан за счет развития российского цифрового образовательного пространства, популяризации дистанционных программ обучения и переквалификации населения.</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обеспечение возможности реализации модели «управляемого сжатия» в населенных пунктах, не имеющих социально-экономических перспектив развития, путем оптимизации жилищно-коммунального хозяйства, объектов социальной инфраструктуры, обеспечения мобильности населения.</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содействие развитию на сельских территориях фермерства, повышение доступности для малых и средних товаропроизводителей рынков сбыта сельскохозяйственной продукции.</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rPr>
          <w:rFonts w:eastAsia="Calibri"/>
          <w:lang w:eastAsia="en-US"/>
        </w:rPr>
      </w:pPr>
      <w:r w:rsidRPr="004A1269">
        <w:rPr>
          <w:rFonts w:eastAsia="Calibri"/>
          <w:lang w:eastAsia="en-US"/>
        </w:rPr>
        <w:t>поддержка мероприятий, направленных на сохранение и повышение плодородия сельскохозяйственных земель, лесовосстановление, восстановление водных биоресурсов.</w:t>
      </w:r>
    </w:p>
    <w:p w:rsidR="004A1269" w:rsidRPr="004A1269" w:rsidRDefault="004A1269" w:rsidP="005A15CA">
      <w:pPr>
        <w:numPr>
          <w:ilvl w:val="0"/>
          <w:numId w:val="16"/>
        </w:numPr>
        <w:tabs>
          <w:tab w:val="left" w:pos="1134"/>
        </w:tabs>
        <w:autoSpaceDE w:val="0"/>
        <w:autoSpaceDN w:val="0"/>
        <w:adjustRightInd w:val="0"/>
        <w:spacing w:line="360" w:lineRule="auto"/>
        <w:ind w:left="0" w:firstLine="709"/>
        <w:jc w:val="both"/>
      </w:pPr>
      <w:r w:rsidRPr="004A1269">
        <w:t>обеспечение оптимальной доступности для населения услуг отраслей социальной сферы, не требующих узких компетенций и  специализированного высокотехнологичного оборудования и помещений (в том числе для жителей населенных пунктов, расположенных на малонаселенных территориях).</w:t>
      </w:r>
    </w:p>
    <w:p w:rsidR="004A1269" w:rsidRPr="004A1269" w:rsidRDefault="004A1269" w:rsidP="004A1269">
      <w:pPr>
        <w:autoSpaceDE w:val="0"/>
        <w:autoSpaceDN w:val="0"/>
        <w:adjustRightInd w:val="0"/>
        <w:spacing w:line="360" w:lineRule="auto"/>
        <w:ind w:firstLine="709"/>
        <w:jc w:val="both"/>
        <w:rPr>
          <w:lang w:eastAsia="ar-SA"/>
        </w:rPr>
      </w:pPr>
      <w:r w:rsidRPr="004A1269">
        <w:t>Сохранению и развитию человеческого капитала будут способствовать повышение доступности услуг отраслей социальной сферы, в том числе за счет развития современных способов оказания услуг, улучшения транспортной доступности и положительных изменений в территориальной организации услуг.</w:t>
      </w:r>
    </w:p>
    <w:p w:rsidR="004A1269" w:rsidRPr="004A1269" w:rsidRDefault="004A1269" w:rsidP="004A1269">
      <w:pPr>
        <w:tabs>
          <w:tab w:val="left" w:pos="3540"/>
        </w:tabs>
        <w:spacing w:line="360" w:lineRule="auto"/>
        <w:ind w:firstLine="709"/>
        <w:jc w:val="both"/>
      </w:pPr>
    </w:p>
    <w:p w:rsidR="004A1269" w:rsidRPr="004A1269" w:rsidRDefault="004A1269" w:rsidP="004A1269">
      <w:pPr>
        <w:autoSpaceDE w:val="0"/>
        <w:autoSpaceDN w:val="0"/>
        <w:adjustRightInd w:val="0"/>
        <w:spacing w:line="360" w:lineRule="auto"/>
        <w:jc w:val="center"/>
        <w:rPr>
          <w:b/>
        </w:rPr>
      </w:pPr>
      <w:r w:rsidRPr="004A1269">
        <w:rPr>
          <w:b/>
        </w:rPr>
        <w:t>Раздел 5. Ожидаемые результаты реализации Стратегии</w:t>
      </w:r>
    </w:p>
    <w:p w:rsidR="004A1269" w:rsidRPr="004A1269" w:rsidRDefault="004A1269" w:rsidP="004A1269">
      <w:pPr>
        <w:autoSpaceDE w:val="0"/>
        <w:autoSpaceDN w:val="0"/>
        <w:adjustRightInd w:val="0"/>
        <w:spacing w:line="360" w:lineRule="auto"/>
        <w:jc w:val="center"/>
        <w:rPr>
          <w:b/>
        </w:rPr>
      </w:pPr>
    </w:p>
    <w:p w:rsidR="004A1269" w:rsidRPr="004A1269" w:rsidRDefault="004A1269" w:rsidP="004A1269">
      <w:pPr>
        <w:spacing w:line="360" w:lineRule="auto"/>
        <w:ind w:firstLine="709"/>
        <w:jc w:val="both"/>
        <w:rPr>
          <w:lang w:eastAsia="ar-SA"/>
        </w:rPr>
      </w:pPr>
      <w:r w:rsidRPr="004A1269">
        <w:t>В ходе реализации Стратегии в 2025 году ожидаются следующие результаты:</w:t>
      </w:r>
    </w:p>
    <w:p w:rsidR="004A1269" w:rsidRPr="004A1269" w:rsidRDefault="004A1269" w:rsidP="004A1269">
      <w:pPr>
        <w:spacing w:line="360" w:lineRule="auto"/>
        <w:ind w:firstLine="709"/>
        <w:rPr>
          <w:i/>
        </w:rPr>
      </w:pPr>
      <w:r w:rsidRPr="004A1269">
        <w:rPr>
          <w:i/>
        </w:rPr>
        <w:t>Развитие экономического потенциала:</w:t>
      </w:r>
    </w:p>
    <w:p w:rsidR="004A1269" w:rsidRPr="004A1269" w:rsidRDefault="004A1269" w:rsidP="005A15CA">
      <w:pPr>
        <w:numPr>
          <w:ilvl w:val="0"/>
          <w:numId w:val="17"/>
        </w:numPr>
        <w:tabs>
          <w:tab w:val="left" w:pos="993"/>
        </w:tabs>
        <w:suppressAutoHyphens/>
        <w:spacing w:line="360" w:lineRule="auto"/>
        <w:ind w:left="0" w:firstLine="709"/>
        <w:jc w:val="both"/>
      </w:pPr>
      <w:r w:rsidRPr="004A1269">
        <w:t>увеличение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до 5203923 тыс</w:t>
      </w:r>
      <w:proofErr w:type="gramStart"/>
      <w:r w:rsidRPr="004A1269">
        <w:t>.р</w:t>
      </w:r>
      <w:proofErr w:type="gramEnd"/>
      <w:r w:rsidRPr="004A1269">
        <w:t>уб.</w:t>
      </w:r>
    </w:p>
    <w:p w:rsidR="004A1269" w:rsidRPr="004A1269" w:rsidRDefault="004A1269" w:rsidP="005A15CA">
      <w:pPr>
        <w:numPr>
          <w:ilvl w:val="0"/>
          <w:numId w:val="17"/>
        </w:numPr>
        <w:tabs>
          <w:tab w:val="left" w:pos="993"/>
        </w:tabs>
        <w:suppressAutoHyphens/>
        <w:spacing w:line="360" w:lineRule="auto"/>
        <w:ind w:left="0" w:firstLine="709"/>
        <w:jc w:val="both"/>
      </w:pPr>
      <w:r w:rsidRPr="004A1269">
        <w:t>увеличение объема производства продукции сельского хозяйства - продукция сельского хозяйства в хозяйствах всех категорий до 4729,6 млн</w:t>
      </w:r>
      <w:proofErr w:type="gramStart"/>
      <w:r w:rsidRPr="004A1269">
        <w:t>.р</w:t>
      </w:r>
      <w:proofErr w:type="gramEnd"/>
      <w:r w:rsidRPr="004A1269">
        <w:t>уб.</w:t>
      </w:r>
    </w:p>
    <w:p w:rsidR="004A1269" w:rsidRPr="004A1269" w:rsidRDefault="004A1269" w:rsidP="004A1269">
      <w:pPr>
        <w:spacing w:line="360" w:lineRule="auto"/>
        <w:ind w:firstLine="709"/>
        <w:jc w:val="both"/>
        <w:rPr>
          <w:i/>
        </w:rPr>
      </w:pPr>
      <w:r w:rsidRPr="004A1269">
        <w:rPr>
          <w:i/>
        </w:rPr>
        <w:t>Повышение инвестиционной привлекательности:</w:t>
      </w:r>
    </w:p>
    <w:p w:rsidR="004A1269" w:rsidRPr="004A1269" w:rsidRDefault="004A1269" w:rsidP="005A15CA">
      <w:pPr>
        <w:numPr>
          <w:ilvl w:val="0"/>
          <w:numId w:val="18"/>
        </w:numPr>
        <w:tabs>
          <w:tab w:val="left" w:pos="993"/>
        </w:tabs>
        <w:suppressAutoHyphens/>
        <w:spacing w:line="360" w:lineRule="auto"/>
        <w:ind w:left="0" w:firstLine="709"/>
        <w:jc w:val="both"/>
      </w:pPr>
      <w:r w:rsidRPr="004A1269">
        <w:t>увеличение объема инвестиций в основной капитал за счет всех источников финансирования до 750000 тыс. руб.;</w:t>
      </w:r>
    </w:p>
    <w:p w:rsidR="004A1269" w:rsidRPr="004A1269" w:rsidRDefault="004A1269" w:rsidP="005A15CA">
      <w:pPr>
        <w:numPr>
          <w:ilvl w:val="0"/>
          <w:numId w:val="18"/>
        </w:numPr>
        <w:tabs>
          <w:tab w:val="left" w:pos="993"/>
        </w:tabs>
        <w:suppressAutoHyphens/>
        <w:spacing w:line="360" w:lineRule="auto"/>
        <w:ind w:left="0" w:firstLine="709"/>
        <w:jc w:val="both"/>
      </w:pPr>
      <w:r w:rsidRPr="004A1269">
        <w:t>увеличение количества рабочих мест, созданных за счет реализации инвестиционных проектов не менее 18 человек.</w:t>
      </w:r>
    </w:p>
    <w:p w:rsidR="004A1269" w:rsidRPr="004A1269" w:rsidRDefault="004A1269" w:rsidP="004A1269">
      <w:pPr>
        <w:spacing w:line="360" w:lineRule="auto"/>
        <w:ind w:firstLine="709"/>
        <w:jc w:val="both"/>
        <w:rPr>
          <w:i/>
        </w:rPr>
      </w:pPr>
      <w:r w:rsidRPr="004A1269">
        <w:rPr>
          <w:i/>
        </w:rPr>
        <w:t xml:space="preserve">Развитие малого и среднего предпринимательства: </w:t>
      </w:r>
    </w:p>
    <w:p w:rsidR="004A1269" w:rsidRPr="004A1269" w:rsidRDefault="004A1269" w:rsidP="005A15CA">
      <w:pPr>
        <w:numPr>
          <w:ilvl w:val="0"/>
          <w:numId w:val="19"/>
        </w:numPr>
        <w:tabs>
          <w:tab w:val="left" w:pos="993"/>
        </w:tabs>
        <w:suppressAutoHyphens/>
        <w:spacing w:line="360" w:lineRule="auto"/>
        <w:ind w:left="0" w:firstLine="709"/>
        <w:jc w:val="both"/>
      </w:pPr>
      <w:r w:rsidRPr="004A1269">
        <w:t>увеличение количества действующих субъектов малого  и среднего предпринимательства, включая микропредприятия до 190 единиц;</w:t>
      </w:r>
    </w:p>
    <w:p w:rsidR="004A1269" w:rsidRPr="004A1269" w:rsidRDefault="004A1269" w:rsidP="005A15CA">
      <w:pPr>
        <w:numPr>
          <w:ilvl w:val="0"/>
          <w:numId w:val="19"/>
        </w:numPr>
        <w:tabs>
          <w:tab w:val="left" w:pos="993"/>
        </w:tabs>
        <w:suppressAutoHyphens/>
        <w:spacing w:line="360" w:lineRule="auto"/>
        <w:ind w:left="0" w:firstLine="709"/>
        <w:jc w:val="both"/>
      </w:pPr>
      <w:r w:rsidRPr="004A1269">
        <w:t>рост оборота малых и средних  предприятий до 310000 тыс. руб. в сопоставимых ценах.</w:t>
      </w:r>
    </w:p>
    <w:p w:rsidR="004A1269" w:rsidRPr="004A1269" w:rsidRDefault="004A1269" w:rsidP="004A1269">
      <w:pPr>
        <w:spacing w:line="360" w:lineRule="auto"/>
        <w:ind w:firstLine="709"/>
        <w:jc w:val="both"/>
        <w:rPr>
          <w:i/>
        </w:rPr>
      </w:pPr>
      <w:r w:rsidRPr="004A1269">
        <w:rPr>
          <w:i/>
        </w:rPr>
        <w:t>Развитие системы торгового и бытового обслуживания населения:</w:t>
      </w:r>
    </w:p>
    <w:p w:rsidR="004A1269" w:rsidRPr="004A1269" w:rsidRDefault="004A1269" w:rsidP="005A15CA">
      <w:pPr>
        <w:numPr>
          <w:ilvl w:val="0"/>
          <w:numId w:val="20"/>
        </w:numPr>
        <w:tabs>
          <w:tab w:val="left" w:pos="993"/>
        </w:tabs>
        <w:suppressAutoHyphens/>
        <w:spacing w:line="360" w:lineRule="auto"/>
        <w:ind w:left="0" w:firstLine="709"/>
        <w:jc w:val="both"/>
      </w:pPr>
      <w:r w:rsidRPr="004A1269">
        <w:t>увеличение объема оборота розничной торговли во всех каналах реализации до 1094817 тыс</w:t>
      </w:r>
      <w:proofErr w:type="gramStart"/>
      <w:r w:rsidRPr="004A1269">
        <w:t>.р</w:t>
      </w:r>
      <w:proofErr w:type="gramEnd"/>
      <w:r w:rsidRPr="004A1269">
        <w:t>ублей.</w:t>
      </w:r>
    </w:p>
    <w:p w:rsidR="004A1269" w:rsidRPr="004A1269" w:rsidRDefault="004A1269" w:rsidP="004A1269">
      <w:pPr>
        <w:spacing w:line="360" w:lineRule="auto"/>
        <w:ind w:firstLine="709"/>
        <w:rPr>
          <w:i/>
        </w:rPr>
      </w:pPr>
      <w:r w:rsidRPr="004A1269">
        <w:rPr>
          <w:i/>
        </w:rPr>
        <w:t>Демография, оценка уровня жизни:</w:t>
      </w:r>
    </w:p>
    <w:p w:rsidR="004A1269" w:rsidRPr="004A1269" w:rsidRDefault="004A1269" w:rsidP="005A15CA">
      <w:pPr>
        <w:numPr>
          <w:ilvl w:val="0"/>
          <w:numId w:val="21"/>
        </w:numPr>
        <w:tabs>
          <w:tab w:val="left" w:pos="993"/>
        </w:tabs>
        <w:suppressAutoHyphens/>
        <w:spacing w:line="360" w:lineRule="auto"/>
        <w:ind w:left="0" w:firstLine="709"/>
        <w:jc w:val="both"/>
      </w:pPr>
      <w:r w:rsidRPr="004A1269">
        <w:t>повышение коэффициента рождаемости - число родившихся на 1000 человек населения до  5,6;</w:t>
      </w:r>
    </w:p>
    <w:p w:rsidR="004A1269" w:rsidRPr="004A1269" w:rsidRDefault="004A1269" w:rsidP="005A15CA">
      <w:pPr>
        <w:numPr>
          <w:ilvl w:val="0"/>
          <w:numId w:val="21"/>
        </w:numPr>
        <w:tabs>
          <w:tab w:val="left" w:pos="993"/>
        </w:tabs>
        <w:suppressAutoHyphens/>
        <w:spacing w:line="360" w:lineRule="auto"/>
        <w:ind w:left="0" w:firstLine="709"/>
        <w:jc w:val="both"/>
      </w:pPr>
      <w:r w:rsidRPr="004A1269">
        <w:t>сдерживание коэффициента смертности - число умерших на 1000 человек населения до 20,3;</w:t>
      </w:r>
    </w:p>
    <w:p w:rsidR="004A1269" w:rsidRPr="004A1269" w:rsidRDefault="004A1269" w:rsidP="004A1269">
      <w:pPr>
        <w:spacing w:line="360" w:lineRule="auto"/>
        <w:ind w:firstLine="709"/>
        <w:jc w:val="both"/>
        <w:rPr>
          <w:i/>
        </w:rPr>
      </w:pPr>
      <w:r w:rsidRPr="004A1269">
        <w:rPr>
          <w:i/>
        </w:rPr>
        <w:t>Развитие современного рынка труда, повышение доходов населения:</w:t>
      </w:r>
    </w:p>
    <w:p w:rsidR="004A1269" w:rsidRPr="004A1269" w:rsidRDefault="004A1269" w:rsidP="005A15CA">
      <w:pPr>
        <w:numPr>
          <w:ilvl w:val="0"/>
          <w:numId w:val="22"/>
        </w:numPr>
        <w:tabs>
          <w:tab w:val="left" w:pos="993"/>
        </w:tabs>
        <w:suppressAutoHyphens/>
        <w:spacing w:line="360" w:lineRule="auto"/>
        <w:ind w:left="0" w:firstLine="709"/>
        <w:jc w:val="both"/>
      </w:pPr>
      <w:r w:rsidRPr="004A1269">
        <w:t>рост среднемесячной номинальной начисленной заработной  платы работников крупных и средних предприятий  до 44323 рублей;</w:t>
      </w:r>
    </w:p>
    <w:p w:rsidR="004A1269" w:rsidRPr="004A1269" w:rsidRDefault="004A1269" w:rsidP="005A15CA">
      <w:pPr>
        <w:numPr>
          <w:ilvl w:val="0"/>
          <w:numId w:val="22"/>
        </w:numPr>
        <w:tabs>
          <w:tab w:val="left" w:pos="993"/>
        </w:tabs>
        <w:suppressAutoHyphens/>
        <w:spacing w:line="360" w:lineRule="auto"/>
        <w:ind w:left="0" w:firstLine="709"/>
        <w:jc w:val="both"/>
      </w:pPr>
      <w:r w:rsidRPr="004A1269">
        <w:t>снижение уровня официальной безработицы до 0,8%;</w:t>
      </w:r>
    </w:p>
    <w:p w:rsidR="004A1269" w:rsidRPr="004A1269" w:rsidRDefault="004A1269" w:rsidP="004A1269">
      <w:pPr>
        <w:spacing w:line="360" w:lineRule="auto"/>
        <w:ind w:firstLine="709"/>
        <w:rPr>
          <w:i/>
        </w:rPr>
      </w:pPr>
      <w:r w:rsidRPr="004A1269">
        <w:rPr>
          <w:i/>
        </w:rPr>
        <w:t>Муниципальные финансы:</w:t>
      </w:r>
    </w:p>
    <w:p w:rsidR="004A1269" w:rsidRPr="004A1269" w:rsidRDefault="004A1269" w:rsidP="005A15CA">
      <w:pPr>
        <w:numPr>
          <w:ilvl w:val="0"/>
          <w:numId w:val="23"/>
        </w:numPr>
        <w:tabs>
          <w:tab w:val="left" w:pos="993"/>
        </w:tabs>
        <w:suppressAutoHyphens/>
        <w:spacing w:line="360" w:lineRule="auto"/>
        <w:ind w:left="0" w:firstLine="709"/>
        <w:jc w:val="both"/>
      </w:pPr>
      <w:r w:rsidRPr="004A1269">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до 80572,7 тыс. руб.;</w:t>
      </w:r>
    </w:p>
    <w:p w:rsidR="004A1269" w:rsidRPr="004A1269" w:rsidRDefault="004A1269" w:rsidP="005A15CA">
      <w:pPr>
        <w:numPr>
          <w:ilvl w:val="0"/>
          <w:numId w:val="23"/>
        </w:numPr>
        <w:tabs>
          <w:tab w:val="left" w:pos="993"/>
        </w:tabs>
        <w:suppressAutoHyphens/>
        <w:spacing w:line="360" w:lineRule="auto"/>
        <w:ind w:left="0" w:firstLine="709"/>
        <w:jc w:val="both"/>
      </w:pPr>
      <w:r w:rsidRPr="004A1269">
        <w:lastRenderedPageBreak/>
        <w:t>доля налоговых и неналоговых доходов местного бюджета в общем объеме собственных доходов бюджета муниципального образования до 59,3%.</w:t>
      </w:r>
    </w:p>
    <w:p w:rsidR="004A1269" w:rsidRPr="004A1269" w:rsidRDefault="004A1269" w:rsidP="004A1269">
      <w:pPr>
        <w:spacing w:line="360" w:lineRule="auto"/>
        <w:ind w:firstLine="709"/>
        <w:rPr>
          <w:i/>
        </w:rPr>
      </w:pPr>
      <w:r w:rsidRPr="004A1269">
        <w:rPr>
          <w:i/>
        </w:rPr>
        <w:t>Инфраструктурный потенциал:</w:t>
      </w:r>
    </w:p>
    <w:p w:rsidR="004A1269" w:rsidRPr="004A1269" w:rsidRDefault="004A1269" w:rsidP="004A1269">
      <w:pPr>
        <w:spacing w:line="360" w:lineRule="auto"/>
        <w:ind w:firstLine="567"/>
        <w:jc w:val="both"/>
      </w:pPr>
      <w:r w:rsidRPr="004A1269">
        <w:t>-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проживания;</w:t>
      </w:r>
    </w:p>
    <w:p w:rsidR="004A1269" w:rsidRPr="004A1269" w:rsidRDefault="004A1269" w:rsidP="004A1269">
      <w:pPr>
        <w:spacing w:line="360" w:lineRule="auto"/>
        <w:ind w:firstLine="709"/>
        <w:rPr>
          <w:i/>
        </w:rPr>
      </w:pPr>
      <w:r w:rsidRPr="004A1269">
        <w:rPr>
          <w:i/>
        </w:rPr>
        <w:t>Социальная сфера:</w:t>
      </w:r>
    </w:p>
    <w:p w:rsidR="004A1269" w:rsidRPr="004A1269" w:rsidRDefault="004A1269" w:rsidP="004A1269">
      <w:pPr>
        <w:spacing w:line="360" w:lineRule="auto"/>
        <w:ind w:firstLine="567"/>
        <w:jc w:val="both"/>
      </w:pPr>
      <w:r w:rsidRPr="004A1269">
        <w:t>- создать комфортные условия для занятий физической культурой и спортом;</w:t>
      </w:r>
    </w:p>
    <w:p w:rsidR="004A1269" w:rsidRPr="004A1269" w:rsidRDefault="004A1269" w:rsidP="004A1269">
      <w:pPr>
        <w:spacing w:line="360" w:lineRule="auto"/>
        <w:ind w:firstLine="567"/>
        <w:jc w:val="both"/>
      </w:pPr>
      <w:r w:rsidRPr="004A1269">
        <w:t>- укрепить материальную базу и техническую оснащенность объектов культуры;</w:t>
      </w:r>
    </w:p>
    <w:p w:rsidR="004A1269" w:rsidRPr="004A1269" w:rsidRDefault="004A1269" w:rsidP="004A1269">
      <w:pPr>
        <w:spacing w:line="360" w:lineRule="auto"/>
        <w:ind w:firstLine="567"/>
        <w:jc w:val="both"/>
      </w:pPr>
      <w:r w:rsidRPr="004A1269">
        <w:t>- качественное обслуживание граждан через отделения социальной помощи;</w:t>
      </w:r>
    </w:p>
    <w:p w:rsidR="004A1269" w:rsidRPr="004A1269" w:rsidRDefault="004A1269" w:rsidP="004A1269">
      <w:pPr>
        <w:spacing w:line="360" w:lineRule="auto"/>
        <w:ind w:firstLine="567"/>
        <w:jc w:val="both"/>
      </w:pPr>
      <w:r w:rsidRPr="004A1269">
        <w:t>- повысить уровень личной безопасности проживания населения.</w:t>
      </w:r>
    </w:p>
    <w:p w:rsidR="004A1269" w:rsidRPr="004A1269" w:rsidRDefault="004A1269" w:rsidP="004A1269">
      <w:pPr>
        <w:spacing w:line="360" w:lineRule="auto"/>
        <w:ind w:firstLine="709"/>
        <w:rPr>
          <w:i/>
        </w:rPr>
      </w:pPr>
      <w:r w:rsidRPr="004A1269">
        <w:rPr>
          <w:i/>
        </w:rPr>
        <w:t>Управление:</w:t>
      </w:r>
    </w:p>
    <w:p w:rsidR="004A1269" w:rsidRPr="004A1269" w:rsidRDefault="004A1269" w:rsidP="004A1269">
      <w:pPr>
        <w:spacing w:line="360" w:lineRule="auto"/>
        <w:ind w:firstLine="567"/>
        <w:jc w:val="both"/>
      </w:pPr>
      <w:r w:rsidRPr="004A1269">
        <w:t>- повышение эффективности деятельности органов местного самоуправления.</w:t>
      </w:r>
    </w:p>
    <w:p w:rsidR="004A1269" w:rsidRPr="004A1269" w:rsidRDefault="004A1269" w:rsidP="004A1269">
      <w:pPr>
        <w:autoSpaceDE w:val="0"/>
        <w:autoSpaceDN w:val="0"/>
        <w:adjustRightInd w:val="0"/>
        <w:spacing w:line="360" w:lineRule="auto"/>
        <w:ind w:firstLine="709"/>
        <w:jc w:val="both"/>
      </w:pPr>
      <w:r w:rsidRPr="004A1269">
        <w:t xml:space="preserve">Ожидаемые результаты реализации Стратегии по направлениям приведены в Приложении 2.     </w:t>
      </w: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pPr>
    </w:p>
    <w:p w:rsidR="004A1269" w:rsidRDefault="004A1269" w:rsidP="00DE51A9">
      <w:pPr>
        <w:ind w:firstLine="567"/>
        <w:sectPr w:rsidR="004A1269" w:rsidSect="00FD02CC">
          <w:pgSz w:w="11906" w:h="16838"/>
          <w:pgMar w:top="1134" w:right="567" w:bottom="1134" w:left="1134" w:header="284" w:footer="0" w:gutter="0"/>
          <w:cols w:space="720"/>
          <w:formProt w:val="0"/>
          <w:docGrid w:linePitch="272"/>
        </w:sectPr>
      </w:pPr>
    </w:p>
    <w:p w:rsidR="004A1269" w:rsidRPr="004A1269" w:rsidRDefault="004A1269" w:rsidP="004A1269">
      <w:pPr>
        <w:pStyle w:val="aff8"/>
        <w:spacing w:line="259" w:lineRule="auto"/>
        <w:ind w:right="898"/>
        <w:jc w:val="right"/>
        <w:rPr>
          <w:spacing w:val="2"/>
          <w:sz w:val="24"/>
          <w:szCs w:val="24"/>
        </w:rPr>
      </w:pPr>
      <w:r w:rsidRPr="004A1269">
        <w:rPr>
          <w:sz w:val="24"/>
          <w:szCs w:val="24"/>
        </w:rPr>
        <w:lastRenderedPageBreak/>
        <w:t>Приложение</w:t>
      </w:r>
      <w:r w:rsidRPr="004A1269">
        <w:rPr>
          <w:spacing w:val="2"/>
          <w:sz w:val="24"/>
          <w:szCs w:val="24"/>
        </w:rPr>
        <w:t xml:space="preserve"> </w:t>
      </w:r>
      <w:r w:rsidRPr="004A1269">
        <w:rPr>
          <w:sz w:val="24"/>
          <w:szCs w:val="24"/>
        </w:rPr>
        <w:t>2</w:t>
      </w:r>
      <w:r w:rsidRPr="004A1269">
        <w:rPr>
          <w:spacing w:val="2"/>
          <w:sz w:val="24"/>
          <w:szCs w:val="24"/>
        </w:rPr>
        <w:t xml:space="preserve"> </w:t>
      </w:r>
    </w:p>
    <w:p w:rsidR="004A1269" w:rsidRDefault="004A1269" w:rsidP="004A1269">
      <w:pPr>
        <w:pStyle w:val="aff8"/>
        <w:spacing w:line="259" w:lineRule="auto"/>
        <w:ind w:right="898"/>
        <w:jc w:val="right"/>
        <w:rPr>
          <w:spacing w:val="6"/>
          <w:sz w:val="24"/>
          <w:szCs w:val="24"/>
        </w:rPr>
      </w:pPr>
      <w:r w:rsidRPr="004A1269">
        <w:rPr>
          <w:sz w:val="24"/>
          <w:szCs w:val="24"/>
        </w:rPr>
        <w:t>к</w:t>
      </w:r>
      <w:r w:rsidRPr="004A1269">
        <w:rPr>
          <w:spacing w:val="1"/>
          <w:sz w:val="24"/>
          <w:szCs w:val="24"/>
        </w:rPr>
        <w:t xml:space="preserve"> </w:t>
      </w:r>
      <w:r w:rsidRPr="004A1269">
        <w:rPr>
          <w:sz w:val="24"/>
          <w:szCs w:val="24"/>
        </w:rPr>
        <w:t>решению</w:t>
      </w:r>
      <w:r w:rsidRPr="004A1269">
        <w:rPr>
          <w:spacing w:val="1"/>
          <w:sz w:val="24"/>
          <w:szCs w:val="24"/>
        </w:rPr>
        <w:t xml:space="preserve"> </w:t>
      </w:r>
      <w:r w:rsidRPr="004A1269">
        <w:rPr>
          <w:sz w:val="24"/>
          <w:szCs w:val="24"/>
        </w:rPr>
        <w:t>Совета</w:t>
      </w:r>
      <w:r w:rsidRPr="004A1269">
        <w:rPr>
          <w:spacing w:val="5"/>
          <w:sz w:val="24"/>
          <w:szCs w:val="24"/>
        </w:rPr>
        <w:t xml:space="preserve"> </w:t>
      </w:r>
      <w:r w:rsidRPr="004A1269">
        <w:rPr>
          <w:sz w:val="24"/>
          <w:szCs w:val="24"/>
        </w:rPr>
        <w:t>депутатов</w:t>
      </w:r>
      <w:r w:rsidRPr="004A1269">
        <w:rPr>
          <w:spacing w:val="6"/>
          <w:sz w:val="24"/>
          <w:szCs w:val="24"/>
        </w:rPr>
        <w:t xml:space="preserve"> </w:t>
      </w:r>
    </w:p>
    <w:p w:rsidR="004A1269" w:rsidRPr="004A1269" w:rsidRDefault="004A1269" w:rsidP="004A1269">
      <w:pPr>
        <w:pStyle w:val="aff8"/>
        <w:spacing w:line="259" w:lineRule="auto"/>
        <w:ind w:right="898"/>
        <w:jc w:val="right"/>
        <w:rPr>
          <w:sz w:val="24"/>
          <w:szCs w:val="24"/>
        </w:rPr>
      </w:pPr>
      <w:r w:rsidRPr="004A1269">
        <w:rPr>
          <w:sz w:val="24"/>
          <w:szCs w:val="24"/>
        </w:rPr>
        <w:t>Инсарского</w:t>
      </w:r>
      <w:r w:rsidRPr="004A1269">
        <w:rPr>
          <w:spacing w:val="-55"/>
          <w:sz w:val="24"/>
          <w:szCs w:val="24"/>
        </w:rPr>
        <w:t xml:space="preserve"> </w:t>
      </w:r>
      <w:r w:rsidRPr="004A1269">
        <w:rPr>
          <w:sz w:val="24"/>
          <w:szCs w:val="24"/>
        </w:rPr>
        <w:t>муниципального</w:t>
      </w:r>
      <w:r w:rsidRPr="004A1269">
        <w:rPr>
          <w:spacing w:val="2"/>
          <w:sz w:val="24"/>
          <w:szCs w:val="24"/>
        </w:rPr>
        <w:t xml:space="preserve"> </w:t>
      </w:r>
      <w:r w:rsidRPr="004A1269">
        <w:rPr>
          <w:sz w:val="24"/>
          <w:szCs w:val="24"/>
        </w:rPr>
        <w:t>района</w:t>
      </w:r>
    </w:p>
    <w:p w:rsidR="004A1269" w:rsidRPr="004A1269" w:rsidRDefault="004A1269" w:rsidP="004A1269">
      <w:pPr>
        <w:pStyle w:val="aff8"/>
        <w:tabs>
          <w:tab w:val="left" w:pos="12776"/>
          <w:tab w:val="left" w:pos="14672"/>
        </w:tabs>
        <w:spacing w:line="264" w:lineRule="exact"/>
        <w:rPr>
          <w:sz w:val="24"/>
          <w:szCs w:val="24"/>
        </w:rPr>
      </w:pPr>
      <w:r>
        <w:rPr>
          <w:sz w:val="24"/>
          <w:szCs w:val="24"/>
        </w:rPr>
        <w:t xml:space="preserve">                                                                                                                                                                            </w:t>
      </w:r>
      <w:r w:rsidRPr="004A1269">
        <w:rPr>
          <w:sz w:val="24"/>
          <w:szCs w:val="24"/>
        </w:rPr>
        <w:t>от 02 февраля 2023</w:t>
      </w:r>
      <w:r w:rsidRPr="004A1269">
        <w:rPr>
          <w:spacing w:val="2"/>
          <w:sz w:val="24"/>
          <w:szCs w:val="24"/>
        </w:rPr>
        <w:t xml:space="preserve"> </w:t>
      </w:r>
      <w:r w:rsidRPr="004A1269">
        <w:rPr>
          <w:sz w:val="24"/>
          <w:szCs w:val="24"/>
        </w:rPr>
        <w:t>г.</w:t>
      </w:r>
      <w:r w:rsidRPr="004A1269">
        <w:rPr>
          <w:spacing w:val="65"/>
          <w:sz w:val="24"/>
          <w:szCs w:val="24"/>
        </w:rPr>
        <w:t xml:space="preserve"> </w:t>
      </w:r>
      <w:r w:rsidRPr="004A1269">
        <w:rPr>
          <w:sz w:val="24"/>
          <w:szCs w:val="24"/>
        </w:rPr>
        <w:t>№</w:t>
      </w:r>
      <w:r w:rsidRPr="004A1269">
        <w:rPr>
          <w:spacing w:val="1"/>
          <w:sz w:val="24"/>
          <w:szCs w:val="24"/>
        </w:rPr>
        <w:t xml:space="preserve"> 3</w:t>
      </w:r>
    </w:p>
    <w:p w:rsidR="004A1269" w:rsidRDefault="004A1269" w:rsidP="004A1269">
      <w:pPr>
        <w:rPr>
          <w:sz w:val="27"/>
        </w:rPr>
      </w:pPr>
    </w:p>
    <w:p w:rsidR="004A1269" w:rsidRPr="004A1269" w:rsidRDefault="004A1269" w:rsidP="004A1269">
      <w:pPr>
        <w:pStyle w:val="af5"/>
        <w:spacing w:after="0"/>
        <w:ind w:left="9089"/>
      </w:pPr>
      <w:r w:rsidRPr="004A1269">
        <w:t>Приложение</w:t>
      </w:r>
      <w:r w:rsidRPr="004A1269">
        <w:rPr>
          <w:spacing w:val="7"/>
        </w:rPr>
        <w:t xml:space="preserve"> </w:t>
      </w:r>
      <w:r w:rsidRPr="004A1269">
        <w:t>2</w:t>
      </w:r>
    </w:p>
    <w:p w:rsidR="004A1269" w:rsidRPr="004A1269" w:rsidRDefault="004A1269" w:rsidP="004A1269">
      <w:pPr>
        <w:spacing w:before="32" w:line="278" w:lineRule="auto"/>
        <w:ind w:left="9089" w:right="485"/>
      </w:pPr>
      <w:r w:rsidRPr="004A1269">
        <w:t>к</w:t>
      </w:r>
      <w:r w:rsidRPr="004A1269">
        <w:rPr>
          <w:spacing w:val="1"/>
        </w:rPr>
        <w:t xml:space="preserve"> </w:t>
      </w:r>
      <w:r w:rsidRPr="004A1269">
        <w:t>Стратегии</w:t>
      </w:r>
      <w:r w:rsidRPr="004A1269">
        <w:rPr>
          <w:spacing w:val="2"/>
        </w:rPr>
        <w:t xml:space="preserve"> </w:t>
      </w:r>
      <w:r w:rsidRPr="004A1269">
        <w:t>социально-экономического</w:t>
      </w:r>
      <w:r w:rsidRPr="004A1269">
        <w:rPr>
          <w:spacing w:val="4"/>
        </w:rPr>
        <w:t xml:space="preserve"> </w:t>
      </w:r>
      <w:r w:rsidRPr="004A1269">
        <w:t>развития</w:t>
      </w:r>
      <w:r w:rsidRPr="004A1269">
        <w:rPr>
          <w:spacing w:val="1"/>
        </w:rPr>
        <w:t xml:space="preserve"> </w:t>
      </w:r>
      <w:r w:rsidRPr="004A1269">
        <w:t>Инсарского</w:t>
      </w:r>
      <w:r w:rsidRPr="004A1269">
        <w:rPr>
          <w:spacing w:val="16"/>
        </w:rPr>
        <w:t xml:space="preserve"> </w:t>
      </w:r>
      <w:r w:rsidRPr="004A1269">
        <w:t>муниципального</w:t>
      </w:r>
      <w:r w:rsidRPr="004A1269">
        <w:rPr>
          <w:spacing w:val="16"/>
        </w:rPr>
        <w:t xml:space="preserve"> </w:t>
      </w:r>
      <w:r w:rsidRPr="004A1269">
        <w:t>района</w:t>
      </w:r>
      <w:r w:rsidRPr="004A1269">
        <w:rPr>
          <w:spacing w:val="16"/>
        </w:rPr>
        <w:t xml:space="preserve"> </w:t>
      </w:r>
      <w:r w:rsidRPr="004A1269">
        <w:t>Республики</w:t>
      </w:r>
      <w:r w:rsidRPr="004A1269">
        <w:rPr>
          <w:spacing w:val="14"/>
        </w:rPr>
        <w:t xml:space="preserve"> </w:t>
      </w:r>
      <w:r w:rsidRPr="004A1269">
        <w:t>Мордовия</w:t>
      </w:r>
      <w:r w:rsidRPr="004A1269">
        <w:rPr>
          <w:spacing w:val="-47"/>
        </w:rPr>
        <w:t xml:space="preserve"> </w:t>
      </w:r>
      <w:r w:rsidRPr="004A1269">
        <w:t>до</w:t>
      </w:r>
      <w:r w:rsidRPr="004A1269">
        <w:rPr>
          <w:spacing w:val="1"/>
        </w:rPr>
        <w:t xml:space="preserve"> </w:t>
      </w:r>
      <w:r w:rsidRPr="004A1269">
        <w:t>2025</w:t>
      </w:r>
      <w:r w:rsidRPr="004A1269">
        <w:rPr>
          <w:spacing w:val="1"/>
        </w:rPr>
        <w:t xml:space="preserve"> </w:t>
      </w:r>
      <w:r w:rsidRPr="004A1269">
        <w:t>года</w:t>
      </w:r>
    </w:p>
    <w:p w:rsidR="004A1269" w:rsidRDefault="004A1269" w:rsidP="004A1269">
      <w:pPr>
        <w:spacing w:before="9"/>
        <w:rPr>
          <w:sz w:val="14"/>
        </w:rPr>
      </w:pPr>
    </w:p>
    <w:p w:rsidR="004A1269" w:rsidRDefault="004A1269" w:rsidP="004A1269">
      <w:pPr>
        <w:pStyle w:val="af5"/>
        <w:spacing w:before="95"/>
        <w:ind w:left="766"/>
      </w:pPr>
      <w:r>
        <w:t>Целевые</w:t>
      </w:r>
      <w:r>
        <w:rPr>
          <w:spacing w:val="15"/>
        </w:rPr>
        <w:t xml:space="preserve"> </w:t>
      </w:r>
      <w:r>
        <w:t>показатели</w:t>
      </w:r>
      <w:r>
        <w:rPr>
          <w:spacing w:val="16"/>
        </w:rPr>
        <w:t xml:space="preserve"> </w:t>
      </w:r>
      <w:r>
        <w:t>реализации</w:t>
      </w:r>
      <w:r>
        <w:rPr>
          <w:spacing w:val="16"/>
        </w:rPr>
        <w:t xml:space="preserve"> </w:t>
      </w:r>
      <w:r>
        <w:t>Стратегии</w:t>
      </w:r>
      <w:r>
        <w:rPr>
          <w:spacing w:val="15"/>
        </w:rPr>
        <w:t xml:space="preserve"> </w:t>
      </w:r>
      <w:r>
        <w:t>социально-экономического</w:t>
      </w:r>
      <w:r>
        <w:rPr>
          <w:spacing w:val="18"/>
        </w:rPr>
        <w:t xml:space="preserve"> </w:t>
      </w:r>
      <w:r>
        <w:t>развития</w:t>
      </w:r>
      <w:r>
        <w:rPr>
          <w:spacing w:val="15"/>
        </w:rPr>
        <w:t xml:space="preserve"> </w:t>
      </w:r>
      <w:r>
        <w:t>Инсарского</w:t>
      </w:r>
      <w:r>
        <w:rPr>
          <w:spacing w:val="17"/>
        </w:rPr>
        <w:t xml:space="preserve"> </w:t>
      </w:r>
      <w:r>
        <w:t>муниципального</w:t>
      </w:r>
      <w:r>
        <w:rPr>
          <w:spacing w:val="17"/>
        </w:rPr>
        <w:t xml:space="preserve"> </w:t>
      </w:r>
      <w:r>
        <w:t>района</w:t>
      </w:r>
      <w:r>
        <w:rPr>
          <w:spacing w:val="17"/>
        </w:rPr>
        <w:t xml:space="preserve"> </w:t>
      </w:r>
      <w:r>
        <w:t>на</w:t>
      </w:r>
      <w:r>
        <w:rPr>
          <w:spacing w:val="18"/>
        </w:rPr>
        <w:t xml:space="preserve"> </w:t>
      </w:r>
      <w:r>
        <w:t>период</w:t>
      </w:r>
      <w:r>
        <w:rPr>
          <w:spacing w:val="15"/>
        </w:rPr>
        <w:t xml:space="preserve"> </w:t>
      </w:r>
      <w:r>
        <w:t>до</w:t>
      </w:r>
      <w:r>
        <w:rPr>
          <w:spacing w:val="17"/>
        </w:rPr>
        <w:t xml:space="preserve"> </w:t>
      </w:r>
      <w:r>
        <w:t>2025</w:t>
      </w:r>
      <w:r>
        <w:rPr>
          <w:spacing w:val="17"/>
        </w:rPr>
        <w:t xml:space="preserve"> </w:t>
      </w:r>
      <w:r>
        <w:t>года</w:t>
      </w:r>
    </w:p>
    <w:p w:rsidR="004A1269" w:rsidRDefault="004A1269" w:rsidP="004A1269">
      <w:pPr>
        <w:rPr>
          <w:b/>
          <w:sz w:val="20"/>
        </w:rPr>
      </w:pPr>
    </w:p>
    <w:p w:rsidR="004A1269" w:rsidRDefault="004A1269" w:rsidP="004A1269">
      <w:pPr>
        <w:spacing w:before="8" w:after="1"/>
        <w:rPr>
          <w:b/>
          <w:sz w:val="16"/>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176"/>
        </w:trPr>
        <w:tc>
          <w:tcPr>
            <w:tcW w:w="3346" w:type="dxa"/>
            <w:vMerge w:val="restart"/>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95"/>
              <w:ind w:left="748"/>
              <w:rPr>
                <w:b/>
                <w:sz w:val="15"/>
                <w:lang w:val="en-US"/>
              </w:rPr>
            </w:pPr>
            <w:r w:rsidRPr="00A1134A">
              <w:rPr>
                <w:b/>
                <w:sz w:val="15"/>
                <w:lang w:val="en-US"/>
              </w:rPr>
              <w:t>Наименование</w:t>
            </w:r>
            <w:r w:rsidRPr="00A1134A">
              <w:rPr>
                <w:b/>
                <w:spacing w:val="14"/>
                <w:sz w:val="15"/>
                <w:lang w:val="en-US"/>
              </w:rPr>
              <w:t xml:space="preserve"> </w:t>
            </w:r>
            <w:r w:rsidRPr="00A1134A">
              <w:rPr>
                <w:b/>
                <w:sz w:val="15"/>
                <w:lang w:val="en-US"/>
              </w:rPr>
              <w:t>показателя</w:t>
            </w:r>
          </w:p>
        </w:tc>
        <w:tc>
          <w:tcPr>
            <w:tcW w:w="1282" w:type="dxa"/>
            <w:vMerge w:val="restart"/>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8"/>
              <w:rPr>
                <w:b/>
                <w:sz w:val="15"/>
                <w:lang w:val="en-US"/>
              </w:rPr>
            </w:pPr>
          </w:p>
          <w:p w:rsidR="004A1269" w:rsidRPr="00A1134A" w:rsidRDefault="004A1269" w:rsidP="00FD02CC">
            <w:pPr>
              <w:pStyle w:val="TableParagraph"/>
              <w:spacing w:line="271" w:lineRule="auto"/>
              <w:ind w:left="270" w:firstLine="45"/>
              <w:rPr>
                <w:b/>
                <w:sz w:val="15"/>
                <w:lang w:val="en-US"/>
              </w:rPr>
            </w:pPr>
            <w:r w:rsidRPr="00A1134A">
              <w:rPr>
                <w:b/>
                <w:sz w:val="15"/>
                <w:lang w:val="en-US"/>
              </w:rPr>
              <w:t>Единица</w:t>
            </w:r>
            <w:r w:rsidRPr="00A1134A">
              <w:rPr>
                <w:b/>
                <w:spacing w:val="1"/>
                <w:sz w:val="15"/>
                <w:lang w:val="en-US"/>
              </w:rPr>
              <w:t xml:space="preserve"> </w:t>
            </w:r>
            <w:r w:rsidRPr="00A1134A">
              <w:rPr>
                <w:b/>
                <w:sz w:val="15"/>
                <w:lang w:val="en-US"/>
              </w:rPr>
              <w:t>измерения</w:t>
            </w:r>
          </w:p>
        </w:tc>
        <w:tc>
          <w:tcPr>
            <w:tcW w:w="2590" w:type="dxa"/>
            <w:gridSpan w:val="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495"/>
              <w:rPr>
                <w:b/>
                <w:sz w:val="15"/>
                <w:lang w:val="en-US"/>
              </w:rPr>
            </w:pPr>
            <w:r w:rsidRPr="00A1134A">
              <w:rPr>
                <w:b/>
                <w:sz w:val="15"/>
                <w:lang w:val="en-US"/>
              </w:rPr>
              <w:t>Фактические</w:t>
            </w:r>
            <w:r w:rsidRPr="00A1134A">
              <w:rPr>
                <w:b/>
                <w:spacing w:val="10"/>
                <w:sz w:val="15"/>
                <w:lang w:val="en-US"/>
              </w:rPr>
              <w:t xml:space="preserve"> </w:t>
            </w:r>
            <w:r w:rsidRPr="00A1134A">
              <w:rPr>
                <w:b/>
                <w:sz w:val="15"/>
                <w:lang w:val="en-US"/>
              </w:rPr>
              <w:t>значения</w:t>
            </w:r>
          </w:p>
        </w:tc>
        <w:tc>
          <w:tcPr>
            <w:tcW w:w="886" w:type="dxa"/>
            <w:vMerge w:val="restart"/>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8"/>
              <w:rPr>
                <w:b/>
                <w:sz w:val="15"/>
                <w:lang w:val="en-US"/>
              </w:rPr>
            </w:pPr>
          </w:p>
          <w:p w:rsidR="004A1269" w:rsidRPr="00A1134A" w:rsidRDefault="004A1269" w:rsidP="00FD02CC">
            <w:pPr>
              <w:pStyle w:val="TableParagraph"/>
              <w:spacing w:line="271" w:lineRule="auto"/>
              <w:ind w:left="214" w:right="177" w:hanging="58"/>
              <w:rPr>
                <w:b/>
                <w:sz w:val="15"/>
                <w:lang w:val="en-US"/>
              </w:rPr>
            </w:pPr>
            <w:r w:rsidRPr="00A1134A">
              <w:rPr>
                <w:b/>
                <w:sz w:val="15"/>
                <w:lang w:val="en-US"/>
              </w:rPr>
              <w:t>Оценка</w:t>
            </w:r>
            <w:r w:rsidRPr="00A1134A">
              <w:rPr>
                <w:b/>
                <w:spacing w:val="-35"/>
                <w:sz w:val="15"/>
                <w:lang w:val="en-US"/>
              </w:rPr>
              <w:t xml:space="preserve"> </w:t>
            </w:r>
            <w:r w:rsidRPr="00A1134A">
              <w:rPr>
                <w:b/>
                <w:sz w:val="15"/>
                <w:lang w:val="en-US"/>
              </w:rPr>
              <w:t>2018</w:t>
            </w:r>
            <w:r w:rsidRPr="00A1134A">
              <w:rPr>
                <w:b/>
                <w:spacing w:val="5"/>
                <w:sz w:val="15"/>
                <w:lang w:val="en-US"/>
              </w:rPr>
              <w:t xml:space="preserve"> </w:t>
            </w:r>
            <w:r w:rsidRPr="00A1134A">
              <w:rPr>
                <w:b/>
                <w:sz w:val="15"/>
                <w:lang w:val="en-US"/>
              </w:rPr>
              <w:t>г.</w:t>
            </w:r>
          </w:p>
        </w:tc>
        <w:tc>
          <w:tcPr>
            <w:tcW w:w="2670" w:type="dxa"/>
            <w:gridSpan w:val="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111" w:right="1088"/>
              <w:jc w:val="center"/>
              <w:rPr>
                <w:b/>
                <w:sz w:val="15"/>
                <w:lang w:val="en-US"/>
              </w:rPr>
            </w:pPr>
            <w:r w:rsidRPr="00A1134A">
              <w:rPr>
                <w:b/>
                <w:sz w:val="15"/>
                <w:lang w:val="en-US"/>
              </w:rPr>
              <w:t>1</w:t>
            </w:r>
            <w:r w:rsidRPr="00A1134A">
              <w:rPr>
                <w:b/>
                <w:spacing w:val="3"/>
                <w:sz w:val="15"/>
                <w:lang w:val="en-US"/>
              </w:rPr>
              <w:t xml:space="preserve"> </w:t>
            </w:r>
            <w:r w:rsidRPr="00A1134A">
              <w:rPr>
                <w:b/>
                <w:sz w:val="15"/>
                <w:lang w:val="en-US"/>
              </w:rPr>
              <w:t>этап</w:t>
            </w:r>
          </w:p>
        </w:tc>
        <w:tc>
          <w:tcPr>
            <w:tcW w:w="3720" w:type="dxa"/>
            <w:gridSpan w:val="4"/>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633" w:right="1616"/>
              <w:jc w:val="center"/>
              <w:rPr>
                <w:b/>
                <w:sz w:val="15"/>
                <w:lang w:val="en-US"/>
              </w:rPr>
            </w:pPr>
            <w:r w:rsidRPr="00A1134A">
              <w:rPr>
                <w:b/>
                <w:sz w:val="15"/>
                <w:lang w:val="en-US"/>
              </w:rPr>
              <w:t>2</w:t>
            </w:r>
            <w:r w:rsidRPr="00A1134A">
              <w:rPr>
                <w:b/>
                <w:spacing w:val="3"/>
                <w:sz w:val="15"/>
                <w:lang w:val="en-US"/>
              </w:rPr>
              <w:t xml:space="preserve"> </w:t>
            </w:r>
            <w:r w:rsidRPr="00A1134A">
              <w:rPr>
                <w:b/>
                <w:sz w:val="15"/>
                <w:lang w:val="en-US"/>
              </w:rPr>
              <w:t>этап</w:t>
            </w:r>
          </w:p>
        </w:tc>
      </w:tr>
      <w:tr w:rsidR="004A1269" w:rsidRPr="00A1134A" w:rsidTr="00FD02CC">
        <w:trPr>
          <w:trHeight w:val="357"/>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852" w:type="dxa"/>
            <w:vMerge w:val="restart"/>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1"/>
              <w:rPr>
                <w:b/>
                <w:sz w:val="15"/>
                <w:lang w:val="en-US"/>
              </w:rPr>
            </w:pPr>
          </w:p>
          <w:p w:rsidR="004A1269" w:rsidRPr="00A1134A" w:rsidRDefault="004A1269" w:rsidP="00FD02CC">
            <w:pPr>
              <w:pStyle w:val="TableParagraph"/>
              <w:ind w:left="198"/>
              <w:rPr>
                <w:b/>
                <w:sz w:val="15"/>
                <w:lang w:val="en-US"/>
              </w:rPr>
            </w:pPr>
            <w:r w:rsidRPr="00A1134A">
              <w:rPr>
                <w:b/>
                <w:sz w:val="15"/>
                <w:lang w:val="en-US"/>
              </w:rPr>
              <w:t>2015</w:t>
            </w:r>
            <w:r w:rsidRPr="00A1134A">
              <w:rPr>
                <w:b/>
                <w:spacing w:val="3"/>
                <w:sz w:val="15"/>
                <w:lang w:val="en-US"/>
              </w:rPr>
              <w:t xml:space="preserve"> </w:t>
            </w:r>
            <w:r w:rsidRPr="00A1134A">
              <w:rPr>
                <w:b/>
                <w:sz w:val="15"/>
                <w:lang w:val="en-US"/>
              </w:rPr>
              <w:t>г.</w:t>
            </w:r>
          </w:p>
        </w:tc>
        <w:tc>
          <w:tcPr>
            <w:tcW w:w="828" w:type="dxa"/>
            <w:vMerge w:val="restart"/>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1"/>
              <w:rPr>
                <w:b/>
                <w:sz w:val="15"/>
                <w:lang w:val="en-US"/>
              </w:rPr>
            </w:pPr>
          </w:p>
          <w:p w:rsidR="004A1269" w:rsidRPr="00A1134A" w:rsidRDefault="004A1269" w:rsidP="00FD02CC">
            <w:pPr>
              <w:pStyle w:val="TableParagraph"/>
              <w:ind w:left="205"/>
              <w:rPr>
                <w:b/>
                <w:sz w:val="15"/>
                <w:lang w:val="en-US"/>
              </w:rPr>
            </w:pPr>
            <w:r w:rsidRPr="00A1134A">
              <w:rPr>
                <w:b/>
                <w:sz w:val="15"/>
                <w:lang w:val="en-US"/>
              </w:rPr>
              <w:t>2016</w:t>
            </w:r>
            <w:r w:rsidRPr="00A1134A">
              <w:rPr>
                <w:b/>
                <w:spacing w:val="3"/>
                <w:sz w:val="15"/>
                <w:lang w:val="en-US"/>
              </w:rPr>
              <w:t xml:space="preserve"> </w:t>
            </w:r>
            <w:r w:rsidRPr="00A1134A">
              <w:rPr>
                <w:b/>
                <w:sz w:val="15"/>
                <w:lang w:val="en-US"/>
              </w:rPr>
              <w:t>г.</w:t>
            </w:r>
          </w:p>
        </w:tc>
        <w:tc>
          <w:tcPr>
            <w:tcW w:w="910" w:type="dxa"/>
            <w:vMerge w:val="restart"/>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1"/>
              <w:rPr>
                <w:b/>
                <w:sz w:val="15"/>
                <w:lang w:val="en-US"/>
              </w:rPr>
            </w:pPr>
          </w:p>
          <w:p w:rsidR="004A1269" w:rsidRPr="00A1134A" w:rsidRDefault="004A1269" w:rsidP="00FD02CC">
            <w:pPr>
              <w:pStyle w:val="TableParagraph"/>
              <w:ind w:left="226"/>
              <w:rPr>
                <w:b/>
                <w:sz w:val="15"/>
                <w:lang w:val="en-US"/>
              </w:rPr>
            </w:pPr>
            <w:r w:rsidRPr="00A1134A">
              <w:rPr>
                <w:b/>
                <w:sz w:val="15"/>
                <w:lang w:val="en-US"/>
              </w:rPr>
              <w:t>2017</w:t>
            </w:r>
            <w:r w:rsidRPr="00A1134A">
              <w:rPr>
                <w:b/>
                <w:spacing w:val="3"/>
                <w:sz w:val="15"/>
                <w:lang w:val="en-US"/>
              </w:rPr>
              <w:t xml:space="preserve"> </w:t>
            </w:r>
            <w:r w:rsidRPr="00A1134A">
              <w:rPr>
                <w:b/>
                <w:sz w:val="15"/>
                <w:lang w:val="en-US"/>
              </w:rPr>
              <w:t>г.</w:t>
            </w: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6390" w:type="dxa"/>
            <w:gridSpan w:val="7"/>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7"/>
              <w:ind w:left="2889" w:right="2881"/>
              <w:jc w:val="center"/>
              <w:rPr>
                <w:b/>
                <w:sz w:val="15"/>
                <w:lang w:val="en-US"/>
              </w:rPr>
            </w:pPr>
            <w:r w:rsidRPr="00A1134A">
              <w:rPr>
                <w:b/>
                <w:sz w:val="15"/>
                <w:lang w:val="en-US"/>
              </w:rPr>
              <w:t>Прогноз</w:t>
            </w:r>
          </w:p>
        </w:tc>
      </w:tr>
      <w:tr w:rsidR="004A1269" w:rsidRPr="00A1134A" w:rsidTr="00FD02CC">
        <w:trPr>
          <w:trHeight w:val="177"/>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b/>
                <w:sz w:val="15"/>
                <w:lang w:val="en-US" w:eastAsia="en-US"/>
              </w:rPr>
            </w:pP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192"/>
              <w:rPr>
                <w:b/>
                <w:sz w:val="15"/>
                <w:lang w:val="en-US"/>
              </w:rPr>
            </w:pPr>
            <w:r w:rsidRPr="00A1134A">
              <w:rPr>
                <w:b/>
                <w:sz w:val="15"/>
                <w:lang w:val="en-US"/>
              </w:rPr>
              <w:t>2019</w:t>
            </w:r>
            <w:r w:rsidRPr="00A1134A">
              <w:rPr>
                <w:b/>
                <w:spacing w:val="3"/>
                <w:sz w:val="15"/>
                <w:lang w:val="en-US"/>
              </w:rPr>
              <w:t xml:space="preserve"> </w:t>
            </w:r>
            <w:r w:rsidRPr="00A1134A">
              <w:rPr>
                <w:b/>
                <w:sz w:val="15"/>
                <w:lang w:val="en-US"/>
              </w:rPr>
              <w:t>г.</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02"/>
              <w:rPr>
                <w:b/>
                <w:sz w:val="15"/>
                <w:lang w:val="en-US"/>
              </w:rPr>
            </w:pPr>
            <w:r w:rsidRPr="00A1134A">
              <w:rPr>
                <w:b/>
                <w:sz w:val="15"/>
                <w:lang w:val="en-US"/>
              </w:rPr>
              <w:t>2020</w:t>
            </w:r>
            <w:r w:rsidRPr="00A1134A">
              <w:rPr>
                <w:b/>
                <w:spacing w:val="3"/>
                <w:sz w:val="15"/>
                <w:lang w:val="en-US"/>
              </w:rPr>
              <w:t xml:space="preserve"> </w:t>
            </w:r>
            <w:r w:rsidRPr="00A1134A">
              <w:rPr>
                <w:b/>
                <w:sz w:val="15"/>
                <w:lang w:val="en-US"/>
              </w:rPr>
              <w:t>г.</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54"/>
              <w:rPr>
                <w:b/>
                <w:sz w:val="15"/>
                <w:lang w:val="en-US"/>
              </w:rPr>
            </w:pPr>
            <w:r w:rsidRPr="00A1134A">
              <w:rPr>
                <w:b/>
                <w:sz w:val="15"/>
                <w:lang w:val="en-US"/>
              </w:rPr>
              <w:t>2021</w:t>
            </w:r>
            <w:r w:rsidRPr="00A1134A">
              <w:rPr>
                <w:b/>
                <w:spacing w:val="3"/>
                <w:sz w:val="15"/>
                <w:lang w:val="en-US"/>
              </w:rPr>
              <w:t xml:space="preserve"> </w:t>
            </w:r>
            <w:r w:rsidRPr="00A1134A">
              <w:rPr>
                <w:b/>
                <w:sz w:val="15"/>
                <w:lang w:val="en-US"/>
              </w:rPr>
              <w:t>г.</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48"/>
              <w:rPr>
                <w:b/>
                <w:sz w:val="15"/>
                <w:lang w:val="en-US"/>
              </w:rPr>
            </w:pPr>
            <w:r w:rsidRPr="00A1134A">
              <w:rPr>
                <w:b/>
                <w:sz w:val="15"/>
                <w:lang w:val="en-US"/>
              </w:rPr>
              <w:t>2022</w:t>
            </w:r>
            <w:r w:rsidRPr="00A1134A">
              <w:rPr>
                <w:b/>
                <w:spacing w:val="3"/>
                <w:sz w:val="15"/>
                <w:lang w:val="en-US"/>
              </w:rPr>
              <w:t xml:space="preserve"> </w:t>
            </w:r>
            <w:r w:rsidRPr="00A1134A">
              <w:rPr>
                <w:b/>
                <w:sz w:val="15"/>
                <w:lang w:val="en-US"/>
              </w:rPr>
              <w:t>г.</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19"/>
              <w:rPr>
                <w:b/>
                <w:sz w:val="15"/>
                <w:lang w:val="en-US"/>
              </w:rPr>
            </w:pPr>
            <w:r w:rsidRPr="00A1134A">
              <w:rPr>
                <w:b/>
                <w:sz w:val="15"/>
                <w:lang w:val="en-US"/>
              </w:rPr>
              <w:t>2023</w:t>
            </w:r>
            <w:r w:rsidRPr="00A1134A">
              <w:rPr>
                <w:b/>
                <w:spacing w:val="3"/>
                <w:sz w:val="15"/>
                <w:lang w:val="en-US"/>
              </w:rPr>
              <w:t xml:space="preserve"> </w:t>
            </w:r>
            <w:r w:rsidRPr="00A1134A">
              <w:rPr>
                <w:b/>
                <w:sz w:val="15"/>
                <w:lang w:val="en-US"/>
              </w:rPr>
              <w:t>г.</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52"/>
              <w:rPr>
                <w:b/>
                <w:sz w:val="15"/>
                <w:lang w:val="en-US"/>
              </w:rPr>
            </w:pPr>
            <w:r w:rsidRPr="00A1134A">
              <w:rPr>
                <w:b/>
                <w:sz w:val="15"/>
                <w:lang w:val="en-US"/>
              </w:rPr>
              <w:t>2024</w:t>
            </w:r>
            <w:r w:rsidRPr="00A1134A">
              <w:rPr>
                <w:b/>
                <w:spacing w:val="3"/>
                <w:sz w:val="15"/>
                <w:lang w:val="en-US"/>
              </w:rPr>
              <w:t xml:space="preserve"> </w:t>
            </w:r>
            <w:r w:rsidRPr="00A1134A">
              <w:rPr>
                <w:b/>
                <w:sz w:val="15"/>
                <w:lang w:val="en-US"/>
              </w:rPr>
              <w:t>г.</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18"/>
              <w:rPr>
                <w:b/>
                <w:sz w:val="15"/>
                <w:lang w:val="en-US"/>
              </w:rPr>
            </w:pPr>
            <w:r w:rsidRPr="00A1134A">
              <w:rPr>
                <w:b/>
                <w:sz w:val="15"/>
                <w:lang w:val="en-US"/>
              </w:rPr>
              <w:t>2025</w:t>
            </w:r>
            <w:r w:rsidRPr="00A1134A">
              <w:rPr>
                <w:b/>
                <w:spacing w:val="3"/>
                <w:sz w:val="15"/>
                <w:lang w:val="en-US"/>
              </w:rPr>
              <w:t xml:space="preserve"> </w:t>
            </w:r>
            <w:r w:rsidRPr="00A1134A">
              <w:rPr>
                <w:b/>
                <w:sz w:val="15"/>
                <w:lang w:val="en-US"/>
              </w:rPr>
              <w:t>г.</w:t>
            </w:r>
          </w:p>
        </w:tc>
      </w:tr>
      <w:tr w:rsidR="004A1269" w:rsidRPr="00A1134A" w:rsidTr="00FD02CC">
        <w:trPr>
          <w:trHeight w:val="371"/>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5"/>
              <w:ind w:left="1971" w:right="1973"/>
              <w:jc w:val="center"/>
              <w:rPr>
                <w:b/>
                <w:sz w:val="15"/>
              </w:rPr>
            </w:pPr>
            <w:r w:rsidRPr="00A1134A">
              <w:rPr>
                <w:b/>
                <w:sz w:val="15"/>
              </w:rPr>
              <w:t>Экономическое</w:t>
            </w:r>
            <w:r w:rsidRPr="00A1134A">
              <w:rPr>
                <w:b/>
                <w:spacing w:val="17"/>
                <w:sz w:val="15"/>
              </w:rPr>
              <w:t xml:space="preserve"> </w:t>
            </w:r>
            <w:r w:rsidRPr="00A1134A">
              <w:rPr>
                <w:b/>
                <w:sz w:val="15"/>
              </w:rPr>
              <w:t>развитие,</w:t>
            </w:r>
            <w:r w:rsidRPr="00A1134A">
              <w:rPr>
                <w:b/>
                <w:spacing w:val="20"/>
                <w:sz w:val="15"/>
              </w:rPr>
              <w:t xml:space="preserve"> </w:t>
            </w:r>
            <w:r w:rsidRPr="00A1134A">
              <w:rPr>
                <w:b/>
                <w:sz w:val="15"/>
              </w:rPr>
              <w:t>повышение</w:t>
            </w:r>
            <w:r w:rsidRPr="00A1134A">
              <w:rPr>
                <w:b/>
                <w:spacing w:val="19"/>
                <w:sz w:val="15"/>
              </w:rPr>
              <w:t xml:space="preserve"> </w:t>
            </w:r>
            <w:r w:rsidRPr="00A1134A">
              <w:rPr>
                <w:b/>
                <w:sz w:val="15"/>
              </w:rPr>
              <w:t>конкурентоспособности</w:t>
            </w:r>
            <w:r w:rsidRPr="00A1134A">
              <w:rPr>
                <w:b/>
                <w:spacing w:val="21"/>
                <w:sz w:val="15"/>
              </w:rPr>
              <w:t xml:space="preserve"> </w:t>
            </w:r>
            <w:r w:rsidRPr="00A1134A">
              <w:rPr>
                <w:b/>
                <w:sz w:val="15"/>
              </w:rPr>
              <w:t>и</w:t>
            </w:r>
            <w:r w:rsidRPr="00A1134A">
              <w:rPr>
                <w:b/>
                <w:spacing w:val="21"/>
                <w:sz w:val="15"/>
              </w:rPr>
              <w:t xml:space="preserve"> </w:t>
            </w:r>
            <w:r w:rsidRPr="00A1134A">
              <w:rPr>
                <w:b/>
                <w:sz w:val="15"/>
              </w:rPr>
              <w:t>инвестиционной</w:t>
            </w:r>
            <w:r w:rsidRPr="00A1134A">
              <w:rPr>
                <w:b/>
                <w:spacing w:val="21"/>
                <w:sz w:val="15"/>
              </w:rPr>
              <w:t xml:space="preserve"> </w:t>
            </w:r>
            <w:r w:rsidRPr="00A1134A">
              <w:rPr>
                <w:b/>
                <w:sz w:val="15"/>
              </w:rPr>
              <w:t>привлекательности</w:t>
            </w:r>
            <w:r w:rsidRPr="00A1134A">
              <w:rPr>
                <w:b/>
                <w:spacing w:val="21"/>
                <w:sz w:val="15"/>
              </w:rPr>
              <w:t xml:space="preserve"> </w:t>
            </w:r>
            <w:r w:rsidRPr="00A1134A">
              <w:rPr>
                <w:b/>
                <w:sz w:val="15"/>
              </w:rPr>
              <w:t>муниципального</w:t>
            </w:r>
            <w:r w:rsidRPr="00A1134A">
              <w:rPr>
                <w:b/>
                <w:spacing w:val="19"/>
                <w:sz w:val="15"/>
              </w:rPr>
              <w:t xml:space="preserve"> </w:t>
            </w:r>
            <w:r w:rsidRPr="00A1134A">
              <w:rPr>
                <w:b/>
                <w:sz w:val="15"/>
              </w:rPr>
              <w:t>образования</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7"/>
              <w:jc w:val="center"/>
              <w:rPr>
                <w:b/>
                <w:i/>
                <w:sz w:val="15"/>
                <w:lang w:val="en-US"/>
              </w:rPr>
            </w:pPr>
            <w:r w:rsidRPr="00A1134A">
              <w:rPr>
                <w:b/>
                <w:i/>
                <w:sz w:val="15"/>
                <w:lang w:val="en-US"/>
              </w:rPr>
              <w:t>Промышленное</w:t>
            </w:r>
            <w:r w:rsidRPr="00A1134A">
              <w:rPr>
                <w:b/>
                <w:i/>
                <w:spacing w:val="18"/>
                <w:sz w:val="15"/>
                <w:lang w:val="en-US"/>
              </w:rPr>
              <w:t xml:space="preserve"> </w:t>
            </w:r>
            <w:r w:rsidRPr="00A1134A">
              <w:rPr>
                <w:b/>
                <w:i/>
                <w:sz w:val="15"/>
                <w:lang w:val="en-US"/>
              </w:rPr>
              <w:t>производство</w:t>
            </w:r>
          </w:p>
        </w:tc>
      </w:tr>
      <w:tr w:rsidR="004A1269" w:rsidRPr="00A1134A" w:rsidTr="00FD02CC">
        <w:trPr>
          <w:trHeight w:val="17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971" w:right="1976"/>
              <w:jc w:val="center"/>
              <w:rPr>
                <w:i/>
                <w:sz w:val="15"/>
              </w:rPr>
            </w:pPr>
            <w:r w:rsidRPr="00A1134A">
              <w:rPr>
                <w:i/>
                <w:sz w:val="15"/>
              </w:rPr>
              <w:t>Цель</w:t>
            </w:r>
            <w:r w:rsidRPr="00A1134A">
              <w:rPr>
                <w:i/>
                <w:spacing w:val="12"/>
                <w:sz w:val="15"/>
              </w:rPr>
              <w:t xml:space="preserve"> </w:t>
            </w:r>
            <w:r w:rsidRPr="00A1134A">
              <w:rPr>
                <w:i/>
                <w:sz w:val="15"/>
              </w:rPr>
              <w:t>—</w:t>
            </w:r>
            <w:r w:rsidRPr="00A1134A">
              <w:rPr>
                <w:i/>
                <w:spacing w:val="13"/>
                <w:sz w:val="15"/>
              </w:rPr>
              <w:t xml:space="preserve"> </w:t>
            </w:r>
            <w:r w:rsidRPr="00A1134A">
              <w:rPr>
                <w:i/>
                <w:sz w:val="15"/>
              </w:rPr>
              <w:t>повышение</w:t>
            </w:r>
            <w:r w:rsidRPr="00A1134A">
              <w:rPr>
                <w:i/>
                <w:spacing w:val="11"/>
                <w:sz w:val="15"/>
              </w:rPr>
              <w:t xml:space="preserve"> </w:t>
            </w:r>
            <w:r w:rsidRPr="00A1134A">
              <w:rPr>
                <w:i/>
                <w:sz w:val="15"/>
              </w:rPr>
              <w:t>экономической</w:t>
            </w:r>
            <w:r w:rsidRPr="00A1134A">
              <w:rPr>
                <w:i/>
                <w:spacing w:val="13"/>
                <w:sz w:val="15"/>
              </w:rPr>
              <w:t xml:space="preserve"> </w:t>
            </w:r>
            <w:r w:rsidRPr="00A1134A">
              <w:rPr>
                <w:i/>
                <w:sz w:val="15"/>
              </w:rPr>
              <w:t>эффективности</w:t>
            </w:r>
            <w:r w:rsidRPr="00A1134A">
              <w:rPr>
                <w:i/>
                <w:spacing w:val="13"/>
                <w:sz w:val="15"/>
              </w:rPr>
              <w:t xml:space="preserve"> </w:t>
            </w:r>
            <w:r w:rsidRPr="00A1134A">
              <w:rPr>
                <w:i/>
                <w:sz w:val="15"/>
              </w:rPr>
              <w:t>промышленного</w:t>
            </w:r>
            <w:r w:rsidRPr="00A1134A">
              <w:rPr>
                <w:i/>
                <w:spacing w:val="13"/>
                <w:sz w:val="15"/>
              </w:rPr>
              <w:t xml:space="preserve"> </w:t>
            </w:r>
            <w:r w:rsidRPr="00A1134A">
              <w:rPr>
                <w:i/>
                <w:sz w:val="15"/>
              </w:rPr>
              <w:t>производства</w:t>
            </w:r>
          </w:p>
        </w:tc>
      </w:tr>
      <w:tr w:rsidR="004A1269" w:rsidRPr="00A1134A" w:rsidTr="00FD02CC">
        <w:trPr>
          <w:trHeight w:val="18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Объем</w:t>
            </w:r>
            <w:r w:rsidRPr="00A1134A">
              <w:rPr>
                <w:spacing w:val="1"/>
                <w:sz w:val="15"/>
              </w:rPr>
              <w:t xml:space="preserve"> </w:t>
            </w:r>
            <w:r w:rsidRPr="00A1134A">
              <w:rPr>
                <w:sz w:val="15"/>
              </w:rPr>
              <w:t>отгруженных</w:t>
            </w:r>
            <w:r w:rsidRPr="00A1134A">
              <w:rPr>
                <w:spacing w:val="1"/>
                <w:sz w:val="15"/>
              </w:rPr>
              <w:t xml:space="preserve"> </w:t>
            </w:r>
            <w:r w:rsidRPr="00A1134A">
              <w:rPr>
                <w:sz w:val="15"/>
              </w:rPr>
              <w:t>товаров</w:t>
            </w:r>
            <w:r w:rsidRPr="00A1134A">
              <w:rPr>
                <w:spacing w:val="1"/>
                <w:sz w:val="15"/>
              </w:rPr>
              <w:t xml:space="preserve"> </w:t>
            </w:r>
            <w:r w:rsidRPr="00A1134A">
              <w:rPr>
                <w:sz w:val="15"/>
              </w:rPr>
              <w:t>собственного</w:t>
            </w:r>
            <w:r w:rsidRPr="00A1134A">
              <w:rPr>
                <w:spacing w:val="1"/>
                <w:sz w:val="15"/>
              </w:rPr>
              <w:t xml:space="preserve"> </w:t>
            </w:r>
            <w:r w:rsidRPr="00A1134A">
              <w:rPr>
                <w:sz w:val="15"/>
              </w:rPr>
              <w:t>производства,</w:t>
            </w:r>
            <w:r w:rsidRPr="00A1134A">
              <w:rPr>
                <w:spacing w:val="1"/>
                <w:sz w:val="15"/>
              </w:rPr>
              <w:t xml:space="preserve"> </w:t>
            </w:r>
            <w:r w:rsidRPr="00A1134A">
              <w:rPr>
                <w:sz w:val="15"/>
              </w:rPr>
              <w:t>выполненных</w:t>
            </w:r>
            <w:r w:rsidRPr="00A1134A">
              <w:rPr>
                <w:spacing w:val="1"/>
                <w:sz w:val="15"/>
              </w:rPr>
              <w:t xml:space="preserve"> </w:t>
            </w:r>
            <w:r w:rsidRPr="00A1134A">
              <w:rPr>
                <w:sz w:val="15"/>
              </w:rPr>
              <w:t>работ</w:t>
            </w:r>
            <w:r w:rsidRPr="00A1134A">
              <w:rPr>
                <w:spacing w:val="1"/>
                <w:sz w:val="15"/>
              </w:rPr>
              <w:t xml:space="preserve"> </w:t>
            </w:r>
            <w:r w:rsidRPr="00A1134A">
              <w:rPr>
                <w:sz w:val="15"/>
              </w:rPr>
              <w:t>и</w:t>
            </w:r>
            <w:r w:rsidRPr="00A1134A">
              <w:rPr>
                <w:spacing w:val="1"/>
                <w:sz w:val="15"/>
              </w:rPr>
              <w:t xml:space="preserve"> </w:t>
            </w:r>
            <w:r w:rsidRPr="00A1134A">
              <w:rPr>
                <w:sz w:val="15"/>
              </w:rPr>
              <w:t>услуг</w:t>
            </w:r>
            <w:r w:rsidRPr="00A1134A">
              <w:rPr>
                <w:spacing w:val="1"/>
                <w:sz w:val="15"/>
              </w:rPr>
              <w:t xml:space="preserve"> </w:t>
            </w:r>
            <w:r w:rsidRPr="00A1134A">
              <w:rPr>
                <w:sz w:val="15"/>
              </w:rPr>
              <w:t>собственными</w:t>
            </w:r>
            <w:r w:rsidRPr="00A1134A">
              <w:rPr>
                <w:spacing w:val="1"/>
                <w:sz w:val="15"/>
              </w:rPr>
              <w:t xml:space="preserve"> </w:t>
            </w:r>
            <w:r w:rsidRPr="00A1134A">
              <w:rPr>
                <w:sz w:val="15"/>
              </w:rPr>
              <w:t>силами</w:t>
            </w:r>
            <w:r w:rsidRPr="00A1134A">
              <w:rPr>
                <w:spacing w:val="1"/>
                <w:sz w:val="15"/>
              </w:rPr>
              <w:t xml:space="preserve"> </w:t>
            </w:r>
            <w:r w:rsidRPr="00A1134A">
              <w:rPr>
                <w:sz w:val="15"/>
              </w:rPr>
              <w:t>по</w:t>
            </w:r>
            <w:r w:rsidRPr="00A1134A">
              <w:rPr>
                <w:spacing w:val="1"/>
                <w:sz w:val="15"/>
              </w:rPr>
              <w:t xml:space="preserve"> </w:t>
            </w:r>
            <w:r w:rsidRPr="00A1134A">
              <w:rPr>
                <w:sz w:val="15"/>
              </w:rPr>
              <w:t>видам</w:t>
            </w:r>
            <w:r w:rsidRPr="00A1134A">
              <w:rPr>
                <w:spacing w:val="1"/>
                <w:sz w:val="15"/>
              </w:rPr>
              <w:t xml:space="preserve"> </w:t>
            </w:r>
            <w:r w:rsidRPr="00A1134A">
              <w:rPr>
                <w:sz w:val="15"/>
              </w:rPr>
              <w:t>экономической</w:t>
            </w:r>
            <w:r w:rsidRPr="00A1134A">
              <w:rPr>
                <w:spacing w:val="-35"/>
                <w:sz w:val="15"/>
              </w:rPr>
              <w:t xml:space="preserve"> </w:t>
            </w:r>
            <w:r w:rsidRPr="00A1134A">
              <w:rPr>
                <w:sz w:val="15"/>
              </w:rPr>
              <w:t>деятельности</w:t>
            </w:r>
            <w:r w:rsidRPr="00A1134A">
              <w:rPr>
                <w:spacing w:val="5"/>
                <w:sz w:val="15"/>
              </w:rPr>
              <w:t xml:space="preserve"> </w:t>
            </w:r>
            <w:r w:rsidRPr="00A1134A">
              <w:rPr>
                <w:sz w:val="15"/>
              </w:rPr>
              <w:t>«Обрабатывающие</w:t>
            </w:r>
            <w:r w:rsidRPr="00A1134A">
              <w:rPr>
                <w:spacing w:val="5"/>
                <w:sz w:val="15"/>
              </w:rPr>
              <w:t xml:space="preserve"> </w:t>
            </w:r>
            <w:r w:rsidRPr="00A1134A">
              <w:rPr>
                <w:sz w:val="15"/>
              </w:rPr>
              <w:t>производства»,</w:t>
            </w:r>
          </w:p>
          <w:p w:rsidR="004A1269" w:rsidRPr="00A1134A" w:rsidRDefault="004A1269" w:rsidP="00FD02CC">
            <w:pPr>
              <w:pStyle w:val="TableParagraph"/>
              <w:tabs>
                <w:tab w:val="left" w:pos="774"/>
                <w:tab w:val="left" w:pos="2402"/>
              </w:tabs>
              <w:spacing w:line="271" w:lineRule="auto"/>
              <w:ind w:left="26" w:right="170"/>
              <w:rPr>
                <w:sz w:val="15"/>
              </w:rPr>
            </w:pPr>
            <w:r w:rsidRPr="00A1134A">
              <w:rPr>
                <w:sz w:val="15"/>
              </w:rPr>
              <w:t>«Обеспечение</w:t>
            </w:r>
            <w:r w:rsidRPr="00A1134A">
              <w:rPr>
                <w:spacing w:val="3"/>
                <w:sz w:val="15"/>
              </w:rPr>
              <w:t xml:space="preserve"> </w:t>
            </w:r>
            <w:r w:rsidRPr="00A1134A">
              <w:rPr>
                <w:sz w:val="15"/>
              </w:rPr>
              <w:t>электрической</w:t>
            </w:r>
            <w:r w:rsidRPr="00A1134A">
              <w:rPr>
                <w:spacing w:val="3"/>
                <w:sz w:val="15"/>
              </w:rPr>
              <w:t xml:space="preserve"> </w:t>
            </w:r>
            <w:r w:rsidRPr="00A1134A">
              <w:rPr>
                <w:sz w:val="15"/>
              </w:rPr>
              <w:t>энергией,</w:t>
            </w:r>
            <w:r w:rsidRPr="00A1134A">
              <w:rPr>
                <w:spacing w:val="37"/>
                <w:sz w:val="15"/>
              </w:rPr>
              <w:t xml:space="preserve"> </w:t>
            </w:r>
            <w:r w:rsidRPr="00A1134A">
              <w:rPr>
                <w:sz w:val="15"/>
              </w:rPr>
              <w:t>газом</w:t>
            </w:r>
            <w:r w:rsidRPr="00A1134A">
              <w:rPr>
                <w:spacing w:val="5"/>
                <w:sz w:val="15"/>
              </w:rPr>
              <w:t xml:space="preserve"> </w:t>
            </w:r>
            <w:r w:rsidRPr="00A1134A">
              <w:rPr>
                <w:sz w:val="15"/>
              </w:rPr>
              <w:t>и</w:t>
            </w:r>
            <w:r w:rsidRPr="00A1134A">
              <w:rPr>
                <w:spacing w:val="-35"/>
                <w:sz w:val="15"/>
              </w:rPr>
              <w:t xml:space="preserve"> </w:t>
            </w:r>
            <w:r w:rsidRPr="00A1134A">
              <w:rPr>
                <w:sz w:val="15"/>
              </w:rPr>
              <w:t>паром;</w:t>
            </w:r>
            <w:r w:rsidRPr="00A1134A">
              <w:rPr>
                <w:sz w:val="15"/>
              </w:rPr>
              <w:tab/>
              <w:t>кондиционирование</w:t>
            </w:r>
            <w:r w:rsidRPr="00A1134A">
              <w:rPr>
                <w:sz w:val="15"/>
              </w:rPr>
              <w:tab/>
              <w:t>воздуха»,</w:t>
            </w:r>
          </w:p>
          <w:p w:rsidR="004A1269" w:rsidRPr="00A1134A" w:rsidRDefault="004A1269" w:rsidP="00FD02CC">
            <w:pPr>
              <w:pStyle w:val="TableParagraph"/>
              <w:spacing w:before="1" w:line="271" w:lineRule="auto"/>
              <w:ind w:left="26" w:right="91"/>
              <w:jc w:val="both"/>
              <w:rPr>
                <w:sz w:val="15"/>
              </w:rPr>
            </w:pPr>
            <w:r w:rsidRPr="00A1134A">
              <w:rPr>
                <w:sz w:val="15"/>
              </w:rPr>
              <w:t>«Водоснабжение;</w:t>
            </w:r>
            <w:r w:rsidRPr="00A1134A">
              <w:rPr>
                <w:spacing w:val="1"/>
                <w:sz w:val="15"/>
              </w:rPr>
              <w:t xml:space="preserve"> </w:t>
            </w:r>
            <w:r w:rsidRPr="00A1134A">
              <w:rPr>
                <w:sz w:val="15"/>
              </w:rPr>
              <w:t>водоотведение,</w:t>
            </w:r>
            <w:r w:rsidRPr="00A1134A">
              <w:rPr>
                <w:spacing w:val="1"/>
                <w:sz w:val="15"/>
              </w:rPr>
              <w:t xml:space="preserve"> </w:t>
            </w:r>
            <w:r w:rsidRPr="00A1134A">
              <w:rPr>
                <w:sz w:val="15"/>
              </w:rPr>
              <w:t>организация</w:t>
            </w:r>
            <w:r w:rsidRPr="00A1134A">
              <w:rPr>
                <w:spacing w:val="1"/>
                <w:sz w:val="15"/>
              </w:rPr>
              <w:t xml:space="preserve"> </w:t>
            </w:r>
            <w:r w:rsidRPr="00A1134A">
              <w:rPr>
                <w:sz w:val="15"/>
              </w:rPr>
              <w:t>сбора</w:t>
            </w:r>
            <w:r w:rsidRPr="00A1134A">
              <w:rPr>
                <w:spacing w:val="1"/>
                <w:sz w:val="15"/>
              </w:rPr>
              <w:t xml:space="preserve"> </w:t>
            </w:r>
            <w:r w:rsidRPr="00A1134A">
              <w:rPr>
                <w:sz w:val="15"/>
              </w:rPr>
              <w:t>и</w:t>
            </w:r>
            <w:r w:rsidRPr="00A1134A">
              <w:rPr>
                <w:spacing w:val="1"/>
                <w:sz w:val="15"/>
              </w:rPr>
              <w:t xml:space="preserve"> </w:t>
            </w:r>
            <w:r w:rsidRPr="00A1134A">
              <w:rPr>
                <w:sz w:val="15"/>
              </w:rPr>
              <w:t>утилизации</w:t>
            </w:r>
            <w:r w:rsidRPr="00A1134A">
              <w:rPr>
                <w:spacing w:val="1"/>
                <w:sz w:val="15"/>
              </w:rPr>
              <w:t xml:space="preserve"> </w:t>
            </w:r>
            <w:r w:rsidRPr="00A1134A">
              <w:rPr>
                <w:sz w:val="15"/>
              </w:rPr>
              <w:t>отходов,</w:t>
            </w:r>
            <w:r w:rsidRPr="00A1134A">
              <w:rPr>
                <w:spacing w:val="1"/>
                <w:sz w:val="15"/>
              </w:rPr>
              <w:t xml:space="preserve"> </w:t>
            </w:r>
            <w:r w:rsidRPr="00A1134A">
              <w:rPr>
                <w:sz w:val="15"/>
              </w:rPr>
              <w:t>деятельность</w:t>
            </w:r>
            <w:r w:rsidRPr="00A1134A">
              <w:rPr>
                <w:spacing w:val="1"/>
                <w:sz w:val="15"/>
              </w:rPr>
              <w:t xml:space="preserve"> </w:t>
            </w:r>
            <w:r w:rsidRPr="00A1134A">
              <w:rPr>
                <w:sz w:val="15"/>
              </w:rPr>
              <w:t>по</w:t>
            </w:r>
            <w:r w:rsidRPr="00A1134A">
              <w:rPr>
                <w:spacing w:val="1"/>
                <w:sz w:val="15"/>
              </w:rPr>
              <w:t xml:space="preserve"> </w:t>
            </w:r>
            <w:r w:rsidRPr="00A1134A">
              <w:rPr>
                <w:sz w:val="15"/>
              </w:rPr>
              <w:t>ликвидации загрязнений»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spacing w:before="115"/>
              <w:ind w:left="368"/>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8"/>
              <w:jc w:val="right"/>
              <w:rPr>
                <w:sz w:val="15"/>
                <w:lang w:val="en-US"/>
              </w:rPr>
            </w:pPr>
            <w:r w:rsidRPr="00A1134A">
              <w:rPr>
                <w:sz w:val="15"/>
                <w:lang w:val="en-US"/>
              </w:rPr>
              <w:t>2594312.0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8"/>
              <w:jc w:val="right"/>
              <w:rPr>
                <w:sz w:val="15"/>
                <w:lang w:val="en-US"/>
              </w:rPr>
            </w:pPr>
            <w:r w:rsidRPr="00A1134A">
              <w:rPr>
                <w:sz w:val="15"/>
                <w:lang w:val="en-US"/>
              </w:rPr>
              <w:t>2714107.0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8"/>
              <w:jc w:val="right"/>
              <w:rPr>
                <w:sz w:val="15"/>
                <w:lang w:val="en-US"/>
              </w:rPr>
            </w:pPr>
            <w:r w:rsidRPr="00A1134A">
              <w:rPr>
                <w:sz w:val="15"/>
                <w:lang w:val="en-US"/>
              </w:rPr>
              <w:t>2556053.0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8"/>
              <w:jc w:val="right"/>
              <w:rPr>
                <w:sz w:val="15"/>
                <w:lang w:val="en-US"/>
              </w:rPr>
            </w:pPr>
            <w:r w:rsidRPr="00A1134A">
              <w:rPr>
                <w:sz w:val="15"/>
                <w:lang w:val="en-US"/>
              </w:rPr>
              <w:t>2707784.0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1"/>
              <w:jc w:val="right"/>
              <w:rPr>
                <w:sz w:val="15"/>
                <w:lang w:val="en-US"/>
              </w:rPr>
            </w:pPr>
            <w:r w:rsidRPr="00A1134A">
              <w:rPr>
                <w:sz w:val="15"/>
                <w:lang w:val="en-US"/>
              </w:rPr>
              <w:t>2937637.0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1"/>
              <w:jc w:val="right"/>
              <w:rPr>
                <w:sz w:val="15"/>
                <w:lang w:val="en-US"/>
              </w:rPr>
            </w:pPr>
            <w:r w:rsidRPr="00A1134A">
              <w:rPr>
                <w:sz w:val="15"/>
                <w:lang w:val="en-US"/>
              </w:rPr>
              <w:t>3205302.0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2"/>
              <w:jc w:val="right"/>
              <w:rPr>
                <w:sz w:val="15"/>
                <w:lang w:val="en-US"/>
              </w:rPr>
            </w:pPr>
            <w:r w:rsidRPr="00A1134A">
              <w:rPr>
                <w:sz w:val="15"/>
                <w:lang w:val="en-US"/>
              </w:rPr>
              <w:t>3511277.0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3"/>
              <w:jc w:val="right"/>
              <w:rPr>
                <w:sz w:val="15"/>
                <w:lang w:val="en-US"/>
              </w:rPr>
            </w:pPr>
            <w:r w:rsidRPr="00A1134A">
              <w:rPr>
                <w:sz w:val="15"/>
                <w:lang w:val="en-US"/>
              </w:rPr>
              <w:t>3686550.0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3"/>
              <w:jc w:val="right"/>
              <w:rPr>
                <w:sz w:val="15"/>
                <w:lang w:val="en-US"/>
              </w:rPr>
            </w:pPr>
            <w:r w:rsidRPr="00A1134A">
              <w:rPr>
                <w:sz w:val="15"/>
                <w:lang w:val="en-US"/>
              </w:rPr>
              <w:t>4762076.0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4"/>
              <w:jc w:val="right"/>
              <w:rPr>
                <w:sz w:val="15"/>
                <w:lang w:val="en-US"/>
              </w:rPr>
            </w:pPr>
            <w:r w:rsidRPr="00A1134A">
              <w:rPr>
                <w:sz w:val="15"/>
                <w:lang w:val="en-US"/>
              </w:rPr>
              <w:t>5016633.0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5"/>
              <w:ind w:right="14"/>
              <w:jc w:val="right"/>
              <w:rPr>
                <w:sz w:val="15"/>
                <w:lang w:val="en-US"/>
              </w:rPr>
            </w:pPr>
            <w:r w:rsidRPr="00A1134A">
              <w:rPr>
                <w:sz w:val="15"/>
                <w:lang w:val="en-US"/>
              </w:rPr>
              <w:t>5203923.0</w:t>
            </w:r>
          </w:p>
        </w:tc>
      </w:tr>
      <w:tr w:rsidR="004A1269" w:rsidRPr="00A1134A" w:rsidTr="00FD02CC">
        <w:trPr>
          <w:trHeight w:val="1914"/>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64"/>
              <w:rPr>
                <w:sz w:val="15"/>
              </w:rPr>
            </w:pPr>
            <w:r w:rsidRPr="00A1134A">
              <w:rPr>
                <w:sz w:val="15"/>
              </w:rPr>
              <w:t>Темп</w:t>
            </w:r>
            <w:r w:rsidRPr="00A1134A">
              <w:rPr>
                <w:spacing w:val="8"/>
                <w:sz w:val="15"/>
              </w:rPr>
              <w:t xml:space="preserve"> </w:t>
            </w:r>
            <w:r w:rsidRPr="00A1134A">
              <w:rPr>
                <w:sz w:val="15"/>
              </w:rPr>
              <w:t>роста</w:t>
            </w:r>
            <w:r w:rsidRPr="00A1134A">
              <w:rPr>
                <w:spacing w:val="10"/>
                <w:sz w:val="15"/>
              </w:rPr>
              <w:t xml:space="preserve"> </w:t>
            </w:r>
            <w:r w:rsidRPr="00A1134A">
              <w:rPr>
                <w:sz w:val="15"/>
              </w:rPr>
              <w:t>объема</w:t>
            </w:r>
            <w:r w:rsidRPr="00A1134A">
              <w:rPr>
                <w:spacing w:val="8"/>
                <w:sz w:val="15"/>
              </w:rPr>
              <w:t xml:space="preserve"> </w:t>
            </w:r>
            <w:r w:rsidRPr="00A1134A">
              <w:rPr>
                <w:sz w:val="15"/>
              </w:rPr>
              <w:t>отгруженных</w:t>
            </w:r>
            <w:r w:rsidRPr="00A1134A">
              <w:rPr>
                <w:spacing w:val="11"/>
                <w:sz w:val="15"/>
              </w:rPr>
              <w:t xml:space="preserve"> </w:t>
            </w:r>
            <w:r w:rsidRPr="00A1134A">
              <w:rPr>
                <w:sz w:val="15"/>
              </w:rPr>
              <w:t>товаров</w:t>
            </w:r>
            <w:r w:rsidRPr="00A1134A">
              <w:rPr>
                <w:spacing w:val="1"/>
                <w:sz w:val="15"/>
              </w:rPr>
              <w:t xml:space="preserve"> </w:t>
            </w:r>
            <w:r w:rsidRPr="00A1134A">
              <w:rPr>
                <w:sz w:val="15"/>
              </w:rPr>
              <w:t>собственного</w:t>
            </w:r>
            <w:r w:rsidRPr="00A1134A">
              <w:rPr>
                <w:spacing w:val="1"/>
                <w:sz w:val="15"/>
              </w:rPr>
              <w:t xml:space="preserve"> </w:t>
            </w:r>
            <w:r w:rsidRPr="00A1134A">
              <w:rPr>
                <w:sz w:val="15"/>
              </w:rPr>
              <w:t>производства,</w:t>
            </w:r>
            <w:r w:rsidRPr="00A1134A">
              <w:rPr>
                <w:spacing w:val="37"/>
                <w:sz w:val="15"/>
              </w:rPr>
              <w:t xml:space="preserve"> </w:t>
            </w:r>
            <w:r w:rsidRPr="00A1134A">
              <w:rPr>
                <w:sz w:val="15"/>
              </w:rPr>
              <w:t>выполненных</w:t>
            </w:r>
            <w:r w:rsidRPr="00A1134A">
              <w:rPr>
                <w:spacing w:val="38"/>
                <w:sz w:val="15"/>
              </w:rPr>
              <w:t xml:space="preserve"> </w:t>
            </w:r>
            <w:r w:rsidRPr="00A1134A">
              <w:rPr>
                <w:sz w:val="15"/>
              </w:rPr>
              <w:t>работ</w:t>
            </w:r>
            <w:r w:rsidRPr="00A1134A">
              <w:rPr>
                <w:spacing w:val="-35"/>
                <w:sz w:val="15"/>
              </w:rPr>
              <w:t xml:space="preserve"> </w:t>
            </w:r>
            <w:r w:rsidRPr="00A1134A">
              <w:rPr>
                <w:sz w:val="15"/>
              </w:rPr>
              <w:t>и</w:t>
            </w:r>
            <w:r w:rsidRPr="00A1134A">
              <w:rPr>
                <w:spacing w:val="4"/>
                <w:sz w:val="15"/>
              </w:rPr>
              <w:t xml:space="preserve"> </w:t>
            </w:r>
            <w:r w:rsidRPr="00A1134A">
              <w:rPr>
                <w:sz w:val="15"/>
              </w:rPr>
              <w:t>услуг</w:t>
            </w:r>
            <w:r w:rsidRPr="00A1134A">
              <w:rPr>
                <w:spacing w:val="4"/>
                <w:sz w:val="15"/>
              </w:rPr>
              <w:t xml:space="preserve"> </w:t>
            </w:r>
            <w:r w:rsidRPr="00A1134A">
              <w:rPr>
                <w:sz w:val="15"/>
              </w:rPr>
              <w:t>собственными</w:t>
            </w:r>
            <w:r w:rsidRPr="00A1134A">
              <w:rPr>
                <w:spacing w:val="4"/>
                <w:sz w:val="15"/>
              </w:rPr>
              <w:t xml:space="preserve"> </w:t>
            </w:r>
            <w:r w:rsidRPr="00A1134A">
              <w:rPr>
                <w:sz w:val="15"/>
              </w:rPr>
              <w:t>силами</w:t>
            </w:r>
            <w:r w:rsidRPr="00A1134A">
              <w:rPr>
                <w:spacing w:val="4"/>
                <w:sz w:val="15"/>
              </w:rPr>
              <w:t xml:space="preserve"> </w:t>
            </w:r>
            <w:r w:rsidRPr="00A1134A">
              <w:rPr>
                <w:sz w:val="15"/>
              </w:rPr>
              <w:t>по</w:t>
            </w:r>
            <w:r w:rsidRPr="00A1134A">
              <w:rPr>
                <w:spacing w:val="4"/>
                <w:sz w:val="15"/>
              </w:rPr>
              <w:t xml:space="preserve"> </w:t>
            </w:r>
            <w:r w:rsidRPr="00A1134A">
              <w:rPr>
                <w:sz w:val="15"/>
              </w:rPr>
              <w:t>видам</w:t>
            </w:r>
            <w:r w:rsidRPr="00A1134A">
              <w:rPr>
                <w:spacing w:val="1"/>
                <w:sz w:val="15"/>
              </w:rPr>
              <w:t xml:space="preserve"> </w:t>
            </w:r>
            <w:r w:rsidRPr="00A1134A">
              <w:rPr>
                <w:sz w:val="15"/>
              </w:rPr>
              <w:t>экономической</w:t>
            </w:r>
            <w:r w:rsidRPr="00A1134A">
              <w:rPr>
                <w:spacing w:val="1"/>
                <w:sz w:val="15"/>
              </w:rPr>
              <w:t xml:space="preserve"> </w:t>
            </w:r>
            <w:r w:rsidRPr="00A1134A">
              <w:rPr>
                <w:sz w:val="15"/>
              </w:rPr>
              <w:t>деятельности</w:t>
            </w:r>
            <w:r w:rsidRPr="00A1134A">
              <w:rPr>
                <w:spacing w:val="4"/>
                <w:sz w:val="15"/>
              </w:rPr>
              <w:t xml:space="preserve"> </w:t>
            </w:r>
            <w:r w:rsidRPr="00A1134A">
              <w:rPr>
                <w:sz w:val="15"/>
              </w:rPr>
              <w:t>«Обрабатывающие</w:t>
            </w:r>
            <w:r w:rsidRPr="00A1134A">
              <w:rPr>
                <w:spacing w:val="-35"/>
                <w:sz w:val="15"/>
              </w:rPr>
              <w:t xml:space="preserve"> </w:t>
            </w:r>
            <w:r w:rsidRPr="00A1134A">
              <w:rPr>
                <w:sz w:val="15"/>
              </w:rPr>
              <w:t>производства»,</w:t>
            </w:r>
            <w:r w:rsidRPr="00A1134A">
              <w:rPr>
                <w:spacing w:val="3"/>
                <w:sz w:val="15"/>
              </w:rPr>
              <w:t xml:space="preserve"> </w:t>
            </w:r>
            <w:r w:rsidRPr="00A1134A">
              <w:rPr>
                <w:sz w:val="15"/>
              </w:rPr>
              <w:t>«Обеспечение</w:t>
            </w:r>
            <w:r w:rsidRPr="00A1134A">
              <w:rPr>
                <w:spacing w:val="5"/>
                <w:sz w:val="15"/>
              </w:rPr>
              <w:t xml:space="preserve"> </w:t>
            </w:r>
            <w:r w:rsidRPr="00A1134A">
              <w:rPr>
                <w:sz w:val="15"/>
              </w:rPr>
              <w:t>электрической</w:t>
            </w:r>
            <w:r w:rsidRPr="00A1134A">
              <w:rPr>
                <w:spacing w:val="1"/>
                <w:sz w:val="15"/>
              </w:rPr>
              <w:t xml:space="preserve"> </w:t>
            </w:r>
            <w:r w:rsidRPr="00A1134A">
              <w:rPr>
                <w:sz w:val="15"/>
              </w:rPr>
              <w:t>энергией,</w:t>
            </w:r>
            <w:r w:rsidRPr="00A1134A">
              <w:rPr>
                <w:spacing w:val="1"/>
                <w:sz w:val="15"/>
              </w:rPr>
              <w:t xml:space="preserve"> </w:t>
            </w:r>
            <w:r w:rsidRPr="00A1134A">
              <w:rPr>
                <w:sz w:val="15"/>
              </w:rPr>
              <w:t>газом</w:t>
            </w:r>
            <w:r w:rsidRPr="00A1134A">
              <w:rPr>
                <w:spacing w:val="1"/>
                <w:sz w:val="15"/>
              </w:rPr>
              <w:t xml:space="preserve"> </w:t>
            </w:r>
            <w:r w:rsidRPr="00A1134A">
              <w:rPr>
                <w:sz w:val="15"/>
              </w:rPr>
              <w:t>и</w:t>
            </w:r>
            <w:r w:rsidRPr="00A1134A">
              <w:rPr>
                <w:spacing w:val="1"/>
                <w:sz w:val="15"/>
              </w:rPr>
              <w:t xml:space="preserve"> </w:t>
            </w:r>
            <w:r w:rsidRPr="00A1134A">
              <w:rPr>
                <w:sz w:val="15"/>
              </w:rPr>
              <w:t>паром;</w:t>
            </w:r>
            <w:r w:rsidRPr="00A1134A">
              <w:rPr>
                <w:spacing w:val="1"/>
                <w:sz w:val="15"/>
              </w:rPr>
              <w:t xml:space="preserve"> </w:t>
            </w:r>
            <w:r w:rsidRPr="00A1134A">
              <w:rPr>
                <w:sz w:val="15"/>
              </w:rPr>
              <w:t>кондиционирование</w:t>
            </w:r>
            <w:r w:rsidRPr="00A1134A">
              <w:rPr>
                <w:spacing w:val="1"/>
                <w:sz w:val="15"/>
              </w:rPr>
              <w:t xml:space="preserve"> </w:t>
            </w:r>
            <w:r w:rsidRPr="00A1134A">
              <w:rPr>
                <w:sz w:val="15"/>
              </w:rPr>
              <w:t>воздуха»,     «Водоснабжение;     водоотведение,</w:t>
            </w:r>
            <w:r w:rsidRPr="00A1134A">
              <w:rPr>
                <w:spacing w:val="1"/>
                <w:sz w:val="15"/>
              </w:rPr>
              <w:t xml:space="preserve"> </w:t>
            </w:r>
            <w:r w:rsidRPr="00A1134A">
              <w:rPr>
                <w:sz w:val="15"/>
              </w:rPr>
              <w:t>организация</w:t>
            </w:r>
            <w:r w:rsidRPr="00A1134A">
              <w:rPr>
                <w:spacing w:val="1"/>
                <w:sz w:val="15"/>
              </w:rPr>
              <w:t xml:space="preserve"> </w:t>
            </w:r>
            <w:r w:rsidRPr="00A1134A">
              <w:rPr>
                <w:sz w:val="15"/>
              </w:rPr>
              <w:t>сбора</w:t>
            </w:r>
            <w:r w:rsidRPr="00A1134A">
              <w:rPr>
                <w:spacing w:val="3"/>
                <w:sz w:val="15"/>
              </w:rPr>
              <w:t xml:space="preserve"> </w:t>
            </w:r>
            <w:r w:rsidRPr="00A1134A">
              <w:rPr>
                <w:sz w:val="15"/>
              </w:rPr>
              <w:t>и</w:t>
            </w:r>
            <w:r w:rsidRPr="00A1134A">
              <w:rPr>
                <w:spacing w:val="1"/>
                <w:sz w:val="15"/>
              </w:rPr>
              <w:t xml:space="preserve"> </w:t>
            </w:r>
            <w:r w:rsidRPr="00A1134A">
              <w:rPr>
                <w:sz w:val="15"/>
              </w:rPr>
              <w:t>утилизации</w:t>
            </w:r>
            <w:r w:rsidRPr="00A1134A">
              <w:rPr>
                <w:spacing w:val="3"/>
                <w:sz w:val="15"/>
              </w:rPr>
              <w:t xml:space="preserve"> </w:t>
            </w:r>
            <w:r w:rsidRPr="00A1134A">
              <w:rPr>
                <w:sz w:val="15"/>
              </w:rPr>
              <w:t>отходов,</w:t>
            </w:r>
            <w:r w:rsidRPr="00A1134A">
              <w:rPr>
                <w:spacing w:val="1"/>
                <w:sz w:val="15"/>
              </w:rPr>
              <w:t xml:space="preserve"> </w:t>
            </w:r>
            <w:r w:rsidRPr="00A1134A">
              <w:rPr>
                <w:sz w:val="15"/>
              </w:rPr>
              <w:t>деятельность</w:t>
            </w:r>
            <w:r w:rsidRPr="00A1134A">
              <w:rPr>
                <w:spacing w:val="2"/>
                <w:sz w:val="15"/>
              </w:rPr>
              <w:t xml:space="preserve"> </w:t>
            </w:r>
            <w:r w:rsidRPr="00A1134A">
              <w:rPr>
                <w:sz w:val="15"/>
              </w:rPr>
              <w:t>по</w:t>
            </w:r>
            <w:r w:rsidRPr="00A1134A">
              <w:rPr>
                <w:spacing w:val="2"/>
                <w:sz w:val="15"/>
              </w:rPr>
              <w:t xml:space="preserve"> </w:t>
            </w:r>
            <w:r w:rsidRPr="00A1134A">
              <w:rPr>
                <w:sz w:val="15"/>
              </w:rPr>
              <w:t>ликвидации</w:t>
            </w:r>
            <w:r w:rsidRPr="00A1134A">
              <w:rPr>
                <w:spacing w:val="2"/>
                <w:sz w:val="15"/>
              </w:rPr>
              <w:t xml:space="preserve"> </w:t>
            </w:r>
            <w:r w:rsidRPr="00A1134A">
              <w:rPr>
                <w:sz w:val="15"/>
              </w:rPr>
              <w:t>загрязнений»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spacing w:before="123"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r w:rsidRPr="00A1134A">
              <w:rPr>
                <w:spacing w:val="1"/>
                <w:sz w:val="15"/>
              </w:rPr>
              <w:t xml:space="preserve"> </w:t>
            </w:r>
            <w:r w:rsidRPr="00A1134A">
              <w:rPr>
                <w:sz w:val="15"/>
              </w:rPr>
              <w:t>ценах</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spacing w:before="136"/>
              <w:ind w:right="8"/>
              <w:jc w:val="right"/>
              <w:rPr>
                <w:sz w:val="15"/>
                <w:lang w:val="en-US"/>
              </w:rPr>
            </w:pPr>
            <w:r w:rsidRPr="00A1134A">
              <w:rPr>
                <w:sz w:val="15"/>
                <w:lang w:val="en-US"/>
              </w:rPr>
              <w:t>115.9</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8"/>
              <w:jc w:val="right"/>
              <w:rPr>
                <w:sz w:val="15"/>
                <w:lang w:val="en-US"/>
              </w:rPr>
            </w:pPr>
            <w:r w:rsidRPr="00A1134A">
              <w:rPr>
                <w:sz w:val="15"/>
                <w:lang w:val="en-US"/>
              </w:rPr>
              <w:t>96.4</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8"/>
              <w:jc w:val="right"/>
              <w:rPr>
                <w:sz w:val="15"/>
                <w:lang w:val="en-US"/>
              </w:rPr>
            </w:pPr>
            <w:r w:rsidRPr="00A1134A">
              <w:rPr>
                <w:sz w:val="15"/>
                <w:lang w:val="en-US"/>
              </w:rPr>
              <w:t>91.7</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1"/>
              <w:jc w:val="right"/>
              <w:rPr>
                <w:sz w:val="15"/>
                <w:lang w:val="en-US"/>
              </w:rPr>
            </w:pPr>
            <w:r w:rsidRPr="00A1134A">
              <w:rPr>
                <w:sz w:val="15"/>
                <w:lang w:val="en-US"/>
              </w:rPr>
              <w:t>104.4</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1"/>
              <w:jc w:val="right"/>
              <w:rPr>
                <w:sz w:val="15"/>
                <w:lang w:val="en-US"/>
              </w:rPr>
            </w:pPr>
            <w:r w:rsidRPr="00A1134A">
              <w:rPr>
                <w:sz w:val="15"/>
                <w:lang w:val="en-US"/>
              </w:rPr>
              <w:t>104.7</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1"/>
              <w:jc w:val="right"/>
              <w:rPr>
                <w:sz w:val="15"/>
                <w:lang w:val="en-US"/>
              </w:rPr>
            </w:pPr>
            <w:r w:rsidRPr="00A1134A">
              <w:rPr>
                <w:sz w:val="15"/>
                <w:lang w:val="en-US"/>
              </w:rPr>
              <w:t>104.7</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2"/>
              <w:jc w:val="right"/>
              <w:rPr>
                <w:sz w:val="15"/>
                <w:lang w:val="en-US"/>
              </w:rPr>
            </w:pPr>
            <w:r w:rsidRPr="00A1134A">
              <w:rPr>
                <w:sz w:val="15"/>
                <w:lang w:val="en-US"/>
              </w:rPr>
              <w:t>105.7</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3"/>
              <w:jc w:val="right"/>
              <w:rPr>
                <w:sz w:val="15"/>
                <w:lang w:val="en-US"/>
              </w:rPr>
            </w:pPr>
            <w:r w:rsidRPr="00A1134A">
              <w:rPr>
                <w:sz w:val="15"/>
                <w:lang w:val="en-US"/>
              </w:rPr>
              <w:t>105.0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3"/>
              <w:jc w:val="right"/>
              <w:rPr>
                <w:sz w:val="15"/>
                <w:lang w:val="en-US"/>
              </w:rPr>
            </w:pPr>
            <w:r w:rsidRPr="00A1134A">
              <w:rPr>
                <w:sz w:val="15"/>
                <w:lang w:val="en-US"/>
              </w:rPr>
              <w:t>129.2</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4"/>
              <w:jc w:val="right"/>
              <w:rPr>
                <w:sz w:val="15"/>
                <w:lang w:val="en-US"/>
              </w:rPr>
            </w:pPr>
            <w:r w:rsidRPr="00A1134A">
              <w:rPr>
                <w:sz w:val="15"/>
                <w:lang w:val="en-US"/>
              </w:rPr>
              <w:t>105.4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36"/>
              <w:ind w:right="14"/>
              <w:jc w:val="right"/>
              <w:rPr>
                <w:sz w:val="15"/>
                <w:lang w:val="en-US"/>
              </w:rPr>
            </w:pPr>
            <w:r w:rsidRPr="00A1134A">
              <w:rPr>
                <w:sz w:val="15"/>
                <w:lang w:val="en-US"/>
              </w:rPr>
              <w:t>103.7</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Производительность</w:t>
            </w:r>
            <w:r w:rsidRPr="00A1134A">
              <w:rPr>
                <w:spacing w:val="26"/>
                <w:sz w:val="15"/>
              </w:rPr>
              <w:t xml:space="preserve"> </w:t>
            </w:r>
            <w:r w:rsidRPr="00A1134A">
              <w:rPr>
                <w:sz w:val="15"/>
              </w:rPr>
              <w:t>труда</w:t>
            </w:r>
            <w:r w:rsidRPr="00A1134A">
              <w:rPr>
                <w:spacing w:val="62"/>
                <w:sz w:val="15"/>
              </w:rPr>
              <w:t xml:space="preserve"> </w:t>
            </w:r>
            <w:r w:rsidRPr="00A1134A">
              <w:rPr>
                <w:sz w:val="15"/>
              </w:rPr>
              <w:t>в</w:t>
            </w:r>
            <w:r w:rsidRPr="00A1134A">
              <w:rPr>
                <w:spacing w:val="63"/>
                <w:sz w:val="15"/>
              </w:rPr>
              <w:t xml:space="preserve"> </w:t>
            </w:r>
            <w:proofErr w:type="gramStart"/>
            <w:r w:rsidRPr="00A1134A">
              <w:rPr>
                <w:sz w:val="15"/>
              </w:rPr>
              <w:t>обрабатывающих</w:t>
            </w:r>
            <w:proofErr w:type="gramEnd"/>
          </w:p>
          <w:p w:rsidR="004A1269" w:rsidRPr="00A1134A" w:rsidRDefault="004A1269" w:rsidP="00FD02CC">
            <w:pPr>
              <w:pStyle w:val="TableParagraph"/>
              <w:spacing w:before="24" w:line="149" w:lineRule="exact"/>
              <w:ind w:left="26"/>
              <w:rPr>
                <w:sz w:val="15"/>
              </w:rPr>
            </w:pPr>
            <w:proofErr w:type="gramStart"/>
            <w:r w:rsidRPr="00A1134A">
              <w:rPr>
                <w:sz w:val="15"/>
              </w:rPr>
              <w:t>производствах</w:t>
            </w:r>
            <w:proofErr w:type="gramEnd"/>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3347.0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3497.0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3307.0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3620.0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3906.0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4195.0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4525.0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4738.0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7326.0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7718.0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8006.0</w:t>
            </w:r>
          </w:p>
        </w:tc>
      </w:tr>
      <w:tr w:rsidR="004A1269" w:rsidRPr="00A1134A" w:rsidTr="00FD02CC">
        <w:trPr>
          <w:trHeight w:val="61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1545"/>
                <w:tab w:val="left" w:pos="2874"/>
              </w:tabs>
              <w:spacing w:before="6" w:line="271" w:lineRule="auto"/>
              <w:ind w:left="26" w:right="170"/>
              <w:rPr>
                <w:sz w:val="15"/>
              </w:rPr>
            </w:pPr>
            <w:r w:rsidRPr="00A1134A">
              <w:rPr>
                <w:sz w:val="15"/>
              </w:rPr>
              <w:t>Темп</w:t>
            </w:r>
            <w:r w:rsidRPr="00A1134A">
              <w:rPr>
                <w:spacing w:val="23"/>
                <w:sz w:val="15"/>
              </w:rPr>
              <w:t xml:space="preserve"> </w:t>
            </w:r>
            <w:r w:rsidRPr="00A1134A">
              <w:rPr>
                <w:sz w:val="15"/>
              </w:rPr>
              <w:t>роста</w:t>
            </w:r>
            <w:r w:rsidRPr="00A1134A">
              <w:rPr>
                <w:spacing w:val="25"/>
                <w:sz w:val="15"/>
              </w:rPr>
              <w:t xml:space="preserve"> </w:t>
            </w:r>
            <w:r w:rsidRPr="00A1134A">
              <w:rPr>
                <w:sz w:val="15"/>
              </w:rPr>
              <w:t>производительности</w:t>
            </w:r>
            <w:r w:rsidRPr="00A1134A">
              <w:rPr>
                <w:spacing w:val="23"/>
                <w:sz w:val="15"/>
              </w:rPr>
              <w:t xml:space="preserve"> </w:t>
            </w:r>
            <w:r w:rsidRPr="00A1134A">
              <w:rPr>
                <w:sz w:val="15"/>
              </w:rPr>
              <w:t>труда</w:t>
            </w:r>
            <w:r w:rsidRPr="00A1134A">
              <w:rPr>
                <w:spacing w:val="25"/>
                <w:sz w:val="15"/>
              </w:rPr>
              <w:t xml:space="preserve"> </w:t>
            </w:r>
            <w:r w:rsidRPr="00A1134A">
              <w:rPr>
                <w:sz w:val="15"/>
              </w:rPr>
              <w:t>в</w:t>
            </w:r>
            <w:r w:rsidRPr="00A1134A">
              <w:rPr>
                <w:spacing w:val="-35"/>
                <w:sz w:val="15"/>
              </w:rPr>
              <w:t xml:space="preserve"> </w:t>
            </w:r>
            <w:r w:rsidRPr="00A1134A">
              <w:rPr>
                <w:sz w:val="15"/>
              </w:rPr>
              <w:t>обрабатывающих</w:t>
            </w:r>
            <w:r w:rsidRPr="00A1134A">
              <w:rPr>
                <w:sz w:val="15"/>
              </w:rPr>
              <w:tab/>
              <w:t>производствах</w:t>
            </w:r>
            <w:r w:rsidRPr="00A1134A">
              <w:rPr>
                <w:sz w:val="15"/>
              </w:rPr>
              <w:tab/>
              <w:t>к</w:t>
            </w:r>
            <w:r w:rsidRPr="00A1134A">
              <w:rPr>
                <w:spacing w:val="1"/>
                <w:sz w:val="15"/>
              </w:rPr>
              <w:t xml:space="preserve"> </w:t>
            </w:r>
            <w:r w:rsidRPr="00A1134A">
              <w:rPr>
                <w:sz w:val="15"/>
              </w:rPr>
              <w:t>соответствующему</w:t>
            </w:r>
            <w:r w:rsidRPr="00A1134A">
              <w:rPr>
                <w:spacing w:val="-1"/>
                <w:sz w:val="15"/>
              </w:rPr>
              <w:t xml:space="preserve"> </w:t>
            </w:r>
            <w:r w:rsidRPr="00A1134A">
              <w:rPr>
                <w:sz w:val="15"/>
              </w:rPr>
              <w:t>периоду</w:t>
            </w:r>
            <w:r w:rsidRPr="00A1134A">
              <w:rPr>
                <w:spacing w:val="-1"/>
                <w:sz w:val="15"/>
              </w:rPr>
              <w:t xml:space="preserve"> </w:t>
            </w:r>
            <w:r w:rsidRPr="00A1134A">
              <w:rPr>
                <w:sz w:val="15"/>
              </w:rPr>
              <w:t>прошлого</w:t>
            </w:r>
            <w:r w:rsidRPr="00A1134A">
              <w:rPr>
                <w:spacing w:val="4"/>
                <w:sz w:val="15"/>
              </w:rPr>
              <w:t xml:space="preserve"> </w:t>
            </w:r>
            <w:r w:rsidRPr="00A1134A">
              <w:rPr>
                <w:sz w:val="15"/>
              </w:rPr>
              <w:t>года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113.8</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104.4</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94.6</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109.5</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107.9</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9"/>
              <w:jc w:val="right"/>
              <w:rPr>
                <w:sz w:val="15"/>
                <w:lang w:val="en-US"/>
              </w:rPr>
            </w:pPr>
            <w:r w:rsidRPr="00A1134A">
              <w:rPr>
                <w:sz w:val="15"/>
                <w:lang w:val="en-US"/>
              </w:rPr>
              <w:t>107.4</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107.9</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104.7</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1"/>
              <w:jc w:val="right"/>
              <w:rPr>
                <w:sz w:val="15"/>
                <w:lang w:val="en-US"/>
              </w:rPr>
            </w:pPr>
            <w:r w:rsidRPr="00A1134A">
              <w:rPr>
                <w:sz w:val="15"/>
                <w:lang w:val="en-US"/>
              </w:rPr>
              <w:t>154.6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2"/>
              <w:jc w:val="right"/>
              <w:rPr>
                <w:sz w:val="15"/>
                <w:lang w:val="en-US"/>
              </w:rPr>
            </w:pPr>
            <w:r w:rsidRPr="00A1134A">
              <w:rPr>
                <w:sz w:val="15"/>
                <w:lang w:val="en-US"/>
              </w:rPr>
              <w:t>105.4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2"/>
              <w:jc w:val="right"/>
              <w:rPr>
                <w:sz w:val="15"/>
                <w:lang w:val="en-US"/>
              </w:rPr>
            </w:pPr>
            <w:r w:rsidRPr="00A1134A">
              <w:rPr>
                <w:sz w:val="15"/>
                <w:lang w:val="en-US"/>
              </w:rPr>
              <w:t>103.7</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3"/>
              <w:jc w:val="center"/>
              <w:rPr>
                <w:b/>
                <w:i/>
                <w:sz w:val="15"/>
                <w:lang w:val="en-US"/>
              </w:rPr>
            </w:pPr>
            <w:r w:rsidRPr="00A1134A">
              <w:rPr>
                <w:b/>
                <w:i/>
                <w:sz w:val="15"/>
                <w:lang w:val="en-US"/>
              </w:rPr>
              <w:t>Агропромышленный</w:t>
            </w:r>
            <w:r w:rsidRPr="00A1134A">
              <w:rPr>
                <w:b/>
                <w:i/>
                <w:spacing w:val="17"/>
                <w:sz w:val="15"/>
                <w:lang w:val="en-US"/>
              </w:rPr>
              <w:t xml:space="preserve"> </w:t>
            </w:r>
            <w:r w:rsidRPr="00A1134A">
              <w:rPr>
                <w:b/>
                <w:i/>
                <w:sz w:val="15"/>
                <w:lang w:val="en-US"/>
              </w:rPr>
              <w:t>комплекс</w:t>
            </w:r>
          </w:p>
        </w:tc>
      </w:tr>
      <w:tr w:rsidR="004A1269" w:rsidRPr="00A1134A" w:rsidTr="00FD02CC">
        <w:trPr>
          <w:trHeight w:val="22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0"/>
              <w:ind w:left="1971" w:right="1976"/>
              <w:jc w:val="center"/>
              <w:rPr>
                <w:i/>
                <w:sz w:val="15"/>
              </w:rPr>
            </w:pPr>
            <w:r w:rsidRPr="00A1134A">
              <w:rPr>
                <w:i/>
                <w:sz w:val="15"/>
              </w:rPr>
              <w:t>Цель</w:t>
            </w:r>
            <w:r w:rsidRPr="00A1134A">
              <w:rPr>
                <w:i/>
                <w:spacing w:val="9"/>
                <w:sz w:val="15"/>
              </w:rPr>
              <w:t xml:space="preserve"> </w:t>
            </w:r>
            <w:r w:rsidRPr="00A1134A">
              <w:rPr>
                <w:i/>
                <w:sz w:val="15"/>
              </w:rPr>
              <w:t>—</w:t>
            </w:r>
            <w:r w:rsidRPr="00A1134A">
              <w:rPr>
                <w:i/>
                <w:spacing w:val="10"/>
                <w:sz w:val="15"/>
              </w:rPr>
              <w:t xml:space="preserve"> </w:t>
            </w:r>
            <w:r w:rsidRPr="00A1134A">
              <w:rPr>
                <w:i/>
                <w:sz w:val="15"/>
              </w:rPr>
              <w:t>увеличение</w:t>
            </w:r>
            <w:r w:rsidRPr="00A1134A">
              <w:rPr>
                <w:i/>
                <w:spacing w:val="9"/>
                <w:sz w:val="15"/>
              </w:rPr>
              <w:t xml:space="preserve"> </w:t>
            </w:r>
            <w:r w:rsidRPr="00A1134A">
              <w:rPr>
                <w:i/>
                <w:sz w:val="15"/>
              </w:rPr>
              <w:t>объема</w:t>
            </w:r>
            <w:r w:rsidRPr="00A1134A">
              <w:rPr>
                <w:i/>
                <w:spacing w:val="9"/>
                <w:sz w:val="15"/>
              </w:rPr>
              <w:t xml:space="preserve"> </w:t>
            </w:r>
            <w:r w:rsidRPr="00A1134A">
              <w:rPr>
                <w:i/>
                <w:sz w:val="15"/>
              </w:rPr>
              <w:t>производства</w:t>
            </w:r>
            <w:r w:rsidRPr="00A1134A">
              <w:rPr>
                <w:i/>
                <w:spacing w:val="10"/>
                <w:sz w:val="15"/>
              </w:rPr>
              <w:t xml:space="preserve"> </w:t>
            </w:r>
            <w:r w:rsidRPr="00A1134A">
              <w:rPr>
                <w:i/>
                <w:sz w:val="15"/>
              </w:rPr>
              <w:t>продукции</w:t>
            </w:r>
            <w:r w:rsidRPr="00A1134A">
              <w:rPr>
                <w:i/>
                <w:spacing w:val="10"/>
                <w:sz w:val="15"/>
              </w:rPr>
              <w:t xml:space="preserve"> </w:t>
            </w:r>
            <w:r w:rsidRPr="00A1134A">
              <w:rPr>
                <w:i/>
                <w:sz w:val="15"/>
              </w:rPr>
              <w:t>сельского</w:t>
            </w:r>
            <w:r w:rsidRPr="00A1134A">
              <w:rPr>
                <w:i/>
                <w:spacing w:val="10"/>
                <w:sz w:val="15"/>
              </w:rPr>
              <w:t xml:space="preserve"> </w:t>
            </w:r>
            <w:r w:rsidRPr="00A1134A">
              <w:rPr>
                <w:i/>
                <w:sz w:val="15"/>
              </w:rPr>
              <w:t>хозяйства</w:t>
            </w:r>
          </w:p>
        </w:tc>
      </w:tr>
      <w:tr w:rsidR="004A1269" w:rsidRPr="00A1134A" w:rsidTr="00FD02CC">
        <w:trPr>
          <w:trHeight w:val="402"/>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
              <w:ind w:left="26"/>
              <w:rPr>
                <w:b/>
                <w:sz w:val="15"/>
              </w:rPr>
            </w:pPr>
            <w:r w:rsidRPr="00A1134A">
              <w:rPr>
                <w:b/>
                <w:sz w:val="15"/>
              </w:rPr>
              <w:t>Продукция</w:t>
            </w:r>
            <w:r w:rsidRPr="00A1134A">
              <w:rPr>
                <w:b/>
                <w:spacing w:val="10"/>
                <w:sz w:val="15"/>
              </w:rPr>
              <w:t xml:space="preserve"> </w:t>
            </w:r>
            <w:r w:rsidRPr="00A1134A">
              <w:rPr>
                <w:b/>
                <w:sz w:val="15"/>
              </w:rPr>
              <w:t>сельского</w:t>
            </w:r>
            <w:r w:rsidRPr="00A1134A">
              <w:rPr>
                <w:b/>
                <w:spacing w:val="8"/>
                <w:sz w:val="15"/>
              </w:rPr>
              <w:t xml:space="preserve"> </w:t>
            </w:r>
            <w:r w:rsidRPr="00A1134A">
              <w:rPr>
                <w:b/>
                <w:sz w:val="15"/>
              </w:rPr>
              <w:t>хозяйства</w:t>
            </w:r>
            <w:r w:rsidRPr="00A1134A">
              <w:rPr>
                <w:b/>
                <w:spacing w:val="9"/>
                <w:sz w:val="15"/>
              </w:rPr>
              <w:t xml:space="preserve"> </w:t>
            </w:r>
            <w:r w:rsidRPr="00A1134A">
              <w:rPr>
                <w:b/>
                <w:sz w:val="15"/>
              </w:rPr>
              <w:t>в</w:t>
            </w:r>
            <w:r w:rsidRPr="00A1134A">
              <w:rPr>
                <w:b/>
                <w:spacing w:val="10"/>
                <w:sz w:val="15"/>
              </w:rPr>
              <w:t xml:space="preserve"> </w:t>
            </w:r>
            <w:r w:rsidRPr="00A1134A">
              <w:rPr>
                <w:b/>
                <w:sz w:val="15"/>
              </w:rPr>
              <w:t>хозяйствах</w:t>
            </w:r>
          </w:p>
          <w:p w:rsidR="004A1269" w:rsidRPr="00A1134A" w:rsidRDefault="004A1269" w:rsidP="00FD02CC">
            <w:pPr>
              <w:pStyle w:val="TableParagraph"/>
              <w:spacing w:before="24"/>
              <w:ind w:left="26"/>
              <w:rPr>
                <w:b/>
                <w:sz w:val="15"/>
              </w:rPr>
            </w:pPr>
            <w:r w:rsidRPr="00A1134A">
              <w:rPr>
                <w:b/>
                <w:sz w:val="15"/>
              </w:rPr>
              <w:t>всех</w:t>
            </w:r>
            <w:r w:rsidRPr="00A1134A">
              <w:rPr>
                <w:b/>
                <w:spacing w:val="1"/>
                <w:sz w:val="15"/>
              </w:rPr>
              <w:t xml:space="preserve"> </w:t>
            </w:r>
            <w:r w:rsidRPr="00A1134A">
              <w:rPr>
                <w:b/>
                <w:sz w:val="15"/>
              </w:rPr>
              <w:t>категорий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left="63" w:right="50"/>
              <w:jc w:val="center"/>
              <w:rPr>
                <w:sz w:val="15"/>
                <w:lang w:val="en-US"/>
              </w:rPr>
            </w:pPr>
            <w:proofErr w:type="gramStart"/>
            <w:r w:rsidRPr="00A1134A">
              <w:rPr>
                <w:sz w:val="15"/>
                <w:lang w:val="en-US"/>
              </w:rPr>
              <w:t>млн</w:t>
            </w:r>
            <w:proofErr w:type="gramEnd"/>
            <w:r w:rsidRPr="00A1134A">
              <w:rPr>
                <w:sz w:val="15"/>
                <w:lang w:val="en-US"/>
              </w:rPr>
              <w:t>.</w:t>
            </w:r>
            <w:r w:rsidRPr="00A1134A">
              <w:rPr>
                <w:spacing w:val="3"/>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0"/>
              <w:jc w:val="right"/>
              <w:rPr>
                <w:sz w:val="15"/>
                <w:lang w:val="en-US"/>
              </w:rPr>
            </w:pPr>
            <w:r w:rsidRPr="00A1134A">
              <w:rPr>
                <w:sz w:val="15"/>
                <w:lang w:val="en-US"/>
              </w:rPr>
              <w:t>1119.2</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0"/>
              <w:jc w:val="right"/>
              <w:rPr>
                <w:sz w:val="15"/>
                <w:lang w:val="en-US"/>
              </w:rPr>
            </w:pPr>
            <w:r w:rsidRPr="00A1134A">
              <w:rPr>
                <w:sz w:val="15"/>
                <w:lang w:val="en-US"/>
              </w:rPr>
              <w:t>1242.1</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0"/>
              <w:jc w:val="right"/>
              <w:rPr>
                <w:sz w:val="15"/>
                <w:lang w:val="en-US"/>
              </w:rPr>
            </w:pPr>
            <w:r w:rsidRPr="00A1134A">
              <w:rPr>
                <w:sz w:val="15"/>
                <w:lang w:val="en-US"/>
              </w:rPr>
              <w:t>1352.8</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1"/>
              <w:jc w:val="right"/>
              <w:rPr>
                <w:sz w:val="15"/>
                <w:lang w:val="en-US"/>
              </w:rPr>
            </w:pPr>
            <w:r w:rsidRPr="00A1134A">
              <w:rPr>
                <w:sz w:val="15"/>
                <w:lang w:val="en-US"/>
              </w:rPr>
              <w:t>1412.3</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1"/>
              <w:jc w:val="right"/>
              <w:rPr>
                <w:sz w:val="15"/>
                <w:lang w:val="en-US"/>
              </w:rPr>
            </w:pPr>
            <w:r w:rsidRPr="00A1134A">
              <w:rPr>
                <w:sz w:val="15"/>
                <w:lang w:val="en-US"/>
              </w:rPr>
              <w:t>1476.0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1"/>
              <w:jc w:val="right"/>
              <w:rPr>
                <w:sz w:val="15"/>
                <w:lang w:val="en-US"/>
              </w:rPr>
            </w:pPr>
            <w:r w:rsidRPr="00A1134A">
              <w:rPr>
                <w:sz w:val="15"/>
                <w:lang w:val="en-US"/>
              </w:rPr>
              <w:t>1544.2</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2"/>
              <w:jc w:val="right"/>
              <w:rPr>
                <w:sz w:val="15"/>
                <w:lang w:val="en-US"/>
              </w:rPr>
            </w:pPr>
            <w:r w:rsidRPr="00A1134A">
              <w:rPr>
                <w:sz w:val="15"/>
                <w:lang w:val="en-US"/>
              </w:rPr>
              <w:t>1712.0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3"/>
              <w:jc w:val="right"/>
              <w:rPr>
                <w:sz w:val="15"/>
                <w:lang w:val="en-US"/>
              </w:rPr>
            </w:pPr>
            <w:r w:rsidRPr="00A1134A">
              <w:rPr>
                <w:sz w:val="15"/>
                <w:lang w:val="en-US"/>
              </w:rPr>
              <w:t>1789.0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3"/>
              <w:jc w:val="right"/>
              <w:rPr>
                <w:sz w:val="15"/>
                <w:lang w:val="en-US"/>
              </w:rPr>
            </w:pPr>
            <w:r w:rsidRPr="00A1134A">
              <w:rPr>
                <w:sz w:val="15"/>
                <w:lang w:val="en-US"/>
              </w:rPr>
              <w:t>4650.0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4"/>
              <w:jc w:val="right"/>
              <w:rPr>
                <w:sz w:val="15"/>
                <w:lang w:val="en-US"/>
              </w:rPr>
            </w:pPr>
            <w:r w:rsidRPr="00A1134A">
              <w:rPr>
                <w:sz w:val="15"/>
                <w:lang w:val="en-US"/>
              </w:rPr>
              <w:t>4666.6</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6"/>
              <w:ind w:right="14"/>
              <w:jc w:val="right"/>
              <w:rPr>
                <w:sz w:val="15"/>
                <w:lang w:val="en-US"/>
              </w:rPr>
            </w:pPr>
            <w:r w:rsidRPr="00A1134A">
              <w:rPr>
                <w:sz w:val="15"/>
                <w:lang w:val="en-US"/>
              </w:rPr>
              <w:t>4729.6</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индекс</w:t>
            </w:r>
            <w:r w:rsidRPr="00A1134A">
              <w:rPr>
                <w:spacing w:val="8"/>
                <w:sz w:val="15"/>
              </w:rPr>
              <w:t xml:space="preserve"> </w:t>
            </w:r>
            <w:r w:rsidRPr="00A1134A">
              <w:rPr>
                <w:sz w:val="15"/>
              </w:rPr>
              <w:t>производства</w:t>
            </w:r>
            <w:r w:rsidRPr="00A1134A">
              <w:rPr>
                <w:spacing w:val="8"/>
                <w:sz w:val="15"/>
              </w:rPr>
              <w:t xml:space="preserve"> </w:t>
            </w:r>
            <w:r w:rsidRPr="00A1134A">
              <w:rPr>
                <w:sz w:val="15"/>
              </w:rPr>
              <w:t>продукции</w:t>
            </w:r>
            <w:r w:rsidRPr="00A1134A">
              <w:rPr>
                <w:spacing w:val="10"/>
                <w:sz w:val="15"/>
              </w:rPr>
              <w:t xml:space="preserve"> </w:t>
            </w:r>
            <w:r w:rsidRPr="00A1134A">
              <w:rPr>
                <w:sz w:val="15"/>
              </w:rPr>
              <w:t>сельского</w:t>
            </w:r>
            <w:r w:rsidRPr="00A1134A">
              <w:rPr>
                <w:spacing w:val="-35"/>
                <w:sz w:val="15"/>
              </w:rPr>
              <w:t xml:space="preserve"> </w:t>
            </w:r>
            <w:r w:rsidRPr="00A1134A">
              <w:rPr>
                <w:sz w:val="15"/>
              </w:rPr>
              <w:t>хозяйства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p>
          <w:p w:rsidR="004A1269" w:rsidRPr="00A1134A" w:rsidRDefault="004A1269" w:rsidP="00FD02CC">
            <w:pPr>
              <w:pStyle w:val="TableParagraph"/>
              <w:spacing w:line="149" w:lineRule="exact"/>
              <w:ind w:left="62" w:right="50"/>
              <w:jc w:val="center"/>
              <w:rPr>
                <w:sz w:val="15"/>
              </w:rPr>
            </w:pP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10"/>
              <w:jc w:val="right"/>
              <w:rPr>
                <w:sz w:val="15"/>
                <w:lang w:val="en-US"/>
              </w:rPr>
            </w:pPr>
            <w:r w:rsidRPr="00A1134A">
              <w:rPr>
                <w:sz w:val="15"/>
                <w:lang w:val="en-US"/>
              </w:rPr>
              <w:t>106.2</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111.0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108.9</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104.4</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104.5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104.6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104.7</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104.8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101.5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100.4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103.2</w:t>
            </w:r>
          </w:p>
        </w:tc>
      </w:tr>
      <w:tr w:rsidR="004A1269" w:rsidRPr="00A1134A" w:rsidTr="00FD02CC">
        <w:trPr>
          <w:trHeight w:val="188"/>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5" w:line="153" w:lineRule="exact"/>
              <w:ind w:left="26"/>
              <w:rPr>
                <w:sz w:val="15"/>
                <w:lang w:val="en-US"/>
              </w:rPr>
            </w:pPr>
            <w:r w:rsidRPr="00A1134A">
              <w:rPr>
                <w:sz w:val="15"/>
                <w:lang w:val="en-US"/>
              </w:rPr>
              <w:t>в</w:t>
            </w:r>
            <w:r w:rsidRPr="00A1134A">
              <w:rPr>
                <w:spacing w:val="3"/>
                <w:sz w:val="15"/>
                <w:lang w:val="en-US"/>
              </w:rPr>
              <w:t xml:space="preserve"> </w:t>
            </w:r>
            <w:r w:rsidRPr="00A1134A">
              <w:rPr>
                <w:sz w:val="15"/>
                <w:lang w:val="en-US"/>
              </w:rPr>
              <w:t>том</w:t>
            </w:r>
            <w:r w:rsidRPr="00A1134A">
              <w:rPr>
                <w:spacing w:val="5"/>
                <w:sz w:val="15"/>
                <w:lang w:val="en-US"/>
              </w:rPr>
              <w:t xml:space="preserve"> </w:t>
            </w:r>
            <w:r w:rsidRPr="00A1134A">
              <w:rPr>
                <w:sz w:val="15"/>
                <w:lang w:val="en-US"/>
              </w:rPr>
              <w:t>числе:</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 w:line="149" w:lineRule="exact"/>
              <w:ind w:left="26"/>
              <w:rPr>
                <w:b/>
                <w:sz w:val="15"/>
                <w:lang w:val="en-US"/>
              </w:rPr>
            </w:pPr>
            <w:r w:rsidRPr="00A1134A">
              <w:rPr>
                <w:b/>
                <w:sz w:val="15"/>
                <w:lang w:val="en-US"/>
              </w:rPr>
              <w:t>продукция</w:t>
            </w:r>
            <w:r w:rsidRPr="00A1134A">
              <w:rPr>
                <w:b/>
                <w:spacing w:val="15"/>
                <w:sz w:val="15"/>
                <w:lang w:val="en-US"/>
              </w:rPr>
              <w:t xml:space="preserve"> </w:t>
            </w:r>
            <w:r w:rsidRPr="00A1134A">
              <w:rPr>
                <w:b/>
                <w:sz w:val="15"/>
                <w:lang w:val="en-US"/>
              </w:rPr>
              <w:t>растениеводства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proofErr w:type="gramStart"/>
            <w:r w:rsidRPr="00A1134A">
              <w:rPr>
                <w:sz w:val="15"/>
                <w:lang w:val="en-US"/>
              </w:rPr>
              <w:t>млн</w:t>
            </w:r>
            <w:proofErr w:type="gramEnd"/>
            <w:r w:rsidRPr="00A1134A">
              <w:rPr>
                <w:sz w:val="15"/>
                <w:lang w:val="en-US"/>
              </w:rPr>
              <w:t>.</w:t>
            </w:r>
            <w:r w:rsidRPr="00A1134A">
              <w:rPr>
                <w:spacing w:val="3"/>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654.3</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754.3</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853.5</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900.8</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956.9</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1009.7</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1061.0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1200.0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2130.2</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2131.9</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2152.7</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индекс</w:t>
            </w:r>
            <w:r w:rsidRPr="00A1134A">
              <w:rPr>
                <w:spacing w:val="8"/>
                <w:sz w:val="15"/>
                <w:lang w:val="en-US"/>
              </w:rPr>
              <w:t xml:space="preserve"> </w:t>
            </w:r>
            <w:r w:rsidRPr="00A1134A">
              <w:rPr>
                <w:sz w:val="15"/>
                <w:lang w:val="en-US"/>
              </w:rPr>
              <w:t>производства</w:t>
            </w:r>
            <w:r w:rsidRPr="00A1134A">
              <w:rPr>
                <w:spacing w:val="8"/>
                <w:sz w:val="15"/>
                <w:lang w:val="en-US"/>
              </w:rPr>
              <w:t xml:space="preserve"> </w:t>
            </w:r>
            <w:r w:rsidRPr="00A1134A">
              <w:rPr>
                <w:sz w:val="15"/>
                <w:lang w:val="en-US"/>
              </w:rPr>
              <w:t>продукции</w:t>
            </w:r>
            <w:r w:rsidRPr="00A1134A">
              <w:rPr>
                <w:spacing w:val="10"/>
                <w:sz w:val="15"/>
                <w:lang w:val="en-US"/>
              </w:rPr>
              <w:t xml:space="preserve"> </w:t>
            </w:r>
            <w:r w:rsidRPr="00A1134A">
              <w:rPr>
                <w:sz w:val="15"/>
                <w:lang w:val="en-US"/>
              </w:rPr>
              <w:t>растиневодства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ind w:left="152" w:hanging="63"/>
              <w:rPr>
                <w:sz w:val="15"/>
              </w:rPr>
            </w:pPr>
            <w:r w:rsidRPr="00A1134A">
              <w:rPr>
                <w:sz w:val="15"/>
              </w:rPr>
              <w:t>%</w:t>
            </w:r>
            <w:r w:rsidRPr="00A1134A">
              <w:rPr>
                <w:spacing w:val="3"/>
                <w:sz w:val="15"/>
              </w:rPr>
              <w:t xml:space="preserve"> </w:t>
            </w:r>
            <w:r w:rsidRPr="00A1134A">
              <w:rPr>
                <w:sz w:val="15"/>
              </w:rPr>
              <w:t>к</w:t>
            </w:r>
            <w:r w:rsidRPr="00A1134A">
              <w:rPr>
                <w:spacing w:val="3"/>
                <w:sz w:val="15"/>
              </w:rPr>
              <w:t xml:space="preserve"> </w:t>
            </w:r>
            <w:r w:rsidRPr="00A1134A">
              <w:rPr>
                <w:sz w:val="15"/>
              </w:rPr>
              <w:t>пред</w:t>
            </w:r>
            <w:proofErr w:type="gramStart"/>
            <w:r w:rsidRPr="00A1134A">
              <w:rPr>
                <w:sz w:val="15"/>
              </w:rPr>
              <w:t>.</w:t>
            </w:r>
            <w:proofErr w:type="gramEnd"/>
            <w:r w:rsidRPr="00A1134A">
              <w:rPr>
                <w:spacing w:val="4"/>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p>
          <w:p w:rsidR="004A1269" w:rsidRPr="00A1134A" w:rsidRDefault="004A1269" w:rsidP="00FD02CC">
            <w:pPr>
              <w:pStyle w:val="TableParagraph"/>
              <w:spacing w:line="190" w:lineRule="atLeast"/>
              <w:ind w:left="452" w:hanging="300"/>
              <w:rPr>
                <w:sz w:val="15"/>
              </w:rPr>
            </w:pPr>
            <w:r w:rsidRPr="00A1134A">
              <w:rPr>
                <w:sz w:val="15"/>
              </w:rPr>
              <w:t>сопоставимых</w:t>
            </w:r>
            <w:r w:rsidRPr="00A1134A">
              <w:rPr>
                <w:spacing w:val="-35"/>
                <w:sz w:val="15"/>
              </w:rPr>
              <w:t xml:space="preserve"> </w:t>
            </w: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10"/>
              <w:jc w:val="right"/>
              <w:rPr>
                <w:sz w:val="15"/>
                <w:lang w:val="en-US"/>
              </w:rPr>
            </w:pPr>
            <w:r w:rsidRPr="00A1134A">
              <w:rPr>
                <w:sz w:val="15"/>
                <w:lang w:val="en-US"/>
              </w:rPr>
              <w:t>107.5</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115.3</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113.1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105.5</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106.2</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105.5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105.7</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105.9</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105.2</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100.1</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106.3</w:t>
            </w:r>
          </w:p>
        </w:tc>
      </w:tr>
      <w:tr w:rsidR="004A1269" w:rsidRPr="00A1134A" w:rsidTr="00FD02CC">
        <w:trPr>
          <w:trHeight w:val="17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 w:line="149" w:lineRule="exact"/>
              <w:ind w:left="26"/>
              <w:rPr>
                <w:b/>
                <w:sz w:val="15"/>
                <w:lang w:val="en-US"/>
              </w:rPr>
            </w:pPr>
            <w:r w:rsidRPr="00A1134A">
              <w:rPr>
                <w:b/>
                <w:sz w:val="15"/>
                <w:lang w:val="en-US"/>
              </w:rPr>
              <w:t>продукция</w:t>
            </w:r>
            <w:r w:rsidRPr="00A1134A">
              <w:rPr>
                <w:b/>
                <w:spacing w:val="15"/>
                <w:sz w:val="15"/>
                <w:lang w:val="en-US"/>
              </w:rPr>
              <w:t xml:space="preserve"> </w:t>
            </w:r>
            <w:r w:rsidRPr="00A1134A">
              <w:rPr>
                <w:b/>
                <w:sz w:val="15"/>
                <w:lang w:val="en-US"/>
              </w:rPr>
              <w:t>животноводства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proofErr w:type="gramStart"/>
            <w:r w:rsidRPr="00A1134A">
              <w:rPr>
                <w:sz w:val="15"/>
                <w:lang w:val="en-US"/>
              </w:rPr>
              <w:t>млн</w:t>
            </w:r>
            <w:proofErr w:type="gramEnd"/>
            <w:r w:rsidRPr="00A1134A">
              <w:rPr>
                <w:sz w:val="15"/>
                <w:lang w:val="en-US"/>
              </w:rPr>
              <w:t>.</w:t>
            </w:r>
            <w:r w:rsidRPr="00A1134A">
              <w:rPr>
                <w:spacing w:val="3"/>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464.9</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487.7</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499.3</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511.5</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519.0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534.5</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561.0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589.0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2519.8</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2534.7</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2576.9</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индекс</w:t>
            </w:r>
            <w:r w:rsidRPr="00A1134A">
              <w:rPr>
                <w:spacing w:val="9"/>
                <w:sz w:val="15"/>
                <w:lang w:val="en-US"/>
              </w:rPr>
              <w:t xml:space="preserve"> </w:t>
            </w:r>
            <w:r w:rsidRPr="00A1134A">
              <w:rPr>
                <w:sz w:val="15"/>
                <w:lang w:val="en-US"/>
              </w:rPr>
              <w:t>производства</w:t>
            </w:r>
            <w:r w:rsidRPr="00A1134A">
              <w:rPr>
                <w:spacing w:val="9"/>
                <w:sz w:val="15"/>
                <w:lang w:val="en-US"/>
              </w:rPr>
              <w:t xml:space="preserve"> </w:t>
            </w:r>
            <w:r w:rsidRPr="00A1134A">
              <w:rPr>
                <w:sz w:val="15"/>
                <w:lang w:val="en-US"/>
              </w:rPr>
              <w:t>продукции</w:t>
            </w:r>
            <w:r w:rsidRPr="00A1134A">
              <w:rPr>
                <w:spacing w:val="10"/>
                <w:sz w:val="15"/>
                <w:lang w:val="en-US"/>
              </w:rPr>
              <w:t xml:space="preserve"> </w:t>
            </w:r>
            <w:r w:rsidRPr="00A1134A">
              <w:rPr>
                <w:sz w:val="15"/>
                <w:lang w:val="en-US"/>
              </w:rPr>
              <w:t>животноводства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p>
          <w:p w:rsidR="004A1269" w:rsidRPr="00A1134A" w:rsidRDefault="004A1269" w:rsidP="00FD02CC">
            <w:pPr>
              <w:pStyle w:val="TableParagraph"/>
              <w:spacing w:line="149" w:lineRule="exact"/>
              <w:ind w:left="62" w:right="50"/>
              <w:jc w:val="center"/>
              <w:rPr>
                <w:sz w:val="15"/>
              </w:rPr>
            </w:pP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10"/>
              <w:jc w:val="right"/>
              <w:rPr>
                <w:sz w:val="15"/>
                <w:lang w:val="en-US"/>
              </w:rPr>
            </w:pPr>
            <w:r w:rsidRPr="00A1134A">
              <w:rPr>
                <w:sz w:val="15"/>
                <w:lang w:val="en-US"/>
              </w:rPr>
              <w:t>104.6</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104.9</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102.4</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102.5</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103.5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105.0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98.6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100.6</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100.8</w:t>
            </w:r>
          </w:p>
        </w:tc>
      </w:tr>
      <w:tr w:rsidR="004A1269" w:rsidRPr="00A1134A" w:rsidTr="00FD02CC">
        <w:trPr>
          <w:trHeight w:val="22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
              <w:ind w:left="26"/>
              <w:rPr>
                <w:b/>
                <w:sz w:val="15"/>
                <w:lang w:val="en-US"/>
              </w:rPr>
            </w:pPr>
            <w:r w:rsidRPr="00A1134A">
              <w:rPr>
                <w:b/>
                <w:sz w:val="15"/>
                <w:lang w:val="en-US"/>
              </w:rPr>
              <w:t>Производство</w:t>
            </w:r>
            <w:r w:rsidRPr="00A1134A">
              <w:rPr>
                <w:b/>
                <w:spacing w:val="15"/>
                <w:sz w:val="15"/>
                <w:lang w:val="en-US"/>
              </w:rPr>
              <w:t xml:space="preserve"> </w:t>
            </w:r>
            <w:r w:rsidRPr="00A1134A">
              <w:rPr>
                <w:b/>
                <w:sz w:val="15"/>
                <w:lang w:val="en-US"/>
              </w:rPr>
              <w:t>продукции</w:t>
            </w:r>
            <w:r w:rsidRPr="00A1134A">
              <w:rPr>
                <w:b/>
                <w:spacing w:val="17"/>
                <w:sz w:val="15"/>
                <w:lang w:val="en-US"/>
              </w:rPr>
              <w:t xml:space="preserve"> </w:t>
            </w:r>
            <w:r w:rsidRPr="00A1134A">
              <w:rPr>
                <w:b/>
                <w:sz w:val="15"/>
                <w:lang w:val="en-US"/>
              </w:rPr>
              <w:t>растениеводства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1175"/>
                <w:tab w:val="left" w:pos="1761"/>
                <w:tab w:val="left" w:pos="2116"/>
              </w:tabs>
              <w:spacing w:before="6"/>
              <w:ind w:left="26"/>
              <w:rPr>
                <w:sz w:val="15"/>
              </w:rPr>
            </w:pPr>
            <w:proofErr w:type="gramStart"/>
            <w:r w:rsidRPr="00A1134A">
              <w:rPr>
                <w:sz w:val="15"/>
              </w:rPr>
              <w:t>Производство</w:t>
            </w:r>
            <w:r w:rsidRPr="00A1134A">
              <w:rPr>
                <w:sz w:val="15"/>
              </w:rPr>
              <w:tab/>
              <w:t>зерна</w:t>
            </w:r>
            <w:r w:rsidRPr="00A1134A">
              <w:rPr>
                <w:sz w:val="15"/>
              </w:rPr>
              <w:tab/>
              <w:t>(в</w:t>
            </w:r>
            <w:r w:rsidRPr="00A1134A">
              <w:rPr>
                <w:sz w:val="15"/>
              </w:rPr>
              <w:tab/>
              <w:t>первоначально</w:t>
            </w:r>
            <w:proofErr w:type="gramEnd"/>
          </w:p>
          <w:p w:rsidR="004A1269" w:rsidRPr="00A1134A" w:rsidRDefault="004A1269" w:rsidP="00FD02CC">
            <w:pPr>
              <w:pStyle w:val="TableParagraph"/>
              <w:spacing w:before="24" w:line="149" w:lineRule="exact"/>
              <w:ind w:left="26"/>
              <w:rPr>
                <w:sz w:val="15"/>
              </w:rPr>
            </w:pPr>
            <w:r w:rsidRPr="00A1134A">
              <w:rPr>
                <w:sz w:val="15"/>
              </w:rPr>
              <w:t>оприходованном</w:t>
            </w:r>
            <w:r w:rsidRPr="00A1134A">
              <w:rPr>
                <w:spacing w:val="9"/>
                <w:sz w:val="15"/>
              </w:rPr>
              <w:t xml:space="preserve"> </w:t>
            </w:r>
            <w:proofErr w:type="gramStart"/>
            <w:r w:rsidRPr="00A1134A">
              <w:rPr>
                <w:sz w:val="15"/>
              </w:rPr>
              <w:t>весе</w:t>
            </w:r>
            <w:proofErr w:type="gramEnd"/>
            <w:r w:rsidRPr="00A1134A">
              <w:rPr>
                <w:sz w:val="15"/>
              </w:rPr>
              <w:t>)</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89" w:right="37"/>
              <w:jc w:val="center"/>
              <w:rPr>
                <w:sz w:val="15"/>
                <w:lang w:val="en-US"/>
              </w:rPr>
            </w:pPr>
            <w:r w:rsidRPr="00A1134A">
              <w:rPr>
                <w:sz w:val="15"/>
                <w:lang w:val="en-US"/>
              </w:rPr>
              <w:t>тонн</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50972.0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58521.0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67714.0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46835.0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66915.0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68624.0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70189.0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69442.0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77200.0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78650.0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79650.0</w:t>
            </w: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6"/>
              <w:rPr>
                <w:sz w:val="15"/>
                <w:lang w:val="en-US"/>
              </w:rPr>
            </w:pPr>
            <w:r w:rsidRPr="00A1134A">
              <w:rPr>
                <w:sz w:val="15"/>
                <w:lang w:val="en-US"/>
              </w:rPr>
              <w:t>Урожайность</w:t>
            </w:r>
            <w:r w:rsidRPr="00A1134A">
              <w:rPr>
                <w:spacing w:val="6"/>
                <w:sz w:val="15"/>
                <w:lang w:val="en-US"/>
              </w:rPr>
              <w:t xml:space="preserve"> </w:t>
            </w:r>
            <w:r w:rsidRPr="00A1134A">
              <w:rPr>
                <w:sz w:val="15"/>
                <w:lang w:val="en-US"/>
              </w:rPr>
              <w:t>зерновых</w:t>
            </w:r>
            <w:r w:rsidRPr="00A1134A">
              <w:rPr>
                <w:spacing w:val="7"/>
                <w:sz w:val="15"/>
                <w:lang w:val="en-US"/>
              </w:rPr>
              <w:t xml:space="preserve"> </w:t>
            </w:r>
            <w:r w:rsidRPr="00A1134A">
              <w:rPr>
                <w:sz w:val="15"/>
                <w:lang w:val="en-US"/>
              </w:rPr>
              <w:t>культур</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r w:rsidRPr="00A1134A">
              <w:rPr>
                <w:sz w:val="15"/>
                <w:lang w:val="en-US"/>
              </w:rPr>
              <w:t>ц/га</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31.2</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33.3</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41.0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25.4</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26.7</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27.7</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28.5</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29.3</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38.8</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39.5</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40.0</w:t>
            </w:r>
          </w:p>
        </w:tc>
      </w:tr>
      <w:tr w:rsidR="004A1269" w:rsidRPr="00A1134A" w:rsidTr="00FD02CC">
        <w:trPr>
          <w:trHeight w:val="210"/>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
              <w:ind w:left="26"/>
              <w:rPr>
                <w:b/>
                <w:sz w:val="15"/>
                <w:lang w:val="en-US"/>
              </w:rPr>
            </w:pPr>
            <w:r w:rsidRPr="00A1134A">
              <w:rPr>
                <w:b/>
                <w:sz w:val="15"/>
                <w:lang w:val="en-US"/>
              </w:rPr>
              <w:t>Производство</w:t>
            </w:r>
            <w:r w:rsidRPr="00A1134A">
              <w:rPr>
                <w:b/>
                <w:spacing w:val="15"/>
                <w:sz w:val="15"/>
                <w:lang w:val="en-US"/>
              </w:rPr>
              <w:t xml:space="preserve"> </w:t>
            </w:r>
            <w:r w:rsidRPr="00A1134A">
              <w:rPr>
                <w:b/>
                <w:sz w:val="15"/>
                <w:lang w:val="en-US"/>
              </w:rPr>
              <w:t>продукции</w:t>
            </w:r>
            <w:r w:rsidRPr="00A1134A">
              <w:rPr>
                <w:b/>
                <w:spacing w:val="18"/>
                <w:sz w:val="15"/>
                <w:lang w:val="en-US"/>
              </w:rPr>
              <w:t xml:space="preserve"> </w:t>
            </w:r>
            <w:r w:rsidRPr="00A1134A">
              <w:rPr>
                <w:b/>
                <w:sz w:val="15"/>
                <w:lang w:val="en-US"/>
              </w:rPr>
              <w:t>животноводства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1233"/>
                <w:tab w:val="left" w:pos="1878"/>
                <w:tab w:val="left" w:pos="2250"/>
                <w:tab w:val="left" w:pos="2958"/>
              </w:tabs>
              <w:spacing w:before="6"/>
              <w:ind w:left="26"/>
              <w:rPr>
                <w:sz w:val="15"/>
              </w:rPr>
            </w:pPr>
            <w:r w:rsidRPr="00A1134A">
              <w:rPr>
                <w:sz w:val="15"/>
              </w:rPr>
              <w:t>Производство</w:t>
            </w:r>
            <w:r w:rsidRPr="00A1134A">
              <w:rPr>
                <w:sz w:val="15"/>
              </w:rPr>
              <w:tab/>
              <w:t>скота</w:t>
            </w:r>
            <w:r w:rsidRPr="00A1134A">
              <w:rPr>
                <w:sz w:val="15"/>
              </w:rPr>
              <w:tab/>
              <w:t>и</w:t>
            </w:r>
            <w:r w:rsidRPr="00A1134A">
              <w:rPr>
                <w:sz w:val="15"/>
              </w:rPr>
              <w:tab/>
              <w:t>птицы</w:t>
            </w:r>
            <w:r w:rsidRPr="00A1134A">
              <w:rPr>
                <w:sz w:val="15"/>
              </w:rPr>
              <w:tab/>
            </w:r>
            <w:proofErr w:type="gramStart"/>
            <w:r w:rsidRPr="00A1134A">
              <w:rPr>
                <w:sz w:val="15"/>
              </w:rPr>
              <w:t>в</w:t>
            </w:r>
            <w:proofErr w:type="gramEnd"/>
          </w:p>
          <w:p w:rsidR="004A1269" w:rsidRPr="00A1134A" w:rsidRDefault="004A1269" w:rsidP="00FD02CC">
            <w:pPr>
              <w:pStyle w:val="TableParagraph"/>
              <w:tabs>
                <w:tab w:val="left" w:pos="1790"/>
                <w:tab w:val="left" w:pos="2956"/>
              </w:tabs>
              <w:spacing w:line="190" w:lineRule="atLeast"/>
              <w:ind w:left="26" w:right="290"/>
              <w:rPr>
                <w:sz w:val="15"/>
              </w:rPr>
            </w:pPr>
            <w:r w:rsidRPr="00A1134A">
              <w:rPr>
                <w:sz w:val="15"/>
              </w:rPr>
              <w:t>сельскохозяйственных</w:t>
            </w:r>
            <w:r w:rsidRPr="00A1134A">
              <w:rPr>
                <w:sz w:val="15"/>
              </w:rPr>
              <w:tab/>
              <w:t>организациях</w:t>
            </w:r>
            <w:r w:rsidRPr="00A1134A">
              <w:rPr>
                <w:sz w:val="15"/>
              </w:rPr>
              <w:tab/>
            </w:r>
            <w:r w:rsidRPr="00A1134A">
              <w:rPr>
                <w:spacing w:val="-2"/>
                <w:sz w:val="15"/>
              </w:rPr>
              <w:t>и</w:t>
            </w:r>
            <w:r w:rsidRPr="00A1134A">
              <w:rPr>
                <w:spacing w:val="-35"/>
                <w:sz w:val="15"/>
              </w:rPr>
              <w:t xml:space="preserve"> </w:t>
            </w:r>
            <w:r w:rsidRPr="00A1134A">
              <w:rPr>
                <w:sz w:val="15"/>
              </w:rPr>
              <w:t>крестьянски</w:t>
            </w:r>
            <w:proofErr w:type="gramStart"/>
            <w:r w:rsidRPr="00A1134A">
              <w:rPr>
                <w:sz w:val="15"/>
              </w:rPr>
              <w:t>х(</w:t>
            </w:r>
            <w:proofErr w:type="gramEnd"/>
            <w:r w:rsidRPr="00A1134A">
              <w:rPr>
                <w:sz w:val="15"/>
              </w:rPr>
              <w:t>фермерских)</w:t>
            </w:r>
            <w:r w:rsidRPr="00A1134A">
              <w:rPr>
                <w:spacing w:val="1"/>
                <w:sz w:val="15"/>
              </w:rPr>
              <w:t xml:space="preserve"> </w:t>
            </w:r>
            <w:r w:rsidRPr="00A1134A">
              <w:rPr>
                <w:sz w:val="15"/>
              </w:rPr>
              <w:t>хозяйствах</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left="63" w:right="50"/>
              <w:jc w:val="center"/>
              <w:rPr>
                <w:sz w:val="15"/>
                <w:lang w:val="en-US"/>
              </w:rPr>
            </w:pPr>
            <w:r w:rsidRPr="00A1134A">
              <w:rPr>
                <w:sz w:val="15"/>
                <w:lang w:val="en-US"/>
              </w:rPr>
              <w:t>тонн</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481.1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421.5</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367.6</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406.0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4665.0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12517.0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12538.0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12673.0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18300.0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18400.0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18500.0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Производство</w:t>
            </w:r>
            <w:r w:rsidRPr="00A1134A">
              <w:rPr>
                <w:spacing w:val="26"/>
                <w:sz w:val="15"/>
              </w:rPr>
              <w:t xml:space="preserve"> </w:t>
            </w:r>
            <w:r w:rsidRPr="00A1134A">
              <w:rPr>
                <w:sz w:val="15"/>
              </w:rPr>
              <w:t>молока</w:t>
            </w:r>
            <w:r w:rsidRPr="00A1134A">
              <w:rPr>
                <w:spacing w:val="62"/>
                <w:sz w:val="15"/>
              </w:rPr>
              <w:t xml:space="preserve"> </w:t>
            </w:r>
            <w:r w:rsidRPr="00A1134A">
              <w:rPr>
                <w:sz w:val="15"/>
              </w:rPr>
              <w:t>в</w:t>
            </w:r>
            <w:r w:rsidRPr="00A1134A">
              <w:rPr>
                <w:spacing w:val="63"/>
                <w:sz w:val="15"/>
              </w:rPr>
              <w:t xml:space="preserve"> </w:t>
            </w:r>
            <w:proofErr w:type="gramStart"/>
            <w:r w:rsidRPr="00A1134A">
              <w:rPr>
                <w:sz w:val="15"/>
              </w:rPr>
              <w:t>сельскохозяйственных</w:t>
            </w:r>
            <w:proofErr w:type="gramEnd"/>
          </w:p>
          <w:p w:rsidR="004A1269" w:rsidRPr="00A1134A" w:rsidRDefault="004A1269" w:rsidP="00FD02CC">
            <w:pPr>
              <w:pStyle w:val="TableParagraph"/>
              <w:spacing w:line="190" w:lineRule="atLeast"/>
              <w:ind w:left="26"/>
              <w:rPr>
                <w:sz w:val="15"/>
              </w:rPr>
            </w:pPr>
            <w:r w:rsidRPr="00A1134A">
              <w:rPr>
                <w:sz w:val="15"/>
              </w:rPr>
              <w:t xml:space="preserve">организациях    </w:t>
            </w:r>
            <w:r w:rsidRPr="00A1134A">
              <w:rPr>
                <w:spacing w:val="10"/>
                <w:sz w:val="15"/>
              </w:rPr>
              <w:t xml:space="preserve"> </w:t>
            </w:r>
            <w:r w:rsidRPr="00A1134A">
              <w:rPr>
                <w:sz w:val="15"/>
              </w:rPr>
              <w:t xml:space="preserve">и    </w:t>
            </w:r>
            <w:r w:rsidRPr="00A1134A">
              <w:rPr>
                <w:spacing w:val="5"/>
                <w:sz w:val="15"/>
              </w:rPr>
              <w:t xml:space="preserve"> </w:t>
            </w:r>
            <w:r w:rsidRPr="00A1134A">
              <w:rPr>
                <w:sz w:val="15"/>
              </w:rPr>
              <w:t>крестьянски</w:t>
            </w:r>
            <w:proofErr w:type="gramStart"/>
            <w:r w:rsidRPr="00A1134A">
              <w:rPr>
                <w:sz w:val="15"/>
              </w:rPr>
              <w:t>х(</w:t>
            </w:r>
            <w:proofErr w:type="gramEnd"/>
            <w:r w:rsidRPr="00A1134A">
              <w:rPr>
                <w:sz w:val="15"/>
              </w:rPr>
              <w:t>фермерских)</w:t>
            </w:r>
            <w:r w:rsidRPr="00A1134A">
              <w:rPr>
                <w:spacing w:val="1"/>
                <w:sz w:val="15"/>
              </w:rPr>
              <w:t xml:space="preserve"> </w:t>
            </w:r>
            <w:r w:rsidRPr="00A1134A">
              <w:rPr>
                <w:sz w:val="15"/>
              </w:rPr>
              <w:t>хозяйствах</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left="63" w:right="50"/>
              <w:jc w:val="center"/>
              <w:rPr>
                <w:sz w:val="15"/>
                <w:lang w:val="en-US"/>
              </w:rPr>
            </w:pPr>
            <w:r w:rsidRPr="00A1134A">
              <w:rPr>
                <w:sz w:val="15"/>
                <w:lang w:val="en-US"/>
              </w:rPr>
              <w:t>тонн</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16668.8</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18265.8</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19227.7</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19597.0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19997.0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20367.0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20622.0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20827.0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32200.0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32400.0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33800.0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Надой</w:t>
            </w:r>
            <w:r w:rsidRPr="00A1134A">
              <w:rPr>
                <w:spacing w:val="3"/>
                <w:sz w:val="15"/>
              </w:rPr>
              <w:t xml:space="preserve"> </w:t>
            </w:r>
            <w:r w:rsidRPr="00A1134A">
              <w:rPr>
                <w:sz w:val="15"/>
              </w:rPr>
              <w:t>на</w:t>
            </w:r>
            <w:r w:rsidRPr="00A1134A">
              <w:rPr>
                <w:spacing w:val="2"/>
                <w:sz w:val="15"/>
              </w:rPr>
              <w:t xml:space="preserve"> </w:t>
            </w:r>
            <w:r w:rsidRPr="00A1134A">
              <w:rPr>
                <w:sz w:val="15"/>
              </w:rPr>
              <w:t>одну</w:t>
            </w:r>
            <w:r w:rsidRPr="00A1134A">
              <w:rPr>
                <w:spacing w:val="34"/>
                <w:sz w:val="15"/>
              </w:rPr>
              <w:t xml:space="preserve"> </w:t>
            </w:r>
            <w:r w:rsidRPr="00A1134A">
              <w:rPr>
                <w:sz w:val="15"/>
              </w:rPr>
              <w:t>корову</w:t>
            </w:r>
            <w:r w:rsidRPr="00A1134A">
              <w:rPr>
                <w:spacing w:val="34"/>
                <w:sz w:val="15"/>
              </w:rPr>
              <w:t xml:space="preserve"> </w:t>
            </w:r>
            <w:r w:rsidRPr="00A1134A">
              <w:rPr>
                <w:sz w:val="15"/>
              </w:rPr>
              <w:t>в</w:t>
            </w:r>
            <w:r w:rsidRPr="00A1134A">
              <w:rPr>
                <w:spacing w:val="5"/>
                <w:sz w:val="15"/>
              </w:rPr>
              <w:t xml:space="preserve"> </w:t>
            </w:r>
            <w:r w:rsidRPr="00A1134A">
              <w:rPr>
                <w:sz w:val="15"/>
              </w:rPr>
              <w:t>сельскохозяйственных</w:t>
            </w:r>
            <w:r w:rsidRPr="00A1134A">
              <w:rPr>
                <w:spacing w:val="-35"/>
                <w:sz w:val="15"/>
              </w:rPr>
              <w:t xml:space="preserve"> </w:t>
            </w:r>
            <w:r w:rsidRPr="00A1134A">
              <w:rPr>
                <w:sz w:val="15"/>
              </w:rPr>
              <w:t>организациях</w:t>
            </w:r>
            <w:r w:rsidRPr="00A1134A">
              <w:rPr>
                <w:spacing w:val="3"/>
                <w:sz w:val="15"/>
              </w:rPr>
              <w:t xml:space="preserve"> </w:t>
            </w:r>
            <w:r w:rsidRPr="00A1134A">
              <w:rPr>
                <w:sz w:val="15"/>
              </w:rPr>
              <w:t>и</w:t>
            </w:r>
            <w:r w:rsidRPr="00A1134A">
              <w:rPr>
                <w:spacing w:val="37"/>
                <w:sz w:val="15"/>
              </w:rPr>
              <w:t xml:space="preserve"> </w:t>
            </w:r>
            <w:r w:rsidRPr="00A1134A">
              <w:rPr>
                <w:sz w:val="15"/>
              </w:rPr>
              <w:t>крестьянских</w:t>
            </w:r>
            <w:r w:rsidRPr="00A1134A">
              <w:rPr>
                <w:spacing w:val="3"/>
                <w:sz w:val="15"/>
              </w:rPr>
              <w:t xml:space="preserve"> </w:t>
            </w:r>
            <w:r w:rsidRPr="00A1134A">
              <w:rPr>
                <w:sz w:val="15"/>
              </w:rPr>
              <w:t>(фермерских)</w:t>
            </w:r>
          </w:p>
          <w:p w:rsidR="004A1269" w:rsidRPr="00A1134A" w:rsidRDefault="004A1269" w:rsidP="00FD02CC">
            <w:pPr>
              <w:pStyle w:val="TableParagraph"/>
              <w:spacing w:line="144" w:lineRule="exact"/>
              <w:ind w:left="26"/>
              <w:rPr>
                <w:sz w:val="15"/>
                <w:lang w:val="en-US"/>
              </w:rPr>
            </w:pPr>
            <w:r w:rsidRPr="00A1134A">
              <w:rPr>
                <w:sz w:val="15"/>
                <w:lang w:val="en-US"/>
              </w:rPr>
              <w:t>хозяйствах</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left="66" w:right="50"/>
              <w:jc w:val="center"/>
              <w:rPr>
                <w:sz w:val="15"/>
                <w:lang w:val="en-US"/>
              </w:rPr>
            </w:pPr>
            <w:r w:rsidRPr="00A1134A">
              <w:rPr>
                <w:sz w:val="15"/>
                <w:lang w:val="en-US"/>
              </w:rPr>
              <w:t>кг</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6009.0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6703.0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7246.0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7364.0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7488.0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7510.0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7606.0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7685.0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11100.0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10650.0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10900.0</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7"/>
              <w:jc w:val="center"/>
              <w:rPr>
                <w:b/>
                <w:i/>
                <w:sz w:val="15"/>
                <w:lang w:val="en-US"/>
              </w:rPr>
            </w:pPr>
            <w:r w:rsidRPr="00A1134A">
              <w:rPr>
                <w:b/>
                <w:i/>
                <w:sz w:val="15"/>
                <w:lang w:val="en-US"/>
              </w:rPr>
              <w:t>Инвестиции</w:t>
            </w:r>
          </w:p>
        </w:tc>
      </w:tr>
      <w:tr w:rsidR="004A1269" w:rsidRPr="00A1134A" w:rsidTr="00FD02CC">
        <w:trPr>
          <w:trHeight w:val="17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971" w:right="1974"/>
              <w:jc w:val="center"/>
              <w:rPr>
                <w:i/>
                <w:sz w:val="15"/>
                <w:lang w:val="en-US"/>
              </w:rPr>
            </w:pPr>
            <w:r w:rsidRPr="00A1134A">
              <w:rPr>
                <w:i/>
                <w:sz w:val="15"/>
                <w:lang w:val="en-US"/>
              </w:rPr>
              <w:t>Цель</w:t>
            </w:r>
            <w:r w:rsidRPr="00A1134A">
              <w:rPr>
                <w:i/>
                <w:spacing w:val="12"/>
                <w:sz w:val="15"/>
                <w:lang w:val="en-US"/>
              </w:rPr>
              <w:t xml:space="preserve"> </w:t>
            </w:r>
            <w:r w:rsidRPr="00A1134A">
              <w:rPr>
                <w:i/>
                <w:sz w:val="15"/>
                <w:lang w:val="en-US"/>
              </w:rPr>
              <w:t>—</w:t>
            </w:r>
            <w:r w:rsidRPr="00A1134A">
              <w:rPr>
                <w:i/>
                <w:spacing w:val="12"/>
                <w:sz w:val="15"/>
                <w:lang w:val="en-US"/>
              </w:rPr>
              <w:t xml:space="preserve"> </w:t>
            </w:r>
            <w:r w:rsidRPr="00A1134A">
              <w:rPr>
                <w:i/>
                <w:sz w:val="15"/>
                <w:lang w:val="en-US"/>
              </w:rPr>
              <w:t>повышение</w:t>
            </w:r>
            <w:r w:rsidRPr="00A1134A">
              <w:rPr>
                <w:i/>
                <w:spacing w:val="11"/>
                <w:sz w:val="15"/>
                <w:lang w:val="en-US"/>
              </w:rPr>
              <w:t xml:space="preserve"> </w:t>
            </w:r>
            <w:r w:rsidRPr="00A1134A">
              <w:rPr>
                <w:i/>
                <w:sz w:val="15"/>
                <w:lang w:val="en-US"/>
              </w:rPr>
              <w:t>инвестиционной</w:t>
            </w:r>
            <w:r w:rsidRPr="00A1134A">
              <w:rPr>
                <w:i/>
                <w:spacing w:val="12"/>
                <w:sz w:val="15"/>
                <w:lang w:val="en-US"/>
              </w:rPr>
              <w:t xml:space="preserve"> </w:t>
            </w:r>
            <w:r w:rsidRPr="00A1134A">
              <w:rPr>
                <w:i/>
                <w:sz w:val="15"/>
                <w:lang w:val="en-US"/>
              </w:rPr>
              <w:t>привлекательности</w:t>
            </w:r>
          </w:p>
        </w:tc>
      </w:tr>
      <w:tr w:rsidR="004A1269" w:rsidRPr="00A1134A" w:rsidTr="00FD02CC">
        <w:trPr>
          <w:trHeight w:val="455"/>
        </w:trPr>
        <w:tc>
          <w:tcPr>
            <w:tcW w:w="3346" w:type="dxa"/>
            <w:vMerge w:val="restart"/>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170"/>
              <w:rPr>
                <w:sz w:val="15"/>
              </w:rPr>
            </w:pPr>
            <w:r w:rsidRPr="00A1134A">
              <w:rPr>
                <w:sz w:val="15"/>
              </w:rPr>
              <w:t>Объем</w:t>
            </w:r>
            <w:r w:rsidRPr="00A1134A">
              <w:rPr>
                <w:spacing w:val="1"/>
                <w:sz w:val="15"/>
              </w:rPr>
              <w:t xml:space="preserve"> </w:t>
            </w:r>
            <w:r w:rsidRPr="00A1134A">
              <w:rPr>
                <w:sz w:val="15"/>
              </w:rPr>
              <w:t>инвестиций</w:t>
            </w:r>
            <w:r w:rsidRPr="00A1134A">
              <w:rPr>
                <w:spacing w:val="1"/>
                <w:sz w:val="15"/>
              </w:rPr>
              <w:t xml:space="preserve"> </w:t>
            </w:r>
            <w:r w:rsidRPr="00A1134A">
              <w:rPr>
                <w:sz w:val="15"/>
              </w:rPr>
              <w:t>в</w:t>
            </w:r>
            <w:r w:rsidRPr="00A1134A">
              <w:rPr>
                <w:spacing w:val="1"/>
                <w:sz w:val="15"/>
              </w:rPr>
              <w:t xml:space="preserve"> </w:t>
            </w:r>
            <w:r w:rsidRPr="00A1134A">
              <w:rPr>
                <w:sz w:val="15"/>
              </w:rPr>
              <w:t>основной</w:t>
            </w:r>
            <w:r w:rsidRPr="00A1134A">
              <w:rPr>
                <w:spacing w:val="1"/>
                <w:sz w:val="15"/>
              </w:rPr>
              <w:t xml:space="preserve"> </w:t>
            </w:r>
            <w:r w:rsidRPr="00A1134A">
              <w:rPr>
                <w:sz w:val="15"/>
              </w:rPr>
              <w:t>капитал</w:t>
            </w:r>
            <w:r w:rsidRPr="00A1134A">
              <w:rPr>
                <w:spacing w:val="1"/>
                <w:sz w:val="15"/>
              </w:rPr>
              <w:t xml:space="preserve"> </w:t>
            </w:r>
            <w:r w:rsidRPr="00A1134A">
              <w:rPr>
                <w:sz w:val="15"/>
              </w:rPr>
              <w:t>за</w:t>
            </w:r>
            <w:r w:rsidRPr="00A1134A">
              <w:rPr>
                <w:spacing w:val="1"/>
                <w:sz w:val="15"/>
              </w:rPr>
              <w:t xml:space="preserve"> </w:t>
            </w:r>
            <w:r w:rsidRPr="00A1134A">
              <w:rPr>
                <w:sz w:val="15"/>
              </w:rPr>
              <w:t>счет</w:t>
            </w:r>
            <w:r w:rsidRPr="00A1134A">
              <w:rPr>
                <w:spacing w:val="-35"/>
                <w:sz w:val="15"/>
              </w:rPr>
              <w:t xml:space="preserve"> </w:t>
            </w:r>
            <w:r w:rsidRPr="00A1134A">
              <w:rPr>
                <w:sz w:val="15"/>
              </w:rPr>
              <w:t>всех источников</w:t>
            </w:r>
            <w:r w:rsidRPr="00A1134A">
              <w:rPr>
                <w:spacing w:val="1"/>
                <w:sz w:val="15"/>
              </w:rPr>
              <w:t xml:space="preserve"> </w:t>
            </w:r>
            <w:r w:rsidRPr="00A1134A">
              <w:rPr>
                <w:sz w:val="15"/>
              </w:rPr>
              <w:t>финансирования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2"/>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0"/>
              <w:jc w:val="right"/>
              <w:rPr>
                <w:sz w:val="15"/>
                <w:lang w:val="en-US"/>
              </w:rPr>
            </w:pPr>
            <w:r w:rsidRPr="00A1134A">
              <w:rPr>
                <w:sz w:val="15"/>
                <w:lang w:val="en-US"/>
              </w:rPr>
              <w:t>76198.0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0"/>
              <w:jc w:val="right"/>
              <w:rPr>
                <w:sz w:val="15"/>
                <w:lang w:val="en-US"/>
              </w:rPr>
            </w:pPr>
            <w:r w:rsidRPr="00A1134A">
              <w:rPr>
                <w:sz w:val="15"/>
                <w:lang w:val="en-US"/>
              </w:rPr>
              <w:t>81807.0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8"/>
              <w:jc w:val="right"/>
              <w:rPr>
                <w:sz w:val="15"/>
                <w:lang w:val="en-US"/>
              </w:rPr>
            </w:pPr>
            <w:r w:rsidRPr="00A1134A">
              <w:rPr>
                <w:sz w:val="15"/>
                <w:lang w:val="en-US"/>
              </w:rPr>
              <w:t>87483.0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1"/>
              <w:jc w:val="right"/>
              <w:rPr>
                <w:sz w:val="15"/>
                <w:lang w:val="en-US"/>
              </w:rPr>
            </w:pPr>
            <w:r w:rsidRPr="00A1134A">
              <w:rPr>
                <w:sz w:val="15"/>
                <w:lang w:val="en-US"/>
              </w:rPr>
              <w:t>486884.0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1"/>
              <w:jc w:val="right"/>
              <w:rPr>
                <w:sz w:val="15"/>
                <w:lang w:val="en-US"/>
              </w:rPr>
            </w:pPr>
            <w:r w:rsidRPr="00A1134A">
              <w:rPr>
                <w:sz w:val="15"/>
                <w:lang w:val="en-US"/>
              </w:rPr>
              <w:t>882700.0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1"/>
              <w:jc w:val="right"/>
              <w:rPr>
                <w:sz w:val="15"/>
                <w:lang w:val="en-US"/>
              </w:rPr>
            </w:pPr>
            <w:r w:rsidRPr="00A1134A">
              <w:rPr>
                <w:sz w:val="15"/>
                <w:lang w:val="en-US"/>
              </w:rPr>
              <w:t>130000.0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2"/>
              <w:jc w:val="right"/>
              <w:rPr>
                <w:sz w:val="15"/>
                <w:lang w:val="en-US"/>
              </w:rPr>
            </w:pPr>
            <w:r w:rsidRPr="00A1134A">
              <w:rPr>
                <w:sz w:val="15"/>
                <w:lang w:val="en-US"/>
              </w:rPr>
              <w:t>530000.0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3"/>
              <w:jc w:val="right"/>
              <w:rPr>
                <w:sz w:val="15"/>
                <w:lang w:val="en-US"/>
              </w:rPr>
            </w:pPr>
            <w:r w:rsidRPr="00A1134A">
              <w:rPr>
                <w:sz w:val="15"/>
                <w:lang w:val="en-US"/>
              </w:rPr>
              <w:t>580000.0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3"/>
              <w:jc w:val="right"/>
              <w:rPr>
                <w:sz w:val="15"/>
                <w:lang w:val="en-US"/>
              </w:rPr>
            </w:pPr>
            <w:r w:rsidRPr="00A1134A">
              <w:rPr>
                <w:sz w:val="15"/>
                <w:lang w:val="en-US"/>
              </w:rPr>
              <w:t>680000.0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4"/>
              <w:jc w:val="right"/>
              <w:rPr>
                <w:sz w:val="15"/>
                <w:lang w:val="en-US"/>
              </w:rPr>
            </w:pPr>
            <w:r w:rsidRPr="00A1134A">
              <w:rPr>
                <w:sz w:val="15"/>
                <w:lang w:val="en-US"/>
              </w:rPr>
              <w:t>710000.0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4"/>
              <w:jc w:val="right"/>
              <w:rPr>
                <w:sz w:val="15"/>
                <w:lang w:val="en-US"/>
              </w:rPr>
            </w:pPr>
            <w:r w:rsidRPr="00A1134A">
              <w:rPr>
                <w:sz w:val="15"/>
                <w:lang w:val="en-US"/>
              </w:rPr>
              <w:t>750000.0</w:t>
            </w:r>
          </w:p>
        </w:tc>
      </w:tr>
      <w:tr w:rsidR="004A1269" w:rsidRPr="00A1134A" w:rsidTr="00FD02CC">
        <w:trPr>
          <w:trHeight w:val="563"/>
        </w:trPr>
        <w:tc>
          <w:tcPr>
            <w:tcW w:w="14494"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sz w:val="15"/>
                <w:lang w:val="en-US" w:eastAsia="en-US"/>
              </w:rPr>
            </w:pP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ind w:left="152" w:hanging="63"/>
              <w:rPr>
                <w:sz w:val="15"/>
              </w:rPr>
            </w:pPr>
            <w:r w:rsidRPr="00A1134A">
              <w:rPr>
                <w:sz w:val="15"/>
              </w:rPr>
              <w:t>%</w:t>
            </w:r>
            <w:r w:rsidRPr="00A1134A">
              <w:rPr>
                <w:spacing w:val="3"/>
                <w:sz w:val="15"/>
              </w:rPr>
              <w:t xml:space="preserve"> </w:t>
            </w:r>
            <w:r w:rsidRPr="00A1134A">
              <w:rPr>
                <w:sz w:val="15"/>
              </w:rPr>
              <w:t>к</w:t>
            </w:r>
            <w:r w:rsidRPr="00A1134A">
              <w:rPr>
                <w:spacing w:val="3"/>
                <w:sz w:val="15"/>
              </w:rPr>
              <w:t xml:space="preserve"> </w:t>
            </w:r>
            <w:r w:rsidRPr="00A1134A">
              <w:rPr>
                <w:sz w:val="15"/>
              </w:rPr>
              <w:t>пред</w:t>
            </w:r>
            <w:proofErr w:type="gramStart"/>
            <w:r w:rsidRPr="00A1134A">
              <w:rPr>
                <w:sz w:val="15"/>
              </w:rPr>
              <w:t>.</w:t>
            </w:r>
            <w:proofErr w:type="gramEnd"/>
            <w:r w:rsidRPr="00A1134A">
              <w:rPr>
                <w:spacing w:val="4"/>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p>
          <w:p w:rsidR="004A1269" w:rsidRPr="00A1134A" w:rsidRDefault="004A1269" w:rsidP="00FD02CC">
            <w:pPr>
              <w:pStyle w:val="TableParagraph"/>
              <w:spacing w:line="190" w:lineRule="atLeast"/>
              <w:ind w:left="452" w:hanging="300"/>
              <w:rPr>
                <w:sz w:val="15"/>
              </w:rPr>
            </w:pPr>
            <w:r w:rsidRPr="00A1134A">
              <w:rPr>
                <w:sz w:val="15"/>
              </w:rPr>
              <w:t>сопоставимых</w:t>
            </w:r>
            <w:r w:rsidRPr="00A1134A">
              <w:rPr>
                <w:spacing w:val="-35"/>
                <w:sz w:val="15"/>
              </w:rPr>
              <w:t xml:space="preserve"> </w:t>
            </w: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8"/>
              <w:jc w:val="right"/>
              <w:rPr>
                <w:sz w:val="15"/>
                <w:lang w:val="en-US"/>
              </w:rPr>
            </w:pPr>
            <w:r w:rsidRPr="00A1134A">
              <w:rPr>
                <w:sz w:val="15"/>
                <w:lang w:val="en-US"/>
              </w:rPr>
              <w:t>107.4</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106.9</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550.0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181.3</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14.7</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410.0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109.4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117.2</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104.4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105.6</w:t>
            </w:r>
          </w:p>
        </w:tc>
      </w:tr>
      <w:tr w:rsidR="004A1269" w:rsidRPr="00A1134A" w:rsidTr="00FD02CC">
        <w:trPr>
          <w:trHeight w:val="316"/>
        </w:trPr>
        <w:tc>
          <w:tcPr>
            <w:tcW w:w="3346" w:type="dxa"/>
            <w:tcBorders>
              <w:top w:val="single" w:sz="6" w:space="0" w:color="000000"/>
              <w:left w:val="single" w:sz="6" w:space="0" w:color="000000"/>
              <w:bottom w:val="nil"/>
              <w:right w:val="single" w:sz="6" w:space="0" w:color="000000"/>
            </w:tcBorders>
            <w:hideMark/>
          </w:tcPr>
          <w:p w:rsidR="004A1269" w:rsidRPr="00A1134A" w:rsidRDefault="004A1269" w:rsidP="00FD02CC">
            <w:pPr>
              <w:pStyle w:val="TableParagraph"/>
              <w:spacing w:before="6"/>
              <w:ind w:left="26"/>
              <w:rPr>
                <w:sz w:val="15"/>
              </w:rPr>
            </w:pPr>
            <w:r w:rsidRPr="00A1134A">
              <w:rPr>
                <w:sz w:val="15"/>
              </w:rPr>
              <w:t>в</w:t>
            </w:r>
            <w:r w:rsidRPr="00A1134A">
              <w:rPr>
                <w:spacing w:val="31"/>
                <w:sz w:val="15"/>
              </w:rPr>
              <w:t xml:space="preserve"> </w:t>
            </w:r>
            <w:r w:rsidRPr="00A1134A">
              <w:rPr>
                <w:sz w:val="15"/>
              </w:rPr>
              <w:t>т.ч.</w:t>
            </w:r>
            <w:r w:rsidRPr="00A1134A">
              <w:rPr>
                <w:spacing w:val="30"/>
                <w:sz w:val="15"/>
              </w:rPr>
              <w:t xml:space="preserve"> </w:t>
            </w:r>
            <w:r w:rsidRPr="00A1134A">
              <w:rPr>
                <w:sz w:val="15"/>
              </w:rPr>
              <w:t>объем</w:t>
            </w:r>
            <w:r w:rsidRPr="00A1134A">
              <w:rPr>
                <w:spacing w:val="33"/>
                <w:sz w:val="15"/>
              </w:rPr>
              <w:t xml:space="preserve"> </w:t>
            </w:r>
            <w:r w:rsidRPr="00A1134A">
              <w:rPr>
                <w:sz w:val="15"/>
              </w:rPr>
              <w:t>инвестиций</w:t>
            </w:r>
            <w:r w:rsidRPr="00A1134A">
              <w:rPr>
                <w:spacing w:val="30"/>
                <w:sz w:val="15"/>
              </w:rPr>
              <w:t xml:space="preserve"> </w:t>
            </w:r>
            <w:r w:rsidRPr="00A1134A">
              <w:rPr>
                <w:sz w:val="15"/>
              </w:rPr>
              <w:t>в</w:t>
            </w:r>
            <w:r w:rsidRPr="00A1134A">
              <w:rPr>
                <w:spacing w:val="32"/>
                <w:sz w:val="15"/>
              </w:rPr>
              <w:t xml:space="preserve"> </w:t>
            </w:r>
            <w:r w:rsidRPr="00A1134A">
              <w:rPr>
                <w:sz w:val="15"/>
              </w:rPr>
              <w:t>основной</w:t>
            </w:r>
            <w:r w:rsidRPr="00A1134A">
              <w:rPr>
                <w:spacing w:val="28"/>
                <w:sz w:val="15"/>
              </w:rPr>
              <w:t xml:space="preserve"> </w:t>
            </w:r>
            <w:r w:rsidRPr="00A1134A">
              <w:rPr>
                <w:sz w:val="15"/>
              </w:rPr>
              <w:t>капитал</w:t>
            </w:r>
            <w:r w:rsidRPr="00A1134A">
              <w:rPr>
                <w:spacing w:val="33"/>
                <w:sz w:val="15"/>
              </w:rPr>
              <w:t xml:space="preserve"> </w:t>
            </w:r>
            <w:proofErr w:type="gramStart"/>
            <w:r w:rsidRPr="00A1134A">
              <w:rPr>
                <w:sz w:val="15"/>
              </w:rPr>
              <w:t>за</w:t>
            </w:r>
            <w:proofErr w:type="gramEnd"/>
          </w:p>
          <w:p w:rsidR="004A1269" w:rsidRPr="00A1134A" w:rsidRDefault="004A1269" w:rsidP="00FD02CC">
            <w:pPr>
              <w:pStyle w:val="TableParagraph"/>
              <w:spacing w:before="24" w:line="93" w:lineRule="exact"/>
              <w:ind w:left="26"/>
              <w:rPr>
                <w:sz w:val="15"/>
                <w:lang w:val="en-US"/>
              </w:rPr>
            </w:pPr>
            <w:r w:rsidRPr="00A1134A">
              <w:rPr>
                <w:sz w:val="15"/>
                <w:lang w:val="en-US"/>
              </w:rPr>
              <w:t>счет</w:t>
            </w:r>
            <w:r w:rsidRPr="00A1134A">
              <w:rPr>
                <w:spacing w:val="8"/>
                <w:sz w:val="15"/>
                <w:lang w:val="en-US"/>
              </w:rPr>
              <w:t xml:space="preserve"> </w:t>
            </w:r>
            <w:r w:rsidRPr="00A1134A">
              <w:rPr>
                <w:sz w:val="15"/>
                <w:lang w:val="en-US"/>
              </w:rPr>
              <w:t>внебюджетных</w:t>
            </w:r>
            <w:r w:rsidRPr="00A1134A">
              <w:rPr>
                <w:spacing w:val="8"/>
                <w:sz w:val="15"/>
                <w:lang w:val="en-US"/>
              </w:rPr>
              <w:t xml:space="preserve"> </w:t>
            </w:r>
            <w:r w:rsidRPr="00A1134A">
              <w:rPr>
                <w:sz w:val="15"/>
                <w:lang w:val="en-US"/>
              </w:rPr>
              <w:t>источников</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2"/>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8"/>
              <w:jc w:val="right"/>
              <w:rPr>
                <w:sz w:val="15"/>
                <w:lang w:val="en-US"/>
              </w:rPr>
            </w:pPr>
            <w:r w:rsidRPr="00A1134A">
              <w:rPr>
                <w:sz w:val="15"/>
                <w:lang w:val="en-US"/>
              </w:rPr>
              <w:t>64831.0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8"/>
              <w:jc w:val="right"/>
              <w:rPr>
                <w:sz w:val="15"/>
                <w:lang w:val="en-US"/>
              </w:rPr>
            </w:pPr>
            <w:r w:rsidRPr="00A1134A">
              <w:rPr>
                <w:sz w:val="15"/>
                <w:lang w:val="en-US"/>
              </w:rPr>
              <w:t>44356.0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8"/>
              <w:jc w:val="right"/>
              <w:rPr>
                <w:sz w:val="15"/>
                <w:lang w:val="en-US"/>
              </w:rPr>
            </w:pPr>
            <w:r w:rsidRPr="00A1134A">
              <w:rPr>
                <w:sz w:val="15"/>
                <w:lang w:val="en-US"/>
              </w:rPr>
              <w:t>56717.0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1"/>
              <w:jc w:val="right"/>
              <w:rPr>
                <w:sz w:val="15"/>
                <w:lang w:val="en-US"/>
              </w:rPr>
            </w:pPr>
            <w:r w:rsidRPr="00A1134A">
              <w:rPr>
                <w:sz w:val="15"/>
                <w:lang w:val="en-US"/>
              </w:rPr>
              <w:t>456884.0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1"/>
              <w:jc w:val="right"/>
              <w:rPr>
                <w:sz w:val="15"/>
                <w:lang w:val="en-US"/>
              </w:rPr>
            </w:pPr>
            <w:r w:rsidRPr="00A1134A">
              <w:rPr>
                <w:sz w:val="15"/>
                <w:lang w:val="en-US"/>
              </w:rPr>
              <w:t>852700.0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1"/>
              <w:jc w:val="right"/>
              <w:rPr>
                <w:sz w:val="15"/>
                <w:lang w:val="en-US"/>
              </w:rPr>
            </w:pPr>
            <w:r w:rsidRPr="00A1134A">
              <w:rPr>
                <w:sz w:val="15"/>
                <w:lang w:val="en-US"/>
              </w:rPr>
              <w:t>100000.0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2"/>
              <w:jc w:val="right"/>
              <w:rPr>
                <w:sz w:val="15"/>
                <w:lang w:val="en-US"/>
              </w:rPr>
            </w:pPr>
            <w:r w:rsidRPr="00A1134A">
              <w:rPr>
                <w:sz w:val="15"/>
                <w:lang w:val="en-US"/>
              </w:rPr>
              <w:t>500000.0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3"/>
              <w:jc w:val="right"/>
              <w:rPr>
                <w:sz w:val="15"/>
                <w:lang w:val="en-US"/>
              </w:rPr>
            </w:pPr>
            <w:r w:rsidRPr="00A1134A">
              <w:rPr>
                <w:sz w:val="15"/>
                <w:lang w:val="en-US"/>
              </w:rPr>
              <w:t>550000.0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3"/>
              <w:jc w:val="right"/>
              <w:rPr>
                <w:sz w:val="15"/>
                <w:lang w:val="en-US"/>
              </w:rPr>
            </w:pPr>
            <w:r w:rsidRPr="00A1134A">
              <w:rPr>
                <w:sz w:val="15"/>
                <w:lang w:val="en-US"/>
              </w:rPr>
              <w:t>302605.0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4"/>
              <w:jc w:val="right"/>
              <w:rPr>
                <w:sz w:val="15"/>
                <w:lang w:val="en-US"/>
              </w:rPr>
            </w:pPr>
            <w:r w:rsidRPr="00A1134A">
              <w:rPr>
                <w:sz w:val="15"/>
                <w:lang w:val="en-US"/>
              </w:rPr>
              <w:t>331070.0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right="14"/>
              <w:jc w:val="right"/>
              <w:rPr>
                <w:sz w:val="15"/>
                <w:lang w:val="en-US"/>
              </w:rPr>
            </w:pPr>
            <w:r w:rsidRPr="00A1134A">
              <w:rPr>
                <w:sz w:val="15"/>
                <w:lang w:val="en-US"/>
              </w:rPr>
              <w:t>359799.0</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563"/>
        </w:trPr>
        <w:tc>
          <w:tcPr>
            <w:tcW w:w="3346" w:type="dxa"/>
            <w:tcBorders>
              <w:top w:val="nil"/>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p>
          <w:p w:rsidR="004A1269" w:rsidRPr="00A1134A" w:rsidRDefault="004A1269" w:rsidP="00FD02CC">
            <w:pPr>
              <w:pStyle w:val="TableParagraph"/>
              <w:spacing w:line="149" w:lineRule="exact"/>
              <w:ind w:left="62" w:right="50"/>
              <w:jc w:val="center"/>
              <w:rPr>
                <w:sz w:val="15"/>
              </w:rPr>
            </w:pP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8"/>
              <w:jc w:val="right"/>
              <w:rPr>
                <w:sz w:val="15"/>
                <w:lang w:val="en-US"/>
              </w:rPr>
            </w:pPr>
            <w:r w:rsidRPr="00A1134A">
              <w:rPr>
                <w:sz w:val="15"/>
                <w:lang w:val="en-US"/>
              </w:rPr>
              <w:t>421.4</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68.4</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127.9</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800.0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190.0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11.7</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500.0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110.0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55.0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109.4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108.7</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Количество</w:t>
            </w:r>
            <w:r w:rsidRPr="00A1134A">
              <w:rPr>
                <w:spacing w:val="27"/>
                <w:sz w:val="15"/>
              </w:rPr>
              <w:t xml:space="preserve"> </w:t>
            </w:r>
            <w:r w:rsidRPr="00A1134A">
              <w:rPr>
                <w:sz w:val="15"/>
              </w:rPr>
              <w:t>рабочих</w:t>
            </w:r>
            <w:r w:rsidRPr="00A1134A">
              <w:rPr>
                <w:spacing w:val="62"/>
                <w:sz w:val="15"/>
              </w:rPr>
              <w:t xml:space="preserve"> </w:t>
            </w:r>
            <w:r w:rsidRPr="00A1134A">
              <w:rPr>
                <w:sz w:val="15"/>
              </w:rPr>
              <w:t>мест,</w:t>
            </w:r>
            <w:r w:rsidRPr="00A1134A">
              <w:rPr>
                <w:spacing w:val="63"/>
                <w:sz w:val="15"/>
              </w:rPr>
              <w:t xml:space="preserve"> </w:t>
            </w:r>
            <w:r w:rsidRPr="00A1134A">
              <w:rPr>
                <w:sz w:val="15"/>
              </w:rPr>
              <w:t>созданных</w:t>
            </w:r>
            <w:r w:rsidRPr="00A1134A">
              <w:rPr>
                <w:spacing w:val="60"/>
                <w:sz w:val="15"/>
              </w:rPr>
              <w:t xml:space="preserve"> </w:t>
            </w:r>
            <w:r w:rsidRPr="00A1134A">
              <w:rPr>
                <w:sz w:val="15"/>
              </w:rPr>
              <w:t>за</w:t>
            </w:r>
            <w:r w:rsidRPr="00A1134A">
              <w:rPr>
                <w:spacing w:val="61"/>
                <w:sz w:val="15"/>
              </w:rPr>
              <w:t xml:space="preserve"> </w:t>
            </w:r>
            <w:r w:rsidRPr="00A1134A">
              <w:rPr>
                <w:sz w:val="15"/>
              </w:rPr>
              <w:t>счет</w:t>
            </w:r>
          </w:p>
          <w:p w:rsidR="004A1269" w:rsidRPr="00A1134A" w:rsidRDefault="004A1269" w:rsidP="00FD02CC">
            <w:pPr>
              <w:pStyle w:val="TableParagraph"/>
              <w:spacing w:before="24" w:line="149" w:lineRule="exact"/>
              <w:ind w:left="26"/>
              <w:rPr>
                <w:sz w:val="15"/>
                <w:lang w:val="en-US"/>
              </w:rPr>
            </w:pPr>
            <w:r w:rsidRPr="00A1134A">
              <w:rPr>
                <w:sz w:val="15"/>
                <w:lang w:val="en-US"/>
              </w:rPr>
              <w:t>реализации</w:t>
            </w:r>
            <w:r w:rsidRPr="00A1134A">
              <w:rPr>
                <w:spacing w:val="9"/>
                <w:sz w:val="15"/>
                <w:lang w:val="en-US"/>
              </w:rPr>
              <w:t xml:space="preserve"> </w:t>
            </w:r>
            <w:r w:rsidRPr="00A1134A">
              <w:rPr>
                <w:sz w:val="15"/>
                <w:lang w:val="en-US"/>
              </w:rPr>
              <w:t>инвестиционных</w:t>
            </w:r>
            <w:r w:rsidRPr="00A1134A">
              <w:rPr>
                <w:spacing w:val="9"/>
                <w:sz w:val="15"/>
                <w:lang w:val="en-US"/>
              </w:rPr>
              <w:t xml:space="preserve"> </w:t>
            </w:r>
            <w:r w:rsidRPr="00A1134A">
              <w:rPr>
                <w:sz w:val="15"/>
                <w:lang w:val="en-US"/>
              </w:rPr>
              <w:t>проектов</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4.0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21.0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5.0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5.0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123.0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9"/>
              <w:jc w:val="right"/>
              <w:rPr>
                <w:sz w:val="15"/>
                <w:lang w:val="en-US"/>
              </w:rPr>
            </w:pPr>
            <w:r w:rsidRPr="00A1134A">
              <w:rPr>
                <w:sz w:val="15"/>
                <w:lang w:val="en-US"/>
              </w:rPr>
              <w:t>15.0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23.0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18.0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11.0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13.0</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3"/>
              <w:jc w:val="center"/>
              <w:rPr>
                <w:b/>
                <w:i/>
                <w:sz w:val="15"/>
                <w:lang w:val="en-US"/>
              </w:rPr>
            </w:pPr>
            <w:r w:rsidRPr="00A1134A">
              <w:rPr>
                <w:b/>
                <w:i/>
                <w:sz w:val="15"/>
                <w:lang w:val="en-US"/>
              </w:rPr>
              <w:t>Строительство</w:t>
            </w:r>
          </w:p>
        </w:tc>
      </w:tr>
      <w:tr w:rsidR="004A1269" w:rsidRPr="00A1134A" w:rsidTr="00FD02CC">
        <w:trPr>
          <w:trHeight w:val="22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0"/>
              <w:ind w:left="1110"/>
              <w:rPr>
                <w:i/>
                <w:sz w:val="15"/>
              </w:rPr>
            </w:pPr>
            <w:r w:rsidRPr="00A1134A">
              <w:rPr>
                <w:i/>
                <w:sz w:val="15"/>
              </w:rPr>
              <w:t>Цель</w:t>
            </w:r>
            <w:r w:rsidRPr="00A1134A">
              <w:rPr>
                <w:i/>
                <w:spacing w:val="8"/>
                <w:sz w:val="15"/>
              </w:rPr>
              <w:t xml:space="preserve"> </w:t>
            </w:r>
            <w:r w:rsidRPr="00A1134A">
              <w:rPr>
                <w:i/>
                <w:sz w:val="15"/>
              </w:rPr>
              <w:t>—</w:t>
            </w:r>
            <w:r w:rsidRPr="00A1134A">
              <w:rPr>
                <w:i/>
                <w:spacing w:val="9"/>
                <w:sz w:val="15"/>
              </w:rPr>
              <w:t xml:space="preserve"> </w:t>
            </w:r>
            <w:r w:rsidRPr="00A1134A">
              <w:rPr>
                <w:i/>
                <w:sz w:val="15"/>
              </w:rPr>
              <w:t>повышение</w:t>
            </w:r>
            <w:r w:rsidRPr="00A1134A">
              <w:rPr>
                <w:i/>
                <w:spacing w:val="8"/>
                <w:sz w:val="15"/>
              </w:rPr>
              <w:t xml:space="preserve"> </w:t>
            </w:r>
            <w:r w:rsidRPr="00A1134A">
              <w:rPr>
                <w:i/>
                <w:sz w:val="15"/>
              </w:rPr>
              <w:t>уровня</w:t>
            </w:r>
            <w:r w:rsidRPr="00A1134A">
              <w:rPr>
                <w:i/>
                <w:spacing w:val="10"/>
                <w:sz w:val="15"/>
              </w:rPr>
              <w:t xml:space="preserve"> </w:t>
            </w:r>
            <w:r w:rsidRPr="00A1134A">
              <w:rPr>
                <w:i/>
                <w:sz w:val="15"/>
              </w:rPr>
              <w:t>обеспеченности</w:t>
            </w:r>
            <w:r w:rsidRPr="00A1134A">
              <w:rPr>
                <w:i/>
                <w:spacing w:val="9"/>
                <w:sz w:val="15"/>
              </w:rPr>
              <w:t xml:space="preserve"> </w:t>
            </w:r>
            <w:r w:rsidRPr="00A1134A">
              <w:rPr>
                <w:i/>
                <w:sz w:val="15"/>
              </w:rPr>
              <w:t>и</w:t>
            </w:r>
            <w:r w:rsidRPr="00A1134A">
              <w:rPr>
                <w:i/>
                <w:spacing w:val="9"/>
                <w:sz w:val="15"/>
              </w:rPr>
              <w:t xml:space="preserve"> </w:t>
            </w:r>
            <w:r w:rsidRPr="00A1134A">
              <w:rPr>
                <w:i/>
                <w:sz w:val="15"/>
              </w:rPr>
              <w:t>доступности</w:t>
            </w:r>
            <w:r w:rsidRPr="00A1134A">
              <w:rPr>
                <w:i/>
                <w:spacing w:val="9"/>
                <w:sz w:val="15"/>
              </w:rPr>
              <w:t xml:space="preserve"> </w:t>
            </w:r>
            <w:r w:rsidRPr="00A1134A">
              <w:rPr>
                <w:i/>
                <w:sz w:val="15"/>
              </w:rPr>
              <w:t>жилья</w:t>
            </w:r>
            <w:r w:rsidRPr="00A1134A">
              <w:rPr>
                <w:i/>
                <w:spacing w:val="10"/>
                <w:sz w:val="15"/>
              </w:rPr>
              <w:t xml:space="preserve"> </w:t>
            </w:r>
            <w:r w:rsidRPr="00A1134A">
              <w:rPr>
                <w:i/>
                <w:sz w:val="15"/>
              </w:rPr>
              <w:t>для</w:t>
            </w:r>
            <w:r w:rsidRPr="00A1134A">
              <w:rPr>
                <w:i/>
                <w:spacing w:val="10"/>
                <w:sz w:val="15"/>
              </w:rPr>
              <w:t xml:space="preserve"> </w:t>
            </w:r>
            <w:r w:rsidRPr="00A1134A">
              <w:rPr>
                <w:i/>
                <w:sz w:val="15"/>
              </w:rPr>
              <w:t>населения</w:t>
            </w:r>
            <w:r w:rsidRPr="00A1134A">
              <w:rPr>
                <w:i/>
                <w:spacing w:val="11"/>
                <w:sz w:val="15"/>
              </w:rPr>
              <w:t xml:space="preserve"> </w:t>
            </w:r>
            <w:r w:rsidRPr="00A1134A">
              <w:rPr>
                <w:i/>
                <w:sz w:val="15"/>
              </w:rPr>
              <w:t>района,</w:t>
            </w:r>
            <w:r w:rsidRPr="00A1134A">
              <w:rPr>
                <w:i/>
                <w:spacing w:val="8"/>
                <w:sz w:val="15"/>
              </w:rPr>
              <w:t xml:space="preserve"> </w:t>
            </w:r>
            <w:r w:rsidRPr="00A1134A">
              <w:rPr>
                <w:i/>
                <w:sz w:val="15"/>
              </w:rPr>
              <w:t>развитие</w:t>
            </w:r>
            <w:r w:rsidRPr="00A1134A">
              <w:rPr>
                <w:i/>
                <w:spacing w:val="8"/>
                <w:sz w:val="15"/>
              </w:rPr>
              <w:t xml:space="preserve"> </w:t>
            </w:r>
            <w:r w:rsidRPr="00A1134A">
              <w:rPr>
                <w:i/>
                <w:sz w:val="15"/>
              </w:rPr>
              <w:t>жилищной</w:t>
            </w:r>
            <w:r w:rsidRPr="00A1134A">
              <w:rPr>
                <w:i/>
                <w:spacing w:val="9"/>
                <w:sz w:val="15"/>
              </w:rPr>
              <w:t xml:space="preserve"> </w:t>
            </w:r>
            <w:r w:rsidRPr="00A1134A">
              <w:rPr>
                <w:i/>
                <w:sz w:val="15"/>
              </w:rPr>
              <w:t>сферы</w:t>
            </w:r>
            <w:r w:rsidRPr="00A1134A">
              <w:rPr>
                <w:i/>
                <w:spacing w:val="9"/>
                <w:sz w:val="15"/>
              </w:rPr>
              <w:t xml:space="preserve"> </w:t>
            </w:r>
            <w:r w:rsidRPr="00A1134A">
              <w:rPr>
                <w:i/>
                <w:sz w:val="15"/>
              </w:rPr>
              <w:t>и</w:t>
            </w:r>
            <w:r w:rsidRPr="00A1134A">
              <w:rPr>
                <w:i/>
                <w:spacing w:val="9"/>
                <w:sz w:val="15"/>
              </w:rPr>
              <w:t xml:space="preserve"> </w:t>
            </w:r>
            <w:r w:rsidRPr="00A1134A">
              <w:rPr>
                <w:i/>
                <w:sz w:val="15"/>
              </w:rPr>
              <w:t>достижение</w:t>
            </w:r>
            <w:r w:rsidRPr="00A1134A">
              <w:rPr>
                <w:i/>
                <w:spacing w:val="8"/>
                <w:sz w:val="15"/>
              </w:rPr>
              <w:t xml:space="preserve"> </w:t>
            </w:r>
            <w:r w:rsidRPr="00A1134A">
              <w:rPr>
                <w:i/>
                <w:sz w:val="15"/>
              </w:rPr>
              <w:t>безопасных</w:t>
            </w:r>
            <w:r w:rsidRPr="00A1134A">
              <w:rPr>
                <w:i/>
                <w:spacing w:val="9"/>
                <w:sz w:val="15"/>
              </w:rPr>
              <w:t xml:space="preserve"> </w:t>
            </w:r>
            <w:r w:rsidRPr="00A1134A">
              <w:rPr>
                <w:i/>
                <w:sz w:val="15"/>
              </w:rPr>
              <w:t>и</w:t>
            </w:r>
            <w:r w:rsidRPr="00A1134A">
              <w:rPr>
                <w:i/>
                <w:spacing w:val="9"/>
                <w:sz w:val="15"/>
              </w:rPr>
              <w:t xml:space="preserve"> </w:t>
            </w:r>
            <w:r w:rsidRPr="00A1134A">
              <w:rPr>
                <w:i/>
                <w:sz w:val="15"/>
              </w:rPr>
              <w:t>комфортных</w:t>
            </w:r>
            <w:r w:rsidRPr="00A1134A">
              <w:rPr>
                <w:i/>
                <w:spacing w:val="7"/>
                <w:sz w:val="15"/>
              </w:rPr>
              <w:t xml:space="preserve"> </w:t>
            </w:r>
            <w:r w:rsidRPr="00A1134A">
              <w:rPr>
                <w:i/>
                <w:sz w:val="15"/>
              </w:rPr>
              <w:t>условий</w:t>
            </w:r>
            <w:r w:rsidRPr="00A1134A">
              <w:rPr>
                <w:i/>
                <w:spacing w:val="9"/>
                <w:sz w:val="15"/>
              </w:rPr>
              <w:t xml:space="preserve"> </w:t>
            </w:r>
            <w:r w:rsidRPr="00A1134A">
              <w:rPr>
                <w:i/>
                <w:sz w:val="15"/>
              </w:rPr>
              <w:t>проживания</w:t>
            </w:r>
            <w:r w:rsidRPr="00A1134A">
              <w:rPr>
                <w:i/>
                <w:spacing w:val="10"/>
                <w:sz w:val="15"/>
              </w:rPr>
              <w:t xml:space="preserve"> </w:t>
            </w:r>
            <w:r w:rsidRPr="00A1134A">
              <w:rPr>
                <w:i/>
                <w:sz w:val="15"/>
              </w:rPr>
              <w:t>в</w:t>
            </w:r>
            <w:r w:rsidRPr="00A1134A">
              <w:rPr>
                <w:i/>
                <w:spacing w:val="10"/>
                <w:sz w:val="15"/>
              </w:rPr>
              <w:t xml:space="preserve"> </w:t>
            </w:r>
            <w:r w:rsidRPr="00A1134A">
              <w:rPr>
                <w:i/>
                <w:sz w:val="15"/>
              </w:rPr>
              <w:t>нем</w:t>
            </w:r>
          </w:p>
        </w:tc>
      </w:tr>
      <w:tr w:rsidR="004A1269" w:rsidRPr="00A1134A" w:rsidTr="00FD02CC">
        <w:trPr>
          <w:trHeight w:val="575"/>
        </w:trPr>
        <w:tc>
          <w:tcPr>
            <w:tcW w:w="3346" w:type="dxa"/>
            <w:vMerge w:val="restart"/>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678"/>
                <w:tab w:val="left" w:pos="1302"/>
                <w:tab w:val="left" w:pos="2423"/>
                <w:tab w:val="left" w:pos="2800"/>
              </w:tabs>
              <w:spacing w:before="6" w:line="271" w:lineRule="auto"/>
              <w:ind w:left="26" w:right="220"/>
              <w:rPr>
                <w:sz w:val="15"/>
              </w:rPr>
            </w:pPr>
            <w:r w:rsidRPr="00A1134A">
              <w:rPr>
                <w:sz w:val="15"/>
              </w:rPr>
              <w:t>Объем</w:t>
            </w:r>
            <w:r w:rsidRPr="00A1134A">
              <w:rPr>
                <w:sz w:val="15"/>
              </w:rPr>
              <w:tab/>
              <w:t>работ,</w:t>
            </w:r>
            <w:r w:rsidRPr="00A1134A">
              <w:rPr>
                <w:sz w:val="15"/>
              </w:rPr>
              <w:tab/>
              <w:t>выполненных</w:t>
            </w:r>
            <w:r w:rsidRPr="00A1134A">
              <w:rPr>
                <w:sz w:val="15"/>
              </w:rPr>
              <w:tab/>
              <w:t>по</w:t>
            </w:r>
            <w:r w:rsidRPr="00A1134A">
              <w:rPr>
                <w:sz w:val="15"/>
              </w:rPr>
              <w:tab/>
              <w:t>виду</w:t>
            </w:r>
            <w:r w:rsidRPr="00A1134A">
              <w:rPr>
                <w:spacing w:val="-35"/>
                <w:sz w:val="15"/>
              </w:rPr>
              <w:t xml:space="preserve"> </w:t>
            </w:r>
            <w:r w:rsidRPr="00A1134A">
              <w:rPr>
                <w:sz w:val="15"/>
              </w:rPr>
              <w:t>деятельности "Строительство"</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9" w:right="50"/>
              <w:jc w:val="center"/>
              <w:rPr>
                <w:sz w:val="15"/>
              </w:rPr>
            </w:pPr>
            <w:r w:rsidRPr="00A1134A">
              <w:rPr>
                <w:sz w:val="15"/>
              </w:rPr>
              <w:t>в</w:t>
            </w:r>
            <w:r w:rsidRPr="00A1134A">
              <w:rPr>
                <w:spacing w:val="1"/>
                <w:sz w:val="15"/>
              </w:rPr>
              <w:t xml:space="preserve"> </w:t>
            </w:r>
            <w:r w:rsidRPr="00A1134A">
              <w:rPr>
                <w:sz w:val="15"/>
              </w:rPr>
              <w:t>ценах</w:t>
            </w:r>
          </w:p>
          <w:p w:rsidR="004A1269" w:rsidRPr="00A1134A" w:rsidRDefault="004A1269" w:rsidP="00FD02CC">
            <w:pPr>
              <w:pStyle w:val="TableParagraph"/>
              <w:spacing w:line="190" w:lineRule="atLeast"/>
              <w:ind w:left="27" w:right="48"/>
              <w:jc w:val="center"/>
              <w:rPr>
                <w:sz w:val="15"/>
              </w:rPr>
            </w:pPr>
            <w:r w:rsidRPr="00A1134A">
              <w:rPr>
                <w:sz w:val="15"/>
              </w:rPr>
              <w:t>соответствующих</w:t>
            </w:r>
            <w:r w:rsidRPr="00A1134A">
              <w:rPr>
                <w:spacing w:val="-35"/>
                <w:sz w:val="15"/>
              </w:rPr>
              <w:t xml:space="preserve"> </w:t>
            </w:r>
            <w:r w:rsidRPr="00A1134A">
              <w:rPr>
                <w:sz w:val="15"/>
              </w:rPr>
              <w:t>лет,</w:t>
            </w:r>
            <w:r w:rsidRPr="00A1134A">
              <w:rPr>
                <w:spacing w:val="1"/>
                <w:sz w:val="15"/>
              </w:rPr>
              <w:t xml:space="preserve"> </w:t>
            </w:r>
            <w:r w:rsidRPr="00A1134A">
              <w:rPr>
                <w:sz w:val="15"/>
              </w:rPr>
              <w:t>тыс.</w:t>
            </w:r>
            <w:r w:rsidRPr="00A1134A">
              <w:rPr>
                <w:spacing w:val="1"/>
                <w:sz w:val="15"/>
              </w:rPr>
              <w:t xml:space="preserve"> </w:t>
            </w:r>
            <w:r w:rsidRPr="00A1134A">
              <w:rPr>
                <w:sz w:val="15"/>
              </w:rPr>
              <w:t>руб.</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rPr>
            </w:pPr>
          </w:p>
          <w:p w:rsidR="004A1269" w:rsidRPr="00A1134A" w:rsidRDefault="004A1269" w:rsidP="00FD02CC">
            <w:pPr>
              <w:pStyle w:val="TableParagraph"/>
              <w:ind w:left="25"/>
              <w:rPr>
                <w:sz w:val="15"/>
                <w:lang w:val="en-US"/>
              </w:rPr>
            </w:pPr>
            <w:r w:rsidRPr="00A1134A">
              <w:rPr>
                <w:w w:val="102"/>
                <w:sz w:val="15"/>
                <w:lang w:val="en-US"/>
              </w:rPr>
              <w:t>-</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3"/>
              <w:rPr>
                <w:sz w:val="15"/>
                <w:lang w:val="en-US"/>
              </w:rPr>
            </w:pPr>
            <w:r w:rsidRPr="00A1134A">
              <w:rPr>
                <w:w w:val="102"/>
                <w:sz w:val="15"/>
                <w:lang w:val="en-US"/>
              </w:rPr>
              <w:t>-</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2"/>
              <w:rPr>
                <w:sz w:val="15"/>
                <w:lang w:val="en-US"/>
              </w:rPr>
            </w:pPr>
            <w:r w:rsidRPr="00A1134A">
              <w:rPr>
                <w:w w:val="102"/>
                <w:sz w:val="15"/>
                <w:lang w:val="en-US"/>
              </w:rPr>
              <w:t>-</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2"/>
              <w:rPr>
                <w:sz w:val="15"/>
                <w:lang w:val="en-US"/>
              </w:rPr>
            </w:pPr>
            <w:r w:rsidRPr="00A1134A">
              <w:rPr>
                <w:w w:val="102"/>
                <w:sz w:val="15"/>
                <w:lang w:val="en-US"/>
              </w:rPr>
              <w:t>-</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1"/>
              <w:rPr>
                <w:sz w:val="15"/>
                <w:lang w:val="en-US"/>
              </w:rPr>
            </w:pPr>
            <w:r w:rsidRPr="00A1134A">
              <w:rPr>
                <w:w w:val="102"/>
                <w:sz w:val="15"/>
                <w:lang w:val="en-US"/>
              </w:rPr>
              <w:t>-</w:t>
            </w:r>
          </w:p>
        </w:tc>
      </w:tr>
      <w:tr w:rsidR="004A1269" w:rsidRPr="00A1134A" w:rsidTr="00FD02CC">
        <w:trPr>
          <w:trHeight w:val="575"/>
        </w:trPr>
        <w:tc>
          <w:tcPr>
            <w:tcW w:w="14494"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sz w:val="15"/>
                <w:lang w:val="en-US" w:eastAsia="en-US"/>
              </w:rPr>
            </w:pP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p>
          <w:p w:rsidR="004A1269" w:rsidRPr="00A1134A" w:rsidRDefault="004A1269" w:rsidP="00FD02CC">
            <w:pPr>
              <w:pStyle w:val="TableParagraph"/>
              <w:spacing w:line="156" w:lineRule="exact"/>
              <w:ind w:left="62" w:right="50"/>
              <w:jc w:val="center"/>
              <w:rPr>
                <w:sz w:val="15"/>
              </w:rPr>
            </w:pP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rPr>
            </w:pPr>
          </w:p>
          <w:p w:rsidR="004A1269" w:rsidRPr="00A1134A" w:rsidRDefault="004A1269" w:rsidP="00FD02CC">
            <w:pPr>
              <w:pStyle w:val="TableParagraph"/>
              <w:ind w:left="25"/>
              <w:rPr>
                <w:sz w:val="15"/>
                <w:lang w:val="en-US"/>
              </w:rPr>
            </w:pPr>
            <w:r w:rsidRPr="00A1134A">
              <w:rPr>
                <w:w w:val="102"/>
                <w:sz w:val="15"/>
                <w:lang w:val="en-US"/>
              </w:rPr>
              <w:t>-</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3"/>
              <w:rPr>
                <w:sz w:val="15"/>
                <w:lang w:val="en-US"/>
              </w:rPr>
            </w:pPr>
            <w:r w:rsidRPr="00A1134A">
              <w:rPr>
                <w:w w:val="102"/>
                <w:sz w:val="15"/>
                <w:lang w:val="en-US"/>
              </w:rPr>
              <w:t>-</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2"/>
              <w:rPr>
                <w:sz w:val="15"/>
                <w:lang w:val="en-US"/>
              </w:rPr>
            </w:pPr>
            <w:r w:rsidRPr="00A1134A">
              <w:rPr>
                <w:w w:val="102"/>
                <w:sz w:val="15"/>
                <w:lang w:val="en-US"/>
              </w:rPr>
              <w:t>-</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2"/>
              <w:rPr>
                <w:sz w:val="15"/>
                <w:lang w:val="en-US"/>
              </w:rPr>
            </w:pPr>
            <w:r w:rsidRPr="00A1134A">
              <w:rPr>
                <w:w w:val="102"/>
                <w:sz w:val="15"/>
                <w:lang w:val="en-US"/>
              </w:rPr>
              <w:t>-</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21"/>
              <w:rPr>
                <w:sz w:val="15"/>
                <w:lang w:val="en-US"/>
              </w:rPr>
            </w:pPr>
            <w:r w:rsidRPr="00A1134A">
              <w:rPr>
                <w:w w:val="102"/>
                <w:sz w:val="15"/>
                <w:lang w:val="en-US"/>
              </w:rPr>
              <w:t>-</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8"/>
              <w:jc w:val="center"/>
              <w:rPr>
                <w:b/>
                <w:i/>
                <w:sz w:val="15"/>
                <w:lang w:val="en-US"/>
              </w:rPr>
            </w:pPr>
            <w:r w:rsidRPr="00A1134A">
              <w:rPr>
                <w:b/>
                <w:i/>
                <w:sz w:val="15"/>
                <w:lang w:val="en-US"/>
              </w:rPr>
              <w:t>Малое</w:t>
            </w:r>
            <w:r w:rsidRPr="00A1134A">
              <w:rPr>
                <w:b/>
                <w:i/>
                <w:spacing w:val="12"/>
                <w:sz w:val="15"/>
                <w:lang w:val="en-US"/>
              </w:rPr>
              <w:t xml:space="preserve"> </w:t>
            </w:r>
            <w:r w:rsidRPr="00A1134A">
              <w:rPr>
                <w:b/>
                <w:i/>
                <w:sz w:val="15"/>
                <w:lang w:val="en-US"/>
              </w:rPr>
              <w:t>и</w:t>
            </w:r>
            <w:r w:rsidRPr="00A1134A">
              <w:rPr>
                <w:b/>
                <w:i/>
                <w:spacing w:val="15"/>
                <w:sz w:val="15"/>
                <w:lang w:val="en-US"/>
              </w:rPr>
              <w:t xml:space="preserve"> </w:t>
            </w:r>
            <w:r w:rsidRPr="00A1134A">
              <w:rPr>
                <w:b/>
                <w:i/>
                <w:sz w:val="15"/>
                <w:lang w:val="en-US"/>
              </w:rPr>
              <w:t>среднее</w:t>
            </w:r>
            <w:r w:rsidRPr="00A1134A">
              <w:rPr>
                <w:b/>
                <w:i/>
                <w:spacing w:val="12"/>
                <w:sz w:val="15"/>
                <w:lang w:val="en-US"/>
              </w:rPr>
              <w:t xml:space="preserve"> </w:t>
            </w:r>
            <w:r w:rsidRPr="00A1134A">
              <w:rPr>
                <w:b/>
                <w:i/>
                <w:sz w:val="15"/>
                <w:lang w:val="en-US"/>
              </w:rPr>
              <w:t>предпринимательство</w:t>
            </w:r>
          </w:p>
        </w:tc>
      </w:tr>
      <w:tr w:rsidR="004A1269" w:rsidRPr="00A1134A" w:rsidTr="00FD02CC">
        <w:trPr>
          <w:trHeight w:val="17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971" w:right="1973"/>
              <w:jc w:val="center"/>
              <w:rPr>
                <w:i/>
                <w:sz w:val="15"/>
              </w:rPr>
            </w:pPr>
            <w:r w:rsidRPr="00A1134A">
              <w:rPr>
                <w:i/>
                <w:sz w:val="15"/>
              </w:rPr>
              <w:t>Цель</w:t>
            </w:r>
            <w:r w:rsidRPr="00A1134A">
              <w:rPr>
                <w:i/>
                <w:spacing w:val="9"/>
                <w:sz w:val="15"/>
              </w:rPr>
              <w:t xml:space="preserve"> </w:t>
            </w:r>
            <w:r w:rsidRPr="00A1134A">
              <w:rPr>
                <w:i/>
                <w:sz w:val="15"/>
              </w:rPr>
              <w:t>—</w:t>
            </w:r>
            <w:r w:rsidRPr="00A1134A">
              <w:rPr>
                <w:i/>
                <w:spacing w:val="9"/>
                <w:sz w:val="15"/>
              </w:rPr>
              <w:t xml:space="preserve"> </w:t>
            </w:r>
            <w:r w:rsidRPr="00A1134A">
              <w:rPr>
                <w:i/>
                <w:sz w:val="15"/>
              </w:rPr>
              <w:t>развитие</w:t>
            </w:r>
            <w:r w:rsidRPr="00A1134A">
              <w:rPr>
                <w:i/>
                <w:spacing w:val="8"/>
                <w:sz w:val="15"/>
              </w:rPr>
              <w:t xml:space="preserve"> </w:t>
            </w:r>
            <w:r w:rsidRPr="00A1134A">
              <w:rPr>
                <w:i/>
                <w:sz w:val="15"/>
              </w:rPr>
              <w:t>малого</w:t>
            </w:r>
            <w:r w:rsidRPr="00A1134A">
              <w:rPr>
                <w:i/>
                <w:spacing w:val="9"/>
                <w:sz w:val="15"/>
              </w:rPr>
              <w:t xml:space="preserve"> </w:t>
            </w:r>
            <w:r w:rsidRPr="00A1134A">
              <w:rPr>
                <w:i/>
                <w:sz w:val="15"/>
              </w:rPr>
              <w:t>и</w:t>
            </w:r>
            <w:r w:rsidRPr="00A1134A">
              <w:rPr>
                <w:i/>
                <w:spacing w:val="9"/>
                <w:sz w:val="15"/>
              </w:rPr>
              <w:t xml:space="preserve"> </w:t>
            </w:r>
            <w:r w:rsidRPr="00A1134A">
              <w:rPr>
                <w:i/>
                <w:sz w:val="15"/>
              </w:rPr>
              <w:t>среднего</w:t>
            </w:r>
            <w:r w:rsidRPr="00A1134A">
              <w:rPr>
                <w:i/>
                <w:spacing w:val="9"/>
                <w:sz w:val="15"/>
              </w:rPr>
              <w:t xml:space="preserve"> </w:t>
            </w:r>
            <w:r w:rsidRPr="00A1134A">
              <w:rPr>
                <w:i/>
                <w:sz w:val="15"/>
              </w:rPr>
              <w:t>предпринимательства</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837"/>
                <w:tab w:val="left" w:pos="2536"/>
              </w:tabs>
              <w:spacing w:before="6" w:line="271" w:lineRule="auto"/>
              <w:ind w:left="26" w:right="170"/>
              <w:rPr>
                <w:sz w:val="15"/>
              </w:rPr>
            </w:pPr>
            <w:r w:rsidRPr="00A1134A">
              <w:rPr>
                <w:sz w:val="15"/>
              </w:rPr>
              <w:t>Количество</w:t>
            </w:r>
            <w:r w:rsidRPr="00A1134A">
              <w:rPr>
                <w:spacing w:val="12"/>
                <w:sz w:val="15"/>
              </w:rPr>
              <w:t xml:space="preserve"> </w:t>
            </w:r>
            <w:r w:rsidRPr="00A1134A">
              <w:rPr>
                <w:sz w:val="15"/>
              </w:rPr>
              <w:t>действующих</w:t>
            </w:r>
            <w:r w:rsidRPr="00A1134A">
              <w:rPr>
                <w:spacing w:val="12"/>
                <w:sz w:val="15"/>
              </w:rPr>
              <w:t xml:space="preserve"> </w:t>
            </w:r>
            <w:r w:rsidRPr="00A1134A">
              <w:rPr>
                <w:sz w:val="15"/>
              </w:rPr>
              <w:t>субъектов</w:t>
            </w:r>
            <w:r w:rsidRPr="00A1134A">
              <w:rPr>
                <w:spacing w:val="11"/>
                <w:sz w:val="15"/>
              </w:rPr>
              <w:t xml:space="preserve"> </w:t>
            </w:r>
            <w:r w:rsidRPr="00A1134A">
              <w:rPr>
                <w:sz w:val="15"/>
              </w:rPr>
              <w:t>малого</w:t>
            </w:r>
            <w:r w:rsidRPr="00A1134A">
              <w:rPr>
                <w:spacing w:val="18"/>
                <w:sz w:val="15"/>
              </w:rPr>
              <w:t xml:space="preserve"> </w:t>
            </w:r>
            <w:r w:rsidRPr="00A1134A">
              <w:rPr>
                <w:sz w:val="15"/>
              </w:rPr>
              <w:t>и</w:t>
            </w:r>
            <w:r w:rsidRPr="00A1134A">
              <w:rPr>
                <w:spacing w:val="-35"/>
                <w:sz w:val="15"/>
              </w:rPr>
              <w:t xml:space="preserve"> </w:t>
            </w:r>
            <w:r w:rsidRPr="00A1134A">
              <w:rPr>
                <w:sz w:val="15"/>
              </w:rPr>
              <w:t>среднего</w:t>
            </w:r>
            <w:r w:rsidRPr="00A1134A">
              <w:rPr>
                <w:sz w:val="15"/>
              </w:rPr>
              <w:tab/>
              <w:t>предпринимательства,</w:t>
            </w:r>
            <w:r w:rsidRPr="00A1134A">
              <w:rPr>
                <w:sz w:val="15"/>
              </w:rPr>
              <w:tab/>
              <w:t>включая</w:t>
            </w:r>
          </w:p>
          <w:p w:rsidR="004A1269" w:rsidRPr="00A1134A" w:rsidRDefault="004A1269" w:rsidP="00FD02CC">
            <w:pPr>
              <w:pStyle w:val="TableParagraph"/>
              <w:spacing w:line="144" w:lineRule="exact"/>
              <w:ind w:left="26"/>
              <w:rPr>
                <w:sz w:val="15"/>
                <w:lang w:val="en-US"/>
              </w:rPr>
            </w:pPr>
            <w:r w:rsidRPr="00A1134A">
              <w:rPr>
                <w:sz w:val="15"/>
                <w:lang w:val="en-US"/>
              </w:rPr>
              <w:t>микропредприятия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240.0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247.0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245.0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249.0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254.0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9"/>
              <w:jc w:val="right"/>
              <w:rPr>
                <w:sz w:val="15"/>
                <w:lang w:val="en-US"/>
              </w:rPr>
            </w:pPr>
            <w:r w:rsidRPr="00A1134A">
              <w:rPr>
                <w:sz w:val="15"/>
                <w:lang w:val="en-US"/>
              </w:rPr>
              <w:t>259.0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260.0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261.0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180.0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185.0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190.0</w:t>
            </w: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18"/>
              <w:rPr>
                <w:sz w:val="15"/>
                <w:lang w:val="en-US"/>
              </w:rPr>
            </w:pPr>
            <w:r w:rsidRPr="00A1134A">
              <w:rPr>
                <w:sz w:val="15"/>
                <w:lang w:val="en-US"/>
              </w:rPr>
              <w:t>средних</w:t>
            </w:r>
            <w:r w:rsidRPr="00A1134A">
              <w:rPr>
                <w:spacing w:val="7"/>
                <w:sz w:val="15"/>
                <w:lang w:val="en-US"/>
              </w:rPr>
              <w:t xml:space="preserve"> </w:t>
            </w:r>
            <w:r w:rsidRPr="00A1134A">
              <w:rPr>
                <w:sz w:val="15"/>
                <w:lang w:val="en-US"/>
              </w:rPr>
              <w:t>предприятий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3.0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3.0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2.0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3.0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4.0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6.0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7.0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2.0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2.0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2.0</w:t>
            </w:r>
          </w:p>
        </w:tc>
      </w:tr>
      <w:tr w:rsidR="004A1269" w:rsidRPr="00A1134A" w:rsidTr="00FD02CC">
        <w:trPr>
          <w:trHeight w:val="17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18"/>
              <w:rPr>
                <w:sz w:val="15"/>
                <w:lang w:val="en-US"/>
              </w:rPr>
            </w:pPr>
            <w:r w:rsidRPr="00A1134A">
              <w:rPr>
                <w:sz w:val="15"/>
                <w:lang w:val="en-US"/>
              </w:rPr>
              <w:t>малых</w:t>
            </w:r>
            <w:r w:rsidRPr="00A1134A">
              <w:rPr>
                <w:spacing w:val="10"/>
                <w:sz w:val="15"/>
                <w:lang w:val="en-US"/>
              </w:rPr>
              <w:t xml:space="preserve"> </w:t>
            </w:r>
            <w:r w:rsidRPr="00A1134A">
              <w:rPr>
                <w:sz w:val="15"/>
                <w:lang w:val="en-US"/>
              </w:rPr>
              <w:t>предприятий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13.0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15.0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12.0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13.0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14.0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9"/>
              <w:jc w:val="right"/>
              <w:rPr>
                <w:sz w:val="15"/>
                <w:lang w:val="en-US"/>
              </w:rPr>
            </w:pPr>
            <w:r w:rsidRPr="00A1134A">
              <w:rPr>
                <w:sz w:val="15"/>
                <w:lang w:val="en-US"/>
              </w:rPr>
              <w:t>15.0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15.0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16.0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10.0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10.0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10.0</w:t>
            </w: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18"/>
              <w:rPr>
                <w:sz w:val="15"/>
                <w:lang w:val="en-US"/>
              </w:rPr>
            </w:pPr>
            <w:r w:rsidRPr="00A1134A">
              <w:rPr>
                <w:sz w:val="15"/>
                <w:lang w:val="en-US"/>
              </w:rPr>
              <w:t>микропредприятий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36.0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28.0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29.0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30.0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31.0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9"/>
              <w:jc w:val="right"/>
              <w:rPr>
                <w:sz w:val="15"/>
                <w:lang w:val="en-US"/>
              </w:rPr>
            </w:pPr>
            <w:r w:rsidRPr="00A1134A">
              <w:rPr>
                <w:sz w:val="15"/>
                <w:lang w:val="en-US"/>
              </w:rPr>
              <w:t>32.0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33.0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34.0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168.0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173.0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178.0</w:t>
            </w:r>
          </w:p>
        </w:tc>
      </w:tr>
      <w:tr w:rsidR="004A1269" w:rsidRPr="00A1134A" w:rsidTr="00FD02CC">
        <w:trPr>
          <w:trHeight w:val="44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Количество</w:t>
            </w:r>
            <w:r w:rsidRPr="00A1134A">
              <w:rPr>
                <w:spacing w:val="12"/>
                <w:sz w:val="15"/>
                <w:lang w:val="en-US"/>
              </w:rPr>
              <w:t xml:space="preserve"> </w:t>
            </w:r>
            <w:r w:rsidRPr="00A1134A">
              <w:rPr>
                <w:sz w:val="15"/>
                <w:lang w:val="en-US"/>
              </w:rPr>
              <w:t>индивидуальных</w:t>
            </w:r>
            <w:r w:rsidRPr="00A1134A">
              <w:rPr>
                <w:spacing w:val="13"/>
                <w:sz w:val="15"/>
                <w:lang w:val="en-US"/>
              </w:rPr>
              <w:t xml:space="preserve"> </w:t>
            </w:r>
            <w:r w:rsidRPr="00A1134A">
              <w:rPr>
                <w:sz w:val="15"/>
                <w:lang w:val="en-US"/>
              </w:rPr>
              <w:t>предпринимателей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8"/>
              <w:jc w:val="right"/>
              <w:rPr>
                <w:sz w:val="15"/>
                <w:lang w:val="en-US"/>
              </w:rPr>
            </w:pPr>
            <w:r w:rsidRPr="00A1134A">
              <w:rPr>
                <w:sz w:val="15"/>
                <w:lang w:val="en-US"/>
              </w:rPr>
              <w:t>172.0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8"/>
              <w:jc w:val="right"/>
              <w:rPr>
                <w:sz w:val="15"/>
                <w:lang w:val="en-US"/>
              </w:rPr>
            </w:pPr>
            <w:r w:rsidRPr="00A1134A">
              <w:rPr>
                <w:sz w:val="15"/>
                <w:lang w:val="en-US"/>
              </w:rPr>
              <w:t>185.0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8"/>
              <w:jc w:val="right"/>
              <w:rPr>
                <w:sz w:val="15"/>
                <w:lang w:val="en-US"/>
              </w:rPr>
            </w:pPr>
            <w:r w:rsidRPr="00A1134A">
              <w:rPr>
                <w:sz w:val="15"/>
                <w:lang w:val="en-US"/>
              </w:rPr>
              <w:t>186.0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1"/>
              <w:jc w:val="right"/>
              <w:rPr>
                <w:sz w:val="15"/>
                <w:lang w:val="en-US"/>
              </w:rPr>
            </w:pPr>
            <w:r w:rsidRPr="00A1134A">
              <w:rPr>
                <w:sz w:val="15"/>
                <w:lang w:val="en-US"/>
              </w:rPr>
              <w:t>187.0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1"/>
              <w:jc w:val="right"/>
              <w:rPr>
                <w:sz w:val="15"/>
                <w:lang w:val="en-US"/>
              </w:rPr>
            </w:pPr>
            <w:r w:rsidRPr="00A1134A">
              <w:rPr>
                <w:sz w:val="15"/>
                <w:lang w:val="en-US"/>
              </w:rPr>
              <w:t>188.0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1"/>
              <w:jc w:val="right"/>
              <w:rPr>
                <w:sz w:val="15"/>
                <w:lang w:val="en-US"/>
              </w:rPr>
            </w:pPr>
            <w:r w:rsidRPr="00A1134A">
              <w:rPr>
                <w:sz w:val="15"/>
                <w:lang w:val="en-US"/>
              </w:rPr>
              <w:t>189.0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2"/>
              <w:jc w:val="right"/>
              <w:rPr>
                <w:sz w:val="15"/>
                <w:lang w:val="en-US"/>
              </w:rPr>
            </w:pPr>
            <w:r w:rsidRPr="00A1134A">
              <w:rPr>
                <w:sz w:val="15"/>
                <w:lang w:val="en-US"/>
              </w:rPr>
              <w:t>190.0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3"/>
              <w:jc w:val="right"/>
              <w:rPr>
                <w:sz w:val="15"/>
                <w:lang w:val="en-US"/>
              </w:rPr>
            </w:pPr>
            <w:r w:rsidRPr="00A1134A">
              <w:rPr>
                <w:sz w:val="15"/>
                <w:lang w:val="en-US"/>
              </w:rPr>
              <w:t>191.0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3"/>
              <w:jc w:val="right"/>
              <w:rPr>
                <w:sz w:val="15"/>
                <w:lang w:val="en-US"/>
              </w:rPr>
            </w:pPr>
            <w:r w:rsidRPr="00A1134A">
              <w:rPr>
                <w:sz w:val="15"/>
                <w:lang w:val="en-US"/>
              </w:rPr>
              <w:t>158.0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4"/>
              <w:jc w:val="right"/>
              <w:rPr>
                <w:sz w:val="15"/>
                <w:lang w:val="en-US"/>
              </w:rPr>
            </w:pPr>
            <w:r w:rsidRPr="00A1134A">
              <w:rPr>
                <w:sz w:val="15"/>
                <w:lang w:val="en-US"/>
              </w:rPr>
              <w:t>160.0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5"/>
              <w:ind w:right="14"/>
              <w:jc w:val="right"/>
              <w:rPr>
                <w:sz w:val="15"/>
                <w:lang w:val="en-US"/>
              </w:rPr>
            </w:pPr>
            <w:r w:rsidRPr="00A1134A">
              <w:rPr>
                <w:sz w:val="15"/>
                <w:lang w:val="en-US"/>
              </w:rPr>
              <w:t>165.0</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Оборот</w:t>
            </w:r>
            <w:r w:rsidRPr="00A1134A">
              <w:rPr>
                <w:spacing w:val="15"/>
                <w:sz w:val="15"/>
              </w:rPr>
              <w:t xml:space="preserve"> </w:t>
            </w:r>
            <w:r w:rsidRPr="00A1134A">
              <w:rPr>
                <w:sz w:val="15"/>
              </w:rPr>
              <w:t>малых</w:t>
            </w:r>
            <w:r w:rsidRPr="00A1134A">
              <w:rPr>
                <w:spacing w:val="15"/>
                <w:sz w:val="15"/>
              </w:rPr>
              <w:t xml:space="preserve"> </w:t>
            </w:r>
            <w:r w:rsidRPr="00A1134A">
              <w:rPr>
                <w:sz w:val="15"/>
              </w:rPr>
              <w:t>и</w:t>
            </w:r>
            <w:r w:rsidRPr="00A1134A">
              <w:rPr>
                <w:spacing w:val="14"/>
                <w:sz w:val="15"/>
              </w:rPr>
              <w:t xml:space="preserve"> </w:t>
            </w:r>
            <w:r w:rsidRPr="00A1134A">
              <w:rPr>
                <w:sz w:val="15"/>
              </w:rPr>
              <w:t>средних</w:t>
            </w:r>
            <w:r w:rsidRPr="00A1134A">
              <w:rPr>
                <w:spacing w:val="22"/>
                <w:sz w:val="15"/>
              </w:rPr>
              <w:t xml:space="preserve"> </w:t>
            </w:r>
            <w:r w:rsidRPr="00A1134A">
              <w:rPr>
                <w:sz w:val="15"/>
              </w:rPr>
              <w:t>предприятий</w:t>
            </w:r>
            <w:r w:rsidRPr="00A1134A">
              <w:rPr>
                <w:spacing w:val="15"/>
                <w:sz w:val="15"/>
              </w:rPr>
              <w:t xml:space="preserve"> </w:t>
            </w:r>
            <w:r w:rsidRPr="00A1134A">
              <w:rPr>
                <w:sz w:val="15"/>
              </w:rPr>
              <w:t>-</w:t>
            </w:r>
            <w:r w:rsidRPr="00A1134A">
              <w:rPr>
                <w:spacing w:val="12"/>
                <w:sz w:val="15"/>
              </w:rPr>
              <w:t xml:space="preserve"> </w:t>
            </w:r>
            <w:r w:rsidRPr="00A1134A">
              <w:rPr>
                <w:sz w:val="15"/>
              </w:rPr>
              <w:t>всего,</w:t>
            </w:r>
            <w:r w:rsidRPr="00A1134A">
              <w:rPr>
                <w:spacing w:val="18"/>
                <w:sz w:val="15"/>
              </w:rPr>
              <w:t xml:space="preserve"> </w:t>
            </w:r>
            <w:proofErr w:type="gramStart"/>
            <w:r w:rsidRPr="00A1134A">
              <w:rPr>
                <w:sz w:val="15"/>
              </w:rPr>
              <w:t>в</w:t>
            </w:r>
            <w:proofErr w:type="gramEnd"/>
          </w:p>
          <w:p w:rsidR="004A1269" w:rsidRPr="00A1134A" w:rsidRDefault="004A1269" w:rsidP="00FD02CC">
            <w:pPr>
              <w:pStyle w:val="TableParagraph"/>
              <w:spacing w:before="24" w:line="149" w:lineRule="exact"/>
              <w:ind w:left="26"/>
              <w:rPr>
                <w:sz w:val="15"/>
                <w:lang w:val="en-US"/>
              </w:rPr>
            </w:pPr>
            <w:r w:rsidRPr="00A1134A">
              <w:rPr>
                <w:sz w:val="15"/>
                <w:lang w:val="en-US"/>
              </w:rPr>
              <w:t>сопоставимых</w:t>
            </w:r>
            <w:r w:rsidRPr="00A1134A">
              <w:rPr>
                <w:spacing w:val="7"/>
                <w:sz w:val="15"/>
                <w:lang w:val="en-US"/>
              </w:rPr>
              <w:t xml:space="preserve"> </w:t>
            </w:r>
            <w:r w:rsidRPr="00A1134A">
              <w:rPr>
                <w:sz w:val="15"/>
                <w:lang w:val="en-US"/>
              </w:rPr>
              <w:t>ценах</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2876.0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2909.0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2950.0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2900.0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2800.0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2700.0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2600.0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2700.0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290000.0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300000.0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310000.0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Среднесписочная</w:t>
            </w:r>
            <w:r w:rsidRPr="00A1134A">
              <w:rPr>
                <w:spacing w:val="18"/>
                <w:sz w:val="15"/>
              </w:rPr>
              <w:t xml:space="preserve"> </w:t>
            </w:r>
            <w:r w:rsidRPr="00A1134A">
              <w:rPr>
                <w:sz w:val="15"/>
              </w:rPr>
              <w:t>численность</w:t>
            </w:r>
            <w:r w:rsidRPr="00A1134A">
              <w:rPr>
                <w:spacing w:val="18"/>
                <w:sz w:val="15"/>
              </w:rPr>
              <w:t xml:space="preserve"> </w:t>
            </w:r>
            <w:r w:rsidRPr="00A1134A">
              <w:rPr>
                <w:sz w:val="15"/>
              </w:rPr>
              <w:t>работников</w:t>
            </w:r>
            <w:r w:rsidRPr="00A1134A">
              <w:rPr>
                <w:spacing w:val="18"/>
                <w:sz w:val="15"/>
              </w:rPr>
              <w:t xml:space="preserve"> </w:t>
            </w:r>
            <w:r w:rsidRPr="00A1134A">
              <w:rPr>
                <w:sz w:val="15"/>
              </w:rPr>
              <w:t>(без</w:t>
            </w:r>
            <w:r w:rsidRPr="00A1134A">
              <w:rPr>
                <w:spacing w:val="-35"/>
                <w:sz w:val="15"/>
              </w:rPr>
              <w:t xml:space="preserve"> </w:t>
            </w:r>
            <w:r w:rsidRPr="00A1134A">
              <w:rPr>
                <w:sz w:val="15"/>
              </w:rPr>
              <w:t>внешних</w:t>
            </w:r>
            <w:r w:rsidRPr="00A1134A">
              <w:rPr>
                <w:spacing w:val="27"/>
                <w:sz w:val="15"/>
              </w:rPr>
              <w:t xml:space="preserve"> </w:t>
            </w:r>
            <w:r w:rsidRPr="00A1134A">
              <w:rPr>
                <w:sz w:val="15"/>
              </w:rPr>
              <w:t>совместителей),</w:t>
            </w:r>
            <w:r w:rsidRPr="00A1134A">
              <w:rPr>
                <w:spacing w:val="27"/>
                <w:sz w:val="15"/>
              </w:rPr>
              <w:t xml:space="preserve"> </w:t>
            </w:r>
            <w:r w:rsidRPr="00A1134A">
              <w:rPr>
                <w:sz w:val="15"/>
              </w:rPr>
              <w:t>занятых</w:t>
            </w:r>
            <w:r w:rsidRPr="00A1134A">
              <w:rPr>
                <w:spacing w:val="27"/>
                <w:sz w:val="15"/>
              </w:rPr>
              <w:t xml:space="preserve"> </w:t>
            </w:r>
            <w:proofErr w:type="gramStart"/>
            <w:r w:rsidRPr="00A1134A">
              <w:rPr>
                <w:sz w:val="15"/>
              </w:rPr>
              <w:t>на</w:t>
            </w:r>
            <w:proofErr w:type="gramEnd"/>
            <w:r w:rsidRPr="00A1134A">
              <w:rPr>
                <w:spacing w:val="26"/>
                <w:sz w:val="15"/>
              </w:rPr>
              <w:t xml:space="preserve"> </w:t>
            </w:r>
            <w:r w:rsidRPr="00A1134A">
              <w:rPr>
                <w:sz w:val="15"/>
              </w:rPr>
              <w:t>средних</w:t>
            </w:r>
          </w:p>
          <w:p w:rsidR="004A1269" w:rsidRPr="00A1134A" w:rsidRDefault="004A1269" w:rsidP="00FD02CC">
            <w:pPr>
              <w:pStyle w:val="TableParagraph"/>
              <w:spacing w:line="144" w:lineRule="exact"/>
              <w:ind w:left="26"/>
              <w:rPr>
                <w:sz w:val="15"/>
                <w:lang w:val="en-US"/>
              </w:rPr>
            </w:pPr>
            <w:r w:rsidRPr="00A1134A">
              <w:rPr>
                <w:sz w:val="15"/>
                <w:lang w:val="en-US"/>
              </w:rPr>
              <w:t>предприятиях</w:t>
            </w:r>
            <w:r w:rsidRPr="00A1134A">
              <w:rPr>
                <w:spacing w:val="4"/>
                <w:sz w:val="15"/>
                <w:lang w:val="en-US"/>
              </w:rPr>
              <w:t xml:space="preserve"> </w:t>
            </w:r>
            <w:r w:rsidRPr="00A1134A">
              <w:rPr>
                <w:sz w:val="15"/>
                <w:lang w:val="en-US"/>
              </w:rPr>
              <w:t>-</w:t>
            </w:r>
            <w:r w:rsidRPr="00A1134A">
              <w:rPr>
                <w:spacing w:val="1"/>
                <w:sz w:val="15"/>
                <w:lang w:val="en-US"/>
              </w:rPr>
              <w:t xml:space="preserve"> </w:t>
            </w:r>
            <w:r w:rsidRPr="00A1134A">
              <w:rPr>
                <w:sz w:val="15"/>
                <w:lang w:val="en-US"/>
              </w:rPr>
              <w:t>всего</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321.0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321.0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321.0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321.0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225.0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9"/>
              <w:jc w:val="right"/>
              <w:rPr>
                <w:sz w:val="15"/>
                <w:lang w:val="en-US"/>
              </w:rPr>
            </w:pPr>
            <w:r w:rsidRPr="00A1134A">
              <w:rPr>
                <w:sz w:val="15"/>
                <w:lang w:val="en-US"/>
              </w:rPr>
              <w:t>225.0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225.0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225.0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225.0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230.0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230.0</w:t>
            </w:r>
          </w:p>
        </w:tc>
      </w:tr>
      <w:tr w:rsidR="004A1269" w:rsidRPr="00A1134A" w:rsidTr="00FD02CC">
        <w:trPr>
          <w:trHeight w:val="57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Среднесписочная</w:t>
            </w:r>
            <w:r w:rsidRPr="00A1134A">
              <w:rPr>
                <w:spacing w:val="18"/>
                <w:sz w:val="15"/>
              </w:rPr>
              <w:t xml:space="preserve"> </w:t>
            </w:r>
            <w:r w:rsidRPr="00A1134A">
              <w:rPr>
                <w:sz w:val="15"/>
              </w:rPr>
              <w:t>численность</w:t>
            </w:r>
            <w:r w:rsidRPr="00A1134A">
              <w:rPr>
                <w:spacing w:val="18"/>
                <w:sz w:val="15"/>
              </w:rPr>
              <w:t xml:space="preserve"> </w:t>
            </w:r>
            <w:r w:rsidRPr="00A1134A">
              <w:rPr>
                <w:sz w:val="15"/>
              </w:rPr>
              <w:t>работников</w:t>
            </w:r>
            <w:r w:rsidRPr="00A1134A">
              <w:rPr>
                <w:spacing w:val="18"/>
                <w:sz w:val="15"/>
              </w:rPr>
              <w:t xml:space="preserve"> </w:t>
            </w:r>
            <w:r w:rsidRPr="00A1134A">
              <w:rPr>
                <w:sz w:val="15"/>
              </w:rPr>
              <w:t>(без</w:t>
            </w:r>
            <w:r w:rsidRPr="00A1134A">
              <w:rPr>
                <w:spacing w:val="-35"/>
                <w:sz w:val="15"/>
              </w:rPr>
              <w:t xml:space="preserve"> </w:t>
            </w:r>
            <w:r w:rsidRPr="00A1134A">
              <w:rPr>
                <w:sz w:val="15"/>
              </w:rPr>
              <w:t>внешних</w:t>
            </w:r>
            <w:r w:rsidRPr="00A1134A">
              <w:rPr>
                <w:spacing w:val="11"/>
                <w:sz w:val="15"/>
              </w:rPr>
              <w:t xml:space="preserve"> </w:t>
            </w:r>
            <w:r w:rsidRPr="00A1134A">
              <w:rPr>
                <w:sz w:val="15"/>
              </w:rPr>
              <w:t>совместителей),</w:t>
            </w:r>
            <w:r w:rsidRPr="00A1134A">
              <w:rPr>
                <w:spacing w:val="11"/>
                <w:sz w:val="15"/>
              </w:rPr>
              <w:t xml:space="preserve"> </w:t>
            </w:r>
            <w:r w:rsidRPr="00A1134A">
              <w:rPr>
                <w:sz w:val="15"/>
              </w:rPr>
              <w:t>занятых</w:t>
            </w:r>
            <w:r w:rsidRPr="00A1134A">
              <w:rPr>
                <w:spacing w:val="11"/>
                <w:sz w:val="15"/>
              </w:rPr>
              <w:t xml:space="preserve"> </w:t>
            </w:r>
            <w:r w:rsidRPr="00A1134A">
              <w:rPr>
                <w:sz w:val="15"/>
              </w:rPr>
              <w:t>на</w:t>
            </w:r>
            <w:r w:rsidRPr="00A1134A">
              <w:rPr>
                <w:spacing w:val="10"/>
                <w:sz w:val="15"/>
              </w:rPr>
              <w:t xml:space="preserve"> </w:t>
            </w:r>
            <w:r w:rsidRPr="00A1134A">
              <w:rPr>
                <w:sz w:val="15"/>
              </w:rPr>
              <w:t>малых</w:t>
            </w:r>
          </w:p>
          <w:p w:rsidR="004A1269" w:rsidRPr="00A1134A" w:rsidRDefault="004A1269" w:rsidP="00FD02CC">
            <w:pPr>
              <w:pStyle w:val="TableParagraph"/>
              <w:spacing w:line="156" w:lineRule="exact"/>
              <w:ind w:left="26"/>
              <w:rPr>
                <w:sz w:val="15"/>
                <w:lang w:val="en-US"/>
              </w:rPr>
            </w:pPr>
            <w:r w:rsidRPr="00A1134A">
              <w:rPr>
                <w:sz w:val="15"/>
                <w:lang w:val="en-US"/>
              </w:rPr>
              <w:t>предприятиях</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8"/>
              <w:jc w:val="right"/>
              <w:rPr>
                <w:sz w:val="15"/>
                <w:lang w:val="en-US"/>
              </w:rPr>
            </w:pPr>
            <w:r w:rsidRPr="00A1134A">
              <w:rPr>
                <w:sz w:val="15"/>
                <w:lang w:val="en-US"/>
              </w:rPr>
              <w:t>455.0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8"/>
              <w:jc w:val="right"/>
              <w:rPr>
                <w:sz w:val="15"/>
                <w:lang w:val="en-US"/>
              </w:rPr>
            </w:pPr>
            <w:r w:rsidRPr="00A1134A">
              <w:rPr>
                <w:sz w:val="15"/>
                <w:lang w:val="en-US"/>
              </w:rPr>
              <w:t>455.0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8"/>
              <w:jc w:val="right"/>
              <w:rPr>
                <w:sz w:val="15"/>
                <w:lang w:val="en-US"/>
              </w:rPr>
            </w:pPr>
            <w:r w:rsidRPr="00A1134A">
              <w:rPr>
                <w:sz w:val="15"/>
                <w:lang w:val="en-US"/>
              </w:rPr>
              <w:t>455.0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8"/>
              <w:jc w:val="right"/>
              <w:rPr>
                <w:sz w:val="15"/>
                <w:lang w:val="en-US"/>
              </w:rPr>
            </w:pPr>
            <w:r w:rsidRPr="00A1134A">
              <w:rPr>
                <w:sz w:val="15"/>
                <w:lang w:val="en-US"/>
              </w:rPr>
              <w:t>415.0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8"/>
              <w:jc w:val="right"/>
              <w:rPr>
                <w:sz w:val="15"/>
                <w:lang w:val="en-US"/>
              </w:rPr>
            </w:pPr>
            <w:r w:rsidRPr="00A1134A">
              <w:rPr>
                <w:sz w:val="15"/>
                <w:lang w:val="en-US"/>
              </w:rPr>
              <w:t>485.0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9"/>
              <w:jc w:val="right"/>
              <w:rPr>
                <w:sz w:val="15"/>
                <w:lang w:val="en-US"/>
              </w:rPr>
            </w:pPr>
            <w:r w:rsidRPr="00A1134A">
              <w:rPr>
                <w:sz w:val="15"/>
                <w:lang w:val="en-US"/>
              </w:rPr>
              <w:t>485.0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485.0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485.0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11"/>
              <w:jc w:val="right"/>
              <w:rPr>
                <w:sz w:val="15"/>
                <w:lang w:val="en-US"/>
              </w:rPr>
            </w:pPr>
            <w:r w:rsidRPr="00A1134A">
              <w:rPr>
                <w:sz w:val="15"/>
                <w:lang w:val="en-US"/>
              </w:rPr>
              <w:t>485.0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12"/>
              <w:jc w:val="right"/>
              <w:rPr>
                <w:sz w:val="15"/>
                <w:lang w:val="en-US"/>
              </w:rPr>
            </w:pPr>
            <w:r w:rsidRPr="00A1134A">
              <w:rPr>
                <w:sz w:val="15"/>
                <w:lang w:val="en-US"/>
              </w:rPr>
              <w:t>490.0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7"/>
                <w:lang w:val="en-US"/>
              </w:rPr>
            </w:pPr>
          </w:p>
          <w:p w:rsidR="004A1269" w:rsidRPr="00A1134A" w:rsidRDefault="004A1269" w:rsidP="00FD02CC">
            <w:pPr>
              <w:pStyle w:val="TableParagraph"/>
              <w:ind w:right="12"/>
              <w:jc w:val="right"/>
              <w:rPr>
                <w:sz w:val="15"/>
                <w:lang w:val="en-US"/>
              </w:rPr>
            </w:pPr>
            <w:r w:rsidRPr="00A1134A">
              <w:rPr>
                <w:sz w:val="15"/>
                <w:lang w:val="en-US"/>
              </w:rPr>
              <w:t>490.0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844"/>
                <w:tab w:val="left" w:pos="2130"/>
                <w:tab w:val="left" w:pos="2896"/>
              </w:tabs>
              <w:spacing w:before="6" w:line="271" w:lineRule="auto"/>
              <w:ind w:left="26" w:right="170"/>
              <w:rPr>
                <w:sz w:val="15"/>
              </w:rPr>
            </w:pPr>
            <w:r w:rsidRPr="00A1134A">
              <w:rPr>
                <w:sz w:val="15"/>
              </w:rPr>
              <w:t>Среднесписочная</w:t>
            </w:r>
            <w:r w:rsidRPr="00A1134A">
              <w:rPr>
                <w:spacing w:val="18"/>
                <w:sz w:val="15"/>
              </w:rPr>
              <w:t xml:space="preserve"> </w:t>
            </w:r>
            <w:r w:rsidRPr="00A1134A">
              <w:rPr>
                <w:sz w:val="15"/>
              </w:rPr>
              <w:t>численность</w:t>
            </w:r>
            <w:r w:rsidRPr="00A1134A">
              <w:rPr>
                <w:spacing w:val="18"/>
                <w:sz w:val="15"/>
              </w:rPr>
              <w:t xml:space="preserve"> </w:t>
            </w:r>
            <w:r w:rsidRPr="00A1134A">
              <w:rPr>
                <w:sz w:val="15"/>
              </w:rPr>
              <w:t>работников</w:t>
            </w:r>
            <w:r w:rsidRPr="00A1134A">
              <w:rPr>
                <w:spacing w:val="18"/>
                <w:sz w:val="15"/>
              </w:rPr>
              <w:t xml:space="preserve"> </w:t>
            </w:r>
            <w:r w:rsidRPr="00A1134A">
              <w:rPr>
                <w:sz w:val="15"/>
              </w:rPr>
              <w:t>(без</w:t>
            </w:r>
            <w:r w:rsidRPr="00A1134A">
              <w:rPr>
                <w:spacing w:val="-35"/>
                <w:sz w:val="15"/>
              </w:rPr>
              <w:t xml:space="preserve"> </w:t>
            </w:r>
            <w:r w:rsidRPr="00A1134A">
              <w:rPr>
                <w:sz w:val="15"/>
              </w:rPr>
              <w:t>внешних</w:t>
            </w:r>
            <w:r w:rsidRPr="00A1134A">
              <w:rPr>
                <w:sz w:val="15"/>
              </w:rPr>
              <w:tab/>
              <w:t>совместителей),</w:t>
            </w:r>
            <w:r w:rsidRPr="00A1134A">
              <w:rPr>
                <w:sz w:val="15"/>
              </w:rPr>
              <w:tab/>
              <w:t>занятых</w:t>
            </w:r>
            <w:r w:rsidRPr="00A1134A">
              <w:rPr>
                <w:sz w:val="15"/>
              </w:rPr>
              <w:tab/>
            </w:r>
            <w:proofErr w:type="gramStart"/>
            <w:r w:rsidRPr="00A1134A">
              <w:rPr>
                <w:sz w:val="15"/>
              </w:rPr>
              <w:t>на</w:t>
            </w:r>
            <w:proofErr w:type="gramEnd"/>
          </w:p>
          <w:p w:rsidR="004A1269" w:rsidRPr="00A1134A" w:rsidRDefault="004A1269" w:rsidP="00FD02CC">
            <w:pPr>
              <w:pStyle w:val="TableParagraph"/>
              <w:spacing w:line="144" w:lineRule="exact"/>
              <w:ind w:left="26"/>
              <w:rPr>
                <w:sz w:val="15"/>
                <w:lang w:val="en-US"/>
              </w:rPr>
            </w:pPr>
            <w:r w:rsidRPr="00A1134A">
              <w:rPr>
                <w:sz w:val="15"/>
                <w:lang w:val="en-US"/>
              </w:rPr>
              <w:t>микропредприятиях</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76.0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76.0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76.0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43.0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43.0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9"/>
              <w:jc w:val="right"/>
              <w:rPr>
                <w:sz w:val="15"/>
                <w:lang w:val="en-US"/>
              </w:rPr>
            </w:pPr>
            <w:r w:rsidRPr="00A1134A">
              <w:rPr>
                <w:sz w:val="15"/>
                <w:lang w:val="en-US"/>
              </w:rPr>
              <w:t>43.0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43.0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43.0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43.0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40.0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35.0</w:t>
            </w:r>
          </w:p>
        </w:tc>
      </w:tr>
      <w:tr w:rsidR="004A1269" w:rsidRPr="00A1134A" w:rsidTr="00FD02CC">
        <w:trPr>
          <w:trHeight w:val="114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Доля</w:t>
            </w:r>
            <w:r w:rsidRPr="00A1134A">
              <w:rPr>
                <w:spacing w:val="2"/>
                <w:sz w:val="15"/>
              </w:rPr>
              <w:t xml:space="preserve"> </w:t>
            </w:r>
            <w:r w:rsidRPr="00A1134A">
              <w:rPr>
                <w:sz w:val="15"/>
              </w:rPr>
              <w:t>среднесписочной</w:t>
            </w:r>
            <w:r w:rsidRPr="00A1134A">
              <w:rPr>
                <w:spacing w:val="2"/>
                <w:sz w:val="15"/>
              </w:rPr>
              <w:t xml:space="preserve"> </w:t>
            </w:r>
            <w:r w:rsidRPr="00A1134A">
              <w:rPr>
                <w:sz w:val="15"/>
              </w:rPr>
              <w:t>численности</w:t>
            </w:r>
            <w:r w:rsidRPr="00A1134A">
              <w:rPr>
                <w:spacing w:val="2"/>
                <w:sz w:val="15"/>
              </w:rPr>
              <w:t xml:space="preserve"> </w:t>
            </w:r>
            <w:r w:rsidRPr="00A1134A">
              <w:rPr>
                <w:sz w:val="15"/>
              </w:rPr>
              <w:t>работников</w:t>
            </w:r>
            <w:r w:rsidRPr="00A1134A">
              <w:rPr>
                <w:spacing w:val="-35"/>
                <w:sz w:val="15"/>
              </w:rPr>
              <w:t xml:space="preserve"> </w:t>
            </w:r>
            <w:r w:rsidRPr="00A1134A">
              <w:rPr>
                <w:sz w:val="15"/>
              </w:rPr>
              <w:t>(без</w:t>
            </w:r>
            <w:r w:rsidRPr="00A1134A">
              <w:rPr>
                <w:spacing w:val="2"/>
                <w:sz w:val="15"/>
              </w:rPr>
              <w:t xml:space="preserve"> </w:t>
            </w:r>
            <w:r w:rsidRPr="00A1134A">
              <w:rPr>
                <w:sz w:val="15"/>
              </w:rPr>
              <w:t>внешних</w:t>
            </w:r>
            <w:r w:rsidRPr="00A1134A">
              <w:rPr>
                <w:spacing w:val="2"/>
                <w:sz w:val="15"/>
              </w:rPr>
              <w:t xml:space="preserve"> </w:t>
            </w:r>
            <w:r w:rsidRPr="00A1134A">
              <w:rPr>
                <w:sz w:val="15"/>
              </w:rPr>
              <w:t>совместителей)</w:t>
            </w:r>
            <w:r w:rsidRPr="00A1134A">
              <w:rPr>
                <w:spacing w:val="2"/>
                <w:sz w:val="15"/>
              </w:rPr>
              <w:t xml:space="preserve"> </w:t>
            </w:r>
            <w:r w:rsidRPr="00A1134A">
              <w:rPr>
                <w:sz w:val="15"/>
              </w:rPr>
              <w:t>малых</w:t>
            </w:r>
            <w:r w:rsidRPr="00A1134A">
              <w:rPr>
                <w:spacing w:val="2"/>
                <w:sz w:val="15"/>
              </w:rPr>
              <w:t xml:space="preserve"> </w:t>
            </w:r>
            <w:r w:rsidRPr="00A1134A">
              <w:rPr>
                <w:sz w:val="15"/>
              </w:rPr>
              <w:t>и</w:t>
            </w:r>
            <w:r w:rsidRPr="00A1134A">
              <w:rPr>
                <w:spacing w:val="2"/>
                <w:sz w:val="15"/>
              </w:rPr>
              <w:t xml:space="preserve"> </w:t>
            </w:r>
            <w:r w:rsidRPr="00A1134A">
              <w:rPr>
                <w:sz w:val="15"/>
              </w:rPr>
              <w:t>средних</w:t>
            </w:r>
            <w:r w:rsidRPr="00A1134A">
              <w:rPr>
                <w:spacing w:val="-35"/>
                <w:sz w:val="15"/>
              </w:rPr>
              <w:t xml:space="preserve"> </w:t>
            </w:r>
            <w:r w:rsidRPr="00A1134A">
              <w:rPr>
                <w:sz w:val="15"/>
              </w:rPr>
              <w:t>предприятий</w:t>
            </w:r>
            <w:r w:rsidRPr="00A1134A">
              <w:rPr>
                <w:spacing w:val="2"/>
                <w:sz w:val="15"/>
              </w:rPr>
              <w:t xml:space="preserve"> </w:t>
            </w:r>
            <w:r w:rsidRPr="00A1134A">
              <w:rPr>
                <w:sz w:val="15"/>
              </w:rPr>
              <w:t>в</w:t>
            </w:r>
            <w:r w:rsidRPr="00A1134A">
              <w:rPr>
                <w:spacing w:val="2"/>
                <w:sz w:val="15"/>
              </w:rPr>
              <w:t xml:space="preserve"> </w:t>
            </w:r>
            <w:r w:rsidRPr="00A1134A">
              <w:rPr>
                <w:sz w:val="15"/>
              </w:rPr>
              <w:t>среднесписочной</w:t>
            </w:r>
            <w:r w:rsidRPr="00A1134A">
              <w:rPr>
                <w:spacing w:val="3"/>
                <w:sz w:val="15"/>
              </w:rPr>
              <w:t xml:space="preserve"> </w:t>
            </w:r>
            <w:r w:rsidRPr="00A1134A">
              <w:rPr>
                <w:sz w:val="15"/>
              </w:rPr>
              <w:t>численности</w:t>
            </w:r>
            <w:r w:rsidRPr="00A1134A">
              <w:rPr>
                <w:spacing w:val="1"/>
                <w:sz w:val="15"/>
              </w:rPr>
              <w:t xml:space="preserve"> </w:t>
            </w:r>
            <w:r w:rsidRPr="00A1134A">
              <w:rPr>
                <w:sz w:val="15"/>
              </w:rPr>
              <w:t>работников</w:t>
            </w:r>
            <w:r w:rsidRPr="00A1134A">
              <w:rPr>
                <w:spacing w:val="17"/>
                <w:sz w:val="15"/>
              </w:rPr>
              <w:t xml:space="preserve"> </w:t>
            </w:r>
            <w:r w:rsidRPr="00A1134A">
              <w:rPr>
                <w:sz w:val="15"/>
              </w:rPr>
              <w:t>(без</w:t>
            </w:r>
            <w:r w:rsidRPr="00A1134A">
              <w:rPr>
                <w:spacing w:val="17"/>
                <w:sz w:val="15"/>
              </w:rPr>
              <w:t xml:space="preserve"> </w:t>
            </w:r>
            <w:r w:rsidRPr="00A1134A">
              <w:rPr>
                <w:sz w:val="15"/>
              </w:rPr>
              <w:t>внешних</w:t>
            </w:r>
            <w:r w:rsidRPr="00A1134A">
              <w:rPr>
                <w:spacing w:val="15"/>
                <w:sz w:val="15"/>
              </w:rPr>
              <w:t xml:space="preserve"> </w:t>
            </w:r>
            <w:r w:rsidRPr="00A1134A">
              <w:rPr>
                <w:sz w:val="15"/>
              </w:rPr>
              <w:t>совместителей)</w:t>
            </w:r>
            <w:r w:rsidRPr="00A1134A">
              <w:rPr>
                <w:spacing w:val="17"/>
                <w:sz w:val="15"/>
              </w:rPr>
              <w:t xml:space="preserve"> </w:t>
            </w:r>
            <w:r w:rsidRPr="00A1134A">
              <w:rPr>
                <w:sz w:val="15"/>
              </w:rPr>
              <w:t>всех</w:t>
            </w:r>
            <w:r w:rsidRPr="00A1134A">
              <w:rPr>
                <w:spacing w:val="1"/>
                <w:sz w:val="15"/>
              </w:rPr>
              <w:t xml:space="preserve"> </w:t>
            </w:r>
            <w:r w:rsidRPr="00A1134A">
              <w:rPr>
                <w:sz w:val="15"/>
              </w:rPr>
              <w:t>предприятий и</w:t>
            </w:r>
            <w:r w:rsidRPr="00A1134A">
              <w:rPr>
                <w:spacing w:val="1"/>
                <w:sz w:val="15"/>
              </w:rPr>
              <w:t xml:space="preserve"> </w:t>
            </w:r>
            <w:r w:rsidRPr="00A1134A">
              <w:rPr>
                <w:sz w:val="15"/>
              </w:rPr>
              <w:t>организаций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spacing w:before="118"/>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8"/>
              <w:jc w:val="right"/>
              <w:rPr>
                <w:sz w:val="15"/>
                <w:lang w:val="en-US"/>
              </w:rPr>
            </w:pPr>
            <w:r w:rsidRPr="00A1134A">
              <w:rPr>
                <w:sz w:val="15"/>
                <w:lang w:val="en-US"/>
              </w:rPr>
              <w:t>33.2</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8"/>
              <w:jc w:val="right"/>
              <w:rPr>
                <w:sz w:val="15"/>
                <w:lang w:val="en-US"/>
              </w:rPr>
            </w:pPr>
            <w:r w:rsidRPr="00A1134A">
              <w:rPr>
                <w:sz w:val="15"/>
                <w:lang w:val="en-US"/>
              </w:rPr>
              <w:t>16.6</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8"/>
              <w:jc w:val="right"/>
              <w:rPr>
                <w:sz w:val="15"/>
                <w:lang w:val="en-US"/>
              </w:rPr>
            </w:pPr>
            <w:r w:rsidRPr="00A1134A">
              <w:rPr>
                <w:sz w:val="15"/>
                <w:lang w:val="en-US"/>
              </w:rPr>
              <w:t>41.4</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41.4</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43.1</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43.5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2"/>
              <w:jc w:val="right"/>
              <w:rPr>
                <w:sz w:val="15"/>
                <w:lang w:val="en-US"/>
              </w:rPr>
            </w:pPr>
            <w:r w:rsidRPr="00A1134A">
              <w:rPr>
                <w:sz w:val="15"/>
                <w:lang w:val="en-US"/>
              </w:rPr>
              <w:t>43.6</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3"/>
              <w:jc w:val="right"/>
              <w:rPr>
                <w:sz w:val="15"/>
                <w:lang w:val="en-US"/>
              </w:rPr>
            </w:pPr>
            <w:r w:rsidRPr="00A1134A">
              <w:rPr>
                <w:sz w:val="15"/>
                <w:lang w:val="en-US"/>
              </w:rPr>
              <w:t>43.7</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3"/>
              <w:jc w:val="right"/>
              <w:rPr>
                <w:sz w:val="15"/>
                <w:lang w:val="en-US"/>
              </w:rPr>
            </w:pPr>
            <w:r w:rsidRPr="00A1134A">
              <w:rPr>
                <w:sz w:val="15"/>
                <w:lang w:val="en-US"/>
              </w:rPr>
              <w:t>43.8</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4"/>
              <w:jc w:val="right"/>
              <w:rPr>
                <w:sz w:val="15"/>
                <w:lang w:val="en-US"/>
              </w:rPr>
            </w:pPr>
            <w:r w:rsidRPr="00A1134A">
              <w:rPr>
                <w:sz w:val="15"/>
                <w:lang w:val="en-US"/>
              </w:rPr>
              <w:t>43.9</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4"/>
              <w:jc w:val="right"/>
              <w:rPr>
                <w:sz w:val="15"/>
                <w:lang w:val="en-US"/>
              </w:rPr>
            </w:pPr>
            <w:r w:rsidRPr="00A1134A">
              <w:rPr>
                <w:sz w:val="15"/>
                <w:lang w:val="en-US"/>
              </w:rPr>
              <w:t>44.0</w:t>
            </w:r>
          </w:p>
        </w:tc>
      </w:tr>
      <w:tr w:rsidR="004A1269" w:rsidRPr="00A1134A" w:rsidTr="00FD02CC">
        <w:trPr>
          <w:trHeight w:val="189"/>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4"/>
              <w:jc w:val="center"/>
              <w:rPr>
                <w:b/>
                <w:i/>
                <w:sz w:val="15"/>
                <w:lang w:val="en-US"/>
              </w:rPr>
            </w:pPr>
            <w:r w:rsidRPr="00A1134A">
              <w:rPr>
                <w:b/>
                <w:i/>
                <w:sz w:val="15"/>
                <w:lang w:val="en-US"/>
              </w:rPr>
              <w:t>Рынок</w:t>
            </w:r>
            <w:r w:rsidRPr="00A1134A">
              <w:rPr>
                <w:b/>
                <w:i/>
                <w:spacing w:val="5"/>
                <w:sz w:val="15"/>
                <w:lang w:val="en-US"/>
              </w:rPr>
              <w:t xml:space="preserve"> </w:t>
            </w:r>
            <w:r w:rsidRPr="00A1134A">
              <w:rPr>
                <w:b/>
                <w:i/>
                <w:sz w:val="15"/>
                <w:lang w:val="en-US"/>
              </w:rPr>
              <w:t>товаров</w:t>
            </w:r>
            <w:r w:rsidRPr="00A1134A">
              <w:rPr>
                <w:b/>
                <w:i/>
                <w:spacing w:val="8"/>
                <w:sz w:val="15"/>
                <w:lang w:val="en-US"/>
              </w:rPr>
              <w:t xml:space="preserve"> </w:t>
            </w:r>
            <w:r w:rsidRPr="00A1134A">
              <w:rPr>
                <w:b/>
                <w:i/>
                <w:sz w:val="15"/>
                <w:lang w:val="en-US"/>
              </w:rPr>
              <w:t>и</w:t>
            </w:r>
            <w:r w:rsidRPr="00A1134A">
              <w:rPr>
                <w:b/>
                <w:i/>
                <w:spacing w:val="8"/>
                <w:sz w:val="15"/>
                <w:lang w:val="en-US"/>
              </w:rPr>
              <w:t xml:space="preserve"> </w:t>
            </w:r>
            <w:r w:rsidRPr="00A1134A">
              <w:rPr>
                <w:b/>
                <w:i/>
                <w:sz w:val="15"/>
                <w:lang w:val="en-US"/>
              </w:rPr>
              <w:t>услуг</w:t>
            </w:r>
          </w:p>
        </w:tc>
      </w:tr>
      <w:tr w:rsidR="004A1269" w:rsidRPr="00A1134A" w:rsidTr="00FD02CC">
        <w:trPr>
          <w:trHeight w:val="234"/>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left="1971" w:right="1977"/>
              <w:jc w:val="center"/>
              <w:rPr>
                <w:i/>
                <w:sz w:val="15"/>
              </w:rPr>
            </w:pPr>
            <w:r w:rsidRPr="00A1134A">
              <w:rPr>
                <w:i/>
                <w:sz w:val="15"/>
              </w:rPr>
              <w:t>Цель</w:t>
            </w:r>
            <w:r w:rsidRPr="00A1134A">
              <w:rPr>
                <w:i/>
                <w:spacing w:val="9"/>
                <w:sz w:val="15"/>
              </w:rPr>
              <w:t xml:space="preserve"> </w:t>
            </w:r>
            <w:r w:rsidRPr="00A1134A">
              <w:rPr>
                <w:i/>
                <w:sz w:val="15"/>
              </w:rPr>
              <w:t>—</w:t>
            </w:r>
            <w:r w:rsidRPr="00A1134A">
              <w:rPr>
                <w:i/>
                <w:spacing w:val="9"/>
                <w:sz w:val="15"/>
              </w:rPr>
              <w:t xml:space="preserve"> </w:t>
            </w:r>
            <w:r w:rsidRPr="00A1134A">
              <w:rPr>
                <w:i/>
                <w:sz w:val="15"/>
              </w:rPr>
              <w:t>развитие</w:t>
            </w:r>
            <w:r w:rsidRPr="00A1134A">
              <w:rPr>
                <w:i/>
                <w:spacing w:val="8"/>
                <w:sz w:val="15"/>
              </w:rPr>
              <w:t xml:space="preserve"> </w:t>
            </w:r>
            <w:r w:rsidRPr="00A1134A">
              <w:rPr>
                <w:i/>
                <w:sz w:val="15"/>
              </w:rPr>
              <w:t>системы</w:t>
            </w:r>
            <w:r w:rsidRPr="00A1134A">
              <w:rPr>
                <w:i/>
                <w:spacing w:val="10"/>
                <w:sz w:val="15"/>
              </w:rPr>
              <w:t xml:space="preserve"> </w:t>
            </w:r>
            <w:r w:rsidRPr="00A1134A">
              <w:rPr>
                <w:i/>
                <w:sz w:val="15"/>
              </w:rPr>
              <w:t>торгового</w:t>
            </w:r>
            <w:r w:rsidRPr="00A1134A">
              <w:rPr>
                <w:i/>
                <w:spacing w:val="9"/>
                <w:sz w:val="15"/>
              </w:rPr>
              <w:t xml:space="preserve"> </w:t>
            </w:r>
            <w:r w:rsidRPr="00A1134A">
              <w:rPr>
                <w:i/>
                <w:sz w:val="15"/>
              </w:rPr>
              <w:t>и</w:t>
            </w:r>
            <w:r w:rsidRPr="00A1134A">
              <w:rPr>
                <w:i/>
                <w:spacing w:val="9"/>
                <w:sz w:val="15"/>
              </w:rPr>
              <w:t xml:space="preserve"> </w:t>
            </w:r>
            <w:r w:rsidRPr="00A1134A">
              <w:rPr>
                <w:i/>
                <w:sz w:val="15"/>
              </w:rPr>
              <w:t>бытового</w:t>
            </w:r>
            <w:r w:rsidRPr="00A1134A">
              <w:rPr>
                <w:i/>
                <w:spacing w:val="10"/>
                <w:sz w:val="15"/>
              </w:rPr>
              <w:t xml:space="preserve"> </w:t>
            </w:r>
            <w:r w:rsidRPr="00A1134A">
              <w:rPr>
                <w:i/>
                <w:sz w:val="15"/>
              </w:rPr>
              <w:t>обслуживания</w:t>
            </w:r>
            <w:r w:rsidRPr="00A1134A">
              <w:rPr>
                <w:i/>
                <w:spacing w:val="10"/>
                <w:sz w:val="15"/>
              </w:rPr>
              <w:t xml:space="preserve"> </w:t>
            </w:r>
            <w:r w:rsidRPr="00A1134A">
              <w:rPr>
                <w:i/>
                <w:sz w:val="15"/>
              </w:rPr>
              <w:t>населения</w:t>
            </w:r>
          </w:p>
        </w:tc>
      </w:tr>
      <w:tr w:rsidR="004A1269" w:rsidRPr="00A1134A" w:rsidTr="00FD02CC">
        <w:trPr>
          <w:trHeight w:val="176"/>
        </w:trPr>
        <w:tc>
          <w:tcPr>
            <w:tcW w:w="3346" w:type="dxa"/>
            <w:tcBorders>
              <w:top w:val="single" w:sz="6" w:space="0" w:color="000000"/>
              <w:left w:val="single" w:sz="6" w:space="0" w:color="000000"/>
              <w:bottom w:val="nil"/>
              <w:right w:val="single" w:sz="6" w:space="0" w:color="000000"/>
            </w:tcBorders>
            <w:hideMark/>
          </w:tcPr>
          <w:p w:rsidR="004A1269" w:rsidRPr="00A1134A" w:rsidRDefault="004A1269" w:rsidP="00FD02CC">
            <w:pPr>
              <w:pStyle w:val="TableParagraph"/>
              <w:spacing w:before="6" w:line="151" w:lineRule="exact"/>
              <w:ind w:left="26"/>
              <w:rPr>
                <w:sz w:val="15"/>
              </w:rPr>
            </w:pPr>
            <w:r w:rsidRPr="00A1134A">
              <w:rPr>
                <w:sz w:val="15"/>
              </w:rPr>
              <w:t>Объем</w:t>
            </w:r>
            <w:r w:rsidRPr="00A1134A">
              <w:rPr>
                <w:spacing w:val="74"/>
                <w:sz w:val="15"/>
              </w:rPr>
              <w:t xml:space="preserve"> </w:t>
            </w:r>
            <w:r w:rsidRPr="00A1134A">
              <w:rPr>
                <w:sz w:val="15"/>
              </w:rPr>
              <w:t>оборота</w:t>
            </w:r>
            <w:r w:rsidRPr="00A1134A">
              <w:rPr>
                <w:spacing w:val="72"/>
                <w:sz w:val="15"/>
              </w:rPr>
              <w:t xml:space="preserve"> </w:t>
            </w:r>
            <w:r w:rsidRPr="00A1134A">
              <w:rPr>
                <w:sz w:val="15"/>
              </w:rPr>
              <w:t>розничной</w:t>
            </w:r>
            <w:r w:rsidRPr="00A1134A">
              <w:rPr>
                <w:spacing w:val="39"/>
                <w:sz w:val="15"/>
              </w:rPr>
              <w:t xml:space="preserve"> </w:t>
            </w:r>
            <w:r w:rsidRPr="00A1134A">
              <w:rPr>
                <w:sz w:val="15"/>
              </w:rPr>
              <w:t>торговли</w:t>
            </w:r>
            <w:r w:rsidRPr="00A1134A">
              <w:rPr>
                <w:spacing w:val="73"/>
                <w:sz w:val="15"/>
              </w:rPr>
              <w:t xml:space="preserve"> </w:t>
            </w:r>
            <w:r w:rsidRPr="00A1134A">
              <w:rPr>
                <w:sz w:val="15"/>
              </w:rPr>
              <w:t xml:space="preserve">во  </w:t>
            </w:r>
            <w:r w:rsidRPr="00A1134A">
              <w:rPr>
                <w:spacing w:val="2"/>
                <w:sz w:val="15"/>
              </w:rPr>
              <w:t xml:space="preserve"> </w:t>
            </w:r>
            <w:r w:rsidRPr="00A1134A">
              <w:rPr>
                <w:sz w:val="15"/>
              </w:rPr>
              <w:t>всех</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2"/>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993277.0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1117890.0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1237261.6</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1251641.0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1338188.0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1436262.0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1544500.0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1662493.0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942225.0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1021056.0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1094817.0</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563"/>
        </w:trPr>
        <w:tc>
          <w:tcPr>
            <w:tcW w:w="3346" w:type="dxa"/>
            <w:tcBorders>
              <w:top w:val="nil"/>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1"/>
              <w:ind w:left="26"/>
              <w:rPr>
                <w:sz w:val="15"/>
                <w:lang w:val="en-US"/>
              </w:rPr>
            </w:pPr>
            <w:r w:rsidRPr="00A1134A">
              <w:rPr>
                <w:sz w:val="15"/>
                <w:lang w:val="en-US"/>
              </w:rPr>
              <w:t>каналах</w:t>
            </w:r>
            <w:r w:rsidRPr="00A1134A">
              <w:rPr>
                <w:spacing w:val="5"/>
                <w:sz w:val="15"/>
                <w:lang w:val="en-US"/>
              </w:rPr>
              <w:t xml:space="preserve"> </w:t>
            </w:r>
            <w:r w:rsidRPr="00A1134A">
              <w:rPr>
                <w:sz w:val="15"/>
                <w:lang w:val="en-US"/>
              </w:rPr>
              <w:t>реализации</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p>
          <w:p w:rsidR="004A1269" w:rsidRPr="00A1134A" w:rsidRDefault="004A1269" w:rsidP="00FD02CC">
            <w:pPr>
              <w:pStyle w:val="TableParagraph"/>
              <w:spacing w:line="149" w:lineRule="exact"/>
              <w:ind w:left="62" w:right="50"/>
              <w:jc w:val="center"/>
              <w:rPr>
                <w:sz w:val="15"/>
              </w:rPr>
            </w:pP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8"/>
              <w:jc w:val="right"/>
              <w:rPr>
                <w:sz w:val="15"/>
                <w:lang w:val="en-US"/>
              </w:rPr>
            </w:pPr>
            <w:r w:rsidRPr="00A1134A">
              <w:rPr>
                <w:sz w:val="15"/>
                <w:lang w:val="en-US"/>
              </w:rPr>
              <w:t>98.0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106.5</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103.4</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101.2</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107.0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107.3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107.5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107.6</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56.7</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108.4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107.2</w:t>
            </w:r>
          </w:p>
        </w:tc>
      </w:tr>
      <w:tr w:rsidR="004A1269" w:rsidRPr="00A1134A" w:rsidTr="00FD02CC">
        <w:trPr>
          <w:trHeight w:val="43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Оборот</w:t>
            </w:r>
            <w:r w:rsidRPr="00A1134A">
              <w:rPr>
                <w:spacing w:val="6"/>
                <w:sz w:val="15"/>
              </w:rPr>
              <w:t xml:space="preserve"> </w:t>
            </w:r>
            <w:r w:rsidRPr="00A1134A">
              <w:rPr>
                <w:sz w:val="15"/>
              </w:rPr>
              <w:t>розничной</w:t>
            </w:r>
            <w:r w:rsidRPr="00A1134A">
              <w:rPr>
                <w:spacing w:val="7"/>
                <w:sz w:val="15"/>
              </w:rPr>
              <w:t xml:space="preserve"> </w:t>
            </w:r>
            <w:r w:rsidRPr="00A1134A">
              <w:rPr>
                <w:sz w:val="15"/>
              </w:rPr>
              <w:t>торговли</w:t>
            </w:r>
            <w:r w:rsidRPr="00A1134A">
              <w:rPr>
                <w:spacing w:val="7"/>
                <w:sz w:val="15"/>
              </w:rPr>
              <w:t xml:space="preserve"> </w:t>
            </w:r>
            <w:r w:rsidRPr="00A1134A">
              <w:rPr>
                <w:sz w:val="15"/>
              </w:rPr>
              <w:t>в</w:t>
            </w:r>
            <w:r w:rsidRPr="00A1134A">
              <w:rPr>
                <w:spacing w:val="7"/>
                <w:sz w:val="15"/>
              </w:rPr>
              <w:t xml:space="preserve"> </w:t>
            </w:r>
            <w:r w:rsidRPr="00A1134A">
              <w:rPr>
                <w:sz w:val="15"/>
              </w:rPr>
              <w:t>расчете</w:t>
            </w:r>
            <w:r w:rsidRPr="00A1134A">
              <w:rPr>
                <w:spacing w:val="6"/>
                <w:sz w:val="15"/>
              </w:rPr>
              <w:t xml:space="preserve"> </w:t>
            </w:r>
            <w:r w:rsidRPr="00A1134A">
              <w:rPr>
                <w:sz w:val="15"/>
              </w:rPr>
              <w:t>на</w:t>
            </w:r>
            <w:r w:rsidRPr="00A1134A">
              <w:rPr>
                <w:spacing w:val="7"/>
                <w:sz w:val="15"/>
              </w:rPr>
              <w:t xml:space="preserve"> </w:t>
            </w:r>
            <w:r w:rsidRPr="00A1134A">
              <w:rPr>
                <w:sz w:val="15"/>
              </w:rPr>
              <w:t>1</w:t>
            </w:r>
            <w:r w:rsidRPr="00A1134A">
              <w:rPr>
                <w:spacing w:val="7"/>
                <w:sz w:val="15"/>
              </w:rPr>
              <w:t xml:space="preserve"> </w:t>
            </w:r>
            <w:r w:rsidRPr="00A1134A">
              <w:rPr>
                <w:sz w:val="15"/>
              </w:rPr>
              <w:t>жителя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left="66" w:right="50"/>
              <w:jc w:val="center"/>
              <w:rPr>
                <w:sz w:val="15"/>
                <w:lang w:val="en-US"/>
              </w:rPr>
            </w:pPr>
            <w:r w:rsidRPr="00A1134A">
              <w:rPr>
                <w:sz w:val="15"/>
                <w:lang w:val="en-US"/>
              </w:rPr>
              <w:t>рублей</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76677.0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88245.0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100248.0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102593.0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111516.0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119688.0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2"/>
              <w:jc w:val="right"/>
              <w:rPr>
                <w:sz w:val="15"/>
                <w:lang w:val="en-US"/>
              </w:rPr>
            </w:pPr>
            <w:r w:rsidRPr="00A1134A">
              <w:rPr>
                <w:sz w:val="15"/>
                <w:lang w:val="en-US"/>
              </w:rPr>
              <w:t>130626.0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3"/>
              <w:jc w:val="right"/>
              <w:rPr>
                <w:sz w:val="15"/>
                <w:lang w:val="en-US"/>
              </w:rPr>
            </w:pPr>
            <w:r w:rsidRPr="00A1134A">
              <w:rPr>
                <w:sz w:val="15"/>
                <w:lang w:val="en-US"/>
              </w:rPr>
              <w:t>140889.0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3"/>
              <w:jc w:val="right"/>
              <w:rPr>
                <w:sz w:val="15"/>
                <w:lang w:val="en-US"/>
              </w:rPr>
            </w:pPr>
            <w:r w:rsidRPr="00A1134A">
              <w:rPr>
                <w:sz w:val="15"/>
                <w:lang w:val="en-US"/>
              </w:rPr>
              <w:t>88889.0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4"/>
              <w:jc w:val="right"/>
              <w:rPr>
                <w:sz w:val="15"/>
                <w:lang w:val="en-US"/>
              </w:rPr>
            </w:pPr>
            <w:r w:rsidRPr="00A1134A">
              <w:rPr>
                <w:sz w:val="15"/>
                <w:lang w:val="en-US"/>
              </w:rPr>
              <w:t>97243.4</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4"/>
              <w:jc w:val="right"/>
              <w:rPr>
                <w:sz w:val="15"/>
                <w:lang w:val="en-US"/>
              </w:rPr>
            </w:pPr>
            <w:r w:rsidRPr="00A1134A">
              <w:rPr>
                <w:sz w:val="15"/>
                <w:lang w:val="en-US"/>
              </w:rPr>
              <w:t>10468.3</w:t>
            </w:r>
          </w:p>
        </w:tc>
      </w:tr>
      <w:tr w:rsidR="004A1269" w:rsidRPr="00A1134A" w:rsidTr="00FD02CC">
        <w:trPr>
          <w:trHeight w:val="263"/>
        </w:trPr>
        <w:tc>
          <w:tcPr>
            <w:tcW w:w="3346" w:type="dxa"/>
            <w:vMerge w:val="restart"/>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Оборот</w:t>
            </w:r>
            <w:r w:rsidRPr="00A1134A">
              <w:rPr>
                <w:spacing w:val="9"/>
                <w:sz w:val="15"/>
                <w:lang w:val="en-US"/>
              </w:rPr>
              <w:t xml:space="preserve"> </w:t>
            </w:r>
            <w:r w:rsidRPr="00A1134A">
              <w:rPr>
                <w:sz w:val="15"/>
                <w:lang w:val="en-US"/>
              </w:rPr>
              <w:t>общественного</w:t>
            </w:r>
            <w:r w:rsidRPr="00A1134A">
              <w:rPr>
                <w:spacing w:val="9"/>
                <w:sz w:val="15"/>
                <w:lang w:val="en-US"/>
              </w:rPr>
              <w:t xml:space="preserve"> </w:t>
            </w:r>
            <w:r w:rsidRPr="00A1134A">
              <w:rPr>
                <w:sz w:val="15"/>
                <w:lang w:val="en-US"/>
              </w:rPr>
              <w:t>питания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2"/>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8"/>
              <w:jc w:val="right"/>
              <w:rPr>
                <w:sz w:val="15"/>
                <w:lang w:val="en-US"/>
              </w:rPr>
            </w:pPr>
            <w:r w:rsidRPr="00A1134A">
              <w:rPr>
                <w:sz w:val="15"/>
                <w:lang w:val="en-US"/>
              </w:rPr>
              <w:t>27233.0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8"/>
              <w:jc w:val="right"/>
              <w:rPr>
                <w:sz w:val="15"/>
                <w:lang w:val="en-US"/>
              </w:rPr>
            </w:pPr>
            <w:r w:rsidRPr="00A1134A">
              <w:rPr>
                <w:sz w:val="15"/>
                <w:lang w:val="en-US"/>
              </w:rPr>
              <w:t>21729.0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8"/>
              <w:jc w:val="right"/>
              <w:rPr>
                <w:sz w:val="15"/>
                <w:lang w:val="en-US"/>
              </w:rPr>
            </w:pPr>
            <w:r w:rsidRPr="00A1134A">
              <w:rPr>
                <w:sz w:val="15"/>
                <w:lang w:val="en-US"/>
              </w:rPr>
              <w:t>32654.0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1"/>
              <w:jc w:val="right"/>
              <w:rPr>
                <w:sz w:val="15"/>
                <w:lang w:val="en-US"/>
              </w:rPr>
            </w:pPr>
            <w:r w:rsidRPr="00A1134A">
              <w:rPr>
                <w:sz w:val="15"/>
                <w:lang w:val="en-US"/>
              </w:rPr>
              <w:t>33000.0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1"/>
              <w:jc w:val="right"/>
              <w:rPr>
                <w:sz w:val="15"/>
                <w:lang w:val="en-US"/>
              </w:rPr>
            </w:pPr>
            <w:r w:rsidRPr="00A1134A">
              <w:rPr>
                <w:sz w:val="15"/>
                <w:lang w:val="en-US"/>
              </w:rPr>
              <w:t>34000.0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1"/>
              <w:jc w:val="right"/>
              <w:rPr>
                <w:sz w:val="15"/>
                <w:lang w:val="en-US"/>
              </w:rPr>
            </w:pPr>
            <w:r w:rsidRPr="00A1134A">
              <w:rPr>
                <w:sz w:val="15"/>
                <w:lang w:val="en-US"/>
              </w:rPr>
              <w:t>35000.0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2"/>
              <w:jc w:val="right"/>
              <w:rPr>
                <w:sz w:val="15"/>
                <w:lang w:val="en-US"/>
              </w:rPr>
            </w:pPr>
            <w:r w:rsidRPr="00A1134A">
              <w:rPr>
                <w:sz w:val="15"/>
                <w:lang w:val="en-US"/>
              </w:rPr>
              <w:t>36000.0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3"/>
              <w:jc w:val="right"/>
              <w:rPr>
                <w:sz w:val="15"/>
                <w:lang w:val="en-US"/>
              </w:rPr>
            </w:pPr>
            <w:r w:rsidRPr="00A1134A">
              <w:rPr>
                <w:sz w:val="15"/>
                <w:lang w:val="en-US"/>
              </w:rPr>
              <w:t>37000.0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3"/>
              <w:jc w:val="right"/>
              <w:rPr>
                <w:sz w:val="15"/>
                <w:lang w:val="en-US"/>
              </w:rPr>
            </w:pPr>
            <w:r w:rsidRPr="00A1134A">
              <w:rPr>
                <w:sz w:val="15"/>
                <w:lang w:val="en-US"/>
              </w:rPr>
              <w:t>7500.0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4"/>
              <w:jc w:val="right"/>
              <w:rPr>
                <w:sz w:val="15"/>
                <w:lang w:val="en-US"/>
              </w:rPr>
            </w:pPr>
            <w:r w:rsidRPr="00A1134A">
              <w:rPr>
                <w:sz w:val="15"/>
                <w:lang w:val="en-US"/>
              </w:rPr>
              <w:t>7600.0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ind w:right="14"/>
              <w:jc w:val="right"/>
              <w:rPr>
                <w:sz w:val="15"/>
                <w:lang w:val="en-US"/>
              </w:rPr>
            </w:pPr>
            <w:r w:rsidRPr="00A1134A">
              <w:rPr>
                <w:sz w:val="15"/>
                <w:lang w:val="en-US"/>
              </w:rPr>
              <w:t>8000.0</w:t>
            </w:r>
          </w:p>
        </w:tc>
      </w:tr>
      <w:tr w:rsidR="004A1269" w:rsidRPr="00A1134A" w:rsidTr="00FD02CC">
        <w:trPr>
          <w:trHeight w:val="563"/>
        </w:trPr>
        <w:tc>
          <w:tcPr>
            <w:tcW w:w="14494" w:type="dxa"/>
            <w:vMerge/>
            <w:tcBorders>
              <w:top w:val="single" w:sz="6" w:space="0" w:color="000000"/>
              <w:left w:val="single" w:sz="6" w:space="0" w:color="000000"/>
              <w:bottom w:val="single" w:sz="6" w:space="0" w:color="000000"/>
              <w:right w:val="single" w:sz="6" w:space="0" w:color="000000"/>
            </w:tcBorders>
            <w:vAlign w:val="center"/>
            <w:hideMark/>
          </w:tcPr>
          <w:p w:rsidR="004A1269" w:rsidRPr="00A1134A" w:rsidRDefault="004A1269" w:rsidP="00FD02CC">
            <w:pPr>
              <w:rPr>
                <w:sz w:val="15"/>
                <w:lang w:val="en-US" w:eastAsia="en-US"/>
              </w:rPr>
            </w:pP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27" w:right="50"/>
              <w:jc w:val="center"/>
              <w:rPr>
                <w:sz w:val="15"/>
              </w:rPr>
            </w:pPr>
            <w:r w:rsidRPr="00A1134A">
              <w:rPr>
                <w:sz w:val="15"/>
              </w:rPr>
              <w:t>%</w:t>
            </w:r>
            <w:r w:rsidRPr="00A1134A">
              <w:rPr>
                <w:spacing w:val="1"/>
                <w:sz w:val="15"/>
              </w:rPr>
              <w:t xml:space="preserve"> </w:t>
            </w:r>
            <w:r w:rsidRPr="00A1134A">
              <w:rPr>
                <w:sz w:val="15"/>
              </w:rPr>
              <w:t>к</w:t>
            </w:r>
            <w:r w:rsidRPr="00A1134A">
              <w:rPr>
                <w:spacing w:val="1"/>
                <w:sz w:val="15"/>
              </w:rPr>
              <w:t xml:space="preserve"> </w:t>
            </w:r>
            <w:r w:rsidRPr="00A1134A">
              <w:rPr>
                <w:sz w:val="15"/>
              </w:rPr>
              <w:t>пред</w:t>
            </w:r>
            <w:proofErr w:type="gramStart"/>
            <w:r w:rsidRPr="00A1134A">
              <w:rPr>
                <w:sz w:val="15"/>
              </w:rPr>
              <w:t>.</w:t>
            </w:r>
            <w:proofErr w:type="gramEnd"/>
            <w:r w:rsidRPr="00A1134A">
              <w:rPr>
                <w:spacing w:val="1"/>
                <w:sz w:val="15"/>
              </w:rPr>
              <w:t xml:space="preserve"> </w:t>
            </w:r>
            <w:proofErr w:type="gramStart"/>
            <w:r w:rsidRPr="00A1134A">
              <w:rPr>
                <w:sz w:val="15"/>
              </w:rPr>
              <w:t>г</w:t>
            </w:r>
            <w:proofErr w:type="gramEnd"/>
            <w:r w:rsidRPr="00A1134A">
              <w:rPr>
                <w:sz w:val="15"/>
              </w:rPr>
              <w:t>оду</w:t>
            </w:r>
            <w:r w:rsidRPr="00A1134A">
              <w:rPr>
                <w:spacing w:val="-2"/>
                <w:sz w:val="15"/>
              </w:rPr>
              <w:t xml:space="preserve"> </w:t>
            </w:r>
            <w:r w:rsidRPr="00A1134A">
              <w:rPr>
                <w:sz w:val="15"/>
              </w:rPr>
              <w:t>в</w:t>
            </w:r>
            <w:r w:rsidRPr="00A1134A">
              <w:rPr>
                <w:spacing w:val="-35"/>
                <w:sz w:val="15"/>
              </w:rPr>
              <w:t xml:space="preserve"> </w:t>
            </w:r>
            <w:r w:rsidRPr="00A1134A">
              <w:rPr>
                <w:sz w:val="15"/>
              </w:rPr>
              <w:t>сопоставимых</w:t>
            </w:r>
          </w:p>
          <w:p w:rsidR="004A1269" w:rsidRPr="00A1134A" w:rsidRDefault="004A1269" w:rsidP="00FD02CC">
            <w:pPr>
              <w:pStyle w:val="TableParagraph"/>
              <w:spacing w:line="149" w:lineRule="exact"/>
              <w:ind w:left="62" w:right="50"/>
              <w:jc w:val="center"/>
              <w:rPr>
                <w:sz w:val="15"/>
              </w:rPr>
            </w:pPr>
            <w:proofErr w:type="gramStart"/>
            <w:r w:rsidRPr="00A1134A">
              <w:rPr>
                <w:sz w:val="15"/>
              </w:rPr>
              <w:t>ценах</w:t>
            </w:r>
            <w:proofErr w:type="gramEnd"/>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8"/>
              <w:jc w:val="right"/>
              <w:rPr>
                <w:sz w:val="15"/>
                <w:lang w:val="en-US"/>
              </w:rPr>
            </w:pPr>
            <w:r w:rsidRPr="00A1134A">
              <w:rPr>
                <w:sz w:val="15"/>
                <w:lang w:val="en-US"/>
              </w:rPr>
              <w:t>79.8</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150.3</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101.0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102.9</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102.8</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102.8</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102.8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20.3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101.3</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105.3</w:t>
            </w:r>
          </w:p>
        </w:tc>
      </w:tr>
      <w:tr w:rsidR="004A1269" w:rsidRPr="00A1134A" w:rsidTr="00FD02CC">
        <w:trPr>
          <w:trHeight w:val="424"/>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left="1971" w:right="1966"/>
              <w:jc w:val="center"/>
              <w:rPr>
                <w:b/>
                <w:sz w:val="15"/>
              </w:rPr>
            </w:pPr>
            <w:r w:rsidRPr="00A1134A">
              <w:rPr>
                <w:b/>
                <w:sz w:val="15"/>
              </w:rPr>
              <w:t>Развитие</w:t>
            </w:r>
            <w:r w:rsidRPr="00A1134A">
              <w:rPr>
                <w:b/>
                <w:spacing w:val="11"/>
                <w:sz w:val="15"/>
              </w:rPr>
              <w:t xml:space="preserve"> </w:t>
            </w:r>
            <w:r w:rsidRPr="00A1134A">
              <w:rPr>
                <w:b/>
                <w:sz w:val="15"/>
              </w:rPr>
              <w:t>человеческого</w:t>
            </w:r>
            <w:r w:rsidRPr="00A1134A">
              <w:rPr>
                <w:b/>
                <w:spacing w:val="12"/>
                <w:sz w:val="15"/>
              </w:rPr>
              <w:t xml:space="preserve"> </w:t>
            </w:r>
            <w:r w:rsidRPr="00A1134A">
              <w:rPr>
                <w:b/>
                <w:sz w:val="15"/>
              </w:rPr>
              <w:t>капитала</w:t>
            </w:r>
            <w:r w:rsidRPr="00A1134A">
              <w:rPr>
                <w:b/>
                <w:spacing w:val="13"/>
                <w:sz w:val="15"/>
              </w:rPr>
              <w:t xml:space="preserve"> </w:t>
            </w:r>
            <w:r w:rsidRPr="00A1134A">
              <w:rPr>
                <w:b/>
                <w:sz w:val="15"/>
              </w:rPr>
              <w:t>и</w:t>
            </w:r>
            <w:r w:rsidRPr="00A1134A">
              <w:rPr>
                <w:b/>
                <w:spacing w:val="66"/>
                <w:sz w:val="15"/>
              </w:rPr>
              <w:t xml:space="preserve"> </w:t>
            </w:r>
            <w:r w:rsidRPr="00A1134A">
              <w:rPr>
                <w:b/>
                <w:sz w:val="15"/>
              </w:rPr>
              <w:t>социальной</w:t>
            </w:r>
            <w:r w:rsidRPr="00A1134A">
              <w:rPr>
                <w:b/>
                <w:spacing w:val="14"/>
                <w:sz w:val="15"/>
              </w:rPr>
              <w:t xml:space="preserve"> </w:t>
            </w:r>
            <w:r w:rsidRPr="00A1134A">
              <w:rPr>
                <w:b/>
                <w:sz w:val="15"/>
              </w:rPr>
              <w:t>сферы</w:t>
            </w:r>
            <w:r w:rsidRPr="00A1134A">
              <w:rPr>
                <w:b/>
                <w:spacing w:val="12"/>
                <w:sz w:val="15"/>
              </w:rPr>
              <w:t xml:space="preserve"> </w:t>
            </w:r>
            <w:r w:rsidRPr="00A1134A">
              <w:rPr>
                <w:b/>
                <w:sz w:val="15"/>
              </w:rPr>
              <w:t>муниципального</w:t>
            </w:r>
            <w:r w:rsidRPr="00A1134A">
              <w:rPr>
                <w:b/>
                <w:spacing w:val="13"/>
                <w:sz w:val="15"/>
              </w:rPr>
              <w:t xml:space="preserve"> </w:t>
            </w:r>
            <w:r w:rsidRPr="00A1134A">
              <w:rPr>
                <w:b/>
                <w:sz w:val="15"/>
              </w:rPr>
              <w:t>образования</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5"/>
              <w:jc w:val="center"/>
              <w:rPr>
                <w:b/>
                <w:i/>
                <w:sz w:val="15"/>
                <w:lang w:val="en-US"/>
              </w:rPr>
            </w:pPr>
            <w:r w:rsidRPr="00A1134A">
              <w:rPr>
                <w:b/>
                <w:i/>
                <w:sz w:val="15"/>
                <w:lang w:val="en-US"/>
              </w:rPr>
              <w:t>Демографические</w:t>
            </w:r>
            <w:r w:rsidRPr="00A1134A">
              <w:rPr>
                <w:b/>
                <w:i/>
                <w:spacing w:val="15"/>
                <w:sz w:val="15"/>
                <w:lang w:val="en-US"/>
              </w:rPr>
              <w:t xml:space="preserve"> </w:t>
            </w:r>
            <w:r w:rsidRPr="00A1134A">
              <w:rPr>
                <w:b/>
                <w:i/>
                <w:sz w:val="15"/>
                <w:lang w:val="en-US"/>
              </w:rPr>
              <w:t>показатели</w:t>
            </w:r>
          </w:p>
        </w:tc>
      </w:tr>
      <w:tr w:rsidR="004A1269" w:rsidRPr="00A1134A" w:rsidTr="00FD02CC">
        <w:trPr>
          <w:trHeight w:val="212"/>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
              <w:ind w:left="1971" w:right="1974"/>
              <w:jc w:val="center"/>
              <w:rPr>
                <w:i/>
                <w:sz w:val="15"/>
              </w:rPr>
            </w:pPr>
            <w:r w:rsidRPr="00A1134A">
              <w:rPr>
                <w:i/>
                <w:sz w:val="15"/>
              </w:rPr>
              <w:t>Цель</w:t>
            </w:r>
            <w:r w:rsidRPr="00A1134A">
              <w:rPr>
                <w:i/>
                <w:spacing w:val="8"/>
                <w:sz w:val="15"/>
              </w:rPr>
              <w:t xml:space="preserve"> </w:t>
            </w:r>
            <w:r w:rsidRPr="00A1134A">
              <w:rPr>
                <w:i/>
                <w:sz w:val="15"/>
              </w:rPr>
              <w:t>—</w:t>
            </w:r>
            <w:r w:rsidRPr="00A1134A">
              <w:rPr>
                <w:i/>
                <w:spacing w:val="9"/>
                <w:sz w:val="15"/>
              </w:rPr>
              <w:t xml:space="preserve"> </w:t>
            </w:r>
            <w:r w:rsidRPr="00A1134A">
              <w:rPr>
                <w:i/>
                <w:sz w:val="15"/>
              </w:rPr>
              <w:t>сохранение</w:t>
            </w:r>
            <w:r w:rsidRPr="00A1134A">
              <w:rPr>
                <w:i/>
                <w:spacing w:val="8"/>
                <w:sz w:val="15"/>
              </w:rPr>
              <w:t xml:space="preserve"> </w:t>
            </w:r>
            <w:r w:rsidRPr="00A1134A">
              <w:rPr>
                <w:i/>
                <w:sz w:val="15"/>
              </w:rPr>
              <w:t>и</w:t>
            </w:r>
            <w:r w:rsidRPr="00A1134A">
              <w:rPr>
                <w:i/>
                <w:spacing w:val="9"/>
                <w:sz w:val="15"/>
              </w:rPr>
              <w:t xml:space="preserve"> </w:t>
            </w:r>
            <w:r w:rsidRPr="00A1134A">
              <w:rPr>
                <w:i/>
                <w:sz w:val="15"/>
              </w:rPr>
              <w:t>развитие</w:t>
            </w:r>
            <w:r w:rsidRPr="00A1134A">
              <w:rPr>
                <w:i/>
                <w:spacing w:val="7"/>
                <w:sz w:val="15"/>
              </w:rPr>
              <w:t xml:space="preserve"> </w:t>
            </w:r>
            <w:r w:rsidRPr="00A1134A">
              <w:rPr>
                <w:i/>
                <w:sz w:val="15"/>
              </w:rPr>
              <w:t>человеческого</w:t>
            </w:r>
            <w:r w:rsidRPr="00A1134A">
              <w:rPr>
                <w:i/>
                <w:spacing w:val="9"/>
                <w:sz w:val="15"/>
              </w:rPr>
              <w:t xml:space="preserve"> </w:t>
            </w:r>
            <w:r w:rsidRPr="00A1134A">
              <w:rPr>
                <w:i/>
                <w:sz w:val="15"/>
              </w:rPr>
              <w:t>потенциала</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17"/>
              </w:rPr>
            </w:pPr>
          </w:p>
          <w:p w:rsidR="004A1269" w:rsidRPr="00A1134A" w:rsidRDefault="004A1269" w:rsidP="00FD02CC">
            <w:pPr>
              <w:pStyle w:val="TableParagraph"/>
              <w:spacing w:line="153" w:lineRule="exact"/>
              <w:ind w:left="26"/>
              <w:rPr>
                <w:sz w:val="15"/>
                <w:lang w:val="en-US"/>
              </w:rPr>
            </w:pPr>
            <w:r w:rsidRPr="00A1134A">
              <w:rPr>
                <w:sz w:val="15"/>
                <w:lang w:val="en-US"/>
              </w:rPr>
              <w:t>Численность</w:t>
            </w:r>
            <w:r w:rsidRPr="00A1134A">
              <w:rPr>
                <w:spacing w:val="6"/>
                <w:sz w:val="15"/>
                <w:lang w:val="en-US"/>
              </w:rPr>
              <w:t xml:space="preserve"> </w:t>
            </w:r>
            <w:r w:rsidRPr="00A1134A">
              <w:rPr>
                <w:sz w:val="15"/>
                <w:lang w:val="en-US"/>
              </w:rPr>
              <w:t>населения</w:t>
            </w:r>
            <w:r w:rsidRPr="00A1134A">
              <w:rPr>
                <w:spacing w:val="5"/>
                <w:sz w:val="15"/>
                <w:lang w:val="en-US"/>
              </w:rPr>
              <w:t xml:space="preserve"> </w:t>
            </w:r>
            <w:r w:rsidRPr="00A1134A">
              <w:rPr>
                <w:sz w:val="15"/>
                <w:lang w:val="en-US"/>
              </w:rPr>
              <w:t>среднегодовая</w:t>
            </w:r>
            <w:r w:rsidRPr="00A1134A">
              <w:rPr>
                <w:spacing w:val="6"/>
                <w:sz w:val="15"/>
                <w:lang w:val="en-US"/>
              </w:rPr>
              <w:t xml:space="preserve"> </w:t>
            </w:r>
            <w:r w:rsidRPr="00A1134A">
              <w:rPr>
                <w:sz w:val="15"/>
                <w:lang w:val="en-US"/>
              </w:rPr>
              <w:t>-</w:t>
            </w:r>
            <w:r w:rsidRPr="00A1134A">
              <w:rPr>
                <w:spacing w:val="3"/>
                <w:sz w:val="15"/>
                <w:lang w:val="en-US"/>
              </w:rPr>
              <w:t xml:space="preserve"> </w:t>
            </w:r>
            <w:r w:rsidRPr="00A1134A">
              <w:rPr>
                <w:sz w:val="15"/>
                <w:lang w:val="en-US"/>
              </w:rPr>
              <w:t>всего</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4"/>
                <w:sz w:val="15"/>
                <w:lang w:val="en-US"/>
              </w:rPr>
              <w:t xml:space="preserve"> </w:t>
            </w: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12.954</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12.668</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12.342</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12.098</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12.002</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11.950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11.850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11.750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10.600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10.500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10.500</w:t>
            </w:r>
          </w:p>
        </w:tc>
      </w:tr>
      <w:tr w:rsidR="004A1269" w:rsidRPr="00A1134A" w:rsidTr="00FD02CC">
        <w:trPr>
          <w:trHeight w:val="18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5" w:line="153" w:lineRule="exact"/>
              <w:ind w:left="26"/>
              <w:rPr>
                <w:sz w:val="15"/>
                <w:lang w:val="en-US"/>
              </w:rPr>
            </w:pPr>
            <w:r w:rsidRPr="00A1134A">
              <w:rPr>
                <w:sz w:val="15"/>
                <w:lang w:val="en-US"/>
              </w:rPr>
              <w:t>в</w:t>
            </w:r>
            <w:r w:rsidRPr="00A1134A">
              <w:rPr>
                <w:spacing w:val="3"/>
                <w:sz w:val="15"/>
                <w:lang w:val="en-US"/>
              </w:rPr>
              <w:t xml:space="preserve"> </w:t>
            </w:r>
            <w:r w:rsidRPr="00A1134A">
              <w:rPr>
                <w:sz w:val="15"/>
                <w:lang w:val="en-US"/>
              </w:rPr>
              <w:t>том</w:t>
            </w:r>
            <w:r w:rsidRPr="00A1134A">
              <w:rPr>
                <w:spacing w:val="5"/>
                <w:sz w:val="15"/>
                <w:lang w:val="en-US"/>
              </w:rPr>
              <w:t xml:space="preserve"> </w:t>
            </w:r>
            <w:r w:rsidRPr="00A1134A">
              <w:rPr>
                <w:sz w:val="15"/>
                <w:lang w:val="en-US"/>
              </w:rPr>
              <w:t>числе:</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2"/>
                <w:lang w:val="en-US"/>
              </w:rPr>
            </w:pPr>
          </w:p>
        </w:tc>
      </w:tr>
      <w:tr w:rsidR="004A1269" w:rsidRPr="00A1134A" w:rsidTr="00FD02CC">
        <w:trPr>
          <w:trHeight w:val="220"/>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7" w:line="153" w:lineRule="exact"/>
              <w:ind w:left="26"/>
              <w:rPr>
                <w:sz w:val="15"/>
                <w:lang w:val="en-US"/>
              </w:rPr>
            </w:pPr>
            <w:r w:rsidRPr="00A1134A">
              <w:rPr>
                <w:sz w:val="15"/>
                <w:lang w:val="en-US"/>
              </w:rPr>
              <w:t>городского</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4"/>
                <w:sz w:val="15"/>
                <w:lang w:val="en-US"/>
              </w:rPr>
              <w:t xml:space="preserve"> </w:t>
            </w: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8"/>
              <w:jc w:val="right"/>
              <w:rPr>
                <w:sz w:val="15"/>
                <w:lang w:val="en-US"/>
              </w:rPr>
            </w:pPr>
            <w:r w:rsidRPr="00A1134A">
              <w:rPr>
                <w:sz w:val="15"/>
                <w:lang w:val="en-US"/>
              </w:rPr>
              <w:t>8.380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0"/>
              <w:jc w:val="right"/>
              <w:rPr>
                <w:sz w:val="15"/>
                <w:lang w:val="en-US"/>
              </w:rPr>
            </w:pPr>
            <w:r w:rsidRPr="00A1134A">
              <w:rPr>
                <w:sz w:val="15"/>
                <w:lang w:val="en-US"/>
              </w:rPr>
              <w:t>8.250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0"/>
              <w:jc w:val="right"/>
              <w:rPr>
                <w:sz w:val="15"/>
                <w:lang w:val="en-US"/>
              </w:rPr>
            </w:pPr>
            <w:r w:rsidRPr="00A1134A">
              <w:rPr>
                <w:sz w:val="15"/>
                <w:lang w:val="en-US"/>
              </w:rPr>
              <w:t>8.090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1"/>
              <w:jc w:val="right"/>
              <w:rPr>
                <w:sz w:val="15"/>
                <w:lang w:val="en-US"/>
              </w:rPr>
            </w:pPr>
            <w:r w:rsidRPr="00A1134A">
              <w:rPr>
                <w:sz w:val="15"/>
                <w:lang w:val="en-US"/>
              </w:rPr>
              <w:t>7.890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1"/>
              <w:jc w:val="right"/>
              <w:rPr>
                <w:sz w:val="15"/>
                <w:lang w:val="en-US"/>
              </w:rPr>
            </w:pPr>
            <w:r w:rsidRPr="00A1134A">
              <w:rPr>
                <w:sz w:val="15"/>
                <w:lang w:val="en-US"/>
              </w:rPr>
              <w:t>7.800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1"/>
              <w:jc w:val="right"/>
              <w:rPr>
                <w:sz w:val="15"/>
                <w:lang w:val="en-US"/>
              </w:rPr>
            </w:pPr>
            <w:r w:rsidRPr="00A1134A">
              <w:rPr>
                <w:sz w:val="15"/>
                <w:lang w:val="en-US"/>
              </w:rPr>
              <w:t>7.850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2"/>
              <w:jc w:val="right"/>
              <w:rPr>
                <w:sz w:val="15"/>
                <w:lang w:val="en-US"/>
              </w:rPr>
            </w:pPr>
            <w:r w:rsidRPr="00A1134A">
              <w:rPr>
                <w:sz w:val="15"/>
                <w:lang w:val="en-US"/>
              </w:rPr>
              <w:t>7.850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3"/>
              <w:jc w:val="right"/>
              <w:rPr>
                <w:sz w:val="15"/>
                <w:lang w:val="en-US"/>
              </w:rPr>
            </w:pPr>
            <w:r w:rsidRPr="00A1134A">
              <w:rPr>
                <w:sz w:val="15"/>
                <w:lang w:val="en-US"/>
              </w:rPr>
              <w:t>7.850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3"/>
              <w:jc w:val="right"/>
              <w:rPr>
                <w:sz w:val="15"/>
                <w:lang w:val="en-US"/>
              </w:rPr>
            </w:pPr>
            <w:r w:rsidRPr="00A1134A">
              <w:rPr>
                <w:sz w:val="15"/>
                <w:lang w:val="en-US"/>
              </w:rPr>
              <w:t>7.200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4"/>
              <w:jc w:val="right"/>
              <w:rPr>
                <w:sz w:val="15"/>
                <w:lang w:val="en-US"/>
              </w:rPr>
            </w:pPr>
            <w:r w:rsidRPr="00A1134A">
              <w:rPr>
                <w:sz w:val="15"/>
                <w:lang w:val="en-US"/>
              </w:rPr>
              <w:t>7.150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ind w:right="14"/>
              <w:jc w:val="right"/>
              <w:rPr>
                <w:sz w:val="15"/>
                <w:lang w:val="en-US"/>
              </w:rPr>
            </w:pPr>
            <w:r w:rsidRPr="00A1134A">
              <w:rPr>
                <w:sz w:val="15"/>
                <w:lang w:val="en-US"/>
              </w:rPr>
              <w:t>7.150</w:t>
            </w:r>
          </w:p>
        </w:tc>
      </w:tr>
      <w:tr w:rsidR="004A1269" w:rsidRPr="00A1134A" w:rsidTr="00FD02CC">
        <w:trPr>
          <w:trHeight w:val="17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26"/>
              <w:rPr>
                <w:sz w:val="15"/>
                <w:lang w:val="en-US"/>
              </w:rPr>
            </w:pPr>
            <w:r w:rsidRPr="00A1134A">
              <w:rPr>
                <w:sz w:val="15"/>
                <w:lang w:val="en-US"/>
              </w:rPr>
              <w:t>сельского</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4"/>
                <w:sz w:val="15"/>
                <w:lang w:val="en-US"/>
              </w:rPr>
              <w:t xml:space="preserve"> </w:t>
            </w: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8"/>
              <w:jc w:val="right"/>
              <w:rPr>
                <w:sz w:val="15"/>
                <w:lang w:val="en-US"/>
              </w:rPr>
            </w:pPr>
            <w:r w:rsidRPr="00A1134A">
              <w:rPr>
                <w:sz w:val="15"/>
                <w:lang w:val="en-US"/>
              </w:rPr>
              <w:t>4.57</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4.42</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4.25</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4.20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4.20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4.10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4.00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3.90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3.40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3.35</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3.35</w:t>
            </w:r>
          </w:p>
        </w:tc>
      </w:tr>
      <w:tr w:rsidR="004A1269" w:rsidRPr="00A1134A" w:rsidTr="00FD02CC">
        <w:trPr>
          <w:trHeight w:val="75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Коэффициент</w:t>
            </w:r>
            <w:r w:rsidRPr="00A1134A">
              <w:rPr>
                <w:spacing w:val="10"/>
                <w:sz w:val="15"/>
                <w:lang w:val="en-US"/>
              </w:rPr>
              <w:t xml:space="preserve"> </w:t>
            </w:r>
            <w:r w:rsidRPr="00A1134A">
              <w:rPr>
                <w:sz w:val="15"/>
                <w:lang w:val="en-US"/>
              </w:rPr>
              <w:t>рождаемости</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271" w:lineRule="auto"/>
              <w:ind w:left="128" w:right="150" w:firstLine="1"/>
              <w:jc w:val="center"/>
              <w:rPr>
                <w:sz w:val="15"/>
              </w:rPr>
            </w:pPr>
            <w:r w:rsidRPr="00A1134A">
              <w:rPr>
                <w:sz w:val="15"/>
              </w:rPr>
              <w:t>число</w:t>
            </w:r>
            <w:r w:rsidRPr="00A1134A">
              <w:rPr>
                <w:spacing w:val="1"/>
                <w:sz w:val="15"/>
              </w:rPr>
              <w:t xml:space="preserve"> </w:t>
            </w:r>
            <w:r w:rsidRPr="00A1134A">
              <w:rPr>
                <w:sz w:val="15"/>
              </w:rPr>
              <w:t>родившихся на</w:t>
            </w:r>
            <w:r w:rsidRPr="00A1134A">
              <w:rPr>
                <w:spacing w:val="-35"/>
                <w:sz w:val="15"/>
              </w:rPr>
              <w:t xml:space="preserve"> </w:t>
            </w:r>
            <w:r w:rsidRPr="00A1134A">
              <w:rPr>
                <w:sz w:val="15"/>
              </w:rPr>
              <w:t>1000</w:t>
            </w:r>
            <w:r w:rsidRPr="00A1134A">
              <w:rPr>
                <w:spacing w:val="2"/>
                <w:sz w:val="15"/>
              </w:rPr>
              <w:t xml:space="preserve"> </w:t>
            </w:r>
            <w:r w:rsidRPr="00A1134A">
              <w:rPr>
                <w:sz w:val="15"/>
              </w:rPr>
              <w:t>человек</w:t>
            </w:r>
          </w:p>
          <w:p w:rsidR="004A1269" w:rsidRPr="00A1134A" w:rsidRDefault="004A1269" w:rsidP="00FD02CC">
            <w:pPr>
              <w:pStyle w:val="TableParagraph"/>
              <w:spacing w:line="149" w:lineRule="exact"/>
              <w:ind w:left="66" w:right="50"/>
              <w:jc w:val="center"/>
              <w:rPr>
                <w:sz w:val="15"/>
              </w:rPr>
            </w:pPr>
            <w:r w:rsidRPr="00A1134A">
              <w:rPr>
                <w:sz w:val="15"/>
              </w:rPr>
              <w:t>населения</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110"/>
              <w:ind w:right="8"/>
              <w:jc w:val="right"/>
              <w:rPr>
                <w:sz w:val="15"/>
                <w:lang w:val="en-US"/>
              </w:rPr>
            </w:pPr>
            <w:r w:rsidRPr="00A1134A">
              <w:rPr>
                <w:sz w:val="15"/>
                <w:lang w:val="en-US"/>
              </w:rPr>
              <w:t>7.3</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0"/>
              <w:jc w:val="right"/>
              <w:rPr>
                <w:sz w:val="15"/>
                <w:lang w:val="en-US"/>
              </w:rPr>
            </w:pPr>
            <w:r w:rsidRPr="00A1134A">
              <w:rPr>
                <w:sz w:val="15"/>
                <w:lang w:val="en-US"/>
              </w:rPr>
              <w:t>9.1</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0"/>
              <w:jc w:val="right"/>
              <w:rPr>
                <w:sz w:val="15"/>
                <w:lang w:val="en-US"/>
              </w:rPr>
            </w:pPr>
            <w:r w:rsidRPr="00A1134A">
              <w:rPr>
                <w:sz w:val="15"/>
                <w:lang w:val="en-US"/>
              </w:rPr>
              <w:t>7.6</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8.0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8.5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8.6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2"/>
              <w:jc w:val="right"/>
              <w:rPr>
                <w:sz w:val="15"/>
                <w:lang w:val="en-US"/>
              </w:rPr>
            </w:pPr>
            <w:r w:rsidRPr="00A1134A">
              <w:rPr>
                <w:sz w:val="15"/>
                <w:lang w:val="en-US"/>
              </w:rPr>
              <w:t>8.7</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3"/>
              <w:jc w:val="right"/>
              <w:rPr>
                <w:sz w:val="15"/>
                <w:lang w:val="en-US"/>
              </w:rPr>
            </w:pPr>
            <w:r w:rsidRPr="00A1134A">
              <w:rPr>
                <w:sz w:val="15"/>
                <w:lang w:val="en-US"/>
              </w:rPr>
              <w:t>8.8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3"/>
              <w:jc w:val="right"/>
              <w:rPr>
                <w:sz w:val="15"/>
                <w:lang w:val="en-US"/>
              </w:rPr>
            </w:pPr>
            <w:r w:rsidRPr="00A1134A">
              <w:rPr>
                <w:sz w:val="15"/>
                <w:lang w:val="en-US"/>
              </w:rPr>
              <w:t>5.5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4"/>
              <w:jc w:val="right"/>
              <w:rPr>
                <w:sz w:val="15"/>
                <w:lang w:val="en-US"/>
              </w:rPr>
            </w:pPr>
            <w:r w:rsidRPr="00A1134A">
              <w:rPr>
                <w:sz w:val="15"/>
                <w:lang w:val="en-US"/>
              </w:rPr>
              <w:t>5.5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4"/>
              <w:jc w:val="right"/>
              <w:rPr>
                <w:sz w:val="15"/>
                <w:lang w:val="en-US"/>
              </w:rPr>
            </w:pPr>
            <w:r w:rsidRPr="00A1134A">
              <w:rPr>
                <w:sz w:val="15"/>
                <w:lang w:val="en-US"/>
              </w:rPr>
              <w:t>5.6</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Коэффициент</w:t>
            </w:r>
            <w:r w:rsidRPr="00A1134A">
              <w:rPr>
                <w:spacing w:val="9"/>
                <w:sz w:val="15"/>
                <w:lang w:val="en-US"/>
              </w:rPr>
              <w:t xml:space="preserve"> </w:t>
            </w:r>
            <w:r w:rsidRPr="00A1134A">
              <w:rPr>
                <w:sz w:val="15"/>
                <w:lang w:val="en-US"/>
              </w:rPr>
              <w:t>смертности</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100" w:right="120" w:firstLine="2"/>
              <w:jc w:val="center"/>
              <w:rPr>
                <w:sz w:val="15"/>
              </w:rPr>
            </w:pPr>
            <w:r w:rsidRPr="00A1134A">
              <w:rPr>
                <w:sz w:val="15"/>
              </w:rPr>
              <w:t>число</w:t>
            </w:r>
            <w:r w:rsidRPr="00A1134A">
              <w:rPr>
                <w:spacing w:val="5"/>
                <w:sz w:val="15"/>
              </w:rPr>
              <w:t xml:space="preserve"> </w:t>
            </w:r>
            <w:r w:rsidRPr="00A1134A">
              <w:rPr>
                <w:sz w:val="15"/>
              </w:rPr>
              <w:t>умерших</w:t>
            </w:r>
            <w:r w:rsidRPr="00A1134A">
              <w:rPr>
                <w:spacing w:val="1"/>
                <w:sz w:val="15"/>
              </w:rPr>
              <w:t xml:space="preserve"> </w:t>
            </w:r>
            <w:r w:rsidRPr="00A1134A">
              <w:rPr>
                <w:sz w:val="15"/>
              </w:rPr>
              <w:t>на 1000</w:t>
            </w:r>
            <w:r w:rsidRPr="00A1134A">
              <w:rPr>
                <w:spacing w:val="2"/>
                <w:sz w:val="15"/>
              </w:rPr>
              <w:t xml:space="preserve"> </w:t>
            </w:r>
            <w:r w:rsidRPr="00A1134A">
              <w:rPr>
                <w:sz w:val="15"/>
              </w:rPr>
              <w:t>человек</w:t>
            </w:r>
          </w:p>
          <w:p w:rsidR="004A1269" w:rsidRPr="00A1134A" w:rsidRDefault="004A1269" w:rsidP="00FD02CC">
            <w:pPr>
              <w:pStyle w:val="TableParagraph"/>
              <w:spacing w:line="149" w:lineRule="exact"/>
              <w:ind w:left="66" w:right="50"/>
              <w:jc w:val="center"/>
              <w:rPr>
                <w:sz w:val="15"/>
              </w:rPr>
            </w:pPr>
            <w:r w:rsidRPr="00A1134A">
              <w:rPr>
                <w:sz w:val="15"/>
              </w:rPr>
              <w:t>населения</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right="8"/>
              <w:jc w:val="right"/>
              <w:rPr>
                <w:sz w:val="15"/>
                <w:lang w:val="en-US"/>
              </w:rPr>
            </w:pPr>
            <w:r w:rsidRPr="00A1134A">
              <w:rPr>
                <w:sz w:val="15"/>
                <w:lang w:val="en-US"/>
              </w:rPr>
              <w:t>17.1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19.4</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18.1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18.0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17.9</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17.8</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17.7</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17.6</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20.1</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20.2</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20.3</w:t>
            </w:r>
          </w:p>
        </w:tc>
      </w:tr>
      <w:tr w:rsidR="004A1269" w:rsidRPr="00A1134A" w:rsidTr="00FD02CC">
        <w:trPr>
          <w:trHeight w:val="65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7" w:line="190" w:lineRule="atLeast"/>
              <w:ind w:left="26" w:right="99"/>
              <w:jc w:val="both"/>
              <w:rPr>
                <w:sz w:val="15"/>
              </w:rPr>
            </w:pPr>
            <w:r w:rsidRPr="00A1134A">
              <w:rPr>
                <w:sz w:val="15"/>
              </w:rPr>
              <w:t>Общая</w:t>
            </w:r>
            <w:r w:rsidRPr="00A1134A">
              <w:rPr>
                <w:spacing w:val="1"/>
                <w:sz w:val="15"/>
              </w:rPr>
              <w:t xml:space="preserve"> </w:t>
            </w:r>
            <w:r w:rsidRPr="00A1134A">
              <w:rPr>
                <w:sz w:val="15"/>
              </w:rPr>
              <w:t>площадь</w:t>
            </w:r>
            <w:r w:rsidRPr="00A1134A">
              <w:rPr>
                <w:spacing w:val="1"/>
                <w:sz w:val="15"/>
              </w:rPr>
              <w:t xml:space="preserve"> </w:t>
            </w:r>
            <w:r w:rsidRPr="00A1134A">
              <w:rPr>
                <w:sz w:val="15"/>
              </w:rPr>
              <w:t>введенного</w:t>
            </w:r>
            <w:r w:rsidRPr="00A1134A">
              <w:rPr>
                <w:spacing w:val="1"/>
                <w:sz w:val="15"/>
              </w:rPr>
              <w:t xml:space="preserve"> </w:t>
            </w:r>
            <w:r w:rsidRPr="00A1134A">
              <w:rPr>
                <w:sz w:val="15"/>
              </w:rPr>
              <w:t>в</w:t>
            </w:r>
            <w:r w:rsidRPr="00A1134A">
              <w:rPr>
                <w:spacing w:val="1"/>
                <w:sz w:val="15"/>
              </w:rPr>
              <w:t xml:space="preserve"> </w:t>
            </w:r>
            <w:r w:rsidRPr="00A1134A">
              <w:rPr>
                <w:sz w:val="15"/>
              </w:rPr>
              <w:t>эксплуатацию</w:t>
            </w:r>
            <w:r w:rsidRPr="00A1134A">
              <w:rPr>
                <w:spacing w:val="1"/>
                <w:sz w:val="15"/>
              </w:rPr>
              <w:t xml:space="preserve"> </w:t>
            </w:r>
            <w:r w:rsidRPr="00A1134A">
              <w:rPr>
                <w:sz w:val="15"/>
              </w:rPr>
              <w:t>жилья</w:t>
            </w:r>
            <w:r w:rsidRPr="00A1134A">
              <w:rPr>
                <w:spacing w:val="1"/>
                <w:sz w:val="15"/>
              </w:rPr>
              <w:t xml:space="preserve"> </w:t>
            </w:r>
            <w:r w:rsidRPr="00A1134A">
              <w:rPr>
                <w:sz w:val="15"/>
              </w:rPr>
              <w:t>с</w:t>
            </w:r>
            <w:r w:rsidRPr="00A1134A">
              <w:rPr>
                <w:spacing w:val="1"/>
                <w:sz w:val="15"/>
              </w:rPr>
              <w:t xml:space="preserve"> </w:t>
            </w:r>
            <w:r w:rsidRPr="00A1134A">
              <w:rPr>
                <w:sz w:val="15"/>
              </w:rPr>
              <w:t>учетом</w:t>
            </w:r>
            <w:r w:rsidRPr="00A1134A">
              <w:rPr>
                <w:spacing w:val="1"/>
                <w:sz w:val="15"/>
              </w:rPr>
              <w:t xml:space="preserve"> </w:t>
            </w:r>
            <w:r w:rsidRPr="00A1134A">
              <w:rPr>
                <w:sz w:val="15"/>
              </w:rPr>
              <w:t>индивидуального</w:t>
            </w:r>
            <w:r w:rsidRPr="00A1134A">
              <w:rPr>
                <w:spacing w:val="1"/>
                <w:sz w:val="15"/>
              </w:rPr>
              <w:t xml:space="preserve"> </w:t>
            </w:r>
            <w:r w:rsidRPr="00A1134A">
              <w:rPr>
                <w:sz w:val="15"/>
              </w:rPr>
              <w:t>жилищного</w:t>
            </w:r>
            <w:r w:rsidRPr="00A1134A">
              <w:rPr>
                <w:spacing w:val="1"/>
                <w:sz w:val="15"/>
              </w:rPr>
              <w:t xml:space="preserve"> </w:t>
            </w:r>
            <w:r w:rsidRPr="00A1134A">
              <w:rPr>
                <w:sz w:val="15"/>
              </w:rPr>
              <w:t>строительства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rPr>
            </w:pPr>
          </w:p>
          <w:p w:rsidR="004A1269" w:rsidRPr="00A1134A" w:rsidRDefault="004A1269" w:rsidP="00FD02CC">
            <w:pPr>
              <w:pStyle w:val="TableParagraph"/>
              <w:ind w:left="89" w:right="39"/>
              <w:jc w:val="center"/>
              <w:rPr>
                <w:sz w:val="15"/>
                <w:lang w:val="en-US"/>
              </w:rPr>
            </w:pPr>
            <w:proofErr w:type="gramStart"/>
            <w:r w:rsidRPr="00A1134A">
              <w:rPr>
                <w:sz w:val="15"/>
                <w:lang w:val="en-US"/>
              </w:rPr>
              <w:t>кв</w:t>
            </w:r>
            <w:proofErr w:type="gramEnd"/>
            <w:r w:rsidRPr="00A1134A">
              <w:rPr>
                <w:sz w:val="15"/>
                <w:lang w:val="en-US"/>
              </w:rPr>
              <w:t>.</w:t>
            </w:r>
            <w:r w:rsidRPr="00A1134A">
              <w:rPr>
                <w:spacing w:val="1"/>
                <w:sz w:val="15"/>
                <w:lang w:val="en-US"/>
              </w:rPr>
              <w:t xml:space="preserve"> </w:t>
            </w:r>
            <w:r w:rsidRPr="00A1134A">
              <w:rPr>
                <w:sz w:val="15"/>
                <w:lang w:val="en-US"/>
              </w:rPr>
              <w:t>м</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8"/>
              <w:jc w:val="right"/>
              <w:rPr>
                <w:sz w:val="15"/>
                <w:lang w:val="en-US"/>
              </w:rPr>
            </w:pPr>
            <w:r w:rsidRPr="00A1134A">
              <w:rPr>
                <w:sz w:val="15"/>
                <w:lang w:val="en-US"/>
              </w:rPr>
              <w:t>5353.0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8"/>
              <w:jc w:val="right"/>
              <w:rPr>
                <w:sz w:val="15"/>
                <w:lang w:val="en-US"/>
              </w:rPr>
            </w:pPr>
            <w:r w:rsidRPr="00A1134A">
              <w:rPr>
                <w:sz w:val="15"/>
                <w:lang w:val="en-US"/>
              </w:rPr>
              <w:t>5405.0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8"/>
              <w:jc w:val="right"/>
              <w:rPr>
                <w:sz w:val="15"/>
                <w:lang w:val="en-US"/>
              </w:rPr>
            </w:pPr>
            <w:r w:rsidRPr="00A1134A">
              <w:rPr>
                <w:sz w:val="15"/>
                <w:lang w:val="en-US"/>
              </w:rPr>
              <w:t>3627.0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1"/>
              <w:jc w:val="right"/>
              <w:rPr>
                <w:sz w:val="15"/>
                <w:lang w:val="en-US"/>
              </w:rPr>
            </w:pPr>
            <w:r w:rsidRPr="00A1134A">
              <w:rPr>
                <w:sz w:val="15"/>
                <w:lang w:val="en-US"/>
              </w:rPr>
              <w:t>5200.0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1"/>
              <w:jc w:val="right"/>
              <w:rPr>
                <w:sz w:val="15"/>
                <w:lang w:val="en-US"/>
              </w:rPr>
            </w:pPr>
            <w:r w:rsidRPr="00A1134A">
              <w:rPr>
                <w:sz w:val="15"/>
                <w:lang w:val="en-US"/>
              </w:rPr>
              <w:t>5300.0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1"/>
              <w:jc w:val="right"/>
              <w:rPr>
                <w:sz w:val="15"/>
                <w:lang w:val="en-US"/>
              </w:rPr>
            </w:pPr>
            <w:r w:rsidRPr="00A1134A">
              <w:rPr>
                <w:sz w:val="15"/>
                <w:lang w:val="en-US"/>
              </w:rPr>
              <w:t>5500.0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2"/>
              <w:jc w:val="right"/>
              <w:rPr>
                <w:sz w:val="15"/>
                <w:lang w:val="en-US"/>
              </w:rPr>
            </w:pPr>
            <w:r w:rsidRPr="00A1134A">
              <w:rPr>
                <w:sz w:val="15"/>
                <w:lang w:val="en-US"/>
              </w:rPr>
              <w:t>5800.0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3"/>
              <w:jc w:val="right"/>
              <w:rPr>
                <w:sz w:val="15"/>
                <w:lang w:val="en-US"/>
              </w:rPr>
            </w:pPr>
            <w:r w:rsidRPr="00A1134A">
              <w:rPr>
                <w:sz w:val="15"/>
                <w:lang w:val="en-US"/>
              </w:rPr>
              <w:t>6100.0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3"/>
              <w:jc w:val="right"/>
              <w:rPr>
                <w:sz w:val="15"/>
                <w:lang w:val="en-US"/>
              </w:rPr>
            </w:pPr>
            <w:r w:rsidRPr="00A1134A">
              <w:rPr>
                <w:sz w:val="15"/>
                <w:lang w:val="en-US"/>
              </w:rPr>
              <w:t>2700.0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4"/>
              <w:jc w:val="right"/>
              <w:rPr>
                <w:sz w:val="15"/>
                <w:lang w:val="en-US"/>
              </w:rPr>
            </w:pPr>
            <w:r w:rsidRPr="00A1134A">
              <w:rPr>
                <w:sz w:val="15"/>
                <w:lang w:val="en-US"/>
              </w:rPr>
              <w:t>2900.0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4"/>
              <w:jc w:val="right"/>
              <w:rPr>
                <w:sz w:val="15"/>
                <w:lang w:val="en-US"/>
              </w:rPr>
            </w:pPr>
            <w:r w:rsidRPr="00A1134A">
              <w:rPr>
                <w:sz w:val="15"/>
                <w:lang w:val="en-US"/>
              </w:rPr>
              <w:t>3200.0</w:t>
            </w:r>
          </w:p>
        </w:tc>
      </w:tr>
      <w:tr w:rsidR="004A1269" w:rsidRPr="00A1134A" w:rsidTr="00FD02CC">
        <w:trPr>
          <w:trHeight w:val="59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731"/>
                <w:tab w:val="left" w:pos="1562"/>
                <w:tab w:val="left" w:pos="2267"/>
              </w:tabs>
              <w:spacing w:before="9" w:line="190" w:lineRule="atLeast"/>
              <w:ind w:left="26" w:right="64"/>
              <w:rPr>
                <w:sz w:val="15"/>
              </w:rPr>
            </w:pPr>
            <w:r w:rsidRPr="00A1134A">
              <w:rPr>
                <w:sz w:val="15"/>
              </w:rPr>
              <w:t>Общая</w:t>
            </w:r>
            <w:r w:rsidRPr="00A1134A">
              <w:rPr>
                <w:sz w:val="15"/>
              </w:rPr>
              <w:tab/>
              <w:t>площадь</w:t>
            </w:r>
            <w:r w:rsidRPr="00A1134A">
              <w:rPr>
                <w:sz w:val="15"/>
              </w:rPr>
              <w:tab/>
              <w:t>жилых</w:t>
            </w:r>
            <w:r w:rsidRPr="00A1134A">
              <w:rPr>
                <w:sz w:val="15"/>
              </w:rPr>
              <w:tab/>
              <w:t>помещений,</w:t>
            </w:r>
            <w:r w:rsidRPr="00A1134A">
              <w:rPr>
                <w:spacing w:val="1"/>
                <w:sz w:val="15"/>
              </w:rPr>
              <w:t xml:space="preserve"> </w:t>
            </w:r>
            <w:r w:rsidRPr="00A1134A">
              <w:rPr>
                <w:sz w:val="15"/>
              </w:rPr>
              <w:t>приходящаяся</w:t>
            </w:r>
            <w:r w:rsidRPr="00A1134A">
              <w:rPr>
                <w:spacing w:val="26"/>
                <w:sz w:val="15"/>
              </w:rPr>
              <w:t xml:space="preserve"> </w:t>
            </w:r>
            <w:r w:rsidRPr="00A1134A">
              <w:rPr>
                <w:sz w:val="15"/>
              </w:rPr>
              <w:t>в</w:t>
            </w:r>
            <w:r w:rsidRPr="00A1134A">
              <w:rPr>
                <w:spacing w:val="27"/>
                <w:sz w:val="15"/>
              </w:rPr>
              <w:t xml:space="preserve"> </w:t>
            </w:r>
            <w:r w:rsidRPr="00A1134A">
              <w:rPr>
                <w:sz w:val="15"/>
              </w:rPr>
              <w:t>среднем</w:t>
            </w:r>
            <w:r w:rsidRPr="00A1134A">
              <w:rPr>
                <w:spacing w:val="29"/>
                <w:sz w:val="15"/>
              </w:rPr>
              <w:t xml:space="preserve"> </w:t>
            </w:r>
            <w:r w:rsidRPr="00A1134A">
              <w:rPr>
                <w:sz w:val="15"/>
              </w:rPr>
              <w:t>на</w:t>
            </w:r>
            <w:r w:rsidRPr="00A1134A">
              <w:rPr>
                <w:spacing w:val="27"/>
                <w:sz w:val="15"/>
              </w:rPr>
              <w:t xml:space="preserve"> </w:t>
            </w:r>
            <w:r w:rsidRPr="00A1134A">
              <w:rPr>
                <w:sz w:val="15"/>
              </w:rPr>
              <w:t>1</w:t>
            </w:r>
            <w:r w:rsidRPr="00A1134A">
              <w:rPr>
                <w:spacing w:val="27"/>
                <w:sz w:val="15"/>
              </w:rPr>
              <w:t xml:space="preserve"> </w:t>
            </w:r>
            <w:r w:rsidRPr="00A1134A">
              <w:rPr>
                <w:sz w:val="15"/>
              </w:rPr>
              <w:t>жителя</w:t>
            </w:r>
            <w:r w:rsidRPr="00A1134A">
              <w:rPr>
                <w:spacing w:val="27"/>
                <w:sz w:val="15"/>
              </w:rPr>
              <w:t xml:space="preserve"> </w:t>
            </w:r>
            <w:r w:rsidRPr="00A1134A">
              <w:rPr>
                <w:sz w:val="15"/>
              </w:rPr>
              <w:t>(на</w:t>
            </w:r>
            <w:r w:rsidRPr="00A1134A">
              <w:rPr>
                <w:spacing w:val="27"/>
                <w:sz w:val="15"/>
              </w:rPr>
              <w:t xml:space="preserve"> </w:t>
            </w:r>
            <w:r w:rsidRPr="00A1134A">
              <w:rPr>
                <w:sz w:val="15"/>
              </w:rPr>
              <w:t>конец</w:t>
            </w:r>
            <w:r w:rsidRPr="00A1134A">
              <w:rPr>
                <w:spacing w:val="-35"/>
                <w:sz w:val="15"/>
              </w:rPr>
              <w:t xml:space="preserve"> </w:t>
            </w:r>
            <w:r w:rsidRPr="00A1134A">
              <w:rPr>
                <w:sz w:val="15"/>
              </w:rPr>
              <w:t>года)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rPr>
            </w:pPr>
          </w:p>
          <w:p w:rsidR="004A1269" w:rsidRPr="00A1134A" w:rsidRDefault="004A1269" w:rsidP="00FD02CC">
            <w:pPr>
              <w:pStyle w:val="TableParagraph"/>
              <w:spacing w:before="1"/>
              <w:ind w:left="61" w:right="50"/>
              <w:jc w:val="center"/>
              <w:rPr>
                <w:sz w:val="15"/>
                <w:lang w:val="en-US"/>
              </w:rPr>
            </w:pPr>
            <w:proofErr w:type="gramStart"/>
            <w:r w:rsidRPr="00A1134A">
              <w:rPr>
                <w:sz w:val="15"/>
                <w:lang w:val="en-US"/>
              </w:rPr>
              <w:t>кв</w:t>
            </w:r>
            <w:proofErr w:type="gramEnd"/>
            <w:r w:rsidRPr="00A1134A">
              <w:rPr>
                <w:sz w:val="15"/>
                <w:lang w:val="en-US"/>
              </w:rPr>
              <w:t>.</w:t>
            </w:r>
            <w:r w:rsidRPr="00A1134A">
              <w:rPr>
                <w:spacing w:val="1"/>
                <w:sz w:val="15"/>
                <w:lang w:val="en-US"/>
              </w:rPr>
              <w:t xml:space="preserve"> </w:t>
            </w:r>
            <w:r w:rsidRPr="00A1134A">
              <w:rPr>
                <w:sz w:val="15"/>
                <w:lang w:val="en-US"/>
              </w:rPr>
              <w:t>м</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8"/>
              <w:jc w:val="right"/>
              <w:rPr>
                <w:sz w:val="15"/>
                <w:lang w:val="en-US"/>
              </w:rPr>
            </w:pPr>
            <w:r w:rsidRPr="00A1134A">
              <w:rPr>
                <w:sz w:val="15"/>
                <w:lang w:val="en-US"/>
              </w:rPr>
              <w:t>28.1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8"/>
              <w:jc w:val="right"/>
              <w:rPr>
                <w:sz w:val="15"/>
                <w:lang w:val="en-US"/>
              </w:rPr>
            </w:pPr>
            <w:r w:rsidRPr="00A1134A">
              <w:rPr>
                <w:sz w:val="15"/>
                <w:lang w:val="en-US"/>
              </w:rPr>
              <w:t>29.1</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8"/>
              <w:jc w:val="right"/>
              <w:rPr>
                <w:sz w:val="15"/>
                <w:lang w:val="en-US"/>
              </w:rPr>
            </w:pPr>
            <w:r w:rsidRPr="00A1134A">
              <w:rPr>
                <w:sz w:val="15"/>
                <w:lang w:val="en-US"/>
              </w:rPr>
              <w:t>30.1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30.4</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30.8</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31.0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2"/>
              <w:jc w:val="right"/>
              <w:rPr>
                <w:sz w:val="15"/>
                <w:lang w:val="en-US"/>
              </w:rPr>
            </w:pPr>
            <w:r w:rsidRPr="00A1134A">
              <w:rPr>
                <w:sz w:val="15"/>
                <w:lang w:val="en-US"/>
              </w:rPr>
              <w:t>32.0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3"/>
              <w:jc w:val="right"/>
              <w:rPr>
                <w:sz w:val="15"/>
                <w:lang w:val="en-US"/>
              </w:rPr>
            </w:pPr>
            <w:r w:rsidRPr="00A1134A">
              <w:rPr>
                <w:sz w:val="15"/>
                <w:lang w:val="en-US"/>
              </w:rPr>
              <w:t>33.0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3"/>
              <w:jc w:val="right"/>
              <w:rPr>
                <w:sz w:val="15"/>
                <w:lang w:val="en-US"/>
              </w:rPr>
            </w:pPr>
            <w:r w:rsidRPr="00A1134A">
              <w:rPr>
                <w:sz w:val="15"/>
                <w:lang w:val="en-US"/>
              </w:rPr>
              <w:t>34.1</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4"/>
              <w:jc w:val="right"/>
              <w:rPr>
                <w:sz w:val="15"/>
                <w:lang w:val="en-US"/>
              </w:rPr>
            </w:pPr>
            <w:r w:rsidRPr="00A1134A">
              <w:rPr>
                <w:sz w:val="15"/>
                <w:lang w:val="en-US"/>
              </w:rPr>
              <w:t>34.3</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7"/>
              <w:rPr>
                <w:b/>
                <w:sz w:val="18"/>
                <w:lang w:val="en-US"/>
              </w:rPr>
            </w:pPr>
          </w:p>
          <w:p w:rsidR="004A1269" w:rsidRPr="00A1134A" w:rsidRDefault="004A1269" w:rsidP="00FD02CC">
            <w:pPr>
              <w:pStyle w:val="TableParagraph"/>
              <w:spacing w:before="1"/>
              <w:ind w:right="14"/>
              <w:jc w:val="right"/>
              <w:rPr>
                <w:sz w:val="15"/>
                <w:lang w:val="en-US"/>
              </w:rPr>
            </w:pPr>
            <w:r w:rsidRPr="00A1134A">
              <w:rPr>
                <w:sz w:val="15"/>
                <w:lang w:val="en-US"/>
              </w:rPr>
              <w:t>34.5</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6"/>
              <w:jc w:val="center"/>
              <w:rPr>
                <w:b/>
                <w:i/>
                <w:sz w:val="15"/>
                <w:lang w:val="en-US"/>
              </w:rPr>
            </w:pPr>
            <w:r w:rsidRPr="00A1134A">
              <w:rPr>
                <w:b/>
                <w:i/>
                <w:sz w:val="15"/>
                <w:lang w:val="en-US"/>
              </w:rPr>
              <w:t>Развитие</w:t>
            </w:r>
            <w:r w:rsidRPr="00A1134A">
              <w:rPr>
                <w:b/>
                <w:i/>
                <w:spacing w:val="16"/>
                <w:sz w:val="15"/>
                <w:lang w:val="en-US"/>
              </w:rPr>
              <w:t xml:space="preserve"> </w:t>
            </w:r>
            <w:r w:rsidRPr="00A1134A">
              <w:rPr>
                <w:b/>
                <w:i/>
                <w:sz w:val="15"/>
                <w:lang w:val="en-US"/>
              </w:rPr>
              <w:t>жилищно-коммунальной</w:t>
            </w:r>
            <w:r w:rsidRPr="00A1134A">
              <w:rPr>
                <w:b/>
                <w:i/>
                <w:spacing w:val="20"/>
                <w:sz w:val="15"/>
                <w:lang w:val="en-US"/>
              </w:rPr>
              <w:t xml:space="preserve"> </w:t>
            </w:r>
            <w:r w:rsidRPr="00A1134A">
              <w:rPr>
                <w:b/>
                <w:i/>
                <w:sz w:val="15"/>
                <w:lang w:val="en-US"/>
              </w:rPr>
              <w:t>сферы</w:t>
            </w:r>
          </w:p>
        </w:tc>
      </w:tr>
      <w:tr w:rsidR="004A1269" w:rsidRPr="00A1134A" w:rsidTr="00FD02CC">
        <w:trPr>
          <w:trHeight w:val="17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971" w:right="1973"/>
              <w:jc w:val="center"/>
              <w:rPr>
                <w:i/>
                <w:sz w:val="15"/>
              </w:rPr>
            </w:pPr>
            <w:r w:rsidRPr="00A1134A">
              <w:rPr>
                <w:i/>
                <w:sz w:val="15"/>
              </w:rPr>
              <w:t>Цель</w:t>
            </w:r>
            <w:r w:rsidRPr="00A1134A">
              <w:rPr>
                <w:i/>
                <w:spacing w:val="8"/>
                <w:sz w:val="15"/>
              </w:rPr>
              <w:t xml:space="preserve"> </w:t>
            </w:r>
            <w:r w:rsidRPr="00A1134A">
              <w:rPr>
                <w:i/>
                <w:sz w:val="15"/>
              </w:rPr>
              <w:t>—</w:t>
            </w:r>
            <w:r w:rsidRPr="00A1134A">
              <w:rPr>
                <w:i/>
                <w:spacing w:val="9"/>
                <w:sz w:val="15"/>
              </w:rPr>
              <w:t xml:space="preserve"> </w:t>
            </w:r>
            <w:r w:rsidRPr="00A1134A">
              <w:rPr>
                <w:i/>
                <w:sz w:val="15"/>
              </w:rPr>
              <w:t>повышение</w:t>
            </w:r>
            <w:r w:rsidRPr="00A1134A">
              <w:rPr>
                <w:i/>
                <w:spacing w:val="7"/>
                <w:sz w:val="15"/>
              </w:rPr>
              <w:t xml:space="preserve"> </w:t>
            </w:r>
            <w:r w:rsidRPr="00A1134A">
              <w:rPr>
                <w:i/>
                <w:sz w:val="15"/>
              </w:rPr>
              <w:t>качества</w:t>
            </w:r>
            <w:r w:rsidRPr="00A1134A">
              <w:rPr>
                <w:i/>
                <w:spacing w:val="8"/>
                <w:sz w:val="15"/>
              </w:rPr>
              <w:t xml:space="preserve"> </w:t>
            </w:r>
            <w:r w:rsidRPr="00A1134A">
              <w:rPr>
                <w:i/>
                <w:sz w:val="15"/>
              </w:rPr>
              <w:t>услуг,</w:t>
            </w:r>
            <w:r w:rsidRPr="00A1134A">
              <w:rPr>
                <w:i/>
                <w:spacing w:val="9"/>
                <w:sz w:val="15"/>
              </w:rPr>
              <w:t xml:space="preserve"> </w:t>
            </w:r>
            <w:r w:rsidRPr="00A1134A">
              <w:rPr>
                <w:i/>
                <w:sz w:val="15"/>
              </w:rPr>
              <w:t>оказываемых</w:t>
            </w:r>
            <w:r w:rsidRPr="00A1134A">
              <w:rPr>
                <w:i/>
                <w:spacing w:val="8"/>
                <w:sz w:val="15"/>
              </w:rPr>
              <w:t xml:space="preserve"> </w:t>
            </w:r>
            <w:r w:rsidRPr="00A1134A">
              <w:rPr>
                <w:i/>
                <w:sz w:val="15"/>
              </w:rPr>
              <w:t>населению</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lang w:val="en-US"/>
              </w:rPr>
            </w:pPr>
            <w:r w:rsidRPr="00A1134A">
              <w:rPr>
                <w:sz w:val="15"/>
                <w:lang w:val="en-US"/>
              </w:rPr>
              <w:t>Удовлетворенность</w:t>
            </w:r>
            <w:r w:rsidRPr="00A1134A">
              <w:rPr>
                <w:spacing w:val="8"/>
                <w:sz w:val="15"/>
                <w:lang w:val="en-US"/>
              </w:rPr>
              <w:t xml:space="preserve"> </w:t>
            </w:r>
            <w:r w:rsidRPr="00A1134A">
              <w:rPr>
                <w:sz w:val="15"/>
                <w:lang w:val="en-US"/>
              </w:rPr>
              <w:t>населения</w:t>
            </w:r>
            <w:r w:rsidRPr="00A1134A">
              <w:rPr>
                <w:spacing w:val="10"/>
                <w:sz w:val="15"/>
                <w:lang w:val="en-US"/>
              </w:rPr>
              <w:t xml:space="preserve"> </w:t>
            </w:r>
            <w:r w:rsidRPr="00A1134A">
              <w:rPr>
                <w:sz w:val="15"/>
                <w:lang w:val="en-US"/>
              </w:rPr>
              <w:t>организацией</w:t>
            </w:r>
            <w:r w:rsidRPr="00A1134A">
              <w:rPr>
                <w:spacing w:val="-35"/>
                <w:sz w:val="15"/>
                <w:lang w:val="en-US"/>
              </w:rPr>
              <w:t xml:space="preserve"> </w:t>
            </w:r>
            <w:r w:rsidRPr="00A1134A">
              <w:rPr>
                <w:sz w:val="15"/>
                <w:lang w:val="en-US"/>
              </w:rPr>
              <w:t>теплоснабжения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436" w:hanging="248"/>
              <w:rPr>
                <w:sz w:val="15"/>
                <w:lang w:val="en-US"/>
              </w:rPr>
            </w:pPr>
            <w:r w:rsidRPr="00A1134A">
              <w:rPr>
                <w:sz w:val="15"/>
                <w:lang w:val="en-US"/>
              </w:rPr>
              <w:t>процентов от</w:t>
            </w:r>
            <w:r w:rsidRPr="00A1134A">
              <w:rPr>
                <w:spacing w:val="-35"/>
                <w:sz w:val="15"/>
                <w:lang w:val="en-US"/>
              </w:rPr>
              <w:t xml:space="preserve"> </w:t>
            </w:r>
            <w:r w:rsidRPr="00A1134A">
              <w:rPr>
                <w:sz w:val="15"/>
                <w:lang w:val="en-US"/>
              </w:rPr>
              <w:t>числа</w:t>
            </w:r>
          </w:p>
          <w:p w:rsidR="004A1269" w:rsidRPr="00A1134A" w:rsidRDefault="004A1269" w:rsidP="00FD02CC">
            <w:pPr>
              <w:pStyle w:val="TableParagraph"/>
              <w:spacing w:line="149" w:lineRule="exact"/>
              <w:ind w:left="220"/>
              <w:rPr>
                <w:sz w:val="15"/>
                <w:lang w:val="en-US"/>
              </w:rPr>
            </w:pPr>
            <w:r w:rsidRPr="00A1134A">
              <w:rPr>
                <w:sz w:val="15"/>
                <w:lang w:val="en-US"/>
              </w:rPr>
              <w:t>опрошенных</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97</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97.5</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97.1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97.2</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97.3</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97.4</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97.5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97.5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97.6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97.9</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98</w:t>
            </w:r>
          </w:p>
        </w:tc>
      </w:tr>
      <w:tr w:rsidR="004A1269" w:rsidRPr="00A1134A" w:rsidTr="00FD02CC">
        <w:trPr>
          <w:trHeight w:val="61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Удовлетворенность</w:t>
            </w:r>
            <w:r w:rsidRPr="00A1134A">
              <w:rPr>
                <w:spacing w:val="8"/>
                <w:sz w:val="15"/>
              </w:rPr>
              <w:t xml:space="preserve"> </w:t>
            </w:r>
            <w:r w:rsidRPr="00A1134A">
              <w:rPr>
                <w:sz w:val="15"/>
              </w:rPr>
              <w:t>населения</w:t>
            </w:r>
            <w:r w:rsidRPr="00A1134A">
              <w:rPr>
                <w:spacing w:val="10"/>
                <w:sz w:val="15"/>
              </w:rPr>
              <w:t xml:space="preserve"> </w:t>
            </w:r>
            <w:r w:rsidRPr="00A1134A">
              <w:rPr>
                <w:sz w:val="15"/>
              </w:rPr>
              <w:t>организацией</w:t>
            </w:r>
            <w:r w:rsidRPr="00A1134A">
              <w:rPr>
                <w:spacing w:val="-35"/>
                <w:sz w:val="15"/>
              </w:rPr>
              <w:t xml:space="preserve"> </w:t>
            </w:r>
            <w:r w:rsidRPr="00A1134A">
              <w:rPr>
                <w:sz w:val="15"/>
              </w:rPr>
              <w:t>водоснабжения и</w:t>
            </w:r>
            <w:r w:rsidRPr="00A1134A">
              <w:rPr>
                <w:spacing w:val="1"/>
                <w:sz w:val="15"/>
              </w:rPr>
              <w:t xml:space="preserve"> </w:t>
            </w:r>
            <w:r w:rsidRPr="00A1134A">
              <w:rPr>
                <w:sz w:val="15"/>
              </w:rPr>
              <w:t>водоотведения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 w:line="190" w:lineRule="atLeast"/>
              <w:ind w:left="188" w:right="204" w:hanging="8"/>
              <w:jc w:val="center"/>
              <w:rPr>
                <w:sz w:val="15"/>
                <w:lang w:val="en-US"/>
              </w:rPr>
            </w:pPr>
            <w:r w:rsidRPr="00A1134A">
              <w:rPr>
                <w:sz w:val="15"/>
                <w:lang w:val="en-US"/>
              </w:rPr>
              <w:t>процентов</w:t>
            </w:r>
            <w:r w:rsidRPr="00A1134A">
              <w:rPr>
                <w:spacing w:val="9"/>
                <w:sz w:val="15"/>
                <w:lang w:val="en-US"/>
              </w:rPr>
              <w:t xml:space="preserve"> </w:t>
            </w:r>
            <w:r w:rsidRPr="00A1134A">
              <w:rPr>
                <w:sz w:val="15"/>
                <w:lang w:val="en-US"/>
              </w:rPr>
              <w:t>от</w:t>
            </w:r>
            <w:r w:rsidRPr="00A1134A">
              <w:rPr>
                <w:spacing w:val="-35"/>
                <w:sz w:val="15"/>
                <w:lang w:val="en-US"/>
              </w:rPr>
              <w:t xml:space="preserve"> </w:t>
            </w:r>
            <w:r w:rsidRPr="00A1134A">
              <w:rPr>
                <w:sz w:val="15"/>
                <w:lang w:val="en-US"/>
              </w:rPr>
              <w:t>числа</w:t>
            </w:r>
            <w:r w:rsidRPr="00A1134A">
              <w:rPr>
                <w:spacing w:val="1"/>
                <w:sz w:val="15"/>
                <w:lang w:val="en-US"/>
              </w:rPr>
              <w:t xml:space="preserve"> </w:t>
            </w:r>
            <w:r w:rsidRPr="00A1134A">
              <w:rPr>
                <w:sz w:val="15"/>
                <w:lang w:val="en-US"/>
              </w:rPr>
              <w:t>опрошенных</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94.1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95.8</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97.1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1"/>
              <w:jc w:val="right"/>
              <w:rPr>
                <w:sz w:val="15"/>
                <w:lang w:val="en-US"/>
              </w:rPr>
            </w:pPr>
            <w:r w:rsidRPr="00A1134A">
              <w:rPr>
                <w:sz w:val="15"/>
                <w:lang w:val="en-US"/>
              </w:rPr>
              <w:t>97.2</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1"/>
              <w:jc w:val="right"/>
              <w:rPr>
                <w:sz w:val="15"/>
                <w:lang w:val="en-US"/>
              </w:rPr>
            </w:pPr>
            <w:r w:rsidRPr="00A1134A">
              <w:rPr>
                <w:sz w:val="15"/>
                <w:lang w:val="en-US"/>
              </w:rPr>
              <w:t>97.3</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1"/>
              <w:jc w:val="right"/>
              <w:rPr>
                <w:sz w:val="15"/>
                <w:lang w:val="en-US"/>
              </w:rPr>
            </w:pPr>
            <w:r w:rsidRPr="00A1134A">
              <w:rPr>
                <w:sz w:val="15"/>
                <w:lang w:val="en-US"/>
              </w:rPr>
              <w:t>97.4</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2"/>
              <w:jc w:val="right"/>
              <w:rPr>
                <w:sz w:val="15"/>
                <w:lang w:val="en-US"/>
              </w:rPr>
            </w:pPr>
            <w:r w:rsidRPr="00A1134A">
              <w:rPr>
                <w:sz w:val="15"/>
                <w:lang w:val="en-US"/>
              </w:rPr>
              <w:t>97.5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3"/>
              <w:jc w:val="right"/>
              <w:rPr>
                <w:sz w:val="15"/>
                <w:lang w:val="en-US"/>
              </w:rPr>
            </w:pPr>
            <w:r w:rsidRPr="00A1134A">
              <w:rPr>
                <w:sz w:val="15"/>
                <w:lang w:val="en-US"/>
              </w:rPr>
              <w:t>94.5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3"/>
              <w:jc w:val="right"/>
              <w:rPr>
                <w:sz w:val="15"/>
                <w:lang w:val="en-US"/>
              </w:rPr>
            </w:pPr>
            <w:r w:rsidRPr="00A1134A">
              <w:rPr>
                <w:sz w:val="15"/>
                <w:lang w:val="en-US"/>
              </w:rPr>
              <w:t>95.3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4"/>
              <w:jc w:val="right"/>
              <w:rPr>
                <w:sz w:val="15"/>
                <w:lang w:val="en-US"/>
              </w:rPr>
            </w:pPr>
            <w:r w:rsidRPr="00A1134A">
              <w:rPr>
                <w:sz w:val="15"/>
                <w:lang w:val="en-US"/>
              </w:rPr>
              <w:t>95.6</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4"/>
              <w:jc w:val="right"/>
              <w:rPr>
                <w:sz w:val="15"/>
                <w:lang w:val="en-US"/>
              </w:rPr>
            </w:pPr>
            <w:r w:rsidRPr="00A1134A">
              <w:rPr>
                <w:sz w:val="15"/>
                <w:lang w:val="en-US"/>
              </w:rPr>
              <w:t>96</w:t>
            </w:r>
          </w:p>
        </w:tc>
      </w:tr>
      <w:tr w:rsidR="004A1269" w:rsidRPr="00A1134A" w:rsidTr="00FD02CC">
        <w:trPr>
          <w:trHeight w:val="62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lang w:val="en-US"/>
              </w:rPr>
            </w:pPr>
            <w:r w:rsidRPr="00A1134A">
              <w:rPr>
                <w:sz w:val="15"/>
                <w:lang w:val="en-US"/>
              </w:rPr>
              <w:t>Удовлетворенность</w:t>
            </w:r>
            <w:r w:rsidRPr="00A1134A">
              <w:rPr>
                <w:spacing w:val="8"/>
                <w:sz w:val="15"/>
                <w:lang w:val="en-US"/>
              </w:rPr>
              <w:t xml:space="preserve"> </w:t>
            </w:r>
            <w:r w:rsidRPr="00A1134A">
              <w:rPr>
                <w:sz w:val="15"/>
                <w:lang w:val="en-US"/>
              </w:rPr>
              <w:t>населения</w:t>
            </w:r>
            <w:r w:rsidRPr="00A1134A">
              <w:rPr>
                <w:spacing w:val="10"/>
                <w:sz w:val="15"/>
                <w:lang w:val="en-US"/>
              </w:rPr>
              <w:t xml:space="preserve"> </w:t>
            </w:r>
            <w:r w:rsidRPr="00A1134A">
              <w:rPr>
                <w:sz w:val="15"/>
                <w:lang w:val="en-US"/>
              </w:rPr>
              <w:t>организацией</w:t>
            </w:r>
            <w:r w:rsidRPr="00A1134A">
              <w:rPr>
                <w:spacing w:val="-35"/>
                <w:sz w:val="15"/>
                <w:lang w:val="en-US"/>
              </w:rPr>
              <w:t xml:space="preserve"> </w:t>
            </w:r>
            <w:r w:rsidRPr="00A1134A">
              <w:rPr>
                <w:sz w:val="15"/>
                <w:lang w:val="en-US"/>
              </w:rPr>
              <w:t>электроснабжения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0" w:line="190" w:lineRule="atLeast"/>
              <w:ind w:left="188" w:right="204" w:hanging="8"/>
              <w:jc w:val="center"/>
              <w:rPr>
                <w:sz w:val="15"/>
                <w:lang w:val="en-US"/>
              </w:rPr>
            </w:pPr>
            <w:r w:rsidRPr="00A1134A">
              <w:rPr>
                <w:sz w:val="15"/>
                <w:lang w:val="en-US"/>
              </w:rPr>
              <w:t>процентов</w:t>
            </w:r>
            <w:r w:rsidRPr="00A1134A">
              <w:rPr>
                <w:spacing w:val="9"/>
                <w:sz w:val="15"/>
                <w:lang w:val="en-US"/>
              </w:rPr>
              <w:t xml:space="preserve"> </w:t>
            </w:r>
            <w:r w:rsidRPr="00A1134A">
              <w:rPr>
                <w:sz w:val="15"/>
                <w:lang w:val="en-US"/>
              </w:rPr>
              <w:t>от</w:t>
            </w:r>
            <w:r w:rsidRPr="00A1134A">
              <w:rPr>
                <w:spacing w:val="-35"/>
                <w:sz w:val="15"/>
                <w:lang w:val="en-US"/>
              </w:rPr>
              <w:t xml:space="preserve"> </w:t>
            </w:r>
            <w:r w:rsidRPr="00A1134A">
              <w:rPr>
                <w:sz w:val="15"/>
                <w:lang w:val="en-US"/>
              </w:rPr>
              <w:t>числа</w:t>
            </w:r>
            <w:r w:rsidRPr="00A1134A">
              <w:rPr>
                <w:spacing w:val="1"/>
                <w:sz w:val="15"/>
                <w:lang w:val="en-US"/>
              </w:rPr>
              <w:t xml:space="preserve"> </w:t>
            </w:r>
            <w:r w:rsidRPr="00A1134A">
              <w:rPr>
                <w:sz w:val="15"/>
                <w:lang w:val="en-US"/>
              </w:rPr>
              <w:t>опрошенных</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8"/>
              <w:jc w:val="right"/>
              <w:rPr>
                <w:sz w:val="15"/>
                <w:lang w:val="en-US"/>
              </w:rPr>
            </w:pPr>
            <w:r w:rsidRPr="00A1134A">
              <w:rPr>
                <w:sz w:val="15"/>
                <w:lang w:val="en-US"/>
              </w:rPr>
              <w:t>97.8</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8"/>
              <w:jc w:val="right"/>
              <w:rPr>
                <w:sz w:val="15"/>
                <w:lang w:val="en-US"/>
              </w:rPr>
            </w:pPr>
            <w:r w:rsidRPr="00A1134A">
              <w:rPr>
                <w:sz w:val="15"/>
                <w:lang w:val="en-US"/>
              </w:rPr>
              <w:t>97.8</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8"/>
              <w:jc w:val="right"/>
              <w:rPr>
                <w:sz w:val="15"/>
                <w:lang w:val="en-US"/>
              </w:rPr>
            </w:pPr>
            <w:r w:rsidRPr="00A1134A">
              <w:rPr>
                <w:sz w:val="15"/>
                <w:lang w:val="en-US"/>
              </w:rPr>
              <w:t>96</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1"/>
              <w:jc w:val="right"/>
              <w:rPr>
                <w:sz w:val="15"/>
                <w:lang w:val="en-US"/>
              </w:rPr>
            </w:pPr>
            <w:r w:rsidRPr="00A1134A">
              <w:rPr>
                <w:sz w:val="15"/>
                <w:lang w:val="en-US"/>
              </w:rPr>
              <w:t>97</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1"/>
              <w:jc w:val="right"/>
              <w:rPr>
                <w:sz w:val="15"/>
                <w:lang w:val="en-US"/>
              </w:rPr>
            </w:pPr>
            <w:r w:rsidRPr="00A1134A">
              <w:rPr>
                <w:sz w:val="15"/>
                <w:lang w:val="en-US"/>
              </w:rPr>
              <w:t>97.1</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1"/>
              <w:jc w:val="right"/>
              <w:rPr>
                <w:sz w:val="15"/>
                <w:lang w:val="en-US"/>
              </w:rPr>
            </w:pPr>
            <w:r w:rsidRPr="00A1134A">
              <w:rPr>
                <w:sz w:val="15"/>
                <w:lang w:val="en-US"/>
              </w:rPr>
              <w:t>97.2</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2"/>
              <w:jc w:val="right"/>
              <w:rPr>
                <w:sz w:val="15"/>
                <w:lang w:val="en-US"/>
              </w:rPr>
            </w:pPr>
            <w:r w:rsidRPr="00A1134A">
              <w:rPr>
                <w:sz w:val="15"/>
                <w:lang w:val="en-US"/>
              </w:rPr>
              <w:t>97.2</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3"/>
              <w:jc w:val="right"/>
              <w:rPr>
                <w:sz w:val="15"/>
                <w:lang w:val="en-US"/>
              </w:rPr>
            </w:pPr>
            <w:r w:rsidRPr="00A1134A">
              <w:rPr>
                <w:sz w:val="15"/>
                <w:lang w:val="en-US"/>
              </w:rPr>
              <w:t>99.5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3"/>
              <w:jc w:val="right"/>
              <w:rPr>
                <w:sz w:val="15"/>
                <w:lang w:val="en-US"/>
              </w:rPr>
            </w:pPr>
            <w:r w:rsidRPr="00A1134A">
              <w:rPr>
                <w:sz w:val="15"/>
                <w:lang w:val="en-US"/>
              </w:rPr>
              <w:t>99.3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4"/>
              <w:jc w:val="right"/>
              <w:rPr>
                <w:sz w:val="15"/>
                <w:lang w:val="en-US"/>
              </w:rPr>
            </w:pPr>
            <w:r w:rsidRPr="00A1134A">
              <w:rPr>
                <w:sz w:val="15"/>
                <w:lang w:val="en-US"/>
              </w:rPr>
              <w:t>99.5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5"/>
              <w:rPr>
                <w:b/>
                <w:sz w:val="19"/>
                <w:lang w:val="en-US"/>
              </w:rPr>
            </w:pPr>
          </w:p>
          <w:p w:rsidR="004A1269" w:rsidRPr="00A1134A" w:rsidRDefault="004A1269" w:rsidP="00FD02CC">
            <w:pPr>
              <w:pStyle w:val="TableParagraph"/>
              <w:spacing w:before="1"/>
              <w:ind w:right="14"/>
              <w:jc w:val="right"/>
              <w:rPr>
                <w:sz w:val="15"/>
                <w:lang w:val="en-US"/>
              </w:rPr>
            </w:pPr>
            <w:r w:rsidRPr="00A1134A">
              <w:rPr>
                <w:sz w:val="15"/>
                <w:lang w:val="en-US"/>
              </w:rPr>
              <w:t>99.8</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640"/>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Доля</w:t>
            </w:r>
            <w:r w:rsidRPr="00A1134A">
              <w:rPr>
                <w:spacing w:val="8"/>
                <w:sz w:val="15"/>
              </w:rPr>
              <w:t xml:space="preserve"> </w:t>
            </w:r>
            <w:r w:rsidRPr="00A1134A">
              <w:rPr>
                <w:sz w:val="15"/>
              </w:rPr>
              <w:t>протяженности</w:t>
            </w:r>
            <w:r w:rsidRPr="00A1134A">
              <w:rPr>
                <w:spacing w:val="9"/>
                <w:sz w:val="15"/>
              </w:rPr>
              <w:t xml:space="preserve"> </w:t>
            </w:r>
            <w:r w:rsidRPr="00A1134A">
              <w:rPr>
                <w:sz w:val="15"/>
              </w:rPr>
              <w:t>водопроводных</w:t>
            </w:r>
            <w:r w:rsidRPr="00A1134A">
              <w:rPr>
                <w:spacing w:val="9"/>
                <w:sz w:val="15"/>
              </w:rPr>
              <w:t xml:space="preserve"> </w:t>
            </w:r>
            <w:r w:rsidRPr="00A1134A">
              <w:rPr>
                <w:sz w:val="15"/>
              </w:rPr>
              <w:t>сетей</w:t>
            </w:r>
            <w:r w:rsidRPr="00A1134A">
              <w:rPr>
                <w:spacing w:val="1"/>
                <w:sz w:val="15"/>
              </w:rPr>
              <w:t xml:space="preserve"> </w:t>
            </w:r>
            <w:r w:rsidRPr="00A1134A">
              <w:rPr>
                <w:sz w:val="15"/>
              </w:rPr>
              <w:t>нуждающихся</w:t>
            </w:r>
            <w:r w:rsidRPr="00A1134A">
              <w:rPr>
                <w:spacing w:val="21"/>
                <w:sz w:val="15"/>
              </w:rPr>
              <w:t xml:space="preserve"> </w:t>
            </w:r>
            <w:r w:rsidRPr="00A1134A">
              <w:rPr>
                <w:sz w:val="15"/>
              </w:rPr>
              <w:t>в</w:t>
            </w:r>
            <w:r w:rsidRPr="00A1134A">
              <w:rPr>
                <w:spacing w:val="21"/>
                <w:sz w:val="15"/>
              </w:rPr>
              <w:t xml:space="preserve"> </w:t>
            </w:r>
            <w:r w:rsidRPr="00A1134A">
              <w:rPr>
                <w:sz w:val="15"/>
              </w:rPr>
              <w:t>замене,</w:t>
            </w:r>
            <w:r w:rsidRPr="00A1134A">
              <w:rPr>
                <w:spacing w:val="22"/>
                <w:sz w:val="15"/>
              </w:rPr>
              <w:t xml:space="preserve"> </w:t>
            </w:r>
            <w:r w:rsidRPr="00A1134A">
              <w:rPr>
                <w:sz w:val="15"/>
              </w:rPr>
              <w:t>в</w:t>
            </w:r>
            <w:r w:rsidRPr="00A1134A">
              <w:rPr>
                <w:spacing w:val="21"/>
                <w:sz w:val="15"/>
              </w:rPr>
              <w:t xml:space="preserve"> </w:t>
            </w:r>
            <w:r w:rsidRPr="00A1134A">
              <w:rPr>
                <w:sz w:val="15"/>
              </w:rPr>
              <w:t>общей</w:t>
            </w:r>
            <w:r w:rsidRPr="00A1134A">
              <w:rPr>
                <w:spacing w:val="21"/>
                <w:sz w:val="15"/>
              </w:rPr>
              <w:t xml:space="preserve"> </w:t>
            </w:r>
            <w:r w:rsidRPr="00A1134A">
              <w:rPr>
                <w:sz w:val="15"/>
              </w:rPr>
              <w:t>протяженности</w:t>
            </w:r>
            <w:r w:rsidRPr="00A1134A">
              <w:rPr>
                <w:spacing w:val="-35"/>
                <w:sz w:val="15"/>
              </w:rPr>
              <w:t xml:space="preserve"> </w:t>
            </w:r>
            <w:r w:rsidRPr="00A1134A">
              <w:rPr>
                <w:sz w:val="15"/>
              </w:rPr>
              <w:t>водопроводных сетей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8"/>
              <w:jc w:val="right"/>
              <w:rPr>
                <w:sz w:val="15"/>
                <w:lang w:val="en-US"/>
              </w:rPr>
            </w:pPr>
            <w:r w:rsidRPr="00A1134A">
              <w:rPr>
                <w:sz w:val="15"/>
                <w:lang w:val="en-US"/>
              </w:rPr>
              <w:t>15.8</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8"/>
              <w:jc w:val="right"/>
              <w:rPr>
                <w:sz w:val="15"/>
                <w:lang w:val="en-US"/>
              </w:rPr>
            </w:pPr>
            <w:r w:rsidRPr="00A1134A">
              <w:rPr>
                <w:sz w:val="15"/>
                <w:lang w:val="en-US"/>
              </w:rPr>
              <w:t>19.7</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8"/>
              <w:jc w:val="right"/>
              <w:rPr>
                <w:sz w:val="15"/>
                <w:lang w:val="en-US"/>
              </w:rPr>
            </w:pPr>
            <w:r w:rsidRPr="00A1134A">
              <w:rPr>
                <w:sz w:val="15"/>
                <w:lang w:val="en-US"/>
              </w:rPr>
              <w:t>17.9</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1"/>
              <w:jc w:val="right"/>
              <w:rPr>
                <w:sz w:val="15"/>
                <w:lang w:val="en-US"/>
              </w:rPr>
            </w:pPr>
            <w:r w:rsidRPr="00A1134A">
              <w:rPr>
                <w:sz w:val="15"/>
                <w:lang w:val="en-US"/>
              </w:rPr>
              <w:t>17.8</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1"/>
              <w:jc w:val="right"/>
              <w:rPr>
                <w:sz w:val="15"/>
                <w:lang w:val="en-US"/>
              </w:rPr>
            </w:pPr>
            <w:r w:rsidRPr="00A1134A">
              <w:rPr>
                <w:sz w:val="15"/>
                <w:lang w:val="en-US"/>
              </w:rPr>
              <w:t>17.7</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1"/>
              <w:jc w:val="right"/>
              <w:rPr>
                <w:sz w:val="15"/>
                <w:lang w:val="en-US"/>
              </w:rPr>
            </w:pPr>
            <w:r w:rsidRPr="00A1134A">
              <w:rPr>
                <w:sz w:val="15"/>
                <w:lang w:val="en-US"/>
              </w:rPr>
              <w:t>17.5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2"/>
              <w:jc w:val="right"/>
              <w:rPr>
                <w:sz w:val="15"/>
                <w:lang w:val="en-US"/>
              </w:rPr>
            </w:pPr>
            <w:r w:rsidRPr="00A1134A">
              <w:rPr>
                <w:sz w:val="15"/>
                <w:lang w:val="en-US"/>
              </w:rPr>
              <w:t>17.3</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3"/>
              <w:jc w:val="right"/>
              <w:rPr>
                <w:sz w:val="15"/>
                <w:lang w:val="en-US"/>
              </w:rPr>
            </w:pPr>
            <w:r w:rsidRPr="00A1134A">
              <w:rPr>
                <w:sz w:val="15"/>
                <w:lang w:val="en-US"/>
              </w:rPr>
              <w:t>17.1</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3"/>
              <w:jc w:val="right"/>
              <w:rPr>
                <w:sz w:val="15"/>
                <w:lang w:val="en-US"/>
              </w:rPr>
            </w:pPr>
            <w:r w:rsidRPr="00A1134A">
              <w:rPr>
                <w:sz w:val="15"/>
                <w:lang w:val="en-US"/>
              </w:rPr>
              <w:t>28</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4"/>
              <w:jc w:val="right"/>
              <w:rPr>
                <w:sz w:val="15"/>
                <w:lang w:val="en-US"/>
              </w:rPr>
            </w:pPr>
            <w:r w:rsidRPr="00A1134A">
              <w:rPr>
                <w:sz w:val="15"/>
                <w:lang w:val="en-US"/>
              </w:rPr>
              <w:t>27</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4"/>
              <w:jc w:val="right"/>
              <w:rPr>
                <w:sz w:val="15"/>
                <w:lang w:val="en-US"/>
              </w:rPr>
            </w:pPr>
            <w:r w:rsidRPr="00A1134A">
              <w:rPr>
                <w:sz w:val="15"/>
                <w:lang w:val="en-US"/>
              </w:rPr>
              <w:t>25</w:t>
            </w:r>
          </w:p>
        </w:tc>
      </w:tr>
      <w:tr w:rsidR="004A1269" w:rsidRPr="00A1134A" w:rsidTr="00FD02CC">
        <w:trPr>
          <w:trHeight w:val="61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Доля</w:t>
            </w:r>
            <w:r w:rsidRPr="00A1134A">
              <w:rPr>
                <w:spacing w:val="3"/>
                <w:sz w:val="15"/>
              </w:rPr>
              <w:t xml:space="preserve"> </w:t>
            </w:r>
            <w:r w:rsidRPr="00A1134A">
              <w:rPr>
                <w:sz w:val="15"/>
              </w:rPr>
              <w:t>протяженности</w:t>
            </w:r>
            <w:r w:rsidRPr="00A1134A">
              <w:rPr>
                <w:spacing w:val="6"/>
                <w:sz w:val="15"/>
              </w:rPr>
              <w:t xml:space="preserve"> </w:t>
            </w:r>
            <w:r w:rsidRPr="00A1134A">
              <w:rPr>
                <w:sz w:val="15"/>
              </w:rPr>
              <w:t>канализационных</w:t>
            </w:r>
            <w:r w:rsidRPr="00A1134A">
              <w:rPr>
                <w:spacing w:val="4"/>
                <w:sz w:val="15"/>
              </w:rPr>
              <w:t xml:space="preserve"> </w:t>
            </w:r>
            <w:r w:rsidRPr="00A1134A">
              <w:rPr>
                <w:sz w:val="15"/>
              </w:rPr>
              <w:t>сетей</w:t>
            </w:r>
            <w:r w:rsidRPr="00A1134A">
              <w:rPr>
                <w:spacing w:val="1"/>
                <w:sz w:val="15"/>
              </w:rPr>
              <w:t xml:space="preserve"> </w:t>
            </w:r>
            <w:r w:rsidRPr="00A1134A">
              <w:rPr>
                <w:sz w:val="15"/>
              </w:rPr>
              <w:t>нуждающихся</w:t>
            </w:r>
            <w:r w:rsidRPr="00A1134A">
              <w:rPr>
                <w:spacing w:val="13"/>
                <w:sz w:val="15"/>
              </w:rPr>
              <w:t xml:space="preserve"> </w:t>
            </w:r>
            <w:r w:rsidRPr="00A1134A">
              <w:rPr>
                <w:sz w:val="15"/>
              </w:rPr>
              <w:t>в</w:t>
            </w:r>
            <w:r w:rsidRPr="00A1134A">
              <w:rPr>
                <w:spacing w:val="14"/>
                <w:sz w:val="15"/>
              </w:rPr>
              <w:t xml:space="preserve"> </w:t>
            </w:r>
            <w:r w:rsidRPr="00A1134A">
              <w:rPr>
                <w:sz w:val="15"/>
              </w:rPr>
              <w:t>замене,</w:t>
            </w:r>
            <w:r w:rsidRPr="00A1134A">
              <w:rPr>
                <w:spacing w:val="16"/>
                <w:sz w:val="15"/>
              </w:rPr>
              <w:t xml:space="preserve"> </w:t>
            </w:r>
            <w:r w:rsidRPr="00A1134A">
              <w:rPr>
                <w:sz w:val="15"/>
              </w:rPr>
              <w:t>в</w:t>
            </w:r>
            <w:r w:rsidRPr="00A1134A">
              <w:rPr>
                <w:spacing w:val="13"/>
                <w:sz w:val="15"/>
              </w:rPr>
              <w:t xml:space="preserve"> </w:t>
            </w:r>
            <w:r w:rsidRPr="00A1134A">
              <w:rPr>
                <w:sz w:val="15"/>
              </w:rPr>
              <w:t>общей</w:t>
            </w:r>
            <w:r w:rsidRPr="00A1134A">
              <w:rPr>
                <w:spacing w:val="18"/>
                <w:sz w:val="15"/>
              </w:rPr>
              <w:t xml:space="preserve"> </w:t>
            </w:r>
            <w:r w:rsidRPr="00A1134A">
              <w:rPr>
                <w:sz w:val="15"/>
              </w:rPr>
              <w:t>протяженности</w:t>
            </w:r>
          </w:p>
          <w:p w:rsidR="004A1269" w:rsidRPr="00A1134A" w:rsidRDefault="004A1269" w:rsidP="00FD02CC">
            <w:pPr>
              <w:pStyle w:val="TableParagraph"/>
              <w:ind w:left="26"/>
              <w:rPr>
                <w:sz w:val="15"/>
                <w:lang w:val="en-US"/>
              </w:rPr>
            </w:pPr>
            <w:r w:rsidRPr="00A1134A">
              <w:rPr>
                <w:sz w:val="15"/>
                <w:lang w:val="en-US"/>
              </w:rPr>
              <w:t>канализационных</w:t>
            </w:r>
            <w:r w:rsidRPr="00A1134A">
              <w:rPr>
                <w:spacing w:val="7"/>
                <w:sz w:val="15"/>
                <w:lang w:val="en-US"/>
              </w:rPr>
              <w:t xml:space="preserve"> </w:t>
            </w:r>
            <w:r w:rsidRPr="00A1134A">
              <w:rPr>
                <w:sz w:val="15"/>
                <w:lang w:val="en-US"/>
              </w:rPr>
              <w:t>сетей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54.5</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54.5</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54.5</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54.5</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8"/>
              <w:jc w:val="right"/>
              <w:rPr>
                <w:sz w:val="15"/>
                <w:lang w:val="en-US"/>
              </w:rPr>
            </w:pPr>
            <w:r w:rsidRPr="00A1134A">
              <w:rPr>
                <w:sz w:val="15"/>
                <w:lang w:val="en-US"/>
              </w:rPr>
              <w:t>54.5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9"/>
              <w:jc w:val="right"/>
              <w:rPr>
                <w:sz w:val="15"/>
                <w:lang w:val="en-US"/>
              </w:rPr>
            </w:pPr>
            <w:r w:rsidRPr="00A1134A">
              <w:rPr>
                <w:sz w:val="15"/>
                <w:lang w:val="en-US"/>
              </w:rPr>
              <w:t>54.5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0"/>
              <w:jc w:val="right"/>
              <w:rPr>
                <w:sz w:val="15"/>
                <w:lang w:val="en-US"/>
              </w:rPr>
            </w:pPr>
            <w:r w:rsidRPr="00A1134A">
              <w:rPr>
                <w:sz w:val="15"/>
                <w:lang w:val="en-US"/>
              </w:rPr>
              <w:t>54.5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0"/>
              <w:jc w:val="right"/>
              <w:rPr>
                <w:sz w:val="15"/>
                <w:lang w:val="en-US"/>
              </w:rPr>
            </w:pPr>
            <w:r w:rsidRPr="00A1134A">
              <w:rPr>
                <w:sz w:val="15"/>
                <w:lang w:val="en-US"/>
              </w:rPr>
              <w:t>54.5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1"/>
              <w:jc w:val="right"/>
              <w:rPr>
                <w:sz w:val="15"/>
                <w:lang w:val="en-US"/>
              </w:rPr>
            </w:pPr>
            <w:r w:rsidRPr="00A1134A">
              <w:rPr>
                <w:sz w:val="15"/>
                <w:lang w:val="en-US"/>
              </w:rPr>
              <w:t>46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2"/>
              <w:jc w:val="right"/>
              <w:rPr>
                <w:sz w:val="15"/>
                <w:lang w:val="en-US"/>
              </w:rPr>
            </w:pPr>
            <w:r w:rsidRPr="00A1134A">
              <w:rPr>
                <w:sz w:val="15"/>
                <w:lang w:val="en-US"/>
              </w:rPr>
              <w:t>45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3"/>
              <w:rPr>
                <w:b/>
                <w:sz w:val="19"/>
                <w:lang w:val="en-US"/>
              </w:rPr>
            </w:pPr>
          </w:p>
          <w:p w:rsidR="004A1269" w:rsidRPr="00A1134A" w:rsidRDefault="004A1269" w:rsidP="00FD02CC">
            <w:pPr>
              <w:pStyle w:val="TableParagraph"/>
              <w:ind w:right="12"/>
              <w:jc w:val="right"/>
              <w:rPr>
                <w:sz w:val="15"/>
                <w:lang w:val="en-US"/>
              </w:rPr>
            </w:pPr>
            <w:r w:rsidRPr="00A1134A">
              <w:rPr>
                <w:sz w:val="15"/>
                <w:lang w:val="en-US"/>
              </w:rPr>
              <w:t>40</w:t>
            </w:r>
          </w:p>
        </w:tc>
      </w:tr>
      <w:tr w:rsidR="004A1269" w:rsidRPr="00A1134A" w:rsidTr="00FD02CC">
        <w:trPr>
          <w:trHeight w:val="58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604"/>
                <w:tab w:val="left" w:pos="1852"/>
                <w:tab w:val="left" w:pos="2723"/>
              </w:tabs>
              <w:spacing w:before="6" w:line="271" w:lineRule="auto"/>
              <w:ind w:left="26" w:right="57"/>
              <w:rPr>
                <w:sz w:val="15"/>
              </w:rPr>
            </w:pPr>
            <w:r w:rsidRPr="00A1134A">
              <w:rPr>
                <w:sz w:val="15"/>
              </w:rPr>
              <w:t>Доля</w:t>
            </w:r>
            <w:r w:rsidRPr="00A1134A">
              <w:rPr>
                <w:sz w:val="15"/>
              </w:rPr>
              <w:tab/>
              <w:t>протяженности</w:t>
            </w:r>
            <w:r w:rsidRPr="00A1134A">
              <w:rPr>
                <w:sz w:val="15"/>
              </w:rPr>
              <w:tab/>
              <w:t>тепловых</w:t>
            </w:r>
            <w:r w:rsidRPr="00A1134A">
              <w:rPr>
                <w:sz w:val="15"/>
              </w:rPr>
              <w:tab/>
              <w:t>сетей</w:t>
            </w:r>
            <w:r w:rsidRPr="00A1134A">
              <w:rPr>
                <w:spacing w:val="1"/>
                <w:sz w:val="15"/>
              </w:rPr>
              <w:t xml:space="preserve"> </w:t>
            </w:r>
            <w:r w:rsidRPr="00A1134A">
              <w:rPr>
                <w:sz w:val="15"/>
              </w:rPr>
              <w:t>нуждающихся</w:t>
            </w:r>
            <w:r w:rsidRPr="00A1134A">
              <w:rPr>
                <w:spacing w:val="21"/>
                <w:sz w:val="15"/>
              </w:rPr>
              <w:t xml:space="preserve"> </w:t>
            </w:r>
            <w:r w:rsidRPr="00A1134A">
              <w:rPr>
                <w:sz w:val="15"/>
              </w:rPr>
              <w:t>в</w:t>
            </w:r>
            <w:r w:rsidRPr="00A1134A">
              <w:rPr>
                <w:spacing w:val="21"/>
                <w:sz w:val="15"/>
              </w:rPr>
              <w:t xml:space="preserve"> </w:t>
            </w:r>
            <w:r w:rsidRPr="00A1134A">
              <w:rPr>
                <w:sz w:val="15"/>
              </w:rPr>
              <w:t>замене,</w:t>
            </w:r>
            <w:r w:rsidRPr="00A1134A">
              <w:rPr>
                <w:spacing w:val="22"/>
                <w:sz w:val="15"/>
              </w:rPr>
              <w:t xml:space="preserve"> </w:t>
            </w:r>
            <w:r w:rsidRPr="00A1134A">
              <w:rPr>
                <w:sz w:val="15"/>
              </w:rPr>
              <w:t>в</w:t>
            </w:r>
            <w:r w:rsidRPr="00A1134A">
              <w:rPr>
                <w:spacing w:val="21"/>
                <w:sz w:val="15"/>
              </w:rPr>
              <w:t xml:space="preserve"> </w:t>
            </w:r>
            <w:r w:rsidRPr="00A1134A">
              <w:rPr>
                <w:sz w:val="15"/>
              </w:rPr>
              <w:t>общей</w:t>
            </w:r>
            <w:r w:rsidRPr="00A1134A">
              <w:rPr>
                <w:spacing w:val="21"/>
                <w:sz w:val="15"/>
              </w:rPr>
              <w:t xml:space="preserve"> </w:t>
            </w:r>
            <w:r w:rsidRPr="00A1134A">
              <w:rPr>
                <w:sz w:val="15"/>
              </w:rPr>
              <w:t>протяженности</w:t>
            </w:r>
          </w:p>
          <w:p w:rsidR="004A1269" w:rsidRPr="00A1134A" w:rsidRDefault="004A1269" w:rsidP="00FD02CC">
            <w:pPr>
              <w:pStyle w:val="TableParagraph"/>
              <w:spacing w:line="165" w:lineRule="exact"/>
              <w:ind w:left="26"/>
              <w:rPr>
                <w:sz w:val="15"/>
                <w:lang w:val="en-US"/>
              </w:rPr>
            </w:pPr>
            <w:r w:rsidRPr="00A1134A">
              <w:rPr>
                <w:sz w:val="15"/>
                <w:lang w:val="en-US"/>
              </w:rPr>
              <w:t>тепловых</w:t>
            </w:r>
            <w:r w:rsidRPr="00A1134A">
              <w:rPr>
                <w:spacing w:val="6"/>
                <w:sz w:val="15"/>
                <w:lang w:val="en-US"/>
              </w:rPr>
              <w:t xml:space="preserve"> </w:t>
            </w:r>
            <w:r w:rsidRPr="00A1134A">
              <w:rPr>
                <w:sz w:val="15"/>
                <w:lang w:val="en-US"/>
              </w:rPr>
              <w:t>сетей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sz w:val="15"/>
                <w:lang w:val="en-US"/>
              </w:rPr>
              <w:t>17.3</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sz w:val="15"/>
                <w:lang w:val="en-US"/>
              </w:rPr>
              <w:t>18.6</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sz w:val="15"/>
                <w:lang w:val="en-US"/>
              </w:rPr>
              <w:t>38.9</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sz w:val="15"/>
                <w:lang w:val="en-US"/>
              </w:rPr>
              <w:t>38.9</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sz w:val="15"/>
                <w:lang w:val="en-US"/>
              </w:rPr>
              <w:t>38.9</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9"/>
              <w:jc w:val="right"/>
              <w:rPr>
                <w:sz w:val="15"/>
                <w:lang w:val="en-US"/>
              </w:rPr>
            </w:pPr>
            <w:r w:rsidRPr="00A1134A">
              <w:rPr>
                <w:sz w:val="15"/>
                <w:lang w:val="en-US"/>
              </w:rPr>
              <w:t>38.5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0"/>
              <w:jc w:val="right"/>
              <w:rPr>
                <w:sz w:val="15"/>
                <w:lang w:val="en-US"/>
              </w:rPr>
            </w:pPr>
            <w:r w:rsidRPr="00A1134A">
              <w:rPr>
                <w:sz w:val="15"/>
                <w:lang w:val="en-US"/>
              </w:rPr>
              <w:t>38.3</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0"/>
              <w:jc w:val="right"/>
              <w:rPr>
                <w:sz w:val="15"/>
                <w:lang w:val="en-US"/>
              </w:rPr>
            </w:pPr>
            <w:r w:rsidRPr="00A1134A">
              <w:rPr>
                <w:sz w:val="15"/>
                <w:lang w:val="en-US"/>
              </w:rPr>
              <w:t>38.2</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1"/>
              <w:jc w:val="right"/>
              <w:rPr>
                <w:sz w:val="15"/>
                <w:lang w:val="en-US"/>
              </w:rPr>
            </w:pPr>
            <w:r w:rsidRPr="00A1134A">
              <w:rPr>
                <w:sz w:val="15"/>
                <w:lang w:val="en-US"/>
              </w:rPr>
              <w:t>45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2"/>
              <w:jc w:val="right"/>
              <w:rPr>
                <w:sz w:val="15"/>
                <w:lang w:val="en-US"/>
              </w:rPr>
            </w:pPr>
            <w:r w:rsidRPr="00A1134A">
              <w:rPr>
                <w:sz w:val="15"/>
                <w:lang w:val="en-US"/>
              </w:rPr>
              <w:t>43</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2"/>
              <w:jc w:val="right"/>
              <w:rPr>
                <w:sz w:val="15"/>
                <w:lang w:val="en-US"/>
              </w:rPr>
            </w:pPr>
            <w:r w:rsidRPr="00A1134A">
              <w:rPr>
                <w:sz w:val="15"/>
                <w:lang w:val="en-US"/>
              </w:rPr>
              <w:t>40</w:t>
            </w:r>
          </w:p>
        </w:tc>
      </w:tr>
      <w:tr w:rsidR="004A1269" w:rsidRPr="00A1134A" w:rsidTr="00FD02CC">
        <w:trPr>
          <w:trHeight w:val="58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Ремонт</w:t>
            </w:r>
            <w:r w:rsidRPr="00A1134A">
              <w:rPr>
                <w:spacing w:val="24"/>
                <w:sz w:val="15"/>
              </w:rPr>
              <w:t xml:space="preserve"> </w:t>
            </w:r>
            <w:r w:rsidRPr="00A1134A">
              <w:rPr>
                <w:sz w:val="15"/>
              </w:rPr>
              <w:t>котельных</w:t>
            </w:r>
            <w:r w:rsidRPr="00A1134A">
              <w:rPr>
                <w:spacing w:val="24"/>
                <w:sz w:val="15"/>
              </w:rPr>
              <w:t xml:space="preserve"> </w:t>
            </w:r>
            <w:r w:rsidRPr="00A1134A">
              <w:rPr>
                <w:sz w:val="15"/>
              </w:rPr>
              <w:t>с</w:t>
            </w:r>
            <w:r w:rsidRPr="00A1134A">
              <w:rPr>
                <w:spacing w:val="26"/>
                <w:sz w:val="15"/>
              </w:rPr>
              <w:t xml:space="preserve"> </w:t>
            </w:r>
            <w:r w:rsidRPr="00A1134A">
              <w:rPr>
                <w:sz w:val="15"/>
              </w:rPr>
              <w:t>заменой</w:t>
            </w:r>
            <w:r w:rsidRPr="00A1134A">
              <w:rPr>
                <w:spacing w:val="24"/>
                <w:sz w:val="15"/>
              </w:rPr>
              <w:t xml:space="preserve"> </w:t>
            </w:r>
            <w:r w:rsidRPr="00A1134A">
              <w:rPr>
                <w:sz w:val="15"/>
              </w:rPr>
              <w:t>котлов</w:t>
            </w:r>
            <w:r w:rsidRPr="00A1134A">
              <w:rPr>
                <w:spacing w:val="26"/>
                <w:sz w:val="15"/>
              </w:rPr>
              <w:t xml:space="preserve"> </w:t>
            </w:r>
            <w:r w:rsidRPr="00A1134A">
              <w:rPr>
                <w:sz w:val="15"/>
              </w:rPr>
              <w:t>и</w:t>
            </w:r>
            <w:r w:rsidRPr="00A1134A">
              <w:rPr>
                <w:spacing w:val="-35"/>
                <w:sz w:val="15"/>
              </w:rPr>
              <w:t xml:space="preserve"> </w:t>
            </w:r>
            <w:r w:rsidRPr="00A1134A">
              <w:rPr>
                <w:sz w:val="15"/>
              </w:rPr>
              <w:t>оборудования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rPr>
            </w:pPr>
          </w:p>
          <w:p w:rsidR="004A1269" w:rsidRPr="00A1134A" w:rsidRDefault="004A1269" w:rsidP="00FD02CC">
            <w:pPr>
              <w:pStyle w:val="TableParagraph"/>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w w:val="102"/>
                <w:sz w:val="15"/>
                <w:lang w:val="en-US"/>
              </w:rPr>
              <w:t>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w w:val="102"/>
                <w:sz w:val="15"/>
                <w:lang w:val="en-US"/>
              </w:rPr>
              <w:t>1</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w w:val="102"/>
                <w:sz w:val="15"/>
                <w:lang w:val="en-US"/>
              </w:rPr>
              <w:t>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8"/>
              <w:jc w:val="right"/>
              <w:rPr>
                <w:sz w:val="15"/>
                <w:lang w:val="en-US"/>
              </w:rPr>
            </w:pPr>
            <w:r w:rsidRPr="00A1134A">
              <w:rPr>
                <w:w w:val="102"/>
                <w:sz w:val="15"/>
                <w:lang w:val="en-US"/>
              </w:rPr>
              <w:t>1</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1"/>
              <w:jc w:val="right"/>
              <w:rPr>
                <w:sz w:val="15"/>
                <w:lang w:val="en-US"/>
              </w:rPr>
            </w:pPr>
            <w:r w:rsidRPr="00A1134A">
              <w:rPr>
                <w:w w:val="102"/>
                <w:sz w:val="15"/>
                <w:lang w:val="en-US"/>
              </w:rPr>
              <w:t>2</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1"/>
              <w:jc w:val="right"/>
              <w:rPr>
                <w:sz w:val="15"/>
                <w:lang w:val="en-US"/>
              </w:rPr>
            </w:pPr>
            <w:r w:rsidRPr="00A1134A">
              <w:rPr>
                <w:w w:val="102"/>
                <w:sz w:val="15"/>
                <w:lang w:val="en-US"/>
              </w:rPr>
              <w:t>1</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2"/>
              <w:jc w:val="right"/>
              <w:rPr>
                <w:sz w:val="15"/>
                <w:lang w:val="en-US"/>
              </w:rPr>
            </w:pPr>
            <w:r w:rsidRPr="00A1134A">
              <w:rPr>
                <w:w w:val="102"/>
                <w:sz w:val="15"/>
                <w:lang w:val="en-US"/>
              </w:rPr>
              <w:t>1</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3"/>
              <w:jc w:val="right"/>
              <w:rPr>
                <w:sz w:val="15"/>
                <w:lang w:val="en-US"/>
              </w:rPr>
            </w:pPr>
            <w:r w:rsidRPr="00A1134A">
              <w:rPr>
                <w:w w:val="102"/>
                <w:sz w:val="15"/>
                <w:lang w:val="en-US"/>
              </w:rPr>
              <w:t>1</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3"/>
              <w:jc w:val="right"/>
              <w:rPr>
                <w:sz w:val="15"/>
                <w:lang w:val="en-US"/>
              </w:rPr>
            </w:pPr>
            <w:r w:rsidRPr="00A1134A">
              <w:rPr>
                <w:w w:val="102"/>
                <w:sz w:val="15"/>
                <w:lang w:val="en-US"/>
              </w:rPr>
              <w:t>1</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4"/>
              <w:jc w:val="right"/>
              <w:rPr>
                <w:sz w:val="15"/>
                <w:lang w:val="en-US"/>
              </w:rPr>
            </w:pPr>
            <w:r w:rsidRPr="00A1134A">
              <w:rPr>
                <w:w w:val="102"/>
                <w:sz w:val="15"/>
                <w:lang w:val="en-US"/>
              </w:rPr>
              <w:t>1</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4"/>
              <w:jc w:val="right"/>
              <w:rPr>
                <w:sz w:val="15"/>
                <w:lang w:val="en-US"/>
              </w:rPr>
            </w:pPr>
            <w:r w:rsidRPr="00A1134A">
              <w:rPr>
                <w:w w:val="102"/>
                <w:sz w:val="15"/>
                <w:lang w:val="en-US"/>
              </w:rPr>
              <w:t>1</w:t>
            </w:r>
          </w:p>
        </w:tc>
      </w:tr>
      <w:tr w:rsidR="004A1269" w:rsidRPr="00A1134A" w:rsidTr="00FD02CC">
        <w:trPr>
          <w:trHeight w:val="210"/>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5" w:line="165" w:lineRule="exact"/>
              <w:ind w:left="1970" w:right="1978"/>
              <w:jc w:val="center"/>
              <w:rPr>
                <w:b/>
                <w:i/>
                <w:sz w:val="15"/>
              </w:rPr>
            </w:pPr>
            <w:r w:rsidRPr="00A1134A">
              <w:rPr>
                <w:b/>
                <w:i/>
                <w:sz w:val="15"/>
              </w:rPr>
              <w:t>Развитие</w:t>
            </w:r>
            <w:r w:rsidRPr="00A1134A">
              <w:rPr>
                <w:b/>
                <w:i/>
                <w:spacing w:val="21"/>
                <w:sz w:val="15"/>
              </w:rPr>
              <w:t xml:space="preserve"> </w:t>
            </w:r>
            <w:r w:rsidRPr="00A1134A">
              <w:rPr>
                <w:b/>
                <w:i/>
                <w:sz w:val="15"/>
              </w:rPr>
              <w:t>транспортной</w:t>
            </w:r>
            <w:r w:rsidRPr="00A1134A">
              <w:rPr>
                <w:b/>
                <w:i/>
                <w:spacing w:val="24"/>
                <w:sz w:val="15"/>
              </w:rPr>
              <w:t xml:space="preserve"> </w:t>
            </w:r>
            <w:r w:rsidRPr="00A1134A">
              <w:rPr>
                <w:b/>
                <w:i/>
                <w:sz w:val="15"/>
              </w:rPr>
              <w:t>инфраструктуры</w:t>
            </w:r>
            <w:r w:rsidRPr="00A1134A">
              <w:rPr>
                <w:b/>
                <w:i/>
                <w:spacing w:val="21"/>
                <w:sz w:val="15"/>
              </w:rPr>
              <w:t xml:space="preserve"> </w:t>
            </w:r>
            <w:r w:rsidRPr="00A1134A">
              <w:rPr>
                <w:b/>
                <w:i/>
                <w:sz w:val="15"/>
              </w:rPr>
              <w:t>и</w:t>
            </w:r>
            <w:r w:rsidRPr="00A1134A">
              <w:rPr>
                <w:b/>
                <w:i/>
                <w:spacing w:val="24"/>
                <w:sz w:val="15"/>
              </w:rPr>
              <w:t xml:space="preserve"> </w:t>
            </w:r>
            <w:r w:rsidRPr="00A1134A">
              <w:rPr>
                <w:b/>
                <w:i/>
                <w:sz w:val="15"/>
              </w:rPr>
              <w:t>транспортного</w:t>
            </w:r>
            <w:r w:rsidRPr="00A1134A">
              <w:rPr>
                <w:b/>
                <w:i/>
                <w:spacing w:val="23"/>
                <w:sz w:val="15"/>
              </w:rPr>
              <w:t xml:space="preserve"> </w:t>
            </w:r>
            <w:r w:rsidRPr="00A1134A">
              <w:rPr>
                <w:b/>
                <w:i/>
                <w:sz w:val="15"/>
              </w:rPr>
              <w:t>обслуживания</w:t>
            </w:r>
          </w:p>
        </w:tc>
      </w:tr>
      <w:tr w:rsidR="004A1269" w:rsidRPr="00A1134A" w:rsidTr="00FD02CC">
        <w:trPr>
          <w:trHeight w:val="241"/>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7"/>
              <w:ind w:left="1971" w:right="1978"/>
              <w:jc w:val="center"/>
              <w:rPr>
                <w:i/>
                <w:sz w:val="15"/>
              </w:rPr>
            </w:pPr>
            <w:r w:rsidRPr="00A1134A">
              <w:rPr>
                <w:i/>
                <w:sz w:val="15"/>
              </w:rPr>
              <w:t>Цель</w:t>
            </w:r>
            <w:r w:rsidRPr="00A1134A">
              <w:rPr>
                <w:i/>
                <w:spacing w:val="9"/>
                <w:sz w:val="15"/>
              </w:rPr>
              <w:t xml:space="preserve"> </w:t>
            </w:r>
            <w:r w:rsidRPr="00A1134A">
              <w:rPr>
                <w:i/>
                <w:sz w:val="15"/>
              </w:rPr>
              <w:t>—</w:t>
            </w:r>
            <w:r w:rsidRPr="00A1134A">
              <w:rPr>
                <w:i/>
                <w:spacing w:val="10"/>
                <w:sz w:val="15"/>
              </w:rPr>
              <w:t xml:space="preserve"> </w:t>
            </w:r>
            <w:r w:rsidRPr="00A1134A">
              <w:rPr>
                <w:i/>
                <w:sz w:val="15"/>
              </w:rPr>
              <w:t>развитие</w:t>
            </w:r>
            <w:r w:rsidRPr="00A1134A">
              <w:rPr>
                <w:i/>
                <w:spacing w:val="9"/>
                <w:sz w:val="15"/>
              </w:rPr>
              <w:t xml:space="preserve"> </w:t>
            </w:r>
            <w:r w:rsidRPr="00A1134A">
              <w:rPr>
                <w:i/>
                <w:sz w:val="15"/>
              </w:rPr>
              <w:t>и</w:t>
            </w:r>
            <w:r w:rsidRPr="00A1134A">
              <w:rPr>
                <w:i/>
                <w:spacing w:val="10"/>
                <w:sz w:val="15"/>
              </w:rPr>
              <w:t xml:space="preserve"> </w:t>
            </w:r>
            <w:r w:rsidRPr="00A1134A">
              <w:rPr>
                <w:i/>
                <w:sz w:val="15"/>
              </w:rPr>
              <w:t>совершенствование</w:t>
            </w:r>
            <w:r w:rsidRPr="00A1134A">
              <w:rPr>
                <w:i/>
                <w:spacing w:val="8"/>
                <w:sz w:val="15"/>
              </w:rPr>
              <w:t xml:space="preserve"> </w:t>
            </w:r>
            <w:r w:rsidRPr="00A1134A">
              <w:rPr>
                <w:i/>
                <w:sz w:val="15"/>
              </w:rPr>
              <w:t>сети</w:t>
            </w:r>
            <w:r w:rsidRPr="00A1134A">
              <w:rPr>
                <w:i/>
                <w:spacing w:val="10"/>
                <w:sz w:val="15"/>
              </w:rPr>
              <w:t xml:space="preserve"> </w:t>
            </w:r>
            <w:r w:rsidRPr="00A1134A">
              <w:rPr>
                <w:i/>
                <w:sz w:val="15"/>
              </w:rPr>
              <w:t>автомобильных</w:t>
            </w:r>
            <w:r w:rsidRPr="00A1134A">
              <w:rPr>
                <w:i/>
                <w:spacing w:val="10"/>
                <w:sz w:val="15"/>
              </w:rPr>
              <w:t xml:space="preserve"> </w:t>
            </w:r>
            <w:r w:rsidRPr="00A1134A">
              <w:rPr>
                <w:i/>
                <w:sz w:val="15"/>
              </w:rPr>
              <w:t>дорог</w:t>
            </w:r>
            <w:r w:rsidRPr="00A1134A">
              <w:rPr>
                <w:i/>
                <w:spacing w:val="10"/>
                <w:sz w:val="15"/>
              </w:rPr>
              <w:t xml:space="preserve"> </w:t>
            </w:r>
            <w:r w:rsidRPr="00A1134A">
              <w:rPr>
                <w:i/>
                <w:sz w:val="15"/>
              </w:rPr>
              <w:t>общего</w:t>
            </w:r>
            <w:r w:rsidRPr="00A1134A">
              <w:rPr>
                <w:i/>
                <w:spacing w:val="9"/>
                <w:sz w:val="15"/>
              </w:rPr>
              <w:t xml:space="preserve"> </w:t>
            </w:r>
            <w:r w:rsidRPr="00A1134A">
              <w:rPr>
                <w:i/>
                <w:sz w:val="15"/>
              </w:rPr>
              <w:t>пользования</w:t>
            </w:r>
            <w:r w:rsidRPr="00A1134A">
              <w:rPr>
                <w:i/>
                <w:spacing w:val="11"/>
                <w:sz w:val="15"/>
              </w:rPr>
              <w:t xml:space="preserve"> </w:t>
            </w:r>
            <w:r w:rsidRPr="00A1134A">
              <w:rPr>
                <w:i/>
                <w:sz w:val="15"/>
              </w:rPr>
              <w:t>и</w:t>
            </w:r>
            <w:r w:rsidRPr="00A1134A">
              <w:rPr>
                <w:i/>
                <w:spacing w:val="10"/>
                <w:sz w:val="15"/>
              </w:rPr>
              <w:t xml:space="preserve"> </w:t>
            </w:r>
            <w:r w:rsidRPr="00A1134A">
              <w:rPr>
                <w:i/>
                <w:sz w:val="15"/>
              </w:rPr>
              <w:t>создание</w:t>
            </w:r>
            <w:r w:rsidRPr="00A1134A">
              <w:rPr>
                <w:i/>
                <w:spacing w:val="9"/>
                <w:sz w:val="15"/>
              </w:rPr>
              <w:t xml:space="preserve"> </w:t>
            </w:r>
            <w:r w:rsidRPr="00A1134A">
              <w:rPr>
                <w:i/>
                <w:sz w:val="15"/>
              </w:rPr>
              <w:t>эффективного</w:t>
            </w:r>
            <w:r w:rsidRPr="00A1134A">
              <w:rPr>
                <w:i/>
                <w:spacing w:val="10"/>
                <w:sz w:val="15"/>
              </w:rPr>
              <w:t xml:space="preserve"> </w:t>
            </w:r>
            <w:r w:rsidRPr="00A1134A">
              <w:rPr>
                <w:i/>
                <w:sz w:val="15"/>
              </w:rPr>
              <w:t>и</w:t>
            </w:r>
            <w:r w:rsidRPr="00A1134A">
              <w:rPr>
                <w:i/>
                <w:spacing w:val="9"/>
                <w:sz w:val="15"/>
              </w:rPr>
              <w:t xml:space="preserve"> </w:t>
            </w:r>
            <w:r w:rsidRPr="00A1134A">
              <w:rPr>
                <w:i/>
                <w:sz w:val="15"/>
              </w:rPr>
              <w:t>разветвленного</w:t>
            </w:r>
            <w:r w:rsidRPr="00A1134A">
              <w:rPr>
                <w:i/>
                <w:spacing w:val="10"/>
                <w:sz w:val="15"/>
              </w:rPr>
              <w:t xml:space="preserve"> </w:t>
            </w:r>
            <w:r w:rsidRPr="00A1134A">
              <w:rPr>
                <w:i/>
                <w:sz w:val="15"/>
              </w:rPr>
              <w:t>рынка</w:t>
            </w:r>
            <w:r w:rsidRPr="00A1134A">
              <w:rPr>
                <w:i/>
                <w:spacing w:val="10"/>
                <w:sz w:val="15"/>
              </w:rPr>
              <w:t xml:space="preserve"> </w:t>
            </w:r>
            <w:r w:rsidRPr="00A1134A">
              <w:rPr>
                <w:i/>
                <w:sz w:val="15"/>
              </w:rPr>
              <w:t>транспортных</w:t>
            </w:r>
            <w:r w:rsidRPr="00A1134A">
              <w:rPr>
                <w:i/>
                <w:spacing w:val="10"/>
                <w:sz w:val="15"/>
              </w:rPr>
              <w:t xml:space="preserve"> </w:t>
            </w:r>
            <w:r w:rsidRPr="00A1134A">
              <w:rPr>
                <w:i/>
                <w:sz w:val="15"/>
              </w:rPr>
              <w:t>услуг</w:t>
            </w:r>
          </w:p>
        </w:tc>
      </w:tr>
      <w:tr w:rsidR="004A1269" w:rsidRPr="00A1134A" w:rsidTr="00FD02CC">
        <w:trPr>
          <w:trHeight w:val="44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1564"/>
                <w:tab w:val="left" w:pos="2440"/>
              </w:tabs>
              <w:spacing w:before="6" w:line="271" w:lineRule="auto"/>
              <w:ind w:left="26" w:right="222"/>
              <w:rPr>
                <w:sz w:val="15"/>
              </w:rPr>
            </w:pPr>
            <w:r w:rsidRPr="00A1134A">
              <w:rPr>
                <w:sz w:val="15"/>
              </w:rPr>
              <w:t>Удовлетворенность</w:t>
            </w:r>
            <w:r w:rsidRPr="00A1134A">
              <w:rPr>
                <w:sz w:val="15"/>
              </w:rPr>
              <w:tab/>
              <w:t>населения</w:t>
            </w:r>
            <w:r w:rsidRPr="00A1134A">
              <w:rPr>
                <w:sz w:val="15"/>
              </w:rPr>
              <w:tab/>
              <w:t>качеством</w:t>
            </w:r>
            <w:r w:rsidRPr="00A1134A">
              <w:rPr>
                <w:spacing w:val="-35"/>
                <w:sz w:val="15"/>
              </w:rPr>
              <w:t xml:space="preserve"> </w:t>
            </w:r>
            <w:r w:rsidRPr="00A1134A">
              <w:rPr>
                <w:sz w:val="15"/>
              </w:rPr>
              <w:t>транспортного обслуживания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8"/>
              <w:jc w:val="right"/>
              <w:rPr>
                <w:sz w:val="15"/>
                <w:lang w:val="en-US"/>
              </w:rPr>
            </w:pPr>
            <w:r w:rsidRPr="00A1134A">
              <w:rPr>
                <w:sz w:val="15"/>
                <w:lang w:val="en-US"/>
              </w:rPr>
              <w:t>91.3</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8"/>
              <w:jc w:val="right"/>
              <w:rPr>
                <w:sz w:val="15"/>
                <w:lang w:val="en-US"/>
              </w:rPr>
            </w:pPr>
            <w:r w:rsidRPr="00A1134A">
              <w:rPr>
                <w:sz w:val="15"/>
                <w:lang w:val="en-US"/>
              </w:rPr>
              <w:t>92.8</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8"/>
              <w:jc w:val="right"/>
              <w:rPr>
                <w:sz w:val="15"/>
                <w:lang w:val="en-US"/>
              </w:rPr>
            </w:pPr>
            <w:r w:rsidRPr="00A1134A">
              <w:rPr>
                <w:sz w:val="15"/>
                <w:lang w:val="en-US"/>
              </w:rPr>
              <w:t>95.4</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11"/>
              <w:jc w:val="right"/>
              <w:rPr>
                <w:sz w:val="15"/>
                <w:lang w:val="en-US"/>
              </w:rPr>
            </w:pPr>
            <w:r w:rsidRPr="00A1134A">
              <w:rPr>
                <w:sz w:val="15"/>
                <w:lang w:val="en-US"/>
              </w:rPr>
              <w:t>51.0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11"/>
              <w:jc w:val="right"/>
              <w:rPr>
                <w:sz w:val="15"/>
                <w:lang w:val="en-US"/>
              </w:rPr>
            </w:pPr>
            <w:r w:rsidRPr="00A1134A">
              <w:rPr>
                <w:sz w:val="15"/>
                <w:lang w:val="en-US"/>
              </w:rPr>
              <w:t>52.0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11"/>
              <w:jc w:val="right"/>
              <w:rPr>
                <w:sz w:val="15"/>
                <w:lang w:val="en-US"/>
              </w:rPr>
            </w:pPr>
            <w:r w:rsidRPr="00A1134A">
              <w:rPr>
                <w:sz w:val="15"/>
                <w:lang w:val="en-US"/>
              </w:rPr>
              <w:t>53.0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8"/>
              <w:ind w:right="12"/>
              <w:jc w:val="right"/>
              <w:rPr>
                <w:sz w:val="15"/>
                <w:lang w:val="en-US"/>
              </w:rPr>
            </w:pPr>
            <w:r w:rsidRPr="00A1134A">
              <w:rPr>
                <w:sz w:val="15"/>
                <w:lang w:val="en-US"/>
              </w:rPr>
              <w:t>54.0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4"/>
              <w:ind w:right="19"/>
              <w:jc w:val="right"/>
              <w:rPr>
                <w:sz w:val="17"/>
                <w:lang w:val="en-US"/>
              </w:rPr>
            </w:pPr>
            <w:r w:rsidRPr="00A1134A">
              <w:rPr>
                <w:w w:val="105"/>
                <w:sz w:val="17"/>
                <w:lang w:val="en-US"/>
              </w:rPr>
              <w:t>59.9</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4"/>
              <w:ind w:right="19"/>
              <w:jc w:val="right"/>
              <w:rPr>
                <w:sz w:val="17"/>
                <w:lang w:val="en-US"/>
              </w:rPr>
            </w:pPr>
            <w:r w:rsidRPr="00A1134A">
              <w:rPr>
                <w:w w:val="105"/>
                <w:sz w:val="17"/>
                <w:lang w:val="en-US"/>
              </w:rPr>
              <w:t>92.7</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4"/>
              <w:ind w:right="20"/>
              <w:jc w:val="right"/>
              <w:rPr>
                <w:sz w:val="17"/>
                <w:lang w:val="en-US"/>
              </w:rPr>
            </w:pPr>
            <w:r w:rsidRPr="00A1134A">
              <w:rPr>
                <w:w w:val="105"/>
                <w:sz w:val="17"/>
                <w:lang w:val="en-US"/>
              </w:rPr>
              <w:t>92.5</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4"/>
              <w:ind w:right="21"/>
              <w:jc w:val="right"/>
              <w:rPr>
                <w:sz w:val="17"/>
                <w:lang w:val="en-US"/>
              </w:rPr>
            </w:pPr>
            <w:r w:rsidRPr="00A1134A">
              <w:rPr>
                <w:w w:val="105"/>
                <w:sz w:val="17"/>
                <w:lang w:val="en-US"/>
              </w:rPr>
              <w:t>93.0</w:t>
            </w:r>
          </w:p>
        </w:tc>
      </w:tr>
      <w:tr w:rsidR="004A1269" w:rsidRPr="00A1134A" w:rsidTr="00FD02CC">
        <w:trPr>
          <w:trHeight w:val="45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1564"/>
                <w:tab w:val="left" w:pos="2440"/>
              </w:tabs>
              <w:spacing w:before="6" w:line="271" w:lineRule="auto"/>
              <w:ind w:left="26" w:right="222"/>
              <w:rPr>
                <w:sz w:val="15"/>
              </w:rPr>
            </w:pPr>
            <w:r w:rsidRPr="00A1134A">
              <w:rPr>
                <w:sz w:val="15"/>
              </w:rPr>
              <w:t>Удовлетворенность</w:t>
            </w:r>
            <w:r w:rsidRPr="00A1134A">
              <w:rPr>
                <w:sz w:val="15"/>
              </w:rPr>
              <w:tab/>
              <w:t>населения</w:t>
            </w:r>
            <w:r w:rsidRPr="00A1134A">
              <w:rPr>
                <w:sz w:val="15"/>
              </w:rPr>
              <w:tab/>
              <w:t>качеством</w:t>
            </w:r>
            <w:r w:rsidRPr="00A1134A">
              <w:rPr>
                <w:spacing w:val="-35"/>
                <w:sz w:val="15"/>
              </w:rPr>
              <w:t xml:space="preserve"> </w:t>
            </w:r>
            <w:r w:rsidRPr="00A1134A">
              <w:rPr>
                <w:sz w:val="15"/>
              </w:rPr>
              <w:t>автомобильных дорог</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8"/>
              <w:jc w:val="right"/>
              <w:rPr>
                <w:sz w:val="15"/>
                <w:lang w:val="en-US"/>
              </w:rPr>
            </w:pPr>
            <w:r w:rsidRPr="00A1134A">
              <w:rPr>
                <w:sz w:val="15"/>
                <w:lang w:val="en-US"/>
              </w:rPr>
              <w:t>84.7</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8"/>
              <w:jc w:val="right"/>
              <w:rPr>
                <w:sz w:val="15"/>
                <w:lang w:val="en-US"/>
              </w:rPr>
            </w:pPr>
            <w:r w:rsidRPr="00A1134A">
              <w:rPr>
                <w:sz w:val="15"/>
                <w:lang w:val="en-US"/>
              </w:rPr>
              <w:t>87.9</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8"/>
              <w:jc w:val="right"/>
              <w:rPr>
                <w:sz w:val="15"/>
                <w:lang w:val="en-US"/>
              </w:rPr>
            </w:pPr>
            <w:r w:rsidRPr="00A1134A">
              <w:rPr>
                <w:sz w:val="15"/>
                <w:lang w:val="en-US"/>
              </w:rPr>
              <w:t>88.3</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1"/>
              <w:jc w:val="right"/>
              <w:rPr>
                <w:sz w:val="15"/>
                <w:lang w:val="en-US"/>
              </w:rPr>
            </w:pPr>
            <w:r w:rsidRPr="00A1134A">
              <w:rPr>
                <w:sz w:val="15"/>
                <w:lang w:val="en-US"/>
              </w:rPr>
              <w:t>80.0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1"/>
              <w:jc w:val="right"/>
              <w:rPr>
                <w:sz w:val="15"/>
                <w:lang w:val="en-US"/>
              </w:rPr>
            </w:pPr>
            <w:r w:rsidRPr="00A1134A">
              <w:rPr>
                <w:sz w:val="15"/>
                <w:lang w:val="en-US"/>
              </w:rPr>
              <w:t>81.0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1"/>
              <w:jc w:val="right"/>
              <w:rPr>
                <w:sz w:val="15"/>
                <w:lang w:val="en-US"/>
              </w:rPr>
            </w:pPr>
            <w:r w:rsidRPr="00A1134A">
              <w:rPr>
                <w:sz w:val="15"/>
                <w:lang w:val="en-US"/>
              </w:rPr>
              <w:t>82.0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2"/>
              <w:jc w:val="right"/>
              <w:rPr>
                <w:sz w:val="15"/>
                <w:lang w:val="en-US"/>
              </w:rPr>
            </w:pPr>
            <w:r w:rsidRPr="00A1134A">
              <w:rPr>
                <w:sz w:val="15"/>
                <w:lang w:val="en-US"/>
              </w:rPr>
              <w:t>83.0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3"/>
              <w:jc w:val="right"/>
              <w:rPr>
                <w:sz w:val="15"/>
                <w:lang w:val="en-US"/>
              </w:rPr>
            </w:pPr>
            <w:r w:rsidRPr="00A1134A">
              <w:rPr>
                <w:sz w:val="15"/>
                <w:lang w:val="en-US"/>
              </w:rPr>
              <w:t>92.6</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3"/>
              <w:jc w:val="right"/>
              <w:rPr>
                <w:sz w:val="15"/>
                <w:lang w:val="en-US"/>
              </w:rPr>
            </w:pPr>
            <w:r w:rsidRPr="00A1134A">
              <w:rPr>
                <w:sz w:val="15"/>
                <w:lang w:val="en-US"/>
              </w:rPr>
              <w:t>93.1</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4"/>
              <w:jc w:val="right"/>
              <w:rPr>
                <w:sz w:val="15"/>
                <w:lang w:val="en-US"/>
              </w:rPr>
            </w:pPr>
            <w:r w:rsidRPr="00A1134A">
              <w:rPr>
                <w:sz w:val="15"/>
                <w:lang w:val="en-US"/>
              </w:rPr>
              <w:t>93.3</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43"/>
              <w:ind w:right="14"/>
              <w:jc w:val="right"/>
              <w:rPr>
                <w:sz w:val="15"/>
                <w:lang w:val="en-US"/>
              </w:rPr>
            </w:pPr>
            <w:r w:rsidRPr="00A1134A">
              <w:rPr>
                <w:sz w:val="15"/>
                <w:lang w:val="en-US"/>
              </w:rPr>
              <w:t>93.5</w:t>
            </w:r>
          </w:p>
        </w:tc>
      </w:tr>
      <w:tr w:rsidR="004A1269" w:rsidRPr="00A1134A" w:rsidTr="00FD02CC">
        <w:trPr>
          <w:trHeight w:val="1132"/>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597"/>
                <w:tab w:val="left" w:pos="2075"/>
                <w:tab w:val="left" w:pos="3023"/>
              </w:tabs>
              <w:spacing w:before="6" w:line="271" w:lineRule="auto"/>
              <w:ind w:left="26" w:right="50"/>
              <w:rPr>
                <w:sz w:val="15"/>
              </w:rPr>
            </w:pPr>
            <w:r w:rsidRPr="00A1134A">
              <w:rPr>
                <w:sz w:val="15"/>
              </w:rPr>
              <w:t>Доля</w:t>
            </w:r>
            <w:r w:rsidRPr="00A1134A">
              <w:rPr>
                <w:spacing w:val="1"/>
                <w:sz w:val="15"/>
              </w:rPr>
              <w:t xml:space="preserve"> </w:t>
            </w:r>
            <w:r w:rsidRPr="00A1134A">
              <w:rPr>
                <w:sz w:val="15"/>
              </w:rPr>
              <w:t>населения,</w:t>
            </w:r>
            <w:r w:rsidRPr="00A1134A">
              <w:rPr>
                <w:spacing w:val="1"/>
                <w:sz w:val="15"/>
              </w:rPr>
              <w:t xml:space="preserve"> </w:t>
            </w:r>
            <w:r w:rsidRPr="00A1134A">
              <w:rPr>
                <w:sz w:val="15"/>
              </w:rPr>
              <w:t>проживающего</w:t>
            </w:r>
            <w:r w:rsidRPr="00A1134A">
              <w:rPr>
                <w:spacing w:val="1"/>
                <w:sz w:val="15"/>
              </w:rPr>
              <w:t xml:space="preserve"> </w:t>
            </w:r>
            <w:r w:rsidRPr="00A1134A">
              <w:rPr>
                <w:sz w:val="15"/>
              </w:rPr>
              <w:t>в</w:t>
            </w:r>
            <w:r w:rsidRPr="00A1134A">
              <w:rPr>
                <w:spacing w:val="1"/>
                <w:sz w:val="15"/>
              </w:rPr>
              <w:t xml:space="preserve"> </w:t>
            </w:r>
            <w:r w:rsidRPr="00A1134A">
              <w:rPr>
                <w:sz w:val="15"/>
              </w:rPr>
              <w:t>населенных</w:t>
            </w:r>
            <w:r w:rsidRPr="00A1134A">
              <w:rPr>
                <w:spacing w:val="-35"/>
                <w:sz w:val="15"/>
              </w:rPr>
              <w:t xml:space="preserve"> </w:t>
            </w:r>
            <w:r w:rsidRPr="00A1134A">
              <w:rPr>
                <w:sz w:val="15"/>
              </w:rPr>
              <w:t>пунктах,</w:t>
            </w:r>
            <w:r w:rsidRPr="00A1134A">
              <w:rPr>
                <w:spacing w:val="14"/>
                <w:sz w:val="15"/>
              </w:rPr>
              <w:t xml:space="preserve"> </w:t>
            </w:r>
            <w:r w:rsidRPr="00A1134A">
              <w:rPr>
                <w:sz w:val="15"/>
              </w:rPr>
              <w:t>не</w:t>
            </w:r>
            <w:r w:rsidRPr="00A1134A">
              <w:rPr>
                <w:spacing w:val="14"/>
                <w:sz w:val="15"/>
              </w:rPr>
              <w:t xml:space="preserve"> </w:t>
            </w:r>
            <w:r w:rsidRPr="00A1134A">
              <w:rPr>
                <w:sz w:val="15"/>
              </w:rPr>
              <w:t>имеющих</w:t>
            </w:r>
            <w:r w:rsidRPr="00A1134A">
              <w:rPr>
                <w:spacing w:val="14"/>
                <w:sz w:val="15"/>
              </w:rPr>
              <w:t xml:space="preserve"> </w:t>
            </w:r>
            <w:r w:rsidRPr="00A1134A">
              <w:rPr>
                <w:sz w:val="15"/>
              </w:rPr>
              <w:t>регулярного</w:t>
            </w:r>
            <w:r w:rsidRPr="00A1134A">
              <w:rPr>
                <w:spacing w:val="11"/>
                <w:sz w:val="15"/>
              </w:rPr>
              <w:t xml:space="preserve"> </w:t>
            </w:r>
            <w:r w:rsidRPr="00A1134A">
              <w:rPr>
                <w:sz w:val="15"/>
              </w:rPr>
              <w:t>автобусного</w:t>
            </w:r>
            <w:r w:rsidRPr="00A1134A">
              <w:rPr>
                <w:spacing w:val="15"/>
                <w:sz w:val="15"/>
              </w:rPr>
              <w:t xml:space="preserve"> </w:t>
            </w:r>
            <w:r w:rsidRPr="00A1134A">
              <w:rPr>
                <w:sz w:val="15"/>
              </w:rPr>
              <w:t>и</w:t>
            </w:r>
            <w:r w:rsidRPr="00A1134A">
              <w:rPr>
                <w:spacing w:val="-35"/>
                <w:sz w:val="15"/>
              </w:rPr>
              <w:t xml:space="preserve"> </w:t>
            </w:r>
            <w:r w:rsidRPr="00A1134A">
              <w:rPr>
                <w:sz w:val="15"/>
              </w:rPr>
              <w:t>(или)</w:t>
            </w:r>
            <w:r w:rsidRPr="00A1134A">
              <w:rPr>
                <w:sz w:val="15"/>
              </w:rPr>
              <w:tab/>
              <w:t>железнодорожного</w:t>
            </w:r>
            <w:r w:rsidRPr="00A1134A">
              <w:rPr>
                <w:sz w:val="15"/>
              </w:rPr>
              <w:tab/>
              <w:t>сообщения</w:t>
            </w:r>
            <w:r w:rsidRPr="00A1134A">
              <w:rPr>
                <w:sz w:val="15"/>
              </w:rPr>
              <w:tab/>
              <w:t>с</w:t>
            </w:r>
            <w:r w:rsidRPr="00A1134A">
              <w:rPr>
                <w:spacing w:val="1"/>
                <w:sz w:val="15"/>
              </w:rPr>
              <w:t xml:space="preserve"> </w:t>
            </w:r>
            <w:r w:rsidRPr="00A1134A">
              <w:rPr>
                <w:sz w:val="15"/>
              </w:rPr>
              <w:t>административным</w:t>
            </w:r>
            <w:r w:rsidRPr="00A1134A">
              <w:rPr>
                <w:spacing w:val="1"/>
                <w:sz w:val="15"/>
              </w:rPr>
              <w:t xml:space="preserve"> </w:t>
            </w:r>
            <w:r w:rsidRPr="00A1134A">
              <w:rPr>
                <w:sz w:val="15"/>
              </w:rPr>
              <w:t>центром</w:t>
            </w:r>
            <w:r w:rsidRPr="00A1134A">
              <w:rPr>
                <w:spacing w:val="1"/>
                <w:sz w:val="15"/>
              </w:rPr>
              <w:t xml:space="preserve"> </w:t>
            </w:r>
            <w:r w:rsidRPr="00A1134A">
              <w:rPr>
                <w:sz w:val="15"/>
              </w:rPr>
              <w:t>муниципального</w:t>
            </w:r>
            <w:r w:rsidRPr="00A1134A">
              <w:rPr>
                <w:spacing w:val="1"/>
                <w:sz w:val="15"/>
              </w:rPr>
              <w:t xml:space="preserve"> </w:t>
            </w:r>
            <w:r w:rsidRPr="00A1134A">
              <w:rPr>
                <w:sz w:val="15"/>
              </w:rPr>
              <w:t>района</w:t>
            </w:r>
            <w:r w:rsidRPr="00A1134A">
              <w:rPr>
                <w:spacing w:val="2"/>
                <w:sz w:val="15"/>
              </w:rPr>
              <w:t xml:space="preserve"> </w:t>
            </w:r>
            <w:r w:rsidRPr="00A1134A">
              <w:rPr>
                <w:sz w:val="15"/>
              </w:rPr>
              <w:t>в</w:t>
            </w:r>
            <w:r w:rsidRPr="00A1134A">
              <w:rPr>
                <w:spacing w:val="4"/>
                <w:sz w:val="15"/>
              </w:rPr>
              <w:t xml:space="preserve"> </w:t>
            </w:r>
            <w:r w:rsidRPr="00A1134A">
              <w:rPr>
                <w:sz w:val="15"/>
              </w:rPr>
              <w:t>общей</w:t>
            </w:r>
            <w:r w:rsidRPr="00A1134A">
              <w:rPr>
                <w:spacing w:val="4"/>
                <w:sz w:val="15"/>
              </w:rPr>
              <w:t xml:space="preserve"> </w:t>
            </w:r>
            <w:r w:rsidRPr="00A1134A">
              <w:rPr>
                <w:sz w:val="15"/>
              </w:rPr>
              <w:t>численности</w:t>
            </w:r>
            <w:r w:rsidRPr="00A1134A">
              <w:rPr>
                <w:spacing w:val="4"/>
                <w:sz w:val="15"/>
              </w:rPr>
              <w:t xml:space="preserve"> </w:t>
            </w:r>
            <w:r w:rsidRPr="00A1134A">
              <w:rPr>
                <w:sz w:val="15"/>
              </w:rPr>
              <w:t>населения</w:t>
            </w:r>
            <w:r w:rsidRPr="00A1134A">
              <w:rPr>
                <w:spacing w:val="2"/>
                <w:sz w:val="15"/>
              </w:rPr>
              <w:t xml:space="preserve"> </w:t>
            </w:r>
            <w:r w:rsidRPr="00A1134A">
              <w:rPr>
                <w:sz w:val="15"/>
              </w:rPr>
              <w:t>района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spacing w:before="113"/>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8"/>
              <w:jc w:val="right"/>
              <w:rPr>
                <w:sz w:val="15"/>
                <w:lang w:val="en-US"/>
              </w:rPr>
            </w:pPr>
            <w:r w:rsidRPr="00A1134A">
              <w:rPr>
                <w:sz w:val="15"/>
                <w:lang w:val="en-US"/>
              </w:rPr>
              <w:t>0.2</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8"/>
              <w:jc w:val="right"/>
              <w:rPr>
                <w:sz w:val="15"/>
                <w:lang w:val="en-US"/>
              </w:rPr>
            </w:pPr>
            <w:r w:rsidRPr="00A1134A">
              <w:rPr>
                <w:sz w:val="15"/>
                <w:lang w:val="en-US"/>
              </w:rPr>
              <w:t>0.2</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8"/>
              <w:jc w:val="right"/>
              <w:rPr>
                <w:sz w:val="15"/>
                <w:lang w:val="en-US"/>
              </w:rPr>
            </w:pPr>
            <w:r w:rsidRPr="00A1134A">
              <w:rPr>
                <w:sz w:val="15"/>
                <w:lang w:val="en-US"/>
              </w:rPr>
              <w:t>0.2</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8"/>
              <w:jc w:val="right"/>
              <w:rPr>
                <w:sz w:val="15"/>
                <w:lang w:val="en-US"/>
              </w:rPr>
            </w:pPr>
            <w:r w:rsidRPr="00A1134A">
              <w:rPr>
                <w:sz w:val="15"/>
                <w:lang w:val="en-US"/>
              </w:rPr>
              <w:t>14.6</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8"/>
              <w:jc w:val="right"/>
              <w:rPr>
                <w:sz w:val="15"/>
                <w:lang w:val="en-US"/>
              </w:rPr>
            </w:pPr>
            <w:r w:rsidRPr="00A1134A">
              <w:rPr>
                <w:sz w:val="15"/>
                <w:lang w:val="en-US"/>
              </w:rPr>
              <w:t>14.5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9"/>
              <w:jc w:val="right"/>
              <w:rPr>
                <w:sz w:val="15"/>
                <w:lang w:val="en-US"/>
              </w:rPr>
            </w:pPr>
            <w:r w:rsidRPr="00A1134A">
              <w:rPr>
                <w:sz w:val="15"/>
                <w:lang w:val="en-US"/>
              </w:rPr>
              <w:t>14.0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10"/>
              <w:jc w:val="right"/>
              <w:rPr>
                <w:sz w:val="15"/>
                <w:lang w:val="en-US"/>
              </w:rPr>
            </w:pPr>
            <w:r w:rsidRPr="00A1134A">
              <w:rPr>
                <w:sz w:val="15"/>
                <w:lang w:val="en-US"/>
              </w:rPr>
              <w:t>10.0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10"/>
              <w:jc w:val="right"/>
              <w:rPr>
                <w:sz w:val="15"/>
                <w:lang w:val="en-US"/>
              </w:rPr>
            </w:pPr>
            <w:r w:rsidRPr="00A1134A">
              <w:rPr>
                <w:sz w:val="15"/>
                <w:lang w:val="en-US"/>
              </w:rPr>
              <w:t>8.0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11"/>
              <w:jc w:val="right"/>
              <w:rPr>
                <w:sz w:val="15"/>
                <w:lang w:val="en-US"/>
              </w:rPr>
            </w:pPr>
            <w:r w:rsidRPr="00A1134A">
              <w:rPr>
                <w:sz w:val="15"/>
                <w:lang w:val="en-US"/>
              </w:rPr>
              <w:t>2.7</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12"/>
              <w:jc w:val="right"/>
              <w:rPr>
                <w:sz w:val="15"/>
                <w:lang w:val="en-US"/>
              </w:rPr>
            </w:pPr>
            <w:r w:rsidRPr="00A1134A">
              <w:rPr>
                <w:sz w:val="15"/>
                <w:lang w:val="en-US"/>
              </w:rPr>
              <w:t>2.7</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3"/>
              <w:ind w:right="12"/>
              <w:jc w:val="right"/>
              <w:rPr>
                <w:sz w:val="15"/>
                <w:lang w:val="en-US"/>
              </w:rPr>
            </w:pPr>
            <w:r w:rsidRPr="00A1134A">
              <w:rPr>
                <w:sz w:val="15"/>
                <w:lang w:val="en-US"/>
              </w:rPr>
              <w:t>2.7</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3"/>
              <w:jc w:val="center"/>
              <w:rPr>
                <w:b/>
                <w:i/>
                <w:sz w:val="15"/>
                <w:lang w:val="en-US"/>
              </w:rPr>
            </w:pPr>
            <w:r w:rsidRPr="00A1134A">
              <w:rPr>
                <w:b/>
                <w:i/>
                <w:sz w:val="15"/>
                <w:lang w:val="en-US"/>
              </w:rPr>
              <w:t>Труд</w:t>
            </w:r>
            <w:r w:rsidRPr="00A1134A">
              <w:rPr>
                <w:b/>
                <w:i/>
                <w:spacing w:val="10"/>
                <w:sz w:val="15"/>
                <w:lang w:val="en-US"/>
              </w:rPr>
              <w:t xml:space="preserve"> </w:t>
            </w:r>
            <w:r w:rsidRPr="00A1134A">
              <w:rPr>
                <w:b/>
                <w:i/>
                <w:sz w:val="15"/>
                <w:lang w:val="en-US"/>
              </w:rPr>
              <w:t>и</w:t>
            </w:r>
            <w:r w:rsidRPr="00A1134A">
              <w:rPr>
                <w:b/>
                <w:i/>
                <w:spacing w:val="10"/>
                <w:sz w:val="15"/>
                <w:lang w:val="en-US"/>
              </w:rPr>
              <w:t xml:space="preserve"> </w:t>
            </w:r>
            <w:r w:rsidRPr="00A1134A">
              <w:rPr>
                <w:b/>
                <w:i/>
                <w:sz w:val="15"/>
                <w:lang w:val="en-US"/>
              </w:rPr>
              <w:t>занятость</w:t>
            </w:r>
          </w:p>
        </w:tc>
      </w:tr>
      <w:tr w:rsidR="004A1269" w:rsidRPr="00A1134A" w:rsidTr="00FD02CC">
        <w:trPr>
          <w:trHeight w:val="272"/>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4"/>
              <w:ind w:left="1934" w:right="1978"/>
              <w:jc w:val="center"/>
              <w:rPr>
                <w:i/>
                <w:sz w:val="15"/>
              </w:rPr>
            </w:pPr>
            <w:r w:rsidRPr="00A1134A">
              <w:rPr>
                <w:i/>
                <w:sz w:val="15"/>
              </w:rPr>
              <w:t>Цель</w:t>
            </w:r>
            <w:r w:rsidRPr="00A1134A">
              <w:rPr>
                <w:i/>
                <w:spacing w:val="9"/>
                <w:sz w:val="15"/>
              </w:rPr>
              <w:t xml:space="preserve"> </w:t>
            </w:r>
            <w:r w:rsidRPr="00A1134A">
              <w:rPr>
                <w:i/>
                <w:sz w:val="15"/>
              </w:rPr>
              <w:t>—</w:t>
            </w:r>
            <w:r w:rsidRPr="00A1134A">
              <w:rPr>
                <w:i/>
                <w:spacing w:val="9"/>
                <w:sz w:val="15"/>
              </w:rPr>
              <w:t xml:space="preserve"> </w:t>
            </w:r>
            <w:r w:rsidRPr="00A1134A">
              <w:rPr>
                <w:i/>
                <w:sz w:val="15"/>
              </w:rPr>
              <w:t>развитие</w:t>
            </w:r>
            <w:r w:rsidRPr="00A1134A">
              <w:rPr>
                <w:i/>
                <w:spacing w:val="8"/>
                <w:sz w:val="15"/>
              </w:rPr>
              <w:t xml:space="preserve"> </w:t>
            </w:r>
            <w:r w:rsidRPr="00A1134A">
              <w:rPr>
                <w:i/>
                <w:sz w:val="15"/>
              </w:rPr>
              <w:t>современного</w:t>
            </w:r>
            <w:r w:rsidRPr="00A1134A">
              <w:rPr>
                <w:i/>
                <w:spacing w:val="9"/>
                <w:sz w:val="15"/>
              </w:rPr>
              <w:t xml:space="preserve"> </w:t>
            </w:r>
            <w:r w:rsidRPr="00A1134A">
              <w:rPr>
                <w:i/>
                <w:sz w:val="15"/>
              </w:rPr>
              <w:t>рынка</w:t>
            </w:r>
            <w:r w:rsidRPr="00A1134A">
              <w:rPr>
                <w:i/>
                <w:spacing w:val="9"/>
                <w:sz w:val="15"/>
              </w:rPr>
              <w:t xml:space="preserve"> </w:t>
            </w:r>
            <w:r w:rsidRPr="00A1134A">
              <w:rPr>
                <w:i/>
                <w:sz w:val="15"/>
              </w:rPr>
              <w:t>труд,</w:t>
            </w:r>
            <w:r w:rsidRPr="00A1134A">
              <w:rPr>
                <w:i/>
                <w:spacing w:val="9"/>
                <w:sz w:val="15"/>
              </w:rPr>
              <w:t xml:space="preserve"> </w:t>
            </w:r>
            <w:r w:rsidRPr="00A1134A">
              <w:rPr>
                <w:i/>
                <w:sz w:val="15"/>
              </w:rPr>
              <w:t>повышение</w:t>
            </w:r>
            <w:r w:rsidRPr="00A1134A">
              <w:rPr>
                <w:i/>
                <w:spacing w:val="8"/>
                <w:sz w:val="15"/>
              </w:rPr>
              <w:t xml:space="preserve"> </w:t>
            </w:r>
            <w:r w:rsidRPr="00A1134A">
              <w:rPr>
                <w:i/>
                <w:sz w:val="15"/>
              </w:rPr>
              <w:t>доходов</w:t>
            </w:r>
            <w:r w:rsidRPr="00A1134A">
              <w:rPr>
                <w:i/>
                <w:spacing w:val="10"/>
                <w:sz w:val="15"/>
              </w:rPr>
              <w:t xml:space="preserve"> </w:t>
            </w:r>
            <w:r w:rsidRPr="00A1134A">
              <w:rPr>
                <w:i/>
                <w:sz w:val="15"/>
              </w:rPr>
              <w:t>населения</w:t>
            </w:r>
          </w:p>
        </w:tc>
      </w:tr>
      <w:tr w:rsidR="004A1269" w:rsidRPr="00A1134A" w:rsidTr="00FD02CC">
        <w:trPr>
          <w:trHeight w:val="43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Численность</w:t>
            </w:r>
            <w:r w:rsidRPr="00A1134A">
              <w:rPr>
                <w:spacing w:val="9"/>
                <w:sz w:val="15"/>
                <w:lang w:val="en-US"/>
              </w:rPr>
              <w:t xml:space="preserve"> </w:t>
            </w:r>
            <w:r w:rsidRPr="00A1134A">
              <w:rPr>
                <w:sz w:val="15"/>
                <w:lang w:val="en-US"/>
              </w:rPr>
              <w:t>экономически</w:t>
            </w:r>
            <w:r w:rsidRPr="00A1134A">
              <w:rPr>
                <w:spacing w:val="9"/>
                <w:sz w:val="15"/>
                <w:lang w:val="en-US"/>
              </w:rPr>
              <w:t xml:space="preserve"> </w:t>
            </w:r>
            <w:r w:rsidRPr="00A1134A">
              <w:rPr>
                <w:sz w:val="15"/>
                <w:lang w:val="en-US"/>
              </w:rPr>
              <w:t>активного</w:t>
            </w:r>
            <w:r w:rsidRPr="00A1134A">
              <w:rPr>
                <w:spacing w:val="10"/>
                <w:sz w:val="15"/>
                <w:lang w:val="en-US"/>
              </w:rPr>
              <w:t xml:space="preserve"> </w:t>
            </w:r>
            <w:r w:rsidRPr="00A1134A">
              <w:rPr>
                <w:sz w:val="15"/>
                <w:lang w:val="en-US"/>
              </w:rPr>
              <w:t>населения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7444.0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7400.0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7918.0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7908.0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7918.0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7920.0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2"/>
              <w:jc w:val="right"/>
              <w:rPr>
                <w:sz w:val="15"/>
                <w:lang w:val="en-US"/>
              </w:rPr>
            </w:pPr>
            <w:r w:rsidRPr="00A1134A">
              <w:rPr>
                <w:sz w:val="15"/>
                <w:lang w:val="en-US"/>
              </w:rPr>
              <w:t>7930.0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3"/>
              <w:jc w:val="right"/>
              <w:rPr>
                <w:sz w:val="15"/>
                <w:lang w:val="en-US"/>
              </w:rPr>
            </w:pPr>
            <w:r w:rsidRPr="00A1134A">
              <w:rPr>
                <w:sz w:val="15"/>
                <w:lang w:val="en-US"/>
              </w:rPr>
              <w:t>7935.0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3"/>
              <w:jc w:val="right"/>
              <w:rPr>
                <w:sz w:val="15"/>
                <w:lang w:val="en-US"/>
              </w:rPr>
            </w:pPr>
            <w:r w:rsidRPr="00A1134A">
              <w:rPr>
                <w:sz w:val="15"/>
                <w:lang w:val="en-US"/>
              </w:rPr>
              <w:t>7050.0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4"/>
              <w:jc w:val="right"/>
              <w:rPr>
                <w:sz w:val="15"/>
                <w:lang w:val="en-US"/>
              </w:rPr>
            </w:pPr>
            <w:r w:rsidRPr="00A1134A">
              <w:rPr>
                <w:sz w:val="15"/>
                <w:lang w:val="en-US"/>
              </w:rPr>
              <w:t>7100.0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4"/>
              <w:jc w:val="right"/>
              <w:rPr>
                <w:sz w:val="15"/>
                <w:lang w:val="en-US"/>
              </w:rPr>
            </w:pPr>
            <w:r w:rsidRPr="00A1134A">
              <w:rPr>
                <w:sz w:val="15"/>
                <w:lang w:val="en-US"/>
              </w:rPr>
              <w:t>7150.0</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Доля</w:t>
            </w:r>
            <w:r w:rsidRPr="00A1134A">
              <w:rPr>
                <w:spacing w:val="5"/>
                <w:sz w:val="15"/>
              </w:rPr>
              <w:t xml:space="preserve"> </w:t>
            </w:r>
            <w:r w:rsidRPr="00A1134A">
              <w:rPr>
                <w:sz w:val="15"/>
              </w:rPr>
              <w:t>экономически</w:t>
            </w:r>
            <w:r w:rsidRPr="00A1134A">
              <w:rPr>
                <w:spacing w:val="7"/>
                <w:sz w:val="15"/>
              </w:rPr>
              <w:t xml:space="preserve"> </w:t>
            </w:r>
            <w:r w:rsidRPr="00A1134A">
              <w:rPr>
                <w:sz w:val="15"/>
              </w:rPr>
              <w:t>активного</w:t>
            </w:r>
            <w:r w:rsidRPr="00A1134A">
              <w:rPr>
                <w:spacing w:val="7"/>
                <w:sz w:val="15"/>
              </w:rPr>
              <w:t xml:space="preserve"> </w:t>
            </w:r>
            <w:r w:rsidRPr="00A1134A">
              <w:rPr>
                <w:sz w:val="15"/>
              </w:rPr>
              <w:t>населения</w:t>
            </w:r>
            <w:r w:rsidRPr="00A1134A">
              <w:rPr>
                <w:spacing w:val="6"/>
                <w:sz w:val="15"/>
              </w:rPr>
              <w:t xml:space="preserve"> </w:t>
            </w:r>
            <w:proofErr w:type="gramStart"/>
            <w:r w:rsidRPr="00A1134A">
              <w:rPr>
                <w:sz w:val="15"/>
              </w:rPr>
              <w:t>в</w:t>
            </w:r>
            <w:proofErr w:type="gramEnd"/>
            <w:r w:rsidRPr="00A1134A">
              <w:rPr>
                <w:spacing w:val="7"/>
                <w:sz w:val="15"/>
              </w:rPr>
              <w:t xml:space="preserve"> </w:t>
            </w:r>
            <w:r w:rsidRPr="00A1134A">
              <w:rPr>
                <w:sz w:val="15"/>
              </w:rPr>
              <w:t>общей</w:t>
            </w:r>
          </w:p>
          <w:p w:rsidR="004A1269" w:rsidRPr="00A1134A" w:rsidRDefault="004A1269" w:rsidP="00FD02CC">
            <w:pPr>
              <w:pStyle w:val="TableParagraph"/>
              <w:spacing w:before="24" w:line="149" w:lineRule="exact"/>
              <w:ind w:left="26"/>
              <w:rPr>
                <w:sz w:val="15"/>
                <w:lang w:val="en-US"/>
              </w:rPr>
            </w:pPr>
            <w:r w:rsidRPr="00A1134A">
              <w:rPr>
                <w:sz w:val="15"/>
                <w:lang w:val="en-US"/>
              </w:rPr>
              <w:t>численности</w:t>
            </w:r>
            <w:r w:rsidRPr="00A1134A">
              <w:rPr>
                <w:spacing w:val="6"/>
                <w:sz w:val="15"/>
                <w:lang w:val="en-US"/>
              </w:rPr>
              <w:t xml:space="preserve"> </w:t>
            </w:r>
            <w:r w:rsidRPr="00A1134A">
              <w:rPr>
                <w:sz w:val="15"/>
                <w:lang w:val="en-US"/>
              </w:rPr>
              <w:t>населения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58.0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59.2</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65.0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65.0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65.0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9"/>
              <w:jc w:val="right"/>
              <w:rPr>
                <w:sz w:val="15"/>
                <w:lang w:val="en-US"/>
              </w:rPr>
            </w:pPr>
            <w:r w:rsidRPr="00A1134A">
              <w:rPr>
                <w:sz w:val="15"/>
                <w:lang w:val="en-US"/>
              </w:rPr>
              <w:t>65.0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65.0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65.0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65.9</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66.9</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68.0</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Среднегодовая</w:t>
            </w:r>
            <w:r w:rsidRPr="00A1134A">
              <w:rPr>
                <w:spacing w:val="7"/>
                <w:sz w:val="15"/>
              </w:rPr>
              <w:t xml:space="preserve"> </w:t>
            </w:r>
            <w:r w:rsidRPr="00A1134A">
              <w:rPr>
                <w:sz w:val="15"/>
              </w:rPr>
              <w:t>численность</w:t>
            </w:r>
            <w:r w:rsidRPr="00A1134A">
              <w:rPr>
                <w:spacing w:val="8"/>
                <w:sz w:val="15"/>
              </w:rPr>
              <w:t xml:space="preserve"> </w:t>
            </w:r>
            <w:proofErr w:type="gramStart"/>
            <w:r w:rsidRPr="00A1134A">
              <w:rPr>
                <w:sz w:val="15"/>
              </w:rPr>
              <w:t>занятых</w:t>
            </w:r>
            <w:proofErr w:type="gramEnd"/>
            <w:r w:rsidRPr="00A1134A">
              <w:rPr>
                <w:spacing w:val="8"/>
                <w:sz w:val="15"/>
              </w:rPr>
              <w:t xml:space="preserve"> </w:t>
            </w:r>
            <w:r w:rsidRPr="00A1134A">
              <w:rPr>
                <w:sz w:val="15"/>
              </w:rPr>
              <w:t>в</w:t>
            </w:r>
            <w:r w:rsidRPr="00A1134A">
              <w:rPr>
                <w:spacing w:val="8"/>
                <w:sz w:val="15"/>
              </w:rPr>
              <w:t xml:space="preserve"> </w:t>
            </w:r>
            <w:r w:rsidRPr="00A1134A">
              <w:rPr>
                <w:sz w:val="15"/>
              </w:rPr>
              <w:t>экономике</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3274.0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3242.0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3235.0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3220.0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3233.0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3240.0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3250.0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3300.0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3350.0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3400.0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3450.0</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 xml:space="preserve">Среднесписочная    </w:t>
            </w:r>
            <w:r w:rsidRPr="00A1134A">
              <w:rPr>
                <w:spacing w:val="6"/>
                <w:sz w:val="15"/>
              </w:rPr>
              <w:t xml:space="preserve"> </w:t>
            </w:r>
            <w:r w:rsidRPr="00A1134A">
              <w:rPr>
                <w:sz w:val="15"/>
              </w:rPr>
              <w:t xml:space="preserve">численность    </w:t>
            </w:r>
            <w:r w:rsidRPr="00A1134A">
              <w:rPr>
                <w:spacing w:val="4"/>
                <w:sz w:val="15"/>
              </w:rPr>
              <w:t xml:space="preserve"> </w:t>
            </w:r>
            <w:r w:rsidRPr="00A1134A">
              <w:rPr>
                <w:sz w:val="15"/>
              </w:rPr>
              <w:t>работников</w:t>
            </w:r>
          </w:p>
          <w:p w:rsidR="004A1269" w:rsidRPr="00A1134A" w:rsidRDefault="004A1269" w:rsidP="00FD02CC">
            <w:pPr>
              <w:pStyle w:val="TableParagraph"/>
              <w:spacing w:before="24" w:line="149" w:lineRule="exact"/>
              <w:ind w:left="26"/>
              <w:rPr>
                <w:sz w:val="15"/>
              </w:rPr>
            </w:pPr>
            <w:r w:rsidRPr="00A1134A">
              <w:rPr>
                <w:sz w:val="15"/>
              </w:rPr>
              <w:t>крупных</w:t>
            </w:r>
            <w:r w:rsidRPr="00A1134A">
              <w:rPr>
                <w:spacing w:val="5"/>
                <w:sz w:val="15"/>
              </w:rPr>
              <w:t xml:space="preserve"> </w:t>
            </w:r>
            <w:r w:rsidRPr="00A1134A">
              <w:rPr>
                <w:sz w:val="15"/>
              </w:rPr>
              <w:t>и</w:t>
            </w:r>
            <w:r w:rsidRPr="00A1134A">
              <w:rPr>
                <w:spacing w:val="6"/>
                <w:sz w:val="15"/>
              </w:rPr>
              <w:t xml:space="preserve"> </w:t>
            </w:r>
            <w:r w:rsidRPr="00A1134A">
              <w:rPr>
                <w:sz w:val="15"/>
              </w:rPr>
              <w:t>средних</w:t>
            </w:r>
            <w:r w:rsidRPr="00A1134A">
              <w:rPr>
                <w:spacing w:val="6"/>
                <w:sz w:val="15"/>
              </w:rPr>
              <w:t xml:space="preserve"> </w:t>
            </w:r>
            <w:r w:rsidRPr="00A1134A">
              <w:rPr>
                <w:sz w:val="15"/>
              </w:rPr>
              <w:t>предприятий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2169.0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2133.0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1955.0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2018.0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2048.0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9"/>
              <w:jc w:val="right"/>
              <w:rPr>
                <w:sz w:val="15"/>
                <w:lang w:val="en-US"/>
              </w:rPr>
            </w:pPr>
            <w:r w:rsidRPr="00A1134A">
              <w:rPr>
                <w:sz w:val="15"/>
                <w:lang w:val="en-US"/>
              </w:rPr>
              <w:t>2060.0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2070.0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2080.0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1900.0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2100.0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2150.0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Численность</w:t>
            </w:r>
            <w:r w:rsidRPr="00A1134A">
              <w:rPr>
                <w:spacing w:val="14"/>
                <w:sz w:val="15"/>
              </w:rPr>
              <w:t xml:space="preserve"> </w:t>
            </w:r>
            <w:r w:rsidRPr="00A1134A">
              <w:rPr>
                <w:sz w:val="15"/>
              </w:rPr>
              <w:t>безработных,</w:t>
            </w:r>
            <w:r w:rsidRPr="00A1134A">
              <w:rPr>
                <w:spacing w:val="15"/>
                <w:sz w:val="15"/>
              </w:rPr>
              <w:t xml:space="preserve"> </w:t>
            </w:r>
            <w:r w:rsidRPr="00A1134A">
              <w:rPr>
                <w:sz w:val="15"/>
              </w:rPr>
              <w:t>состоящих</w:t>
            </w:r>
            <w:r w:rsidRPr="00A1134A">
              <w:rPr>
                <w:spacing w:val="15"/>
                <w:sz w:val="15"/>
              </w:rPr>
              <w:t xml:space="preserve"> </w:t>
            </w:r>
            <w:r w:rsidRPr="00A1134A">
              <w:rPr>
                <w:sz w:val="15"/>
              </w:rPr>
              <w:t>на</w:t>
            </w:r>
            <w:r w:rsidRPr="00A1134A">
              <w:rPr>
                <w:spacing w:val="13"/>
                <w:sz w:val="15"/>
              </w:rPr>
              <w:t xml:space="preserve"> </w:t>
            </w:r>
            <w:r w:rsidRPr="00A1134A">
              <w:rPr>
                <w:sz w:val="15"/>
              </w:rPr>
              <w:t>учете</w:t>
            </w:r>
            <w:r w:rsidRPr="00A1134A">
              <w:rPr>
                <w:spacing w:val="14"/>
                <w:sz w:val="15"/>
              </w:rPr>
              <w:t xml:space="preserve"> </w:t>
            </w:r>
            <w:proofErr w:type="gramStart"/>
            <w:r w:rsidRPr="00A1134A">
              <w:rPr>
                <w:sz w:val="15"/>
              </w:rPr>
              <w:t>в</w:t>
            </w:r>
            <w:proofErr w:type="gramEnd"/>
          </w:p>
          <w:p w:rsidR="004A1269" w:rsidRPr="00A1134A" w:rsidRDefault="004A1269" w:rsidP="00FD02CC">
            <w:pPr>
              <w:pStyle w:val="TableParagraph"/>
              <w:spacing w:line="190" w:lineRule="atLeast"/>
              <w:ind w:left="26"/>
              <w:rPr>
                <w:sz w:val="15"/>
              </w:rPr>
            </w:pPr>
            <w:r w:rsidRPr="00A1134A">
              <w:rPr>
                <w:sz w:val="15"/>
              </w:rPr>
              <w:t>государственных</w:t>
            </w:r>
            <w:r w:rsidRPr="00A1134A">
              <w:rPr>
                <w:spacing w:val="15"/>
                <w:sz w:val="15"/>
              </w:rPr>
              <w:t xml:space="preserve"> </w:t>
            </w:r>
            <w:proofErr w:type="gramStart"/>
            <w:r w:rsidRPr="00A1134A">
              <w:rPr>
                <w:sz w:val="15"/>
              </w:rPr>
              <w:t>учреждениях</w:t>
            </w:r>
            <w:proofErr w:type="gramEnd"/>
            <w:r w:rsidRPr="00A1134A">
              <w:rPr>
                <w:spacing w:val="16"/>
                <w:sz w:val="15"/>
              </w:rPr>
              <w:t xml:space="preserve"> </w:t>
            </w:r>
            <w:r w:rsidRPr="00A1134A">
              <w:rPr>
                <w:sz w:val="15"/>
              </w:rPr>
              <w:t>службы</w:t>
            </w:r>
            <w:r w:rsidRPr="00A1134A">
              <w:rPr>
                <w:spacing w:val="16"/>
                <w:sz w:val="15"/>
              </w:rPr>
              <w:t xml:space="preserve"> </w:t>
            </w:r>
            <w:r w:rsidRPr="00A1134A">
              <w:rPr>
                <w:sz w:val="15"/>
              </w:rPr>
              <w:t>занятости</w:t>
            </w:r>
            <w:r w:rsidRPr="00A1134A">
              <w:rPr>
                <w:spacing w:val="-35"/>
                <w:sz w:val="15"/>
              </w:rPr>
              <w:t xml:space="preserve"> </w:t>
            </w:r>
            <w:r w:rsidRPr="00A1134A">
              <w:rPr>
                <w:sz w:val="15"/>
              </w:rPr>
              <w:t>(на</w:t>
            </w:r>
            <w:r w:rsidRPr="00A1134A">
              <w:rPr>
                <w:spacing w:val="-1"/>
                <w:sz w:val="15"/>
              </w:rPr>
              <w:t xml:space="preserve"> </w:t>
            </w:r>
            <w:r w:rsidRPr="00A1134A">
              <w:rPr>
                <w:sz w:val="15"/>
              </w:rPr>
              <w:t>конец года)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left="65" w:right="50"/>
              <w:jc w:val="center"/>
              <w:rPr>
                <w:sz w:val="15"/>
                <w:lang w:val="en-US"/>
              </w:rPr>
            </w:pPr>
            <w:r w:rsidRPr="00A1134A">
              <w:rPr>
                <w:sz w:val="15"/>
                <w:lang w:val="en-US"/>
              </w:rPr>
              <w:t>человек</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83.0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83.0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82.0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82.0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9"/>
              <w:jc w:val="right"/>
              <w:rPr>
                <w:sz w:val="15"/>
                <w:lang w:val="en-US"/>
              </w:rPr>
            </w:pPr>
            <w:r w:rsidRPr="00A1134A">
              <w:rPr>
                <w:sz w:val="15"/>
                <w:lang w:val="en-US"/>
              </w:rPr>
              <w:t>78.0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76.0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51.0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56.0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58.0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60.0</w:t>
            </w:r>
          </w:p>
        </w:tc>
      </w:tr>
      <w:tr w:rsidR="004A1269" w:rsidRPr="00A1134A" w:rsidTr="00FD02CC">
        <w:trPr>
          <w:trHeight w:val="25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Уровень</w:t>
            </w:r>
            <w:r w:rsidRPr="00A1134A">
              <w:rPr>
                <w:spacing w:val="11"/>
                <w:sz w:val="15"/>
                <w:lang w:val="en-US"/>
              </w:rPr>
              <w:t xml:space="preserve"> </w:t>
            </w:r>
            <w:r w:rsidRPr="00A1134A">
              <w:rPr>
                <w:sz w:val="15"/>
                <w:lang w:val="en-US"/>
              </w:rPr>
              <w:t>зарегистрированной</w:t>
            </w:r>
            <w:r w:rsidRPr="00A1134A">
              <w:rPr>
                <w:spacing w:val="11"/>
                <w:sz w:val="15"/>
                <w:lang w:val="en-US"/>
              </w:rPr>
              <w:t xml:space="preserve"> </w:t>
            </w:r>
            <w:r w:rsidRPr="00A1134A">
              <w:rPr>
                <w:sz w:val="15"/>
                <w:lang w:val="en-US"/>
              </w:rPr>
              <w:t>безработицы</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8"/>
              <w:jc w:val="right"/>
              <w:rPr>
                <w:sz w:val="15"/>
                <w:lang w:val="en-US"/>
              </w:rPr>
            </w:pPr>
            <w:r w:rsidRPr="00A1134A">
              <w:rPr>
                <w:sz w:val="15"/>
                <w:lang w:val="en-US"/>
              </w:rPr>
              <w:t>1.1</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8"/>
              <w:jc w:val="right"/>
              <w:rPr>
                <w:sz w:val="15"/>
                <w:lang w:val="en-US"/>
              </w:rPr>
            </w:pPr>
            <w:r w:rsidRPr="00A1134A">
              <w:rPr>
                <w:sz w:val="15"/>
                <w:lang w:val="en-US"/>
              </w:rPr>
              <w:t>1.1</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8"/>
              <w:jc w:val="right"/>
              <w:rPr>
                <w:sz w:val="15"/>
                <w:lang w:val="en-US"/>
              </w:rPr>
            </w:pPr>
            <w:r w:rsidRPr="00A1134A">
              <w:rPr>
                <w:sz w:val="15"/>
                <w:lang w:val="en-US"/>
              </w:rPr>
              <w:t>1.1</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8"/>
              <w:jc w:val="right"/>
              <w:rPr>
                <w:sz w:val="15"/>
                <w:lang w:val="en-US"/>
              </w:rPr>
            </w:pPr>
            <w:r w:rsidRPr="00A1134A">
              <w:rPr>
                <w:sz w:val="15"/>
                <w:lang w:val="en-US"/>
              </w:rPr>
              <w:t>1.1</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8"/>
              <w:jc w:val="right"/>
              <w:rPr>
                <w:sz w:val="15"/>
                <w:lang w:val="en-US"/>
              </w:rPr>
            </w:pPr>
            <w:r w:rsidRPr="00A1134A">
              <w:rPr>
                <w:sz w:val="15"/>
                <w:lang w:val="en-US"/>
              </w:rPr>
              <w:t>1.0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9"/>
              <w:jc w:val="right"/>
              <w:rPr>
                <w:sz w:val="15"/>
                <w:lang w:val="en-US"/>
              </w:rPr>
            </w:pPr>
            <w:r w:rsidRPr="00A1134A">
              <w:rPr>
                <w:sz w:val="15"/>
                <w:lang w:val="en-US"/>
              </w:rPr>
              <w:t>1.0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10"/>
              <w:jc w:val="right"/>
              <w:rPr>
                <w:sz w:val="15"/>
                <w:lang w:val="en-US"/>
              </w:rPr>
            </w:pPr>
            <w:r w:rsidRPr="00A1134A">
              <w:rPr>
                <w:sz w:val="15"/>
                <w:lang w:val="en-US"/>
              </w:rPr>
              <w:t>1.0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10"/>
              <w:jc w:val="right"/>
              <w:rPr>
                <w:sz w:val="15"/>
                <w:lang w:val="en-US"/>
              </w:rPr>
            </w:pPr>
            <w:r w:rsidRPr="00A1134A">
              <w:rPr>
                <w:sz w:val="15"/>
                <w:lang w:val="en-US"/>
              </w:rPr>
              <w:t>0.7</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11"/>
              <w:jc w:val="right"/>
              <w:rPr>
                <w:sz w:val="15"/>
                <w:lang w:val="en-US"/>
              </w:rPr>
            </w:pPr>
            <w:r w:rsidRPr="00A1134A">
              <w:rPr>
                <w:sz w:val="15"/>
                <w:lang w:val="en-US"/>
              </w:rPr>
              <w:t>0.8</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12"/>
              <w:jc w:val="right"/>
              <w:rPr>
                <w:sz w:val="15"/>
                <w:lang w:val="en-US"/>
              </w:rPr>
            </w:pPr>
            <w:r w:rsidRPr="00A1134A">
              <w:rPr>
                <w:sz w:val="15"/>
                <w:lang w:val="en-US"/>
              </w:rPr>
              <w:t>0.8</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42"/>
              <w:ind w:right="12"/>
              <w:jc w:val="right"/>
              <w:rPr>
                <w:sz w:val="15"/>
                <w:lang w:val="en-US"/>
              </w:rPr>
            </w:pPr>
            <w:r w:rsidRPr="00A1134A">
              <w:rPr>
                <w:sz w:val="15"/>
                <w:lang w:val="en-US"/>
              </w:rPr>
              <w:t>0.8</w:t>
            </w:r>
          </w:p>
        </w:tc>
      </w:tr>
      <w:tr w:rsidR="004A1269" w:rsidRPr="00A1134A" w:rsidTr="00FD02CC">
        <w:trPr>
          <w:trHeight w:val="6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Фонд</w:t>
            </w:r>
            <w:r w:rsidRPr="00A1134A">
              <w:rPr>
                <w:spacing w:val="10"/>
                <w:sz w:val="15"/>
                <w:lang w:val="en-US"/>
              </w:rPr>
              <w:t xml:space="preserve"> </w:t>
            </w:r>
            <w:r w:rsidRPr="00A1134A">
              <w:rPr>
                <w:sz w:val="15"/>
                <w:lang w:val="en-US"/>
              </w:rPr>
              <w:t>заработной</w:t>
            </w:r>
            <w:r w:rsidRPr="00A1134A">
              <w:rPr>
                <w:spacing w:val="9"/>
                <w:sz w:val="15"/>
                <w:lang w:val="en-US"/>
              </w:rPr>
              <w:t xml:space="preserve"> </w:t>
            </w:r>
            <w:r w:rsidRPr="00A1134A">
              <w:rPr>
                <w:sz w:val="15"/>
                <w:lang w:val="en-US"/>
              </w:rPr>
              <w:t>платы</w:t>
            </w:r>
            <w:r w:rsidRPr="00A1134A">
              <w:rPr>
                <w:spacing w:val="9"/>
                <w:sz w:val="15"/>
                <w:lang w:val="en-US"/>
              </w:rPr>
              <w:t xml:space="preserve"> </w:t>
            </w:r>
            <w:r w:rsidRPr="00A1134A">
              <w:rPr>
                <w:sz w:val="15"/>
                <w:lang w:val="en-US"/>
              </w:rPr>
              <w:t>работников</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left="63" w:right="50"/>
              <w:jc w:val="center"/>
              <w:rPr>
                <w:sz w:val="15"/>
                <w:lang w:val="en-US"/>
              </w:rPr>
            </w:pPr>
            <w:proofErr w:type="gramStart"/>
            <w:r w:rsidRPr="00A1134A">
              <w:rPr>
                <w:sz w:val="15"/>
                <w:lang w:val="en-US"/>
              </w:rPr>
              <w:t>тыс</w:t>
            </w:r>
            <w:proofErr w:type="gramEnd"/>
            <w:r w:rsidRPr="00A1134A">
              <w:rPr>
                <w:sz w:val="15"/>
                <w:lang w:val="en-US"/>
              </w:rPr>
              <w:t>.</w:t>
            </w:r>
            <w:r w:rsidRPr="00A1134A">
              <w:rPr>
                <w:spacing w:val="2"/>
                <w:sz w:val="15"/>
                <w:lang w:val="en-US"/>
              </w:rPr>
              <w:t xml:space="preserve"> </w:t>
            </w:r>
            <w:proofErr w:type="gramStart"/>
            <w:r w:rsidRPr="00A1134A">
              <w:rPr>
                <w:sz w:val="15"/>
                <w:lang w:val="en-US"/>
              </w:rPr>
              <w:t>руб</w:t>
            </w:r>
            <w:proofErr w:type="gramEnd"/>
            <w:r w:rsidRPr="00A1134A">
              <w:rPr>
                <w:sz w:val="15"/>
                <w:lang w:val="en-US"/>
              </w:rPr>
              <w:t>.</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8"/>
              <w:jc w:val="right"/>
              <w:rPr>
                <w:sz w:val="15"/>
                <w:lang w:val="en-US"/>
              </w:rPr>
            </w:pPr>
            <w:r w:rsidRPr="00A1134A">
              <w:rPr>
                <w:sz w:val="15"/>
                <w:lang w:val="en-US"/>
              </w:rPr>
              <w:t>426405.0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8"/>
              <w:jc w:val="right"/>
              <w:rPr>
                <w:sz w:val="15"/>
                <w:lang w:val="en-US"/>
              </w:rPr>
            </w:pPr>
            <w:r w:rsidRPr="00A1134A">
              <w:rPr>
                <w:sz w:val="15"/>
                <w:lang w:val="en-US"/>
              </w:rPr>
              <w:t>474832.0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8"/>
              <w:jc w:val="right"/>
              <w:rPr>
                <w:sz w:val="15"/>
                <w:lang w:val="en-US"/>
              </w:rPr>
            </w:pPr>
            <w:r w:rsidRPr="00A1134A">
              <w:rPr>
                <w:sz w:val="15"/>
                <w:lang w:val="en-US"/>
              </w:rPr>
              <w:t>533588.0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1"/>
              <w:jc w:val="right"/>
              <w:rPr>
                <w:sz w:val="15"/>
                <w:lang w:val="en-US"/>
              </w:rPr>
            </w:pPr>
            <w:r w:rsidRPr="00A1134A">
              <w:rPr>
                <w:sz w:val="15"/>
                <w:lang w:val="en-US"/>
              </w:rPr>
              <w:t>611722.0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1"/>
              <w:jc w:val="right"/>
              <w:rPr>
                <w:sz w:val="15"/>
                <w:lang w:val="en-US"/>
              </w:rPr>
            </w:pPr>
            <w:r w:rsidRPr="00A1134A">
              <w:rPr>
                <w:sz w:val="15"/>
                <w:lang w:val="en-US"/>
              </w:rPr>
              <w:t>650740.0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1"/>
              <w:jc w:val="right"/>
              <w:rPr>
                <w:sz w:val="15"/>
                <w:lang w:val="en-US"/>
              </w:rPr>
            </w:pPr>
            <w:r w:rsidRPr="00A1134A">
              <w:rPr>
                <w:sz w:val="15"/>
                <w:lang w:val="en-US"/>
              </w:rPr>
              <w:t>709120.0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2"/>
              <w:jc w:val="right"/>
              <w:rPr>
                <w:sz w:val="15"/>
                <w:lang w:val="en-US"/>
              </w:rPr>
            </w:pPr>
            <w:r w:rsidRPr="00A1134A">
              <w:rPr>
                <w:sz w:val="15"/>
                <w:lang w:val="en-US"/>
              </w:rPr>
              <w:t>759947.0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3"/>
              <w:jc w:val="right"/>
              <w:rPr>
                <w:sz w:val="15"/>
                <w:lang w:val="en-US"/>
              </w:rPr>
            </w:pPr>
            <w:r w:rsidRPr="00A1134A">
              <w:rPr>
                <w:sz w:val="15"/>
                <w:lang w:val="en-US"/>
              </w:rPr>
              <w:t>855387.0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3"/>
              <w:jc w:val="right"/>
              <w:rPr>
                <w:sz w:val="15"/>
                <w:lang w:val="en-US"/>
              </w:rPr>
            </w:pPr>
            <w:r w:rsidRPr="00A1134A">
              <w:rPr>
                <w:sz w:val="15"/>
                <w:lang w:val="en-US"/>
              </w:rPr>
              <w:t>939860.0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4"/>
              <w:jc w:val="right"/>
              <w:rPr>
                <w:sz w:val="15"/>
                <w:lang w:val="en-US"/>
              </w:rPr>
            </w:pPr>
            <w:r w:rsidRPr="00A1134A">
              <w:rPr>
                <w:sz w:val="15"/>
                <w:lang w:val="en-US"/>
              </w:rPr>
              <w:t>1040425.0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9"/>
              <w:rPr>
                <w:b/>
                <w:sz w:val="21"/>
                <w:lang w:val="en-US"/>
              </w:rPr>
            </w:pPr>
          </w:p>
          <w:p w:rsidR="004A1269" w:rsidRPr="00A1134A" w:rsidRDefault="004A1269" w:rsidP="00FD02CC">
            <w:pPr>
              <w:pStyle w:val="TableParagraph"/>
              <w:ind w:right="14"/>
              <w:jc w:val="right"/>
              <w:rPr>
                <w:sz w:val="15"/>
                <w:lang w:val="en-US"/>
              </w:rPr>
            </w:pPr>
            <w:r w:rsidRPr="00A1134A">
              <w:rPr>
                <w:sz w:val="15"/>
                <w:lang w:val="en-US"/>
              </w:rPr>
              <w:t>1144467.0</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60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 xml:space="preserve">Среднемесячная    </w:t>
            </w:r>
            <w:r w:rsidRPr="00A1134A">
              <w:rPr>
                <w:spacing w:val="8"/>
                <w:sz w:val="15"/>
              </w:rPr>
              <w:t xml:space="preserve"> </w:t>
            </w:r>
            <w:r w:rsidRPr="00A1134A">
              <w:rPr>
                <w:sz w:val="15"/>
              </w:rPr>
              <w:t xml:space="preserve">номинальная    </w:t>
            </w:r>
            <w:r w:rsidRPr="00A1134A">
              <w:rPr>
                <w:spacing w:val="8"/>
                <w:sz w:val="15"/>
              </w:rPr>
              <w:t xml:space="preserve"> </w:t>
            </w:r>
            <w:r w:rsidRPr="00A1134A">
              <w:rPr>
                <w:sz w:val="15"/>
              </w:rPr>
              <w:t>начисленная</w:t>
            </w:r>
          </w:p>
          <w:p w:rsidR="004A1269" w:rsidRPr="00A1134A" w:rsidRDefault="004A1269" w:rsidP="00FD02CC">
            <w:pPr>
              <w:pStyle w:val="TableParagraph"/>
              <w:spacing w:before="7" w:line="190" w:lineRule="atLeast"/>
              <w:ind w:left="26"/>
              <w:rPr>
                <w:sz w:val="15"/>
              </w:rPr>
            </w:pPr>
            <w:r w:rsidRPr="00A1134A">
              <w:rPr>
                <w:sz w:val="15"/>
              </w:rPr>
              <w:t>заработная</w:t>
            </w:r>
            <w:r w:rsidRPr="00A1134A">
              <w:rPr>
                <w:spacing w:val="18"/>
                <w:sz w:val="15"/>
              </w:rPr>
              <w:t xml:space="preserve"> </w:t>
            </w:r>
            <w:r w:rsidRPr="00A1134A">
              <w:rPr>
                <w:sz w:val="15"/>
              </w:rPr>
              <w:t>плата</w:t>
            </w:r>
            <w:r w:rsidRPr="00A1134A">
              <w:rPr>
                <w:spacing w:val="8"/>
                <w:sz w:val="15"/>
              </w:rPr>
              <w:t xml:space="preserve"> </w:t>
            </w:r>
            <w:r w:rsidRPr="00A1134A">
              <w:rPr>
                <w:sz w:val="15"/>
              </w:rPr>
              <w:t>работников</w:t>
            </w:r>
            <w:r w:rsidRPr="00A1134A">
              <w:rPr>
                <w:spacing w:val="12"/>
                <w:sz w:val="15"/>
              </w:rPr>
              <w:t xml:space="preserve"> </w:t>
            </w:r>
            <w:r w:rsidRPr="00A1134A">
              <w:rPr>
                <w:sz w:val="15"/>
              </w:rPr>
              <w:t>крупных</w:t>
            </w:r>
            <w:r w:rsidRPr="00A1134A">
              <w:rPr>
                <w:spacing w:val="9"/>
                <w:sz w:val="15"/>
              </w:rPr>
              <w:t xml:space="preserve"> </w:t>
            </w:r>
            <w:r w:rsidRPr="00A1134A">
              <w:rPr>
                <w:sz w:val="15"/>
              </w:rPr>
              <w:t>и</w:t>
            </w:r>
            <w:r w:rsidRPr="00A1134A">
              <w:rPr>
                <w:spacing w:val="12"/>
                <w:sz w:val="15"/>
              </w:rPr>
              <w:t xml:space="preserve"> </w:t>
            </w:r>
            <w:r w:rsidRPr="00A1134A">
              <w:rPr>
                <w:sz w:val="15"/>
              </w:rPr>
              <w:t>средних</w:t>
            </w:r>
            <w:r w:rsidRPr="00A1134A">
              <w:rPr>
                <w:spacing w:val="-35"/>
                <w:sz w:val="15"/>
              </w:rPr>
              <w:t xml:space="preserve"> </w:t>
            </w:r>
            <w:r w:rsidRPr="00A1134A">
              <w:rPr>
                <w:sz w:val="15"/>
              </w:rPr>
              <w:t>предприятий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rPr>
            </w:pPr>
          </w:p>
          <w:p w:rsidR="004A1269" w:rsidRPr="00A1134A" w:rsidRDefault="004A1269" w:rsidP="00FD02CC">
            <w:pPr>
              <w:pStyle w:val="TableParagraph"/>
              <w:ind w:left="66" w:right="50"/>
              <w:jc w:val="center"/>
              <w:rPr>
                <w:sz w:val="15"/>
                <w:lang w:val="en-US"/>
              </w:rPr>
            </w:pPr>
            <w:r w:rsidRPr="00A1134A">
              <w:rPr>
                <w:sz w:val="15"/>
                <w:lang w:val="en-US"/>
              </w:rPr>
              <w:t>рублей</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8"/>
              <w:jc w:val="right"/>
              <w:rPr>
                <w:sz w:val="15"/>
                <w:lang w:val="en-US"/>
              </w:rPr>
            </w:pPr>
            <w:r w:rsidRPr="00A1134A">
              <w:rPr>
                <w:sz w:val="15"/>
                <w:lang w:val="en-US"/>
              </w:rPr>
              <w:t>15268.4</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8"/>
              <w:jc w:val="right"/>
              <w:rPr>
                <w:sz w:val="15"/>
                <w:lang w:val="en-US"/>
              </w:rPr>
            </w:pPr>
            <w:r w:rsidRPr="00A1134A">
              <w:rPr>
                <w:sz w:val="15"/>
                <w:lang w:val="en-US"/>
              </w:rPr>
              <w:t>17125.9</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8"/>
              <w:jc w:val="right"/>
              <w:rPr>
                <w:sz w:val="15"/>
                <w:lang w:val="en-US"/>
              </w:rPr>
            </w:pPr>
            <w:r w:rsidRPr="00A1134A">
              <w:rPr>
                <w:sz w:val="15"/>
                <w:lang w:val="en-US"/>
              </w:rPr>
              <w:t>19114.8</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1"/>
              <w:jc w:val="right"/>
              <w:rPr>
                <w:sz w:val="15"/>
                <w:lang w:val="en-US"/>
              </w:rPr>
            </w:pPr>
            <w:r w:rsidRPr="00A1134A">
              <w:rPr>
                <w:sz w:val="15"/>
                <w:lang w:val="en-US"/>
              </w:rPr>
              <w:t>20835.0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1"/>
              <w:jc w:val="right"/>
              <w:rPr>
                <w:sz w:val="15"/>
                <w:lang w:val="en-US"/>
              </w:rPr>
            </w:pPr>
            <w:r w:rsidRPr="00A1134A">
              <w:rPr>
                <w:sz w:val="15"/>
                <w:lang w:val="en-US"/>
              </w:rPr>
              <w:t>22501.0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1"/>
              <w:jc w:val="right"/>
              <w:rPr>
                <w:sz w:val="15"/>
                <w:lang w:val="en-US"/>
              </w:rPr>
            </w:pPr>
            <w:r w:rsidRPr="00A1134A">
              <w:rPr>
                <w:sz w:val="15"/>
                <w:lang w:val="en-US"/>
              </w:rPr>
              <w:t>24752.0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2"/>
              <w:jc w:val="right"/>
              <w:rPr>
                <w:sz w:val="15"/>
                <w:lang w:val="en-US"/>
              </w:rPr>
            </w:pPr>
            <w:r w:rsidRPr="00A1134A">
              <w:rPr>
                <w:sz w:val="15"/>
                <w:lang w:val="en-US"/>
              </w:rPr>
              <w:t>27227.0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3"/>
              <w:jc w:val="right"/>
              <w:rPr>
                <w:sz w:val="15"/>
                <w:lang w:val="en-US"/>
              </w:rPr>
            </w:pPr>
            <w:r w:rsidRPr="00A1134A">
              <w:rPr>
                <w:sz w:val="15"/>
                <w:lang w:val="en-US"/>
              </w:rPr>
              <w:t>29950.0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3"/>
              <w:jc w:val="right"/>
              <w:rPr>
                <w:sz w:val="15"/>
                <w:lang w:val="en-US"/>
              </w:rPr>
            </w:pPr>
            <w:r w:rsidRPr="00A1134A">
              <w:rPr>
                <w:sz w:val="15"/>
                <w:lang w:val="en-US"/>
              </w:rPr>
              <w:t>37479.3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4"/>
              <w:jc w:val="right"/>
              <w:rPr>
                <w:sz w:val="15"/>
                <w:lang w:val="en-US"/>
              </w:rPr>
            </w:pPr>
            <w:r w:rsidRPr="00A1134A">
              <w:rPr>
                <w:sz w:val="15"/>
                <w:lang w:val="en-US"/>
              </w:rPr>
              <w:t>41039.8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8"/>
                <w:lang w:val="en-US"/>
              </w:rPr>
            </w:pPr>
          </w:p>
          <w:p w:rsidR="004A1269" w:rsidRPr="00A1134A" w:rsidRDefault="004A1269" w:rsidP="00FD02CC">
            <w:pPr>
              <w:pStyle w:val="TableParagraph"/>
              <w:ind w:right="14"/>
              <w:jc w:val="right"/>
              <w:rPr>
                <w:sz w:val="15"/>
                <w:lang w:val="en-US"/>
              </w:rPr>
            </w:pPr>
            <w:r w:rsidRPr="00A1134A">
              <w:rPr>
                <w:sz w:val="15"/>
                <w:lang w:val="en-US"/>
              </w:rPr>
              <w:t>44323.0</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 xml:space="preserve">Темп  </w:t>
            </w:r>
            <w:r w:rsidRPr="00A1134A">
              <w:rPr>
                <w:spacing w:val="29"/>
                <w:sz w:val="15"/>
              </w:rPr>
              <w:t xml:space="preserve"> </w:t>
            </w:r>
            <w:r w:rsidRPr="00A1134A">
              <w:rPr>
                <w:sz w:val="15"/>
              </w:rPr>
              <w:t xml:space="preserve">роста   </w:t>
            </w:r>
            <w:r w:rsidRPr="00A1134A">
              <w:rPr>
                <w:spacing w:val="26"/>
                <w:sz w:val="15"/>
              </w:rPr>
              <w:t xml:space="preserve"> </w:t>
            </w:r>
            <w:proofErr w:type="gramStart"/>
            <w:r w:rsidRPr="00A1134A">
              <w:rPr>
                <w:sz w:val="15"/>
              </w:rPr>
              <w:t>среднемесячной</w:t>
            </w:r>
            <w:proofErr w:type="gramEnd"/>
            <w:r w:rsidRPr="00A1134A">
              <w:rPr>
                <w:sz w:val="15"/>
              </w:rPr>
              <w:t xml:space="preserve">   </w:t>
            </w:r>
            <w:r w:rsidRPr="00A1134A">
              <w:rPr>
                <w:spacing w:val="30"/>
                <w:sz w:val="15"/>
              </w:rPr>
              <w:t xml:space="preserve"> </w:t>
            </w:r>
            <w:r w:rsidRPr="00A1134A">
              <w:rPr>
                <w:sz w:val="15"/>
              </w:rPr>
              <w:t>номинальной</w:t>
            </w:r>
          </w:p>
          <w:p w:rsidR="004A1269" w:rsidRPr="00A1134A" w:rsidRDefault="004A1269" w:rsidP="00FD02CC">
            <w:pPr>
              <w:pStyle w:val="TableParagraph"/>
              <w:spacing w:before="24" w:line="149" w:lineRule="exact"/>
              <w:ind w:left="26"/>
              <w:rPr>
                <w:sz w:val="15"/>
              </w:rPr>
            </w:pPr>
            <w:r w:rsidRPr="00A1134A">
              <w:rPr>
                <w:sz w:val="15"/>
              </w:rPr>
              <w:t>начисленной</w:t>
            </w:r>
            <w:r w:rsidRPr="00A1134A">
              <w:rPr>
                <w:spacing w:val="8"/>
                <w:sz w:val="15"/>
              </w:rPr>
              <w:t xml:space="preserve"> </w:t>
            </w:r>
            <w:r w:rsidRPr="00A1134A">
              <w:rPr>
                <w:sz w:val="15"/>
              </w:rPr>
              <w:t>заработной</w:t>
            </w:r>
            <w:r w:rsidRPr="00A1134A">
              <w:rPr>
                <w:spacing w:val="9"/>
                <w:sz w:val="15"/>
              </w:rPr>
              <w:t xml:space="preserve"> </w:t>
            </w:r>
            <w:r w:rsidRPr="00A1134A">
              <w:rPr>
                <w:sz w:val="15"/>
              </w:rPr>
              <w:t>платы</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107.9</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112.2</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8"/>
              <w:jc w:val="right"/>
              <w:rPr>
                <w:sz w:val="15"/>
                <w:lang w:val="en-US"/>
              </w:rPr>
            </w:pPr>
            <w:r w:rsidRPr="00A1134A">
              <w:rPr>
                <w:sz w:val="15"/>
                <w:lang w:val="en-US"/>
              </w:rPr>
              <w:t>111.6</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109.0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109.0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110.0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110.0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110.0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125.1</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109.5</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108.0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Доля</w:t>
            </w:r>
            <w:r w:rsidRPr="00A1134A">
              <w:rPr>
                <w:spacing w:val="26"/>
                <w:sz w:val="15"/>
              </w:rPr>
              <w:t xml:space="preserve"> </w:t>
            </w:r>
            <w:r w:rsidRPr="00A1134A">
              <w:rPr>
                <w:sz w:val="15"/>
              </w:rPr>
              <w:t>численности</w:t>
            </w:r>
            <w:r w:rsidRPr="00A1134A">
              <w:rPr>
                <w:spacing w:val="26"/>
                <w:sz w:val="15"/>
              </w:rPr>
              <w:t xml:space="preserve"> </w:t>
            </w:r>
            <w:r w:rsidRPr="00A1134A">
              <w:rPr>
                <w:sz w:val="15"/>
              </w:rPr>
              <w:t>населения</w:t>
            </w:r>
            <w:r w:rsidRPr="00A1134A">
              <w:rPr>
                <w:spacing w:val="26"/>
                <w:sz w:val="15"/>
              </w:rPr>
              <w:t xml:space="preserve"> </w:t>
            </w:r>
            <w:r w:rsidRPr="00A1134A">
              <w:rPr>
                <w:sz w:val="15"/>
              </w:rPr>
              <w:t>с</w:t>
            </w:r>
            <w:r w:rsidRPr="00A1134A">
              <w:rPr>
                <w:spacing w:val="26"/>
                <w:sz w:val="15"/>
              </w:rPr>
              <w:t xml:space="preserve"> </w:t>
            </w:r>
            <w:r w:rsidRPr="00A1134A">
              <w:rPr>
                <w:sz w:val="15"/>
              </w:rPr>
              <w:t>денежными</w:t>
            </w:r>
            <w:r w:rsidRPr="00A1134A">
              <w:rPr>
                <w:spacing w:val="-35"/>
                <w:sz w:val="15"/>
              </w:rPr>
              <w:t xml:space="preserve"> </w:t>
            </w:r>
            <w:r w:rsidRPr="00A1134A">
              <w:rPr>
                <w:sz w:val="15"/>
              </w:rPr>
              <w:t xml:space="preserve">доходами    </w:t>
            </w:r>
            <w:r w:rsidRPr="00A1134A">
              <w:rPr>
                <w:spacing w:val="10"/>
                <w:sz w:val="15"/>
              </w:rPr>
              <w:t xml:space="preserve"> </w:t>
            </w:r>
            <w:r w:rsidRPr="00A1134A">
              <w:rPr>
                <w:sz w:val="15"/>
              </w:rPr>
              <w:t xml:space="preserve">ниже    </w:t>
            </w:r>
            <w:r w:rsidRPr="00A1134A">
              <w:rPr>
                <w:spacing w:val="1"/>
                <w:sz w:val="15"/>
              </w:rPr>
              <w:t xml:space="preserve"> </w:t>
            </w:r>
            <w:r w:rsidRPr="00A1134A">
              <w:rPr>
                <w:sz w:val="15"/>
              </w:rPr>
              <w:t xml:space="preserve">величины    </w:t>
            </w:r>
            <w:r w:rsidRPr="00A1134A">
              <w:rPr>
                <w:spacing w:val="7"/>
                <w:sz w:val="15"/>
              </w:rPr>
              <w:t xml:space="preserve"> </w:t>
            </w:r>
            <w:r w:rsidRPr="00A1134A">
              <w:rPr>
                <w:sz w:val="15"/>
              </w:rPr>
              <w:t>прожиточного</w:t>
            </w:r>
          </w:p>
          <w:p w:rsidR="004A1269" w:rsidRPr="00A1134A" w:rsidRDefault="004A1269" w:rsidP="00FD02CC">
            <w:pPr>
              <w:pStyle w:val="TableParagraph"/>
              <w:spacing w:line="144" w:lineRule="exact"/>
              <w:ind w:left="26"/>
              <w:rPr>
                <w:sz w:val="15"/>
                <w:lang w:val="en-US"/>
              </w:rPr>
            </w:pPr>
            <w:r w:rsidRPr="00A1134A">
              <w:rPr>
                <w:sz w:val="15"/>
                <w:lang w:val="en-US"/>
              </w:rPr>
              <w:t>минимума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208" w:right="227" w:firstLine="28"/>
              <w:rPr>
                <w:sz w:val="15"/>
                <w:lang w:val="en-US"/>
              </w:rPr>
            </w:pPr>
            <w:r w:rsidRPr="00A1134A">
              <w:rPr>
                <w:sz w:val="15"/>
                <w:lang w:val="en-US"/>
              </w:rPr>
              <w:t>%</w:t>
            </w:r>
            <w:r w:rsidRPr="00A1134A">
              <w:rPr>
                <w:spacing w:val="4"/>
                <w:sz w:val="15"/>
                <w:lang w:val="en-US"/>
              </w:rPr>
              <w:t xml:space="preserve"> </w:t>
            </w:r>
            <w:r w:rsidRPr="00A1134A">
              <w:rPr>
                <w:sz w:val="15"/>
                <w:lang w:val="en-US"/>
              </w:rPr>
              <w:t>от</w:t>
            </w:r>
            <w:r w:rsidRPr="00A1134A">
              <w:rPr>
                <w:spacing w:val="5"/>
                <w:sz w:val="15"/>
                <w:lang w:val="en-US"/>
              </w:rPr>
              <w:t xml:space="preserve"> </w:t>
            </w:r>
            <w:r w:rsidRPr="00A1134A">
              <w:rPr>
                <w:sz w:val="15"/>
                <w:lang w:val="en-US"/>
              </w:rPr>
              <w:t>общей</w:t>
            </w:r>
            <w:r w:rsidRPr="00A1134A">
              <w:rPr>
                <w:spacing w:val="-35"/>
                <w:sz w:val="15"/>
                <w:lang w:val="en-US"/>
              </w:rPr>
              <w:t xml:space="preserve"> </w:t>
            </w:r>
            <w:r w:rsidRPr="00A1134A">
              <w:rPr>
                <w:sz w:val="15"/>
                <w:lang w:val="en-US"/>
              </w:rPr>
              <w:t>численности</w:t>
            </w:r>
          </w:p>
          <w:p w:rsidR="004A1269" w:rsidRPr="00A1134A" w:rsidRDefault="004A1269" w:rsidP="00FD02CC">
            <w:pPr>
              <w:pStyle w:val="TableParagraph"/>
              <w:spacing w:line="149" w:lineRule="exact"/>
              <w:ind w:left="311"/>
              <w:rPr>
                <w:sz w:val="15"/>
                <w:lang w:val="en-US"/>
              </w:rPr>
            </w:pPr>
            <w:r w:rsidRPr="00A1134A">
              <w:rPr>
                <w:sz w:val="15"/>
                <w:lang w:val="en-US"/>
              </w:rPr>
              <w:t>населения</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4"/>
              <w:jc w:val="center"/>
              <w:rPr>
                <w:b/>
                <w:i/>
                <w:sz w:val="15"/>
                <w:lang w:val="en-US"/>
              </w:rPr>
            </w:pPr>
            <w:r w:rsidRPr="00A1134A">
              <w:rPr>
                <w:b/>
                <w:i/>
                <w:sz w:val="15"/>
                <w:lang w:val="en-US"/>
              </w:rPr>
              <w:t>Развитие</w:t>
            </w:r>
            <w:r w:rsidRPr="00A1134A">
              <w:rPr>
                <w:b/>
                <w:i/>
                <w:spacing w:val="15"/>
                <w:sz w:val="15"/>
                <w:lang w:val="en-US"/>
              </w:rPr>
              <w:t xml:space="preserve"> </w:t>
            </w:r>
            <w:r w:rsidRPr="00A1134A">
              <w:rPr>
                <w:b/>
                <w:i/>
                <w:sz w:val="15"/>
                <w:lang w:val="en-US"/>
              </w:rPr>
              <w:t>образования</w:t>
            </w:r>
          </w:p>
        </w:tc>
      </w:tr>
      <w:tr w:rsidR="004A1269" w:rsidRPr="00A1134A" w:rsidTr="00FD02CC">
        <w:trPr>
          <w:trHeight w:val="189"/>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168" w:lineRule="exact"/>
              <w:ind w:left="1971" w:right="1975"/>
              <w:jc w:val="center"/>
              <w:rPr>
                <w:i/>
                <w:sz w:val="15"/>
              </w:rPr>
            </w:pPr>
            <w:r w:rsidRPr="00A1134A">
              <w:rPr>
                <w:i/>
                <w:sz w:val="15"/>
              </w:rPr>
              <w:t>Цель</w:t>
            </w:r>
            <w:r w:rsidRPr="00A1134A">
              <w:rPr>
                <w:i/>
                <w:spacing w:val="10"/>
                <w:sz w:val="15"/>
              </w:rPr>
              <w:t xml:space="preserve"> </w:t>
            </w:r>
            <w:r w:rsidRPr="00A1134A">
              <w:rPr>
                <w:i/>
                <w:sz w:val="15"/>
              </w:rPr>
              <w:t>—</w:t>
            </w:r>
            <w:r w:rsidRPr="00A1134A">
              <w:rPr>
                <w:i/>
                <w:spacing w:val="10"/>
                <w:sz w:val="15"/>
              </w:rPr>
              <w:t xml:space="preserve"> </w:t>
            </w:r>
            <w:r w:rsidRPr="00A1134A">
              <w:rPr>
                <w:i/>
                <w:sz w:val="15"/>
              </w:rPr>
              <w:t>обеспечение</w:t>
            </w:r>
            <w:r w:rsidRPr="00A1134A">
              <w:rPr>
                <w:i/>
                <w:spacing w:val="10"/>
                <w:sz w:val="15"/>
              </w:rPr>
              <w:t xml:space="preserve"> </w:t>
            </w:r>
            <w:r w:rsidRPr="00A1134A">
              <w:rPr>
                <w:i/>
                <w:sz w:val="15"/>
              </w:rPr>
              <w:t>доступности</w:t>
            </w:r>
            <w:r w:rsidRPr="00A1134A">
              <w:rPr>
                <w:i/>
                <w:spacing w:val="10"/>
                <w:sz w:val="15"/>
              </w:rPr>
              <w:t xml:space="preserve"> </w:t>
            </w:r>
            <w:r w:rsidRPr="00A1134A">
              <w:rPr>
                <w:i/>
                <w:sz w:val="15"/>
              </w:rPr>
              <w:t>качественного</w:t>
            </w:r>
            <w:r w:rsidRPr="00A1134A">
              <w:rPr>
                <w:i/>
                <w:spacing w:val="10"/>
                <w:sz w:val="15"/>
              </w:rPr>
              <w:t xml:space="preserve"> </w:t>
            </w:r>
            <w:r w:rsidRPr="00A1134A">
              <w:rPr>
                <w:i/>
                <w:sz w:val="15"/>
              </w:rPr>
              <w:t>дошкольного,</w:t>
            </w:r>
            <w:r w:rsidRPr="00A1134A">
              <w:rPr>
                <w:i/>
                <w:spacing w:val="11"/>
                <w:sz w:val="15"/>
              </w:rPr>
              <w:t xml:space="preserve"> </w:t>
            </w:r>
            <w:r w:rsidRPr="00A1134A">
              <w:rPr>
                <w:i/>
                <w:sz w:val="15"/>
              </w:rPr>
              <w:t>начального</w:t>
            </w:r>
            <w:r w:rsidRPr="00A1134A">
              <w:rPr>
                <w:i/>
                <w:spacing w:val="10"/>
                <w:sz w:val="15"/>
              </w:rPr>
              <w:t xml:space="preserve"> </w:t>
            </w:r>
            <w:r w:rsidRPr="00A1134A">
              <w:rPr>
                <w:i/>
                <w:sz w:val="15"/>
              </w:rPr>
              <w:t>и</w:t>
            </w:r>
            <w:r w:rsidRPr="00A1134A">
              <w:rPr>
                <w:i/>
                <w:spacing w:val="11"/>
                <w:sz w:val="15"/>
              </w:rPr>
              <w:t xml:space="preserve"> </w:t>
            </w:r>
            <w:r w:rsidRPr="00A1134A">
              <w:rPr>
                <w:i/>
                <w:sz w:val="15"/>
              </w:rPr>
              <w:t>общего</w:t>
            </w:r>
            <w:r w:rsidRPr="00A1134A">
              <w:rPr>
                <w:i/>
                <w:spacing w:val="10"/>
                <w:sz w:val="15"/>
              </w:rPr>
              <w:t xml:space="preserve"> </w:t>
            </w:r>
            <w:r w:rsidRPr="00A1134A">
              <w:rPr>
                <w:i/>
                <w:sz w:val="15"/>
              </w:rPr>
              <w:t>образования</w:t>
            </w:r>
          </w:p>
        </w:tc>
      </w:tr>
      <w:tr w:rsidR="004A1269" w:rsidRPr="00A1134A" w:rsidTr="00FD02CC">
        <w:trPr>
          <w:trHeight w:val="75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Обеспеченность</w:t>
            </w:r>
            <w:r w:rsidRPr="00A1134A">
              <w:rPr>
                <w:spacing w:val="13"/>
                <w:sz w:val="15"/>
              </w:rPr>
              <w:t xml:space="preserve"> </w:t>
            </w:r>
            <w:r w:rsidRPr="00A1134A">
              <w:rPr>
                <w:sz w:val="15"/>
              </w:rPr>
              <w:t>детей</w:t>
            </w:r>
            <w:r w:rsidRPr="00A1134A">
              <w:rPr>
                <w:spacing w:val="11"/>
                <w:sz w:val="15"/>
              </w:rPr>
              <w:t xml:space="preserve"> </w:t>
            </w:r>
            <w:r w:rsidRPr="00A1134A">
              <w:rPr>
                <w:sz w:val="15"/>
              </w:rPr>
              <w:t>дошкольного</w:t>
            </w:r>
            <w:r w:rsidRPr="00A1134A">
              <w:rPr>
                <w:spacing w:val="13"/>
                <w:sz w:val="15"/>
              </w:rPr>
              <w:t xml:space="preserve"> </w:t>
            </w:r>
            <w:r w:rsidRPr="00A1134A">
              <w:rPr>
                <w:sz w:val="15"/>
              </w:rPr>
              <w:t>возраста</w:t>
            </w:r>
            <w:r w:rsidRPr="00A1134A">
              <w:rPr>
                <w:spacing w:val="-35"/>
                <w:sz w:val="15"/>
              </w:rPr>
              <w:t xml:space="preserve"> </w:t>
            </w:r>
            <w:r w:rsidRPr="00A1134A">
              <w:rPr>
                <w:sz w:val="15"/>
              </w:rPr>
              <w:t xml:space="preserve">местами    </w:t>
            </w:r>
            <w:r w:rsidRPr="00A1134A">
              <w:rPr>
                <w:spacing w:val="3"/>
                <w:sz w:val="15"/>
              </w:rPr>
              <w:t xml:space="preserve"> </w:t>
            </w:r>
            <w:r w:rsidRPr="00A1134A">
              <w:rPr>
                <w:sz w:val="15"/>
              </w:rPr>
              <w:t xml:space="preserve">в   </w:t>
            </w:r>
            <w:r w:rsidRPr="00A1134A">
              <w:rPr>
                <w:spacing w:val="31"/>
                <w:sz w:val="15"/>
              </w:rPr>
              <w:t xml:space="preserve"> </w:t>
            </w:r>
            <w:r w:rsidRPr="00A1134A">
              <w:rPr>
                <w:sz w:val="15"/>
              </w:rPr>
              <w:t xml:space="preserve">дошкольных    </w:t>
            </w:r>
            <w:r w:rsidRPr="00A1134A">
              <w:rPr>
                <w:spacing w:val="10"/>
                <w:sz w:val="15"/>
              </w:rPr>
              <w:t xml:space="preserve"> </w:t>
            </w:r>
            <w:r w:rsidRPr="00A1134A">
              <w:rPr>
                <w:sz w:val="15"/>
              </w:rPr>
              <w:t>образовательных</w:t>
            </w:r>
            <w:r w:rsidRPr="00A1134A">
              <w:rPr>
                <w:spacing w:val="1"/>
                <w:sz w:val="15"/>
              </w:rPr>
              <w:t xml:space="preserve"> </w:t>
            </w:r>
            <w:r w:rsidRPr="00A1134A">
              <w:rPr>
                <w:sz w:val="15"/>
              </w:rPr>
              <w:t>организациях</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271" w:lineRule="auto"/>
              <w:ind w:left="27" w:right="50"/>
              <w:jc w:val="center"/>
              <w:rPr>
                <w:sz w:val="15"/>
              </w:rPr>
            </w:pPr>
            <w:r w:rsidRPr="00A1134A">
              <w:rPr>
                <w:sz w:val="15"/>
              </w:rPr>
              <w:t>кол-во мест на</w:t>
            </w:r>
            <w:r w:rsidRPr="00A1134A">
              <w:rPr>
                <w:spacing w:val="-35"/>
                <w:sz w:val="15"/>
              </w:rPr>
              <w:t xml:space="preserve"> </w:t>
            </w:r>
            <w:r w:rsidRPr="00A1134A">
              <w:rPr>
                <w:sz w:val="15"/>
              </w:rPr>
              <w:t>1000</w:t>
            </w:r>
            <w:r w:rsidRPr="00A1134A">
              <w:rPr>
                <w:spacing w:val="2"/>
                <w:sz w:val="15"/>
              </w:rPr>
              <w:t xml:space="preserve"> </w:t>
            </w:r>
            <w:r w:rsidRPr="00A1134A">
              <w:rPr>
                <w:sz w:val="15"/>
              </w:rPr>
              <w:t>детей</w:t>
            </w:r>
            <w:r w:rsidRPr="00A1134A">
              <w:rPr>
                <w:spacing w:val="3"/>
                <w:sz w:val="15"/>
              </w:rPr>
              <w:t xml:space="preserve"> </w:t>
            </w:r>
            <w:proofErr w:type="gramStart"/>
            <w:r w:rsidRPr="00A1134A">
              <w:rPr>
                <w:sz w:val="15"/>
              </w:rPr>
              <w:t>в</w:t>
            </w:r>
            <w:proofErr w:type="gramEnd"/>
          </w:p>
          <w:p w:rsidR="004A1269" w:rsidRPr="00A1134A" w:rsidRDefault="004A1269" w:rsidP="00FD02CC">
            <w:pPr>
              <w:pStyle w:val="TableParagraph"/>
              <w:ind w:left="27" w:right="50"/>
              <w:jc w:val="center"/>
              <w:rPr>
                <w:sz w:val="15"/>
                <w:lang w:val="en-US"/>
              </w:rPr>
            </w:pPr>
            <w:r w:rsidRPr="00A1134A">
              <w:rPr>
                <w:sz w:val="15"/>
                <w:lang w:val="en-US"/>
              </w:rPr>
              <w:t>возрасте</w:t>
            </w:r>
            <w:r w:rsidRPr="00A1134A">
              <w:rPr>
                <w:spacing w:val="2"/>
                <w:sz w:val="15"/>
                <w:lang w:val="en-US"/>
              </w:rPr>
              <w:t xml:space="preserve"> </w:t>
            </w:r>
            <w:r w:rsidRPr="00A1134A">
              <w:rPr>
                <w:sz w:val="15"/>
                <w:lang w:val="en-US"/>
              </w:rPr>
              <w:t>от</w:t>
            </w:r>
            <w:r w:rsidRPr="00A1134A">
              <w:rPr>
                <w:spacing w:val="3"/>
                <w:sz w:val="15"/>
                <w:lang w:val="en-US"/>
              </w:rPr>
              <w:t xml:space="preserve"> </w:t>
            </w:r>
            <w:r w:rsidRPr="00A1134A">
              <w:rPr>
                <w:sz w:val="15"/>
                <w:lang w:val="en-US"/>
              </w:rPr>
              <w:t>0</w:t>
            </w:r>
            <w:r w:rsidRPr="00A1134A">
              <w:rPr>
                <w:spacing w:val="3"/>
                <w:sz w:val="15"/>
                <w:lang w:val="en-US"/>
              </w:rPr>
              <w:t xml:space="preserve"> </w:t>
            </w:r>
            <w:r w:rsidRPr="00A1134A">
              <w:rPr>
                <w:sz w:val="15"/>
                <w:lang w:val="en-US"/>
              </w:rPr>
              <w:t>до</w:t>
            </w:r>
            <w:r w:rsidRPr="00A1134A">
              <w:rPr>
                <w:spacing w:val="4"/>
                <w:sz w:val="15"/>
                <w:lang w:val="en-US"/>
              </w:rPr>
              <w:t xml:space="preserve"> </w:t>
            </w:r>
            <w:r w:rsidRPr="00A1134A">
              <w:rPr>
                <w:sz w:val="15"/>
                <w:lang w:val="en-US"/>
              </w:rPr>
              <w:t>7</w:t>
            </w:r>
          </w:p>
          <w:p w:rsidR="004A1269" w:rsidRPr="00A1134A" w:rsidRDefault="004A1269" w:rsidP="00FD02CC">
            <w:pPr>
              <w:pStyle w:val="TableParagraph"/>
              <w:spacing w:before="23" w:line="149" w:lineRule="exact"/>
              <w:ind w:left="63" w:right="50"/>
              <w:jc w:val="center"/>
              <w:rPr>
                <w:sz w:val="15"/>
                <w:lang w:val="en-US"/>
              </w:rPr>
            </w:pPr>
            <w:r w:rsidRPr="00A1134A">
              <w:rPr>
                <w:sz w:val="15"/>
                <w:lang w:val="en-US"/>
              </w:rPr>
              <w:t>лет</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8"/>
              <w:jc w:val="right"/>
              <w:rPr>
                <w:sz w:val="15"/>
                <w:lang w:val="en-US"/>
              </w:rPr>
            </w:pPr>
            <w:r w:rsidRPr="00A1134A">
              <w:rPr>
                <w:sz w:val="15"/>
                <w:lang w:val="en-US"/>
              </w:rPr>
              <w:t>829.0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8"/>
              <w:jc w:val="right"/>
              <w:rPr>
                <w:sz w:val="15"/>
                <w:lang w:val="en-US"/>
              </w:rPr>
            </w:pPr>
            <w:r w:rsidRPr="00A1134A">
              <w:rPr>
                <w:sz w:val="15"/>
                <w:lang w:val="en-US"/>
              </w:rPr>
              <w:t>829.0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8"/>
              <w:jc w:val="right"/>
              <w:rPr>
                <w:sz w:val="15"/>
                <w:lang w:val="en-US"/>
              </w:rPr>
            </w:pPr>
            <w:r w:rsidRPr="00A1134A">
              <w:rPr>
                <w:sz w:val="15"/>
                <w:lang w:val="en-US"/>
              </w:rPr>
              <w:t>829.0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829.0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829.0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839.0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2"/>
              <w:jc w:val="right"/>
              <w:rPr>
                <w:sz w:val="15"/>
                <w:lang w:val="en-US"/>
              </w:rPr>
            </w:pPr>
            <w:r w:rsidRPr="00A1134A">
              <w:rPr>
                <w:sz w:val="15"/>
                <w:lang w:val="en-US"/>
              </w:rPr>
              <w:t>839.0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3"/>
              <w:jc w:val="right"/>
              <w:rPr>
                <w:sz w:val="15"/>
                <w:lang w:val="en-US"/>
              </w:rPr>
            </w:pPr>
            <w:r w:rsidRPr="00A1134A">
              <w:rPr>
                <w:sz w:val="15"/>
                <w:lang w:val="en-US"/>
              </w:rPr>
              <w:t>839.0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3"/>
              <w:jc w:val="right"/>
              <w:rPr>
                <w:sz w:val="15"/>
                <w:lang w:val="en-US"/>
              </w:rPr>
            </w:pPr>
            <w:r w:rsidRPr="00A1134A">
              <w:rPr>
                <w:sz w:val="15"/>
                <w:lang w:val="en-US"/>
              </w:rPr>
              <w:t>839.0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4"/>
              <w:jc w:val="right"/>
              <w:rPr>
                <w:sz w:val="15"/>
                <w:lang w:val="en-US"/>
              </w:rPr>
            </w:pPr>
            <w:r w:rsidRPr="00A1134A">
              <w:rPr>
                <w:sz w:val="15"/>
                <w:lang w:val="en-US"/>
              </w:rPr>
              <w:t>839.0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4"/>
              <w:jc w:val="right"/>
              <w:rPr>
                <w:sz w:val="15"/>
                <w:lang w:val="en-US"/>
              </w:rPr>
            </w:pPr>
            <w:r w:rsidRPr="00A1134A">
              <w:rPr>
                <w:sz w:val="15"/>
                <w:lang w:val="en-US"/>
              </w:rPr>
              <w:t>839.0</w:t>
            </w:r>
          </w:p>
        </w:tc>
      </w:tr>
      <w:tr w:rsidR="004A1269" w:rsidRPr="00A1134A" w:rsidTr="00FD02CC">
        <w:trPr>
          <w:trHeight w:val="798"/>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57"/>
              <w:jc w:val="both"/>
              <w:rPr>
                <w:sz w:val="15"/>
              </w:rPr>
            </w:pPr>
            <w:r w:rsidRPr="00A1134A">
              <w:rPr>
                <w:sz w:val="15"/>
              </w:rPr>
              <w:t>Доля детей в возрасте 1-6 лет, стоящих на учете</w:t>
            </w:r>
            <w:r w:rsidRPr="00A1134A">
              <w:rPr>
                <w:spacing w:val="1"/>
                <w:sz w:val="15"/>
              </w:rPr>
              <w:t xml:space="preserve"> </w:t>
            </w:r>
            <w:r w:rsidRPr="00A1134A">
              <w:rPr>
                <w:sz w:val="15"/>
              </w:rPr>
              <w:t>для определения в муниципальные дошкольные</w:t>
            </w:r>
            <w:r w:rsidRPr="00A1134A">
              <w:rPr>
                <w:spacing w:val="1"/>
                <w:sz w:val="15"/>
              </w:rPr>
              <w:t xml:space="preserve"> </w:t>
            </w:r>
            <w:r w:rsidRPr="00A1134A">
              <w:rPr>
                <w:sz w:val="15"/>
              </w:rPr>
              <w:t>учреждения,</w:t>
            </w:r>
            <w:r w:rsidRPr="00A1134A">
              <w:rPr>
                <w:spacing w:val="13"/>
                <w:sz w:val="15"/>
              </w:rPr>
              <w:t xml:space="preserve"> </w:t>
            </w:r>
            <w:r w:rsidRPr="00A1134A">
              <w:rPr>
                <w:sz w:val="15"/>
              </w:rPr>
              <w:t>в</w:t>
            </w:r>
            <w:r w:rsidRPr="00A1134A">
              <w:rPr>
                <w:spacing w:val="12"/>
                <w:sz w:val="15"/>
              </w:rPr>
              <w:t xml:space="preserve"> </w:t>
            </w:r>
            <w:r w:rsidRPr="00A1134A">
              <w:rPr>
                <w:sz w:val="15"/>
              </w:rPr>
              <w:t>общей</w:t>
            </w:r>
            <w:r w:rsidRPr="00A1134A">
              <w:rPr>
                <w:spacing w:val="15"/>
                <w:sz w:val="15"/>
              </w:rPr>
              <w:t xml:space="preserve"> </w:t>
            </w:r>
            <w:r w:rsidRPr="00A1134A">
              <w:rPr>
                <w:sz w:val="15"/>
              </w:rPr>
              <w:t>численности</w:t>
            </w:r>
            <w:r w:rsidRPr="00A1134A">
              <w:rPr>
                <w:spacing w:val="13"/>
                <w:sz w:val="15"/>
              </w:rPr>
              <w:t xml:space="preserve"> </w:t>
            </w:r>
            <w:r w:rsidRPr="00A1134A">
              <w:rPr>
                <w:sz w:val="15"/>
              </w:rPr>
              <w:t>детей</w:t>
            </w:r>
            <w:r w:rsidRPr="00A1134A">
              <w:rPr>
                <w:spacing w:val="15"/>
                <w:sz w:val="15"/>
              </w:rPr>
              <w:t xml:space="preserve"> </w:t>
            </w:r>
            <w:proofErr w:type="gramStart"/>
            <w:r w:rsidRPr="00A1134A">
              <w:rPr>
                <w:sz w:val="15"/>
              </w:rPr>
              <w:t>в</w:t>
            </w:r>
            <w:proofErr w:type="gramEnd"/>
          </w:p>
          <w:p w:rsidR="004A1269" w:rsidRPr="00A1134A" w:rsidRDefault="004A1269" w:rsidP="00FD02CC">
            <w:pPr>
              <w:pStyle w:val="TableParagraph"/>
              <w:ind w:left="26"/>
              <w:jc w:val="both"/>
              <w:rPr>
                <w:sz w:val="15"/>
                <w:lang w:val="en-US"/>
              </w:rPr>
            </w:pPr>
            <w:r w:rsidRPr="00A1134A">
              <w:rPr>
                <w:sz w:val="15"/>
                <w:lang w:val="en-US"/>
              </w:rPr>
              <w:t>возрасте</w:t>
            </w:r>
            <w:r w:rsidRPr="00A1134A">
              <w:rPr>
                <w:spacing w:val="2"/>
                <w:sz w:val="15"/>
                <w:lang w:val="en-US"/>
              </w:rPr>
              <w:t xml:space="preserve"> </w:t>
            </w:r>
            <w:r w:rsidRPr="00A1134A">
              <w:rPr>
                <w:sz w:val="15"/>
                <w:lang w:val="en-US"/>
              </w:rPr>
              <w:t>1-6</w:t>
            </w:r>
            <w:r w:rsidRPr="00A1134A">
              <w:rPr>
                <w:spacing w:val="4"/>
                <w:sz w:val="15"/>
                <w:lang w:val="en-US"/>
              </w:rPr>
              <w:t xml:space="preserve"> </w:t>
            </w:r>
            <w:r w:rsidRPr="00A1134A">
              <w:rPr>
                <w:sz w:val="15"/>
                <w:lang w:val="en-US"/>
              </w:rPr>
              <w:t>лет</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8"/>
              <w:jc w:val="right"/>
              <w:rPr>
                <w:sz w:val="15"/>
                <w:lang w:val="en-US"/>
              </w:rPr>
            </w:pPr>
            <w:r w:rsidRPr="00A1134A">
              <w:rPr>
                <w:sz w:val="15"/>
                <w:lang w:val="en-US"/>
              </w:rPr>
              <w:t>8.7</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8"/>
              <w:jc w:val="right"/>
              <w:rPr>
                <w:sz w:val="15"/>
                <w:lang w:val="en-US"/>
              </w:rPr>
            </w:pPr>
            <w:r w:rsidRPr="00A1134A">
              <w:rPr>
                <w:sz w:val="15"/>
                <w:lang w:val="en-US"/>
              </w:rPr>
              <w:t>6.3</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8"/>
              <w:jc w:val="right"/>
              <w:rPr>
                <w:sz w:val="15"/>
                <w:lang w:val="en-US"/>
              </w:rPr>
            </w:pPr>
            <w:r w:rsidRPr="00A1134A">
              <w:rPr>
                <w:sz w:val="15"/>
                <w:lang w:val="en-US"/>
              </w:rPr>
              <w:t>0.0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1"/>
              <w:jc w:val="right"/>
              <w:rPr>
                <w:sz w:val="15"/>
                <w:lang w:val="en-US"/>
              </w:rPr>
            </w:pPr>
            <w:r w:rsidRPr="00A1134A">
              <w:rPr>
                <w:sz w:val="15"/>
                <w:lang w:val="en-US"/>
              </w:rPr>
              <w:t>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1"/>
              <w:jc w:val="right"/>
              <w:rPr>
                <w:sz w:val="15"/>
                <w:lang w:val="en-US"/>
              </w:rPr>
            </w:pPr>
            <w:r w:rsidRPr="00A1134A">
              <w:rPr>
                <w:sz w:val="15"/>
                <w:lang w:val="en-US"/>
              </w:rPr>
              <w:t>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1"/>
              <w:jc w:val="right"/>
              <w:rPr>
                <w:sz w:val="15"/>
                <w:lang w:val="en-US"/>
              </w:rPr>
            </w:pPr>
            <w:r w:rsidRPr="00A1134A">
              <w:rPr>
                <w:sz w:val="15"/>
                <w:lang w:val="en-US"/>
              </w:rPr>
              <w:t>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2"/>
              <w:jc w:val="right"/>
              <w:rPr>
                <w:sz w:val="15"/>
                <w:lang w:val="en-US"/>
              </w:rPr>
            </w:pPr>
            <w:r w:rsidRPr="00A1134A">
              <w:rPr>
                <w:sz w:val="15"/>
                <w:lang w:val="en-US"/>
              </w:rPr>
              <w:t>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3"/>
              <w:jc w:val="right"/>
              <w:rPr>
                <w:sz w:val="15"/>
                <w:lang w:val="en-US"/>
              </w:rPr>
            </w:pPr>
            <w:r w:rsidRPr="00A1134A">
              <w:rPr>
                <w:sz w:val="15"/>
                <w:lang w:val="en-US"/>
              </w:rPr>
              <w:t>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3"/>
              <w:jc w:val="right"/>
              <w:rPr>
                <w:sz w:val="15"/>
                <w:lang w:val="en-US"/>
              </w:rPr>
            </w:pPr>
            <w:r w:rsidRPr="00A1134A">
              <w:rPr>
                <w:sz w:val="15"/>
                <w:lang w:val="en-US"/>
              </w:rPr>
              <w:t>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4"/>
              <w:jc w:val="right"/>
              <w:rPr>
                <w:sz w:val="15"/>
                <w:lang w:val="en-US"/>
              </w:rPr>
            </w:pPr>
            <w:r w:rsidRPr="00A1134A">
              <w:rPr>
                <w:sz w:val="15"/>
                <w:lang w:val="en-US"/>
              </w:rPr>
              <w:t>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29"/>
              <w:ind w:right="14"/>
              <w:jc w:val="right"/>
              <w:rPr>
                <w:sz w:val="15"/>
                <w:lang w:val="en-US"/>
              </w:rPr>
            </w:pPr>
            <w:r w:rsidRPr="00A1134A">
              <w:rPr>
                <w:sz w:val="15"/>
                <w:lang w:val="en-US"/>
              </w:rPr>
              <w:t>0.0</w:t>
            </w:r>
          </w:p>
        </w:tc>
      </w:tr>
      <w:tr w:rsidR="004A1269" w:rsidRPr="00A1134A" w:rsidTr="00FD02CC">
        <w:trPr>
          <w:trHeight w:val="114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714"/>
                <w:tab w:val="left" w:pos="2128"/>
              </w:tabs>
              <w:spacing w:before="6" w:line="271" w:lineRule="auto"/>
              <w:ind w:left="26" w:right="75"/>
              <w:rPr>
                <w:sz w:val="15"/>
              </w:rPr>
            </w:pPr>
            <w:r w:rsidRPr="00A1134A">
              <w:rPr>
                <w:sz w:val="15"/>
              </w:rPr>
              <w:t>Доля</w:t>
            </w:r>
            <w:r w:rsidRPr="00A1134A">
              <w:rPr>
                <w:sz w:val="15"/>
              </w:rPr>
              <w:tab/>
              <w:t>муниципальных</w:t>
            </w:r>
            <w:r w:rsidRPr="00A1134A">
              <w:rPr>
                <w:sz w:val="15"/>
              </w:rPr>
              <w:tab/>
              <w:t>дошкольных</w:t>
            </w:r>
            <w:r w:rsidRPr="00A1134A">
              <w:rPr>
                <w:spacing w:val="1"/>
                <w:sz w:val="15"/>
              </w:rPr>
              <w:t xml:space="preserve"> </w:t>
            </w:r>
            <w:r w:rsidRPr="00A1134A">
              <w:rPr>
                <w:sz w:val="15"/>
              </w:rPr>
              <w:t>образовательных</w:t>
            </w:r>
            <w:r w:rsidRPr="00A1134A">
              <w:rPr>
                <w:spacing w:val="1"/>
                <w:sz w:val="15"/>
              </w:rPr>
              <w:t xml:space="preserve"> </w:t>
            </w:r>
            <w:r w:rsidRPr="00A1134A">
              <w:rPr>
                <w:sz w:val="15"/>
              </w:rPr>
              <w:t>учреждений,</w:t>
            </w:r>
            <w:r w:rsidRPr="00A1134A">
              <w:rPr>
                <w:spacing w:val="1"/>
                <w:sz w:val="15"/>
              </w:rPr>
              <w:t xml:space="preserve"> </w:t>
            </w:r>
            <w:r w:rsidRPr="00A1134A">
              <w:rPr>
                <w:sz w:val="15"/>
              </w:rPr>
              <w:t>здания</w:t>
            </w:r>
            <w:r w:rsidRPr="00A1134A">
              <w:rPr>
                <w:spacing w:val="1"/>
                <w:sz w:val="15"/>
              </w:rPr>
              <w:t xml:space="preserve"> </w:t>
            </w:r>
            <w:r w:rsidRPr="00A1134A">
              <w:rPr>
                <w:sz w:val="15"/>
              </w:rPr>
              <w:t>которых</w:t>
            </w:r>
            <w:r w:rsidRPr="00A1134A">
              <w:rPr>
                <w:spacing w:val="-35"/>
                <w:sz w:val="15"/>
              </w:rPr>
              <w:t xml:space="preserve"> </w:t>
            </w:r>
            <w:r w:rsidRPr="00A1134A">
              <w:rPr>
                <w:sz w:val="15"/>
              </w:rPr>
              <w:t>находятся</w:t>
            </w:r>
            <w:r w:rsidRPr="00A1134A">
              <w:rPr>
                <w:spacing w:val="2"/>
                <w:sz w:val="15"/>
              </w:rPr>
              <w:t xml:space="preserve"> </w:t>
            </w:r>
            <w:r w:rsidRPr="00A1134A">
              <w:rPr>
                <w:sz w:val="15"/>
              </w:rPr>
              <w:t>в</w:t>
            </w:r>
            <w:r w:rsidRPr="00A1134A">
              <w:rPr>
                <w:spacing w:val="35"/>
                <w:sz w:val="15"/>
              </w:rPr>
              <w:t xml:space="preserve"> </w:t>
            </w:r>
            <w:r w:rsidRPr="00A1134A">
              <w:rPr>
                <w:sz w:val="15"/>
              </w:rPr>
              <w:t>аварийном</w:t>
            </w:r>
            <w:r w:rsidRPr="00A1134A">
              <w:rPr>
                <w:spacing w:val="4"/>
                <w:sz w:val="15"/>
              </w:rPr>
              <w:t xml:space="preserve"> </w:t>
            </w:r>
            <w:r w:rsidRPr="00A1134A">
              <w:rPr>
                <w:sz w:val="15"/>
              </w:rPr>
              <w:t>состоянии</w:t>
            </w:r>
            <w:r w:rsidRPr="00A1134A">
              <w:rPr>
                <w:spacing w:val="36"/>
                <w:sz w:val="15"/>
              </w:rPr>
              <w:t xml:space="preserve"> </w:t>
            </w:r>
            <w:r w:rsidRPr="00A1134A">
              <w:rPr>
                <w:sz w:val="15"/>
              </w:rPr>
              <w:t>или</w:t>
            </w:r>
            <w:r w:rsidRPr="00A1134A">
              <w:rPr>
                <w:spacing w:val="2"/>
                <w:sz w:val="15"/>
              </w:rPr>
              <w:t xml:space="preserve"> </w:t>
            </w:r>
            <w:r w:rsidRPr="00A1134A">
              <w:rPr>
                <w:sz w:val="15"/>
              </w:rPr>
              <w:t>требуют</w:t>
            </w:r>
            <w:r w:rsidRPr="00A1134A">
              <w:rPr>
                <w:spacing w:val="-35"/>
                <w:sz w:val="15"/>
              </w:rPr>
              <w:t xml:space="preserve"> </w:t>
            </w:r>
            <w:r w:rsidRPr="00A1134A">
              <w:rPr>
                <w:sz w:val="15"/>
              </w:rPr>
              <w:t>капитального      ремонта,      в     общем     числе</w:t>
            </w:r>
            <w:r w:rsidRPr="00A1134A">
              <w:rPr>
                <w:spacing w:val="1"/>
                <w:sz w:val="15"/>
              </w:rPr>
              <w:t xml:space="preserve"> </w:t>
            </w:r>
            <w:r w:rsidRPr="00A1134A">
              <w:rPr>
                <w:sz w:val="15"/>
              </w:rPr>
              <w:t>муниципальных</w:t>
            </w:r>
            <w:r w:rsidRPr="00A1134A">
              <w:rPr>
                <w:spacing w:val="19"/>
                <w:sz w:val="15"/>
              </w:rPr>
              <w:t xml:space="preserve"> </w:t>
            </w:r>
            <w:r w:rsidRPr="00A1134A">
              <w:rPr>
                <w:sz w:val="15"/>
              </w:rPr>
              <w:t>дошкольных</w:t>
            </w:r>
            <w:r w:rsidRPr="00A1134A">
              <w:rPr>
                <w:spacing w:val="11"/>
                <w:sz w:val="15"/>
              </w:rPr>
              <w:t xml:space="preserve"> </w:t>
            </w:r>
            <w:r w:rsidRPr="00A1134A">
              <w:rPr>
                <w:sz w:val="15"/>
              </w:rPr>
              <w:t>образовательных</w:t>
            </w:r>
          </w:p>
          <w:p w:rsidR="004A1269" w:rsidRPr="00A1134A" w:rsidRDefault="004A1269" w:rsidP="00FD02CC">
            <w:pPr>
              <w:pStyle w:val="TableParagraph"/>
              <w:spacing w:before="1" w:line="132" w:lineRule="exact"/>
              <w:ind w:left="26"/>
              <w:rPr>
                <w:sz w:val="15"/>
                <w:lang w:val="en-US"/>
              </w:rPr>
            </w:pPr>
            <w:r w:rsidRPr="00A1134A">
              <w:rPr>
                <w:sz w:val="15"/>
                <w:lang w:val="en-US"/>
              </w:rPr>
              <w:t>учреждений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0"/>
              <w:jc w:val="right"/>
              <w:rPr>
                <w:sz w:val="15"/>
                <w:lang w:val="en-US"/>
              </w:rPr>
            </w:pPr>
            <w:r w:rsidRPr="00A1134A">
              <w:rPr>
                <w:sz w:val="15"/>
                <w:lang w:val="en-US"/>
              </w:rPr>
              <w:t>0.0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0"/>
              <w:jc w:val="right"/>
              <w:rPr>
                <w:sz w:val="15"/>
                <w:lang w:val="en-US"/>
              </w:rPr>
            </w:pPr>
            <w:r w:rsidRPr="00A1134A">
              <w:rPr>
                <w:sz w:val="15"/>
                <w:lang w:val="en-US"/>
              </w:rPr>
              <w:t>0.0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0"/>
              <w:jc w:val="right"/>
              <w:rPr>
                <w:sz w:val="15"/>
                <w:lang w:val="en-US"/>
              </w:rPr>
            </w:pPr>
            <w:r w:rsidRPr="00A1134A">
              <w:rPr>
                <w:sz w:val="15"/>
                <w:lang w:val="en-US"/>
              </w:rPr>
              <w:t>0.0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2"/>
              <w:jc w:val="right"/>
              <w:rPr>
                <w:sz w:val="15"/>
                <w:lang w:val="en-US"/>
              </w:rPr>
            </w:pPr>
            <w:r w:rsidRPr="00A1134A">
              <w:rPr>
                <w:sz w:val="15"/>
                <w:lang w:val="en-US"/>
              </w:rPr>
              <w:t>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3"/>
              <w:jc w:val="right"/>
              <w:rPr>
                <w:sz w:val="15"/>
                <w:lang w:val="en-US"/>
              </w:rPr>
            </w:pPr>
            <w:r w:rsidRPr="00A1134A">
              <w:rPr>
                <w:sz w:val="15"/>
                <w:lang w:val="en-US"/>
              </w:rPr>
              <w:t>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3"/>
              <w:jc w:val="right"/>
              <w:rPr>
                <w:sz w:val="15"/>
                <w:lang w:val="en-US"/>
              </w:rPr>
            </w:pPr>
            <w:r w:rsidRPr="00A1134A">
              <w:rPr>
                <w:sz w:val="15"/>
                <w:lang w:val="en-US"/>
              </w:rPr>
              <w:t>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4"/>
              <w:jc w:val="right"/>
              <w:rPr>
                <w:sz w:val="15"/>
                <w:lang w:val="en-US"/>
              </w:rPr>
            </w:pPr>
            <w:r w:rsidRPr="00A1134A">
              <w:rPr>
                <w:sz w:val="15"/>
                <w:lang w:val="en-US"/>
              </w:rPr>
              <w:t>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4"/>
              <w:jc w:val="right"/>
              <w:rPr>
                <w:sz w:val="15"/>
                <w:lang w:val="en-US"/>
              </w:rPr>
            </w:pPr>
            <w:r w:rsidRPr="00A1134A">
              <w:rPr>
                <w:sz w:val="15"/>
                <w:lang w:val="en-US"/>
              </w:rPr>
              <w:t>0.0</w:t>
            </w:r>
          </w:p>
        </w:tc>
      </w:tr>
      <w:tr w:rsidR="004A1269" w:rsidRPr="00A1134A" w:rsidTr="00FD02CC">
        <w:trPr>
          <w:trHeight w:val="95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122"/>
              <w:jc w:val="both"/>
              <w:rPr>
                <w:sz w:val="15"/>
              </w:rPr>
            </w:pPr>
            <w:r w:rsidRPr="00A1134A">
              <w:rPr>
                <w:sz w:val="15"/>
              </w:rPr>
              <w:t>Доля</w:t>
            </w:r>
            <w:r w:rsidRPr="00A1134A">
              <w:rPr>
                <w:spacing w:val="1"/>
                <w:sz w:val="15"/>
              </w:rPr>
              <w:t xml:space="preserve"> </w:t>
            </w:r>
            <w:r w:rsidRPr="00A1134A">
              <w:rPr>
                <w:sz w:val="15"/>
              </w:rPr>
              <w:t>муниципальных</w:t>
            </w:r>
            <w:r w:rsidRPr="00A1134A">
              <w:rPr>
                <w:spacing w:val="1"/>
                <w:sz w:val="15"/>
              </w:rPr>
              <w:t xml:space="preserve"> </w:t>
            </w:r>
            <w:r w:rsidRPr="00A1134A">
              <w:rPr>
                <w:sz w:val="15"/>
              </w:rPr>
              <w:t>общеобразовательных</w:t>
            </w:r>
            <w:r w:rsidRPr="00A1134A">
              <w:rPr>
                <w:spacing w:val="1"/>
                <w:sz w:val="15"/>
              </w:rPr>
              <w:t xml:space="preserve"> </w:t>
            </w:r>
            <w:r w:rsidRPr="00A1134A">
              <w:rPr>
                <w:sz w:val="15"/>
              </w:rPr>
              <w:t>учреждений,</w:t>
            </w:r>
            <w:r w:rsidRPr="00A1134A">
              <w:rPr>
                <w:spacing w:val="1"/>
                <w:sz w:val="15"/>
              </w:rPr>
              <w:t xml:space="preserve"> </w:t>
            </w:r>
            <w:r w:rsidRPr="00A1134A">
              <w:rPr>
                <w:sz w:val="15"/>
              </w:rPr>
              <w:t>соответствующих</w:t>
            </w:r>
            <w:r w:rsidRPr="00A1134A">
              <w:rPr>
                <w:spacing w:val="1"/>
                <w:sz w:val="15"/>
              </w:rPr>
              <w:t xml:space="preserve"> </w:t>
            </w:r>
            <w:r w:rsidRPr="00A1134A">
              <w:rPr>
                <w:sz w:val="15"/>
              </w:rPr>
              <w:t>современным</w:t>
            </w:r>
            <w:r w:rsidRPr="00A1134A">
              <w:rPr>
                <w:spacing w:val="1"/>
                <w:sz w:val="15"/>
              </w:rPr>
              <w:t xml:space="preserve"> </w:t>
            </w:r>
            <w:r w:rsidRPr="00A1134A">
              <w:rPr>
                <w:sz w:val="15"/>
              </w:rPr>
              <w:t>требованиям</w:t>
            </w:r>
            <w:r w:rsidRPr="00A1134A">
              <w:rPr>
                <w:spacing w:val="1"/>
                <w:sz w:val="15"/>
              </w:rPr>
              <w:t xml:space="preserve"> </w:t>
            </w:r>
            <w:r w:rsidRPr="00A1134A">
              <w:rPr>
                <w:sz w:val="15"/>
              </w:rPr>
              <w:t>обучения,</w:t>
            </w:r>
            <w:r w:rsidRPr="00A1134A">
              <w:rPr>
                <w:spacing w:val="1"/>
                <w:sz w:val="15"/>
              </w:rPr>
              <w:t xml:space="preserve"> </w:t>
            </w:r>
            <w:r w:rsidRPr="00A1134A">
              <w:rPr>
                <w:sz w:val="15"/>
              </w:rPr>
              <w:t>в</w:t>
            </w:r>
            <w:r w:rsidRPr="00A1134A">
              <w:rPr>
                <w:spacing w:val="1"/>
                <w:sz w:val="15"/>
              </w:rPr>
              <w:t xml:space="preserve"> </w:t>
            </w:r>
            <w:r w:rsidRPr="00A1134A">
              <w:rPr>
                <w:sz w:val="15"/>
              </w:rPr>
              <w:t>общем</w:t>
            </w:r>
            <w:r w:rsidRPr="00A1134A">
              <w:rPr>
                <w:spacing w:val="1"/>
                <w:sz w:val="15"/>
              </w:rPr>
              <w:t xml:space="preserve"> </w:t>
            </w:r>
            <w:r w:rsidRPr="00A1134A">
              <w:rPr>
                <w:sz w:val="15"/>
              </w:rPr>
              <w:t>количестве</w:t>
            </w:r>
            <w:r w:rsidRPr="00A1134A">
              <w:rPr>
                <w:spacing w:val="1"/>
                <w:sz w:val="15"/>
              </w:rPr>
              <w:t xml:space="preserve"> </w:t>
            </w:r>
            <w:r w:rsidRPr="00A1134A">
              <w:rPr>
                <w:sz w:val="15"/>
              </w:rPr>
              <w:t>муниципальных</w:t>
            </w:r>
            <w:r w:rsidRPr="00A1134A">
              <w:rPr>
                <w:spacing w:val="36"/>
                <w:sz w:val="15"/>
              </w:rPr>
              <w:t xml:space="preserve"> </w:t>
            </w:r>
            <w:r w:rsidRPr="00A1134A">
              <w:rPr>
                <w:sz w:val="15"/>
              </w:rPr>
              <w:t>общеобразовательных</w:t>
            </w:r>
          </w:p>
          <w:p w:rsidR="004A1269" w:rsidRPr="00A1134A" w:rsidRDefault="004A1269" w:rsidP="00FD02CC">
            <w:pPr>
              <w:pStyle w:val="TableParagraph"/>
              <w:spacing w:line="146" w:lineRule="exact"/>
              <w:ind w:left="26"/>
              <w:rPr>
                <w:sz w:val="15"/>
                <w:lang w:val="en-US"/>
              </w:rPr>
            </w:pPr>
            <w:r w:rsidRPr="00A1134A">
              <w:rPr>
                <w:sz w:val="15"/>
                <w:lang w:val="en-US"/>
              </w:rPr>
              <w:t>учреждений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8"/>
              <w:jc w:val="right"/>
              <w:rPr>
                <w:sz w:val="15"/>
                <w:lang w:val="en-US"/>
              </w:rPr>
            </w:pPr>
            <w:r w:rsidRPr="00A1134A">
              <w:rPr>
                <w:sz w:val="15"/>
                <w:lang w:val="en-US"/>
              </w:rPr>
              <w:t>85.1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8"/>
              <w:jc w:val="right"/>
              <w:rPr>
                <w:sz w:val="15"/>
                <w:lang w:val="en-US"/>
              </w:rPr>
            </w:pPr>
            <w:r w:rsidRPr="00A1134A">
              <w:rPr>
                <w:sz w:val="15"/>
                <w:lang w:val="en-US"/>
              </w:rPr>
              <w:t>86.7</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8"/>
              <w:jc w:val="right"/>
              <w:rPr>
                <w:sz w:val="15"/>
                <w:lang w:val="en-US"/>
              </w:rPr>
            </w:pPr>
            <w:r w:rsidRPr="00A1134A">
              <w:rPr>
                <w:sz w:val="15"/>
                <w:lang w:val="en-US"/>
              </w:rPr>
              <w:t>87.5</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87.9</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88.2</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88.5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2"/>
              <w:jc w:val="right"/>
              <w:rPr>
                <w:sz w:val="15"/>
                <w:lang w:val="en-US"/>
              </w:rPr>
            </w:pPr>
            <w:r w:rsidRPr="00A1134A">
              <w:rPr>
                <w:sz w:val="15"/>
                <w:lang w:val="en-US"/>
              </w:rPr>
              <w:t>89.0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3"/>
              <w:jc w:val="right"/>
              <w:rPr>
                <w:sz w:val="15"/>
                <w:lang w:val="en-US"/>
              </w:rPr>
            </w:pPr>
            <w:r w:rsidRPr="00A1134A">
              <w:rPr>
                <w:sz w:val="15"/>
                <w:lang w:val="en-US"/>
              </w:rPr>
              <w:t>89.5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3"/>
              <w:jc w:val="right"/>
              <w:rPr>
                <w:sz w:val="15"/>
                <w:lang w:val="en-US"/>
              </w:rPr>
            </w:pPr>
            <w:r w:rsidRPr="00A1134A">
              <w:rPr>
                <w:sz w:val="15"/>
                <w:lang w:val="en-US"/>
              </w:rPr>
              <w:t>91.0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4"/>
              <w:jc w:val="right"/>
              <w:rPr>
                <w:sz w:val="15"/>
                <w:lang w:val="en-US"/>
              </w:rPr>
            </w:pPr>
            <w:r w:rsidRPr="00A1134A">
              <w:rPr>
                <w:sz w:val="15"/>
                <w:lang w:val="en-US"/>
              </w:rPr>
              <w:t>95.0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4"/>
              <w:jc w:val="right"/>
              <w:rPr>
                <w:sz w:val="15"/>
                <w:lang w:val="en-US"/>
              </w:rPr>
            </w:pPr>
            <w:r w:rsidRPr="00A1134A">
              <w:rPr>
                <w:sz w:val="15"/>
                <w:lang w:val="en-US"/>
              </w:rPr>
              <w:t>100.0</w:t>
            </w:r>
          </w:p>
        </w:tc>
      </w:tr>
      <w:tr w:rsidR="004A1269" w:rsidRPr="00A1134A" w:rsidTr="00FD02CC">
        <w:trPr>
          <w:trHeight w:val="114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Доля</w:t>
            </w:r>
            <w:r w:rsidRPr="00A1134A">
              <w:rPr>
                <w:spacing w:val="1"/>
                <w:sz w:val="15"/>
              </w:rPr>
              <w:t xml:space="preserve"> </w:t>
            </w:r>
            <w:r w:rsidRPr="00A1134A">
              <w:rPr>
                <w:sz w:val="15"/>
              </w:rPr>
              <w:t>муниципальных</w:t>
            </w:r>
            <w:r w:rsidRPr="00A1134A">
              <w:rPr>
                <w:spacing w:val="1"/>
                <w:sz w:val="15"/>
              </w:rPr>
              <w:t xml:space="preserve"> </w:t>
            </w:r>
            <w:r w:rsidRPr="00A1134A">
              <w:rPr>
                <w:sz w:val="15"/>
              </w:rPr>
              <w:t>общеобразовательных</w:t>
            </w:r>
            <w:r w:rsidRPr="00A1134A">
              <w:rPr>
                <w:spacing w:val="1"/>
                <w:sz w:val="15"/>
              </w:rPr>
              <w:t xml:space="preserve"> </w:t>
            </w:r>
            <w:r w:rsidRPr="00A1134A">
              <w:rPr>
                <w:sz w:val="15"/>
              </w:rPr>
              <w:t>учреждений,</w:t>
            </w:r>
            <w:r w:rsidRPr="00A1134A">
              <w:rPr>
                <w:spacing w:val="7"/>
                <w:sz w:val="15"/>
              </w:rPr>
              <w:t xml:space="preserve"> </w:t>
            </w:r>
            <w:r w:rsidRPr="00A1134A">
              <w:rPr>
                <w:sz w:val="15"/>
              </w:rPr>
              <w:t>здания</w:t>
            </w:r>
            <w:r w:rsidRPr="00A1134A">
              <w:rPr>
                <w:spacing w:val="8"/>
                <w:sz w:val="15"/>
              </w:rPr>
              <w:t xml:space="preserve"> </w:t>
            </w:r>
            <w:r w:rsidRPr="00A1134A">
              <w:rPr>
                <w:sz w:val="15"/>
              </w:rPr>
              <w:t>которых</w:t>
            </w:r>
            <w:r w:rsidRPr="00A1134A">
              <w:rPr>
                <w:spacing w:val="6"/>
                <w:sz w:val="15"/>
              </w:rPr>
              <w:t xml:space="preserve"> </w:t>
            </w:r>
            <w:r w:rsidRPr="00A1134A">
              <w:rPr>
                <w:sz w:val="15"/>
              </w:rPr>
              <w:t>находятся</w:t>
            </w:r>
            <w:r w:rsidRPr="00A1134A">
              <w:rPr>
                <w:spacing w:val="8"/>
                <w:sz w:val="15"/>
              </w:rPr>
              <w:t xml:space="preserve"> </w:t>
            </w:r>
            <w:r w:rsidRPr="00A1134A">
              <w:rPr>
                <w:sz w:val="15"/>
              </w:rPr>
              <w:t>в</w:t>
            </w:r>
            <w:r w:rsidRPr="00A1134A">
              <w:rPr>
                <w:spacing w:val="1"/>
                <w:sz w:val="15"/>
              </w:rPr>
              <w:t xml:space="preserve"> </w:t>
            </w:r>
            <w:r w:rsidRPr="00A1134A">
              <w:rPr>
                <w:sz w:val="15"/>
              </w:rPr>
              <w:t>аварийном</w:t>
            </w:r>
            <w:r w:rsidRPr="00A1134A">
              <w:rPr>
                <w:spacing w:val="23"/>
                <w:sz w:val="15"/>
              </w:rPr>
              <w:t xml:space="preserve"> </w:t>
            </w:r>
            <w:r w:rsidRPr="00A1134A">
              <w:rPr>
                <w:sz w:val="15"/>
              </w:rPr>
              <w:t>состоянии</w:t>
            </w:r>
            <w:r w:rsidRPr="00A1134A">
              <w:rPr>
                <w:spacing w:val="21"/>
                <w:sz w:val="15"/>
              </w:rPr>
              <w:t xml:space="preserve"> </w:t>
            </w:r>
            <w:r w:rsidRPr="00A1134A">
              <w:rPr>
                <w:sz w:val="15"/>
              </w:rPr>
              <w:t>или</w:t>
            </w:r>
            <w:r w:rsidRPr="00A1134A">
              <w:rPr>
                <w:spacing w:val="21"/>
                <w:sz w:val="15"/>
              </w:rPr>
              <w:t xml:space="preserve"> </w:t>
            </w:r>
            <w:r w:rsidRPr="00A1134A">
              <w:rPr>
                <w:sz w:val="15"/>
              </w:rPr>
              <w:t>требуют</w:t>
            </w:r>
            <w:r w:rsidRPr="00A1134A">
              <w:rPr>
                <w:spacing w:val="25"/>
                <w:sz w:val="15"/>
              </w:rPr>
              <w:t xml:space="preserve"> </w:t>
            </w:r>
            <w:r w:rsidRPr="00A1134A">
              <w:rPr>
                <w:sz w:val="15"/>
              </w:rPr>
              <w:t>капитального</w:t>
            </w:r>
            <w:r w:rsidRPr="00A1134A">
              <w:rPr>
                <w:spacing w:val="-34"/>
                <w:sz w:val="15"/>
              </w:rPr>
              <w:t xml:space="preserve"> </w:t>
            </w:r>
            <w:r w:rsidRPr="00A1134A">
              <w:rPr>
                <w:sz w:val="15"/>
              </w:rPr>
              <w:t>ремонта,</w:t>
            </w:r>
            <w:r w:rsidRPr="00A1134A">
              <w:rPr>
                <w:spacing w:val="20"/>
                <w:sz w:val="15"/>
              </w:rPr>
              <w:t xml:space="preserve"> </w:t>
            </w:r>
            <w:r w:rsidRPr="00A1134A">
              <w:rPr>
                <w:sz w:val="15"/>
              </w:rPr>
              <w:t>в</w:t>
            </w:r>
            <w:r w:rsidRPr="00A1134A">
              <w:rPr>
                <w:spacing w:val="19"/>
                <w:sz w:val="15"/>
              </w:rPr>
              <w:t xml:space="preserve"> </w:t>
            </w:r>
            <w:r w:rsidRPr="00A1134A">
              <w:rPr>
                <w:sz w:val="15"/>
              </w:rPr>
              <w:t>общем</w:t>
            </w:r>
            <w:r w:rsidRPr="00A1134A">
              <w:rPr>
                <w:spacing w:val="21"/>
                <w:sz w:val="15"/>
              </w:rPr>
              <w:t xml:space="preserve"> </w:t>
            </w:r>
            <w:r w:rsidRPr="00A1134A">
              <w:rPr>
                <w:sz w:val="15"/>
              </w:rPr>
              <w:t>количестве</w:t>
            </w:r>
            <w:r w:rsidRPr="00A1134A">
              <w:rPr>
                <w:spacing w:val="19"/>
                <w:sz w:val="15"/>
              </w:rPr>
              <w:t xml:space="preserve"> </w:t>
            </w:r>
            <w:r w:rsidRPr="00A1134A">
              <w:rPr>
                <w:sz w:val="15"/>
              </w:rPr>
              <w:t>муниципальных</w:t>
            </w:r>
            <w:r w:rsidRPr="00A1134A">
              <w:rPr>
                <w:spacing w:val="1"/>
                <w:sz w:val="15"/>
              </w:rPr>
              <w:t xml:space="preserve"> </w:t>
            </w:r>
            <w:r w:rsidRPr="00A1134A">
              <w:rPr>
                <w:sz w:val="15"/>
              </w:rPr>
              <w:t>общеобразовательных</w:t>
            </w:r>
            <w:r w:rsidRPr="00A1134A">
              <w:rPr>
                <w:spacing w:val="1"/>
                <w:sz w:val="15"/>
              </w:rPr>
              <w:t xml:space="preserve"> </w:t>
            </w:r>
            <w:r w:rsidRPr="00A1134A">
              <w:rPr>
                <w:sz w:val="15"/>
              </w:rPr>
              <w:t>учреждений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16"/>
              </w:rPr>
            </w:pPr>
          </w:p>
          <w:p w:rsidR="004A1269" w:rsidRPr="00A1134A" w:rsidRDefault="004A1269" w:rsidP="00FD02CC">
            <w:pPr>
              <w:pStyle w:val="TableParagraph"/>
              <w:spacing w:before="118"/>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0"/>
              <w:jc w:val="right"/>
              <w:rPr>
                <w:sz w:val="15"/>
                <w:lang w:val="en-US"/>
              </w:rPr>
            </w:pPr>
            <w:r w:rsidRPr="00A1134A">
              <w:rPr>
                <w:sz w:val="15"/>
                <w:lang w:val="en-US"/>
              </w:rPr>
              <w:t>0.0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0"/>
              <w:jc w:val="right"/>
              <w:rPr>
                <w:sz w:val="15"/>
                <w:lang w:val="en-US"/>
              </w:rPr>
            </w:pPr>
            <w:r w:rsidRPr="00A1134A">
              <w:rPr>
                <w:sz w:val="15"/>
                <w:lang w:val="en-US"/>
              </w:rPr>
              <w:t>0.0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0"/>
              <w:jc w:val="right"/>
              <w:rPr>
                <w:sz w:val="15"/>
                <w:lang w:val="en-US"/>
              </w:rPr>
            </w:pPr>
            <w:r w:rsidRPr="00A1134A">
              <w:rPr>
                <w:sz w:val="15"/>
                <w:lang w:val="en-US"/>
              </w:rPr>
              <w:t>0.0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1"/>
              <w:jc w:val="right"/>
              <w:rPr>
                <w:sz w:val="15"/>
                <w:lang w:val="en-US"/>
              </w:rPr>
            </w:pPr>
            <w:r w:rsidRPr="00A1134A">
              <w:rPr>
                <w:sz w:val="15"/>
                <w:lang w:val="en-US"/>
              </w:rPr>
              <w:t>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2"/>
              <w:jc w:val="right"/>
              <w:rPr>
                <w:sz w:val="15"/>
                <w:lang w:val="en-US"/>
              </w:rPr>
            </w:pPr>
            <w:r w:rsidRPr="00A1134A">
              <w:rPr>
                <w:sz w:val="15"/>
                <w:lang w:val="en-US"/>
              </w:rPr>
              <w:t>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3"/>
              <w:jc w:val="right"/>
              <w:rPr>
                <w:sz w:val="15"/>
                <w:lang w:val="en-US"/>
              </w:rPr>
            </w:pPr>
            <w:r w:rsidRPr="00A1134A">
              <w:rPr>
                <w:sz w:val="15"/>
                <w:lang w:val="en-US"/>
              </w:rPr>
              <w:t>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3"/>
              <w:jc w:val="right"/>
              <w:rPr>
                <w:sz w:val="15"/>
                <w:lang w:val="en-US"/>
              </w:rPr>
            </w:pPr>
            <w:r w:rsidRPr="00A1134A">
              <w:rPr>
                <w:sz w:val="15"/>
                <w:lang w:val="en-US"/>
              </w:rPr>
              <w:t>33.3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4"/>
              <w:jc w:val="right"/>
              <w:rPr>
                <w:sz w:val="15"/>
                <w:lang w:val="en-US"/>
              </w:rPr>
            </w:pPr>
            <w:r w:rsidRPr="00A1134A">
              <w:rPr>
                <w:sz w:val="15"/>
                <w:lang w:val="en-US"/>
              </w:rPr>
              <w:t>33.3</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16"/>
                <w:lang w:val="en-US"/>
              </w:rPr>
            </w:pPr>
          </w:p>
          <w:p w:rsidR="004A1269" w:rsidRPr="00A1134A" w:rsidRDefault="004A1269" w:rsidP="00FD02CC">
            <w:pPr>
              <w:pStyle w:val="TableParagraph"/>
              <w:spacing w:before="118"/>
              <w:ind w:right="14"/>
              <w:jc w:val="right"/>
              <w:rPr>
                <w:sz w:val="15"/>
                <w:lang w:val="en-US"/>
              </w:rPr>
            </w:pPr>
            <w:r w:rsidRPr="00A1134A">
              <w:rPr>
                <w:sz w:val="15"/>
                <w:lang w:val="en-US"/>
              </w:rPr>
              <w:t>33.3</w:t>
            </w:r>
          </w:p>
        </w:tc>
      </w:tr>
      <w:tr w:rsidR="004A1269" w:rsidRPr="00A1134A" w:rsidTr="00FD02CC">
        <w:trPr>
          <w:trHeight w:val="82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717"/>
                <w:tab w:val="left" w:pos="1470"/>
                <w:tab w:val="left" w:pos="1811"/>
                <w:tab w:val="left" w:pos="2980"/>
              </w:tabs>
              <w:spacing w:before="6" w:line="271" w:lineRule="auto"/>
              <w:ind w:left="26" w:right="170"/>
              <w:rPr>
                <w:sz w:val="15"/>
              </w:rPr>
            </w:pPr>
            <w:r w:rsidRPr="00A1134A">
              <w:rPr>
                <w:sz w:val="15"/>
              </w:rPr>
              <w:t>Доля</w:t>
            </w:r>
            <w:r w:rsidRPr="00A1134A">
              <w:rPr>
                <w:spacing w:val="5"/>
                <w:sz w:val="15"/>
              </w:rPr>
              <w:t xml:space="preserve"> </w:t>
            </w:r>
            <w:r w:rsidRPr="00A1134A">
              <w:rPr>
                <w:sz w:val="15"/>
              </w:rPr>
              <w:t>детей</w:t>
            </w:r>
            <w:r w:rsidRPr="00A1134A">
              <w:rPr>
                <w:spacing w:val="6"/>
                <w:sz w:val="15"/>
              </w:rPr>
              <w:t xml:space="preserve"> </w:t>
            </w:r>
            <w:r w:rsidRPr="00A1134A">
              <w:rPr>
                <w:sz w:val="15"/>
              </w:rPr>
              <w:t>первой</w:t>
            </w:r>
            <w:r w:rsidRPr="00A1134A">
              <w:rPr>
                <w:spacing w:val="5"/>
                <w:sz w:val="15"/>
              </w:rPr>
              <w:t xml:space="preserve"> </w:t>
            </w:r>
            <w:r w:rsidRPr="00A1134A">
              <w:rPr>
                <w:sz w:val="15"/>
              </w:rPr>
              <w:t>и</w:t>
            </w:r>
            <w:r w:rsidRPr="00A1134A">
              <w:rPr>
                <w:spacing w:val="3"/>
                <w:sz w:val="15"/>
              </w:rPr>
              <w:t xml:space="preserve"> </w:t>
            </w:r>
            <w:r w:rsidRPr="00A1134A">
              <w:rPr>
                <w:sz w:val="15"/>
              </w:rPr>
              <w:t>второй</w:t>
            </w:r>
            <w:r w:rsidRPr="00A1134A">
              <w:rPr>
                <w:spacing w:val="5"/>
                <w:sz w:val="15"/>
              </w:rPr>
              <w:t xml:space="preserve"> </w:t>
            </w:r>
            <w:r w:rsidRPr="00A1134A">
              <w:rPr>
                <w:sz w:val="15"/>
              </w:rPr>
              <w:t>групп</w:t>
            </w:r>
            <w:r w:rsidRPr="00A1134A">
              <w:rPr>
                <w:spacing w:val="3"/>
                <w:sz w:val="15"/>
              </w:rPr>
              <w:t xml:space="preserve"> </w:t>
            </w:r>
            <w:r w:rsidRPr="00A1134A">
              <w:rPr>
                <w:sz w:val="15"/>
              </w:rPr>
              <w:t>здоровья</w:t>
            </w:r>
            <w:r w:rsidRPr="00A1134A">
              <w:rPr>
                <w:spacing w:val="5"/>
                <w:sz w:val="15"/>
              </w:rPr>
              <w:t xml:space="preserve"> </w:t>
            </w:r>
            <w:r w:rsidRPr="00A1134A">
              <w:rPr>
                <w:sz w:val="15"/>
              </w:rPr>
              <w:t>в</w:t>
            </w:r>
            <w:r w:rsidRPr="00A1134A">
              <w:rPr>
                <w:spacing w:val="-35"/>
                <w:sz w:val="15"/>
              </w:rPr>
              <w:t xml:space="preserve"> </w:t>
            </w:r>
            <w:r w:rsidRPr="00A1134A">
              <w:rPr>
                <w:sz w:val="15"/>
              </w:rPr>
              <w:t>общей</w:t>
            </w:r>
            <w:r w:rsidRPr="00A1134A">
              <w:rPr>
                <w:sz w:val="15"/>
              </w:rPr>
              <w:tab/>
            </w:r>
            <w:proofErr w:type="gramStart"/>
            <w:r w:rsidRPr="00A1134A">
              <w:rPr>
                <w:sz w:val="15"/>
              </w:rPr>
              <w:t>численности</w:t>
            </w:r>
            <w:proofErr w:type="gramEnd"/>
            <w:r w:rsidRPr="00A1134A">
              <w:rPr>
                <w:sz w:val="15"/>
              </w:rPr>
              <w:tab/>
              <w:t>обучающихся</w:t>
            </w:r>
            <w:r w:rsidRPr="00A1134A">
              <w:rPr>
                <w:sz w:val="15"/>
              </w:rPr>
              <w:tab/>
              <w:t>в</w:t>
            </w:r>
            <w:r w:rsidRPr="00A1134A">
              <w:rPr>
                <w:spacing w:val="1"/>
                <w:sz w:val="15"/>
              </w:rPr>
              <w:t xml:space="preserve"> </w:t>
            </w:r>
            <w:r w:rsidRPr="00A1134A">
              <w:rPr>
                <w:sz w:val="15"/>
              </w:rPr>
              <w:t>муниципальных</w:t>
            </w:r>
            <w:r w:rsidRPr="00A1134A">
              <w:rPr>
                <w:sz w:val="15"/>
              </w:rPr>
              <w:tab/>
              <w:t>общеобразовательных</w:t>
            </w:r>
            <w:r w:rsidRPr="00A1134A">
              <w:rPr>
                <w:spacing w:val="1"/>
                <w:sz w:val="15"/>
              </w:rPr>
              <w:t xml:space="preserve"> </w:t>
            </w:r>
            <w:r w:rsidRPr="00A1134A">
              <w:rPr>
                <w:sz w:val="15"/>
              </w:rPr>
              <w:t>учреждениях</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8"/>
              <w:rPr>
                <w:b/>
                <w:sz w:val="12"/>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8"/>
              <w:jc w:val="right"/>
              <w:rPr>
                <w:sz w:val="15"/>
                <w:lang w:val="en-US"/>
              </w:rPr>
            </w:pPr>
            <w:r w:rsidRPr="00A1134A">
              <w:rPr>
                <w:sz w:val="15"/>
                <w:lang w:val="en-US"/>
              </w:rPr>
              <w:t>86.0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8"/>
              <w:jc w:val="right"/>
              <w:rPr>
                <w:sz w:val="15"/>
                <w:lang w:val="en-US"/>
              </w:rPr>
            </w:pPr>
            <w:r w:rsidRPr="00A1134A">
              <w:rPr>
                <w:sz w:val="15"/>
                <w:lang w:val="en-US"/>
              </w:rPr>
              <w:t>83.7</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8"/>
              <w:jc w:val="right"/>
              <w:rPr>
                <w:sz w:val="15"/>
                <w:lang w:val="en-US"/>
              </w:rPr>
            </w:pPr>
            <w:r w:rsidRPr="00A1134A">
              <w:rPr>
                <w:sz w:val="15"/>
                <w:lang w:val="en-US"/>
              </w:rPr>
              <w:t>83.1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1"/>
              <w:jc w:val="right"/>
              <w:rPr>
                <w:sz w:val="15"/>
                <w:lang w:val="en-US"/>
              </w:rPr>
            </w:pPr>
            <w:r w:rsidRPr="00A1134A">
              <w:rPr>
                <w:sz w:val="15"/>
                <w:lang w:val="en-US"/>
              </w:rPr>
              <w:t>83.1</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1"/>
              <w:jc w:val="right"/>
              <w:rPr>
                <w:sz w:val="15"/>
                <w:lang w:val="en-US"/>
              </w:rPr>
            </w:pPr>
            <w:r w:rsidRPr="00A1134A">
              <w:rPr>
                <w:sz w:val="15"/>
                <w:lang w:val="en-US"/>
              </w:rPr>
              <w:t>83.1</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1"/>
              <w:jc w:val="right"/>
              <w:rPr>
                <w:sz w:val="15"/>
                <w:lang w:val="en-US"/>
              </w:rPr>
            </w:pPr>
            <w:r w:rsidRPr="00A1134A">
              <w:rPr>
                <w:sz w:val="15"/>
                <w:lang w:val="en-US"/>
              </w:rPr>
              <w:t>83.1</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2"/>
              <w:jc w:val="right"/>
              <w:rPr>
                <w:sz w:val="15"/>
                <w:lang w:val="en-US"/>
              </w:rPr>
            </w:pPr>
            <w:r w:rsidRPr="00A1134A">
              <w:rPr>
                <w:sz w:val="15"/>
                <w:lang w:val="en-US"/>
              </w:rPr>
              <w:t>83.5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3"/>
              <w:jc w:val="right"/>
              <w:rPr>
                <w:sz w:val="15"/>
                <w:lang w:val="en-US"/>
              </w:rPr>
            </w:pPr>
            <w:r w:rsidRPr="00A1134A">
              <w:rPr>
                <w:sz w:val="15"/>
                <w:lang w:val="en-US"/>
              </w:rPr>
              <w:t>83.8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3"/>
              <w:jc w:val="right"/>
              <w:rPr>
                <w:sz w:val="15"/>
                <w:lang w:val="en-US"/>
              </w:rPr>
            </w:pPr>
            <w:r w:rsidRPr="00A1134A">
              <w:rPr>
                <w:sz w:val="15"/>
                <w:lang w:val="en-US"/>
              </w:rPr>
              <w:t>78.0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4"/>
              <w:jc w:val="right"/>
              <w:rPr>
                <w:sz w:val="15"/>
                <w:lang w:val="en-US"/>
              </w:rPr>
            </w:pPr>
            <w:r w:rsidRPr="00A1134A">
              <w:rPr>
                <w:sz w:val="15"/>
                <w:lang w:val="en-US"/>
              </w:rPr>
              <w:t>78.5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right="14"/>
              <w:jc w:val="right"/>
              <w:rPr>
                <w:sz w:val="15"/>
                <w:lang w:val="en-US"/>
              </w:rPr>
            </w:pPr>
            <w:r w:rsidRPr="00A1134A">
              <w:rPr>
                <w:sz w:val="15"/>
                <w:lang w:val="en-US"/>
              </w:rPr>
              <w:t>78.6</w:t>
            </w:r>
          </w:p>
        </w:tc>
      </w:tr>
      <w:tr w:rsidR="004A1269" w:rsidRPr="00A1134A" w:rsidTr="00FD02CC">
        <w:trPr>
          <w:trHeight w:val="189"/>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4"/>
              <w:jc w:val="center"/>
              <w:rPr>
                <w:b/>
                <w:i/>
                <w:sz w:val="15"/>
                <w:lang w:val="en-US"/>
              </w:rPr>
            </w:pPr>
            <w:r w:rsidRPr="00A1134A">
              <w:rPr>
                <w:b/>
                <w:i/>
                <w:sz w:val="15"/>
                <w:lang w:val="en-US"/>
              </w:rPr>
              <w:t>Развитие</w:t>
            </w:r>
            <w:r w:rsidRPr="00A1134A">
              <w:rPr>
                <w:b/>
                <w:i/>
                <w:spacing w:val="17"/>
                <w:sz w:val="15"/>
                <w:lang w:val="en-US"/>
              </w:rPr>
              <w:t xml:space="preserve"> </w:t>
            </w:r>
            <w:r w:rsidRPr="00A1134A">
              <w:rPr>
                <w:b/>
                <w:i/>
                <w:sz w:val="15"/>
                <w:lang w:val="en-US"/>
              </w:rPr>
              <w:t>здравоохранения</w:t>
            </w:r>
          </w:p>
        </w:tc>
      </w:tr>
      <w:tr w:rsidR="004A1269" w:rsidRPr="00A1134A" w:rsidTr="00FD02CC">
        <w:trPr>
          <w:trHeight w:val="189"/>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168" w:lineRule="exact"/>
              <w:ind w:left="1971" w:right="1977"/>
              <w:jc w:val="center"/>
              <w:rPr>
                <w:i/>
                <w:sz w:val="15"/>
              </w:rPr>
            </w:pPr>
            <w:r w:rsidRPr="00A1134A">
              <w:rPr>
                <w:i/>
                <w:sz w:val="15"/>
              </w:rPr>
              <w:t>Цель</w:t>
            </w:r>
            <w:r w:rsidRPr="00A1134A">
              <w:rPr>
                <w:i/>
                <w:spacing w:val="8"/>
                <w:sz w:val="15"/>
              </w:rPr>
              <w:t xml:space="preserve"> </w:t>
            </w:r>
            <w:r w:rsidRPr="00A1134A">
              <w:rPr>
                <w:i/>
                <w:sz w:val="15"/>
              </w:rPr>
              <w:t>—</w:t>
            </w:r>
            <w:r w:rsidRPr="00A1134A">
              <w:rPr>
                <w:i/>
                <w:spacing w:val="8"/>
                <w:sz w:val="15"/>
              </w:rPr>
              <w:t xml:space="preserve"> </w:t>
            </w:r>
            <w:r w:rsidRPr="00A1134A">
              <w:rPr>
                <w:i/>
                <w:sz w:val="15"/>
              </w:rPr>
              <w:t>улучшение</w:t>
            </w:r>
            <w:r w:rsidRPr="00A1134A">
              <w:rPr>
                <w:i/>
                <w:spacing w:val="7"/>
                <w:sz w:val="15"/>
              </w:rPr>
              <w:t xml:space="preserve"> </w:t>
            </w:r>
            <w:r w:rsidRPr="00A1134A">
              <w:rPr>
                <w:i/>
                <w:sz w:val="15"/>
              </w:rPr>
              <w:t>состояния</w:t>
            </w:r>
            <w:r w:rsidRPr="00A1134A">
              <w:rPr>
                <w:i/>
                <w:spacing w:val="9"/>
                <w:sz w:val="15"/>
              </w:rPr>
              <w:t xml:space="preserve"> </w:t>
            </w:r>
            <w:r w:rsidRPr="00A1134A">
              <w:rPr>
                <w:i/>
                <w:sz w:val="15"/>
              </w:rPr>
              <w:t>здоровья</w:t>
            </w:r>
            <w:r w:rsidRPr="00A1134A">
              <w:rPr>
                <w:i/>
                <w:spacing w:val="9"/>
                <w:sz w:val="15"/>
              </w:rPr>
              <w:t xml:space="preserve"> </w:t>
            </w:r>
            <w:r w:rsidRPr="00A1134A">
              <w:rPr>
                <w:i/>
                <w:sz w:val="15"/>
              </w:rPr>
              <w:t>населения</w:t>
            </w:r>
          </w:p>
        </w:tc>
      </w:tr>
      <w:tr w:rsidR="004A1269" w:rsidRPr="00A1134A" w:rsidTr="00FD02CC">
        <w:trPr>
          <w:trHeight w:val="65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64"/>
              <w:rPr>
                <w:sz w:val="15"/>
              </w:rPr>
            </w:pPr>
            <w:r w:rsidRPr="00A1134A">
              <w:rPr>
                <w:sz w:val="15"/>
              </w:rPr>
              <w:t>Ввод</w:t>
            </w:r>
            <w:r w:rsidRPr="00A1134A">
              <w:rPr>
                <w:spacing w:val="12"/>
                <w:sz w:val="15"/>
              </w:rPr>
              <w:t xml:space="preserve"> </w:t>
            </w:r>
            <w:r w:rsidRPr="00A1134A">
              <w:rPr>
                <w:sz w:val="15"/>
              </w:rPr>
              <w:t>в</w:t>
            </w:r>
            <w:r w:rsidRPr="00A1134A">
              <w:rPr>
                <w:spacing w:val="11"/>
                <w:sz w:val="15"/>
              </w:rPr>
              <w:t xml:space="preserve"> </w:t>
            </w:r>
            <w:r w:rsidRPr="00A1134A">
              <w:rPr>
                <w:sz w:val="15"/>
              </w:rPr>
              <w:t>действие</w:t>
            </w:r>
            <w:r w:rsidRPr="00A1134A">
              <w:rPr>
                <w:spacing w:val="13"/>
                <w:sz w:val="15"/>
              </w:rPr>
              <w:t xml:space="preserve"> </w:t>
            </w:r>
            <w:r w:rsidRPr="00A1134A">
              <w:rPr>
                <w:sz w:val="15"/>
              </w:rPr>
              <w:t>фельдшерско-акушерских</w:t>
            </w:r>
            <w:r w:rsidRPr="00A1134A">
              <w:rPr>
                <w:spacing w:val="-35"/>
                <w:sz w:val="15"/>
              </w:rPr>
              <w:t xml:space="preserve"> </w:t>
            </w:r>
            <w:r w:rsidRPr="00A1134A">
              <w:rPr>
                <w:sz w:val="15"/>
              </w:rPr>
              <w:t>пунктов</w:t>
            </w:r>
            <w:r w:rsidRPr="00A1134A">
              <w:rPr>
                <w:spacing w:val="6"/>
                <w:sz w:val="15"/>
              </w:rPr>
              <w:t xml:space="preserve"> </w:t>
            </w:r>
            <w:r w:rsidRPr="00A1134A">
              <w:rPr>
                <w:sz w:val="15"/>
              </w:rPr>
              <w:t>(и/или)</w:t>
            </w:r>
            <w:r w:rsidRPr="00A1134A">
              <w:rPr>
                <w:spacing w:val="7"/>
                <w:sz w:val="15"/>
              </w:rPr>
              <w:t xml:space="preserve"> </w:t>
            </w:r>
            <w:r w:rsidRPr="00A1134A">
              <w:rPr>
                <w:sz w:val="15"/>
              </w:rPr>
              <w:t>офисов</w:t>
            </w:r>
            <w:r w:rsidRPr="00A1134A">
              <w:rPr>
                <w:spacing w:val="6"/>
                <w:sz w:val="15"/>
              </w:rPr>
              <w:t xml:space="preserve"> </w:t>
            </w:r>
            <w:r w:rsidRPr="00A1134A">
              <w:rPr>
                <w:sz w:val="15"/>
              </w:rPr>
              <w:t>врачей</w:t>
            </w:r>
            <w:r w:rsidRPr="00A1134A">
              <w:rPr>
                <w:spacing w:val="7"/>
                <w:sz w:val="15"/>
              </w:rPr>
              <w:t xml:space="preserve"> </w:t>
            </w:r>
            <w:r w:rsidRPr="00A1134A">
              <w:rPr>
                <w:sz w:val="15"/>
              </w:rPr>
              <w:t>общей</w:t>
            </w:r>
            <w:r w:rsidRPr="00A1134A">
              <w:rPr>
                <w:spacing w:val="6"/>
                <w:sz w:val="15"/>
              </w:rPr>
              <w:t xml:space="preserve"> </w:t>
            </w:r>
            <w:r w:rsidRPr="00A1134A">
              <w:rPr>
                <w:sz w:val="15"/>
              </w:rPr>
              <w:t>практики</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rPr>
            </w:pPr>
          </w:p>
          <w:p w:rsidR="004A1269" w:rsidRPr="00A1134A" w:rsidRDefault="004A1269" w:rsidP="00FD02CC">
            <w:pPr>
              <w:pStyle w:val="TableParagraph"/>
              <w:ind w:left="65" w:right="50"/>
              <w:jc w:val="center"/>
              <w:rPr>
                <w:sz w:val="15"/>
                <w:lang w:val="en-US"/>
              </w:rPr>
            </w:pPr>
            <w:r w:rsidRPr="00A1134A">
              <w:rPr>
                <w:sz w:val="15"/>
                <w:lang w:val="en-US"/>
              </w:rPr>
              <w:t>единиц</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1"/>
              <w:jc w:val="right"/>
              <w:rPr>
                <w:sz w:val="15"/>
                <w:lang w:val="en-US"/>
              </w:rPr>
            </w:pPr>
            <w:r w:rsidRPr="00A1134A">
              <w:rPr>
                <w:sz w:val="15"/>
                <w:lang w:val="en-US"/>
              </w:rPr>
              <w:t>1.0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2"/>
              <w:jc w:val="right"/>
              <w:rPr>
                <w:sz w:val="15"/>
                <w:lang w:val="en-US"/>
              </w:rPr>
            </w:pPr>
            <w:r w:rsidRPr="00A1134A">
              <w:rPr>
                <w:sz w:val="15"/>
                <w:lang w:val="en-US"/>
              </w:rPr>
              <w:t>1.0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3"/>
              <w:jc w:val="right"/>
              <w:rPr>
                <w:sz w:val="15"/>
                <w:lang w:val="en-US"/>
              </w:rPr>
            </w:pPr>
            <w:r w:rsidRPr="00A1134A">
              <w:rPr>
                <w:sz w:val="15"/>
                <w:lang w:val="en-US"/>
              </w:rPr>
              <w:t>1.0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3"/>
              <w:jc w:val="right"/>
              <w:rPr>
                <w:sz w:val="15"/>
                <w:lang w:val="en-US"/>
              </w:rPr>
            </w:pPr>
            <w:r w:rsidRPr="00A1134A">
              <w:rPr>
                <w:sz w:val="15"/>
                <w:lang w:val="en-US"/>
              </w:rPr>
              <w:t>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4"/>
              <w:jc w:val="right"/>
              <w:rPr>
                <w:sz w:val="15"/>
                <w:lang w:val="en-US"/>
              </w:rPr>
            </w:pPr>
            <w:r w:rsidRPr="00A1134A">
              <w:rPr>
                <w:sz w:val="15"/>
                <w:lang w:val="en-US"/>
              </w:rPr>
              <w:t>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2"/>
              <w:rPr>
                <w:b/>
                <w:sz w:val="21"/>
                <w:lang w:val="en-US"/>
              </w:rPr>
            </w:pPr>
          </w:p>
          <w:p w:rsidR="004A1269" w:rsidRPr="00A1134A" w:rsidRDefault="004A1269" w:rsidP="00FD02CC">
            <w:pPr>
              <w:pStyle w:val="TableParagraph"/>
              <w:ind w:right="14"/>
              <w:jc w:val="right"/>
              <w:rPr>
                <w:sz w:val="15"/>
                <w:lang w:val="en-US"/>
              </w:rPr>
            </w:pPr>
            <w:r w:rsidRPr="00A1134A">
              <w:rPr>
                <w:sz w:val="15"/>
                <w:lang w:val="en-US"/>
              </w:rPr>
              <w:t>1.0</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63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59"/>
              <w:jc w:val="both"/>
              <w:rPr>
                <w:sz w:val="15"/>
              </w:rPr>
            </w:pPr>
            <w:r w:rsidRPr="00A1134A">
              <w:rPr>
                <w:sz w:val="15"/>
              </w:rPr>
              <w:t>Уровень фактической обеспеченности населения</w:t>
            </w:r>
            <w:r w:rsidRPr="00A1134A">
              <w:rPr>
                <w:spacing w:val="1"/>
                <w:sz w:val="15"/>
              </w:rPr>
              <w:t xml:space="preserve"> </w:t>
            </w:r>
            <w:r w:rsidRPr="00A1134A">
              <w:rPr>
                <w:sz w:val="15"/>
              </w:rPr>
              <w:t>амбулаторно-поликлиническими</w:t>
            </w:r>
            <w:r w:rsidRPr="00A1134A">
              <w:rPr>
                <w:spacing w:val="38"/>
                <w:sz w:val="15"/>
              </w:rPr>
              <w:t xml:space="preserve"> </w:t>
            </w:r>
            <w:r w:rsidRPr="00A1134A">
              <w:rPr>
                <w:sz w:val="15"/>
              </w:rPr>
              <w:t>учреждениями</w:t>
            </w:r>
            <w:r w:rsidRPr="00A1134A">
              <w:rPr>
                <w:spacing w:val="1"/>
                <w:sz w:val="15"/>
              </w:rPr>
              <w:t xml:space="preserve"> </w:t>
            </w:r>
            <w:proofErr w:type="gramStart"/>
            <w:r w:rsidRPr="00A1134A">
              <w:rPr>
                <w:sz w:val="15"/>
              </w:rPr>
              <w:t>от</w:t>
            </w:r>
            <w:proofErr w:type="gramEnd"/>
            <w:r w:rsidRPr="00A1134A">
              <w:rPr>
                <w:sz w:val="15"/>
              </w:rPr>
              <w:t xml:space="preserve"> нормативной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0"/>
              <w:jc w:val="right"/>
              <w:rPr>
                <w:sz w:val="15"/>
                <w:lang w:val="en-US"/>
              </w:rPr>
            </w:pPr>
            <w:r w:rsidRPr="00A1134A">
              <w:rPr>
                <w:sz w:val="15"/>
                <w:lang w:val="en-US"/>
              </w:rPr>
              <w:t>100.0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0"/>
              <w:jc w:val="right"/>
              <w:rPr>
                <w:sz w:val="15"/>
                <w:lang w:val="en-US"/>
              </w:rPr>
            </w:pPr>
            <w:r w:rsidRPr="00A1134A">
              <w:rPr>
                <w:sz w:val="15"/>
                <w:lang w:val="en-US"/>
              </w:rPr>
              <w:t>100.6</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0"/>
              <w:jc w:val="right"/>
              <w:rPr>
                <w:sz w:val="15"/>
                <w:lang w:val="en-US"/>
              </w:rPr>
            </w:pPr>
            <w:r w:rsidRPr="00A1134A">
              <w:rPr>
                <w:sz w:val="15"/>
                <w:lang w:val="en-US"/>
              </w:rPr>
              <w:t>76.8</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1"/>
              <w:jc w:val="right"/>
              <w:rPr>
                <w:sz w:val="15"/>
                <w:lang w:val="en-US"/>
              </w:rPr>
            </w:pPr>
            <w:r w:rsidRPr="00A1134A">
              <w:rPr>
                <w:sz w:val="15"/>
                <w:lang w:val="en-US"/>
              </w:rPr>
              <w:t>82.4</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1"/>
              <w:jc w:val="right"/>
              <w:rPr>
                <w:sz w:val="15"/>
                <w:lang w:val="en-US"/>
              </w:rPr>
            </w:pPr>
            <w:r w:rsidRPr="00A1134A">
              <w:rPr>
                <w:sz w:val="15"/>
                <w:lang w:val="en-US"/>
              </w:rPr>
              <w:t>84.0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1"/>
              <w:jc w:val="right"/>
              <w:rPr>
                <w:sz w:val="15"/>
                <w:lang w:val="en-US"/>
              </w:rPr>
            </w:pPr>
            <w:r w:rsidRPr="00A1134A">
              <w:rPr>
                <w:sz w:val="15"/>
                <w:lang w:val="en-US"/>
              </w:rPr>
              <w:t>88.0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2"/>
              <w:jc w:val="right"/>
              <w:rPr>
                <w:sz w:val="15"/>
                <w:lang w:val="en-US"/>
              </w:rPr>
            </w:pPr>
            <w:r w:rsidRPr="00A1134A">
              <w:rPr>
                <w:sz w:val="15"/>
                <w:lang w:val="en-US"/>
              </w:rPr>
              <w:t>92.0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3"/>
              <w:jc w:val="right"/>
              <w:rPr>
                <w:sz w:val="15"/>
                <w:lang w:val="en-US"/>
              </w:rPr>
            </w:pPr>
            <w:r w:rsidRPr="00A1134A">
              <w:rPr>
                <w:sz w:val="15"/>
                <w:lang w:val="en-US"/>
              </w:rPr>
              <w:t>96.0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3"/>
              <w:jc w:val="right"/>
              <w:rPr>
                <w:sz w:val="15"/>
                <w:lang w:val="en-US"/>
              </w:rPr>
            </w:pPr>
            <w:r w:rsidRPr="00A1134A">
              <w:rPr>
                <w:sz w:val="15"/>
                <w:lang w:val="en-US"/>
              </w:rPr>
              <w:t>100.0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4"/>
              <w:jc w:val="right"/>
              <w:rPr>
                <w:sz w:val="15"/>
                <w:lang w:val="en-US"/>
              </w:rPr>
            </w:pPr>
            <w:r w:rsidRPr="00A1134A">
              <w:rPr>
                <w:sz w:val="15"/>
                <w:lang w:val="en-US"/>
              </w:rPr>
              <w:t>100.0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4"/>
              <w:rPr>
                <w:b/>
                <w:sz w:val="20"/>
                <w:lang w:val="en-US"/>
              </w:rPr>
            </w:pPr>
          </w:p>
          <w:p w:rsidR="004A1269" w:rsidRPr="00A1134A" w:rsidRDefault="004A1269" w:rsidP="00FD02CC">
            <w:pPr>
              <w:pStyle w:val="TableParagraph"/>
              <w:ind w:right="14"/>
              <w:jc w:val="right"/>
              <w:rPr>
                <w:sz w:val="15"/>
                <w:lang w:val="en-US"/>
              </w:rPr>
            </w:pPr>
            <w:r w:rsidRPr="00A1134A">
              <w:rPr>
                <w:sz w:val="15"/>
                <w:lang w:val="en-US"/>
              </w:rPr>
              <w:t>100.0</w:t>
            </w:r>
          </w:p>
        </w:tc>
      </w:tr>
      <w:tr w:rsidR="004A1269" w:rsidRPr="00A1134A" w:rsidTr="00FD02CC">
        <w:trPr>
          <w:trHeight w:val="189"/>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5"/>
              <w:jc w:val="center"/>
              <w:rPr>
                <w:b/>
                <w:i/>
                <w:sz w:val="15"/>
                <w:lang w:val="en-US"/>
              </w:rPr>
            </w:pPr>
            <w:r w:rsidRPr="00A1134A">
              <w:rPr>
                <w:b/>
                <w:i/>
                <w:sz w:val="15"/>
                <w:lang w:val="en-US"/>
              </w:rPr>
              <w:t>Развитие</w:t>
            </w:r>
            <w:r w:rsidRPr="00A1134A">
              <w:rPr>
                <w:b/>
                <w:i/>
                <w:spacing w:val="12"/>
                <w:sz w:val="15"/>
                <w:lang w:val="en-US"/>
              </w:rPr>
              <w:t xml:space="preserve"> </w:t>
            </w:r>
            <w:r w:rsidRPr="00A1134A">
              <w:rPr>
                <w:b/>
                <w:i/>
                <w:sz w:val="15"/>
                <w:lang w:val="en-US"/>
              </w:rPr>
              <w:t>культуры</w:t>
            </w:r>
          </w:p>
        </w:tc>
      </w:tr>
      <w:tr w:rsidR="004A1269" w:rsidRPr="00A1134A" w:rsidTr="00FD02CC">
        <w:trPr>
          <w:trHeight w:val="212"/>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
              <w:ind w:left="1971" w:right="1975"/>
              <w:jc w:val="center"/>
              <w:rPr>
                <w:i/>
                <w:sz w:val="15"/>
              </w:rPr>
            </w:pPr>
            <w:r w:rsidRPr="00A1134A">
              <w:rPr>
                <w:i/>
                <w:sz w:val="15"/>
              </w:rPr>
              <w:t>Цель</w:t>
            </w:r>
            <w:r w:rsidRPr="00A1134A">
              <w:rPr>
                <w:i/>
                <w:spacing w:val="10"/>
                <w:sz w:val="15"/>
              </w:rPr>
              <w:t xml:space="preserve"> </w:t>
            </w:r>
            <w:r w:rsidRPr="00A1134A">
              <w:rPr>
                <w:i/>
                <w:sz w:val="15"/>
              </w:rPr>
              <w:t>—</w:t>
            </w:r>
            <w:r w:rsidRPr="00A1134A">
              <w:rPr>
                <w:i/>
                <w:spacing w:val="10"/>
                <w:sz w:val="15"/>
              </w:rPr>
              <w:t xml:space="preserve"> </w:t>
            </w:r>
            <w:r w:rsidRPr="00A1134A">
              <w:rPr>
                <w:i/>
                <w:sz w:val="15"/>
              </w:rPr>
              <w:t>создание</w:t>
            </w:r>
            <w:r w:rsidRPr="00A1134A">
              <w:rPr>
                <w:i/>
                <w:spacing w:val="9"/>
                <w:sz w:val="15"/>
              </w:rPr>
              <w:t xml:space="preserve"> </w:t>
            </w:r>
            <w:r w:rsidRPr="00A1134A">
              <w:rPr>
                <w:i/>
                <w:sz w:val="15"/>
              </w:rPr>
              <w:t>благоприятных</w:t>
            </w:r>
            <w:r w:rsidRPr="00A1134A">
              <w:rPr>
                <w:i/>
                <w:spacing w:val="9"/>
                <w:sz w:val="15"/>
              </w:rPr>
              <w:t xml:space="preserve"> </w:t>
            </w:r>
            <w:r w:rsidRPr="00A1134A">
              <w:rPr>
                <w:i/>
                <w:sz w:val="15"/>
              </w:rPr>
              <w:t>условий</w:t>
            </w:r>
            <w:r w:rsidRPr="00A1134A">
              <w:rPr>
                <w:i/>
                <w:spacing w:val="10"/>
                <w:sz w:val="15"/>
              </w:rPr>
              <w:t xml:space="preserve"> </w:t>
            </w:r>
            <w:r w:rsidRPr="00A1134A">
              <w:rPr>
                <w:i/>
                <w:sz w:val="15"/>
              </w:rPr>
              <w:t>для</w:t>
            </w:r>
            <w:r w:rsidRPr="00A1134A">
              <w:rPr>
                <w:i/>
                <w:spacing w:val="11"/>
                <w:sz w:val="15"/>
              </w:rPr>
              <w:t xml:space="preserve"> </w:t>
            </w:r>
            <w:r w:rsidRPr="00A1134A">
              <w:rPr>
                <w:i/>
                <w:sz w:val="15"/>
              </w:rPr>
              <w:t>удовлетворения</w:t>
            </w:r>
            <w:r w:rsidRPr="00A1134A">
              <w:rPr>
                <w:i/>
                <w:spacing w:val="12"/>
                <w:sz w:val="15"/>
              </w:rPr>
              <w:t xml:space="preserve"> </w:t>
            </w:r>
            <w:r w:rsidRPr="00A1134A">
              <w:rPr>
                <w:i/>
                <w:sz w:val="15"/>
              </w:rPr>
              <w:t>культурных</w:t>
            </w:r>
            <w:r w:rsidRPr="00A1134A">
              <w:rPr>
                <w:i/>
                <w:spacing w:val="10"/>
                <w:sz w:val="15"/>
              </w:rPr>
              <w:t xml:space="preserve"> </w:t>
            </w:r>
            <w:r w:rsidRPr="00A1134A">
              <w:rPr>
                <w:i/>
                <w:sz w:val="15"/>
              </w:rPr>
              <w:t>потребностей</w:t>
            </w:r>
            <w:r w:rsidRPr="00A1134A">
              <w:rPr>
                <w:i/>
                <w:spacing w:val="10"/>
                <w:sz w:val="15"/>
              </w:rPr>
              <w:t xml:space="preserve"> </w:t>
            </w:r>
            <w:r w:rsidRPr="00A1134A">
              <w:rPr>
                <w:i/>
                <w:sz w:val="15"/>
              </w:rPr>
              <w:t>населения</w:t>
            </w:r>
            <w:r w:rsidRPr="00A1134A">
              <w:rPr>
                <w:i/>
                <w:spacing w:val="12"/>
                <w:sz w:val="15"/>
              </w:rPr>
              <w:t xml:space="preserve"> </w:t>
            </w:r>
            <w:r w:rsidRPr="00A1134A">
              <w:rPr>
                <w:i/>
                <w:sz w:val="15"/>
              </w:rPr>
              <w:t>и</w:t>
            </w:r>
            <w:r w:rsidRPr="00A1134A">
              <w:rPr>
                <w:i/>
                <w:spacing w:val="10"/>
                <w:sz w:val="15"/>
              </w:rPr>
              <w:t xml:space="preserve"> </w:t>
            </w:r>
            <w:r w:rsidRPr="00A1134A">
              <w:rPr>
                <w:i/>
                <w:sz w:val="15"/>
              </w:rPr>
              <w:t>обеспечение</w:t>
            </w:r>
            <w:r w:rsidRPr="00A1134A">
              <w:rPr>
                <w:i/>
                <w:spacing w:val="9"/>
                <w:sz w:val="15"/>
              </w:rPr>
              <w:t xml:space="preserve"> </w:t>
            </w:r>
            <w:r w:rsidRPr="00A1134A">
              <w:rPr>
                <w:i/>
                <w:sz w:val="15"/>
              </w:rPr>
              <w:t>доступа</w:t>
            </w:r>
            <w:r w:rsidRPr="00A1134A">
              <w:rPr>
                <w:i/>
                <w:spacing w:val="10"/>
                <w:sz w:val="15"/>
              </w:rPr>
              <w:t xml:space="preserve"> </w:t>
            </w:r>
            <w:r w:rsidRPr="00A1134A">
              <w:rPr>
                <w:i/>
                <w:sz w:val="15"/>
              </w:rPr>
              <w:t>к</w:t>
            </w:r>
            <w:r w:rsidRPr="00A1134A">
              <w:rPr>
                <w:i/>
                <w:spacing w:val="10"/>
                <w:sz w:val="15"/>
              </w:rPr>
              <w:t xml:space="preserve"> </w:t>
            </w:r>
            <w:r w:rsidRPr="00A1134A">
              <w:rPr>
                <w:i/>
                <w:sz w:val="15"/>
              </w:rPr>
              <w:t>культурным</w:t>
            </w:r>
            <w:r w:rsidRPr="00A1134A">
              <w:rPr>
                <w:i/>
                <w:spacing w:val="12"/>
                <w:sz w:val="15"/>
              </w:rPr>
              <w:t xml:space="preserve"> </w:t>
            </w:r>
            <w:r w:rsidRPr="00A1134A">
              <w:rPr>
                <w:i/>
                <w:sz w:val="15"/>
              </w:rPr>
              <w:t>ценностям</w:t>
            </w: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26"/>
              <w:rPr>
                <w:sz w:val="15"/>
                <w:lang w:val="en-US"/>
              </w:rPr>
            </w:pPr>
            <w:r w:rsidRPr="00A1134A">
              <w:rPr>
                <w:sz w:val="15"/>
                <w:lang w:val="en-US"/>
              </w:rPr>
              <w:t>Число</w:t>
            </w:r>
            <w:r w:rsidRPr="00A1134A">
              <w:rPr>
                <w:spacing w:val="9"/>
                <w:sz w:val="15"/>
                <w:lang w:val="en-US"/>
              </w:rPr>
              <w:t xml:space="preserve"> </w:t>
            </w:r>
            <w:r w:rsidRPr="00A1134A">
              <w:rPr>
                <w:sz w:val="15"/>
                <w:lang w:val="en-US"/>
              </w:rPr>
              <w:t>посетителей</w:t>
            </w:r>
            <w:r w:rsidRPr="00A1134A">
              <w:rPr>
                <w:spacing w:val="10"/>
                <w:sz w:val="15"/>
                <w:lang w:val="en-US"/>
              </w:rPr>
              <w:t xml:space="preserve"> </w:t>
            </w:r>
            <w:r w:rsidRPr="00A1134A">
              <w:rPr>
                <w:sz w:val="15"/>
                <w:lang w:val="en-US"/>
              </w:rPr>
              <w:t>муниципальных</w:t>
            </w:r>
            <w:r w:rsidRPr="00A1134A">
              <w:rPr>
                <w:spacing w:val="10"/>
                <w:sz w:val="15"/>
                <w:lang w:val="en-US"/>
              </w:rPr>
              <w:t xml:space="preserve"> </w:t>
            </w:r>
            <w:r w:rsidRPr="00A1134A">
              <w:rPr>
                <w:sz w:val="15"/>
                <w:lang w:val="en-US"/>
              </w:rPr>
              <w:t>библиотек</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5" w:right="50"/>
              <w:jc w:val="center"/>
              <w:rPr>
                <w:sz w:val="15"/>
                <w:lang w:val="en-US"/>
              </w:rPr>
            </w:pPr>
            <w:r w:rsidRPr="00A1134A">
              <w:rPr>
                <w:sz w:val="15"/>
                <w:lang w:val="en-US"/>
              </w:rPr>
              <w:t>тыс.чел.</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5.706</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5.713</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8.771</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8.79</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8.8</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8.85</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8.86</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8.89</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8.815</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8.82</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8.825</w:t>
            </w:r>
          </w:p>
        </w:tc>
      </w:tr>
      <w:tr w:rsidR="004A1269" w:rsidRPr="00A1134A" w:rsidTr="00FD02CC">
        <w:trPr>
          <w:trHeight w:val="104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56"/>
              <w:rPr>
                <w:sz w:val="15"/>
              </w:rPr>
            </w:pPr>
            <w:r w:rsidRPr="00A1134A">
              <w:rPr>
                <w:sz w:val="15"/>
              </w:rPr>
              <w:t>Доля</w:t>
            </w:r>
            <w:r w:rsidRPr="00A1134A">
              <w:rPr>
                <w:spacing w:val="1"/>
                <w:sz w:val="15"/>
              </w:rPr>
              <w:t xml:space="preserve"> </w:t>
            </w:r>
            <w:r w:rsidRPr="00A1134A">
              <w:rPr>
                <w:sz w:val="15"/>
              </w:rPr>
              <w:t>муниципальных</w:t>
            </w:r>
            <w:r w:rsidRPr="00A1134A">
              <w:rPr>
                <w:spacing w:val="1"/>
                <w:sz w:val="15"/>
              </w:rPr>
              <w:t xml:space="preserve"> </w:t>
            </w:r>
            <w:r w:rsidRPr="00A1134A">
              <w:rPr>
                <w:sz w:val="15"/>
              </w:rPr>
              <w:t>учреждений</w:t>
            </w:r>
            <w:r w:rsidRPr="00A1134A">
              <w:rPr>
                <w:spacing w:val="1"/>
                <w:sz w:val="15"/>
              </w:rPr>
              <w:t xml:space="preserve"> </w:t>
            </w:r>
            <w:r w:rsidRPr="00A1134A">
              <w:rPr>
                <w:sz w:val="15"/>
              </w:rPr>
              <w:t>культуры,</w:t>
            </w:r>
            <w:r w:rsidRPr="00A1134A">
              <w:rPr>
                <w:spacing w:val="-35"/>
                <w:sz w:val="15"/>
              </w:rPr>
              <w:t xml:space="preserve"> </w:t>
            </w:r>
            <w:r w:rsidRPr="00A1134A">
              <w:rPr>
                <w:sz w:val="15"/>
              </w:rPr>
              <w:t>здания     которых     находятся     в     аварийном</w:t>
            </w:r>
            <w:r w:rsidRPr="00A1134A">
              <w:rPr>
                <w:spacing w:val="1"/>
                <w:sz w:val="15"/>
              </w:rPr>
              <w:t xml:space="preserve"> </w:t>
            </w:r>
            <w:r w:rsidRPr="00A1134A">
              <w:rPr>
                <w:sz w:val="15"/>
              </w:rPr>
              <w:t>состоянии</w:t>
            </w:r>
            <w:r w:rsidRPr="00A1134A">
              <w:rPr>
                <w:spacing w:val="22"/>
                <w:sz w:val="15"/>
              </w:rPr>
              <w:t xml:space="preserve"> </w:t>
            </w:r>
            <w:r w:rsidRPr="00A1134A">
              <w:rPr>
                <w:sz w:val="15"/>
              </w:rPr>
              <w:t>или</w:t>
            </w:r>
            <w:r w:rsidRPr="00A1134A">
              <w:rPr>
                <w:spacing w:val="22"/>
                <w:sz w:val="15"/>
              </w:rPr>
              <w:t xml:space="preserve"> </w:t>
            </w:r>
            <w:r w:rsidRPr="00A1134A">
              <w:rPr>
                <w:sz w:val="15"/>
              </w:rPr>
              <w:t>требуют</w:t>
            </w:r>
            <w:r w:rsidRPr="00A1134A">
              <w:rPr>
                <w:spacing w:val="24"/>
                <w:sz w:val="15"/>
              </w:rPr>
              <w:t xml:space="preserve"> </w:t>
            </w:r>
            <w:r w:rsidRPr="00A1134A">
              <w:rPr>
                <w:sz w:val="15"/>
              </w:rPr>
              <w:t>капитального</w:t>
            </w:r>
            <w:r w:rsidRPr="00A1134A">
              <w:rPr>
                <w:spacing w:val="21"/>
                <w:sz w:val="15"/>
              </w:rPr>
              <w:t xml:space="preserve"> </w:t>
            </w:r>
            <w:r w:rsidRPr="00A1134A">
              <w:rPr>
                <w:sz w:val="15"/>
              </w:rPr>
              <w:t>ремонта,</w:t>
            </w:r>
            <w:r w:rsidRPr="00A1134A">
              <w:rPr>
                <w:spacing w:val="23"/>
                <w:sz w:val="15"/>
              </w:rPr>
              <w:t xml:space="preserve"> </w:t>
            </w:r>
            <w:r w:rsidRPr="00A1134A">
              <w:rPr>
                <w:sz w:val="15"/>
              </w:rPr>
              <w:t>в</w:t>
            </w:r>
            <w:r w:rsidRPr="00A1134A">
              <w:rPr>
                <w:spacing w:val="-34"/>
                <w:sz w:val="15"/>
              </w:rPr>
              <w:t xml:space="preserve"> </w:t>
            </w:r>
            <w:r w:rsidRPr="00A1134A">
              <w:rPr>
                <w:sz w:val="15"/>
              </w:rPr>
              <w:t>общем</w:t>
            </w:r>
            <w:r w:rsidRPr="00A1134A">
              <w:rPr>
                <w:spacing w:val="8"/>
                <w:sz w:val="15"/>
              </w:rPr>
              <w:t xml:space="preserve"> </w:t>
            </w:r>
            <w:r w:rsidRPr="00A1134A">
              <w:rPr>
                <w:sz w:val="15"/>
              </w:rPr>
              <w:t>количестве</w:t>
            </w:r>
            <w:r w:rsidRPr="00A1134A">
              <w:rPr>
                <w:spacing w:val="6"/>
                <w:sz w:val="15"/>
              </w:rPr>
              <w:t xml:space="preserve"> </w:t>
            </w:r>
            <w:r w:rsidRPr="00A1134A">
              <w:rPr>
                <w:sz w:val="15"/>
              </w:rPr>
              <w:t>муниципальных</w:t>
            </w:r>
            <w:r w:rsidRPr="00A1134A">
              <w:rPr>
                <w:spacing w:val="7"/>
                <w:sz w:val="15"/>
              </w:rPr>
              <w:t xml:space="preserve"> </w:t>
            </w:r>
            <w:r w:rsidRPr="00A1134A">
              <w:rPr>
                <w:sz w:val="15"/>
              </w:rPr>
              <w:t>учреждений</w:t>
            </w:r>
            <w:r w:rsidRPr="00A1134A">
              <w:rPr>
                <w:spacing w:val="1"/>
                <w:sz w:val="15"/>
              </w:rPr>
              <w:t xml:space="preserve"> </w:t>
            </w:r>
            <w:r w:rsidRPr="00A1134A">
              <w:rPr>
                <w:sz w:val="15"/>
              </w:rPr>
              <w:t>культуры</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1"/>
              <w:rPr>
                <w:b/>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8"/>
              <w:jc w:val="right"/>
              <w:rPr>
                <w:sz w:val="15"/>
                <w:lang w:val="en-US"/>
              </w:rPr>
            </w:pPr>
            <w:r w:rsidRPr="00A1134A">
              <w:rPr>
                <w:sz w:val="15"/>
                <w:lang w:val="en-US"/>
              </w:rPr>
              <w:t>20.0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8"/>
              <w:jc w:val="right"/>
              <w:rPr>
                <w:sz w:val="15"/>
                <w:lang w:val="en-US"/>
              </w:rPr>
            </w:pPr>
            <w:r w:rsidRPr="00A1134A">
              <w:rPr>
                <w:sz w:val="15"/>
                <w:lang w:val="en-US"/>
              </w:rPr>
              <w:t>20.0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8"/>
              <w:jc w:val="right"/>
              <w:rPr>
                <w:sz w:val="15"/>
                <w:lang w:val="en-US"/>
              </w:rPr>
            </w:pPr>
            <w:r w:rsidRPr="00A1134A">
              <w:rPr>
                <w:sz w:val="15"/>
                <w:lang w:val="en-US"/>
              </w:rPr>
              <w:t>20.0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1"/>
              <w:jc w:val="right"/>
              <w:rPr>
                <w:sz w:val="15"/>
                <w:lang w:val="en-US"/>
              </w:rPr>
            </w:pPr>
            <w:r w:rsidRPr="00A1134A">
              <w:rPr>
                <w:sz w:val="15"/>
                <w:lang w:val="en-US"/>
              </w:rPr>
              <w:t>15.8</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1"/>
              <w:jc w:val="right"/>
              <w:rPr>
                <w:sz w:val="15"/>
                <w:lang w:val="en-US"/>
              </w:rPr>
            </w:pPr>
            <w:r w:rsidRPr="00A1134A">
              <w:rPr>
                <w:sz w:val="15"/>
                <w:lang w:val="en-US"/>
              </w:rPr>
              <w:t>15.8</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1"/>
              <w:jc w:val="right"/>
              <w:rPr>
                <w:sz w:val="15"/>
                <w:lang w:val="en-US"/>
              </w:rPr>
            </w:pPr>
            <w:r w:rsidRPr="00A1134A">
              <w:rPr>
                <w:sz w:val="15"/>
                <w:lang w:val="en-US"/>
              </w:rPr>
              <w:t>10.5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2"/>
              <w:jc w:val="right"/>
              <w:rPr>
                <w:sz w:val="15"/>
                <w:lang w:val="en-US"/>
              </w:rPr>
            </w:pPr>
            <w:r w:rsidRPr="00A1134A">
              <w:rPr>
                <w:sz w:val="15"/>
                <w:lang w:val="en-US"/>
              </w:rPr>
              <w:t>10.0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3"/>
              <w:jc w:val="right"/>
              <w:rPr>
                <w:sz w:val="15"/>
                <w:lang w:val="en-US"/>
              </w:rPr>
            </w:pPr>
            <w:r w:rsidRPr="00A1134A">
              <w:rPr>
                <w:sz w:val="15"/>
                <w:lang w:val="en-US"/>
              </w:rPr>
              <w:t>9.0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3"/>
              <w:jc w:val="right"/>
              <w:rPr>
                <w:sz w:val="15"/>
                <w:lang w:val="en-US"/>
              </w:rPr>
            </w:pPr>
            <w:r w:rsidRPr="00A1134A">
              <w:rPr>
                <w:sz w:val="15"/>
                <w:lang w:val="en-US"/>
              </w:rPr>
              <w:t>21.0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4"/>
              <w:jc w:val="right"/>
              <w:rPr>
                <w:sz w:val="15"/>
                <w:lang w:val="en-US"/>
              </w:rPr>
            </w:pPr>
            <w:r w:rsidRPr="00A1134A">
              <w:rPr>
                <w:sz w:val="15"/>
                <w:lang w:val="en-US"/>
              </w:rPr>
              <w:t>16.0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
              <w:rPr>
                <w:b/>
                <w:lang w:val="en-US"/>
              </w:rPr>
            </w:pPr>
          </w:p>
          <w:p w:rsidR="004A1269" w:rsidRPr="00A1134A" w:rsidRDefault="004A1269" w:rsidP="00FD02CC">
            <w:pPr>
              <w:pStyle w:val="TableParagraph"/>
              <w:ind w:right="14"/>
              <w:jc w:val="right"/>
              <w:rPr>
                <w:sz w:val="15"/>
                <w:lang w:val="en-US"/>
              </w:rPr>
            </w:pPr>
            <w:r w:rsidRPr="00A1134A">
              <w:rPr>
                <w:sz w:val="15"/>
                <w:lang w:val="en-US"/>
              </w:rPr>
              <w:t>11.0</w:t>
            </w:r>
          </w:p>
        </w:tc>
      </w:tr>
      <w:tr w:rsidR="004A1269" w:rsidRPr="00A1134A" w:rsidTr="00FD02CC">
        <w:trPr>
          <w:trHeight w:val="628"/>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Увеличение</w:t>
            </w:r>
            <w:r w:rsidRPr="00A1134A">
              <w:rPr>
                <w:spacing w:val="12"/>
                <w:sz w:val="15"/>
              </w:rPr>
              <w:t xml:space="preserve"> </w:t>
            </w:r>
            <w:r w:rsidRPr="00A1134A">
              <w:rPr>
                <w:sz w:val="15"/>
              </w:rPr>
              <w:t>численности</w:t>
            </w:r>
            <w:r w:rsidRPr="00A1134A">
              <w:rPr>
                <w:spacing w:val="12"/>
                <w:sz w:val="15"/>
              </w:rPr>
              <w:t xml:space="preserve"> </w:t>
            </w:r>
            <w:r w:rsidRPr="00A1134A">
              <w:rPr>
                <w:sz w:val="15"/>
              </w:rPr>
              <w:t>участников</w:t>
            </w:r>
            <w:r w:rsidRPr="00A1134A">
              <w:rPr>
                <w:spacing w:val="12"/>
                <w:sz w:val="15"/>
              </w:rPr>
              <w:t xml:space="preserve"> </w:t>
            </w:r>
            <w:r w:rsidRPr="00A1134A">
              <w:rPr>
                <w:sz w:val="15"/>
              </w:rPr>
              <w:t>культурн</w:t>
            </w:r>
            <w:proofErr w:type="gramStart"/>
            <w:r w:rsidRPr="00A1134A">
              <w:rPr>
                <w:sz w:val="15"/>
              </w:rPr>
              <w:t>о-</w:t>
            </w:r>
            <w:proofErr w:type="gramEnd"/>
            <w:r w:rsidRPr="00A1134A">
              <w:rPr>
                <w:spacing w:val="-35"/>
                <w:sz w:val="15"/>
              </w:rPr>
              <w:t xml:space="preserve"> </w:t>
            </w:r>
            <w:r w:rsidRPr="00A1134A">
              <w:rPr>
                <w:sz w:val="15"/>
              </w:rPr>
              <w:t>массовых</w:t>
            </w:r>
            <w:r w:rsidRPr="00A1134A">
              <w:rPr>
                <w:spacing w:val="1"/>
                <w:sz w:val="15"/>
              </w:rPr>
              <w:t xml:space="preserve"> </w:t>
            </w:r>
            <w:r w:rsidRPr="00A1134A">
              <w:rPr>
                <w:sz w:val="15"/>
              </w:rPr>
              <w:t>мероприятий</w:t>
            </w:r>
            <w:r w:rsidRPr="00A1134A">
              <w:rPr>
                <w:spacing w:val="1"/>
                <w:sz w:val="15"/>
              </w:rPr>
              <w:t xml:space="preserve"> </w:t>
            </w:r>
            <w:r w:rsidRPr="00A1134A">
              <w:rPr>
                <w:sz w:val="15"/>
              </w:rPr>
              <w:t>(по</w:t>
            </w:r>
            <w:r w:rsidRPr="00A1134A">
              <w:rPr>
                <w:spacing w:val="1"/>
                <w:sz w:val="15"/>
              </w:rPr>
              <w:t xml:space="preserve"> </w:t>
            </w:r>
            <w:r w:rsidRPr="00A1134A">
              <w:rPr>
                <w:sz w:val="15"/>
              </w:rPr>
              <w:t>сравнению</w:t>
            </w:r>
            <w:r w:rsidRPr="00A1134A">
              <w:rPr>
                <w:spacing w:val="1"/>
                <w:sz w:val="15"/>
              </w:rPr>
              <w:t xml:space="preserve"> </w:t>
            </w:r>
            <w:r w:rsidRPr="00A1134A">
              <w:rPr>
                <w:sz w:val="15"/>
              </w:rPr>
              <w:t>с</w:t>
            </w:r>
            <w:r w:rsidRPr="00A1134A">
              <w:rPr>
                <w:spacing w:val="1"/>
                <w:sz w:val="15"/>
              </w:rPr>
              <w:t xml:space="preserve"> </w:t>
            </w:r>
            <w:r w:rsidRPr="00A1134A">
              <w:rPr>
                <w:sz w:val="15"/>
              </w:rPr>
              <w:t>предыдущим</w:t>
            </w:r>
            <w:r w:rsidRPr="00A1134A">
              <w:rPr>
                <w:spacing w:val="2"/>
                <w:sz w:val="15"/>
              </w:rPr>
              <w:t xml:space="preserve"> </w:t>
            </w:r>
            <w:r w:rsidRPr="00A1134A">
              <w:rPr>
                <w:sz w:val="15"/>
              </w:rPr>
              <w:t>годом)</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100.0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100.0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100.0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1"/>
              <w:jc w:val="right"/>
              <w:rPr>
                <w:sz w:val="15"/>
                <w:lang w:val="en-US"/>
              </w:rPr>
            </w:pPr>
            <w:r w:rsidRPr="00A1134A">
              <w:rPr>
                <w:sz w:val="15"/>
                <w:lang w:val="en-US"/>
              </w:rPr>
              <w:t>100.1</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8"/>
              <w:jc w:val="right"/>
              <w:rPr>
                <w:sz w:val="15"/>
                <w:lang w:val="en-US"/>
              </w:rPr>
            </w:pPr>
            <w:r w:rsidRPr="00A1134A">
              <w:rPr>
                <w:sz w:val="15"/>
                <w:lang w:val="en-US"/>
              </w:rPr>
              <w:t>100.2</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9"/>
              <w:jc w:val="right"/>
              <w:rPr>
                <w:sz w:val="15"/>
                <w:lang w:val="en-US"/>
              </w:rPr>
            </w:pPr>
            <w:r w:rsidRPr="00A1134A">
              <w:rPr>
                <w:sz w:val="15"/>
                <w:lang w:val="en-US"/>
              </w:rPr>
              <w:t>100.5</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101</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0"/>
              <w:jc w:val="right"/>
              <w:rPr>
                <w:sz w:val="15"/>
                <w:lang w:val="en-US"/>
              </w:rPr>
            </w:pPr>
            <w:r w:rsidRPr="00A1134A">
              <w:rPr>
                <w:sz w:val="15"/>
                <w:lang w:val="en-US"/>
              </w:rPr>
              <w:t>101.5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1"/>
              <w:jc w:val="right"/>
              <w:rPr>
                <w:sz w:val="15"/>
                <w:lang w:val="en-US"/>
              </w:rPr>
            </w:pPr>
            <w:r w:rsidRPr="00A1134A">
              <w:rPr>
                <w:sz w:val="15"/>
                <w:lang w:val="en-US"/>
              </w:rPr>
              <w:t>110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2"/>
              <w:jc w:val="right"/>
              <w:rPr>
                <w:sz w:val="15"/>
                <w:lang w:val="en-US"/>
              </w:rPr>
            </w:pPr>
            <w:r w:rsidRPr="00A1134A">
              <w:rPr>
                <w:sz w:val="15"/>
                <w:lang w:val="en-US"/>
              </w:rPr>
              <w:t>115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2"/>
              <w:jc w:val="right"/>
              <w:rPr>
                <w:sz w:val="15"/>
                <w:lang w:val="en-US"/>
              </w:rPr>
            </w:pPr>
            <w:r w:rsidRPr="00A1134A">
              <w:rPr>
                <w:sz w:val="15"/>
                <w:lang w:val="en-US"/>
              </w:rPr>
              <w:t>105</w:t>
            </w:r>
          </w:p>
        </w:tc>
      </w:tr>
      <w:tr w:rsidR="004A1269" w:rsidRPr="00A1134A" w:rsidTr="00FD02CC">
        <w:trPr>
          <w:trHeight w:val="18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65" w:lineRule="exact"/>
              <w:ind w:left="1971" w:right="1975"/>
              <w:jc w:val="center"/>
              <w:rPr>
                <w:b/>
                <w:i/>
                <w:sz w:val="15"/>
              </w:rPr>
            </w:pPr>
            <w:r w:rsidRPr="00A1134A">
              <w:rPr>
                <w:b/>
                <w:i/>
                <w:sz w:val="15"/>
              </w:rPr>
              <w:t>Развитие</w:t>
            </w:r>
            <w:r w:rsidRPr="00A1134A">
              <w:rPr>
                <w:b/>
                <w:i/>
                <w:spacing w:val="10"/>
                <w:sz w:val="15"/>
              </w:rPr>
              <w:t xml:space="preserve"> </w:t>
            </w:r>
            <w:r w:rsidRPr="00A1134A">
              <w:rPr>
                <w:b/>
                <w:i/>
                <w:sz w:val="15"/>
              </w:rPr>
              <w:t>физической</w:t>
            </w:r>
            <w:r w:rsidRPr="00A1134A">
              <w:rPr>
                <w:b/>
                <w:i/>
                <w:spacing w:val="13"/>
                <w:sz w:val="15"/>
              </w:rPr>
              <w:t xml:space="preserve"> </w:t>
            </w:r>
            <w:r w:rsidRPr="00A1134A">
              <w:rPr>
                <w:b/>
                <w:i/>
                <w:sz w:val="15"/>
              </w:rPr>
              <w:t>культуры</w:t>
            </w:r>
            <w:r w:rsidRPr="00A1134A">
              <w:rPr>
                <w:b/>
                <w:i/>
                <w:spacing w:val="10"/>
                <w:sz w:val="15"/>
              </w:rPr>
              <w:t xml:space="preserve"> </w:t>
            </w:r>
            <w:r w:rsidRPr="00A1134A">
              <w:rPr>
                <w:b/>
                <w:i/>
                <w:sz w:val="15"/>
              </w:rPr>
              <w:t>и</w:t>
            </w:r>
            <w:r w:rsidRPr="00A1134A">
              <w:rPr>
                <w:b/>
                <w:i/>
                <w:spacing w:val="13"/>
                <w:sz w:val="15"/>
              </w:rPr>
              <w:t xml:space="preserve"> </w:t>
            </w:r>
            <w:r w:rsidRPr="00A1134A">
              <w:rPr>
                <w:b/>
                <w:i/>
                <w:sz w:val="15"/>
              </w:rPr>
              <w:t>спорта</w:t>
            </w:r>
          </w:p>
        </w:tc>
      </w:tr>
      <w:tr w:rsidR="004A1269" w:rsidRPr="00A1134A" w:rsidTr="00FD02CC">
        <w:trPr>
          <w:trHeight w:val="177"/>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line="157" w:lineRule="exact"/>
              <w:ind w:left="1971" w:right="1972"/>
              <w:jc w:val="center"/>
              <w:rPr>
                <w:i/>
                <w:sz w:val="15"/>
              </w:rPr>
            </w:pPr>
            <w:r w:rsidRPr="00A1134A">
              <w:rPr>
                <w:i/>
                <w:sz w:val="15"/>
              </w:rPr>
              <w:t>Цель</w:t>
            </w:r>
            <w:r w:rsidRPr="00A1134A">
              <w:rPr>
                <w:i/>
                <w:spacing w:val="8"/>
                <w:sz w:val="15"/>
              </w:rPr>
              <w:t xml:space="preserve"> </w:t>
            </w:r>
            <w:r w:rsidRPr="00A1134A">
              <w:rPr>
                <w:i/>
                <w:sz w:val="15"/>
              </w:rPr>
              <w:t>—</w:t>
            </w:r>
            <w:r w:rsidRPr="00A1134A">
              <w:rPr>
                <w:i/>
                <w:spacing w:val="8"/>
                <w:sz w:val="15"/>
              </w:rPr>
              <w:t xml:space="preserve"> </w:t>
            </w:r>
            <w:r w:rsidRPr="00A1134A">
              <w:rPr>
                <w:i/>
                <w:sz w:val="15"/>
              </w:rPr>
              <w:t>создание</w:t>
            </w:r>
            <w:r w:rsidRPr="00A1134A">
              <w:rPr>
                <w:i/>
                <w:spacing w:val="6"/>
                <w:sz w:val="15"/>
              </w:rPr>
              <w:t xml:space="preserve"> </w:t>
            </w:r>
            <w:r w:rsidRPr="00A1134A">
              <w:rPr>
                <w:i/>
                <w:sz w:val="15"/>
              </w:rPr>
              <w:t>условий</w:t>
            </w:r>
            <w:r w:rsidRPr="00A1134A">
              <w:rPr>
                <w:i/>
                <w:spacing w:val="9"/>
                <w:sz w:val="15"/>
              </w:rPr>
              <w:t xml:space="preserve"> </w:t>
            </w:r>
            <w:r w:rsidRPr="00A1134A">
              <w:rPr>
                <w:i/>
                <w:sz w:val="15"/>
              </w:rPr>
              <w:t>для</w:t>
            </w:r>
            <w:r w:rsidRPr="00A1134A">
              <w:rPr>
                <w:i/>
                <w:spacing w:val="9"/>
                <w:sz w:val="15"/>
              </w:rPr>
              <w:t xml:space="preserve"> </w:t>
            </w:r>
            <w:r w:rsidRPr="00A1134A">
              <w:rPr>
                <w:i/>
                <w:sz w:val="15"/>
              </w:rPr>
              <w:t>развития</w:t>
            </w:r>
            <w:r w:rsidRPr="00A1134A">
              <w:rPr>
                <w:i/>
                <w:spacing w:val="9"/>
                <w:sz w:val="15"/>
              </w:rPr>
              <w:t xml:space="preserve"> </w:t>
            </w:r>
            <w:r w:rsidRPr="00A1134A">
              <w:rPr>
                <w:i/>
                <w:sz w:val="15"/>
              </w:rPr>
              <w:t>спорта</w:t>
            </w:r>
            <w:r w:rsidRPr="00A1134A">
              <w:rPr>
                <w:i/>
                <w:spacing w:val="8"/>
                <w:sz w:val="15"/>
              </w:rPr>
              <w:t xml:space="preserve"> </w:t>
            </w:r>
            <w:r w:rsidRPr="00A1134A">
              <w:rPr>
                <w:i/>
                <w:sz w:val="15"/>
              </w:rPr>
              <w:t>и</w:t>
            </w:r>
            <w:r w:rsidRPr="00A1134A">
              <w:rPr>
                <w:i/>
                <w:spacing w:val="8"/>
                <w:sz w:val="15"/>
              </w:rPr>
              <w:t xml:space="preserve"> </w:t>
            </w:r>
            <w:r w:rsidRPr="00A1134A">
              <w:rPr>
                <w:i/>
                <w:sz w:val="15"/>
              </w:rPr>
              <w:t>массовой</w:t>
            </w:r>
            <w:r w:rsidRPr="00A1134A">
              <w:rPr>
                <w:i/>
                <w:spacing w:val="8"/>
                <w:sz w:val="15"/>
              </w:rPr>
              <w:t xml:space="preserve"> </w:t>
            </w:r>
            <w:r w:rsidRPr="00A1134A">
              <w:rPr>
                <w:i/>
                <w:sz w:val="15"/>
              </w:rPr>
              <w:t>физической</w:t>
            </w:r>
            <w:r w:rsidRPr="00A1134A">
              <w:rPr>
                <w:i/>
                <w:spacing w:val="8"/>
                <w:sz w:val="15"/>
              </w:rPr>
              <w:t xml:space="preserve"> </w:t>
            </w:r>
            <w:r w:rsidRPr="00A1134A">
              <w:rPr>
                <w:i/>
                <w:sz w:val="15"/>
              </w:rPr>
              <w:t>культуры</w:t>
            </w:r>
          </w:p>
        </w:tc>
      </w:tr>
      <w:tr w:rsidR="004A1269" w:rsidRPr="00A1134A" w:rsidTr="00FD02CC">
        <w:trPr>
          <w:trHeight w:val="43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753"/>
                <w:tab w:val="left" w:pos="1814"/>
              </w:tabs>
              <w:spacing w:before="6" w:line="271" w:lineRule="auto"/>
              <w:ind w:left="26" w:right="482"/>
              <w:rPr>
                <w:sz w:val="15"/>
              </w:rPr>
            </w:pPr>
            <w:r w:rsidRPr="00A1134A">
              <w:rPr>
                <w:sz w:val="15"/>
              </w:rPr>
              <w:t>Доля</w:t>
            </w:r>
            <w:r w:rsidRPr="00A1134A">
              <w:rPr>
                <w:sz w:val="15"/>
              </w:rPr>
              <w:tab/>
              <w:t>населения,</w:t>
            </w:r>
            <w:r w:rsidRPr="00A1134A">
              <w:rPr>
                <w:sz w:val="15"/>
              </w:rPr>
              <w:tab/>
              <w:t>систематически</w:t>
            </w:r>
            <w:r w:rsidRPr="00A1134A">
              <w:rPr>
                <w:spacing w:val="-35"/>
                <w:sz w:val="15"/>
              </w:rPr>
              <w:t xml:space="preserve"> </w:t>
            </w:r>
            <w:r w:rsidRPr="00A1134A">
              <w:rPr>
                <w:sz w:val="15"/>
              </w:rPr>
              <w:t>занимающегося</w:t>
            </w:r>
            <w:r w:rsidRPr="00A1134A">
              <w:rPr>
                <w:spacing w:val="3"/>
                <w:sz w:val="15"/>
              </w:rPr>
              <w:t xml:space="preserve"> </w:t>
            </w:r>
            <w:r w:rsidRPr="00A1134A">
              <w:rPr>
                <w:sz w:val="15"/>
              </w:rPr>
              <w:t>физкультурой</w:t>
            </w:r>
            <w:r w:rsidRPr="00A1134A">
              <w:rPr>
                <w:spacing w:val="4"/>
                <w:sz w:val="15"/>
              </w:rPr>
              <w:t xml:space="preserve"> </w:t>
            </w:r>
            <w:r w:rsidRPr="00A1134A">
              <w:rPr>
                <w:sz w:val="15"/>
              </w:rPr>
              <w:t>и</w:t>
            </w:r>
            <w:r w:rsidRPr="00A1134A">
              <w:rPr>
                <w:spacing w:val="4"/>
                <w:sz w:val="15"/>
              </w:rPr>
              <w:t xml:space="preserve"> </w:t>
            </w:r>
            <w:r w:rsidRPr="00A1134A">
              <w:rPr>
                <w:sz w:val="15"/>
              </w:rPr>
              <w:t>спортом</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36.5</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37.0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8"/>
              <w:jc w:val="right"/>
              <w:rPr>
                <w:sz w:val="15"/>
                <w:lang w:val="en-US"/>
              </w:rPr>
            </w:pPr>
            <w:r w:rsidRPr="00A1134A">
              <w:rPr>
                <w:sz w:val="15"/>
                <w:lang w:val="en-US"/>
              </w:rPr>
              <w:t>37.3</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41.0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41.0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1"/>
              <w:jc w:val="right"/>
              <w:rPr>
                <w:sz w:val="15"/>
                <w:lang w:val="en-US"/>
              </w:rPr>
            </w:pPr>
            <w:r w:rsidRPr="00A1134A">
              <w:rPr>
                <w:sz w:val="15"/>
                <w:lang w:val="en-US"/>
              </w:rPr>
              <w:t>41.0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2"/>
              <w:jc w:val="right"/>
              <w:rPr>
                <w:sz w:val="15"/>
                <w:lang w:val="en-US"/>
              </w:rPr>
            </w:pPr>
            <w:r w:rsidRPr="00A1134A">
              <w:rPr>
                <w:sz w:val="15"/>
                <w:lang w:val="en-US"/>
              </w:rPr>
              <w:t>42.0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3"/>
              <w:jc w:val="right"/>
              <w:rPr>
                <w:sz w:val="15"/>
                <w:lang w:val="en-US"/>
              </w:rPr>
            </w:pPr>
            <w:r w:rsidRPr="00A1134A">
              <w:rPr>
                <w:sz w:val="15"/>
                <w:lang w:val="en-US"/>
              </w:rPr>
              <w:t>43.0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3"/>
              <w:jc w:val="right"/>
              <w:rPr>
                <w:sz w:val="15"/>
                <w:lang w:val="en-US"/>
              </w:rPr>
            </w:pPr>
            <w:r w:rsidRPr="00A1134A">
              <w:rPr>
                <w:sz w:val="15"/>
                <w:lang w:val="en-US"/>
              </w:rPr>
              <w:t>53.6</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4"/>
              <w:jc w:val="right"/>
              <w:rPr>
                <w:sz w:val="15"/>
                <w:lang w:val="en-US"/>
              </w:rPr>
            </w:pPr>
            <w:r w:rsidRPr="00A1134A">
              <w:rPr>
                <w:sz w:val="15"/>
                <w:lang w:val="en-US"/>
              </w:rPr>
              <w:t>55.9</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1"/>
              <w:ind w:right="14"/>
              <w:jc w:val="right"/>
              <w:rPr>
                <w:sz w:val="15"/>
                <w:lang w:val="en-US"/>
              </w:rPr>
            </w:pPr>
            <w:r w:rsidRPr="00A1134A">
              <w:rPr>
                <w:sz w:val="15"/>
                <w:lang w:val="en-US"/>
              </w:rPr>
              <w:t>57.9</w:t>
            </w:r>
          </w:p>
        </w:tc>
      </w:tr>
      <w:tr w:rsidR="004A1269" w:rsidRPr="00A1134A" w:rsidTr="00FD02CC">
        <w:trPr>
          <w:trHeight w:val="628"/>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686"/>
                <w:tab w:val="left" w:pos="1958"/>
              </w:tabs>
              <w:spacing w:before="6" w:line="271" w:lineRule="auto"/>
              <w:ind w:left="26" w:right="48"/>
              <w:rPr>
                <w:sz w:val="15"/>
              </w:rPr>
            </w:pPr>
            <w:r w:rsidRPr="00A1134A">
              <w:rPr>
                <w:sz w:val="15"/>
              </w:rPr>
              <w:t>Доля</w:t>
            </w:r>
            <w:r w:rsidRPr="00A1134A">
              <w:rPr>
                <w:sz w:val="15"/>
              </w:rPr>
              <w:tab/>
            </w:r>
            <w:proofErr w:type="gramStart"/>
            <w:r w:rsidRPr="00A1134A">
              <w:rPr>
                <w:sz w:val="15"/>
              </w:rPr>
              <w:t>обучающихся</w:t>
            </w:r>
            <w:proofErr w:type="gramEnd"/>
            <w:r w:rsidRPr="00A1134A">
              <w:rPr>
                <w:sz w:val="15"/>
              </w:rPr>
              <w:t>,</w:t>
            </w:r>
            <w:r w:rsidRPr="00A1134A">
              <w:rPr>
                <w:sz w:val="15"/>
              </w:rPr>
              <w:tab/>
              <w:t>систематически</w:t>
            </w:r>
            <w:r w:rsidRPr="00A1134A">
              <w:rPr>
                <w:spacing w:val="1"/>
                <w:sz w:val="15"/>
              </w:rPr>
              <w:t xml:space="preserve"> </w:t>
            </w:r>
            <w:r w:rsidRPr="00A1134A">
              <w:rPr>
                <w:sz w:val="15"/>
              </w:rPr>
              <w:t>занимающихся</w:t>
            </w:r>
            <w:r w:rsidRPr="00A1134A">
              <w:rPr>
                <w:spacing w:val="13"/>
                <w:sz w:val="15"/>
              </w:rPr>
              <w:t xml:space="preserve"> </w:t>
            </w:r>
            <w:r w:rsidRPr="00A1134A">
              <w:rPr>
                <w:sz w:val="15"/>
              </w:rPr>
              <w:t>физической</w:t>
            </w:r>
            <w:r w:rsidRPr="00A1134A">
              <w:rPr>
                <w:spacing w:val="14"/>
                <w:sz w:val="15"/>
              </w:rPr>
              <w:t xml:space="preserve"> </w:t>
            </w:r>
            <w:r w:rsidRPr="00A1134A">
              <w:rPr>
                <w:sz w:val="15"/>
              </w:rPr>
              <w:t>культурой</w:t>
            </w:r>
            <w:r w:rsidRPr="00A1134A">
              <w:rPr>
                <w:spacing w:val="13"/>
                <w:sz w:val="15"/>
              </w:rPr>
              <w:t xml:space="preserve"> </w:t>
            </w:r>
            <w:r w:rsidRPr="00A1134A">
              <w:rPr>
                <w:sz w:val="15"/>
              </w:rPr>
              <w:t>и</w:t>
            </w:r>
            <w:r w:rsidRPr="00A1134A">
              <w:rPr>
                <w:spacing w:val="14"/>
                <w:sz w:val="15"/>
              </w:rPr>
              <w:t xml:space="preserve"> </w:t>
            </w:r>
            <w:r w:rsidRPr="00A1134A">
              <w:rPr>
                <w:sz w:val="15"/>
              </w:rPr>
              <w:t>спортом,</w:t>
            </w:r>
            <w:r w:rsidRPr="00A1134A">
              <w:rPr>
                <w:spacing w:val="-35"/>
                <w:sz w:val="15"/>
              </w:rPr>
              <w:t xml:space="preserve"> </w:t>
            </w:r>
            <w:r w:rsidRPr="00A1134A">
              <w:rPr>
                <w:sz w:val="15"/>
              </w:rPr>
              <w:t>в</w:t>
            </w:r>
            <w:r w:rsidRPr="00A1134A">
              <w:rPr>
                <w:spacing w:val="1"/>
                <w:sz w:val="15"/>
              </w:rPr>
              <w:t xml:space="preserve"> </w:t>
            </w:r>
            <w:r w:rsidRPr="00A1134A">
              <w:rPr>
                <w:sz w:val="15"/>
              </w:rPr>
              <w:t>общей</w:t>
            </w:r>
            <w:r w:rsidRPr="00A1134A">
              <w:rPr>
                <w:spacing w:val="1"/>
                <w:sz w:val="15"/>
              </w:rPr>
              <w:t xml:space="preserve"> </w:t>
            </w:r>
            <w:r w:rsidRPr="00A1134A">
              <w:rPr>
                <w:sz w:val="15"/>
              </w:rPr>
              <w:t>численности</w:t>
            </w:r>
            <w:r w:rsidRPr="00A1134A">
              <w:rPr>
                <w:spacing w:val="1"/>
                <w:sz w:val="15"/>
              </w:rPr>
              <w:t xml:space="preserve"> </w:t>
            </w:r>
            <w:r w:rsidRPr="00A1134A">
              <w:rPr>
                <w:sz w:val="15"/>
              </w:rPr>
              <w:t>обучающихся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8"/>
              <w:jc w:val="right"/>
              <w:rPr>
                <w:sz w:val="15"/>
                <w:lang w:val="en-US"/>
              </w:rPr>
            </w:pPr>
            <w:r w:rsidRPr="00A1134A">
              <w:rPr>
                <w:sz w:val="15"/>
                <w:lang w:val="en-US"/>
              </w:rPr>
              <w:t>83.3</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8"/>
              <w:jc w:val="right"/>
              <w:rPr>
                <w:sz w:val="15"/>
                <w:lang w:val="en-US"/>
              </w:rPr>
            </w:pPr>
            <w:r w:rsidRPr="00A1134A">
              <w:rPr>
                <w:sz w:val="15"/>
                <w:lang w:val="en-US"/>
              </w:rPr>
              <w:t>83.4</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8"/>
              <w:jc w:val="right"/>
              <w:rPr>
                <w:sz w:val="15"/>
                <w:lang w:val="en-US"/>
              </w:rPr>
            </w:pPr>
            <w:r w:rsidRPr="00A1134A">
              <w:rPr>
                <w:sz w:val="15"/>
                <w:lang w:val="en-US"/>
              </w:rPr>
              <w:t>84.0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1"/>
              <w:jc w:val="right"/>
              <w:rPr>
                <w:sz w:val="15"/>
                <w:lang w:val="en-US"/>
              </w:rPr>
            </w:pPr>
            <w:r w:rsidRPr="00A1134A">
              <w:rPr>
                <w:sz w:val="15"/>
                <w:lang w:val="en-US"/>
              </w:rPr>
              <w:t>84.0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1"/>
              <w:jc w:val="right"/>
              <w:rPr>
                <w:sz w:val="15"/>
                <w:lang w:val="en-US"/>
              </w:rPr>
            </w:pPr>
            <w:r w:rsidRPr="00A1134A">
              <w:rPr>
                <w:sz w:val="15"/>
                <w:lang w:val="en-US"/>
              </w:rPr>
              <w:t>84.0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1"/>
              <w:jc w:val="right"/>
              <w:rPr>
                <w:sz w:val="15"/>
                <w:lang w:val="en-US"/>
              </w:rPr>
            </w:pPr>
            <w:r w:rsidRPr="00A1134A">
              <w:rPr>
                <w:sz w:val="15"/>
                <w:lang w:val="en-US"/>
              </w:rPr>
              <w:t>84.0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2"/>
              <w:jc w:val="right"/>
              <w:rPr>
                <w:sz w:val="15"/>
                <w:lang w:val="en-US"/>
              </w:rPr>
            </w:pPr>
            <w:r w:rsidRPr="00A1134A">
              <w:rPr>
                <w:sz w:val="15"/>
                <w:lang w:val="en-US"/>
              </w:rPr>
              <w:t>85.0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3"/>
              <w:jc w:val="right"/>
              <w:rPr>
                <w:sz w:val="15"/>
                <w:lang w:val="en-US"/>
              </w:rPr>
            </w:pPr>
            <w:r w:rsidRPr="00A1134A">
              <w:rPr>
                <w:sz w:val="15"/>
                <w:lang w:val="en-US"/>
              </w:rPr>
              <w:t>86.0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1"/>
              <w:jc w:val="right"/>
              <w:rPr>
                <w:sz w:val="15"/>
                <w:lang w:val="en-US"/>
              </w:rPr>
            </w:pPr>
            <w:r w:rsidRPr="00A1134A">
              <w:rPr>
                <w:sz w:val="15"/>
                <w:lang w:val="en-US"/>
              </w:rPr>
              <w:t>90.4</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2"/>
              <w:jc w:val="right"/>
              <w:rPr>
                <w:sz w:val="15"/>
                <w:lang w:val="en-US"/>
              </w:rPr>
            </w:pPr>
            <w:r w:rsidRPr="00A1134A">
              <w:rPr>
                <w:sz w:val="15"/>
                <w:lang w:val="en-US"/>
              </w:rPr>
              <w:t>90.5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spacing w:before="10"/>
              <w:rPr>
                <w:b/>
                <w:sz w:val="19"/>
                <w:lang w:val="en-US"/>
              </w:rPr>
            </w:pPr>
          </w:p>
          <w:p w:rsidR="004A1269" w:rsidRPr="00A1134A" w:rsidRDefault="004A1269" w:rsidP="00FD02CC">
            <w:pPr>
              <w:pStyle w:val="TableParagraph"/>
              <w:ind w:right="12"/>
              <w:jc w:val="right"/>
              <w:rPr>
                <w:sz w:val="15"/>
                <w:lang w:val="en-US"/>
              </w:rPr>
            </w:pPr>
            <w:r w:rsidRPr="00A1134A">
              <w:rPr>
                <w:sz w:val="15"/>
                <w:lang w:val="en-US"/>
              </w:rPr>
              <w:t>90.6</w:t>
            </w:r>
          </w:p>
        </w:tc>
      </w:tr>
      <w:tr w:rsidR="004A1269" w:rsidRPr="00A1134A" w:rsidTr="00FD02CC">
        <w:trPr>
          <w:trHeight w:val="328"/>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73"/>
              <w:ind w:left="1971" w:right="1953"/>
              <w:jc w:val="center"/>
              <w:rPr>
                <w:b/>
                <w:sz w:val="15"/>
              </w:rPr>
            </w:pPr>
            <w:r w:rsidRPr="00A1134A">
              <w:rPr>
                <w:b/>
                <w:sz w:val="15"/>
              </w:rPr>
              <w:t>Повышение</w:t>
            </w:r>
            <w:r w:rsidRPr="00A1134A">
              <w:rPr>
                <w:b/>
                <w:spacing w:val="17"/>
                <w:sz w:val="15"/>
              </w:rPr>
              <w:t xml:space="preserve"> </w:t>
            </w:r>
            <w:r w:rsidRPr="00A1134A">
              <w:rPr>
                <w:b/>
                <w:sz w:val="15"/>
              </w:rPr>
              <w:t>эффективности</w:t>
            </w:r>
            <w:r w:rsidRPr="00A1134A">
              <w:rPr>
                <w:b/>
                <w:spacing w:val="21"/>
                <w:sz w:val="15"/>
              </w:rPr>
              <w:t xml:space="preserve"> </w:t>
            </w:r>
            <w:r w:rsidRPr="00A1134A">
              <w:rPr>
                <w:b/>
                <w:sz w:val="15"/>
              </w:rPr>
              <w:t>управления</w:t>
            </w:r>
            <w:r w:rsidRPr="00A1134A">
              <w:rPr>
                <w:b/>
                <w:spacing w:val="21"/>
                <w:sz w:val="15"/>
              </w:rPr>
              <w:t xml:space="preserve"> </w:t>
            </w:r>
            <w:r w:rsidRPr="00A1134A">
              <w:rPr>
                <w:b/>
                <w:sz w:val="15"/>
              </w:rPr>
              <w:t>муниципальными</w:t>
            </w:r>
            <w:r w:rsidRPr="00A1134A">
              <w:rPr>
                <w:b/>
                <w:spacing w:val="20"/>
                <w:sz w:val="15"/>
              </w:rPr>
              <w:t xml:space="preserve"> </w:t>
            </w:r>
            <w:r w:rsidRPr="00A1134A">
              <w:rPr>
                <w:b/>
                <w:sz w:val="15"/>
              </w:rPr>
              <w:t>финансами</w:t>
            </w:r>
          </w:p>
        </w:tc>
      </w:tr>
      <w:tr w:rsidR="004A1269" w:rsidRPr="00A1134A" w:rsidTr="00FD02CC">
        <w:trPr>
          <w:trHeight w:val="210"/>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3"/>
              <w:ind w:left="1971" w:right="1975"/>
              <w:jc w:val="center"/>
              <w:rPr>
                <w:i/>
                <w:sz w:val="15"/>
                <w:lang w:val="en-US"/>
              </w:rPr>
            </w:pPr>
            <w:r w:rsidRPr="00A1134A">
              <w:rPr>
                <w:i/>
                <w:sz w:val="15"/>
                <w:lang w:val="en-US"/>
              </w:rPr>
              <w:t>Цель</w:t>
            </w:r>
            <w:r w:rsidRPr="00A1134A">
              <w:rPr>
                <w:i/>
                <w:spacing w:val="7"/>
                <w:sz w:val="15"/>
                <w:lang w:val="en-US"/>
              </w:rPr>
              <w:t xml:space="preserve"> </w:t>
            </w:r>
            <w:r w:rsidRPr="00A1134A">
              <w:rPr>
                <w:i/>
                <w:sz w:val="15"/>
                <w:lang w:val="en-US"/>
              </w:rPr>
              <w:t>—</w:t>
            </w:r>
            <w:r w:rsidRPr="00A1134A">
              <w:rPr>
                <w:i/>
                <w:spacing w:val="8"/>
                <w:sz w:val="15"/>
                <w:lang w:val="en-US"/>
              </w:rPr>
              <w:t xml:space="preserve"> </w:t>
            </w:r>
            <w:r w:rsidRPr="00A1134A">
              <w:rPr>
                <w:i/>
                <w:sz w:val="15"/>
                <w:lang w:val="en-US"/>
              </w:rPr>
              <w:t>рост</w:t>
            </w:r>
            <w:r w:rsidRPr="00A1134A">
              <w:rPr>
                <w:i/>
                <w:spacing w:val="7"/>
                <w:sz w:val="15"/>
                <w:lang w:val="en-US"/>
              </w:rPr>
              <w:t xml:space="preserve"> </w:t>
            </w:r>
            <w:r w:rsidRPr="00A1134A">
              <w:rPr>
                <w:i/>
                <w:sz w:val="15"/>
                <w:lang w:val="en-US"/>
              </w:rPr>
              <w:t>доходного</w:t>
            </w:r>
            <w:r w:rsidRPr="00A1134A">
              <w:rPr>
                <w:i/>
                <w:spacing w:val="8"/>
                <w:sz w:val="15"/>
                <w:lang w:val="en-US"/>
              </w:rPr>
              <w:t xml:space="preserve"> </w:t>
            </w:r>
            <w:r w:rsidRPr="00A1134A">
              <w:rPr>
                <w:i/>
                <w:sz w:val="15"/>
                <w:lang w:val="en-US"/>
              </w:rPr>
              <w:t>потенциала</w:t>
            </w:r>
          </w:p>
        </w:tc>
      </w:tr>
      <w:tr w:rsidR="004A1269" w:rsidRPr="00A1134A" w:rsidTr="00FD02CC">
        <w:trPr>
          <w:trHeight w:val="1014"/>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Объем</w:t>
            </w:r>
            <w:r w:rsidRPr="00A1134A">
              <w:rPr>
                <w:spacing w:val="6"/>
                <w:sz w:val="15"/>
              </w:rPr>
              <w:t xml:space="preserve"> </w:t>
            </w:r>
            <w:r w:rsidRPr="00A1134A">
              <w:rPr>
                <w:sz w:val="15"/>
              </w:rPr>
              <w:t>собственных</w:t>
            </w:r>
            <w:r w:rsidRPr="00A1134A">
              <w:rPr>
                <w:spacing w:val="8"/>
                <w:sz w:val="15"/>
              </w:rPr>
              <w:t xml:space="preserve"> </w:t>
            </w:r>
            <w:r w:rsidRPr="00A1134A">
              <w:rPr>
                <w:sz w:val="15"/>
              </w:rPr>
              <w:t>доходов</w:t>
            </w:r>
            <w:r w:rsidRPr="00A1134A">
              <w:rPr>
                <w:spacing w:val="5"/>
                <w:sz w:val="15"/>
              </w:rPr>
              <w:t xml:space="preserve"> </w:t>
            </w:r>
            <w:r w:rsidRPr="00A1134A">
              <w:rPr>
                <w:sz w:val="15"/>
              </w:rPr>
              <w:t>бюджета,</w:t>
            </w:r>
            <w:r w:rsidRPr="00A1134A">
              <w:rPr>
                <w:spacing w:val="8"/>
                <w:sz w:val="15"/>
              </w:rPr>
              <w:t xml:space="preserve"> </w:t>
            </w:r>
            <w:r w:rsidRPr="00A1134A">
              <w:rPr>
                <w:sz w:val="15"/>
              </w:rPr>
              <w:t>за</w:t>
            </w:r>
            <w:r w:rsidRPr="00A1134A">
              <w:rPr>
                <w:spacing w:val="1"/>
                <w:sz w:val="15"/>
              </w:rPr>
              <w:t xml:space="preserve"> </w:t>
            </w:r>
            <w:r w:rsidRPr="00A1134A">
              <w:rPr>
                <w:sz w:val="15"/>
              </w:rPr>
              <w:t>исключением</w:t>
            </w:r>
            <w:r w:rsidRPr="00A1134A">
              <w:rPr>
                <w:spacing w:val="1"/>
                <w:sz w:val="15"/>
              </w:rPr>
              <w:t xml:space="preserve"> </w:t>
            </w:r>
            <w:r w:rsidRPr="00A1134A">
              <w:rPr>
                <w:sz w:val="15"/>
              </w:rPr>
              <w:t>доходов,</w:t>
            </w:r>
            <w:r w:rsidRPr="00A1134A">
              <w:rPr>
                <w:spacing w:val="1"/>
                <w:sz w:val="15"/>
              </w:rPr>
              <w:t xml:space="preserve"> </w:t>
            </w:r>
            <w:r w:rsidRPr="00A1134A">
              <w:rPr>
                <w:sz w:val="15"/>
              </w:rPr>
              <w:t>полученных</w:t>
            </w:r>
            <w:r w:rsidRPr="00A1134A">
              <w:rPr>
                <w:spacing w:val="1"/>
                <w:sz w:val="15"/>
              </w:rPr>
              <w:t xml:space="preserve"> </w:t>
            </w:r>
            <w:r w:rsidRPr="00A1134A">
              <w:rPr>
                <w:sz w:val="15"/>
              </w:rPr>
              <w:t>в</w:t>
            </w:r>
            <w:r w:rsidRPr="00A1134A">
              <w:rPr>
                <w:spacing w:val="1"/>
                <w:sz w:val="15"/>
              </w:rPr>
              <w:t xml:space="preserve"> </w:t>
            </w:r>
            <w:r w:rsidRPr="00A1134A">
              <w:rPr>
                <w:sz w:val="15"/>
              </w:rPr>
              <w:t>виде</w:t>
            </w:r>
            <w:r w:rsidRPr="00A1134A">
              <w:rPr>
                <w:spacing w:val="1"/>
                <w:sz w:val="15"/>
              </w:rPr>
              <w:t xml:space="preserve"> </w:t>
            </w:r>
            <w:r w:rsidRPr="00A1134A">
              <w:rPr>
                <w:sz w:val="15"/>
              </w:rPr>
              <w:t>безвозмездных</w:t>
            </w:r>
            <w:r w:rsidRPr="00A1134A">
              <w:rPr>
                <w:spacing w:val="17"/>
                <w:sz w:val="15"/>
              </w:rPr>
              <w:t xml:space="preserve"> </w:t>
            </w:r>
            <w:r w:rsidRPr="00A1134A">
              <w:rPr>
                <w:sz w:val="15"/>
              </w:rPr>
              <w:t>и</w:t>
            </w:r>
            <w:r w:rsidRPr="00A1134A">
              <w:rPr>
                <w:spacing w:val="17"/>
                <w:sz w:val="15"/>
              </w:rPr>
              <w:t xml:space="preserve"> </w:t>
            </w:r>
            <w:r w:rsidRPr="00A1134A">
              <w:rPr>
                <w:sz w:val="15"/>
              </w:rPr>
              <w:t>безвозвратных</w:t>
            </w:r>
            <w:r w:rsidRPr="00A1134A">
              <w:rPr>
                <w:spacing w:val="14"/>
                <w:sz w:val="15"/>
              </w:rPr>
              <w:t xml:space="preserve"> </w:t>
            </w:r>
            <w:r w:rsidRPr="00A1134A">
              <w:rPr>
                <w:sz w:val="15"/>
              </w:rPr>
              <w:t>перечислений</w:t>
            </w:r>
            <w:r w:rsidRPr="00A1134A">
              <w:rPr>
                <w:spacing w:val="16"/>
                <w:sz w:val="15"/>
              </w:rPr>
              <w:t xml:space="preserve"> </w:t>
            </w:r>
            <w:r w:rsidRPr="00A1134A">
              <w:rPr>
                <w:sz w:val="15"/>
              </w:rPr>
              <w:t>из</w:t>
            </w:r>
            <w:r w:rsidRPr="00A1134A">
              <w:rPr>
                <w:spacing w:val="-34"/>
                <w:sz w:val="15"/>
              </w:rPr>
              <w:t xml:space="preserve"> </w:t>
            </w:r>
            <w:r w:rsidRPr="00A1134A">
              <w:rPr>
                <w:sz w:val="15"/>
              </w:rPr>
              <w:t>бюджетов</w:t>
            </w:r>
            <w:r w:rsidRPr="00A1134A">
              <w:rPr>
                <w:spacing w:val="10"/>
                <w:sz w:val="15"/>
              </w:rPr>
              <w:t xml:space="preserve"> </w:t>
            </w:r>
            <w:r w:rsidRPr="00A1134A">
              <w:rPr>
                <w:sz w:val="15"/>
              </w:rPr>
              <w:t>других</w:t>
            </w:r>
            <w:r w:rsidRPr="00A1134A">
              <w:rPr>
                <w:spacing w:val="10"/>
                <w:sz w:val="15"/>
              </w:rPr>
              <w:t xml:space="preserve"> </w:t>
            </w:r>
            <w:r w:rsidRPr="00A1134A">
              <w:rPr>
                <w:sz w:val="15"/>
              </w:rPr>
              <w:t>уровней</w:t>
            </w:r>
            <w:r w:rsidRPr="00A1134A">
              <w:rPr>
                <w:spacing w:val="10"/>
                <w:sz w:val="15"/>
              </w:rPr>
              <w:t xml:space="preserve"> </w:t>
            </w:r>
            <w:r w:rsidRPr="00A1134A">
              <w:rPr>
                <w:sz w:val="15"/>
              </w:rPr>
              <w:t>и</w:t>
            </w:r>
            <w:r w:rsidRPr="00A1134A">
              <w:rPr>
                <w:spacing w:val="12"/>
                <w:sz w:val="15"/>
              </w:rPr>
              <w:t xml:space="preserve"> </w:t>
            </w:r>
            <w:r w:rsidRPr="00A1134A">
              <w:rPr>
                <w:sz w:val="15"/>
              </w:rPr>
              <w:t>внебюджетных</w:t>
            </w:r>
            <w:r w:rsidRPr="00A1134A">
              <w:rPr>
                <w:spacing w:val="1"/>
                <w:sz w:val="15"/>
              </w:rPr>
              <w:t xml:space="preserve"> </w:t>
            </w:r>
            <w:r w:rsidRPr="00A1134A">
              <w:rPr>
                <w:sz w:val="15"/>
              </w:rPr>
              <w:t>фондов</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7"/>
              <w:rPr>
                <w:b/>
                <w:sz w:val="20"/>
              </w:rPr>
            </w:pPr>
          </w:p>
          <w:p w:rsidR="004A1269" w:rsidRPr="00A1134A" w:rsidRDefault="004A1269" w:rsidP="00FD02CC">
            <w:pPr>
              <w:pStyle w:val="TableParagraph"/>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0"/>
              <w:jc w:val="right"/>
              <w:rPr>
                <w:sz w:val="15"/>
                <w:lang w:val="en-US"/>
              </w:rPr>
            </w:pPr>
            <w:r w:rsidRPr="00A1134A">
              <w:rPr>
                <w:sz w:val="15"/>
                <w:lang w:val="en-US"/>
              </w:rPr>
              <w:t>51018.9</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0"/>
              <w:jc w:val="right"/>
              <w:rPr>
                <w:sz w:val="15"/>
                <w:lang w:val="en-US"/>
              </w:rPr>
            </w:pPr>
            <w:r w:rsidRPr="00A1134A">
              <w:rPr>
                <w:sz w:val="15"/>
                <w:lang w:val="en-US"/>
              </w:rPr>
              <w:t>54727.5</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0"/>
              <w:jc w:val="right"/>
              <w:rPr>
                <w:sz w:val="15"/>
                <w:lang w:val="en-US"/>
              </w:rPr>
            </w:pPr>
            <w:r w:rsidRPr="00A1134A">
              <w:rPr>
                <w:sz w:val="15"/>
                <w:lang w:val="en-US"/>
              </w:rPr>
              <w:t>52834.6</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1"/>
              <w:jc w:val="right"/>
              <w:rPr>
                <w:sz w:val="15"/>
                <w:lang w:val="en-US"/>
              </w:rPr>
            </w:pPr>
            <w:r w:rsidRPr="00A1134A">
              <w:rPr>
                <w:sz w:val="15"/>
                <w:lang w:val="en-US"/>
              </w:rPr>
              <w:t>54132.8</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1"/>
              <w:jc w:val="right"/>
              <w:rPr>
                <w:sz w:val="15"/>
                <w:lang w:val="en-US"/>
              </w:rPr>
            </w:pPr>
            <w:r w:rsidRPr="00A1134A">
              <w:rPr>
                <w:sz w:val="15"/>
                <w:lang w:val="en-US"/>
              </w:rPr>
              <w:t>54233.8</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1"/>
              <w:jc w:val="right"/>
              <w:rPr>
                <w:sz w:val="15"/>
                <w:lang w:val="en-US"/>
              </w:rPr>
            </w:pPr>
            <w:r w:rsidRPr="00A1134A">
              <w:rPr>
                <w:sz w:val="15"/>
                <w:lang w:val="en-US"/>
              </w:rPr>
              <w:t>55716.8</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2"/>
              <w:jc w:val="right"/>
              <w:rPr>
                <w:sz w:val="15"/>
                <w:lang w:val="en-US"/>
              </w:rPr>
            </w:pPr>
            <w:r w:rsidRPr="00A1134A">
              <w:rPr>
                <w:sz w:val="15"/>
                <w:lang w:val="en-US"/>
              </w:rPr>
              <w:t>56024.2</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3"/>
              <w:jc w:val="right"/>
              <w:rPr>
                <w:sz w:val="15"/>
                <w:lang w:val="en-US"/>
              </w:rPr>
            </w:pPr>
            <w:r w:rsidRPr="00A1134A">
              <w:rPr>
                <w:sz w:val="15"/>
                <w:lang w:val="en-US"/>
              </w:rPr>
              <w:t>56231.6</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3"/>
              <w:jc w:val="right"/>
              <w:rPr>
                <w:sz w:val="15"/>
                <w:lang w:val="en-US"/>
              </w:rPr>
            </w:pPr>
            <w:r w:rsidRPr="00A1134A">
              <w:rPr>
                <w:sz w:val="15"/>
                <w:lang w:val="en-US"/>
              </w:rPr>
              <w:t>68643.9</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4"/>
              <w:jc w:val="right"/>
              <w:rPr>
                <w:sz w:val="15"/>
                <w:lang w:val="en-US"/>
              </w:rPr>
            </w:pPr>
            <w:r w:rsidRPr="00A1134A">
              <w:rPr>
                <w:sz w:val="15"/>
                <w:lang w:val="en-US"/>
              </w:rPr>
              <w:t>74428.6</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7"/>
              <w:rPr>
                <w:b/>
                <w:sz w:val="20"/>
                <w:lang w:val="en-US"/>
              </w:rPr>
            </w:pPr>
          </w:p>
          <w:p w:rsidR="004A1269" w:rsidRPr="00A1134A" w:rsidRDefault="004A1269" w:rsidP="00FD02CC">
            <w:pPr>
              <w:pStyle w:val="TableParagraph"/>
              <w:ind w:right="14"/>
              <w:jc w:val="right"/>
              <w:rPr>
                <w:sz w:val="15"/>
                <w:lang w:val="en-US"/>
              </w:rPr>
            </w:pPr>
            <w:r w:rsidRPr="00A1134A">
              <w:rPr>
                <w:sz w:val="15"/>
                <w:lang w:val="en-US"/>
              </w:rPr>
              <w:t>80572.7</w:t>
            </w:r>
          </w:p>
        </w:tc>
      </w:tr>
      <w:tr w:rsidR="004A1269" w:rsidRPr="00A1134A" w:rsidTr="00FD02CC">
        <w:trPr>
          <w:trHeight w:val="95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Объем</w:t>
            </w:r>
            <w:r w:rsidRPr="00A1134A">
              <w:rPr>
                <w:spacing w:val="6"/>
                <w:sz w:val="15"/>
              </w:rPr>
              <w:t xml:space="preserve"> </w:t>
            </w:r>
            <w:r w:rsidRPr="00A1134A">
              <w:rPr>
                <w:sz w:val="15"/>
              </w:rPr>
              <w:t>собственных</w:t>
            </w:r>
            <w:r w:rsidRPr="00A1134A">
              <w:rPr>
                <w:spacing w:val="8"/>
                <w:sz w:val="15"/>
              </w:rPr>
              <w:t xml:space="preserve"> </w:t>
            </w:r>
            <w:r w:rsidRPr="00A1134A">
              <w:rPr>
                <w:sz w:val="15"/>
              </w:rPr>
              <w:t>доходов</w:t>
            </w:r>
            <w:r w:rsidRPr="00A1134A">
              <w:rPr>
                <w:spacing w:val="5"/>
                <w:sz w:val="15"/>
              </w:rPr>
              <w:t xml:space="preserve"> </w:t>
            </w:r>
            <w:r w:rsidRPr="00A1134A">
              <w:rPr>
                <w:sz w:val="15"/>
              </w:rPr>
              <w:t>бюджета,</w:t>
            </w:r>
            <w:r w:rsidRPr="00A1134A">
              <w:rPr>
                <w:spacing w:val="8"/>
                <w:sz w:val="15"/>
              </w:rPr>
              <w:t xml:space="preserve"> </w:t>
            </w:r>
            <w:r w:rsidRPr="00A1134A">
              <w:rPr>
                <w:sz w:val="15"/>
              </w:rPr>
              <w:t>за</w:t>
            </w:r>
            <w:r w:rsidRPr="00A1134A">
              <w:rPr>
                <w:spacing w:val="1"/>
                <w:sz w:val="15"/>
              </w:rPr>
              <w:t xml:space="preserve"> </w:t>
            </w:r>
            <w:r w:rsidRPr="00A1134A">
              <w:rPr>
                <w:sz w:val="15"/>
              </w:rPr>
              <w:t>исключением</w:t>
            </w:r>
            <w:r w:rsidRPr="00A1134A">
              <w:rPr>
                <w:spacing w:val="1"/>
                <w:sz w:val="15"/>
              </w:rPr>
              <w:t xml:space="preserve"> </w:t>
            </w:r>
            <w:r w:rsidRPr="00A1134A">
              <w:rPr>
                <w:sz w:val="15"/>
              </w:rPr>
              <w:t>доходов,</w:t>
            </w:r>
            <w:r w:rsidRPr="00A1134A">
              <w:rPr>
                <w:spacing w:val="1"/>
                <w:sz w:val="15"/>
              </w:rPr>
              <w:t xml:space="preserve"> </w:t>
            </w:r>
            <w:r w:rsidRPr="00A1134A">
              <w:rPr>
                <w:sz w:val="15"/>
              </w:rPr>
              <w:t>полученных</w:t>
            </w:r>
            <w:r w:rsidRPr="00A1134A">
              <w:rPr>
                <w:spacing w:val="1"/>
                <w:sz w:val="15"/>
              </w:rPr>
              <w:t xml:space="preserve"> </w:t>
            </w:r>
            <w:r w:rsidRPr="00A1134A">
              <w:rPr>
                <w:sz w:val="15"/>
              </w:rPr>
              <w:t>в</w:t>
            </w:r>
            <w:r w:rsidRPr="00A1134A">
              <w:rPr>
                <w:spacing w:val="1"/>
                <w:sz w:val="15"/>
              </w:rPr>
              <w:t xml:space="preserve"> </w:t>
            </w:r>
            <w:r w:rsidRPr="00A1134A">
              <w:rPr>
                <w:sz w:val="15"/>
              </w:rPr>
              <w:t>виде</w:t>
            </w:r>
            <w:r w:rsidRPr="00A1134A">
              <w:rPr>
                <w:spacing w:val="1"/>
                <w:sz w:val="15"/>
              </w:rPr>
              <w:t xml:space="preserve"> </w:t>
            </w:r>
            <w:r w:rsidRPr="00A1134A">
              <w:rPr>
                <w:sz w:val="15"/>
              </w:rPr>
              <w:t>безвозмездных</w:t>
            </w:r>
            <w:r w:rsidRPr="00A1134A">
              <w:rPr>
                <w:spacing w:val="17"/>
                <w:sz w:val="15"/>
              </w:rPr>
              <w:t xml:space="preserve"> </w:t>
            </w:r>
            <w:r w:rsidRPr="00A1134A">
              <w:rPr>
                <w:sz w:val="15"/>
              </w:rPr>
              <w:t>и</w:t>
            </w:r>
            <w:r w:rsidRPr="00A1134A">
              <w:rPr>
                <w:spacing w:val="17"/>
                <w:sz w:val="15"/>
              </w:rPr>
              <w:t xml:space="preserve"> </w:t>
            </w:r>
            <w:r w:rsidRPr="00A1134A">
              <w:rPr>
                <w:sz w:val="15"/>
              </w:rPr>
              <w:t>безвозвратных</w:t>
            </w:r>
            <w:r w:rsidRPr="00A1134A">
              <w:rPr>
                <w:spacing w:val="14"/>
                <w:sz w:val="15"/>
              </w:rPr>
              <w:t xml:space="preserve"> </w:t>
            </w:r>
            <w:r w:rsidRPr="00A1134A">
              <w:rPr>
                <w:sz w:val="15"/>
              </w:rPr>
              <w:t>перечислений</w:t>
            </w:r>
            <w:r w:rsidRPr="00A1134A">
              <w:rPr>
                <w:spacing w:val="16"/>
                <w:sz w:val="15"/>
              </w:rPr>
              <w:t xml:space="preserve"> </w:t>
            </w:r>
            <w:r w:rsidRPr="00A1134A">
              <w:rPr>
                <w:sz w:val="15"/>
              </w:rPr>
              <w:t>из</w:t>
            </w:r>
            <w:r w:rsidRPr="00A1134A">
              <w:rPr>
                <w:spacing w:val="-34"/>
                <w:sz w:val="15"/>
              </w:rPr>
              <w:t xml:space="preserve"> </w:t>
            </w:r>
            <w:r w:rsidRPr="00A1134A">
              <w:rPr>
                <w:sz w:val="15"/>
              </w:rPr>
              <w:t>бюджетов</w:t>
            </w:r>
            <w:r w:rsidRPr="00A1134A">
              <w:rPr>
                <w:spacing w:val="10"/>
                <w:sz w:val="15"/>
              </w:rPr>
              <w:t xml:space="preserve"> </w:t>
            </w:r>
            <w:r w:rsidRPr="00A1134A">
              <w:rPr>
                <w:sz w:val="15"/>
              </w:rPr>
              <w:t>других</w:t>
            </w:r>
            <w:r w:rsidRPr="00A1134A">
              <w:rPr>
                <w:spacing w:val="10"/>
                <w:sz w:val="15"/>
              </w:rPr>
              <w:t xml:space="preserve"> </w:t>
            </w:r>
            <w:r w:rsidRPr="00A1134A">
              <w:rPr>
                <w:sz w:val="15"/>
              </w:rPr>
              <w:t>уровней</w:t>
            </w:r>
            <w:r w:rsidRPr="00A1134A">
              <w:rPr>
                <w:spacing w:val="10"/>
                <w:sz w:val="15"/>
              </w:rPr>
              <w:t xml:space="preserve"> </w:t>
            </w:r>
            <w:r w:rsidRPr="00A1134A">
              <w:rPr>
                <w:sz w:val="15"/>
              </w:rPr>
              <w:t>и</w:t>
            </w:r>
            <w:r w:rsidRPr="00A1134A">
              <w:rPr>
                <w:spacing w:val="12"/>
                <w:sz w:val="15"/>
              </w:rPr>
              <w:t xml:space="preserve"> </w:t>
            </w:r>
            <w:r w:rsidRPr="00A1134A">
              <w:rPr>
                <w:sz w:val="15"/>
              </w:rPr>
              <w:t>внебюджетных</w:t>
            </w:r>
          </w:p>
          <w:p w:rsidR="004A1269" w:rsidRPr="00A1134A" w:rsidRDefault="004A1269" w:rsidP="00FD02CC">
            <w:pPr>
              <w:pStyle w:val="TableParagraph"/>
              <w:spacing w:line="146" w:lineRule="exact"/>
              <w:ind w:left="26"/>
              <w:rPr>
                <w:sz w:val="15"/>
              </w:rPr>
            </w:pPr>
            <w:r w:rsidRPr="00A1134A">
              <w:rPr>
                <w:sz w:val="15"/>
              </w:rPr>
              <w:t>фондов</w:t>
            </w:r>
            <w:r w:rsidRPr="00A1134A">
              <w:rPr>
                <w:spacing w:val="4"/>
                <w:sz w:val="15"/>
              </w:rPr>
              <w:t xml:space="preserve"> </w:t>
            </w:r>
            <w:r w:rsidRPr="00A1134A">
              <w:rPr>
                <w:sz w:val="15"/>
              </w:rPr>
              <w:t>в</w:t>
            </w:r>
            <w:r w:rsidRPr="00A1134A">
              <w:rPr>
                <w:spacing w:val="4"/>
                <w:sz w:val="15"/>
              </w:rPr>
              <w:t xml:space="preserve"> </w:t>
            </w:r>
            <w:r w:rsidRPr="00A1134A">
              <w:rPr>
                <w:sz w:val="15"/>
              </w:rPr>
              <w:t>расчете</w:t>
            </w:r>
            <w:r w:rsidRPr="00A1134A">
              <w:rPr>
                <w:spacing w:val="3"/>
                <w:sz w:val="15"/>
              </w:rPr>
              <w:t xml:space="preserve"> </w:t>
            </w:r>
            <w:r w:rsidRPr="00A1134A">
              <w:rPr>
                <w:sz w:val="15"/>
              </w:rPr>
              <w:t>на</w:t>
            </w:r>
            <w:r w:rsidRPr="00A1134A">
              <w:rPr>
                <w:spacing w:val="3"/>
                <w:sz w:val="15"/>
              </w:rPr>
              <w:t xml:space="preserve"> </w:t>
            </w:r>
            <w:r w:rsidRPr="00A1134A">
              <w:rPr>
                <w:sz w:val="15"/>
              </w:rPr>
              <w:t>1</w:t>
            </w:r>
            <w:r w:rsidRPr="00A1134A">
              <w:rPr>
                <w:spacing w:val="5"/>
                <w:sz w:val="15"/>
              </w:rPr>
              <w:t xml:space="preserve"> </w:t>
            </w:r>
            <w:r w:rsidRPr="00A1134A">
              <w:rPr>
                <w:sz w:val="15"/>
              </w:rPr>
              <w:t>жителя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3"/>
              <w:rPr>
                <w:b/>
                <w:sz w:val="18"/>
              </w:rPr>
            </w:pPr>
          </w:p>
          <w:p w:rsidR="004A1269" w:rsidRPr="00A1134A" w:rsidRDefault="004A1269" w:rsidP="00FD02CC">
            <w:pPr>
              <w:pStyle w:val="TableParagraph"/>
              <w:spacing w:before="1"/>
              <w:ind w:left="66" w:right="50"/>
              <w:jc w:val="center"/>
              <w:rPr>
                <w:sz w:val="15"/>
                <w:lang w:val="en-US"/>
              </w:rPr>
            </w:pPr>
            <w:r w:rsidRPr="00A1134A">
              <w:rPr>
                <w:sz w:val="15"/>
                <w:lang w:val="en-US"/>
              </w:rPr>
              <w:t>рублей</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0"/>
              <w:jc w:val="right"/>
              <w:rPr>
                <w:sz w:val="15"/>
                <w:lang w:val="en-US"/>
              </w:rPr>
            </w:pPr>
            <w:r w:rsidRPr="00A1134A">
              <w:rPr>
                <w:sz w:val="15"/>
                <w:lang w:val="en-US"/>
              </w:rPr>
              <w:t>3938.5</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0"/>
              <w:jc w:val="right"/>
              <w:rPr>
                <w:sz w:val="15"/>
                <w:lang w:val="en-US"/>
              </w:rPr>
            </w:pPr>
            <w:r w:rsidRPr="00A1134A">
              <w:rPr>
                <w:sz w:val="15"/>
                <w:lang w:val="en-US"/>
              </w:rPr>
              <w:t>4260.9</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0"/>
              <w:jc w:val="right"/>
              <w:rPr>
                <w:sz w:val="15"/>
                <w:lang w:val="en-US"/>
              </w:rPr>
            </w:pPr>
            <w:r w:rsidRPr="00A1134A">
              <w:rPr>
                <w:sz w:val="15"/>
                <w:lang w:val="en-US"/>
              </w:rPr>
              <w:t>4229.8</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245199.0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202215.0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1"/>
              <w:jc w:val="right"/>
              <w:rPr>
                <w:sz w:val="15"/>
                <w:lang w:val="en-US"/>
              </w:rPr>
            </w:pPr>
            <w:r w:rsidRPr="00A1134A">
              <w:rPr>
                <w:sz w:val="15"/>
                <w:lang w:val="en-US"/>
              </w:rPr>
              <w:t>200336.0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2"/>
              <w:jc w:val="right"/>
              <w:rPr>
                <w:sz w:val="15"/>
                <w:lang w:val="en-US"/>
              </w:rPr>
            </w:pPr>
            <w:r w:rsidRPr="00A1134A">
              <w:rPr>
                <w:sz w:val="15"/>
                <w:lang w:val="en-US"/>
              </w:rPr>
              <w:t>207462.0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3"/>
              <w:jc w:val="right"/>
              <w:rPr>
                <w:sz w:val="15"/>
                <w:lang w:val="en-US"/>
              </w:rPr>
            </w:pPr>
            <w:r w:rsidRPr="00A1134A">
              <w:rPr>
                <w:sz w:val="15"/>
                <w:lang w:val="en-US"/>
              </w:rPr>
              <w:t>207467.0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3"/>
              <w:jc w:val="right"/>
              <w:rPr>
                <w:sz w:val="15"/>
                <w:lang w:val="en-US"/>
              </w:rPr>
            </w:pPr>
            <w:r w:rsidRPr="00A1134A">
              <w:rPr>
                <w:sz w:val="15"/>
                <w:lang w:val="en-US"/>
              </w:rPr>
              <w:t>6476.0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4"/>
              <w:jc w:val="right"/>
              <w:rPr>
                <w:sz w:val="15"/>
                <w:lang w:val="en-US"/>
              </w:rPr>
            </w:pPr>
            <w:r w:rsidRPr="00A1134A">
              <w:rPr>
                <w:sz w:val="15"/>
                <w:lang w:val="en-US"/>
              </w:rPr>
              <w:t>7088.0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3"/>
              <w:rPr>
                <w:b/>
                <w:sz w:val="18"/>
                <w:lang w:val="en-US"/>
              </w:rPr>
            </w:pPr>
          </w:p>
          <w:p w:rsidR="004A1269" w:rsidRPr="00A1134A" w:rsidRDefault="004A1269" w:rsidP="00FD02CC">
            <w:pPr>
              <w:pStyle w:val="TableParagraph"/>
              <w:spacing w:before="1"/>
              <w:ind w:right="14"/>
              <w:jc w:val="right"/>
              <w:rPr>
                <w:sz w:val="15"/>
                <w:lang w:val="en-US"/>
              </w:rPr>
            </w:pPr>
            <w:r w:rsidRPr="00A1134A">
              <w:rPr>
                <w:sz w:val="15"/>
                <w:lang w:val="en-US"/>
              </w:rPr>
              <w:t>7674.0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50"/>
              <w:rPr>
                <w:sz w:val="15"/>
              </w:rPr>
            </w:pPr>
            <w:r w:rsidRPr="00A1134A">
              <w:rPr>
                <w:sz w:val="15"/>
              </w:rPr>
              <w:t>Доля</w:t>
            </w:r>
            <w:r w:rsidRPr="00A1134A">
              <w:rPr>
                <w:spacing w:val="1"/>
                <w:sz w:val="15"/>
              </w:rPr>
              <w:t xml:space="preserve"> </w:t>
            </w:r>
            <w:r w:rsidRPr="00A1134A">
              <w:rPr>
                <w:sz w:val="15"/>
              </w:rPr>
              <w:t>налоговых</w:t>
            </w:r>
            <w:r w:rsidRPr="00A1134A">
              <w:rPr>
                <w:spacing w:val="38"/>
                <w:sz w:val="15"/>
              </w:rPr>
              <w:t xml:space="preserve"> </w:t>
            </w:r>
            <w:r w:rsidRPr="00A1134A">
              <w:rPr>
                <w:sz w:val="15"/>
              </w:rPr>
              <w:t>и</w:t>
            </w:r>
            <w:r w:rsidRPr="00A1134A">
              <w:rPr>
                <w:spacing w:val="38"/>
                <w:sz w:val="15"/>
              </w:rPr>
              <w:t xml:space="preserve"> </w:t>
            </w:r>
            <w:r w:rsidRPr="00A1134A">
              <w:rPr>
                <w:sz w:val="15"/>
              </w:rPr>
              <w:t>неналоговых</w:t>
            </w:r>
            <w:r w:rsidRPr="00A1134A">
              <w:rPr>
                <w:spacing w:val="38"/>
                <w:sz w:val="15"/>
              </w:rPr>
              <w:t xml:space="preserve"> </w:t>
            </w:r>
            <w:r w:rsidRPr="00A1134A">
              <w:rPr>
                <w:sz w:val="15"/>
              </w:rPr>
              <w:t>доходов</w:t>
            </w:r>
            <w:r w:rsidRPr="00A1134A">
              <w:rPr>
                <w:spacing w:val="1"/>
                <w:sz w:val="15"/>
              </w:rPr>
              <w:t xml:space="preserve"> </w:t>
            </w:r>
            <w:r w:rsidRPr="00A1134A">
              <w:rPr>
                <w:sz w:val="15"/>
              </w:rPr>
              <w:t>местного</w:t>
            </w:r>
            <w:r w:rsidRPr="00A1134A">
              <w:rPr>
                <w:spacing w:val="22"/>
                <w:sz w:val="15"/>
              </w:rPr>
              <w:t xml:space="preserve"> </w:t>
            </w:r>
            <w:r w:rsidRPr="00A1134A">
              <w:rPr>
                <w:sz w:val="15"/>
              </w:rPr>
              <w:t>бюджета</w:t>
            </w:r>
            <w:r w:rsidRPr="00A1134A">
              <w:rPr>
                <w:spacing w:val="21"/>
                <w:sz w:val="15"/>
              </w:rPr>
              <w:t xml:space="preserve"> </w:t>
            </w:r>
            <w:r w:rsidRPr="00A1134A">
              <w:rPr>
                <w:sz w:val="15"/>
              </w:rPr>
              <w:t>в</w:t>
            </w:r>
            <w:r w:rsidRPr="00A1134A">
              <w:rPr>
                <w:spacing w:val="20"/>
                <w:sz w:val="15"/>
              </w:rPr>
              <w:t xml:space="preserve"> </w:t>
            </w:r>
            <w:r w:rsidRPr="00A1134A">
              <w:rPr>
                <w:sz w:val="15"/>
              </w:rPr>
              <w:t>общем</w:t>
            </w:r>
            <w:r w:rsidRPr="00A1134A">
              <w:rPr>
                <w:spacing w:val="20"/>
                <w:sz w:val="15"/>
              </w:rPr>
              <w:t xml:space="preserve"> </w:t>
            </w:r>
            <w:r w:rsidRPr="00A1134A">
              <w:rPr>
                <w:sz w:val="15"/>
              </w:rPr>
              <w:t>объеме</w:t>
            </w:r>
            <w:r w:rsidRPr="00A1134A">
              <w:rPr>
                <w:spacing w:val="21"/>
                <w:sz w:val="15"/>
              </w:rPr>
              <w:t xml:space="preserve"> </w:t>
            </w:r>
            <w:r w:rsidRPr="00A1134A">
              <w:rPr>
                <w:sz w:val="15"/>
              </w:rPr>
              <w:t>собственных</w:t>
            </w:r>
          </w:p>
          <w:p w:rsidR="004A1269" w:rsidRPr="00A1134A" w:rsidRDefault="004A1269" w:rsidP="00FD02CC">
            <w:pPr>
              <w:pStyle w:val="TableParagraph"/>
              <w:spacing w:line="144" w:lineRule="exact"/>
              <w:ind w:left="26"/>
              <w:rPr>
                <w:sz w:val="15"/>
                <w:lang w:val="en-US"/>
              </w:rPr>
            </w:pPr>
            <w:r w:rsidRPr="00A1134A">
              <w:rPr>
                <w:sz w:val="15"/>
                <w:lang w:val="en-US"/>
              </w:rPr>
              <w:t>доходов</w:t>
            </w:r>
            <w:r w:rsidRPr="00A1134A">
              <w:rPr>
                <w:spacing w:val="11"/>
                <w:sz w:val="15"/>
                <w:lang w:val="en-US"/>
              </w:rPr>
              <w:t xml:space="preserve"> </w:t>
            </w:r>
            <w:r w:rsidRPr="00A1134A">
              <w:rPr>
                <w:sz w:val="15"/>
                <w:lang w:val="en-US"/>
              </w:rPr>
              <w:t>бюджета</w:t>
            </w:r>
            <w:r w:rsidRPr="00A1134A">
              <w:rPr>
                <w:spacing w:val="9"/>
                <w:sz w:val="15"/>
                <w:lang w:val="en-US"/>
              </w:rPr>
              <w:t xml:space="preserve"> </w:t>
            </w:r>
            <w:r w:rsidRPr="00A1134A">
              <w:rPr>
                <w:sz w:val="15"/>
                <w:lang w:val="en-US"/>
              </w:rPr>
              <w:t>муниципального</w:t>
            </w:r>
            <w:r w:rsidRPr="00A1134A">
              <w:rPr>
                <w:spacing w:val="12"/>
                <w:sz w:val="15"/>
                <w:lang w:val="en-US"/>
              </w:rPr>
              <w:t xml:space="preserve"> </w:t>
            </w:r>
            <w:r w:rsidRPr="00A1134A">
              <w:rPr>
                <w:sz w:val="15"/>
                <w:lang w:val="en-US"/>
              </w:rPr>
              <w:t>образования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34.1</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31.5</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29.5</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21.1</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21.2</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21.2</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21.3</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21.2</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38.3</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56.8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59.3</w:t>
            </w:r>
          </w:p>
        </w:tc>
      </w:tr>
      <w:tr w:rsidR="004A1269" w:rsidRPr="00A1134A" w:rsidTr="00FD02CC">
        <w:trPr>
          <w:trHeight w:val="75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Темп</w:t>
            </w:r>
            <w:r w:rsidRPr="00A1134A">
              <w:rPr>
                <w:spacing w:val="10"/>
                <w:sz w:val="15"/>
              </w:rPr>
              <w:t xml:space="preserve"> </w:t>
            </w:r>
            <w:r w:rsidRPr="00A1134A">
              <w:rPr>
                <w:sz w:val="15"/>
              </w:rPr>
              <w:t>роста</w:t>
            </w:r>
            <w:r w:rsidRPr="00A1134A">
              <w:rPr>
                <w:spacing w:val="9"/>
                <w:sz w:val="15"/>
              </w:rPr>
              <w:t xml:space="preserve"> </w:t>
            </w:r>
            <w:r w:rsidRPr="00A1134A">
              <w:rPr>
                <w:sz w:val="15"/>
              </w:rPr>
              <w:t>налоговых</w:t>
            </w:r>
            <w:r w:rsidRPr="00A1134A">
              <w:rPr>
                <w:spacing w:val="10"/>
                <w:sz w:val="15"/>
              </w:rPr>
              <w:t xml:space="preserve"> </w:t>
            </w:r>
            <w:r w:rsidRPr="00A1134A">
              <w:rPr>
                <w:sz w:val="15"/>
              </w:rPr>
              <w:t>и</w:t>
            </w:r>
            <w:r w:rsidRPr="00A1134A">
              <w:rPr>
                <w:spacing w:val="6"/>
                <w:sz w:val="15"/>
              </w:rPr>
              <w:t xml:space="preserve"> </w:t>
            </w:r>
            <w:r w:rsidRPr="00A1134A">
              <w:rPr>
                <w:sz w:val="15"/>
              </w:rPr>
              <w:t>неналоговых</w:t>
            </w:r>
            <w:r w:rsidRPr="00A1134A">
              <w:rPr>
                <w:spacing w:val="10"/>
                <w:sz w:val="15"/>
              </w:rPr>
              <w:t xml:space="preserve"> </w:t>
            </w:r>
            <w:r w:rsidRPr="00A1134A">
              <w:rPr>
                <w:sz w:val="15"/>
              </w:rPr>
              <w:t>доходов</w:t>
            </w:r>
            <w:r w:rsidRPr="00A1134A">
              <w:rPr>
                <w:spacing w:val="-35"/>
                <w:sz w:val="15"/>
              </w:rPr>
              <w:t xml:space="preserve"> </w:t>
            </w:r>
            <w:r w:rsidRPr="00A1134A">
              <w:rPr>
                <w:sz w:val="15"/>
              </w:rPr>
              <w:t>бюджета</w:t>
            </w:r>
            <w:r w:rsidRPr="00A1134A">
              <w:rPr>
                <w:spacing w:val="1"/>
                <w:sz w:val="15"/>
              </w:rPr>
              <w:t xml:space="preserve"> </w:t>
            </w:r>
            <w:r w:rsidRPr="00A1134A">
              <w:rPr>
                <w:sz w:val="15"/>
              </w:rPr>
              <w:t>муниципального</w:t>
            </w:r>
            <w:r w:rsidRPr="00A1134A">
              <w:rPr>
                <w:spacing w:val="1"/>
                <w:sz w:val="15"/>
              </w:rPr>
              <w:t xml:space="preserve"> </w:t>
            </w:r>
            <w:r w:rsidRPr="00A1134A">
              <w:rPr>
                <w:sz w:val="15"/>
              </w:rPr>
              <w:t>образования</w:t>
            </w:r>
            <w:r w:rsidRPr="00A1134A">
              <w:rPr>
                <w:spacing w:val="1"/>
                <w:sz w:val="15"/>
              </w:rPr>
              <w:t xml:space="preserve"> </w:t>
            </w:r>
            <w:r w:rsidRPr="00A1134A">
              <w:rPr>
                <w:sz w:val="15"/>
              </w:rPr>
              <w:t>по</w:t>
            </w:r>
            <w:r w:rsidRPr="00A1134A">
              <w:rPr>
                <w:spacing w:val="1"/>
                <w:sz w:val="15"/>
              </w:rPr>
              <w:t xml:space="preserve"> </w:t>
            </w:r>
            <w:r w:rsidRPr="00A1134A">
              <w:rPr>
                <w:sz w:val="15"/>
              </w:rPr>
              <w:t>отношению</w:t>
            </w:r>
            <w:r w:rsidRPr="00A1134A">
              <w:rPr>
                <w:spacing w:val="2"/>
                <w:sz w:val="15"/>
              </w:rPr>
              <w:t xml:space="preserve"> </w:t>
            </w:r>
            <w:r w:rsidRPr="00A1134A">
              <w:rPr>
                <w:sz w:val="15"/>
              </w:rPr>
              <w:t>к</w:t>
            </w:r>
            <w:r w:rsidRPr="00A1134A">
              <w:rPr>
                <w:spacing w:val="1"/>
                <w:sz w:val="15"/>
              </w:rPr>
              <w:t xml:space="preserve"> </w:t>
            </w:r>
            <w:r w:rsidRPr="00A1134A">
              <w:rPr>
                <w:sz w:val="15"/>
              </w:rPr>
              <w:t>предыдущему</w:t>
            </w:r>
            <w:r w:rsidRPr="00A1134A">
              <w:rPr>
                <w:spacing w:val="-4"/>
                <w:sz w:val="15"/>
              </w:rPr>
              <w:t xml:space="preserve"> </w:t>
            </w:r>
            <w:r w:rsidRPr="00A1134A">
              <w:rPr>
                <w:sz w:val="15"/>
              </w:rPr>
              <w:t>году</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110"/>
              <w:ind w:left="67" w:right="50"/>
              <w:jc w:val="center"/>
              <w:rPr>
                <w:sz w:val="15"/>
                <w:lang w:val="en-US"/>
              </w:rPr>
            </w:pPr>
            <w:r w:rsidRPr="00A1134A">
              <w:rPr>
                <w:sz w:val="15"/>
                <w:lang w:val="en-US"/>
              </w:rPr>
              <w:t>%</w:t>
            </w:r>
            <w:r w:rsidRPr="00A1134A">
              <w:rPr>
                <w:spacing w:val="3"/>
                <w:sz w:val="15"/>
                <w:lang w:val="en-US"/>
              </w:rPr>
              <w:t xml:space="preserve"> </w:t>
            </w:r>
            <w:r w:rsidRPr="00A1134A">
              <w:rPr>
                <w:sz w:val="15"/>
                <w:lang w:val="en-US"/>
              </w:rPr>
              <w:t>к</w:t>
            </w:r>
            <w:r w:rsidRPr="00A1134A">
              <w:rPr>
                <w:spacing w:val="4"/>
                <w:sz w:val="15"/>
                <w:lang w:val="en-US"/>
              </w:rPr>
              <w:t xml:space="preserve"> </w:t>
            </w:r>
            <w:r w:rsidRPr="00A1134A">
              <w:rPr>
                <w:sz w:val="15"/>
                <w:lang w:val="en-US"/>
              </w:rPr>
              <w:t>пред.</w:t>
            </w:r>
            <w:r w:rsidRPr="00A1134A">
              <w:rPr>
                <w:spacing w:val="3"/>
                <w:sz w:val="15"/>
                <w:lang w:val="en-US"/>
              </w:rPr>
              <w:t xml:space="preserve"> </w:t>
            </w:r>
            <w:r w:rsidRPr="00A1134A">
              <w:rPr>
                <w:sz w:val="15"/>
                <w:lang w:val="en-US"/>
              </w:rPr>
              <w:t>году</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0"/>
              <w:jc w:val="right"/>
              <w:rPr>
                <w:sz w:val="15"/>
                <w:lang w:val="en-US"/>
              </w:rPr>
            </w:pPr>
            <w:r w:rsidRPr="00A1134A">
              <w:rPr>
                <w:sz w:val="15"/>
                <w:lang w:val="en-US"/>
              </w:rPr>
              <w:t>110.2</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0"/>
              <w:jc w:val="right"/>
              <w:rPr>
                <w:sz w:val="15"/>
                <w:lang w:val="en-US"/>
              </w:rPr>
            </w:pPr>
            <w:r w:rsidRPr="00A1134A">
              <w:rPr>
                <w:sz w:val="15"/>
                <w:lang w:val="en-US"/>
              </w:rPr>
              <w:t>107.3</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0"/>
              <w:jc w:val="right"/>
              <w:rPr>
                <w:sz w:val="15"/>
                <w:lang w:val="en-US"/>
              </w:rPr>
            </w:pPr>
            <w:r w:rsidRPr="00A1134A">
              <w:rPr>
                <w:sz w:val="15"/>
                <w:lang w:val="en-US"/>
              </w:rPr>
              <w:t>96.5</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102.3</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100.2</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1"/>
              <w:jc w:val="right"/>
              <w:rPr>
                <w:sz w:val="15"/>
                <w:lang w:val="en-US"/>
              </w:rPr>
            </w:pPr>
            <w:r w:rsidRPr="00A1134A">
              <w:rPr>
                <w:sz w:val="15"/>
                <w:lang w:val="en-US"/>
              </w:rPr>
              <w:t>102.8</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2"/>
              <w:jc w:val="right"/>
              <w:rPr>
                <w:sz w:val="15"/>
                <w:lang w:val="en-US"/>
              </w:rPr>
            </w:pPr>
            <w:r w:rsidRPr="00A1134A">
              <w:rPr>
                <w:sz w:val="15"/>
                <w:lang w:val="en-US"/>
              </w:rPr>
              <w:t>100.5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3"/>
              <w:jc w:val="right"/>
              <w:rPr>
                <w:sz w:val="15"/>
                <w:lang w:val="en-US"/>
              </w:rPr>
            </w:pPr>
            <w:r w:rsidRPr="00A1134A">
              <w:rPr>
                <w:sz w:val="15"/>
                <w:lang w:val="en-US"/>
              </w:rPr>
              <w:t>100.3</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3"/>
              <w:jc w:val="right"/>
              <w:rPr>
                <w:sz w:val="15"/>
                <w:lang w:val="en-US"/>
              </w:rPr>
            </w:pPr>
            <w:r w:rsidRPr="00A1134A">
              <w:rPr>
                <w:sz w:val="15"/>
                <w:lang w:val="en-US"/>
              </w:rPr>
              <w:t>122.1</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4"/>
              <w:jc w:val="right"/>
              <w:rPr>
                <w:sz w:val="15"/>
                <w:lang w:val="en-US"/>
              </w:rPr>
            </w:pPr>
            <w:r w:rsidRPr="00A1134A">
              <w:rPr>
                <w:sz w:val="15"/>
                <w:lang w:val="en-US"/>
              </w:rPr>
              <w:t>108.5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110"/>
              <w:ind w:right="14"/>
              <w:jc w:val="right"/>
              <w:rPr>
                <w:sz w:val="15"/>
                <w:lang w:val="en-US"/>
              </w:rPr>
            </w:pPr>
            <w:r w:rsidRPr="00A1134A">
              <w:rPr>
                <w:sz w:val="15"/>
                <w:lang w:val="en-US"/>
              </w:rPr>
              <w:t>108.2</w:t>
            </w:r>
          </w:p>
        </w:tc>
      </w:tr>
      <w:tr w:rsidR="004A1269" w:rsidRPr="00A1134A" w:rsidTr="00FD02CC">
        <w:trPr>
          <w:trHeight w:val="24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Прибыль</w:t>
            </w:r>
            <w:r w:rsidRPr="00A1134A">
              <w:rPr>
                <w:spacing w:val="5"/>
                <w:sz w:val="15"/>
                <w:lang w:val="en-US"/>
              </w:rPr>
              <w:t xml:space="preserve"> </w:t>
            </w:r>
            <w:r w:rsidRPr="00A1134A">
              <w:rPr>
                <w:sz w:val="15"/>
                <w:lang w:val="en-US"/>
              </w:rPr>
              <w:t>(+),</w:t>
            </w:r>
            <w:r w:rsidRPr="00A1134A">
              <w:rPr>
                <w:spacing w:val="6"/>
                <w:sz w:val="15"/>
                <w:lang w:val="en-US"/>
              </w:rPr>
              <w:t xml:space="preserve"> </w:t>
            </w:r>
            <w:r w:rsidRPr="00A1134A">
              <w:rPr>
                <w:sz w:val="15"/>
                <w:lang w:val="en-US"/>
              </w:rPr>
              <w:t>убыток</w:t>
            </w:r>
            <w:r w:rsidRPr="00A1134A">
              <w:rPr>
                <w:spacing w:val="6"/>
                <w:sz w:val="15"/>
                <w:lang w:val="en-US"/>
              </w:rPr>
              <w:t xml:space="preserve"> </w:t>
            </w:r>
            <w:r w:rsidRPr="00A1134A">
              <w:rPr>
                <w:sz w:val="15"/>
                <w:lang w:val="en-US"/>
              </w:rPr>
              <w:t>(-)</w:t>
            </w:r>
            <w:r w:rsidRPr="00A1134A">
              <w:rPr>
                <w:spacing w:val="6"/>
                <w:sz w:val="15"/>
                <w:lang w:val="en-US"/>
              </w:rPr>
              <w:t xml:space="preserve"> </w:t>
            </w:r>
            <w:r w:rsidRPr="00A1134A">
              <w:rPr>
                <w:sz w:val="15"/>
                <w:lang w:val="en-US"/>
              </w:rPr>
              <w:t>-</w:t>
            </w:r>
            <w:r w:rsidRPr="00A1134A">
              <w:rPr>
                <w:spacing w:val="3"/>
                <w:sz w:val="15"/>
                <w:lang w:val="en-US"/>
              </w:rPr>
              <w:t xml:space="preserve"> </w:t>
            </w:r>
            <w:r w:rsidRPr="00A1134A">
              <w:rPr>
                <w:sz w:val="15"/>
                <w:lang w:val="en-US"/>
              </w:rPr>
              <w:t>до</w:t>
            </w:r>
            <w:r w:rsidRPr="00A1134A">
              <w:rPr>
                <w:spacing w:val="6"/>
                <w:sz w:val="15"/>
                <w:lang w:val="en-US"/>
              </w:rPr>
              <w:t xml:space="preserve"> </w:t>
            </w:r>
            <w:r w:rsidRPr="00A1134A">
              <w:rPr>
                <w:sz w:val="15"/>
                <w:lang w:val="en-US"/>
              </w:rPr>
              <w:t>налогообложения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8"/>
              <w:jc w:val="right"/>
              <w:rPr>
                <w:sz w:val="15"/>
                <w:lang w:val="en-US"/>
              </w:rPr>
            </w:pPr>
            <w:r w:rsidRPr="00A1134A">
              <w:rPr>
                <w:sz w:val="15"/>
                <w:lang w:val="en-US"/>
              </w:rPr>
              <w:t>166924.0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8"/>
              <w:jc w:val="right"/>
              <w:rPr>
                <w:sz w:val="15"/>
                <w:lang w:val="en-US"/>
              </w:rPr>
            </w:pPr>
            <w:r w:rsidRPr="00A1134A">
              <w:rPr>
                <w:sz w:val="15"/>
                <w:lang w:val="en-US"/>
              </w:rPr>
              <w:t>87586.0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8"/>
              <w:jc w:val="right"/>
              <w:rPr>
                <w:sz w:val="15"/>
                <w:lang w:val="en-US"/>
              </w:rPr>
            </w:pPr>
            <w:r w:rsidRPr="00A1134A">
              <w:rPr>
                <w:sz w:val="15"/>
                <w:lang w:val="en-US"/>
              </w:rPr>
              <w:t>74630.0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1"/>
              <w:jc w:val="right"/>
              <w:rPr>
                <w:sz w:val="15"/>
                <w:lang w:val="en-US"/>
              </w:rPr>
            </w:pPr>
            <w:r w:rsidRPr="00A1134A">
              <w:rPr>
                <w:sz w:val="15"/>
                <w:lang w:val="en-US"/>
              </w:rPr>
              <w:t>103914.0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1"/>
              <w:jc w:val="right"/>
              <w:rPr>
                <w:sz w:val="15"/>
                <w:lang w:val="en-US"/>
              </w:rPr>
            </w:pPr>
            <w:r w:rsidRPr="00A1134A">
              <w:rPr>
                <w:sz w:val="15"/>
                <w:lang w:val="en-US"/>
              </w:rPr>
              <w:t>104025.0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1"/>
              <w:jc w:val="right"/>
              <w:rPr>
                <w:sz w:val="15"/>
                <w:lang w:val="en-US"/>
              </w:rPr>
            </w:pPr>
            <w:r w:rsidRPr="00A1134A">
              <w:rPr>
                <w:sz w:val="15"/>
                <w:lang w:val="en-US"/>
              </w:rPr>
              <w:t>105136.0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2"/>
              <w:jc w:val="right"/>
              <w:rPr>
                <w:sz w:val="15"/>
                <w:lang w:val="en-US"/>
              </w:rPr>
            </w:pPr>
            <w:r w:rsidRPr="00A1134A">
              <w:rPr>
                <w:sz w:val="15"/>
                <w:lang w:val="en-US"/>
              </w:rPr>
              <w:t>106247.0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3"/>
              <w:jc w:val="right"/>
              <w:rPr>
                <w:sz w:val="15"/>
                <w:lang w:val="en-US"/>
              </w:rPr>
            </w:pPr>
            <w:r w:rsidRPr="00A1134A">
              <w:rPr>
                <w:sz w:val="15"/>
                <w:lang w:val="en-US"/>
              </w:rPr>
              <w:t>107358.0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3"/>
              <w:jc w:val="right"/>
              <w:rPr>
                <w:sz w:val="15"/>
                <w:lang w:val="en-US"/>
              </w:rPr>
            </w:pPr>
            <w:r w:rsidRPr="00A1134A">
              <w:rPr>
                <w:sz w:val="15"/>
                <w:lang w:val="en-US"/>
              </w:rPr>
              <w:t>651486.0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4"/>
              <w:jc w:val="right"/>
              <w:rPr>
                <w:sz w:val="15"/>
                <w:lang w:val="en-US"/>
              </w:rPr>
            </w:pPr>
            <w:r w:rsidRPr="00A1134A">
              <w:rPr>
                <w:sz w:val="15"/>
                <w:lang w:val="en-US"/>
              </w:rPr>
              <w:t>681902.0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5"/>
              <w:ind w:right="14"/>
              <w:jc w:val="right"/>
              <w:rPr>
                <w:sz w:val="15"/>
                <w:lang w:val="en-US"/>
              </w:rPr>
            </w:pPr>
            <w:r w:rsidRPr="00A1134A">
              <w:rPr>
                <w:sz w:val="15"/>
                <w:lang w:val="en-US"/>
              </w:rPr>
              <w:t>721212.0</w:t>
            </w:r>
          </w:p>
        </w:tc>
      </w:tr>
    </w:tbl>
    <w:p w:rsidR="004A1269" w:rsidRDefault="004A1269" w:rsidP="004A1269">
      <w:pPr>
        <w:rPr>
          <w:sz w:val="15"/>
        </w:rPr>
        <w:sectPr w:rsidR="004A1269">
          <w:pgSz w:w="15840" w:h="12240" w:orient="landscape"/>
          <w:pgMar w:top="1140" w:right="600" w:bottom="280" w:left="460" w:header="720" w:footer="720" w:gutter="0"/>
          <w:cols w:space="720"/>
        </w:sectPr>
      </w:pPr>
    </w:p>
    <w:p w:rsidR="004A1269" w:rsidRDefault="004A1269" w:rsidP="004A1269">
      <w:pPr>
        <w:rPr>
          <w:b/>
          <w:sz w:val="20"/>
          <w:szCs w:val="22"/>
          <w:lang w:eastAsia="en-US"/>
        </w:rPr>
      </w:pPr>
    </w:p>
    <w:p w:rsidR="004A1269" w:rsidRDefault="004A1269" w:rsidP="004A1269">
      <w:pPr>
        <w:rPr>
          <w:b/>
          <w:sz w:val="20"/>
        </w:rPr>
      </w:pPr>
    </w:p>
    <w:p w:rsidR="004A1269" w:rsidRDefault="004A1269" w:rsidP="004A1269">
      <w:pPr>
        <w:rPr>
          <w:b/>
          <w:sz w:val="20"/>
        </w:rPr>
      </w:pPr>
    </w:p>
    <w:p w:rsidR="004A1269" w:rsidRDefault="004A1269" w:rsidP="004A1269">
      <w:pPr>
        <w:spacing w:before="7"/>
        <w:rPr>
          <w:b/>
          <w:sz w:val="1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46"/>
        <w:gridCol w:w="1282"/>
        <w:gridCol w:w="852"/>
        <w:gridCol w:w="828"/>
        <w:gridCol w:w="910"/>
        <w:gridCol w:w="886"/>
        <w:gridCol w:w="840"/>
        <w:gridCol w:w="862"/>
        <w:gridCol w:w="968"/>
        <w:gridCol w:w="956"/>
        <w:gridCol w:w="898"/>
        <w:gridCol w:w="968"/>
        <w:gridCol w:w="898"/>
      </w:tblGrid>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в</w:t>
            </w:r>
            <w:r w:rsidRPr="00A1134A">
              <w:rPr>
                <w:spacing w:val="1"/>
                <w:sz w:val="15"/>
              </w:rPr>
              <w:t xml:space="preserve"> </w:t>
            </w:r>
            <w:r w:rsidRPr="00A1134A">
              <w:rPr>
                <w:sz w:val="15"/>
              </w:rPr>
              <w:t>том</w:t>
            </w:r>
            <w:r w:rsidRPr="00A1134A">
              <w:rPr>
                <w:spacing w:val="1"/>
                <w:sz w:val="15"/>
              </w:rPr>
              <w:t xml:space="preserve"> </w:t>
            </w:r>
            <w:r w:rsidRPr="00A1134A">
              <w:rPr>
                <w:sz w:val="15"/>
              </w:rPr>
              <w:t>числе</w:t>
            </w:r>
            <w:r w:rsidRPr="00A1134A">
              <w:rPr>
                <w:spacing w:val="1"/>
                <w:sz w:val="15"/>
              </w:rPr>
              <w:t xml:space="preserve"> </w:t>
            </w:r>
            <w:r w:rsidRPr="00A1134A">
              <w:rPr>
                <w:sz w:val="15"/>
              </w:rPr>
              <w:t>по</w:t>
            </w:r>
            <w:r w:rsidRPr="00A1134A">
              <w:rPr>
                <w:spacing w:val="1"/>
                <w:sz w:val="15"/>
              </w:rPr>
              <w:t xml:space="preserve"> </w:t>
            </w:r>
            <w:r w:rsidRPr="00A1134A">
              <w:rPr>
                <w:sz w:val="15"/>
              </w:rPr>
              <w:t>виду</w:t>
            </w:r>
            <w:r w:rsidRPr="00A1134A">
              <w:rPr>
                <w:spacing w:val="1"/>
                <w:sz w:val="15"/>
              </w:rPr>
              <w:t xml:space="preserve"> </w:t>
            </w:r>
            <w:r w:rsidRPr="00A1134A">
              <w:rPr>
                <w:sz w:val="15"/>
              </w:rPr>
              <w:t>деят-ти</w:t>
            </w:r>
            <w:r w:rsidRPr="00A1134A">
              <w:rPr>
                <w:spacing w:val="1"/>
                <w:sz w:val="15"/>
              </w:rPr>
              <w:t xml:space="preserve"> </w:t>
            </w:r>
            <w:r w:rsidRPr="00A1134A">
              <w:rPr>
                <w:sz w:val="15"/>
              </w:rPr>
              <w:t>"сельское,</w:t>
            </w:r>
            <w:r w:rsidRPr="00A1134A">
              <w:rPr>
                <w:spacing w:val="1"/>
                <w:sz w:val="15"/>
              </w:rPr>
              <w:t xml:space="preserve"> </w:t>
            </w:r>
            <w:r w:rsidRPr="00A1134A">
              <w:rPr>
                <w:sz w:val="15"/>
              </w:rPr>
              <w:t>лесное</w:t>
            </w:r>
            <w:r w:rsidRPr="00A1134A">
              <w:rPr>
                <w:spacing w:val="-35"/>
                <w:sz w:val="15"/>
              </w:rPr>
              <w:t xml:space="preserve"> </w:t>
            </w:r>
            <w:r w:rsidRPr="00A1134A">
              <w:rPr>
                <w:sz w:val="15"/>
              </w:rPr>
              <w:t>хозяйство,</w:t>
            </w:r>
            <w:r w:rsidRPr="00A1134A">
              <w:rPr>
                <w:spacing w:val="6"/>
                <w:sz w:val="15"/>
              </w:rPr>
              <w:t xml:space="preserve"> </w:t>
            </w:r>
            <w:r w:rsidRPr="00A1134A">
              <w:rPr>
                <w:sz w:val="15"/>
              </w:rPr>
              <w:t>охота,</w:t>
            </w:r>
            <w:r w:rsidRPr="00A1134A">
              <w:rPr>
                <w:spacing w:val="6"/>
                <w:sz w:val="15"/>
              </w:rPr>
              <w:t xml:space="preserve"> </w:t>
            </w:r>
            <w:r w:rsidRPr="00A1134A">
              <w:rPr>
                <w:sz w:val="15"/>
              </w:rPr>
              <w:t>рыболовство</w:t>
            </w:r>
            <w:r w:rsidRPr="00A1134A">
              <w:rPr>
                <w:spacing w:val="7"/>
                <w:sz w:val="15"/>
              </w:rPr>
              <w:t xml:space="preserve"> </w:t>
            </w:r>
            <w:r w:rsidRPr="00A1134A">
              <w:rPr>
                <w:sz w:val="15"/>
              </w:rPr>
              <w:t>и</w:t>
            </w:r>
            <w:r w:rsidRPr="00A1134A">
              <w:rPr>
                <w:spacing w:val="6"/>
                <w:sz w:val="15"/>
              </w:rPr>
              <w:t xml:space="preserve"> </w:t>
            </w:r>
            <w:r w:rsidRPr="00A1134A">
              <w:rPr>
                <w:sz w:val="15"/>
              </w:rPr>
              <w:t>рыбоводство"</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37292.0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82170.0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51138.0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12150.0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12515.0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12700.0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13000.0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15000.0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246769.0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254595.0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271455.0</w:t>
            </w:r>
          </w:p>
        </w:tc>
      </w:tr>
      <w:tr w:rsidR="004A1269" w:rsidRPr="00A1134A" w:rsidTr="00FD02CC">
        <w:trPr>
          <w:trHeight w:val="29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Прибыль</w:t>
            </w:r>
            <w:r w:rsidRPr="00A1134A">
              <w:rPr>
                <w:spacing w:val="11"/>
                <w:sz w:val="15"/>
                <w:lang w:val="en-US"/>
              </w:rPr>
              <w:t xml:space="preserve"> </w:t>
            </w:r>
            <w:r w:rsidRPr="00A1134A">
              <w:rPr>
                <w:sz w:val="15"/>
                <w:lang w:val="en-US"/>
              </w:rPr>
              <w:t>прибыльных</w:t>
            </w:r>
            <w:r w:rsidRPr="00A1134A">
              <w:rPr>
                <w:spacing w:val="11"/>
                <w:sz w:val="15"/>
                <w:lang w:val="en-US"/>
              </w:rPr>
              <w:t xml:space="preserve"> </w:t>
            </w:r>
            <w:r w:rsidRPr="00A1134A">
              <w:rPr>
                <w:sz w:val="15"/>
                <w:lang w:val="en-US"/>
              </w:rPr>
              <w:t>организаций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8"/>
              <w:jc w:val="right"/>
              <w:rPr>
                <w:sz w:val="15"/>
                <w:lang w:val="en-US"/>
              </w:rPr>
            </w:pPr>
            <w:r w:rsidRPr="00A1134A">
              <w:rPr>
                <w:sz w:val="15"/>
                <w:lang w:val="en-US"/>
              </w:rPr>
              <w:t>176690.0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8"/>
              <w:jc w:val="right"/>
              <w:rPr>
                <w:sz w:val="15"/>
                <w:lang w:val="en-US"/>
              </w:rPr>
            </w:pPr>
            <w:r w:rsidRPr="00A1134A">
              <w:rPr>
                <w:sz w:val="15"/>
                <w:lang w:val="en-US"/>
              </w:rPr>
              <w:t>91416.0</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8"/>
              <w:jc w:val="right"/>
              <w:rPr>
                <w:sz w:val="15"/>
                <w:lang w:val="en-US"/>
              </w:rPr>
            </w:pPr>
            <w:r w:rsidRPr="00A1134A">
              <w:rPr>
                <w:sz w:val="15"/>
                <w:lang w:val="en-US"/>
              </w:rPr>
              <w:t>124801.0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1"/>
              <w:jc w:val="right"/>
              <w:rPr>
                <w:sz w:val="15"/>
                <w:lang w:val="en-US"/>
              </w:rPr>
            </w:pPr>
            <w:r w:rsidRPr="00A1134A">
              <w:rPr>
                <w:sz w:val="15"/>
                <w:lang w:val="en-US"/>
              </w:rPr>
              <w:t>175203.0</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1"/>
              <w:jc w:val="right"/>
              <w:rPr>
                <w:sz w:val="15"/>
                <w:lang w:val="en-US"/>
              </w:rPr>
            </w:pPr>
            <w:r w:rsidRPr="00A1134A">
              <w:rPr>
                <w:sz w:val="15"/>
                <w:lang w:val="en-US"/>
              </w:rPr>
              <w:t>186315.0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1"/>
              <w:jc w:val="right"/>
              <w:rPr>
                <w:sz w:val="15"/>
                <w:lang w:val="en-US"/>
              </w:rPr>
            </w:pPr>
            <w:r w:rsidRPr="00A1134A">
              <w:rPr>
                <w:sz w:val="15"/>
                <w:lang w:val="en-US"/>
              </w:rPr>
              <w:t>197536.0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2"/>
              <w:jc w:val="right"/>
              <w:rPr>
                <w:sz w:val="15"/>
                <w:lang w:val="en-US"/>
              </w:rPr>
            </w:pPr>
            <w:r w:rsidRPr="00A1134A">
              <w:rPr>
                <w:sz w:val="15"/>
                <w:lang w:val="en-US"/>
              </w:rPr>
              <w:t>208647.0</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3"/>
              <w:jc w:val="right"/>
              <w:rPr>
                <w:sz w:val="15"/>
                <w:lang w:val="en-US"/>
              </w:rPr>
            </w:pPr>
            <w:r w:rsidRPr="00A1134A">
              <w:rPr>
                <w:sz w:val="15"/>
                <w:lang w:val="en-US"/>
              </w:rPr>
              <w:t>209758.0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3"/>
              <w:jc w:val="right"/>
              <w:rPr>
                <w:sz w:val="15"/>
                <w:lang w:val="en-US"/>
              </w:rPr>
            </w:pPr>
            <w:r w:rsidRPr="00A1134A">
              <w:rPr>
                <w:sz w:val="15"/>
                <w:lang w:val="en-US"/>
              </w:rPr>
              <w:t>662286.0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4"/>
              <w:jc w:val="right"/>
              <w:rPr>
                <w:sz w:val="15"/>
                <w:lang w:val="en-US"/>
              </w:rPr>
            </w:pPr>
            <w:r w:rsidRPr="00A1134A">
              <w:rPr>
                <w:sz w:val="15"/>
                <w:lang w:val="en-US"/>
              </w:rPr>
              <w:t>690952.0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3"/>
              <w:ind w:right="14"/>
              <w:jc w:val="right"/>
              <w:rPr>
                <w:sz w:val="15"/>
                <w:lang w:val="en-US"/>
              </w:rPr>
            </w:pPr>
            <w:r w:rsidRPr="00A1134A">
              <w:rPr>
                <w:sz w:val="15"/>
                <w:lang w:val="en-US"/>
              </w:rPr>
              <w:t>729947.0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в</w:t>
            </w:r>
            <w:r w:rsidRPr="00A1134A">
              <w:rPr>
                <w:spacing w:val="1"/>
                <w:sz w:val="15"/>
              </w:rPr>
              <w:t xml:space="preserve"> </w:t>
            </w:r>
            <w:r w:rsidRPr="00A1134A">
              <w:rPr>
                <w:sz w:val="15"/>
              </w:rPr>
              <w:t>том</w:t>
            </w:r>
            <w:r w:rsidRPr="00A1134A">
              <w:rPr>
                <w:spacing w:val="1"/>
                <w:sz w:val="15"/>
              </w:rPr>
              <w:t xml:space="preserve"> </w:t>
            </w:r>
            <w:r w:rsidRPr="00A1134A">
              <w:rPr>
                <w:sz w:val="15"/>
              </w:rPr>
              <w:t>числе</w:t>
            </w:r>
            <w:r w:rsidRPr="00A1134A">
              <w:rPr>
                <w:spacing w:val="1"/>
                <w:sz w:val="15"/>
              </w:rPr>
              <w:t xml:space="preserve"> </w:t>
            </w:r>
            <w:r w:rsidRPr="00A1134A">
              <w:rPr>
                <w:sz w:val="15"/>
              </w:rPr>
              <w:t>по</w:t>
            </w:r>
            <w:r w:rsidRPr="00A1134A">
              <w:rPr>
                <w:spacing w:val="1"/>
                <w:sz w:val="15"/>
              </w:rPr>
              <w:t xml:space="preserve"> </w:t>
            </w:r>
            <w:r w:rsidRPr="00A1134A">
              <w:rPr>
                <w:sz w:val="15"/>
              </w:rPr>
              <w:t>виду</w:t>
            </w:r>
            <w:r w:rsidRPr="00A1134A">
              <w:rPr>
                <w:spacing w:val="1"/>
                <w:sz w:val="15"/>
              </w:rPr>
              <w:t xml:space="preserve"> </w:t>
            </w:r>
            <w:r w:rsidRPr="00A1134A">
              <w:rPr>
                <w:sz w:val="15"/>
              </w:rPr>
              <w:t>деят-ти</w:t>
            </w:r>
            <w:r w:rsidRPr="00A1134A">
              <w:rPr>
                <w:spacing w:val="1"/>
                <w:sz w:val="15"/>
              </w:rPr>
              <w:t xml:space="preserve"> </w:t>
            </w:r>
            <w:r w:rsidRPr="00A1134A">
              <w:rPr>
                <w:sz w:val="15"/>
              </w:rPr>
              <w:t>"сельское,</w:t>
            </w:r>
            <w:r w:rsidRPr="00A1134A">
              <w:rPr>
                <w:spacing w:val="1"/>
                <w:sz w:val="15"/>
              </w:rPr>
              <w:t xml:space="preserve"> </w:t>
            </w:r>
            <w:r w:rsidRPr="00A1134A">
              <w:rPr>
                <w:sz w:val="15"/>
              </w:rPr>
              <w:t>лесное</w:t>
            </w:r>
            <w:r w:rsidRPr="00A1134A">
              <w:rPr>
                <w:spacing w:val="-35"/>
                <w:sz w:val="15"/>
              </w:rPr>
              <w:t xml:space="preserve"> </w:t>
            </w:r>
            <w:r w:rsidRPr="00A1134A">
              <w:rPr>
                <w:sz w:val="15"/>
              </w:rPr>
              <w:t>хозяйство,</w:t>
            </w:r>
            <w:r w:rsidRPr="00A1134A">
              <w:rPr>
                <w:spacing w:val="6"/>
                <w:sz w:val="15"/>
              </w:rPr>
              <w:t xml:space="preserve"> </w:t>
            </w:r>
            <w:r w:rsidRPr="00A1134A">
              <w:rPr>
                <w:sz w:val="15"/>
              </w:rPr>
              <w:t>охота,</w:t>
            </w:r>
            <w:r w:rsidRPr="00A1134A">
              <w:rPr>
                <w:spacing w:val="6"/>
                <w:sz w:val="15"/>
              </w:rPr>
              <w:t xml:space="preserve"> </w:t>
            </w:r>
            <w:r w:rsidRPr="00A1134A">
              <w:rPr>
                <w:sz w:val="15"/>
              </w:rPr>
              <w:t>рыболовство</w:t>
            </w:r>
            <w:r w:rsidRPr="00A1134A">
              <w:rPr>
                <w:spacing w:val="7"/>
                <w:sz w:val="15"/>
              </w:rPr>
              <w:t xml:space="preserve"> </w:t>
            </w:r>
            <w:r w:rsidRPr="00A1134A">
              <w:rPr>
                <w:sz w:val="15"/>
              </w:rPr>
              <w:t>и</w:t>
            </w:r>
            <w:r w:rsidRPr="00A1134A">
              <w:rPr>
                <w:spacing w:val="6"/>
                <w:sz w:val="15"/>
              </w:rPr>
              <w:t xml:space="preserve"> </w:t>
            </w:r>
            <w:r w:rsidRPr="00A1134A">
              <w:rPr>
                <w:sz w:val="15"/>
              </w:rPr>
              <w:t>рыбоводство"</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rPr>
            </w:pPr>
          </w:p>
          <w:p w:rsidR="004A1269" w:rsidRPr="00A1134A" w:rsidRDefault="004A1269" w:rsidP="00FD02CC">
            <w:pPr>
              <w:pStyle w:val="TableParagraph"/>
              <w:ind w:left="63" w:right="50"/>
              <w:jc w:val="center"/>
              <w:rPr>
                <w:sz w:val="15"/>
                <w:lang w:val="en-US"/>
              </w:rPr>
            </w:pPr>
            <w:r w:rsidRPr="00A1134A">
              <w:rPr>
                <w:sz w:val="15"/>
                <w:lang w:val="en-US"/>
              </w:rPr>
              <w:t>тыс.руб.</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57804.0</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89907.0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98318.0</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97460.0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12150.0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12700.0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13000.0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15000.0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246769.0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254595.0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271455.0</w:t>
            </w:r>
          </w:p>
        </w:tc>
      </w:tr>
      <w:tr w:rsidR="004A1269" w:rsidRPr="00A1134A" w:rsidTr="00FD02CC">
        <w:trPr>
          <w:trHeight w:val="585"/>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181"/>
              <w:rPr>
                <w:sz w:val="15"/>
              </w:rPr>
            </w:pPr>
            <w:r w:rsidRPr="00A1134A">
              <w:rPr>
                <w:sz w:val="15"/>
              </w:rPr>
              <w:t>Доля     расходов     бюджета     муниципального</w:t>
            </w:r>
            <w:r w:rsidRPr="00A1134A">
              <w:rPr>
                <w:spacing w:val="-35"/>
                <w:sz w:val="15"/>
              </w:rPr>
              <w:t xml:space="preserve"> </w:t>
            </w:r>
            <w:r w:rsidRPr="00A1134A">
              <w:rPr>
                <w:sz w:val="15"/>
              </w:rPr>
              <w:t>образования,</w:t>
            </w:r>
            <w:r w:rsidRPr="00A1134A">
              <w:rPr>
                <w:spacing w:val="8"/>
                <w:sz w:val="15"/>
              </w:rPr>
              <w:t xml:space="preserve"> </w:t>
            </w:r>
            <w:r w:rsidRPr="00A1134A">
              <w:rPr>
                <w:sz w:val="15"/>
              </w:rPr>
              <w:t>формируемых</w:t>
            </w:r>
            <w:r w:rsidRPr="00A1134A">
              <w:rPr>
                <w:spacing w:val="9"/>
                <w:sz w:val="15"/>
              </w:rPr>
              <w:t xml:space="preserve"> </w:t>
            </w:r>
            <w:r w:rsidRPr="00A1134A">
              <w:rPr>
                <w:sz w:val="15"/>
              </w:rPr>
              <w:t>в</w:t>
            </w:r>
            <w:r w:rsidRPr="00A1134A">
              <w:rPr>
                <w:spacing w:val="9"/>
                <w:sz w:val="15"/>
              </w:rPr>
              <w:t xml:space="preserve"> </w:t>
            </w:r>
            <w:r w:rsidRPr="00A1134A">
              <w:rPr>
                <w:sz w:val="15"/>
              </w:rPr>
              <w:t>рамках</w:t>
            </w:r>
            <w:r w:rsidRPr="00A1134A">
              <w:rPr>
                <w:spacing w:val="9"/>
                <w:sz w:val="15"/>
              </w:rPr>
              <w:t xml:space="preserve"> </w:t>
            </w:r>
            <w:r w:rsidRPr="00A1134A">
              <w:rPr>
                <w:sz w:val="15"/>
              </w:rPr>
              <w:t>программ</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0"/>
              <w:jc w:val="right"/>
              <w:rPr>
                <w:sz w:val="15"/>
                <w:lang w:val="en-US"/>
              </w:rPr>
            </w:pPr>
            <w:r w:rsidRPr="00A1134A">
              <w:rPr>
                <w:sz w:val="15"/>
                <w:lang w:val="en-US"/>
              </w:rPr>
              <w:t>78.3</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0"/>
              <w:jc w:val="right"/>
              <w:rPr>
                <w:sz w:val="15"/>
                <w:lang w:val="en-US"/>
              </w:rPr>
            </w:pPr>
            <w:r w:rsidRPr="00A1134A">
              <w:rPr>
                <w:sz w:val="15"/>
                <w:lang w:val="en-US"/>
              </w:rPr>
              <w:t>79.0</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0"/>
              <w:jc w:val="right"/>
              <w:rPr>
                <w:sz w:val="15"/>
                <w:lang w:val="en-US"/>
              </w:rPr>
            </w:pPr>
            <w:r w:rsidRPr="00A1134A">
              <w:rPr>
                <w:sz w:val="15"/>
                <w:lang w:val="en-US"/>
              </w:rPr>
              <w:t>85.6</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1"/>
              <w:jc w:val="right"/>
              <w:rPr>
                <w:sz w:val="15"/>
                <w:lang w:val="en-US"/>
              </w:rPr>
            </w:pPr>
            <w:r w:rsidRPr="00A1134A">
              <w:rPr>
                <w:sz w:val="15"/>
                <w:lang w:val="en-US"/>
              </w:rPr>
              <w:t>85.0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1"/>
              <w:jc w:val="right"/>
              <w:rPr>
                <w:sz w:val="15"/>
                <w:lang w:val="en-US"/>
              </w:rPr>
            </w:pPr>
            <w:r w:rsidRPr="00A1134A">
              <w:rPr>
                <w:sz w:val="15"/>
                <w:lang w:val="en-US"/>
              </w:rPr>
              <w:t>85.0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1"/>
              <w:jc w:val="right"/>
              <w:rPr>
                <w:sz w:val="15"/>
                <w:lang w:val="en-US"/>
              </w:rPr>
            </w:pPr>
            <w:r w:rsidRPr="00A1134A">
              <w:rPr>
                <w:sz w:val="15"/>
                <w:lang w:val="en-US"/>
              </w:rPr>
              <w:t>86.0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2"/>
              <w:jc w:val="right"/>
              <w:rPr>
                <w:sz w:val="15"/>
                <w:lang w:val="en-US"/>
              </w:rPr>
            </w:pPr>
            <w:r w:rsidRPr="00A1134A">
              <w:rPr>
                <w:sz w:val="15"/>
                <w:lang w:val="en-US"/>
              </w:rPr>
              <w:t>86.0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3"/>
              <w:jc w:val="right"/>
              <w:rPr>
                <w:sz w:val="15"/>
                <w:lang w:val="en-US"/>
              </w:rPr>
            </w:pPr>
            <w:r w:rsidRPr="00A1134A">
              <w:rPr>
                <w:sz w:val="15"/>
                <w:lang w:val="en-US"/>
              </w:rPr>
              <w:t>87.0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3"/>
              <w:jc w:val="right"/>
              <w:rPr>
                <w:sz w:val="15"/>
                <w:lang w:val="en-US"/>
              </w:rPr>
            </w:pPr>
            <w:r w:rsidRPr="00A1134A">
              <w:rPr>
                <w:sz w:val="15"/>
                <w:lang w:val="en-US"/>
              </w:rPr>
              <w:t>97.0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4"/>
              <w:jc w:val="right"/>
              <w:rPr>
                <w:sz w:val="15"/>
                <w:lang w:val="en-US"/>
              </w:rPr>
            </w:pPr>
            <w:r w:rsidRPr="00A1134A">
              <w:rPr>
                <w:sz w:val="15"/>
                <w:lang w:val="en-US"/>
              </w:rPr>
              <w:t>98.0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8"/>
                <w:lang w:val="en-US"/>
              </w:rPr>
            </w:pPr>
          </w:p>
          <w:p w:rsidR="004A1269" w:rsidRPr="00A1134A" w:rsidRDefault="004A1269" w:rsidP="00FD02CC">
            <w:pPr>
              <w:pStyle w:val="TableParagraph"/>
              <w:ind w:right="14"/>
              <w:jc w:val="right"/>
              <w:rPr>
                <w:sz w:val="15"/>
                <w:lang w:val="en-US"/>
              </w:rPr>
            </w:pPr>
            <w:r w:rsidRPr="00A1134A">
              <w:rPr>
                <w:sz w:val="15"/>
                <w:lang w:val="en-US"/>
              </w:rPr>
              <w:t>99.0</w:t>
            </w:r>
          </w:p>
        </w:tc>
      </w:tr>
      <w:tr w:rsidR="004A1269" w:rsidRPr="00A1134A" w:rsidTr="00FD02CC">
        <w:trPr>
          <w:trHeight w:val="313"/>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6"/>
              <w:ind w:left="1971" w:right="1953"/>
              <w:jc w:val="center"/>
              <w:rPr>
                <w:b/>
                <w:sz w:val="15"/>
                <w:lang w:val="en-US"/>
              </w:rPr>
            </w:pPr>
            <w:r w:rsidRPr="00A1134A">
              <w:rPr>
                <w:b/>
                <w:sz w:val="15"/>
                <w:lang w:val="en-US"/>
              </w:rPr>
              <w:t>Повышение</w:t>
            </w:r>
            <w:r w:rsidRPr="00A1134A">
              <w:rPr>
                <w:b/>
                <w:spacing w:val="17"/>
                <w:sz w:val="15"/>
                <w:lang w:val="en-US"/>
              </w:rPr>
              <w:t xml:space="preserve"> </w:t>
            </w:r>
            <w:r w:rsidRPr="00A1134A">
              <w:rPr>
                <w:b/>
                <w:sz w:val="15"/>
                <w:lang w:val="en-US"/>
              </w:rPr>
              <w:t>эффективности</w:t>
            </w:r>
            <w:r w:rsidRPr="00A1134A">
              <w:rPr>
                <w:b/>
                <w:spacing w:val="21"/>
                <w:sz w:val="15"/>
                <w:lang w:val="en-US"/>
              </w:rPr>
              <w:t xml:space="preserve"> </w:t>
            </w:r>
            <w:r w:rsidRPr="00A1134A">
              <w:rPr>
                <w:b/>
                <w:sz w:val="15"/>
                <w:lang w:val="en-US"/>
              </w:rPr>
              <w:t>муниципального</w:t>
            </w:r>
            <w:r w:rsidRPr="00A1134A">
              <w:rPr>
                <w:b/>
                <w:spacing w:val="20"/>
                <w:sz w:val="15"/>
                <w:lang w:val="en-US"/>
              </w:rPr>
              <w:t xml:space="preserve"> </w:t>
            </w:r>
            <w:r w:rsidRPr="00A1134A">
              <w:rPr>
                <w:b/>
                <w:sz w:val="15"/>
                <w:lang w:val="en-US"/>
              </w:rPr>
              <w:t>управления</w:t>
            </w:r>
          </w:p>
        </w:tc>
      </w:tr>
      <w:tr w:rsidR="004A1269" w:rsidRPr="00A1134A" w:rsidTr="00FD02CC">
        <w:trPr>
          <w:trHeight w:val="229"/>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23"/>
              <w:ind w:left="1971" w:right="1976"/>
              <w:jc w:val="center"/>
              <w:rPr>
                <w:i/>
                <w:sz w:val="15"/>
              </w:rPr>
            </w:pPr>
            <w:r w:rsidRPr="00A1134A">
              <w:rPr>
                <w:i/>
                <w:sz w:val="15"/>
              </w:rPr>
              <w:t>Цель</w:t>
            </w:r>
            <w:r w:rsidRPr="00A1134A">
              <w:rPr>
                <w:i/>
                <w:spacing w:val="13"/>
                <w:sz w:val="15"/>
              </w:rPr>
              <w:t xml:space="preserve"> </w:t>
            </w:r>
            <w:r w:rsidRPr="00A1134A">
              <w:rPr>
                <w:i/>
                <w:sz w:val="15"/>
              </w:rPr>
              <w:t>—</w:t>
            </w:r>
            <w:r w:rsidRPr="00A1134A">
              <w:rPr>
                <w:i/>
                <w:spacing w:val="13"/>
                <w:sz w:val="15"/>
              </w:rPr>
              <w:t xml:space="preserve"> </w:t>
            </w:r>
            <w:r w:rsidRPr="00A1134A">
              <w:rPr>
                <w:i/>
                <w:sz w:val="15"/>
              </w:rPr>
              <w:t>снижение</w:t>
            </w:r>
            <w:r w:rsidRPr="00A1134A">
              <w:rPr>
                <w:i/>
                <w:spacing w:val="12"/>
                <w:sz w:val="15"/>
              </w:rPr>
              <w:t xml:space="preserve"> </w:t>
            </w:r>
            <w:r w:rsidRPr="00A1134A">
              <w:rPr>
                <w:i/>
                <w:sz w:val="15"/>
              </w:rPr>
              <w:t>административных</w:t>
            </w:r>
            <w:r w:rsidRPr="00A1134A">
              <w:rPr>
                <w:i/>
                <w:spacing w:val="12"/>
                <w:sz w:val="15"/>
              </w:rPr>
              <w:t xml:space="preserve"> </w:t>
            </w:r>
            <w:r w:rsidRPr="00A1134A">
              <w:rPr>
                <w:i/>
                <w:sz w:val="15"/>
              </w:rPr>
              <w:t>барьеров,</w:t>
            </w:r>
            <w:r w:rsidRPr="00A1134A">
              <w:rPr>
                <w:i/>
                <w:spacing w:val="14"/>
                <w:sz w:val="15"/>
              </w:rPr>
              <w:t xml:space="preserve"> </w:t>
            </w:r>
            <w:r w:rsidRPr="00A1134A">
              <w:rPr>
                <w:i/>
                <w:sz w:val="15"/>
              </w:rPr>
              <w:t>повышение</w:t>
            </w:r>
            <w:r w:rsidRPr="00A1134A">
              <w:rPr>
                <w:i/>
                <w:spacing w:val="12"/>
                <w:sz w:val="15"/>
              </w:rPr>
              <w:t xml:space="preserve"> </w:t>
            </w:r>
            <w:r w:rsidRPr="00A1134A">
              <w:rPr>
                <w:i/>
                <w:sz w:val="15"/>
              </w:rPr>
              <w:t>информационной</w:t>
            </w:r>
            <w:r w:rsidRPr="00A1134A">
              <w:rPr>
                <w:i/>
                <w:spacing w:val="13"/>
                <w:sz w:val="15"/>
              </w:rPr>
              <w:t xml:space="preserve"> </w:t>
            </w:r>
            <w:r w:rsidRPr="00A1134A">
              <w:rPr>
                <w:i/>
                <w:sz w:val="15"/>
              </w:rPr>
              <w:t>открытости</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916"/>
                <w:tab w:val="left" w:pos="1890"/>
              </w:tabs>
              <w:spacing w:before="6" w:line="271" w:lineRule="auto"/>
              <w:ind w:left="26" w:right="170"/>
              <w:rPr>
                <w:sz w:val="15"/>
              </w:rPr>
            </w:pPr>
            <w:r w:rsidRPr="00A1134A">
              <w:rPr>
                <w:sz w:val="15"/>
              </w:rPr>
              <w:t>Удовлетворенность</w:t>
            </w:r>
            <w:r w:rsidRPr="00A1134A">
              <w:rPr>
                <w:spacing w:val="1"/>
                <w:sz w:val="15"/>
              </w:rPr>
              <w:t xml:space="preserve"> </w:t>
            </w:r>
            <w:r w:rsidRPr="00A1134A">
              <w:rPr>
                <w:sz w:val="15"/>
              </w:rPr>
              <w:t>населения</w:t>
            </w:r>
            <w:r w:rsidRPr="00A1134A">
              <w:rPr>
                <w:spacing w:val="1"/>
                <w:sz w:val="15"/>
              </w:rPr>
              <w:t xml:space="preserve"> </w:t>
            </w:r>
            <w:r w:rsidRPr="00A1134A">
              <w:rPr>
                <w:sz w:val="15"/>
              </w:rPr>
              <w:t>деятельностью</w:t>
            </w:r>
            <w:r w:rsidRPr="00A1134A">
              <w:rPr>
                <w:spacing w:val="-35"/>
                <w:sz w:val="15"/>
              </w:rPr>
              <w:t xml:space="preserve"> </w:t>
            </w:r>
            <w:r w:rsidRPr="00A1134A">
              <w:rPr>
                <w:sz w:val="15"/>
              </w:rPr>
              <w:t>органов</w:t>
            </w:r>
            <w:r w:rsidRPr="00A1134A">
              <w:rPr>
                <w:sz w:val="15"/>
              </w:rPr>
              <w:tab/>
              <w:t>местного</w:t>
            </w:r>
            <w:r w:rsidRPr="00A1134A">
              <w:rPr>
                <w:sz w:val="15"/>
              </w:rPr>
              <w:tab/>
              <w:t>самоуправления</w:t>
            </w:r>
          </w:p>
          <w:p w:rsidR="004A1269" w:rsidRPr="00A1134A" w:rsidRDefault="004A1269" w:rsidP="00FD02CC">
            <w:pPr>
              <w:pStyle w:val="TableParagraph"/>
              <w:spacing w:line="144" w:lineRule="exact"/>
              <w:ind w:left="26"/>
              <w:rPr>
                <w:sz w:val="15"/>
                <w:lang w:val="en-US"/>
              </w:rPr>
            </w:pPr>
            <w:r w:rsidRPr="00A1134A">
              <w:rPr>
                <w:sz w:val="15"/>
                <w:lang w:val="en-US"/>
              </w:rPr>
              <w:t>муниципального</w:t>
            </w:r>
            <w:r w:rsidRPr="00A1134A">
              <w:rPr>
                <w:spacing w:val="7"/>
                <w:sz w:val="15"/>
                <w:lang w:val="en-US"/>
              </w:rPr>
              <w:t xml:space="preserve"> </w:t>
            </w:r>
            <w:r w:rsidRPr="00A1134A">
              <w:rPr>
                <w:sz w:val="15"/>
                <w:lang w:val="en-US"/>
              </w:rPr>
              <w:t>района</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 w:line="271" w:lineRule="auto"/>
              <w:ind w:left="436" w:hanging="248"/>
              <w:rPr>
                <w:sz w:val="15"/>
                <w:lang w:val="en-US"/>
              </w:rPr>
            </w:pPr>
            <w:r w:rsidRPr="00A1134A">
              <w:rPr>
                <w:sz w:val="15"/>
                <w:lang w:val="en-US"/>
              </w:rPr>
              <w:t>процентов от</w:t>
            </w:r>
            <w:r w:rsidRPr="00A1134A">
              <w:rPr>
                <w:spacing w:val="-35"/>
                <w:sz w:val="15"/>
                <w:lang w:val="en-US"/>
              </w:rPr>
              <w:t xml:space="preserve"> </w:t>
            </w:r>
            <w:r w:rsidRPr="00A1134A">
              <w:rPr>
                <w:sz w:val="15"/>
                <w:lang w:val="en-US"/>
              </w:rPr>
              <w:t>числа</w:t>
            </w:r>
          </w:p>
          <w:p w:rsidR="004A1269" w:rsidRPr="00A1134A" w:rsidRDefault="004A1269" w:rsidP="00FD02CC">
            <w:pPr>
              <w:pStyle w:val="TableParagraph"/>
              <w:spacing w:line="149" w:lineRule="exact"/>
              <w:ind w:left="220"/>
              <w:rPr>
                <w:sz w:val="15"/>
                <w:lang w:val="en-US"/>
              </w:rPr>
            </w:pPr>
            <w:r w:rsidRPr="00A1134A">
              <w:rPr>
                <w:sz w:val="15"/>
                <w:lang w:val="en-US"/>
              </w:rPr>
              <w:t>опрошенных</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69.6</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78.8</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8"/>
              <w:jc w:val="right"/>
              <w:rPr>
                <w:sz w:val="15"/>
                <w:lang w:val="en-US"/>
              </w:rPr>
            </w:pPr>
            <w:r w:rsidRPr="00A1134A">
              <w:rPr>
                <w:sz w:val="15"/>
                <w:lang w:val="en-US"/>
              </w:rPr>
              <w:t>80.1</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75.0</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76.0</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77.0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78.0</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95.5</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95.7</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96.0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97.0</w:t>
            </w:r>
          </w:p>
        </w:tc>
      </w:tr>
      <w:tr w:rsidR="004A1269" w:rsidRPr="00A1134A" w:rsidTr="00FD02CC">
        <w:trPr>
          <w:trHeight w:val="563"/>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Pr>
                <w:sz w:val="15"/>
              </w:rPr>
            </w:pPr>
            <w:r w:rsidRPr="00A1134A">
              <w:rPr>
                <w:sz w:val="15"/>
              </w:rPr>
              <w:t>Доля</w:t>
            </w:r>
            <w:r w:rsidRPr="00A1134A">
              <w:rPr>
                <w:spacing w:val="30"/>
                <w:sz w:val="15"/>
              </w:rPr>
              <w:t xml:space="preserve"> </w:t>
            </w:r>
            <w:r w:rsidRPr="00A1134A">
              <w:rPr>
                <w:sz w:val="15"/>
              </w:rPr>
              <w:t>граждан,</w:t>
            </w:r>
            <w:r w:rsidRPr="00A1134A">
              <w:rPr>
                <w:spacing w:val="31"/>
                <w:sz w:val="15"/>
              </w:rPr>
              <w:t xml:space="preserve"> </w:t>
            </w:r>
            <w:r w:rsidRPr="00A1134A">
              <w:rPr>
                <w:sz w:val="15"/>
              </w:rPr>
              <w:t>зарегистрированных</w:t>
            </w:r>
            <w:r w:rsidRPr="00A1134A">
              <w:rPr>
                <w:spacing w:val="31"/>
                <w:sz w:val="15"/>
              </w:rPr>
              <w:t xml:space="preserve"> </w:t>
            </w:r>
            <w:r w:rsidRPr="00A1134A">
              <w:rPr>
                <w:sz w:val="15"/>
              </w:rPr>
              <w:t>в</w:t>
            </w:r>
            <w:r w:rsidRPr="00A1134A">
              <w:rPr>
                <w:spacing w:val="30"/>
                <w:sz w:val="15"/>
              </w:rPr>
              <w:t xml:space="preserve"> </w:t>
            </w:r>
            <w:r w:rsidRPr="00A1134A">
              <w:rPr>
                <w:sz w:val="15"/>
              </w:rPr>
              <w:t>Единой</w:t>
            </w:r>
            <w:r w:rsidRPr="00A1134A">
              <w:rPr>
                <w:spacing w:val="-35"/>
                <w:sz w:val="15"/>
              </w:rPr>
              <w:t xml:space="preserve"> </w:t>
            </w:r>
            <w:r w:rsidRPr="00A1134A">
              <w:rPr>
                <w:sz w:val="15"/>
              </w:rPr>
              <w:t>системе</w:t>
            </w:r>
            <w:r w:rsidRPr="00A1134A">
              <w:rPr>
                <w:spacing w:val="8"/>
                <w:sz w:val="15"/>
              </w:rPr>
              <w:t xml:space="preserve"> </w:t>
            </w:r>
            <w:r w:rsidRPr="00A1134A">
              <w:rPr>
                <w:sz w:val="15"/>
              </w:rPr>
              <w:t>идентификац</w:t>
            </w:r>
            <w:proofErr w:type="gramStart"/>
            <w:r w:rsidRPr="00A1134A">
              <w:rPr>
                <w:sz w:val="15"/>
              </w:rPr>
              <w:t>ии</w:t>
            </w:r>
            <w:r w:rsidRPr="00A1134A">
              <w:rPr>
                <w:spacing w:val="8"/>
                <w:sz w:val="15"/>
              </w:rPr>
              <w:t xml:space="preserve"> </w:t>
            </w:r>
            <w:r w:rsidRPr="00A1134A">
              <w:rPr>
                <w:sz w:val="15"/>
              </w:rPr>
              <w:t>и</w:t>
            </w:r>
            <w:r w:rsidRPr="00A1134A">
              <w:rPr>
                <w:spacing w:val="8"/>
                <w:sz w:val="15"/>
              </w:rPr>
              <w:t xml:space="preserve"> </w:t>
            </w:r>
            <w:r w:rsidRPr="00A1134A">
              <w:rPr>
                <w:sz w:val="15"/>
              </w:rPr>
              <w:t>ау</w:t>
            </w:r>
            <w:proofErr w:type="gramEnd"/>
            <w:r w:rsidRPr="00A1134A">
              <w:rPr>
                <w:sz w:val="15"/>
              </w:rPr>
              <w:t>тентификации</w:t>
            </w:r>
          </w:p>
          <w:p w:rsidR="004A1269" w:rsidRPr="00A1134A" w:rsidRDefault="004A1269" w:rsidP="00FD02CC">
            <w:pPr>
              <w:pStyle w:val="TableParagraph"/>
              <w:spacing w:line="144" w:lineRule="exact"/>
              <w:ind w:left="26"/>
              <w:rPr>
                <w:sz w:val="15"/>
                <w:lang w:val="en-US"/>
              </w:rPr>
            </w:pPr>
            <w:r w:rsidRPr="00A1134A">
              <w:rPr>
                <w:sz w:val="15"/>
                <w:lang w:val="en-US"/>
              </w:rPr>
              <w:t>(ЕСИА)</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3.4</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41.8</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0"/>
              <w:jc w:val="right"/>
              <w:rPr>
                <w:sz w:val="15"/>
                <w:lang w:val="en-US"/>
              </w:rPr>
            </w:pPr>
            <w:r w:rsidRPr="00A1134A">
              <w:rPr>
                <w:sz w:val="15"/>
                <w:lang w:val="en-US"/>
              </w:rPr>
              <w:t>51.8</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59.4</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64.5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1"/>
              <w:jc w:val="right"/>
              <w:rPr>
                <w:sz w:val="15"/>
                <w:lang w:val="en-US"/>
              </w:rPr>
            </w:pPr>
            <w:r w:rsidRPr="00A1134A">
              <w:rPr>
                <w:sz w:val="15"/>
                <w:lang w:val="en-US"/>
              </w:rPr>
              <w:t>65.0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2"/>
              <w:jc w:val="right"/>
              <w:rPr>
                <w:sz w:val="15"/>
                <w:lang w:val="en-US"/>
              </w:rPr>
            </w:pPr>
            <w:r w:rsidRPr="00A1134A">
              <w:rPr>
                <w:sz w:val="15"/>
                <w:lang w:val="en-US"/>
              </w:rPr>
              <w:t>66.4</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67.8</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3"/>
              <w:jc w:val="right"/>
              <w:rPr>
                <w:sz w:val="15"/>
                <w:lang w:val="en-US"/>
              </w:rPr>
            </w:pPr>
            <w:r w:rsidRPr="00A1134A">
              <w:rPr>
                <w:sz w:val="15"/>
                <w:lang w:val="en-US"/>
              </w:rPr>
              <w:t>90.0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95.0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7"/>
                <w:lang w:val="en-US"/>
              </w:rPr>
            </w:pPr>
          </w:p>
          <w:p w:rsidR="004A1269" w:rsidRPr="00A1134A" w:rsidRDefault="004A1269" w:rsidP="00FD02CC">
            <w:pPr>
              <w:pStyle w:val="TableParagraph"/>
              <w:ind w:right="14"/>
              <w:jc w:val="right"/>
              <w:rPr>
                <w:sz w:val="15"/>
                <w:lang w:val="en-US"/>
              </w:rPr>
            </w:pPr>
            <w:r w:rsidRPr="00A1134A">
              <w:rPr>
                <w:sz w:val="15"/>
                <w:lang w:val="en-US"/>
              </w:rPr>
              <w:t>100.0</w:t>
            </w:r>
          </w:p>
        </w:tc>
      </w:tr>
      <w:tr w:rsidR="004A1269" w:rsidRPr="00A1134A" w:rsidTr="00FD02CC">
        <w:trPr>
          <w:trHeight w:val="340"/>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80"/>
              <w:ind w:left="1971" w:right="1956"/>
              <w:jc w:val="center"/>
              <w:rPr>
                <w:b/>
                <w:sz w:val="15"/>
                <w:lang w:val="en-US"/>
              </w:rPr>
            </w:pPr>
            <w:r w:rsidRPr="00A1134A">
              <w:rPr>
                <w:b/>
                <w:sz w:val="15"/>
                <w:lang w:val="en-US"/>
              </w:rPr>
              <w:t>Пространственное</w:t>
            </w:r>
            <w:r w:rsidRPr="00A1134A">
              <w:rPr>
                <w:b/>
                <w:spacing w:val="17"/>
                <w:sz w:val="15"/>
                <w:lang w:val="en-US"/>
              </w:rPr>
              <w:t xml:space="preserve"> </w:t>
            </w:r>
            <w:r w:rsidRPr="00A1134A">
              <w:rPr>
                <w:b/>
                <w:sz w:val="15"/>
                <w:lang w:val="en-US"/>
              </w:rPr>
              <w:t>развитие</w:t>
            </w:r>
            <w:r w:rsidRPr="00A1134A">
              <w:rPr>
                <w:b/>
                <w:spacing w:val="18"/>
                <w:sz w:val="15"/>
                <w:lang w:val="en-US"/>
              </w:rPr>
              <w:t xml:space="preserve"> </w:t>
            </w:r>
            <w:r w:rsidRPr="00A1134A">
              <w:rPr>
                <w:b/>
                <w:sz w:val="15"/>
                <w:lang w:val="en-US"/>
              </w:rPr>
              <w:t>муниципального</w:t>
            </w:r>
            <w:r w:rsidRPr="00A1134A">
              <w:rPr>
                <w:b/>
                <w:spacing w:val="19"/>
                <w:sz w:val="15"/>
                <w:lang w:val="en-US"/>
              </w:rPr>
              <w:t xml:space="preserve"> </w:t>
            </w:r>
            <w:r w:rsidRPr="00A1134A">
              <w:rPr>
                <w:b/>
                <w:sz w:val="15"/>
                <w:lang w:val="en-US"/>
              </w:rPr>
              <w:t>образования</w:t>
            </w:r>
          </w:p>
        </w:tc>
      </w:tr>
      <w:tr w:rsidR="004A1269" w:rsidRPr="00A1134A" w:rsidTr="00FD02CC">
        <w:trPr>
          <w:trHeight w:val="251"/>
        </w:trPr>
        <w:tc>
          <w:tcPr>
            <w:tcW w:w="14494" w:type="dxa"/>
            <w:gridSpan w:val="13"/>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2"/>
              <w:ind w:left="1971" w:right="1975"/>
              <w:jc w:val="center"/>
              <w:rPr>
                <w:i/>
                <w:sz w:val="15"/>
              </w:rPr>
            </w:pPr>
            <w:r w:rsidRPr="00A1134A">
              <w:rPr>
                <w:i/>
                <w:sz w:val="15"/>
              </w:rPr>
              <w:t>Цель</w:t>
            </w:r>
            <w:r w:rsidRPr="00A1134A">
              <w:rPr>
                <w:i/>
                <w:spacing w:val="13"/>
                <w:sz w:val="15"/>
              </w:rPr>
              <w:t xml:space="preserve"> </w:t>
            </w:r>
            <w:r w:rsidRPr="00A1134A">
              <w:rPr>
                <w:i/>
                <w:sz w:val="15"/>
              </w:rPr>
              <w:t>—</w:t>
            </w:r>
            <w:r w:rsidRPr="00A1134A">
              <w:rPr>
                <w:i/>
                <w:spacing w:val="13"/>
                <w:sz w:val="15"/>
              </w:rPr>
              <w:t xml:space="preserve"> </w:t>
            </w:r>
            <w:r w:rsidRPr="00A1134A">
              <w:rPr>
                <w:i/>
                <w:sz w:val="15"/>
              </w:rPr>
              <w:t>повышение</w:t>
            </w:r>
            <w:r w:rsidRPr="00A1134A">
              <w:rPr>
                <w:i/>
                <w:spacing w:val="12"/>
                <w:sz w:val="15"/>
              </w:rPr>
              <w:t xml:space="preserve"> </w:t>
            </w:r>
            <w:r w:rsidRPr="00A1134A">
              <w:rPr>
                <w:i/>
                <w:sz w:val="15"/>
              </w:rPr>
              <w:t>экономической</w:t>
            </w:r>
            <w:r w:rsidRPr="00A1134A">
              <w:rPr>
                <w:i/>
                <w:spacing w:val="13"/>
                <w:sz w:val="15"/>
              </w:rPr>
              <w:t xml:space="preserve"> </w:t>
            </w:r>
            <w:r w:rsidRPr="00A1134A">
              <w:rPr>
                <w:i/>
                <w:sz w:val="15"/>
              </w:rPr>
              <w:t>и</w:t>
            </w:r>
            <w:r w:rsidRPr="00A1134A">
              <w:rPr>
                <w:i/>
                <w:spacing w:val="14"/>
                <w:sz w:val="15"/>
              </w:rPr>
              <w:t xml:space="preserve"> </w:t>
            </w:r>
            <w:r w:rsidRPr="00A1134A">
              <w:rPr>
                <w:i/>
                <w:sz w:val="15"/>
              </w:rPr>
              <w:t>транспортной</w:t>
            </w:r>
            <w:r w:rsidRPr="00A1134A">
              <w:rPr>
                <w:i/>
                <w:spacing w:val="13"/>
                <w:sz w:val="15"/>
              </w:rPr>
              <w:t xml:space="preserve"> </w:t>
            </w:r>
            <w:r w:rsidRPr="00A1134A">
              <w:rPr>
                <w:i/>
                <w:sz w:val="15"/>
              </w:rPr>
              <w:t>взаимосвязанности</w:t>
            </w:r>
            <w:r w:rsidRPr="00A1134A">
              <w:rPr>
                <w:i/>
                <w:spacing w:val="13"/>
                <w:sz w:val="15"/>
              </w:rPr>
              <w:t xml:space="preserve"> </w:t>
            </w:r>
            <w:r w:rsidRPr="00A1134A">
              <w:rPr>
                <w:i/>
                <w:sz w:val="15"/>
              </w:rPr>
              <w:t>территорий,</w:t>
            </w:r>
            <w:r w:rsidRPr="00A1134A">
              <w:rPr>
                <w:i/>
                <w:spacing w:val="13"/>
                <w:sz w:val="15"/>
              </w:rPr>
              <w:t xml:space="preserve"> </w:t>
            </w:r>
            <w:r w:rsidRPr="00A1134A">
              <w:rPr>
                <w:i/>
                <w:sz w:val="15"/>
              </w:rPr>
              <w:t>сокращение</w:t>
            </w:r>
            <w:r w:rsidRPr="00A1134A">
              <w:rPr>
                <w:i/>
                <w:spacing w:val="12"/>
                <w:sz w:val="15"/>
              </w:rPr>
              <w:t xml:space="preserve"> </w:t>
            </w:r>
            <w:r w:rsidRPr="00A1134A">
              <w:rPr>
                <w:i/>
                <w:sz w:val="15"/>
              </w:rPr>
              <w:t>различий</w:t>
            </w:r>
            <w:r w:rsidRPr="00A1134A">
              <w:rPr>
                <w:i/>
                <w:spacing w:val="14"/>
                <w:sz w:val="15"/>
              </w:rPr>
              <w:t xml:space="preserve"> </w:t>
            </w:r>
            <w:r w:rsidRPr="00A1134A">
              <w:rPr>
                <w:i/>
                <w:sz w:val="15"/>
              </w:rPr>
              <w:t>в</w:t>
            </w:r>
            <w:r w:rsidRPr="00A1134A">
              <w:rPr>
                <w:i/>
                <w:spacing w:val="14"/>
                <w:sz w:val="15"/>
              </w:rPr>
              <w:t xml:space="preserve"> </w:t>
            </w:r>
            <w:r w:rsidRPr="00A1134A">
              <w:rPr>
                <w:i/>
                <w:sz w:val="15"/>
              </w:rPr>
              <w:t>социально-экономическом</w:t>
            </w:r>
            <w:r w:rsidRPr="00A1134A">
              <w:rPr>
                <w:i/>
                <w:spacing w:val="15"/>
                <w:sz w:val="15"/>
              </w:rPr>
              <w:t xml:space="preserve"> </w:t>
            </w:r>
            <w:r w:rsidRPr="00A1134A">
              <w:rPr>
                <w:i/>
                <w:sz w:val="15"/>
              </w:rPr>
              <w:t>развитии</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lang w:val="en-US"/>
              </w:rPr>
            </w:pPr>
            <w:r w:rsidRPr="00A1134A">
              <w:rPr>
                <w:sz w:val="15"/>
                <w:lang w:val="en-US"/>
              </w:rPr>
              <w:t>Плотность</w:t>
            </w:r>
            <w:r w:rsidRPr="00A1134A">
              <w:rPr>
                <w:spacing w:val="7"/>
                <w:sz w:val="15"/>
                <w:lang w:val="en-US"/>
              </w:rPr>
              <w:t xml:space="preserve"> </w:t>
            </w:r>
            <w:r w:rsidRPr="00A1134A">
              <w:rPr>
                <w:sz w:val="15"/>
                <w:lang w:val="en-US"/>
              </w:rPr>
              <w:t>населения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ind w:left="27" w:right="50"/>
              <w:jc w:val="center"/>
              <w:rPr>
                <w:sz w:val="15"/>
                <w:lang w:val="en-US"/>
              </w:rPr>
            </w:pPr>
            <w:proofErr w:type="gramStart"/>
            <w:r w:rsidRPr="00A1134A">
              <w:rPr>
                <w:sz w:val="15"/>
                <w:lang w:val="en-US"/>
              </w:rPr>
              <w:t>человек</w:t>
            </w:r>
            <w:proofErr w:type="gramEnd"/>
            <w:r w:rsidRPr="00A1134A">
              <w:rPr>
                <w:spacing w:val="2"/>
                <w:sz w:val="15"/>
                <w:lang w:val="en-US"/>
              </w:rPr>
              <w:t xml:space="preserve"> </w:t>
            </w:r>
            <w:r w:rsidRPr="00A1134A">
              <w:rPr>
                <w:sz w:val="15"/>
                <w:lang w:val="en-US"/>
              </w:rPr>
              <w:t>на</w:t>
            </w:r>
            <w:r w:rsidRPr="00A1134A">
              <w:rPr>
                <w:spacing w:val="2"/>
                <w:sz w:val="15"/>
                <w:lang w:val="en-US"/>
              </w:rPr>
              <w:t xml:space="preserve"> </w:t>
            </w:r>
            <w:r w:rsidRPr="00A1134A">
              <w:rPr>
                <w:sz w:val="15"/>
                <w:lang w:val="en-US"/>
              </w:rPr>
              <w:t>1</w:t>
            </w:r>
            <w:r w:rsidRPr="00A1134A">
              <w:rPr>
                <w:spacing w:val="3"/>
                <w:sz w:val="15"/>
                <w:lang w:val="en-US"/>
              </w:rPr>
              <w:t xml:space="preserve"> </w:t>
            </w:r>
            <w:r w:rsidRPr="00A1134A">
              <w:rPr>
                <w:sz w:val="15"/>
                <w:lang w:val="en-US"/>
              </w:rPr>
              <w:t>кв.</w:t>
            </w:r>
          </w:p>
          <w:p w:rsidR="004A1269" w:rsidRPr="00A1134A" w:rsidRDefault="004A1269" w:rsidP="00FD02CC">
            <w:pPr>
              <w:pStyle w:val="TableParagraph"/>
              <w:spacing w:before="25" w:line="151" w:lineRule="exact"/>
              <w:ind w:left="61" w:right="50"/>
              <w:jc w:val="center"/>
              <w:rPr>
                <w:sz w:val="15"/>
                <w:lang w:val="en-US"/>
              </w:rPr>
            </w:pPr>
            <w:r w:rsidRPr="00A1134A">
              <w:rPr>
                <w:sz w:val="15"/>
                <w:lang w:val="en-US"/>
              </w:rPr>
              <w:t>км</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13.4</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13.1</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0"/>
              <w:jc w:val="right"/>
              <w:rPr>
                <w:sz w:val="15"/>
                <w:lang w:val="en-US"/>
              </w:rPr>
            </w:pPr>
            <w:r w:rsidRPr="00A1134A">
              <w:rPr>
                <w:sz w:val="15"/>
                <w:lang w:val="en-US"/>
              </w:rPr>
              <w:t>12.7</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12.2</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12.0</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1"/>
              <w:jc w:val="right"/>
              <w:rPr>
                <w:sz w:val="15"/>
                <w:lang w:val="en-US"/>
              </w:rPr>
            </w:pPr>
            <w:r w:rsidRPr="00A1134A">
              <w:rPr>
                <w:sz w:val="15"/>
                <w:lang w:val="en-US"/>
              </w:rPr>
              <w:t>12.0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2"/>
              <w:jc w:val="right"/>
              <w:rPr>
                <w:sz w:val="15"/>
                <w:lang w:val="en-US"/>
              </w:rPr>
            </w:pPr>
            <w:r w:rsidRPr="00A1134A">
              <w:rPr>
                <w:sz w:val="15"/>
                <w:lang w:val="en-US"/>
              </w:rPr>
              <w:t>11.9</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11.8</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3"/>
              <w:jc w:val="right"/>
              <w:rPr>
                <w:sz w:val="15"/>
                <w:lang w:val="en-US"/>
              </w:rPr>
            </w:pPr>
            <w:r w:rsidRPr="00A1134A">
              <w:rPr>
                <w:sz w:val="15"/>
                <w:lang w:val="en-US"/>
              </w:rPr>
              <w:t>11.0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11.0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99"/>
              <w:ind w:right="14"/>
              <w:jc w:val="right"/>
              <w:rPr>
                <w:sz w:val="15"/>
                <w:lang w:val="en-US"/>
              </w:rPr>
            </w:pPr>
            <w:r w:rsidRPr="00A1134A">
              <w:rPr>
                <w:sz w:val="15"/>
                <w:lang w:val="en-US"/>
              </w:rPr>
              <w:t>11.0</w:t>
            </w:r>
          </w:p>
        </w:tc>
      </w:tr>
      <w:tr w:rsidR="004A1269" w:rsidRPr="00A1134A" w:rsidTr="00FD02CC">
        <w:trPr>
          <w:trHeight w:val="412"/>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Удельный</w:t>
            </w:r>
            <w:r w:rsidRPr="00A1134A">
              <w:rPr>
                <w:spacing w:val="37"/>
                <w:sz w:val="15"/>
              </w:rPr>
              <w:t xml:space="preserve"> </w:t>
            </w:r>
            <w:r w:rsidRPr="00A1134A">
              <w:rPr>
                <w:sz w:val="15"/>
              </w:rPr>
              <w:t>вес</w:t>
            </w:r>
            <w:r w:rsidRPr="00A1134A">
              <w:rPr>
                <w:spacing w:val="73"/>
                <w:sz w:val="15"/>
              </w:rPr>
              <w:t xml:space="preserve"> </w:t>
            </w:r>
            <w:r w:rsidRPr="00A1134A">
              <w:rPr>
                <w:sz w:val="15"/>
              </w:rPr>
              <w:t>сельского</w:t>
            </w:r>
            <w:r w:rsidRPr="00A1134A">
              <w:rPr>
                <w:spacing w:val="74"/>
                <w:sz w:val="15"/>
              </w:rPr>
              <w:t xml:space="preserve"> </w:t>
            </w:r>
            <w:r w:rsidRPr="00A1134A">
              <w:rPr>
                <w:sz w:val="15"/>
              </w:rPr>
              <w:t>населения</w:t>
            </w:r>
            <w:r w:rsidRPr="00A1134A">
              <w:rPr>
                <w:spacing w:val="69"/>
                <w:sz w:val="15"/>
              </w:rPr>
              <w:t xml:space="preserve"> </w:t>
            </w:r>
            <w:proofErr w:type="gramStart"/>
            <w:r w:rsidRPr="00A1134A">
              <w:rPr>
                <w:sz w:val="15"/>
              </w:rPr>
              <w:t>в</w:t>
            </w:r>
            <w:proofErr w:type="gramEnd"/>
            <w:r w:rsidRPr="00A1134A">
              <w:rPr>
                <w:spacing w:val="73"/>
                <w:sz w:val="15"/>
              </w:rPr>
              <w:t xml:space="preserve"> </w:t>
            </w:r>
            <w:r w:rsidRPr="00A1134A">
              <w:rPr>
                <w:sz w:val="15"/>
              </w:rPr>
              <w:t>общей</w:t>
            </w:r>
          </w:p>
          <w:p w:rsidR="004A1269" w:rsidRPr="00A1134A" w:rsidRDefault="004A1269" w:rsidP="00FD02CC">
            <w:pPr>
              <w:pStyle w:val="TableParagraph"/>
              <w:spacing w:before="24"/>
              <w:ind w:left="26"/>
              <w:rPr>
                <w:sz w:val="15"/>
                <w:lang w:val="en-US"/>
              </w:rPr>
            </w:pPr>
            <w:r w:rsidRPr="00A1134A">
              <w:rPr>
                <w:sz w:val="15"/>
                <w:lang w:val="en-US"/>
              </w:rPr>
              <w:t>численности</w:t>
            </w:r>
            <w:r w:rsidRPr="00A1134A">
              <w:rPr>
                <w:spacing w:val="6"/>
                <w:sz w:val="15"/>
                <w:lang w:val="en-US"/>
              </w:rPr>
              <w:t xml:space="preserve"> </w:t>
            </w:r>
            <w:r w:rsidRPr="00A1134A">
              <w:rPr>
                <w:sz w:val="15"/>
                <w:lang w:val="en-US"/>
              </w:rPr>
              <w:t>населения</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0"/>
              <w:jc w:val="right"/>
              <w:rPr>
                <w:sz w:val="15"/>
                <w:lang w:val="en-US"/>
              </w:rPr>
            </w:pPr>
            <w:r w:rsidRPr="00A1134A">
              <w:rPr>
                <w:sz w:val="15"/>
                <w:lang w:val="en-US"/>
              </w:rPr>
              <w:t>35.3</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0"/>
              <w:jc w:val="right"/>
              <w:rPr>
                <w:sz w:val="15"/>
                <w:lang w:val="en-US"/>
              </w:rPr>
            </w:pPr>
            <w:r w:rsidRPr="00A1134A">
              <w:rPr>
                <w:sz w:val="15"/>
                <w:lang w:val="en-US"/>
              </w:rPr>
              <w:t>34.9</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0"/>
              <w:jc w:val="right"/>
              <w:rPr>
                <w:sz w:val="15"/>
                <w:lang w:val="en-US"/>
              </w:rPr>
            </w:pPr>
            <w:r w:rsidRPr="00A1134A">
              <w:rPr>
                <w:sz w:val="15"/>
                <w:lang w:val="en-US"/>
              </w:rPr>
              <w:t>34.4</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1"/>
              <w:jc w:val="right"/>
              <w:rPr>
                <w:sz w:val="15"/>
                <w:lang w:val="en-US"/>
              </w:rPr>
            </w:pPr>
            <w:r w:rsidRPr="00A1134A">
              <w:rPr>
                <w:sz w:val="15"/>
                <w:lang w:val="en-US"/>
              </w:rPr>
              <w:t>34.3</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1"/>
              <w:jc w:val="right"/>
              <w:rPr>
                <w:sz w:val="15"/>
                <w:lang w:val="en-US"/>
              </w:rPr>
            </w:pPr>
            <w:r w:rsidRPr="00A1134A">
              <w:rPr>
                <w:sz w:val="15"/>
                <w:lang w:val="en-US"/>
              </w:rPr>
              <w:t>34.6</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1"/>
              <w:jc w:val="right"/>
              <w:rPr>
                <w:sz w:val="15"/>
                <w:lang w:val="en-US"/>
              </w:rPr>
            </w:pPr>
            <w:r w:rsidRPr="00A1134A">
              <w:rPr>
                <w:sz w:val="15"/>
                <w:lang w:val="en-US"/>
              </w:rPr>
              <w:t>34.2</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2"/>
              <w:jc w:val="right"/>
              <w:rPr>
                <w:sz w:val="15"/>
                <w:lang w:val="en-US"/>
              </w:rPr>
            </w:pPr>
            <w:r w:rsidRPr="00A1134A">
              <w:rPr>
                <w:sz w:val="15"/>
                <w:lang w:val="en-US"/>
              </w:rPr>
              <w:t>33.6</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3"/>
              <w:jc w:val="right"/>
              <w:rPr>
                <w:sz w:val="15"/>
                <w:lang w:val="en-US"/>
              </w:rPr>
            </w:pPr>
            <w:r w:rsidRPr="00A1134A">
              <w:rPr>
                <w:sz w:val="15"/>
                <w:lang w:val="en-US"/>
              </w:rPr>
              <w:t>33.1</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3"/>
              <w:jc w:val="right"/>
              <w:rPr>
                <w:sz w:val="15"/>
                <w:lang w:val="en-US"/>
              </w:rPr>
            </w:pPr>
            <w:r w:rsidRPr="00A1134A">
              <w:rPr>
                <w:sz w:val="15"/>
                <w:lang w:val="en-US"/>
              </w:rPr>
              <w:t>32.0</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4"/>
              <w:jc w:val="right"/>
              <w:rPr>
                <w:sz w:val="15"/>
                <w:lang w:val="en-US"/>
              </w:rPr>
            </w:pPr>
            <w:r w:rsidRPr="00A1134A">
              <w:rPr>
                <w:sz w:val="15"/>
                <w:lang w:val="en-US"/>
              </w:rPr>
              <w:t>31.9</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121"/>
              <w:ind w:right="14"/>
              <w:jc w:val="right"/>
              <w:rPr>
                <w:sz w:val="15"/>
                <w:lang w:val="en-US"/>
              </w:rPr>
            </w:pPr>
            <w:r w:rsidRPr="00A1134A">
              <w:rPr>
                <w:sz w:val="15"/>
                <w:lang w:val="en-US"/>
              </w:rPr>
              <w:t>31.9</w:t>
            </w:r>
          </w:p>
        </w:tc>
      </w:tr>
      <w:tr w:rsidR="004A1269" w:rsidRPr="00A1134A" w:rsidTr="00FD02CC">
        <w:trPr>
          <w:trHeight w:val="829"/>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tabs>
                <w:tab w:val="left" w:pos="1022"/>
                <w:tab w:val="left" w:pos="1362"/>
                <w:tab w:val="left" w:pos="2054"/>
              </w:tabs>
              <w:spacing w:before="6" w:line="271" w:lineRule="auto"/>
              <w:ind w:left="26" w:right="170"/>
              <w:rPr>
                <w:sz w:val="15"/>
              </w:rPr>
            </w:pPr>
            <w:r w:rsidRPr="00A1134A">
              <w:rPr>
                <w:sz w:val="15"/>
              </w:rPr>
              <w:t>Удельный</w:t>
            </w:r>
            <w:r w:rsidRPr="00A1134A">
              <w:rPr>
                <w:spacing w:val="1"/>
                <w:sz w:val="15"/>
              </w:rPr>
              <w:t xml:space="preserve"> </w:t>
            </w:r>
            <w:r w:rsidRPr="00A1134A">
              <w:rPr>
                <w:sz w:val="15"/>
              </w:rPr>
              <w:t>вес</w:t>
            </w:r>
            <w:r w:rsidRPr="00A1134A">
              <w:rPr>
                <w:spacing w:val="1"/>
                <w:sz w:val="15"/>
              </w:rPr>
              <w:t xml:space="preserve"> </w:t>
            </w:r>
            <w:r w:rsidRPr="00A1134A">
              <w:rPr>
                <w:sz w:val="15"/>
              </w:rPr>
              <w:t>автомобильных</w:t>
            </w:r>
            <w:r w:rsidRPr="00A1134A">
              <w:rPr>
                <w:spacing w:val="1"/>
                <w:sz w:val="15"/>
              </w:rPr>
              <w:t xml:space="preserve"> </w:t>
            </w:r>
            <w:r w:rsidRPr="00A1134A">
              <w:rPr>
                <w:sz w:val="15"/>
              </w:rPr>
              <w:t>дорог</w:t>
            </w:r>
            <w:r w:rsidRPr="00A1134A">
              <w:rPr>
                <w:spacing w:val="1"/>
                <w:sz w:val="15"/>
              </w:rPr>
              <w:t xml:space="preserve"> </w:t>
            </w:r>
            <w:r w:rsidRPr="00A1134A">
              <w:rPr>
                <w:sz w:val="15"/>
              </w:rPr>
              <w:t>с</w:t>
            </w:r>
            <w:r w:rsidRPr="00A1134A">
              <w:rPr>
                <w:spacing w:val="1"/>
                <w:sz w:val="15"/>
              </w:rPr>
              <w:t xml:space="preserve"> </w:t>
            </w:r>
            <w:r w:rsidRPr="00A1134A">
              <w:rPr>
                <w:sz w:val="15"/>
              </w:rPr>
              <w:t>твердым</w:t>
            </w:r>
            <w:r w:rsidRPr="00A1134A">
              <w:rPr>
                <w:spacing w:val="-35"/>
                <w:sz w:val="15"/>
              </w:rPr>
              <w:t xml:space="preserve"> </w:t>
            </w:r>
            <w:r w:rsidRPr="00A1134A">
              <w:rPr>
                <w:sz w:val="15"/>
              </w:rPr>
              <w:t>покрытием</w:t>
            </w:r>
            <w:r w:rsidRPr="00A1134A">
              <w:rPr>
                <w:sz w:val="15"/>
              </w:rPr>
              <w:tab/>
              <w:t>в</w:t>
            </w:r>
            <w:r w:rsidRPr="00A1134A">
              <w:rPr>
                <w:sz w:val="15"/>
              </w:rPr>
              <w:tab/>
              <w:t>общей</w:t>
            </w:r>
            <w:r w:rsidRPr="00A1134A">
              <w:rPr>
                <w:sz w:val="15"/>
              </w:rPr>
              <w:tab/>
              <w:t>протяженности</w:t>
            </w:r>
            <w:r w:rsidRPr="00A1134A">
              <w:rPr>
                <w:spacing w:val="1"/>
                <w:sz w:val="15"/>
              </w:rPr>
              <w:t xml:space="preserve"> </w:t>
            </w:r>
            <w:r w:rsidRPr="00A1134A">
              <w:rPr>
                <w:sz w:val="15"/>
              </w:rPr>
              <w:t>автомобильных</w:t>
            </w:r>
            <w:r w:rsidRPr="00A1134A">
              <w:rPr>
                <w:spacing w:val="1"/>
                <w:sz w:val="15"/>
              </w:rPr>
              <w:t xml:space="preserve"> </w:t>
            </w:r>
            <w:r w:rsidRPr="00A1134A">
              <w:rPr>
                <w:sz w:val="15"/>
              </w:rPr>
              <w:t>дорог</w:t>
            </w:r>
            <w:r w:rsidRPr="00A1134A">
              <w:rPr>
                <w:spacing w:val="1"/>
                <w:sz w:val="15"/>
              </w:rPr>
              <w:t xml:space="preserve"> </w:t>
            </w:r>
            <w:r w:rsidRPr="00A1134A">
              <w:rPr>
                <w:sz w:val="15"/>
              </w:rPr>
              <w:t>общего</w:t>
            </w:r>
            <w:r w:rsidRPr="00A1134A">
              <w:rPr>
                <w:spacing w:val="1"/>
                <w:sz w:val="15"/>
              </w:rPr>
              <w:t xml:space="preserve"> </w:t>
            </w:r>
            <w:r w:rsidRPr="00A1134A">
              <w:rPr>
                <w:sz w:val="15"/>
              </w:rPr>
              <w:t>пользования</w:t>
            </w:r>
            <w:r w:rsidRPr="00A1134A">
              <w:rPr>
                <w:spacing w:val="-35"/>
                <w:sz w:val="15"/>
              </w:rPr>
              <w:t xml:space="preserve"> </w:t>
            </w:r>
            <w:r w:rsidRPr="00A1134A">
              <w:rPr>
                <w:sz w:val="15"/>
              </w:rPr>
              <w:t>местного значения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spacing w:before="8"/>
              <w:rPr>
                <w:b/>
                <w:sz w:val="12"/>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5"/>
              <w:rPr>
                <w:sz w:val="15"/>
                <w:lang w:val="en-US"/>
              </w:rPr>
            </w:pPr>
            <w:r w:rsidRPr="00A1134A">
              <w:rPr>
                <w:w w:val="102"/>
                <w:sz w:val="15"/>
                <w:lang w:val="en-US"/>
              </w:rPr>
              <w:t>-</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4"/>
              <w:rPr>
                <w:sz w:val="15"/>
                <w:lang w:val="en-US"/>
              </w:rPr>
            </w:pPr>
            <w:r w:rsidRPr="00A1134A">
              <w:rPr>
                <w:w w:val="102"/>
                <w:sz w:val="15"/>
                <w:lang w:val="en-US"/>
              </w:rPr>
              <w:t>-</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3"/>
              <w:rPr>
                <w:sz w:val="15"/>
                <w:lang w:val="en-US"/>
              </w:rPr>
            </w:pPr>
            <w:r w:rsidRPr="00A1134A">
              <w:rPr>
                <w:w w:val="102"/>
                <w:sz w:val="15"/>
                <w:lang w:val="en-US"/>
              </w:rPr>
              <w:t>-</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2"/>
              <w:rPr>
                <w:sz w:val="15"/>
                <w:lang w:val="en-US"/>
              </w:rPr>
            </w:pPr>
            <w:r w:rsidRPr="00A1134A">
              <w:rPr>
                <w:w w:val="102"/>
                <w:sz w:val="15"/>
                <w:lang w:val="en-US"/>
              </w:rPr>
              <w:t>-</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2"/>
              <w:rPr>
                <w:sz w:val="15"/>
                <w:lang w:val="en-US"/>
              </w:rPr>
            </w:pPr>
            <w:r w:rsidRPr="00A1134A">
              <w:rPr>
                <w:w w:val="102"/>
                <w:sz w:val="15"/>
                <w:lang w:val="en-US"/>
              </w:rPr>
              <w:t>-</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spacing w:before="8"/>
              <w:rPr>
                <w:b/>
                <w:sz w:val="12"/>
                <w:lang w:val="en-US"/>
              </w:rPr>
            </w:pPr>
          </w:p>
          <w:p w:rsidR="004A1269" w:rsidRPr="00A1134A" w:rsidRDefault="004A1269" w:rsidP="00FD02CC">
            <w:pPr>
              <w:pStyle w:val="TableParagraph"/>
              <w:ind w:left="21"/>
              <w:rPr>
                <w:sz w:val="15"/>
                <w:lang w:val="en-US"/>
              </w:rPr>
            </w:pPr>
            <w:r w:rsidRPr="00A1134A">
              <w:rPr>
                <w:w w:val="102"/>
                <w:sz w:val="15"/>
                <w:lang w:val="en-US"/>
              </w:rPr>
              <w:t>-</w:t>
            </w:r>
          </w:p>
        </w:tc>
      </w:tr>
      <w:tr w:rsidR="004A1269" w:rsidRPr="00A1134A" w:rsidTr="00FD02CC">
        <w:trPr>
          <w:trHeight w:val="102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271" w:lineRule="auto"/>
              <w:ind w:left="26" w:right="45"/>
              <w:rPr>
                <w:sz w:val="15"/>
              </w:rPr>
            </w:pPr>
            <w:r w:rsidRPr="00A1134A">
              <w:rPr>
                <w:sz w:val="15"/>
              </w:rPr>
              <w:t>Доля</w:t>
            </w:r>
            <w:r w:rsidRPr="00A1134A">
              <w:rPr>
                <w:spacing w:val="4"/>
                <w:sz w:val="15"/>
              </w:rPr>
              <w:t xml:space="preserve"> </w:t>
            </w:r>
            <w:r w:rsidRPr="00A1134A">
              <w:rPr>
                <w:sz w:val="15"/>
              </w:rPr>
              <w:t>протяженности</w:t>
            </w:r>
            <w:r w:rsidRPr="00A1134A">
              <w:rPr>
                <w:spacing w:val="5"/>
                <w:sz w:val="15"/>
              </w:rPr>
              <w:t xml:space="preserve"> </w:t>
            </w:r>
            <w:r w:rsidRPr="00A1134A">
              <w:rPr>
                <w:sz w:val="15"/>
              </w:rPr>
              <w:t>автомобильных</w:t>
            </w:r>
            <w:r w:rsidRPr="00A1134A">
              <w:rPr>
                <w:spacing w:val="6"/>
                <w:sz w:val="15"/>
              </w:rPr>
              <w:t xml:space="preserve"> </w:t>
            </w:r>
            <w:r w:rsidRPr="00A1134A">
              <w:rPr>
                <w:sz w:val="15"/>
              </w:rPr>
              <w:t>дорог</w:t>
            </w:r>
            <w:r w:rsidRPr="00A1134A">
              <w:rPr>
                <w:spacing w:val="1"/>
                <w:sz w:val="15"/>
              </w:rPr>
              <w:t xml:space="preserve"> </w:t>
            </w:r>
            <w:r w:rsidRPr="00A1134A">
              <w:rPr>
                <w:sz w:val="15"/>
              </w:rPr>
              <w:t>общего</w:t>
            </w:r>
            <w:r w:rsidRPr="00A1134A">
              <w:rPr>
                <w:spacing w:val="1"/>
                <w:sz w:val="15"/>
              </w:rPr>
              <w:t xml:space="preserve"> </w:t>
            </w:r>
            <w:r w:rsidRPr="00A1134A">
              <w:rPr>
                <w:sz w:val="15"/>
              </w:rPr>
              <w:t>пользования</w:t>
            </w:r>
            <w:r w:rsidRPr="00A1134A">
              <w:rPr>
                <w:spacing w:val="1"/>
                <w:sz w:val="15"/>
              </w:rPr>
              <w:t xml:space="preserve"> </w:t>
            </w:r>
            <w:r w:rsidRPr="00A1134A">
              <w:rPr>
                <w:sz w:val="15"/>
              </w:rPr>
              <w:t>местного</w:t>
            </w:r>
            <w:r w:rsidRPr="00A1134A">
              <w:rPr>
                <w:spacing w:val="1"/>
                <w:sz w:val="15"/>
              </w:rPr>
              <w:t xml:space="preserve"> </w:t>
            </w:r>
            <w:r w:rsidRPr="00A1134A">
              <w:rPr>
                <w:sz w:val="15"/>
              </w:rPr>
              <w:t>значения,</w:t>
            </w:r>
            <w:r w:rsidRPr="00A1134A">
              <w:rPr>
                <w:spacing w:val="1"/>
                <w:sz w:val="15"/>
              </w:rPr>
              <w:t xml:space="preserve"> </w:t>
            </w:r>
            <w:r w:rsidRPr="00A1134A">
              <w:rPr>
                <w:sz w:val="15"/>
              </w:rPr>
              <w:t>не</w:t>
            </w:r>
            <w:r w:rsidRPr="00A1134A">
              <w:rPr>
                <w:spacing w:val="1"/>
                <w:sz w:val="15"/>
              </w:rPr>
              <w:t xml:space="preserve"> </w:t>
            </w:r>
            <w:r w:rsidRPr="00A1134A">
              <w:rPr>
                <w:sz w:val="15"/>
              </w:rPr>
              <w:t>отвечающих</w:t>
            </w:r>
            <w:r w:rsidRPr="00A1134A">
              <w:rPr>
                <w:spacing w:val="14"/>
                <w:sz w:val="15"/>
              </w:rPr>
              <w:t xml:space="preserve"> </w:t>
            </w:r>
            <w:r w:rsidRPr="00A1134A">
              <w:rPr>
                <w:sz w:val="15"/>
              </w:rPr>
              <w:t>нормативным</w:t>
            </w:r>
            <w:r w:rsidRPr="00A1134A">
              <w:rPr>
                <w:spacing w:val="15"/>
                <w:sz w:val="15"/>
              </w:rPr>
              <w:t xml:space="preserve"> </w:t>
            </w:r>
            <w:r w:rsidRPr="00A1134A">
              <w:rPr>
                <w:sz w:val="15"/>
              </w:rPr>
              <w:t>требованиям,</w:t>
            </w:r>
            <w:r w:rsidRPr="00A1134A">
              <w:rPr>
                <w:spacing w:val="14"/>
                <w:sz w:val="15"/>
              </w:rPr>
              <w:t xml:space="preserve"> </w:t>
            </w:r>
            <w:r w:rsidRPr="00A1134A">
              <w:rPr>
                <w:sz w:val="15"/>
              </w:rPr>
              <w:t>в</w:t>
            </w:r>
            <w:r w:rsidRPr="00A1134A">
              <w:rPr>
                <w:spacing w:val="13"/>
                <w:sz w:val="15"/>
              </w:rPr>
              <w:t xml:space="preserve"> </w:t>
            </w:r>
            <w:r w:rsidRPr="00A1134A">
              <w:rPr>
                <w:sz w:val="15"/>
              </w:rPr>
              <w:t>общей</w:t>
            </w:r>
            <w:r w:rsidRPr="00A1134A">
              <w:rPr>
                <w:spacing w:val="-34"/>
                <w:sz w:val="15"/>
              </w:rPr>
              <w:t xml:space="preserve"> </w:t>
            </w:r>
            <w:r w:rsidRPr="00A1134A">
              <w:rPr>
                <w:sz w:val="15"/>
              </w:rPr>
              <w:t>протяженности</w:t>
            </w:r>
            <w:r w:rsidRPr="00A1134A">
              <w:rPr>
                <w:spacing w:val="4"/>
                <w:sz w:val="15"/>
              </w:rPr>
              <w:t xml:space="preserve"> </w:t>
            </w:r>
            <w:r w:rsidRPr="00A1134A">
              <w:rPr>
                <w:sz w:val="15"/>
              </w:rPr>
              <w:t>автомобильных</w:t>
            </w:r>
            <w:r w:rsidRPr="00A1134A">
              <w:rPr>
                <w:spacing w:val="5"/>
                <w:sz w:val="15"/>
              </w:rPr>
              <w:t xml:space="preserve"> </w:t>
            </w:r>
            <w:r w:rsidRPr="00A1134A">
              <w:rPr>
                <w:sz w:val="15"/>
              </w:rPr>
              <w:t>дорог</w:t>
            </w:r>
            <w:r w:rsidRPr="00A1134A">
              <w:rPr>
                <w:spacing w:val="6"/>
                <w:sz w:val="15"/>
              </w:rPr>
              <w:t xml:space="preserve"> </w:t>
            </w:r>
            <w:r w:rsidRPr="00A1134A">
              <w:rPr>
                <w:sz w:val="15"/>
              </w:rPr>
              <w:t>общего</w:t>
            </w:r>
            <w:r w:rsidRPr="00A1134A">
              <w:rPr>
                <w:spacing w:val="1"/>
                <w:sz w:val="15"/>
              </w:rPr>
              <w:t xml:space="preserve"> </w:t>
            </w:r>
            <w:r w:rsidRPr="00A1134A">
              <w:rPr>
                <w:sz w:val="15"/>
              </w:rPr>
              <w:t>пользования</w:t>
            </w:r>
            <w:r w:rsidRPr="00A1134A">
              <w:rPr>
                <w:spacing w:val="-1"/>
                <w:sz w:val="15"/>
              </w:rPr>
              <w:t xml:space="preserve"> </w:t>
            </w:r>
            <w:r w:rsidRPr="00A1134A">
              <w:rPr>
                <w:sz w:val="15"/>
              </w:rPr>
              <w:t>местного</w:t>
            </w:r>
            <w:r w:rsidRPr="00A1134A">
              <w:rPr>
                <w:spacing w:val="1"/>
                <w:sz w:val="15"/>
              </w:rPr>
              <w:t xml:space="preserve"> </w:t>
            </w:r>
            <w:r w:rsidRPr="00A1134A">
              <w:rPr>
                <w:sz w:val="15"/>
              </w:rPr>
              <w:t>значения</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rPr>
            </w:pPr>
          </w:p>
          <w:p w:rsidR="004A1269" w:rsidRPr="00A1134A" w:rsidRDefault="004A1269" w:rsidP="00FD02CC">
            <w:pPr>
              <w:pStyle w:val="TableParagraph"/>
              <w:rPr>
                <w:b/>
                <w:sz w:val="21"/>
              </w:rPr>
            </w:pPr>
          </w:p>
          <w:p w:rsidR="004A1269" w:rsidRPr="00A1134A" w:rsidRDefault="004A1269" w:rsidP="00FD02CC">
            <w:pPr>
              <w:pStyle w:val="TableParagraph"/>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8"/>
              <w:jc w:val="right"/>
              <w:rPr>
                <w:sz w:val="15"/>
                <w:lang w:val="en-US"/>
              </w:rPr>
            </w:pPr>
            <w:r w:rsidRPr="00A1134A">
              <w:rPr>
                <w:sz w:val="15"/>
                <w:lang w:val="en-US"/>
              </w:rPr>
              <w:t>76.5</w:t>
            </w: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8"/>
              <w:jc w:val="right"/>
              <w:rPr>
                <w:sz w:val="15"/>
                <w:lang w:val="en-US"/>
              </w:rPr>
            </w:pPr>
            <w:r w:rsidRPr="00A1134A">
              <w:rPr>
                <w:sz w:val="15"/>
                <w:lang w:val="en-US"/>
              </w:rPr>
              <w:t>66.3</w:t>
            </w: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8"/>
              <w:jc w:val="right"/>
              <w:rPr>
                <w:sz w:val="15"/>
                <w:lang w:val="en-US"/>
              </w:rPr>
            </w:pPr>
            <w:r w:rsidRPr="00A1134A">
              <w:rPr>
                <w:sz w:val="15"/>
                <w:lang w:val="en-US"/>
              </w:rPr>
              <w:t>65.7</w:t>
            </w: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1"/>
              <w:jc w:val="right"/>
              <w:rPr>
                <w:sz w:val="15"/>
                <w:lang w:val="en-US"/>
              </w:rPr>
            </w:pPr>
            <w:r w:rsidRPr="00A1134A">
              <w:rPr>
                <w:sz w:val="15"/>
                <w:lang w:val="en-US"/>
              </w:rPr>
              <w:t>65.6</w:t>
            </w: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1"/>
              <w:jc w:val="right"/>
              <w:rPr>
                <w:sz w:val="15"/>
                <w:lang w:val="en-US"/>
              </w:rPr>
            </w:pPr>
            <w:r w:rsidRPr="00A1134A">
              <w:rPr>
                <w:sz w:val="15"/>
                <w:lang w:val="en-US"/>
              </w:rPr>
              <w:t>65.5</w:t>
            </w: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1"/>
              <w:jc w:val="right"/>
              <w:rPr>
                <w:sz w:val="15"/>
                <w:lang w:val="en-US"/>
              </w:rPr>
            </w:pPr>
            <w:r w:rsidRPr="00A1134A">
              <w:rPr>
                <w:sz w:val="15"/>
                <w:lang w:val="en-US"/>
              </w:rPr>
              <w:t>65.6</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2"/>
              <w:jc w:val="right"/>
              <w:rPr>
                <w:sz w:val="15"/>
                <w:lang w:val="en-US"/>
              </w:rPr>
            </w:pPr>
            <w:r w:rsidRPr="00A1134A">
              <w:rPr>
                <w:sz w:val="15"/>
                <w:lang w:val="en-US"/>
              </w:rPr>
              <w:t>65.5</w:t>
            </w: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3"/>
              <w:jc w:val="right"/>
              <w:rPr>
                <w:sz w:val="15"/>
                <w:lang w:val="en-US"/>
              </w:rPr>
            </w:pPr>
            <w:r w:rsidRPr="00A1134A">
              <w:rPr>
                <w:sz w:val="15"/>
                <w:lang w:val="en-US"/>
              </w:rPr>
              <w:t>65.4</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3"/>
              <w:jc w:val="right"/>
              <w:rPr>
                <w:sz w:val="15"/>
                <w:lang w:val="en-US"/>
              </w:rPr>
            </w:pPr>
            <w:r w:rsidRPr="00A1134A">
              <w:rPr>
                <w:sz w:val="15"/>
                <w:lang w:val="en-US"/>
              </w:rPr>
              <w:t>65.0</w:t>
            </w: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4"/>
              <w:jc w:val="right"/>
              <w:rPr>
                <w:sz w:val="15"/>
                <w:lang w:val="en-US"/>
              </w:rPr>
            </w:pPr>
            <w:r w:rsidRPr="00A1134A">
              <w:rPr>
                <w:sz w:val="15"/>
                <w:lang w:val="en-US"/>
              </w:rPr>
              <w:t>63.0</w:t>
            </w: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b/>
                <w:sz w:val="16"/>
                <w:lang w:val="en-US"/>
              </w:rPr>
            </w:pPr>
          </w:p>
          <w:p w:rsidR="004A1269" w:rsidRPr="00A1134A" w:rsidRDefault="004A1269" w:rsidP="00FD02CC">
            <w:pPr>
              <w:pStyle w:val="TableParagraph"/>
              <w:rPr>
                <w:b/>
                <w:sz w:val="21"/>
                <w:lang w:val="en-US"/>
              </w:rPr>
            </w:pPr>
          </w:p>
          <w:p w:rsidR="004A1269" w:rsidRPr="00A1134A" w:rsidRDefault="004A1269" w:rsidP="00FD02CC">
            <w:pPr>
              <w:pStyle w:val="TableParagraph"/>
              <w:ind w:right="14"/>
              <w:jc w:val="right"/>
              <w:rPr>
                <w:sz w:val="15"/>
                <w:lang w:val="en-US"/>
              </w:rPr>
            </w:pPr>
            <w:r w:rsidRPr="00A1134A">
              <w:rPr>
                <w:sz w:val="15"/>
                <w:lang w:val="en-US"/>
              </w:rPr>
              <w:t>62.0</w:t>
            </w:r>
          </w:p>
        </w:tc>
      </w:tr>
      <w:tr w:rsidR="004A1269" w:rsidRPr="00A1134A" w:rsidTr="00FD02CC">
        <w:trPr>
          <w:trHeight w:val="371"/>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ind w:left="26"/>
              <w:rPr>
                <w:sz w:val="15"/>
              </w:rPr>
            </w:pPr>
            <w:r w:rsidRPr="00A1134A">
              <w:rPr>
                <w:sz w:val="15"/>
              </w:rPr>
              <w:t>Удельный</w:t>
            </w:r>
            <w:r w:rsidRPr="00A1134A">
              <w:rPr>
                <w:spacing w:val="12"/>
                <w:sz w:val="15"/>
              </w:rPr>
              <w:t xml:space="preserve"> </w:t>
            </w:r>
            <w:r w:rsidRPr="00A1134A">
              <w:rPr>
                <w:sz w:val="15"/>
              </w:rPr>
              <w:t>вес</w:t>
            </w:r>
            <w:r w:rsidRPr="00A1134A">
              <w:rPr>
                <w:spacing w:val="12"/>
                <w:sz w:val="15"/>
              </w:rPr>
              <w:t xml:space="preserve"> </w:t>
            </w:r>
            <w:r w:rsidRPr="00A1134A">
              <w:rPr>
                <w:sz w:val="15"/>
              </w:rPr>
              <w:t>общей</w:t>
            </w:r>
            <w:r w:rsidRPr="00A1134A">
              <w:rPr>
                <w:spacing w:val="13"/>
                <w:sz w:val="15"/>
              </w:rPr>
              <w:t xml:space="preserve"> </w:t>
            </w:r>
            <w:r w:rsidRPr="00A1134A">
              <w:rPr>
                <w:sz w:val="15"/>
              </w:rPr>
              <w:t>площади</w:t>
            </w:r>
            <w:r w:rsidRPr="00A1134A">
              <w:rPr>
                <w:spacing w:val="9"/>
                <w:sz w:val="15"/>
              </w:rPr>
              <w:t xml:space="preserve"> </w:t>
            </w:r>
            <w:r w:rsidRPr="00A1134A">
              <w:rPr>
                <w:sz w:val="15"/>
              </w:rPr>
              <w:t>жилищного</w:t>
            </w:r>
            <w:r w:rsidRPr="00A1134A">
              <w:rPr>
                <w:spacing w:val="13"/>
                <w:sz w:val="15"/>
              </w:rPr>
              <w:t xml:space="preserve"> </w:t>
            </w:r>
            <w:r w:rsidRPr="00A1134A">
              <w:rPr>
                <w:sz w:val="15"/>
              </w:rPr>
              <w:t>фонда</w:t>
            </w:r>
          </w:p>
          <w:p w:rsidR="004A1269" w:rsidRPr="00A1134A" w:rsidRDefault="004A1269" w:rsidP="00FD02CC">
            <w:pPr>
              <w:pStyle w:val="TableParagraph"/>
              <w:spacing w:before="24" w:line="149" w:lineRule="exact"/>
              <w:ind w:left="26"/>
              <w:rPr>
                <w:sz w:val="15"/>
                <w:lang w:val="en-US"/>
              </w:rPr>
            </w:pPr>
            <w:r w:rsidRPr="00A1134A">
              <w:rPr>
                <w:sz w:val="15"/>
                <w:lang w:val="en-US"/>
              </w:rPr>
              <w:t>оборудованной:</w:t>
            </w:r>
          </w:p>
        </w:tc>
        <w:tc>
          <w:tcPr>
            <w:tcW w:w="128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5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2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1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8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40"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62"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56"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96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c>
          <w:tcPr>
            <w:tcW w:w="898" w:type="dxa"/>
            <w:tcBorders>
              <w:top w:val="single" w:sz="6" w:space="0" w:color="000000"/>
              <w:left w:val="single" w:sz="6" w:space="0" w:color="000000"/>
              <w:bottom w:val="single" w:sz="6" w:space="0" w:color="000000"/>
              <w:right w:val="single" w:sz="6" w:space="0" w:color="000000"/>
            </w:tcBorders>
          </w:tcPr>
          <w:p w:rsidR="004A1269" w:rsidRPr="00A1134A" w:rsidRDefault="004A1269" w:rsidP="00FD02CC">
            <w:pPr>
              <w:pStyle w:val="TableParagraph"/>
              <w:rPr>
                <w:sz w:val="14"/>
                <w:lang w:val="en-US"/>
              </w:rPr>
            </w:pPr>
          </w:p>
        </w:tc>
      </w:tr>
      <w:tr w:rsidR="004A1269" w:rsidRPr="00A1134A" w:rsidTr="00FD02CC">
        <w:trPr>
          <w:trHeight w:val="17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102"/>
              <w:rPr>
                <w:sz w:val="15"/>
                <w:lang w:val="en-US"/>
              </w:rPr>
            </w:pPr>
            <w:r w:rsidRPr="00A1134A">
              <w:rPr>
                <w:sz w:val="15"/>
                <w:lang w:val="en-US"/>
              </w:rPr>
              <w:t>водопроводом</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65.0</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64.9</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65.4</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65.5</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65.6</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65.7</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65.8</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66.0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67.6</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68.0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69.0</w:t>
            </w: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102"/>
              <w:rPr>
                <w:sz w:val="15"/>
                <w:lang w:val="en-US"/>
              </w:rPr>
            </w:pPr>
            <w:r w:rsidRPr="00A1134A">
              <w:rPr>
                <w:sz w:val="15"/>
                <w:lang w:val="en-US"/>
              </w:rPr>
              <w:t>канализацией</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58.7</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58.6</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59.0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59.1</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59.2</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59.3</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59.4</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59.5</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60.5</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61.0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62.0</w:t>
            </w:r>
          </w:p>
        </w:tc>
      </w:tr>
      <w:tr w:rsidR="004A1269" w:rsidRPr="00A1134A" w:rsidTr="00FD02CC">
        <w:trPr>
          <w:trHeight w:val="177"/>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102"/>
              <w:rPr>
                <w:sz w:val="15"/>
                <w:lang w:val="en-US"/>
              </w:rPr>
            </w:pPr>
            <w:r w:rsidRPr="00A1134A">
              <w:rPr>
                <w:sz w:val="15"/>
                <w:lang w:val="en-US"/>
              </w:rPr>
              <w:t>отоплением</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78.7</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92.6</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93.0</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93.1</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93.2</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93.3</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93.4</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93.6</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93.3</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94.0</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94.1</w:t>
            </w:r>
          </w:p>
        </w:tc>
      </w:tr>
      <w:tr w:rsidR="004A1269" w:rsidRPr="00A1134A" w:rsidTr="00FD02CC">
        <w:trPr>
          <w:trHeight w:val="176"/>
        </w:trPr>
        <w:tc>
          <w:tcPr>
            <w:tcW w:w="334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6" w:line="151" w:lineRule="exact"/>
              <w:ind w:left="102"/>
              <w:rPr>
                <w:sz w:val="15"/>
                <w:lang w:val="en-US"/>
              </w:rPr>
            </w:pPr>
            <w:r w:rsidRPr="00A1134A">
              <w:rPr>
                <w:sz w:val="15"/>
                <w:lang w:val="en-US"/>
              </w:rPr>
              <w:t>газом</w:t>
            </w:r>
          </w:p>
        </w:tc>
        <w:tc>
          <w:tcPr>
            <w:tcW w:w="128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left="63" w:right="50"/>
              <w:jc w:val="center"/>
              <w:rPr>
                <w:sz w:val="15"/>
                <w:lang w:val="en-US"/>
              </w:rPr>
            </w:pPr>
            <w:r w:rsidRPr="00A1134A">
              <w:rPr>
                <w:sz w:val="15"/>
                <w:lang w:val="en-US"/>
              </w:rPr>
              <w:t>процентов</w:t>
            </w:r>
          </w:p>
        </w:tc>
        <w:tc>
          <w:tcPr>
            <w:tcW w:w="85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96.2</w:t>
            </w:r>
          </w:p>
        </w:tc>
        <w:tc>
          <w:tcPr>
            <w:tcW w:w="82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95.7</w:t>
            </w:r>
          </w:p>
        </w:tc>
        <w:tc>
          <w:tcPr>
            <w:tcW w:w="91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0"/>
              <w:jc w:val="right"/>
              <w:rPr>
                <w:sz w:val="15"/>
                <w:lang w:val="en-US"/>
              </w:rPr>
            </w:pPr>
            <w:r w:rsidRPr="00A1134A">
              <w:rPr>
                <w:sz w:val="15"/>
                <w:lang w:val="en-US"/>
              </w:rPr>
              <w:t>96.2</w:t>
            </w:r>
          </w:p>
        </w:tc>
        <w:tc>
          <w:tcPr>
            <w:tcW w:w="88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96.3</w:t>
            </w:r>
          </w:p>
        </w:tc>
        <w:tc>
          <w:tcPr>
            <w:tcW w:w="840"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96.4</w:t>
            </w:r>
          </w:p>
        </w:tc>
        <w:tc>
          <w:tcPr>
            <w:tcW w:w="862"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1"/>
              <w:jc w:val="right"/>
              <w:rPr>
                <w:sz w:val="15"/>
                <w:lang w:val="en-US"/>
              </w:rPr>
            </w:pPr>
            <w:r w:rsidRPr="00A1134A">
              <w:rPr>
                <w:sz w:val="15"/>
                <w:lang w:val="en-US"/>
              </w:rPr>
              <w:t>96.5</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2"/>
              <w:jc w:val="right"/>
              <w:rPr>
                <w:sz w:val="15"/>
                <w:lang w:val="en-US"/>
              </w:rPr>
            </w:pPr>
            <w:r w:rsidRPr="00A1134A">
              <w:rPr>
                <w:sz w:val="15"/>
                <w:lang w:val="en-US"/>
              </w:rPr>
              <w:t>96.6</w:t>
            </w:r>
          </w:p>
        </w:tc>
        <w:tc>
          <w:tcPr>
            <w:tcW w:w="956"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96.7</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3"/>
              <w:jc w:val="right"/>
              <w:rPr>
                <w:sz w:val="15"/>
                <w:lang w:val="en-US"/>
              </w:rPr>
            </w:pPr>
            <w:r w:rsidRPr="00A1134A">
              <w:rPr>
                <w:sz w:val="15"/>
                <w:lang w:val="en-US"/>
              </w:rPr>
              <w:t>98.7</w:t>
            </w:r>
          </w:p>
        </w:tc>
        <w:tc>
          <w:tcPr>
            <w:tcW w:w="96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98.8</w:t>
            </w:r>
          </w:p>
        </w:tc>
        <w:tc>
          <w:tcPr>
            <w:tcW w:w="898" w:type="dxa"/>
            <w:tcBorders>
              <w:top w:val="single" w:sz="6" w:space="0" w:color="000000"/>
              <w:left w:val="single" w:sz="6" w:space="0" w:color="000000"/>
              <w:bottom w:val="single" w:sz="6" w:space="0" w:color="000000"/>
              <w:right w:val="single" w:sz="6" w:space="0" w:color="000000"/>
            </w:tcBorders>
            <w:hideMark/>
          </w:tcPr>
          <w:p w:rsidR="004A1269" w:rsidRPr="00A1134A" w:rsidRDefault="004A1269" w:rsidP="00FD02CC">
            <w:pPr>
              <w:pStyle w:val="TableParagraph"/>
              <w:spacing w:before="3" w:line="153" w:lineRule="exact"/>
              <w:ind w:right="14"/>
              <w:jc w:val="right"/>
              <w:rPr>
                <w:sz w:val="15"/>
                <w:lang w:val="en-US"/>
              </w:rPr>
            </w:pPr>
            <w:r w:rsidRPr="00A1134A">
              <w:rPr>
                <w:sz w:val="15"/>
                <w:lang w:val="en-US"/>
              </w:rPr>
              <w:t>99.0</w:t>
            </w:r>
          </w:p>
        </w:tc>
      </w:tr>
    </w:tbl>
    <w:p w:rsidR="004A1269" w:rsidRDefault="004A1269" w:rsidP="004A1269">
      <w:pPr>
        <w:rPr>
          <w:sz w:val="22"/>
          <w:szCs w:val="22"/>
          <w:lang w:eastAsia="en-US"/>
        </w:rPr>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pStyle w:val="af5"/>
        <w:spacing w:before="78" w:line="259" w:lineRule="auto"/>
        <w:ind w:left="10509" w:right="1161"/>
      </w:pPr>
      <w:bookmarkStart w:id="4" w:name="целевой"/>
      <w:bookmarkEnd w:id="4"/>
    </w:p>
    <w:p w:rsidR="004A1269" w:rsidRDefault="004A1269" w:rsidP="004A1269">
      <w:pPr>
        <w:pStyle w:val="af5"/>
        <w:spacing w:before="78" w:line="259" w:lineRule="auto"/>
        <w:ind w:left="10509" w:right="1161"/>
      </w:pPr>
    </w:p>
    <w:p w:rsidR="004A1269" w:rsidRPr="00214AB8" w:rsidRDefault="004A1269" w:rsidP="00214AB8">
      <w:pPr>
        <w:pStyle w:val="af5"/>
        <w:spacing w:after="0" w:line="259" w:lineRule="auto"/>
        <w:ind w:left="8505" w:right="1161"/>
      </w:pPr>
      <w:r w:rsidRPr="00214AB8">
        <w:t>Приложение</w:t>
      </w:r>
      <w:r w:rsidRPr="00214AB8">
        <w:rPr>
          <w:spacing w:val="3"/>
        </w:rPr>
        <w:t xml:space="preserve"> </w:t>
      </w:r>
      <w:r w:rsidRPr="00214AB8">
        <w:t>3</w:t>
      </w:r>
    </w:p>
    <w:p w:rsidR="004A1269" w:rsidRPr="00214AB8" w:rsidRDefault="004A1269" w:rsidP="00214AB8">
      <w:pPr>
        <w:pStyle w:val="af5"/>
        <w:spacing w:after="0" w:line="259" w:lineRule="auto"/>
        <w:ind w:left="8505" w:right="1161"/>
      </w:pPr>
      <w:r w:rsidRPr="00214AB8">
        <w:rPr>
          <w:spacing w:val="5"/>
        </w:rPr>
        <w:t xml:space="preserve"> </w:t>
      </w:r>
      <w:r w:rsidRPr="00214AB8">
        <w:t>к</w:t>
      </w:r>
      <w:r w:rsidRPr="00214AB8">
        <w:rPr>
          <w:spacing w:val="3"/>
        </w:rPr>
        <w:t xml:space="preserve"> </w:t>
      </w:r>
      <w:r w:rsidRPr="00214AB8">
        <w:t>решению</w:t>
      </w:r>
      <w:r w:rsidRPr="00214AB8">
        <w:rPr>
          <w:spacing w:val="1"/>
        </w:rPr>
        <w:t xml:space="preserve"> </w:t>
      </w:r>
      <w:r w:rsidRPr="00214AB8">
        <w:t>Совета</w:t>
      </w:r>
      <w:r w:rsidRPr="00214AB8">
        <w:rPr>
          <w:spacing w:val="16"/>
        </w:rPr>
        <w:t xml:space="preserve"> </w:t>
      </w:r>
      <w:r w:rsidRPr="00214AB8">
        <w:t>депутатов</w:t>
      </w:r>
      <w:r w:rsidRPr="00214AB8">
        <w:rPr>
          <w:spacing w:val="15"/>
        </w:rPr>
        <w:t xml:space="preserve"> </w:t>
      </w:r>
      <w:r w:rsidRPr="00214AB8">
        <w:t>Инсарского</w:t>
      </w:r>
      <w:r w:rsidRPr="00214AB8">
        <w:rPr>
          <w:spacing w:val="-44"/>
        </w:rPr>
        <w:t xml:space="preserve"> </w:t>
      </w:r>
      <w:r w:rsidRPr="00214AB8">
        <w:t>муниципального</w:t>
      </w:r>
      <w:r w:rsidRPr="00214AB8">
        <w:rPr>
          <w:spacing w:val="3"/>
        </w:rPr>
        <w:t xml:space="preserve"> </w:t>
      </w:r>
      <w:r w:rsidRPr="00214AB8">
        <w:t>района</w:t>
      </w:r>
    </w:p>
    <w:p w:rsidR="004A1269" w:rsidRPr="00214AB8" w:rsidRDefault="004A1269" w:rsidP="00214AB8">
      <w:pPr>
        <w:pStyle w:val="af5"/>
        <w:tabs>
          <w:tab w:val="left" w:pos="12058"/>
          <w:tab w:val="left" w:pos="13542"/>
        </w:tabs>
        <w:spacing w:after="0" w:line="216" w:lineRule="exact"/>
        <w:ind w:left="8505"/>
      </w:pPr>
      <w:r w:rsidRPr="00214AB8">
        <w:t>от 02 февраля 2023</w:t>
      </w:r>
      <w:r w:rsidRPr="00214AB8">
        <w:rPr>
          <w:spacing w:val="3"/>
        </w:rPr>
        <w:t xml:space="preserve"> </w:t>
      </w:r>
      <w:r w:rsidRPr="00214AB8">
        <w:t>г.</w:t>
      </w:r>
      <w:r w:rsidRPr="00214AB8">
        <w:rPr>
          <w:spacing w:val="57"/>
        </w:rPr>
        <w:t xml:space="preserve"> </w:t>
      </w:r>
      <w:r w:rsidRPr="00214AB8">
        <w:t>№</w:t>
      </w:r>
      <w:r w:rsidRPr="00214AB8">
        <w:rPr>
          <w:spacing w:val="-1"/>
        </w:rPr>
        <w:t xml:space="preserve"> </w:t>
      </w:r>
      <w:r w:rsidRPr="00214AB8">
        <w:rPr>
          <w:w w:val="102"/>
        </w:rPr>
        <w:t>3</w:t>
      </w:r>
    </w:p>
    <w:p w:rsidR="004A1269" w:rsidRPr="007F5DDE" w:rsidRDefault="004A1269" w:rsidP="00214AB8">
      <w:pPr>
        <w:pStyle w:val="af5"/>
        <w:spacing w:after="0"/>
        <w:rPr>
          <w:b/>
        </w:rPr>
      </w:pPr>
    </w:p>
    <w:p w:rsidR="004A1269" w:rsidRPr="00214AB8" w:rsidRDefault="004A1269" w:rsidP="004A1269">
      <w:pPr>
        <w:spacing w:before="93"/>
        <w:ind w:left="8488"/>
      </w:pPr>
      <w:r w:rsidRPr="00214AB8">
        <w:t>Приложение</w:t>
      </w:r>
      <w:r w:rsidRPr="00214AB8">
        <w:rPr>
          <w:spacing w:val="-2"/>
        </w:rPr>
        <w:t xml:space="preserve"> </w:t>
      </w:r>
      <w:r w:rsidRPr="00214AB8">
        <w:t>3</w:t>
      </w:r>
    </w:p>
    <w:p w:rsidR="004A1269" w:rsidRPr="00214AB8" w:rsidRDefault="004A1269" w:rsidP="004A1269">
      <w:pPr>
        <w:spacing w:before="21" w:line="268" w:lineRule="auto"/>
        <w:ind w:left="8488" w:right="1296"/>
      </w:pPr>
      <w:r w:rsidRPr="00214AB8">
        <w:t>к Стратегии социально-экономического развития</w:t>
      </w:r>
      <w:r w:rsidRPr="00214AB8">
        <w:rPr>
          <w:spacing w:val="1"/>
        </w:rPr>
        <w:t xml:space="preserve"> </w:t>
      </w:r>
      <w:r w:rsidRPr="00214AB8">
        <w:t>Инсарского муниципального района Республики Мордовия</w:t>
      </w:r>
      <w:r w:rsidRPr="00214AB8">
        <w:rPr>
          <w:spacing w:val="-40"/>
        </w:rPr>
        <w:t xml:space="preserve"> </w:t>
      </w:r>
      <w:r w:rsidRPr="00214AB8">
        <w:t>до</w:t>
      </w:r>
      <w:r w:rsidRPr="00214AB8">
        <w:rPr>
          <w:spacing w:val="-1"/>
        </w:rPr>
        <w:t xml:space="preserve"> </w:t>
      </w:r>
      <w:r w:rsidRPr="00214AB8">
        <w:t>2025</w:t>
      </w:r>
      <w:r w:rsidRPr="00214AB8">
        <w:rPr>
          <w:spacing w:val="1"/>
        </w:rPr>
        <w:t xml:space="preserve"> </w:t>
      </w:r>
      <w:r w:rsidRPr="00214AB8">
        <w:t>года</w:t>
      </w:r>
    </w:p>
    <w:p w:rsidR="004A1269" w:rsidRDefault="004A1269" w:rsidP="004A1269">
      <w:pPr>
        <w:pStyle w:val="af5"/>
        <w:spacing w:before="7"/>
        <w:rPr>
          <w:sz w:val="14"/>
        </w:rPr>
      </w:pPr>
    </w:p>
    <w:p w:rsidR="004A1269" w:rsidRDefault="004A1269" w:rsidP="004A1269">
      <w:pPr>
        <w:spacing w:line="268" w:lineRule="auto"/>
        <w:ind w:left="5162" w:right="2049" w:hanging="3096"/>
        <w:rPr>
          <w:sz w:val="17"/>
        </w:rPr>
      </w:pPr>
      <w:r>
        <w:rPr>
          <w:b/>
          <w:sz w:val="17"/>
        </w:rPr>
        <w:t>Прогноз основных показателей социально-экономического развития Инсарского муниципального района Республики Мордовия</w:t>
      </w:r>
      <w:r>
        <w:rPr>
          <w:b/>
          <w:spacing w:val="-40"/>
          <w:sz w:val="17"/>
        </w:rPr>
        <w:t xml:space="preserve"> </w:t>
      </w:r>
      <w:r>
        <w:rPr>
          <w:b/>
          <w:sz w:val="17"/>
        </w:rPr>
        <w:t>до</w:t>
      </w:r>
      <w:r>
        <w:rPr>
          <w:b/>
          <w:spacing w:val="41"/>
          <w:sz w:val="17"/>
        </w:rPr>
        <w:t xml:space="preserve"> </w:t>
      </w:r>
      <w:r>
        <w:rPr>
          <w:b/>
          <w:sz w:val="17"/>
        </w:rPr>
        <w:t>2025</w:t>
      </w:r>
      <w:r>
        <w:rPr>
          <w:b/>
          <w:spacing w:val="1"/>
          <w:sz w:val="17"/>
        </w:rPr>
        <w:t xml:space="preserve"> </w:t>
      </w:r>
      <w:r>
        <w:rPr>
          <w:b/>
          <w:sz w:val="17"/>
        </w:rPr>
        <w:t>г.</w:t>
      </w:r>
      <w:r>
        <w:rPr>
          <w:b/>
          <w:spacing w:val="2"/>
          <w:sz w:val="17"/>
        </w:rPr>
        <w:t xml:space="preserve"> </w:t>
      </w:r>
      <w:r>
        <w:rPr>
          <w:sz w:val="17"/>
        </w:rPr>
        <w:t>(Вариант 1</w:t>
      </w:r>
      <w:r>
        <w:rPr>
          <w:spacing w:val="1"/>
          <w:sz w:val="17"/>
        </w:rPr>
        <w:t xml:space="preserve"> </w:t>
      </w:r>
      <w:r>
        <w:rPr>
          <w:sz w:val="17"/>
        </w:rPr>
        <w:t>-</w:t>
      </w:r>
      <w:r>
        <w:rPr>
          <w:spacing w:val="1"/>
          <w:sz w:val="17"/>
        </w:rPr>
        <w:t xml:space="preserve"> </w:t>
      </w:r>
      <w:r>
        <w:rPr>
          <w:sz w:val="17"/>
        </w:rPr>
        <w:t>Целевой сценарий развития)</w:t>
      </w:r>
    </w:p>
    <w:p w:rsidR="004A1269" w:rsidRDefault="004A1269" w:rsidP="004A1269">
      <w:pPr>
        <w:pStyle w:val="af5"/>
        <w:spacing w:before="9"/>
        <w:rPr>
          <w:sz w:val="14"/>
        </w:rPr>
      </w:pPr>
    </w:p>
    <w:tbl>
      <w:tblPr>
        <w:tblW w:w="0" w:type="auto"/>
        <w:tblInd w:w="6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518"/>
        <w:gridCol w:w="5990"/>
        <w:gridCol w:w="672"/>
        <w:gridCol w:w="672"/>
        <w:gridCol w:w="672"/>
        <w:gridCol w:w="672"/>
        <w:gridCol w:w="672"/>
        <w:gridCol w:w="672"/>
        <w:gridCol w:w="797"/>
        <w:gridCol w:w="797"/>
        <w:gridCol w:w="797"/>
      </w:tblGrid>
      <w:tr w:rsidR="004A1269" w:rsidTr="00FD02CC">
        <w:trPr>
          <w:trHeight w:val="146"/>
        </w:trPr>
        <w:tc>
          <w:tcPr>
            <w:tcW w:w="518" w:type="dxa"/>
            <w:vMerge w:val="restart"/>
            <w:tcBorders>
              <w:right w:val="single" w:sz="6" w:space="0" w:color="000000"/>
            </w:tcBorders>
          </w:tcPr>
          <w:p w:rsidR="004A1269" w:rsidRPr="007F5DDE" w:rsidRDefault="004A1269" w:rsidP="00FD02CC">
            <w:pPr>
              <w:pStyle w:val="TableParagraph"/>
              <w:spacing w:before="83"/>
              <w:ind w:left="8"/>
              <w:rPr>
                <w:sz w:val="14"/>
              </w:rPr>
            </w:pPr>
            <w:r w:rsidRPr="007F5DDE">
              <w:rPr>
                <w:w w:val="105"/>
                <w:sz w:val="14"/>
              </w:rPr>
              <w:t>№</w:t>
            </w:r>
            <w:r w:rsidRPr="007F5DDE">
              <w:rPr>
                <w:spacing w:val="-3"/>
                <w:w w:val="105"/>
                <w:sz w:val="14"/>
              </w:rPr>
              <w:t xml:space="preserve"> </w:t>
            </w:r>
            <w:proofErr w:type="gramStart"/>
            <w:r w:rsidRPr="007F5DDE">
              <w:rPr>
                <w:w w:val="105"/>
                <w:sz w:val="14"/>
              </w:rPr>
              <w:t>п</w:t>
            </w:r>
            <w:proofErr w:type="gramEnd"/>
            <w:r w:rsidRPr="007F5DDE">
              <w:rPr>
                <w:w w:val="105"/>
                <w:sz w:val="14"/>
              </w:rPr>
              <w:t>/п</w:t>
            </w:r>
          </w:p>
        </w:tc>
        <w:tc>
          <w:tcPr>
            <w:tcW w:w="5990" w:type="dxa"/>
            <w:vMerge w:val="restart"/>
            <w:tcBorders>
              <w:left w:val="single" w:sz="6" w:space="0" w:color="000000"/>
              <w:right w:val="single" w:sz="6" w:space="0" w:color="000000"/>
            </w:tcBorders>
          </w:tcPr>
          <w:p w:rsidR="004A1269" w:rsidRPr="007F5DDE" w:rsidRDefault="004A1269" w:rsidP="00FD02CC">
            <w:pPr>
              <w:pStyle w:val="TableParagraph"/>
              <w:spacing w:before="88"/>
              <w:ind w:left="2586" w:right="2564"/>
              <w:jc w:val="center"/>
              <w:rPr>
                <w:b/>
                <w:sz w:val="14"/>
              </w:rPr>
            </w:pPr>
            <w:r w:rsidRPr="007F5DDE">
              <w:rPr>
                <w:b/>
                <w:w w:val="105"/>
                <w:sz w:val="14"/>
              </w:rPr>
              <w:t>Показатели</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27" w:lineRule="exact"/>
              <w:ind w:left="139"/>
              <w:rPr>
                <w:b/>
                <w:sz w:val="14"/>
              </w:rPr>
            </w:pPr>
            <w:r w:rsidRPr="007F5DDE">
              <w:rPr>
                <w:b/>
                <w:w w:val="105"/>
                <w:sz w:val="14"/>
              </w:rPr>
              <w:t>Отчет</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27" w:lineRule="exact"/>
              <w:ind w:right="62"/>
              <w:rPr>
                <w:b/>
                <w:sz w:val="14"/>
              </w:rPr>
            </w:pPr>
            <w:r w:rsidRPr="007F5DDE">
              <w:rPr>
                <w:b/>
                <w:w w:val="105"/>
                <w:sz w:val="14"/>
              </w:rPr>
              <w:t>Оценка</w:t>
            </w:r>
          </w:p>
        </w:tc>
        <w:tc>
          <w:tcPr>
            <w:tcW w:w="5079" w:type="dxa"/>
            <w:gridSpan w:val="7"/>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27" w:lineRule="exact"/>
              <w:ind w:left="2246" w:right="2223"/>
              <w:jc w:val="center"/>
              <w:rPr>
                <w:b/>
                <w:sz w:val="14"/>
              </w:rPr>
            </w:pPr>
            <w:r w:rsidRPr="007F5DDE">
              <w:rPr>
                <w:b/>
                <w:w w:val="105"/>
                <w:sz w:val="14"/>
              </w:rPr>
              <w:t>Прогноз</w:t>
            </w:r>
          </w:p>
        </w:tc>
      </w:tr>
      <w:tr w:rsidR="004A1269" w:rsidTr="00FD02CC">
        <w:trPr>
          <w:trHeight w:val="146"/>
        </w:trPr>
        <w:tc>
          <w:tcPr>
            <w:tcW w:w="518" w:type="dxa"/>
            <w:vMerge/>
            <w:tcBorders>
              <w:top w:val="nil"/>
              <w:right w:val="single" w:sz="6" w:space="0" w:color="000000"/>
            </w:tcBorders>
          </w:tcPr>
          <w:p w:rsidR="004A1269" w:rsidRPr="007F5DDE" w:rsidRDefault="004A1269" w:rsidP="00FD02CC">
            <w:pPr>
              <w:rPr>
                <w:sz w:val="2"/>
                <w:szCs w:val="2"/>
              </w:rPr>
            </w:pPr>
          </w:p>
        </w:tc>
        <w:tc>
          <w:tcPr>
            <w:tcW w:w="5990" w:type="dxa"/>
            <w:vMerge/>
            <w:tcBorders>
              <w:top w:val="nil"/>
              <w:left w:val="single" w:sz="6" w:space="0" w:color="000000"/>
              <w:right w:val="single" w:sz="6" w:space="0" w:color="000000"/>
            </w:tcBorders>
          </w:tcPr>
          <w:p w:rsidR="004A1269" w:rsidRPr="007F5DDE" w:rsidRDefault="004A1269" w:rsidP="00FD02CC">
            <w:pPr>
              <w:rPr>
                <w:sz w:val="2"/>
                <w:szCs w:val="2"/>
              </w:rPr>
            </w:pPr>
          </w:p>
        </w:tc>
        <w:tc>
          <w:tcPr>
            <w:tcW w:w="672"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22"/>
              <w:rPr>
                <w:b/>
                <w:sz w:val="14"/>
              </w:rPr>
            </w:pPr>
            <w:r w:rsidRPr="007F5DDE">
              <w:rPr>
                <w:b/>
                <w:w w:val="105"/>
                <w:sz w:val="14"/>
              </w:rPr>
              <w:t>2017 г.</w:t>
            </w:r>
          </w:p>
        </w:tc>
        <w:tc>
          <w:tcPr>
            <w:tcW w:w="672"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right="114"/>
              <w:rPr>
                <w:b/>
                <w:sz w:val="14"/>
              </w:rPr>
            </w:pPr>
            <w:r w:rsidRPr="007F5DDE">
              <w:rPr>
                <w:b/>
                <w:w w:val="105"/>
                <w:sz w:val="14"/>
              </w:rPr>
              <w:t>2018 г.</w:t>
            </w:r>
          </w:p>
        </w:tc>
        <w:tc>
          <w:tcPr>
            <w:tcW w:w="672"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22"/>
              <w:rPr>
                <w:b/>
                <w:sz w:val="14"/>
              </w:rPr>
            </w:pPr>
            <w:r w:rsidRPr="007F5DDE">
              <w:rPr>
                <w:b/>
                <w:w w:val="105"/>
                <w:sz w:val="14"/>
              </w:rPr>
              <w:t>2019 г.</w:t>
            </w:r>
          </w:p>
        </w:tc>
        <w:tc>
          <w:tcPr>
            <w:tcW w:w="672"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22"/>
              <w:rPr>
                <w:b/>
                <w:sz w:val="14"/>
              </w:rPr>
            </w:pPr>
            <w:r w:rsidRPr="007F5DDE">
              <w:rPr>
                <w:b/>
                <w:w w:val="105"/>
                <w:sz w:val="14"/>
              </w:rPr>
              <w:t>2020 г.</w:t>
            </w:r>
          </w:p>
        </w:tc>
        <w:tc>
          <w:tcPr>
            <w:tcW w:w="672"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22"/>
              <w:rPr>
                <w:b/>
                <w:sz w:val="14"/>
              </w:rPr>
            </w:pPr>
            <w:r w:rsidRPr="007F5DDE">
              <w:rPr>
                <w:b/>
                <w:w w:val="105"/>
                <w:sz w:val="14"/>
              </w:rPr>
              <w:t>2021 г.</w:t>
            </w:r>
          </w:p>
        </w:tc>
        <w:tc>
          <w:tcPr>
            <w:tcW w:w="672"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22"/>
              <w:rPr>
                <w:b/>
                <w:sz w:val="14"/>
              </w:rPr>
            </w:pPr>
            <w:r w:rsidRPr="007F5DDE">
              <w:rPr>
                <w:b/>
                <w:w w:val="105"/>
                <w:sz w:val="14"/>
              </w:rPr>
              <w:t>2022 г.</w:t>
            </w:r>
          </w:p>
        </w:tc>
        <w:tc>
          <w:tcPr>
            <w:tcW w:w="797"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85"/>
              <w:rPr>
                <w:b/>
                <w:sz w:val="14"/>
              </w:rPr>
            </w:pPr>
            <w:r w:rsidRPr="007F5DDE">
              <w:rPr>
                <w:b/>
                <w:w w:val="105"/>
                <w:sz w:val="14"/>
              </w:rPr>
              <w:t>2023 г.</w:t>
            </w:r>
          </w:p>
        </w:tc>
        <w:tc>
          <w:tcPr>
            <w:tcW w:w="797"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85"/>
              <w:rPr>
                <w:b/>
                <w:sz w:val="14"/>
              </w:rPr>
            </w:pPr>
            <w:r w:rsidRPr="007F5DDE">
              <w:rPr>
                <w:b/>
                <w:w w:val="105"/>
                <w:sz w:val="14"/>
              </w:rPr>
              <w:t>2024 г.</w:t>
            </w:r>
          </w:p>
        </w:tc>
        <w:tc>
          <w:tcPr>
            <w:tcW w:w="797"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27" w:lineRule="exact"/>
              <w:ind w:left="184"/>
              <w:rPr>
                <w:b/>
                <w:sz w:val="14"/>
              </w:rPr>
            </w:pPr>
            <w:r w:rsidRPr="007F5DDE">
              <w:rPr>
                <w:b/>
                <w:w w:val="105"/>
                <w:sz w:val="14"/>
              </w:rPr>
              <w:t>2025 г.</w:t>
            </w:r>
          </w:p>
        </w:tc>
      </w:tr>
      <w:tr w:rsidR="004A1269" w:rsidTr="00FD02CC">
        <w:trPr>
          <w:trHeight w:val="373"/>
        </w:trPr>
        <w:tc>
          <w:tcPr>
            <w:tcW w:w="518"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left="23"/>
              <w:rPr>
                <w:sz w:val="14"/>
              </w:rPr>
            </w:pPr>
            <w:r w:rsidRPr="007F5DDE">
              <w:rPr>
                <w:w w:val="105"/>
                <w:sz w:val="14"/>
              </w:rPr>
              <w:t>1.</w:t>
            </w:r>
          </w:p>
        </w:tc>
        <w:tc>
          <w:tcPr>
            <w:tcW w:w="599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left="24"/>
              <w:rPr>
                <w:sz w:val="14"/>
              </w:rPr>
            </w:pPr>
            <w:r w:rsidRPr="007F5DDE">
              <w:rPr>
                <w:spacing w:val="-1"/>
                <w:w w:val="105"/>
                <w:sz w:val="14"/>
              </w:rPr>
              <w:t>Численность</w:t>
            </w:r>
            <w:r w:rsidRPr="007F5DDE">
              <w:rPr>
                <w:spacing w:val="-6"/>
                <w:w w:val="105"/>
                <w:sz w:val="14"/>
              </w:rPr>
              <w:t xml:space="preserve"> </w:t>
            </w:r>
            <w:r w:rsidRPr="007F5DDE">
              <w:rPr>
                <w:w w:val="105"/>
                <w:sz w:val="14"/>
              </w:rPr>
              <w:t>населения</w:t>
            </w:r>
            <w:r w:rsidRPr="007F5DDE">
              <w:rPr>
                <w:spacing w:val="-7"/>
                <w:w w:val="105"/>
                <w:sz w:val="14"/>
              </w:rPr>
              <w:t xml:space="preserve"> </w:t>
            </w:r>
            <w:r w:rsidRPr="007F5DDE">
              <w:rPr>
                <w:w w:val="105"/>
                <w:sz w:val="14"/>
              </w:rPr>
              <w:t>среднегодовая</w:t>
            </w:r>
            <w:r w:rsidRPr="007F5DDE">
              <w:rPr>
                <w:spacing w:val="-6"/>
                <w:w w:val="105"/>
                <w:sz w:val="14"/>
              </w:rPr>
              <w:t xml:space="preserve"> </w:t>
            </w:r>
            <w:r w:rsidRPr="007F5DDE">
              <w:rPr>
                <w:w w:val="105"/>
                <w:sz w:val="14"/>
              </w:rPr>
              <w:t>-</w:t>
            </w:r>
            <w:r w:rsidRPr="007F5DDE">
              <w:rPr>
                <w:spacing w:val="-9"/>
                <w:w w:val="105"/>
                <w:sz w:val="14"/>
              </w:rPr>
              <w:t xml:space="preserve"> </w:t>
            </w:r>
            <w:r w:rsidRPr="007F5DDE">
              <w:rPr>
                <w:w w:val="105"/>
                <w:sz w:val="14"/>
              </w:rPr>
              <w:t>всего,</w:t>
            </w:r>
            <w:r w:rsidRPr="007F5DDE">
              <w:rPr>
                <w:spacing w:val="-7"/>
                <w:w w:val="105"/>
                <w:sz w:val="14"/>
              </w:rPr>
              <w:t xml:space="preserve"> </w:t>
            </w:r>
            <w:r w:rsidRPr="007F5DDE">
              <w:rPr>
                <w:w w:val="105"/>
                <w:sz w:val="14"/>
              </w:rPr>
              <w:t>тыс.</w:t>
            </w:r>
            <w:r w:rsidRPr="007F5DDE">
              <w:rPr>
                <w:spacing w:val="-6"/>
                <w:w w:val="105"/>
                <w:sz w:val="14"/>
              </w:rPr>
              <w:t xml:space="preserve"> </w:t>
            </w:r>
            <w:r w:rsidRPr="007F5DDE">
              <w:rPr>
                <w:w w:val="105"/>
                <w:sz w:val="14"/>
              </w:rPr>
              <w:t>чел.</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8"/>
              <w:rPr>
                <w:sz w:val="14"/>
              </w:rPr>
            </w:pPr>
            <w:r w:rsidRPr="007F5DDE">
              <w:rPr>
                <w:w w:val="105"/>
                <w:sz w:val="14"/>
              </w:rPr>
              <w:t>12.342</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0"/>
              <w:rPr>
                <w:sz w:val="14"/>
              </w:rPr>
            </w:pPr>
            <w:r w:rsidRPr="007F5DDE">
              <w:rPr>
                <w:w w:val="105"/>
                <w:sz w:val="14"/>
              </w:rPr>
              <w:t>12.098</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0"/>
              <w:rPr>
                <w:sz w:val="14"/>
              </w:rPr>
            </w:pPr>
            <w:r w:rsidRPr="007F5DDE">
              <w:rPr>
                <w:w w:val="105"/>
                <w:sz w:val="14"/>
              </w:rPr>
              <w:t>12.002</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0"/>
              <w:rPr>
                <w:sz w:val="14"/>
              </w:rPr>
            </w:pPr>
            <w:r w:rsidRPr="007F5DDE">
              <w:rPr>
                <w:w w:val="105"/>
                <w:sz w:val="14"/>
              </w:rPr>
              <w:t>11.950</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0"/>
              <w:rPr>
                <w:sz w:val="14"/>
              </w:rPr>
            </w:pPr>
            <w:r w:rsidRPr="007F5DDE">
              <w:rPr>
                <w:w w:val="105"/>
                <w:sz w:val="14"/>
              </w:rPr>
              <w:t>11.850</w:t>
            </w:r>
          </w:p>
        </w:tc>
        <w:tc>
          <w:tcPr>
            <w:tcW w:w="672"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0"/>
              <w:rPr>
                <w:sz w:val="14"/>
              </w:rPr>
            </w:pPr>
            <w:r w:rsidRPr="007F5DDE">
              <w:rPr>
                <w:w w:val="105"/>
                <w:sz w:val="14"/>
              </w:rPr>
              <w:t>11.750</w:t>
            </w:r>
          </w:p>
        </w:tc>
        <w:tc>
          <w:tcPr>
            <w:tcW w:w="797"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0"/>
              <w:rPr>
                <w:sz w:val="14"/>
              </w:rPr>
            </w:pPr>
            <w:r w:rsidRPr="007F5DDE">
              <w:rPr>
                <w:w w:val="105"/>
                <w:sz w:val="14"/>
              </w:rPr>
              <w:t>10.600</w:t>
            </w:r>
          </w:p>
        </w:tc>
        <w:tc>
          <w:tcPr>
            <w:tcW w:w="797"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1"/>
              <w:rPr>
                <w:sz w:val="14"/>
              </w:rPr>
            </w:pPr>
            <w:r w:rsidRPr="007F5DDE">
              <w:rPr>
                <w:w w:val="105"/>
                <w:sz w:val="14"/>
              </w:rPr>
              <w:t>10.500</w:t>
            </w:r>
          </w:p>
        </w:tc>
        <w:tc>
          <w:tcPr>
            <w:tcW w:w="797"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97"/>
              <w:ind w:right="11"/>
              <w:rPr>
                <w:sz w:val="14"/>
              </w:rPr>
            </w:pPr>
            <w:r w:rsidRPr="007F5DDE">
              <w:rPr>
                <w:w w:val="105"/>
                <w:sz w:val="14"/>
              </w:rPr>
              <w:t>10.500</w:t>
            </w:r>
          </w:p>
        </w:tc>
      </w:tr>
      <w:tr w:rsidR="004A1269" w:rsidTr="00FD02CC">
        <w:trPr>
          <w:trHeight w:val="361"/>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left="23"/>
              <w:rPr>
                <w:sz w:val="14"/>
              </w:rPr>
            </w:pPr>
            <w:r w:rsidRPr="007F5DDE">
              <w:rPr>
                <w:w w:val="105"/>
                <w:sz w:val="14"/>
              </w:rPr>
              <w:t>2.</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left="24"/>
              <w:rPr>
                <w:sz w:val="14"/>
              </w:rPr>
            </w:pPr>
            <w:r w:rsidRPr="007F5DDE">
              <w:rPr>
                <w:spacing w:val="-1"/>
                <w:w w:val="105"/>
                <w:sz w:val="14"/>
              </w:rPr>
              <w:t>Численность</w:t>
            </w:r>
            <w:r w:rsidRPr="007F5DDE">
              <w:rPr>
                <w:spacing w:val="-7"/>
                <w:w w:val="105"/>
                <w:sz w:val="14"/>
              </w:rPr>
              <w:t xml:space="preserve"> </w:t>
            </w:r>
            <w:r w:rsidRPr="007F5DDE">
              <w:rPr>
                <w:spacing w:val="-1"/>
                <w:w w:val="105"/>
                <w:sz w:val="14"/>
              </w:rPr>
              <w:t>населения</w:t>
            </w:r>
            <w:r w:rsidRPr="007F5DDE">
              <w:rPr>
                <w:spacing w:val="-7"/>
                <w:w w:val="105"/>
                <w:sz w:val="14"/>
              </w:rPr>
              <w:t xml:space="preserve"> </w:t>
            </w:r>
            <w:r w:rsidRPr="007F5DDE">
              <w:rPr>
                <w:w w:val="105"/>
                <w:sz w:val="14"/>
              </w:rPr>
              <w:t>трудоспособного</w:t>
            </w:r>
            <w:r w:rsidRPr="007F5DDE">
              <w:rPr>
                <w:spacing w:val="-8"/>
                <w:w w:val="105"/>
                <w:sz w:val="14"/>
              </w:rPr>
              <w:t xml:space="preserve"> </w:t>
            </w:r>
            <w:r w:rsidRPr="007F5DDE">
              <w:rPr>
                <w:w w:val="105"/>
                <w:sz w:val="14"/>
              </w:rPr>
              <w:t>возраста,</w:t>
            </w:r>
            <w:r w:rsidRPr="007F5DDE">
              <w:rPr>
                <w:spacing w:val="-7"/>
                <w:w w:val="105"/>
                <w:sz w:val="14"/>
              </w:rPr>
              <w:t xml:space="preserve"> </w:t>
            </w:r>
            <w:r w:rsidRPr="007F5DDE">
              <w:rPr>
                <w:w w:val="105"/>
                <w:sz w:val="14"/>
              </w:rPr>
              <w:t>тыс.</w:t>
            </w:r>
            <w:r w:rsidRPr="007F5DDE">
              <w:rPr>
                <w:spacing w:val="-8"/>
                <w:w w:val="105"/>
                <w:sz w:val="14"/>
              </w:rPr>
              <w:t xml:space="preserve"> </w:t>
            </w:r>
            <w:r w:rsidRPr="007F5DDE">
              <w:rPr>
                <w:w w:val="105"/>
                <w:sz w:val="14"/>
              </w:rPr>
              <w:t>чел.</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7.918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7.868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7.920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7.920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7.900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7.880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0"/>
              <w:rPr>
                <w:sz w:val="14"/>
              </w:rPr>
            </w:pPr>
            <w:r w:rsidRPr="007F5DDE">
              <w:rPr>
                <w:w w:val="105"/>
                <w:sz w:val="14"/>
              </w:rPr>
              <w:t>5.700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1"/>
              <w:rPr>
                <w:sz w:val="14"/>
              </w:rPr>
            </w:pPr>
            <w:r w:rsidRPr="007F5DDE">
              <w:rPr>
                <w:w w:val="105"/>
                <w:sz w:val="14"/>
              </w:rPr>
              <w:t>5.750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0"/>
              <w:ind w:right="11"/>
              <w:rPr>
                <w:sz w:val="14"/>
              </w:rPr>
            </w:pPr>
            <w:r w:rsidRPr="007F5DDE">
              <w:rPr>
                <w:w w:val="105"/>
                <w:sz w:val="14"/>
              </w:rPr>
              <w:t>5.800</w:t>
            </w:r>
          </w:p>
        </w:tc>
      </w:tr>
      <w:tr w:rsidR="004A1269" w:rsidTr="00FD02CC">
        <w:trPr>
          <w:trHeight w:val="342"/>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left="23"/>
              <w:rPr>
                <w:sz w:val="14"/>
              </w:rPr>
            </w:pPr>
            <w:r w:rsidRPr="007F5DDE">
              <w:rPr>
                <w:w w:val="105"/>
                <w:sz w:val="14"/>
              </w:rPr>
              <w:t>3.</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left="24"/>
              <w:rPr>
                <w:sz w:val="14"/>
              </w:rPr>
            </w:pPr>
            <w:r w:rsidRPr="007F5DDE">
              <w:rPr>
                <w:w w:val="105"/>
                <w:sz w:val="14"/>
              </w:rPr>
              <w:t>Коэффициент</w:t>
            </w:r>
            <w:r w:rsidRPr="007F5DDE">
              <w:rPr>
                <w:spacing w:val="-6"/>
                <w:w w:val="105"/>
                <w:sz w:val="14"/>
              </w:rPr>
              <w:t xml:space="preserve"> </w:t>
            </w:r>
            <w:r w:rsidRPr="007F5DDE">
              <w:rPr>
                <w:w w:val="105"/>
                <w:sz w:val="14"/>
              </w:rPr>
              <w:t>рождаемости,</w:t>
            </w:r>
            <w:r w:rsidRPr="007F5DDE">
              <w:rPr>
                <w:spacing w:val="-6"/>
                <w:w w:val="105"/>
                <w:sz w:val="14"/>
              </w:rPr>
              <w:t xml:space="preserve"> </w:t>
            </w:r>
            <w:r w:rsidRPr="007F5DDE">
              <w:rPr>
                <w:w w:val="105"/>
                <w:sz w:val="14"/>
              </w:rPr>
              <w:t>число</w:t>
            </w:r>
            <w:r w:rsidRPr="007F5DDE">
              <w:rPr>
                <w:spacing w:val="-7"/>
                <w:w w:val="105"/>
                <w:sz w:val="14"/>
              </w:rPr>
              <w:t xml:space="preserve"> </w:t>
            </w:r>
            <w:r w:rsidRPr="007F5DDE">
              <w:rPr>
                <w:w w:val="105"/>
                <w:sz w:val="14"/>
              </w:rPr>
              <w:t>родившихся</w:t>
            </w:r>
            <w:r w:rsidRPr="007F5DDE">
              <w:rPr>
                <w:spacing w:val="-6"/>
                <w:w w:val="105"/>
                <w:sz w:val="14"/>
              </w:rPr>
              <w:t xml:space="preserve"> </w:t>
            </w:r>
            <w:r w:rsidRPr="007F5DDE">
              <w:rPr>
                <w:w w:val="105"/>
                <w:sz w:val="14"/>
              </w:rPr>
              <w:t>на</w:t>
            </w:r>
            <w:r w:rsidRPr="007F5DDE">
              <w:rPr>
                <w:spacing w:val="-6"/>
                <w:w w:val="105"/>
                <w:sz w:val="14"/>
              </w:rPr>
              <w:t xml:space="preserve"> </w:t>
            </w:r>
            <w:r w:rsidRPr="007F5DDE">
              <w:rPr>
                <w:w w:val="105"/>
                <w:sz w:val="14"/>
              </w:rPr>
              <w:t>1000</w:t>
            </w:r>
            <w:r w:rsidRPr="007F5DDE">
              <w:rPr>
                <w:spacing w:val="-5"/>
                <w:w w:val="105"/>
                <w:sz w:val="14"/>
              </w:rPr>
              <w:t xml:space="preserve"> </w:t>
            </w:r>
            <w:r w:rsidRPr="007F5DDE">
              <w:rPr>
                <w:w w:val="105"/>
                <w:sz w:val="14"/>
              </w:rPr>
              <w:t>чел.</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7.62</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7.7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7.8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7.9</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4"/>
                <w:sz w:val="14"/>
              </w:rPr>
              <w:t>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8.1</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5.5</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5.5</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ind w:right="10"/>
              <w:rPr>
                <w:sz w:val="14"/>
              </w:rPr>
            </w:pPr>
            <w:r w:rsidRPr="007F5DDE">
              <w:rPr>
                <w:w w:val="105"/>
                <w:sz w:val="14"/>
              </w:rPr>
              <w:t>5.6</w:t>
            </w:r>
          </w:p>
        </w:tc>
      </w:tr>
      <w:tr w:rsidR="004A1269" w:rsidTr="00FD02CC">
        <w:trPr>
          <w:trHeight w:val="1016"/>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left="23"/>
              <w:rPr>
                <w:sz w:val="14"/>
              </w:rPr>
            </w:pPr>
            <w:r w:rsidRPr="007F5DDE">
              <w:rPr>
                <w:w w:val="105"/>
                <w:sz w:val="14"/>
              </w:rPr>
              <w:t>4.</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7" w:line="276" w:lineRule="auto"/>
              <w:ind w:left="24"/>
              <w:rPr>
                <w:sz w:val="14"/>
              </w:rPr>
            </w:pPr>
            <w:r w:rsidRPr="007F5DDE">
              <w:rPr>
                <w:w w:val="105"/>
                <w:sz w:val="14"/>
              </w:rPr>
              <w:t>Объем</w:t>
            </w:r>
            <w:r w:rsidRPr="007F5DDE">
              <w:rPr>
                <w:spacing w:val="15"/>
                <w:w w:val="105"/>
                <w:sz w:val="14"/>
              </w:rPr>
              <w:t xml:space="preserve"> </w:t>
            </w:r>
            <w:r w:rsidRPr="007F5DDE">
              <w:rPr>
                <w:w w:val="105"/>
                <w:sz w:val="14"/>
              </w:rPr>
              <w:t>отгруженных</w:t>
            </w:r>
            <w:r w:rsidRPr="007F5DDE">
              <w:rPr>
                <w:spacing w:val="13"/>
                <w:w w:val="105"/>
                <w:sz w:val="14"/>
              </w:rPr>
              <w:t xml:space="preserve"> </w:t>
            </w:r>
            <w:r w:rsidRPr="007F5DDE">
              <w:rPr>
                <w:w w:val="105"/>
                <w:sz w:val="14"/>
              </w:rPr>
              <w:t>товаров</w:t>
            </w:r>
            <w:r w:rsidRPr="007F5DDE">
              <w:rPr>
                <w:spacing w:val="14"/>
                <w:w w:val="105"/>
                <w:sz w:val="14"/>
              </w:rPr>
              <w:t xml:space="preserve"> </w:t>
            </w:r>
            <w:r w:rsidRPr="007F5DDE">
              <w:rPr>
                <w:w w:val="105"/>
                <w:sz w:val="14"/>
              </w:rPr>
              <w:t>собственного</w:t>
            </w:r>
            <w:r w:rsidRPr="007F5DDE">
              <w:rPr>
                <w:spacing w:val="13"/>
                <w:w w:val="105"/>
                <w:sz w:val="14"/>
              </w:rPr>
              <w:t xml:space="preserve"> </w:t>
            </w:r>
            <w:r w:rsidRPr="007F5DDE">
              <w:rPr>
                <w:w w:val="105"/>
                <w:sz w:val="14"/>
              </w:rPr>
              <w:t>производства,</w:t>
            </w:r>
            <w:r w:rsidRPr="007F5DDE">
              <w:rPr>
                <w:spacing w:val="14"/>
                <w:w w:val="105"/>
                <w:sz w:val="14"/>
              </w:rPr>
              <w:t xml:space="preserve"> </w:t>
            </w:r>
            <w:r w:rsidRPr="007F5DDE">
              <w:rPr>
                <w:w w:val="105"/>
                <w:sz w:val="14"/>
              </w:rPr>
              <w:t>выполненных</w:t>
            </w:r>
            <w:r w:rsidRPr="007F5DDE">
              <w:rPr>
                <w:spacing w:val="13"/>
                <w:w w:val="105"/>
                <w:sz w:val="14"/>
              </w:rPr>
              <w:t xml:space="preserve"> </w:t>
            </w:r>
            <w:r w:rsidRPr="007F5DDE">
              <w:rPr>
                <w:w w:val="105"/>
                <w:sz w:val="14"/>
              </w:rPr>
              <w:t>работ</w:t>
            </w:r>
            <w:r w:rsidRPr="007F5DDE">
              <w:rPr>
                <w:spacing w:val="14"/>
                <w:w w:val="105"/>
                <w:sz w:val="14"/>
              </w:rPr>
              <w:t xml:space="preserve"> </w:t>
            </w:r>
            <w:r w:rsidRPr="007F5DDE">
              <w:rPr>
                <w:w w:val="105"/>
                <w:sz w:val="14"/>
              </w:rPr>
              <w:t>и</w:t>
            </w:r>
            <w:r w:rsidRPr="007F5DDE">
              <w:rPr>
                <w:spacing w:val="17"/>
                <w:w w:val="105"/>
                <w:sz w:val="14"/>
              </w:rPr>
              <w:t xml:space="preserve"> </w:t>
            </w:r>
            <w:r w:rsidRPr="007F5DDE">
              <w:rPr>
                <w:w w:val="105"/>
                <w:sz w:val="14"/>
              </w:rPr>
              <w:t>услуг</w:t>
            </w:r>
            <w:r w:rsidRPr="007F5DDE">
              <w:rPr>
                <w:spacing w:val="1"/>
                <w:w w:val="105"/>
                <w:sz w:val="14"/>
              </w:rPr>
              <w:t xml:space="preserve"> </w:t>
            </w:r>
            <w:r w:rsidRPr="007F5DDE">
              <w:rPr>
                <w:w w:val="105"/>
                <w:sz w:val="14"/>
              </w:rPr>
              <w:t>собственными</w:t>
            </w:r>
            <w:r w:rsidRPr="007F5DDE">
              <w:rPr>
                <w:spacing w:val="1"/>
                <w:w w:val="105"/>
                <w:sz w:val="14"/>
              </w:rPr>
              <w:t xml:space="preserve"> </w:t>
            </w:r>
            <w:r w:rsidRPr="007F5DDE">
              <w:rPr>
                <w:w w:val="105"/>
                <w:sz w:val="14"/>
              </w:rPr>
              <w:t>силами</w:t>
            </w:r>
            <w:r w:rsidRPr="007F5DDE">
              <w:rPr>
                <w:spacing w:val="1"/>
                <w:w w:val="105"/>
                <w:sz w:val="14"/>
              </w:rPr>
              <w:t xml:space="preserve"> </w:t>
            </w:r>
            <w:r w:rsidRPr="007F5DDE">
              <w:rPr>
                <w:w w:val="105"/>
                <w:sz w:val="14"/>
              </w:rPr>
              <w:t>по</w:t>
            </w:r>
            <w:r w:rsidRPr="007F5DDE">
              <w:rPr>
                <w:spacing w:val="1"/>
                <w:w w:val="105"/>
                <w:sz w:val="14"/>
              </w:rPr>
              <w:t xml:space="preserve"> </w:t>
            </w:r>
            <w:r w:rsidRPr="007F5DDE">
              <w:rPr>
                <w:w w:val="105"/>
                <w:sz w:val="14"/>
              </w:rPr>
              <w:t>видам</w:t>
            </w:r>
            <w:r w:rsidRPr="007F5DDE">
              <w:rPr>
                <w:spacing w:val="1"/>
                <w:w w:val="105"/>
                <w:sz w:val="14"/>
              </w:rPr>
              <w:t xml:space="preserve"> </w:t>
            </w:r>
            <w:r w:rsidRPr="007F5DDE">
              <w:rPr>
                <w:w w:val="105"/>
                <w:sz w:val="14"/>
              </w:rPr>
              <w:t>экономической</w:t>
            </w:r>
            <w:r w:rsidRPr="007F5DDE">
              <w:rPr>
                <w:spacing w:val="1"/>
                <w:w w:val="105"/>
                <w:sz w:val="14"/>
              </w:rPr>
              <w:t xml:space="preserve"> </w:t>
            </w:r>
            <w:r w:rsidRPr="007F5DDE">
              <w:rPr>
                <w:w w:val="105"/>
                <w:sz w:val="14"/>
              </w:rPr>
              <w:t>деятельности</w:t>
            </w:r>
            <w:r w:rsidRPr="007F5DDE">
              <w:rPr>
                <w:spacing w:val="1"/>
                <w:w w:val="105"/>
                <w:sz w:val="14"/>
              </w:rPr>
              <w:t xml:space="preserve"> </w:t>
            </w:r>
            <w:r w:rsidRPr="007F5DDE">
              <w:rPr>
                <w:w w:val="105"/>
                <w:sz w:val="14"/>
              </w:rPr>
              <w:t>"Обрабатывающие</w:t>
            </w:r>
            <w:r w:rsidRPr="007F5DDE">
              <w:rPr>
                <w:spacing w:val="1"/>
                <w:w w:val="105"/>
                <w:sz w:val="14"/>
              </w:rPr>
              <w:t xml:space="preserve"> </w:t>
            </w:r>
            <w:r w:rsidRPr="007F5DDE">
              <w:rPr>
                <w:w w:val="105"/>
                <w:sz w:val="14"/>
              </w:rPr>
              <w:t>производства",</w:t>
            </w:r>
            <w:r w:rsidRPr="007F5DDE">
              <w:rPr>
                <w:spacing w:val="16"/>
                <w:w w:val="105"/>
                <w:sz w:val="14"/>
              </w:rPr>
              <w:t xml:space="preserve"> </w:t>
            </w:r>
            <w:r w:rsidRPr="007F5DDE">
              <w:rPr>
                <w:w w:val="105"/>
                <w:sz w:val="14"/>
              </w:rPr>
              <w:t>"Обеспечение</w:t>
            </w:r>
            <w:r w:rsidRPr="007F5DDE">
              <w:rPr>
                <w:spacing w:val="17"/>
                <w:w w:val="105"/>
                <w:sz w:val="14"/>
              </w:rPr>
              <w:t xml:space="preserve"> </w:t>
            </w:r>
            <w:r w:rsidRPr="007F5DDE">
              <w:rPr>
                <w:w w:val="105"/>
                <w:sz w:val="14"/>
              </w:rPr>
              <w:t>электрической</w:t>
            </w:r>
            <w:r w:rsidRPr="007F5DDE">
              <w:rPr>
                <w:spacing w:val="18"/>
                <w:w w:val="105"/>
                <w:sz w:val="14"/>
              </w:rPr>
              <w:t xml:space="preserve"> </w:t>
            </w:r>
            <w:r w:rsidRPr="007F5DDE">
              <w:rPr>
                <w:w w:val="105"/>
                <w:sz w:val="14"/>
              </w:rPr>
              <w:t>энергией,</w:t>
            </w:r>
            <w:r w:rsidRPr="007F5DDE">
              <w:rPr>
                <w:spacing w:val="16"/>
                <w:w w:val="105"/>
                <w:sz w:val="14"/>
              </w:rPr>
              <w:t xml:space="preserve"> </w:t>
            </w:r>
            <w:r w:rsidRPr="007F5DDE">
              <w:rPr>
                <w:w w:val="105"/>
                <w:sz w:val="14"/>
              </w:rPr>
              <w:t>газом</w:t>
            </w:r>
            <w:r w:rsidRPr="007F5DDE">
              <w:rPr>
                <w:spacing w:val="18"/>
                <w:w w:val="105"/>
                <w:sz w:val="14"/>
              </w:rPr>
              <w:t xml:space="preserve"> </w:t>
            </w:r>
            <w:r w:rsidRPr="007F5DDE">
              <w:rPr>
                <w:w w:val="105"/>
                <w:sz w:val="14"/>
              </w:rPr>
              <w:t>и</w:t>
            </w:r>
            <w:r w:rsidRPr="007F5DDE">
              <w:rPr>
                <w:spacing w:val="17"/>
                <w:w w:val="105"/>
                <w:sz w:val="14"/>
              </w:rPr>
              <w:t xml:space="preserve"> </w:t>
            </w:r>
            <w:r w:rsidRPr="007F5DDE">
              <w:rPr>
                <w:w w:val="105"/>
                <w:sz w:val="14"/>
              </w:rPr>
              <w:t>паром;</w:t>
            </w:r>
            <w:r w:rsidRPr="007F5DDE">
              <w:rPr>
                <w:spacing w:val="16"/>
                <w:w w:val="105"/>
                <w:sz w:val="14"/>
              </w:rPr>
              <w:t xml:space="preserve"> </w:t>
            </w:r>
            <w:r w:rsidRPr="007F5DDE">
              <w:rPr>
                <w:w w:val="105"/>
                <w:sz w:val="14"/>
              </w:rPr>
              <w:t>кондиционирование</w:t>
            </w:r>
            <w:r w:rsidRPr="007F5DDE">
              <w:rPr>
                <w:spacing w:val="1"/>
                <w:w w:val="105"/>
                <w:sz w:val="14"/>
              </w:rPr>
              <w:t xml:space="preserve"> </w:t>
            </w:r>
            <w:r w:rsidRPr="007F5DDE">
              <w:rPr>
                <w:w w:val="105"/>
                <w:sz w:val="14"/>
              </w:rPr>
              <w:t>воздуха",</w:t>
            </w:r>
            <w:r w:rsidRPr="007F5DDE">
              <w:rPr>
                <w:spacing w:val="22"/>
                <w:w w:val="105"/>
                <w:sz w:val="14"/>
              </w:rPr>
              <w:t xml:space="preserve"> </w:t>
            </w:r>
            <w:r w:rsidRPr="007F5DDE">
              <w:rPr>
                <w:w w:val="105"/>
                <w:sz w:val="14"/>
              </w:rPr>
              <w:t>"Водоснабжение;</w:t>
            </w:r>
            <w:r w:rsidRPr="007F5DDE">
              <w:rPr>
                <w:spacing w:val="23"/>
                <w:w w:val="105"/>
                <w:sz w:val="14"/>
              </w:rPr>
              <w:t xml:space="preserve"> </w:t>
            </w:r>
            <w:r w:rsidRPr="007F5DDE">
              <w:rPr>
                <w:w w:val="105"/>
                <w:sz w:val="14"/>
              </w:rPr>
              <w:t>водоотведение,</w:t>
            </w:r>
            <w:r w:rsidRPr="007F5DDE">
              <w:rPr>
                <w:spacing w:val="25"/>
                <w:w w:val="105"/>
                <w:sz w:val="14"/>
              </w:rPr>
              <w:t xml:space="preserve"> </w:t>
            </w:r>
            <w:r w:rsidRPr="007F5DDE">
              <w:rPr>
                <w:w w:val="105"/>
                <w:sz w:val="14"/>
              </w:rPr>
              <w:t>организация</w:t>
            </w:r>
            <w:r w:rsidRPr="007F5DDE">
              <w:rPr>
                <w:spacing w:val="23"/>
                <w:w w:val="105"/>
                <w:sz w:val="14"/>
              </w:rPr>
              <w:t xml:space="preserve"> </w:t>
            </w:r>
            <w:r w:rsidRPr="007F5DDE">
              <w:rPr>
                <w:w w:val="105"/>
                <w:sz w:val="14"/>
              </w:rPr>
              <w:t>сбора</w:t>
            </w:r>
            <w:r w:rsidRPr="007F5DDE">
              <w:rPr>
                <w:spacing w:val="25"/>
                <w:w w:val="105"/>
                <w:sz w:val="14"/>
              </w:rPr>
              <w:t xml:space="preserve"> </w:t>
            </w:r>
            <w:r w:rsidRPr="007F5DDE">
              <w:rPr>
                <w:w w:val="105"/>
                <w:sz w:val="14"/>
              </w:rPr>
              <w:t>и</w:t>
            </w:r>
            <w:r w:rsidRPr="007F5DDE">
              <w:rPr>
                <w:spacing w:val="23"/>
                <w:w w:val="105"/>
                <w:sz w:val="14"/>
              </w:rPr>
              <w:t xml:space="preserve"> </w:t>
            </w:r>
            <w:r w:rsidRPr="007F5DDE">
              <w:rPr>
                <w:w w:val="105"/>
                <w:sz w:val="14"/>
              </w:rPr>
              <w:t>утилизации</w:t>
            </w:r>
            <w:r w:rsidRPr="007F5DDE">
              <w:rPr>
                <w:spacing w:val="27"/>
                <w:w w:val="105"/>
                <w:sz w:val="14"/>
              </w:rPr>
              <w:t xml:space="preserve"> </w:t>
            </w:r>
            <w:r w:rsidRPr="007F5DDE">
              <w:rPr>
                <w:w w:val="105"/>
                <w:sz w:val="14"/>
              </w:rPr>
              <w:t>отходов,</w:t>
            </w:r>
            <w:r w:rsidRPr="007F5DDE">
              <w:rPr>
                <w:spacing w:val="1"/>
                <w:w w:val="105"/>
                <w:sz w:val="14"/>
              </w:rPr>
              <w:t xml:space="preserve"> </w:t>
            </w:r>
            <w:r w:rsidRPr="007F5DDE">
              <w:rPr>
                <w:w w:val="105"/>
                <w:sz w:val="14"/>
              </w:rPr>
              <w:t>деятельность</w:t>
            </w:r>
            <w:r w:rsidRPr="007F5DDE">
              <w:rPr>
                <w:spacing w:val="-2"/>
                <w:w w:val="105"/>
                <w:sz w:val="14"/>
              </w:rPr>
              <w:t xml:space="preserve"> </w:t>
            </w:r>
            <w:r w:rsidRPr="007F5DDE">
              <w:rPr>
                <w:w w:val="105"/>
                <w:sz w:val="14"/>
              </w:rPr>
              <w:t>по</w:t>
            </w:r>
            <w:r w:rsidRPr="007F5DDE">
              <w:rPr>
                <w:spacing w:val="-3"/>
                <w:w w:val="105"/>
                <w:sz w:val="14"/>
              </w:rPr>
              <w:t xml:space="preserve"> </w:t>
            </w:r>
            <w:r w:rsidRPr="007F5DDE">
              <w:rPr>
                <w:w w:val="105"/>
                <w:sz w:val="14"/>
              </w:rPr>
              <w:t>ликвидации</w:t>
            </w:r>
            <w:r w:rsidRPr="007F5DDE">
              <w:rPr>
                <w:spacing w:val="-1"/>
                <w:w w:val="105"/>
                <w:sz w:val="14"/>
              </w:rPr>
              <w:t xml:space="preserve"> </w:t>
            </w:r>
            <w:r w:rsidRPr="007F5DDE">
              <w:rPr>
                <w:w w:val="105"/>
                <w:sz w:val="14"/>
              </w:rPr>
              <w:t>загрязнений",</w:t>
            </w:r>
            <w:r w:rsidRPr="007F5DDE">
              <w:rPr>
                <w:spacing w:val="-3"/>
                <w:w w:val="105"/>
                <w:sz w:val="14"/>
              </w:rPr>
              <w:t xml:space="preserve"> </w:t>
            </w:r>
            <w:r w:rsidRPr="007F5DDE">
              <w:rPr>
                <w:w w:val="105"/>
                <w:sz w:val="14"/>
              </w:rPr>
              <w:t>тыс.</w:t>
            </w:r>
            <w:r w:rsidRPr="007F5DDE">
              <w:rPr>
                <w:spacing w:val="-2"/>
                <w:w w:val="105"/>
                <w:sz w:val="14"/>
              </w:rPr>
              <w:t xml:space="preserve"> </w:t>
            </w:r>
            <w:r w:rsidRPr="007F5DDE">
              <w:rPr>
                <w:w w:val="105"/>
                <w:sz w:val="14"/>
              </w:rPr>
              <w:t>руб.</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8"/>
              <w:rPr>
                <w:sz w:val="14"/>
              </w:rPr>
            </w:pPr>
            <w:r w:rsidRPr="007F5DDE">
              <w:rPr>
                <w:w w:val="105"/>
                <w:sz w:val="14"/>
              </w:rPr>
              <w:t>2556053</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8"/>
              <w:rPr>
                <w:sz w:val="14"/>
              </w:rPr>
            </w:pPr>
            <w:r w:rsidRPr="007F5DDE">
              <w:rPr>
                <w:w w:val="105"/>
                <w:sz w:val="14"/>
              </w:rPr>
              <w:t>2707784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2937637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3205302</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3511277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3686550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4762076.0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5016633.0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Pr="007F5DDE" w:rsidRDefault="004A1269" w:rsidP="00FD02CC">
            <w:pPr>
              <w:pStyle w:val="TableParagraph"/>
              <w:spacing w:before="1"/>
              <w:rPr>
                <w:sz w:val="21"/>
              </w:rPr>
            </w:pPr>
          </w:p>
          <w:p w:rsidR="004A1269" w:rsidRPr="007F5DDE" w:rsidRDefault="004A1269" w:rsidP="00FD02CC">
            <w:pPr>
              <w:pStyle w:val="TableParagraph"/>
              <w:ind w:right="11"/>
              <w:rPr>
                <w:sz w:val="14"/>
              </w:rPr>
            </w:pPr>
            <w:r w:rsidRPr="007F5DDE">
              <w:rPr>
                <w:w w:val="105"/>
                <w:sz w:val="14"/>
              </w:rPr>
              <w:t>5203923.0</w:t>
            </w:r>
          </w:p>
        </w:tc>
      </w:tr>
      <w:tr w:rsidR="004A1269" w:rsidTr="00FD02CC">
        <w:trPr>
          <w:trHeight w:val="273"/>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left="23"/>
              <w:rPr>
                <w:sz w:val="14"/>
              </w:rPr>
            </w:pPr>
            <w:r w:rsidRPr="007F5DDE">
              <w:rPr>
                <w:w w:val="105"/>
                <w:sz w:val="14"/>
              </w:rPr>
              <w:t>5.</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left="24"/>
              <w:rPr>
                <w:sz w:val="14"/>
              </w:rPr>
            </w:pPr>
            <w:r w:rsidRPr="007F5DDE">
              <w:rPr>
                <w:spacing w:val="-1"/>
                <w:w w:val="105"/>
                <w:sz w:val="14"/>
              </w:rPr>
              <w:t>Индекс</w:t>
            </w:r>
            <w:r w:rsidRPr="007F5DDE">
              <w:rPr>
                <w:spacing w:val="-4"/>
                <w:w w:val="105"/>
                <w:sz w:val="14"/>
              </w:rPr>
              <w:t xml:space="preserve"> </w:t>
            </w:r>
            <w:r w:rsidRPr="007F5DDE">
              <w:rPr>
                <w:spacing w:val="-1"/>
                <w:w w:val="105"/>
                <w:sz w:val="14"/>
              </w:rPr>
              <w:t>промышленного</w:t>
            </w:r>
            <w:r w:rsidRPr="007F5DDE">
              <w:rPr>
                <w:spacing w:val="-5"/>
                <w:w w:val="105"/>
                <w:sz w:val="14"/>
              </w:rPr>
              <w:t xml:space="preserve"> </w:t>
            </w:r>
            <w:r w:rsidRPr="007F5DDE">
              <w:rPr>
                <w:spacing w:val="-1"/>
                <w:w w:val="105"/>
                <w:sz w:val="14"/>
              </w:rPr>
              <w:t>производства,</w:t>
            </w:r>
            <w:r w:rsidRPr="007F5DDE">
              <w:rPr>
                <w:spacing w:val="-3"/>
                <w:w w:val="105"/>
                <w:sz w:val="14"/>
              </w:rPr>
              <w:t xml:space="preserve"> </w:t>
            </w:r>
            <w:r w:rsidRPr="007F5DDE">
              <w:rPr>
                <w:w w:val="105"/>
                <w:sz w:val="14"/>
              </w:rPr>
              <w:t>%</w:t>
            </w:r>
            <w:r w:rsidRPr="007F5DDE">
              <w:rPr>
                <w:spacing w:val="-3"/>
                <w:w w:val="105"/>
                <w:sz w:val="14"/>
              </w:rPr>
              <w:t xml:space="preserve"> </w:t>
            </w:r>
            <w:r w:rsidRPr="007F5DDE">
              <w:rPr>
                <w:w w:val="105"/>
                <w:sz w:val="14"/>
              </w:rPr>
              <w:t>к</w:t>
            </w:r>
            <w:r w:rsidRPr="007F5DDE">
              <w:rPr>
                <w:spacing w:val="-2"/>
                <w:w w:val="105"/>
                <w:sz w:val="14"/>
              </w:rPr>
              <w:t xml:space="preserve"> </w:t>
            </w:r>
            <w:r w:rsidRPr="007F5DDE">
              <w:rPr>
                <w:w w:val="105"/>
                <w:sz w:val="14"/>
              </w:rPr>
              <w:t>предыдущему</w:t>
            </w:r>
            <w:r w:rsidRPr="007F5DDE">
              <w:rPr>
                <w:spacing w:val="-9"/>
                <w:w w:val="105"/>
                <w:sz w:val="14"/>
              </w:rPr>
              <w:t xml:space="preserve"> </w:t>
            </w:r>
            <w:r w:rsidRPr="007F5DDE">
              <w:rPr>
                <w:w w:val="105"/>
                <w:sz w:val="14"/>
              </w:rPr>
              <w:t>году</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8"/>
              <w:rPr>
                <w:sz w:val="14"/>
              </w:rPr>
            </w:pPr>
            <w:r w:rsidRPr="007F5DDE">
              <w:rPr>
                <w:w w:val="105"/>
                <w:sz w:val="14"/>
              </w:rPr>
              <w:t>91.7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0"/>
              <w:rPr>
                <w:sz w:val="14"/>
              </w:rPr>
            </w:pPr>
            <w:r w:rsidRPr="007F5DDE">
              <w:rPr>
                <w:w w:val="105"/>
                <w:sz w:val="14"/>
              </w:rPr>
              <w:t>104.4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0"/>
              <w:rPr>
                <w:sz w:val="14"/>
              </w:rPr>
            </w:pPr>
            <w:r w:rsidRPr="007F5DDE">
              <w:rPr>
                <w:w w:val="105"/>
                <w:sz w:val="14"/>
              </w:rPr>
              <w:t>104.7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0"/>
              <w:rPr>
                <w:sz w:val="14"/>
              </w:rPr>
            </w:pPr>
            <w:r w:rsidRPr="007F5DDE">
              <w:rPr>
                <w:w w:val="105"/>
                <w:sz w:val="14"/>
              </w:rPr>
              <w:t>104.7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0"/>
              <w:rPr>
                <w:sz w:val="14"/>
              </w:rPr>
            </w:pPr>
            <w:r w:rsidRPr="007F5DDE">
              <w:rPr>
                <w:w w:val="105"/>
                <w:sz w:val="14"/>
              </w:rPr>
              <w:t>105.7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0"/>
              <w:rPr>
                <w:sz w:val="14"/>
              </w:rPr>
            </w:pPr>
            <w:r w:rsidRPr="007F5DDE">
              <w:rPr>
                <w:w w:val="105"/>
                <w:sz w:val="14"/>
              </w:rPr>
              <w:t>105</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0"/>
              <w:rPr>
                <w:sz w:val="14"/>
              </w:rPr>
            </w:pPr>
            <w:r w:rsidRPr="007F5DDE">
              <w:rPr>
                <w:w w:val="105"/>
                <w:sz w:val="14"/>
              </w:rPr>
              <w:t>129.2</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1"/>
              <w:rPr>
                <w:sz w:val="14"/>
              </w:rPr>
            </w:pPr>
            <w:r w:rsidRPr="007F5DDE">
              <w:rPr>
                <w:w w:val="105"/>
                <w:sz w:val="14"/>
              </w:rPr>
              <w:t>105.3</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ind w:right="11"/>
              <w:rPr>
                <w:sz w:val="14"/>
              </w:rPr>
            </w:pPr>
            <w:r w:rsidRPr="007F5DDE">
              <w:rPr>
                <w:w w:val="105"/>
                <w:sz w:val="14"/>
              </w:rPr>
              <w:t>103.7</w:t>
            </w:r>
          </w:p>
        </w:tc>
      </w:tr>
      <w:tr w:rsidR="004A1269" w:rsidTr="00FD02CC">
        <w:trPr>
          <w:trHeight w:val="517"/>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left="23"/>
              <w:rPr>
                <w:sz w:val="14"/>
              </w:rPr>
            </w:pPr>
            <w:r w:rsidRPr="007F5DDE">
              <w:rPr>
                <w:w w:val="105"/>
                <w:sz w:val="14"/>
              </w:rPr>
              <w:t>6.</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line="276" w:lineRule="auto"/>
              <w:ind w:left="24"/>
              <w:rPr>
                <w:sz w:val="14"/>
              </w:rPr>
            </w:pPr>
            <w:r w:rsidRPr="007F5DDE">
              <w:rPr>
                <w:w w:val="105"/>
                <w:sz w:val="14"/>
              </w:rPr>
              <w:t>Объем</w:t>
            </w:r>
            <w:r w:rsidRPr="007F5DDE">
              <w:rPr>
                <w:spacing w:val="17"/>
                <w:w w:val="105"/>
                <w:sz w:val="14"/>
              </w:rPr>
              <w:t xml:space="preserve"> </w:t>
            </w:r>
            <w:r w:rsidRPr="007F5DDE">
              <w:rPr>
                <w:w w:val="105"/>
                <w:sz w:val="14"/>
              </w:rPr>
              <w:t>инвестиций</w:t>
            </w:r>
            <w:r w:rsidRPr="007F5DDE">
              <w:rPr>
                <w:spacing w:val="20"/>
                <w:w w:val="105"/>
                <w:sz w:val="14"/>
              </w:rPr>
              <w:t xml:space="preserve"> </w:t>
            </w:r>
            <w:r w:rsidRPr="007F5DDE">
              <w:rPr>
                <w:w w:val="105"/>
                <w:sz w:val="14"/>
              </w:rPr>
              <w:t>в</w:t>
            </w:r>
            <w:r w:rsidRPr="007F5DDE">
              <w:rPr>
                <w:spacing w:val="17"/>
                <w:w w:val="105"/>
                <w:sz w:val="14"/>
              </w:rPr>
              <w:t xml:space="preserve"> </w:t>
            </w:r>
            <w:r w:rsidRPr="007F5DDE">
              <w:rPr>
                <w:w w:val="105"/>
                <w:sz w:val="14"/>
              </w:rPr>
              <w:t>основной</w:t>
            </w:r>
            <w:r w:rsidRPr="007F5DDE">
              <w:rPr>
                <w:spacing w:val="17"/>
                <w:w w:val="105"/>
                <w:sz w:val="14"/>
              </w:rPr>
              <w:t xml:space="preserve"> </w:t>
            </w:r>
            <w:r w:rsidRPr="007F5DDE">
              <w:rPr>
                <w:w w:val="105"/>
                <w:sz w:val="14"/>
              </w:rPr>
              <w:t>капитал</w:t>
            </w:r>
            <w:r w:rsidRPr="007F5DDE">
              <w:rPr>
                <w:spacing w:val="16"/>
                <w:w w:val="105"/>
                <w:sz w:val="14"/>
              </w:rPr>
              <w:t xml:space="preserve"> </w:t>
            </w:r>
            <w:r w:rsidRPr="007F5DDE">
              <w:rPr>
                <w:w w:val="105"/>
                <w:sz w:val="14"/>
              </w:rPr>
              <w:t>за</w:t>
            </w:r>
            <w:r w:rsidRPr="007F5DDE">
              <w:rPr>
                <w:spacing w:val="18"/>
                <w:w w:val="105"/>
                <w:sz w:val="14"/>
              </w:rPr>
              <w:t xml:space="preserve"> </w:t>
            </w:r>
            <w:r w:rsidRPr="007F5DDE">
              <w:rPr>
                <w:w w:val="105"/>
                <w:sz w:val="14"/>
              </w:rPr>
              <w:t>счет</w:t>
            </w:r>
            <w:r w:rsidRPr="007F5DDE">
              <w:rPr>
                <w:spacing w:val="17"/>
                <w:w w:val="105"/>
                <w:sz w:val="14"/>
              </w:rPr>
              <w:t xml:space="preserve"> </w:t>
            </w:r>
            <w:r w:rsidRPr="007F5DDE">
              <w:rPr>
                <w:w w:val="105"/>
                <w:sz w:val="14"/>
              </w:rPr>
              <w:t>всех</w:t>
            </w:r>
            <w:r w:rsidRPr="007F5DDE">
              <w:rPr>
                <w:spacing w:val="18"/>
                <w:w w:val="105"/>
                <w:sz w:val="14"/>
              </w:rPr>
              <w:t xml:space="preserve"> </w:t>
            </w:r>
            <w:r w:rsidRPr="007F5DDE">
              <w:rPr>
                <w:w w:val="105"/>
                <w:sz w:val="14"/>
              </w:rPr>
              <w:t>источников</w:t>
            </w:r>
            <w:r w:rsidRPr="007F5DDE">
              <w:rPr>
                <w:spacing w:val="17"/>
                <w:w w:val="105"/>
                <w:sz w:val="14"/>
              </w:rPr>
              <w:t xml:space="preserve"> </w:t>
            </w:r>
            <w:r w:rsidRPr="007F5DDE">
              <w:rPr>
                <w:w w:val="105"/>
                <w:sz w:val="14"/>
              </w:rPr>
              <w:t>финансирования</w:t>
            </w:r>
            <w:r w:rsidRPr="007F5DDE">
              <w:rPr>
                <w:spacing w:val="20"/>
                <w:w w:val="105"/>
                <w:sz w:val="14"/>
              </w:rPr>
              <w:t xml:space="preserve"> </w:t>
            </w:r>
            <w:r w:rsidRPr="007F5DDE">
              <w:rPr>
                <w:w w:val="105"/>
                <w:sz w:val="14"/>
              </w:rPr>
              <w:t>(в</w:t>
            </w:r>
            <w:r w:rsidRPr="007F5DDE">
              <w:rPr>
                <w:spacing w:val="1"/>
                <w:w w:val="105"/>
                <w:sz w:val="14"/>
              </w:rPr>
              <w:t xml:space="preserve"> </w:t>
            </w:r>
            <w:r w:rsidRPr="007F5DDE">
              <w:rPr>
                <w:w w:val="105"/>
                <w:sz w:val="14"/>
              </w:rPr>
              <w:t>постоянных</w:t>
            </w:r>
            <w:r w:rsidRPr="007F5DDE">
              <w:rPr>
                <w:spacing w:val="-3"/>
                <w:w w:val="105"/>
                <w:sz w:val="14"/>
              </w:rPr>
              <w:t xml:space="preserve"> </w:t>
            </w:r>
            <w:r w:rsidRPr="007F5DDE">
              <w:rPr>
                <w:w w:val="105"/>
                <w:sz w:val="14"/>
              </w:rPr>
              <w:t>ценах),</w:t>
            </w:r>
            <w:r w:rsidRPr="007F5DDE">
              <w:rPr>
                <w:spacing w:val="-2"/>
                <w:w w:val="105"/>
                <w:sz w:val="14"/>
              </w:rPr>
              <w:t xml:space="preserve"> </w:t>
            </w:r>
            <w:r w:rsidRPr="007F5DDE">
              <w:rPr>
                <w:w w:val="105"/>
                <w:sz w:val="14"/>
              </w:rPr>
              <w:t>тыс.</w:t>
            </w:r>
            <w:r w:rsidRPr="007F5DDE">
              <w:rPr>
                <w:spacing w:val="-2"/>
                <w:w w:val="105"/>
                <w:sz w:val="14"/>
              </w:rPr>
              <w:t xml:space="preserve"> </w:t>
            </w:r>
            <w:r w:rsidRPr="007F5DDE">
              <w:rPr>
                <w:w w:val="105"/>
                <w:sz w:val="14"/>
              </w:rPr>
              <w:t>руб.</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8"/>
              <w:rPr>
                <w:sz w:val="14"/>
              </w:rPr>
            </w:pPr>
            <w:r w:rsidRPr="007F5DDE">
              <w:rPr>
                <w:w w:val="105"/>
                <w:sz w:val="14"/>
              </w:rPr>
              <w:t>87483</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486884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882700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130000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530000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580000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1"/>
              <w:rPr>
                <w:sz w:val="14"/>
              </w:rPr>
            </w:pPr>
            <w:r w:rsidRPr="007F5DDE">
              <w:rPr>
                <w:w w:val="105"/>
                <w:sz w:val="14"/>
              </w:rPr>
              <w:t>680000.0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1"/>
              <w:rPr>
                <w:sz w:val="14"/>
              </w:rPr>
            </w:pPr>
            <w:r w:rsidRPr="007F5DDE">
              <w:rPr>
                <w:w w:val="105"/>
                <w:sz w:val="14"/>
              </w:rPr>
              <w:t>710000.0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1"/>
              <w:rPr>
                <w:sz w:val="14"/>
              </w:rPr>
            </w:pPr>
            <w:r w:rsidRPr="007F5DDE">
              <w:rPr>
                <w:w w:val="105"/>
                <w:sz w:val="14"/>
              </w:rPr>
              <w:t>750000.0</w:t>
            </w:r>
          </w:p>
        </w:tc>
      </w:tr>
      <w:tr w:rsidR="004A1269" w:rsidTr="00FD02CC">
        <w:trPr>
          <w:trHeight w:val="517"/>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left="23"/>
              <w:rPr>
                <w:sz w:val="14"/>
              </w:rPr>
            </w:pPr>
            <w:r w:rsidRPr="007F5DDE">
              <w:rPr>
                <w:w w:val="105"/>
                <w:sz w:val="14"/>
              </w:rPr>
              <w:t>7.</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line="276" w:lineRule="auto"/>
              <w:ind w:left="24" w:firstLine="91"/>
              <w:rPr>
                <w:sz w:val="14"/>
              </w:rPr>
            </w:pPr>
            <w:r w:rsidRPr="007F5DDE">
              <w:rPr>
                <w:w w:val="105"/>
                <w:sz w:val="14"/>
              </w:rPr>
              <w:t>в</w:t>
            </w:r>
            <w:r w:rsidRPr="007F5DDE">
              <w:rPr>
                <w:spacing w:val="14"/>
                <w:w w:val="105"/>
                <w:sz w:val="14"/>
              </w:rPr>
              <w:t xml:space="preserve"> </w:t>
            </w:r>
            <w:r w:rsidRPr="007F5DDE">
              <w:rPr>
                <w:w w:val="105"/>
                <w:sz w:val="14"/>
              </w:rPr>
              <w:t>т.ч.</w:t>
            </w:r>
            <w:r w:rsidRPr="007F5DDE">
              <w:rPr>
                <w:spacing w:val="13"/>
                <w:w w:val="105"/>
                <w:sz w:val="14"/>
              </w:rPr>
              <w:t xml:space="preserve"> </w:t>
            </w:r>
            <w:r w:rsidRPr="007F5DDE">
              <w:rPr>
                <w:w w:val="105"/>
                <w:sz w:val="14"/>
              </w:rPr>
              <w:t>объем</w:t>
            </w:r>
            <w:r w:rsidRPr="007F5DDE">
              <w:rPr>
                <w:spacing w:val="17"/>
                <w:w w:val="105"/>
                <w:sz w:val="14"/>
              </w:rPr>
              <w:t xml:space="preserve"> </w:t>
            </w:r>
            <w:r w:rsidRPr="007F5DDE">
              <w:rPr>
                <w:w w:val="105"/>
                <w:sz w:val="14"/>
              </w:rPr>
              <w:t>инвестиций</w:t>
            </w:r>
            <w:r w:rsidRPr="007F5DDE">
              <w:rPr>
                <w:spacing w:val="16"/>
                <w:w w:val="105"/>
                <w:sz w:val="14"/>
              </w:rPr>
              <w:t xml:space="preserve"> </w:t>
            </w:r>
            <w:r w:rsidRPr="007F5DDE">
              <w:rPr>
                <w:w w:val="105"/>
                <w:sz w:val="14"/>
              </w:rPr>
              <w:t>в</w:t>
            </w:r>
            <w:r w:rsidRPr="007F5DDE">
              <w:rPr>
                <w:spacing w:val="17"/>
                <w:w w:val="105"/>
                <w:sz w:val="14"/>
              </w:rPr>
              <w:t xml:space="preserve"> </w:t>
            </w:r>
            <w:r w:rsidRPr="007F5DDE">
              <w:rPr>
                <w:w w:val="105"/>
                <w:sz w:val="14"/>
              </w:rPr>
              <w:t>основной</w:t>
            </w:r>
            <w:r w:rsidRPr="007F5DDE">
              <w:rPr>
                <w:spacing w:val="15"/>
                <w:w w:val="105"/>
                <w:sz w:val="14"/>
              </w:rPr>
              <w:t xml:space="preserve"> </w:t>
            </w:r>
            <w:r w:rsidRPr="007F5DDE">
              <w:rPr>
                <w:w w:val="105"/>
                <w:sz w:val="14"/>
              </w:rPr>
              <w:t>капитал</w:t>
            </w:r>
            <w:r w:rsidRPr="007F5DDE">
              <w:rPr>
                <w:spacing w:val="16"/>
                <w:w w:val="105"/>
                <w:sz w:val="14"/>
              </w:rPr>
              <w:t xml:space="preserve"> </w:t>
            </w:r>
            <w:r w:rsidRPr="007F5DDE">
              <w:rPr>
                <w:w w:val="105"/>
                <w:sz w:val="14"/>
              </w:rPr>
              <w:t>за</w:t>
            </w:r>
            <w:r w:rsidRPr="007F5DDE">
              <w:rPr>
                <w:spacing w:val="13"/>
                <w:w w:val="105"/>
                <w:sz w:val="14"/>
              </w:rPr>
              <w:t xml:space="preserve"> </w:t>
            </w:r>
            <w:r w:rsidRPr="007F5DDE">
              <w:rPr>
                <w:w w:val="105"/>
                <w:sz w:val="14"/>
              </w:rPr>
              <w:t>счет</w:t>
            </w:r>
            <w:r w:rsidRPr="007F5DDE">
              <w:rPr>
                <w:spacing w:val="17"/>
                <w:w w:val="105"/>
                <w:sz w:val="14"/>
              </w:rPr>
              <w:t xml:space="preserve"> </w:t>
            </w:r>
            <w:r w:rsidRPr="007F5DDE">
              <w:rPr>
                <w:w w:val="105"/>
                <w:sz w:val="14"/>
              </w:rPr>
              <w:t>внебюджетных</w:t>
            </w:r>
            <w:r w:rsidRPr="007F5DDE">
              <w:rPr>
                <w:spacing w:val="13"/>
                <w:w w:val="105"/>
                <w:sz w:val="14"/>
              </w:rPr>
              <w:t xml:space="preserve"> </w:t>
            </w:r>
            <w:r w:rsidRPr="007F5DDE">
              <w:rPr>
                <w:w w:val="105"/>
                <w:sz w:val="14"/>
              </w:rPr>
              <w:t>источников</w:t>
            </w:r>
            <w:r w:rsidRPr="007F5DDE">
              <w:rPr>
                <w:spacing w:val="17"/>
                <w:w w:val="105"/>
                <w:sz w:val="14"/>
              </w:rPr>
              <w:t xml:space="preserve"> </w:t>
            </w:r>
            <w:r w:rsidRPr="007F5DDE">
              <w:rPr>
                <w:w w:val="105"/>
                <w:sz w:val="14"/>
              </w:rPr>
              <w:t>(в</w:t>
            </w:r>
            <w:r w:rsidRPr="007F5DDE">
              <w:rPr>
                <w:spacing w:val="1"/>
                <w:w w:val="105"/>
                <w:sz w:val="14"/>
              </w:rPr>
              <w:t xml:space="preserve"> </w:t>
            </w:r>
            <w:r w:rsidRPr="007F5DDE">
              <w:rPr>
                <w:w w:val="105"/>
                <w:sz w:val="14"/>
              </w:rPr>
              <w:t>постоянных</w:t>
            </w:r>
            <w:r w:rsidRPr="007F5DDE">
              <w:rPr>
                <w:spacing w:val="-3"/>
                <w:w w:val="105"/>
                <w:sz w:val="14"/>
              </w:rPr>
              <w:t xml:space="preserve"> </w:t>
            </w:r>
            <w:r w:rsidRPr="007F5DDE">
              <w:rPr>
                <w:w w:val="105"/>
                <w:sz w:val="14"/>
              </w:rPr>
              <w:t>ценах),</w:t>
            </w:r>
            <w:r w:rsidRPr="007F5DDE">
              <w:rPr>
                <w:spacing w:val="-2"/>
                <w:w w:val="105"/>
                <w:sz w:val="14"/>
              </w:rPr>
              <w:t xml:space="preserve"> </w:t>
            </w:r>
            <w:r w:rsidRPr="007F5DDE">
              <w:rPr>
                <w:w w:val="105"/>
                <w:sz w:val="14"/>
              </w:rPr>
              <w:t>тыс.</w:t>
            </w:r>
            <w:r w:rsidRPr="007F5DDE">
              <w:rPr>
                <w:spacing w:val="-2"/>
                <w:w w:val="105"/>
                <w:sz w:val="14"/>
              </w:rPr>
              <w:t xml:space="preserve"> </w:t>
            </w:r>
            <w:r w:rsidRPr="007F5DDE">
              <w:rPr>
                <w:w w:val="105"/>
                <w:sz w:val="14"/>
              </w:rPr>
              <w:t>руб.</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8"/>
              <w:rPr>
                <w:sz w:val="14"/>
              </w:rPr>
            </w:pPr>
            <w:r w:rsidRPr="007F5DDE">
              <w:rPr>
                <w:w w:val="105"/>
                <w:sz w:val="14"/>
              </w:rPr>
              <w:t>56717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456884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852700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100000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500000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0"/>
              <w:rPr>
                <w:sz w:val="14"/>
              </w:rPr>
            </w:pPr>
            <w:r w:rsidRPr="007F5DDE">
              <w:rPr>
                <w:w w:val="105"/>
                <w:sz w:val="14"/>
              </w:rPr>
              <w:t>550000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1"/>
              <w:rPr>
                <w:sz w:val="14"/>
              </w:rPr>
            </w:pPr>
            <w:r w:rsidRPr="007F5DDE">
              <w:rPr>
                <w:w w:val="105"/>
                <w:sz w:val="14"/>
              </w:rPr>
              <w:t>302605.0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1"/>
              <w:rPr>
                <w:sz w:val="14"/>
              </w:rPr>
            </w:pPr>
            <w:r w:rsidRPr="007F5DDE">
              <w:rPr>
                <w:w w:val="105"/>
                <w:sz w:val="14"/>
              </w:rPr>
              <w:t>331070.0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4"/>
              <w:rPr>
                <w:sz w:val="15"/>
              </w:rPr>
            </w:pPr>
          </w:p>
          <w:p w:rsidR="004A1269" w:rsidRPr="007F5DDE" w:rsidRDefault="004A1269" w:rsidP="00FD02CC">
            <w:pPr>
              <w:pStyle w:val="TableParagraph"/>
              <w:spacing w:before="1"/>
              <w:ind w:right="11"/>
              <w:rPr>
                <w:sz w:val="14"/>
              </w:rPr>
            </w:pPr>
            <w:r w:rsidRPr="007F5DDE">
              <w:rPr>
                <w:w w:val="105"/>
                <w:sz w:val="14"/>
              </w:rPr>
              <w:t>359799.0</w:t>
            </w:r>
          </w:p>
        </w:tc>
      </w:tr>
      <w:tr w:rsidR="004A1269" w:rsidTr="00FD02CC">
        <w:trPr>
          <w:trHeight w:val="308"/>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left="23"/>
              <w:rPr>
                <w:sz w:val="14"/>
              </w:rPr>
            </w:pPr>
            <w:r w:rsidRPr="007F5DDE">
              <w:rPr>
                <w:w w:val="105"/>
                <w:sz w:val="14"/>
              </w:rPr>
              <w:t>8.</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left="24"/>
              <w:rPr>
                <w:sz w:val="14"/>
              </w:rPr>
            </w:pPr>
            <w:r w:rsidRPr="007F5DDE">
              <w:rPr>
                <w:w w:val="105"/>
                <w:sz w:val="14"/>
              </w:rPr>
              <w:t>Среднесписочная</w:t>
            </w:r>
            <w:r w:rsidRPr="007F5DDE">
              <w:rPr>
                <w:spacing w:val="-8"/>
                <w:w w:val="105"/>
                <w:sz w:val="14"/>
              </w:rPr>
              <w:t xml:space="preserve"> </w:t>
            </w:r>
            <w:r w:rsidRPr="007F5DDE">
              <w:rPr>
                <w:w w:val="105"/>
                <w:sz w:val="14"/>
              </w:rPr>
              <w:t>численность</w:t>
            </w:r>
            <w:r w:rsidRPr="007F5DDE">
              <w:rPr>
                <w:spacing w:val="-7"/>
                <w:w w:val="105"/>
                <w:sz w:val="14"/>
              </w:rPr>
              <w:t xml:space="preserve"> </w:t>
            </w:r>
            <w:r w:rsidRPr="007F5DDE">
              <w:rPr>
                <w:w w:val="105"/>
                <w:sz w:val="14"/>
              </w:rPr>
              <w:t>работников</w:t>
            </w:r>
            <w:r w:rsidRPr="007F5DDE">
              <w:rPr>
                <w:spacing w:val="-7"/>
                <w:w w:val="105"/>
                <w:sz w:val="14"/>
              </w:rPr>
              <w:t xml:space="preserve"> </w:t>
            </w:r>
            <w:r w:rsidRPr="007F5DDE">
              <w:rPr>
                <w:w w:val="105"/>
                <w:sz w:val="14"/>
              </w:rPr>
              <w:t>крупных</w:t>
            </w:r>
            <w:r w:rsidRPr="007F5DDE">
              <w:rPr>
                <w:spacing w:val="-8"/>
                <w:w w:val="105"/>
                <w:sz w:val="14"/>
              </w:rPr>
              <w:t xml:space="preserve"> </w:t>
            </w:r>
            <w:r w:rsidRPr="007F5DDE">
              <w:rPr>
                <w:w w:val="105"/>
                <w:sz w:val="14"/>
              </w:rPr>
              <w:t>и</w:t>
            </w:r>
            <w:r w:rsidRPr="007F5DDE">
              <w:rPr>
                <w:spacing w:val="-7"/>
                <w:w w:val="105"/>
                <w:sz w:val="14"/>
              </w:rPr>
              <w:t xml:space="preserve"> </w:t>
            </w:r>
            <w:r w:rsidRPr="007F5DDE">
              <w:rPr>
                <w:w w:val="105"/>
                <w:sz w:val="14"/>
              </w:rPr>
              <w:t>средних</w:t>
            </w:r>
            <w:r w:rsidRPr="007F5DDE">
              <w:rPr>
                <w:spacing w:val="-9"/>
                <w:w w:val="105"/>
                <w:sz w:val="14"/>
              </w:rPr>
              <w:t xml:space="preserve"> </w:t>
            </w:r>
            <w:r w:rsidRPr="007F5DDE">
              <w:rPr>
                <w:w w:val="105"/>
                <w:sz w:val="14"/>
              </w:rPr>
              <w:t>предприятий,</w:t>
            </w:r>
            <w:r w:rsidRPr="007F5DDE">
              <w:rPr>
                <w:spacing w:val="-8"/>
                <w:w w:val="105"/>
                <w:sz w:val="14"/>
              </w:rPr>
              <w:t xml:space="preserve"> </w:t>
            </w:r>
            <w:r w:rsidRPr="007F5DDE">
              <w:rPr>
                <w:w w:val="105"/>
                <w:sz w:val="14"/>
              </w:rPr>
              <w:t>чел.</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1955</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2018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2048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2060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2070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2080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1900.0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2100.0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4"/>
              <w:ind w:right="8"/>
              <w:rPr>
                <w:sz w:val="14"/>
              </w:rPr>
            </w:pPr>
            <w:r w:rsidRPr="007F5DDE">
              <w:rPr>
                <w:w w:val="105"/>
                <w:sz w:val="14"/>
              </w:rPr>
              <w:t>2150.0</w:t>
            </w:r>
          </w:p>
        </w:tc>
      </w:tr>
      <w:tr w:rsidR="004A1269" w:rsidTr="00FD02CC">
        <w:trPr>
          <w:trHeight w:val="501"/>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left="23"/>
              <w:rPr>
                <w:sz w:val="14"/>
              </w:rPr>
            </w:pPr>
            <w:r w:rsidRPr="007F5DDE">
              <w:rPr>
                <w:w w:val="105"/>
                <w:sz w:val="14"/>
              </w:rPr>
              <w:t>9.</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6" w:line="276" w:lineRule="auto"/>
              <w:ind w:left="24"/>
              <w:rPr>
                <w:sz w:val="14"/>
              </w:rPr>
            </w:pPr>
            <w:r w:rsidRPr="007F5DDE">
              <w:rPr>
                <w:w w:val="105"/>
                <w:sz w:val="14"/>
              </w:rPr>
              <w:t>Среднемесячная</w:t>
            </w:r>
            <w:r w:rsidRPr="007F5DDE">
              <w:rPr>
                <w:spacing w:val="2"/>
                <w:w w:val="105"/>
                <w:sz w:val="14"/>
              </w:rPr>
              <w:t xml:space="preserve"> </w:t>
            </w:r>
            <w:r w:rsidRPr="007F5DDE">
              <w:rPr>
                <w:w w:val="105"/>
                <w:sz w:val="14"/>
              </w:rPr>
              <w:t>номинальная</w:t>
            </w:r>
            <w:r w:rsidRPr="007F5DDE">
              <w:rPr>
                <w:spacing w:val="4"/>
                <w:w w:val="105"/>
                <w:sz w:val="14"/>
              </w:rPr>
              <w:t xml:space="preserve"> </w:t>
            </w:r>
            <w:r w:rsidRPr="007F5DDE">
              <w:rPr>
                <w:w w:val="105"/>
                <w:sz w:val="14"/>
              </w:rPr>
              <w:t>начисленная</w:t>
            </w:r>
            <w:r w:rsidRPr="007F5DDE">
              <w:rPr>
                <w:spacing w:val="3"/>
                <w:w w:val="105"/>
                <w:sz w:val="14"/>
              </w:rPr>
              <w:t xml:space="preserve"> </w:t>
            </w:r>
            <w:r w:rsidRPr="007F5DDE">
              <w:rPr>
                <w:w w:val="105"/>
                <w:sz w:val="14"/>
              </w:rPr>
              <w:t>заработная</w:t>
            </w:r>
            <w:r w:rsidRPr="007F5DDE">
              <w:rPr>
                <w:spacing w:val="4"/>
                <w:w w:val="105"/>
                <w:sz w:val="14"/>
              </w:rPr>
              <w:t xml:space="preserve"> </w:t>
            </w:r>
            <w:r w:rsidRPr="007F5DDE">
              <w:rPr>
                <w:w w:val="105"/>
                <w:sz w:val="14"/>
              </w:rPr>
              <w:t>плата</w:t>
            </w:r>
            <w:r w:rsidRPr="007F5DDE">
              <w:rPr>
                <w:spacing w:val="2"/>
                <w:w w:val="105"/>
                <w:sz w:val="14"/>
              </w:rPr>
              <w:t xml:space="preserve"> </w:t>
            </w:r>
            <w:r w:rsidRPr="007F5DDE">
              <w:rPr>
                <w:w w:val="105"/>
                <w:sz w:val="14"/>
              </w:rPr>
              <w:t>работников</w:t>
            </w:r>
            <w:r w:rsidRPr="007F5DDE">
              <w:rPr>
                <w:spacing w:val="5"/>
                <w:w w:val="105"/>
                <w:sz w:val="14"/>
              </w:rPr>
              <w:t xml:space="preserve"> </w:t>
            </w:r>
            <w:r w:rsidRPr="007F5DDE">
              <w:rPr>
                <w:w w:val="105"/>
                <w:sz w:val="14"/>
              </w:rPr>
              <w:t>крупных</w:t>
            </w:r>
            <w:r w:rsidRPr="007F5DDE">
              <w:rPr>
                <w:spacing w:val="2"/>
                <w:w w:val="105"/>
                <w:sz w:val="14"/>
              </w:rPr>
              <w:t xml:space="preserve"> </w:t>
            </w:r>
            <w:r w:rsidRPr="007F5DDE">
              <w:rPr>
                <w:w w:val="105"/>
                <w:sz w:val="14"/>
              </w:rPr>
              <w:t>и</w:t>
            </w:r>
            <w:r w:rsidRPr="007F5DDE">
              <w:rPr>
                <w:spacing w:val="4"/>
                <w:w w:val="105"/>
                <w:sz w:val="14"/>
              </w:rPr>
              <w:t xml:space="preserve"> </w:t>
            </w:r>
            <w:r w:rsidRPr="007F5DDE">
              <w:rPr>
                <w:w w:val="105"/>
                <w:sz w:val="14"/>
              </w:rPr>
              <w:t>средних</w:t>
            </w:r>
            <w:r w:rsidRPr="007F5DDE">
              <w:rPr>
                <w:spacing w:val="1"/>
                <w:w w:val="105"/>
                <w:sz w:val="14"/>
              </w:rPr>
              <w:t xml:space="preserve"> </w:t>
            </w:r>
            <w:r w:rsidRPr="007F5DDE">
              <w:rPr>
                <w:w w:val="105"/>
                <w:sz w:val="14"/>
              </w:rPr>
              <w:t>предприятий,</w:t>
            </w:r>
            <w:r w:rsidRPr="007F5DDE">
              <w:rPr>
                <w:spacing w:val="-2"/>
                <w:w w:val="105"/>
                <w:sz w:val="14"/>
              </w:rPr>
              <w:t xml:space="preserve"> </w:t>
            </w:r>
            <w:r w:rsidRPr="007F5DDE">
              <w:rPr>
                <w:w w:val="105"/>
                <w:sz w:val="14"/>
              </w:rPr>
              <w:t>руб.</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8"/>
              <w:rPr>
                <w:sz w:val="14"/>
              </w:rPr>
            </w:pPr>
            <w:r w:rsidRPr="007F5DDE">
              <w:rPr>
                <w:w w:val="105"/>
                <w:sz w:val="14"/>
              </w:rPr>
              <w:t>19114.8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0"/>
              <w:rPr>
                <w:sz w:val="14"/>
              </w:rPr>
            </w:pPr>
            <w:r w:rsidRPr="007F5DDE">
              <w:rPr>
                <w:w w:val="105"/>
                <w:sz w:val="14"/>
              </w:rPr>
              <w:t>20835</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0"/>
              <w:rPr>
                <w:sz w:val="14"/>
              </w:rPr>
            </w:pPr>
            <w:r w:rsidRPr="007F5DDE">
              <w:rPr>
                <w:w w:val="105"/>
                <w:sz w:val="14"/>
              </w:rPr>
              <w:t>22501</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0"/>
              <w:rPr>
                <w:sz w:val="14"/>
              </w:rPr>
            </w:pPr>
            <w:r w:rsidRPr="007F5DDE">
              <w:rPr>
                <w:w w:val="105"/>
                <w:sz w:val="14"/>
              </w:rPr>
              <w:t>24752</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0"/>
              <w:rPr>
                <w:sz w:val="14"/>
              </w:rPr>
            </w:pPr>
            <w:r w:rsidRPr="007F5DDE">
              <w:rPr>
                <w:w w:val="105"/>
                <w:sz w:val="14"/>
              </w:rPr>
              <w:t>27227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0"/>
              <w:rPr>
                <w:sz w:val="14"/>
              </w:rPr>
            </w:pPr>
            <w:r w:rsidRPr="007F5DDE">
              <w:rPr>
                <w:w w:val="105"/>
                <w:sz w:val="14"/>
              </w:rPr>
              <w:t>29950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1"/>
              <w:rPr>
                <w:sz w:val="14"/>
              </w:rPr>
            </w:pPr>
            <w:r w:rsidRPr="007F5DDE">
              <w:rPr>
                <w:w w:val="105"/>
                <w:sz w:val="14"/>
              </w:rPr>
              <w:t>37479.3</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1"/>
              <w:rPr>
                <w:sz w:val="14"/>
              </w:rPr>
            </w:pPr>
            <w:r w:rsidRPr="007F5DDE">
              <w:rPr>
                <w:w w:val="105"/>
                <w:sz w:val="14"/>
              </w:rPr>
              <w:t>41039.8</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14"/>
              </w:rPr>
            </w:pPr>
          </w:p>
          <w:p w:rsidR="004A1269" w:rsidRPr="007F5DDE" w:rsidRDefault="004A1269" w:rsidP="00FD02CC">
            <w:pPr>
              <w:pStyle w:val="TableParagraph"/>
              <w:ind w:right="11"/>
              <w:rPr>
                <w:sz w:val="14"/>
              </w:rPr>
            </w:pPr>
            <w:r w:rsidRPr="007F5DDE">
              <w:rPr>
                <w:w w:val="105"/>
                <w:sz w:val="14"/>
              </w:rPr>
              <w:t>44323.0</w:t>
            </w:r>
          </w:p>
        </w:tc>
      </w:tr>
      <w:tr w:rsidR="004A1269" w:rsidTr="00FD02CC">
        <w:trPr>
          <w:trHeight w:val="484"/>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left="23"/>
              <w:rPr>
                <w:sz w:val="14"/>
              </w:rPr>
            </w:pPr>
            <w:r w:rsidRPr="007F5DDE">
              <w:rPr>
                <w:w w:val="105"/>
                <w:sz w:val="14"/>
              </w:rPr>
              <w:t>10.</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9" w:line="276" w:lineRule="auto"/>
              <w:ind w:left="24"/>
              <w:rPr>
                <w:sz w:val="14"/>
              </w:rPr>
            </w:pPr>
            <w:r w:rsidRPr="007F5DDE">
              <w:rPr>
                <w:w w:val="105"/>
                <w:sz w:val="14"/>
              </w:rPr>
              <w:t>Темп роста среднемесячной номинальной начисленной заработной платы, % к предыдущему</w:t>
            </w:r>
            <w:r w:rsidRPr="007F5DDE">
              <w:rPr>
                <w:spacing w:val="1"/>
                <w:w w:val="105"/>
                <w:sz w:val="14"/>
              </w:rPr>
              <w:t xml:space="preserve"> </w:t>
            </w:r>
            <w:r w:rsidRPr="007F5DDE">
              <w:rPr>
                <w:w w:val="105"/>
                <w:sz w:val="14"/>
              </w:rPr>
              <w:t>году</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8"/>
              <w:rPr>
                <w:sz w:val="14"/>
              </w:rPr>
            </w:pPr>
            <w:r w:rsidRPr="007F5DDE">
              <w:rPr>
                <w:w w:val="105"/>
                <w:sz w:val="14"/>
              </w:rPr>
              <w:t>111.6</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0"/>
              <w:rPr>
                <w:sz w:val="14"/>
              </w:rPr>
            </w:pPr>
            <w:r w:rsidRPr="007F5DDE">
              <w:rPr>
                <w:w w:val="105"/>
                <w:sz w:val="14"/>
              </w:rPr>
              <w:t>109</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0"/>
              <w:rPr>
                <w:sz w:val="14"/>
              </w:rPr>
            </w:pPr>
            <w:r w:rsidRPr="007F5DDE">
              <w:rPr>
                <w:w w:val="105"/>
                <w:sz w:val="14"/>
              </w:rPr>
              <w:t>109</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0"/>
              <w:rPr>
                <w:sz w:val="14"/>
              </w:rPr>
            </w:pPr>
            <w:r w:rsidRPr="007F5DDE">
              <w:rPr>
                <w:w w:val="105"/>
                <w:sz w:val="14"/>
              </w:rPr>
              <w:t>110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0"/>
              <w:rPr>
                <w:sz w:val="14"/>
              </w:rPr>
            </w:pPr>
            <w:r w:rsidRPr="007F5DDE">
              <w:rPr>
                <w:w w:val="105"/>
                <w:sz w:val="14"/>
              </w:rPr>
              <w:t>110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0"/>
              <w:rPr>
                <w:sz w:val="14"/>
              </w:rPr>
            </w:pPr>
            <w:r w:rsidRPr="007F5DDE">
              <w:rPr>
                <w:w w:val="105"/>
                <w:sz w:val="14"/>
              </w:rPr>
              <w:t>110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0"/>
              <w:rPr>
                <w:sz w:val="14"/>
              </w:rPr>
            </w:pPr>
            <w:r w:rsidRPr="007F5DDE">
              <w:rPr>
                <w:w w:val="105"/>
                <w:sz w:val="14"/>
              </w:rPr>
              <w:t>125.1</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1"/>
              <w:rPr>
                <w:sz w:val="14"/>
              </w:rPr>
            </w:pPr>
            <w:r w:rsidRPr="007F5DDE">
              <w:rPr>
                <w:w w:val="105"/>
                <w:sz w:val="14"/>
              </w:rPr>
              <w:t>109.5</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1"/>
              <w:rPr>
                <w:sz w:val="13"/>
              </w:rPr>
            </w:pPr>
          </w:p>
          <w:p w:rsidR="004A1269" w:rsidRPr="007F5DDE" w:rsidRDefault="004A1269" w:rsidP="00FD02CC">
            <w:pPr>
              <w:pStyle w:val="TableParagraph"/>
              <w:ind w:right="11"/>
              <w:rPr>
                <w:sz w:val="14"/>
              </w:rPr>
            </w:pPr>
            <w:r w:rsidRPr="007F5DDE">
              <w:rPr>
                <w:w w:val="105"/>
                <w:sz w:val="14"/>
              </w:rPr>
              <w:t>108.0</w:t>
            </w:r>
          </w:p>
        </w:tc>
      </w:tr>
      <w:tr w:rsidR="004A1269" w:rsidTr="00FD02CC">
        <w:trPr>
          <w:trHeight w:val="448"/>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left="23"/>
              <w:rPr>
                <w:sz w:val="14"/>
              </w:rPr>
            </w:pPr>
            <w:r w:rsidRPr="007F5DDE">
              <w:rPr>
                <w:w w:val="105"/>
                <w:sz w:val="14"/>
              </w:rPr>
              <w:t>11.</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0" w:line="276" w:lineRule="auto"/>
              <w:ind w:left="24"/>
              <w:rPr>
                <w:sz w:val="14"/>
              </w:rPr>
            </w:pPr>
            <w:r w:rsidRPr="007F5DDE">
              <w:rPr>
                <w:w w:val="105"/>
                <w:sz w:val="14"/>
              </w:rPr>
              <w:t>Общая</w:t>
            </w:r>
            <w:r w:rsidRPr="007F5DDE">
              <w:rPr>
                <w:spacing w:val="1"/>
                <w:w w:val="105"/>
                <w:sz w:val="14"/>
              </w:rPr>
              <w:t xml:space="preserve"> </w:t>
            </w:r>
            <w:r w:rsidRPr="007F5DDE">
              <w:rPr>
                <w:w w:val="105"/>
                <w:sz w:val="14"/>
              </w:rPr>
              <w:t>площадь</w:t>
            </w:r>
            <w:r w:rsidRPr="007F5DDE">
              <w:rPr>
                <w:spacing w:val="1"/>
                <w:w w:val="105"/>
                <w:sz w:val="14"/>
              </w:rPr>
              <w:t xml:space="preserve"> </w:t>
            </w:r>
            <w:r w:rsidRPr="007F5DDE">
              <w:rPr>
                <w:w w:val="105"/>
                <w:sz w:val="14"/>
              </w:rPr>
              <w:t>введенного в эксплуатацию</w:t>
            </w:r>
            <w:r w:rsidRPr="007F5DDE">
              <w:rPr>
                <w:spacing w:val="1"/>
                <w:w w:val="105"/>
                <w:sz w:val="14"/>
              </w:rPr>
              <w:t xml:space="preserve"> </w:t>
            </w:r>
            <w:r w:rsidRPr="007F5DDE">
              <w:rPr>
                <w:w w:val="105"/>
                <w:sz w:val="14"/>
              </w:rPr>
              <w:t>жилья с</w:t>
            </w:r>
            <w:r w:rsidRPr="007F5DDE">
              <w:rPr>
                <w:spacing w:val="1"/>
                <w:w w:val="105"/>
                <w:sz w:val="14"/>
              </w:rPr>
              <w:t xml:space="preserve"> </w:t>
            </w:r>
            <w:r w:rsidRPr="007F5DDE">
              <w:rPr>
                <w:w w:val="105"/>
                <w:sz w:val="14"/>
              </w:rPr>
              <w:t>учетом индивидуального</w:t>
            </w:r>
            <w:r w:rsidRPr="007F5DDE">
              <w:rPr>
                <w:spacing w:val="1"/>
                <w:w w:val="105"/>
                <w:sz w:val="14"/>
              </w:rPr>
              <w:t xml:space="preserve"> </w:t>
            </w:r>
            <w:r w:rsidRPr="007F5DDE">
              <w:rPr>
                <w:w w:val="105"/>
                <w:sz w:val="14"/>
              </w:rPr>
              <w:t>жилищного</w:t>
            </w:r>
            <w:r w:rsidRPr="007F5DDE">
              <w:rPr>
                <w:spacing w:val="-34"/>
                <w:w w:val="105"/>
                <w:sz w:val="14"/>
              </w:rPr>
              <w:t xml:space="preserve"> </w:t>
            </w:r>
            <w:r w:rsidRPr="007F5DDE">
              <w:rPr>
                <w:w w:val="105"/>
                <w:sz w:val="14"/>
              </w:rPr>
              <w:t>строительства,</w:t>
            </w:r>
            <w:r w:rsidRPr="007F5DDE">
              <w:rPr>
                <w:spacing w:val="-2"/>
                <w:w w:val="105"/>
                <w:sz w:val="14"/>
              </w:rPr>
              <w:t xml:space="preserve"> </w:t>
            </w:r>
            <w:r w:rsidRPr="007F5DDE">
              <w:rPr>
                <w:w w:val="105"/>
                <w:sz w:val="14"/>
              </w:rPr>
              <w:t>кв.</w:t>
            </w:r>
            <w:r w:rsidRPr="007F5DDE">
              <w:rPr>
                <w:spacing w:val="-2"/>
                <w:w w:val="105"/>
                <w:sz w:val="14"/>
              </w:rPr>
              <w:t xml:space="preserve"> </w:t>
            </w:r>
            <w:r w:rsidRPr="007F5DDE">
              <w:rPr>
                <w:w w:val="105"/>
                <w:sz w:val="14"/>
              </w:rPr>
              <w:t>м</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8"/>
              <w:rPr>
                <w:sz w:val="14"/>
              </w:rPr>
            </w:pPr>
            <w:r w:rsidRPr="007F5DDE">
              <w:rPr>
                <w:w w:val="105"/>
                <w:sz w:val="14"/>
              </w:rPr>
              <w:t>3627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8"/>
              <w:rPr>
                <w:sz w:val="14"/>
              </w:rPr>
            </w:pPr>
            <w:r w:rsidRPr="007F5DDE">
              <w:rPr>
                <w:w w:val="105"/>
                <w:sz w:val="14"/>
              </w:rPr>
              <w:t>5200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0"/>
              <w:rPr>
                <w:sz w:val="14"/>
              </w:rPr>
            </w:pPr>
            <w:r w:rsidRPr="007F5DDE">
              <w:rPr>
                <w:w w:val="105"/>
                <w:sz w:val="14"/>
              </w:rPr>
              <w:t>5300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0"/>
              <w:rPr>
                <w:sz w:val="14"/>
              </w:rPr>
            </w:pPr>
            <w:r w:rsidRPr="007F5DDE">
              <w:rPr>
                <w:w w:val="105"/>
                <w:sz w:val="14"/>
              </w:rPr>
              <w:t>5500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0"/>
              <w:rPr>
                <w:sz w:val="14"/>
              </w:rPr>
            </w:pPr>
            <w:r w:rsidRPr="007F5DDE">
              <w:rPr>
                <w:w w:val="105"/>
                <w:sz w:val="14"/>
              </w:rPr>
              <w:t>5800</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0"/>
              <w:rPr>
                <w:sz w:val="14"/>
              </w:rPr>
            </w:pPr>
            <w:r w:rsidRPr="007F5DDE">
              <w:rPr>
                <w:w w:val="105"/>
                <w:sz w:val="14"/>
              </w:rPr>
              <w:t>6100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0"/>
              <w:rPr>
                <w:sz w:val="14"/>
              </w:rPr>
            </w:pPr>
            <w:r w:rsidRPr="007F5DDE">
              <w:rPr>
                <w:w w:val="105"/>
                <w:sz w:val="14"/>
              </w:rPr>
              <w:t>2700.0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1"/>
              <w:rPr>
                <w:sz w:val="14"/>
              </w:rPr>
            </w:pPr>
            <w:r w:rsidRPr="007F5DDE">
              <w:rPr>
                <w:w w:val="105"/>
                <w:sz w:val="14"/>
              </w:rPr>
              <w:t>2900.0</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43"/>
              <w:ind w:right="11"/>
              <w:rPr>
                <w:sz w:val="14"/>
              </w:rPr>
            </w:pPr>
            <w:r w:rsidRPr="007F5DDE">
              <w:rPr>
                <w:w w:val="105"/>
                <w:sz w:val="14"/>
              </w:rPr>
              <w:t>3200.0</w:t>
            </w:r>
          </w:p>
        </w:tc>
      </w:tr>
      <w:tr w:rsidR="004A1269" w:rsidTr="00FD02CC">
        <w:trPr>
          <w:trHeight w:val="325"/>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left="23"/>
              <w:rPr>
                <w:sz w:val="14"/>
              </w:rPr>
            </w:pPr>
            <w:r w:rsidRPr="007F5DDE">
              <w:rPr>
                <w:w w:val="105"/>
                <w:sz w:val="14"/>
              </w:rPr>
              <w:t>12.</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left="24"/>
              <w:rPr>
                <w:sz w:val="14"/>
              </w:rPr>
            </w:pPr>
            <w:r w:rsidRPr="007F5DDE">
              <w:rPr>
                <w:w w:val="105"/>
                <w:sz w:val="14"/>
              </w:rPr>
              <w:t>Общая</w:t>
            </w:r>
            <w:r w:rsidRPr="007F5DDE">
              <w:rPr>
                <w:spacing w:val="-6"/>
                <w:w w:val="105"/>
                <w:sz w:val="14"/>
              </w:rPr>
              <w:t xml:space="preserve"> </w:t>
            </w:r>
            <w:r w:rsidRPr="007F5DDE">
              <w:rPr>
                <w:w w:val="105"/>
                <w:sz w:val="14"/>
              </w:rPr>
              <w:t>площадь</w:t>
            </w:r>
            <w:r w:rsidRPr="007F5DDE">
              <w:rPr>
                <w:spacing w:val="-5"/>
                <w:w w:val="105"/>
                <w:sz w:val="14"/>
              </w:rPr>
              <w:t xml:space="preserve"> </w:t>
            </w:r>
            <w:r w:rsidRPr="007F5DDE">
              <w:rPr>
                <w:w w:val="105"/>
                <w:sz w:val="14"/>
              </w:rPr>
              <w:t>жилых</w:t>
            </w:r>
            <w:r w:rsidRPr="007F5DDE">
              <w:rPr>
                <w:spacing w:val="-7"/>
                <w:w w:val="105"/>
                <w:sz w:val="14"/>
              </w:rPr>
              <w:t xml:space="preserve"> </w:t>
            </w:r>
            <w:r w:rsidRPr="007F5DDE">
              <w:rPr>
                <w:w w:val="105"/>
                <w:sz w:val="14"/>
              </w:rPr>
              <w:t>помещений,</w:t>
            </w:r>
            <w:r w:rsidRPr="007F5DDE">
              <w:rPr>
                <w:spacing w:val="-6"/>
                <w:w w:val="105"/>
                <w:sz w:val="14"/>
              </w:rPr>
              <w:t xml:space="preserve"> </w:t>
            </w:r>
            <w:r w:rsidRPr="007F5DDE">
              <w:rPr>
                <w:w w:val="105"/>
                <w:sz w:val="14"/>
              </w:rPr>
              <w:t>приходящаяся</w:t>
            </w:r>
            <w:r w:rsidRPr="007F5DDE">
              <w:rPr>
                <w:spacing w:val="-6"/>
                <w:w w:val="105"/>
                <w:sz w:val="14"/>
              </w:rPr>
              <w:t xml:space="preserve"> </w:t>
            </w:r>
            <w:r w:rsidRPr="007F5DDE">
              <w:rPr>
                <w:w w:val="105"/>
                <w:sz w:val="14"/>
              </w:rPr>
              <w:t>в</w:t>
            </w:r>
            <w:r w:rsidRPr="007F5DDE">
              <w:rPr>
                <w:spacing w:val="-5"/>
                <w:w w:val="105"/>
                <w:sz w:val="14"/>
              </w:rPr>
              <w:t xml:space="preserve"> </w:t>
            </w:r>
            <w:r w:rsidRPr="007F5DDE">
              <w:rPr>
                <w:w w:val="105"/>
                <w:sz w:val="14"/>
              </w:rPr>
              <w:t>среднем</w:t>
            </w:r>
            <w:r w:rsidRPr="007F5DDE">
              <w:rPr>
                <w:spacing w:val="-5"/>
                <w:w w:val="105"/>
                <w:sz w:val="14"/>
              </w:rPr>
              <w:t xml:space="preserve"> </w:t>
            </w:r>
            <w:r w:rsidRPr="007F5DDE">
              <w:rPr>
                <w:w w:val="105"/>
                <w:sz w:val="14"/>
              </w:rPr>
              <w:t>на</w:t>
            </w:r>
            <w:r w:rsidRPr="007F5DDE">
              <w:rPr>
                <w:spacing w:val="-6"/>
                <w:w w:val="105"/>
                <w:sz w:val="14"/>
              </w:rPr>
              <w:t xml:space="preserve"> </w:t>
            </w:r>
            <w:r w:rsidRPr="007F5DDE">
              <w:rPr>
                <w:w w:val="105"/>
                <w:sz w:val="14"/>
              </w:rPr>
              <w:t>1</w:t>
            </w:r>
            <w:r w:rsidRPr="007F5DDE">
              <w:rPr>
                <w:spacing w:val="-4"/>
                <w:w w:val="105"/>
                <w:sz w:val="14"/>
              </w:rPr>
              <w:t xml:space="preserve"> </w:t>
            </w:r>
            <w:r w:rsidRPr="007F5DDE">
              <w:rPr>
                <w:w w:val="105"/>
                <w:sz w:val="14"/>
              </w:rPr>
              <w:t>жителя,</w:t>
            </w:r>
            <w:r w:rsidRPr="007F5DDE">
              <w:rPr>
                <w:spacing w:val="-5"/>
                <w:w w:val="105"/>
                <w:sz w:val="14"/>
              </w:rPr>
              <w:t xml:space="preserve"> </w:t>
            </w:r>
            <w:r w:rsidRPr="007F5DDE">
              <w:rPr>
                <w:w w:val="105"/>
                <w:sz w:val="14"/>
              </w:rPr>
              <w:t>кв.</w:t>
            </w:r>
            <w:r w:rsidRPr="007F5DDE">
              <w:rPr>
                <w:spacing w:val="-6"/>
                <w:w w:val="105"/>
                <w:sz w:val="14"/>
              </w:rPr>
              <w:t xml:space="preserve"> </w:t>
            </w:r>
            <w:r w:rsidRPr="007F5DDE">
              <w:rPr>
                <w:w w:val="105"/>
                <w:sz w:val="14"/>
              </w:rPr>
              <w:t>м.</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8"/>
              <w:rPr>
                <w:sz w:val="14"/>
              </w:rPr>
            </w:pPr>
            <w:r w:rsidRPr="007F5DDE">
              <w:rPr>
                <w:w w:val="105"/>
                <w:sz w:val="14"/>
              </w:rPr>
              <w:t>30.1</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8"/>
              <w:rPr>
                <w:sz w:val="14"/>
              </w:rPr>
            </w:pPr>
            <w:r w:rsidRPr="007F5DDE">
              <w:rPr>
                <w:w w:val="105"/>
                <w:sz w:val="14"/>
              </w:rPr>
              <w:t>30.4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0"/>
              <w:rPr>
                <w:sz w:val="14"/>
              </w:rPr>
            </w:pPr>
            <w:r w:rsidRPr="007F5DDE">
              <w:rPr>
                <w:w w:val="105"/>
                <w:sz w:val="14"/>
              </w:rPr>
              <w:t>30.8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0"/>
              <w:rPr>
                <w:sz w:val="14"/>
              </w:rPr>
            </w:pPr>
            <w:r w:rsidRPr="007F5DDE">
              <w:rPr>
                <w:w w:val="105"/>
                <w:sz w:val="14"/>
              </w:rPr>
              <w:t>31</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0"/>
              <w:rPr>
                <w:sz w:val="14"/>
              </w:rPr>
            </w:pPr>
            <w:r w:rsidRPr="007F5DDE">
              <w:rPr>
                <w:w w:val="105"/>
                <w:sz w:val="14"/>
              </w:rPr>
              <w:t>31.2</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0"/>
              <w:rPr>
                <w:sz w:val="14"/>
              </w:rPr>
            </w:pPr>
            <w:r w:rsidRPr="007F5DDE">
              <w:rPr>
                <w:w w:val="105"/>
                <w:sz w:val="14"/>
              </w:rPr>
              <w:t>31.3</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0"/>
              <w:rPr>
                <w:sz w:val="14"/>
              </w:rPr>
            </w:pPr>
            <w:r w:rsidRPr="007F5DDE">
              <w:rPr>
                <w:w w:val="105"/>
                <w:sz w:val="14"/>
              </w:rPr>
              <w:t>34.1</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0"/>
              <w:rPr>
                <w:sz w:val="14"/>
              </w:rPr>
            </w:pPr>
            <w:r w:rsidRPr="007F5DDE">
              <w:rPr>
                <w:w w:val="105"/>
                <w:sz w:val="14"/>
              </w:rPr>
              <w:t>34.3</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ind w:right="11"/>
              <w:rPr>
                <w:sz w:val="14"/>
              </w:rPr>
            </w:pPr>
            <w:r w:rsidRPr="007F5DDE">
              <w:rPr>
                <w:w w:val="105"/>
                <w:sz w:val="14"/>
              </w:rPr>
              <w:t>34.5</w:t>
            </w:r>
          </w:p>
        </w:tc>
      </w:tr>
      <w:tr w:rsidR="004A1269" w:rsidTr="00FD02CC">
        <w:trPr>
          <w:trHeight w:val="640"/>
        </w:trPr>
        <w:tc>
          <w:tcPr>
            <w:tcW w:w="518"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left="23"/>
              <w:rPr>
                <w:sz w:val="14"/>
              </w:rPr>
            </w:pPr>
            <w:r w:rsidRPr="007F5DDE">
              <w:rPr>
                <w:w w:val="105"/>
                <w:sz w:val="14"/>
              </w:rPr>
              <w:t>13.</w:t>
            </w:r>
          </w:p>
        </w:tc>
        <w:tc>
          <w:tcPr>
            <w:tcW w:w="59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line="276" w:lineRule="auto"/>
              <w:ind w:left="24" w:right="32"/>
              <w:rPr>
                <w:sz w:val="14"/>
              </w:rPr>
            </w:pPr>
            <w:r w:rsidRPr="007F5DDE">
              <w:rPr>
                <w:w w:val="105"/>
                <w:sz w:val="14"/>
              </w:rPr>
              <w:t>Объем</w:t>
            </w:r>
            <w:r w:rsidRPr="007F5DDE">
              <w:rPr>
                <w:spacing w:val="19"/>
                <w:w w:val="105"/>
                <w:sz w:val="14"/>
              </w:rPr>
              <w:t xml:space="preserve"> </w:t>
            </w:r>
            <w:r w:rsidRPr="007F5DDE">
              <w:rPr>
                <w:w w:val="105"/>
                <w:sz w:val="14"/>
              </w:rPr>
              <w:t>собственных</w:t>
            </w:r>
            <w:r w:rsidRPr="007F5DDE">
              <w:rPr>
                <w:spacing w:val="17"/>
                <w:w w:val="105"/>
                <w:sz w:val="14"/>
              </w:rPr>
              <w:t xml:space="preserve"> </w:t>
            </w:r>
            <w:r w:rsidRPr="007F5DDE">
              <w:rPr>
                <w:w w:val="105"/>
                <w:sz w:val="14"/>
              </w:rPr>
              <w:t>доходов</w:t>
            </w:r>
            <w:r w:rsidRPr="007F5DDE">
              <w:rPr>
                <w:spacing w:val="18"/>
                <w:w w:val="105"/>
                <w:sz w:val="14"/>
              </w:rPr>
              <w:t xml:space="preserve"> </w:t>
            </w:r>
            <w:r w:rsidRPr="007F5DDE">
              <w:rPr>
                <w:w w:val="105"/>
                <w:sz w:val="14"/>
              </w:rPr>
              <w:t>бюджета,</w:t>
            </w:r>
            <w:r w:rsidRPr="007F5DDE">
              <w:rPr>
                <w:spacing w:val="18"/>
                <w:w w:val="105"/>
                <w:sz w:val="14"/>
              </w:rPr>
              <w:t xml:space="preserve"> </w:t>
            </w:r>
            <w:r w:rsidRPr="007F5DDE">
              <w:rPr>
                <w:w w:val="105"/>
                <w:sz w:val="14"/>
              </w:rPr>
              <w:t>за</w:t>
            </w:r>
            <w:r w:rsidRPr="007F5DDE">
              <w:rPr>
                <w:spacing w:val="20"/>
                <w:w w:val="105"/>
                <w:sz w:val="14"/>
              </w:rPr>
              <w:t xml:space="preserve"> </w:t>
            </w:r>
            <w:r w:rsidRPr="007F5DDE">
              <w:rPr>
                <w:w w:val="105"/>
                <w:sz w:val="14"/>
              </w:rPr>
              <w:t>исключением</w:t>
            </w:r>
            <w:r w:rsidRPr="007F5DDE">
              <w:rPr>
                <w:spacing w:val="20"/>
                <w:w w:val="105"/>
                <w:sz w:val="14"/>
              </w:rPr>
              <w:t xml:space="preserve"> </w:t>
            </w:r>
            <w:r w:rsidRPr="007F5DDE">
              <w:rPr>
                <w:w w:val="105"/>
                <w:sz w:val="14"/>
              </w:rPr>
              <w:t>доходов,</w:t>
            </w:r>
            <w:r w:rsidRPr="007F5DDE">
              <w:rPr>
                <w:spacing w:val="20"/>
                <w:w w:val="105"/>
                <w:sz w:val="14"/>
              </w:rPr>
              <w:t xml:space="preserve"> </w:t>
            </w:r>
            <w:r w:rsidRPr="007F5DDE">
              <w:rPr>
                <w:w w:val="105"/>
                <w:sz w:val="14"/>
              </w:rPr>
              <w:t>полученных</w:t>
            </w:r>
            <w:r w:rsidRPr="007F5DDE">
              <w:rPr>
                <w:spacing w:val="17"/>
                <w:w w:val="105"/>
                <w:sz w:val="14"/>
              </w:rPr>
              <w:t xml:space="preserve"> </w:t>
            </w:r>
            <w:r w:rsidRPr="007F5DDE">
              <w:rPr>
                <w:w w:val="105"/>
                <w:sz w:val="14"/>
              </w:rPr>
              <w:t>в</w:t>
            </w:r>
            <w:r w:rsidRPr="007F5DDE">
              <w:rPr>
                <w:spacing w:val="21"/>
                <w:w w:val="105"/>
                <w:sz w:val="14"/>
              </w:rPr>
              <w:t xml:space="preserve"> </w:t>
            </w:r>
            <w:r w:rsidRPr="007F5DDE">
              <w:rPr>
                <w:w w:val="105"/>
                <w:sz w:val="14"/>
              </w:rPr>
              <w:t>виде</w:t>
            </w:r>
            <w:r w:rsidRPr="007F5DDE">
              <w:rPr>
                <w:spacing w:val="1"/>
                <w:w w:val="105"/>
                <w:sz w:val="14"/>
              </w:rPr>
              <w:t xml:space="preserve"> </w:t>
            </w:r>
            <w:r w:rsidRPr="007F5DDE">
              <w:rPr>
                <w:w w:val="105"/>
                <w:sz w:val="14"/>
              </w:rPr>
              <w:t>безвозмездных и безвозвратных перечислений из бюджетов других уровней и внебюджетных</w:t>
            </w:r>
            <w:r w:rsidRPr="007F5DDE">
              <w:rPr>
                <w:spacing w:val="-34"/>
                <w:w w:val="105"/>
                <w:sz w:val="14"/>
              </w:rPr>
              <w:t xml:space="preserve"> </w:t>
            </w:r>
            <w:r w:rsidRPr="007F5DDE">
              <w:rPr>
                <w:w w:val="105"/>
                <w:sz w:val="14"/>
              </w:rPr>
              <w:t>фондов,</w:t>
            </w:r>
            <w:r w:rsidRPr="007F5DDE">
              <w:rPr>
                <w:spacing w:val="-2"/>
                <w:w w:val="105"/>
                <w:sz w:val="14"/>
              </w:rPr>
              <w:t xml:space="preserve"> </w:t>
            </w:r>
            <w:r w:rsidRPr="007F5DDE">
              <w:rPr>
                <w:w w:val="105"/>
                <w:sz w:val="14"/>
              </w:rPr>
              <w:t>тыс.</w:t>
            </w:r>
            <w:r w:rsidRPr="007F5DDE">
              <w:rPr>
                <w:spacing w:val="-2"/>
                <w:w w:val="105"/>
                <w:sz w:val="14"/>
              </w:rPr>
              <w:t xml:space="preserve"> </w:t>
            </w:r>
            <w:r w:rsidRPr="007F5DDE">
              <w:rPr>
                <w:w w:val="105"/>
                <w:sz w:val="14"/>
              </w:rPr>
              <w:t>руб.</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0"/>
              <w:rPr>
                <w:sz w:val="14"/>
              </w:rPr>
            </w:pPr>
            <w:r w:rsidRPr="007F5DDE">
              <w:rPr>
                <w:w w:val="105"/>
                <w:sz w:val="14"/>
              </w:rPr>
              <w:t>52834.6</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0"/>
              <w:rPr>
                <w:sz w:val="14"/>
              </w:rPr>
            </w:pPr>
            <w:r w:rsidRPr="007F5DDE">
              <w:rPr>
                <w:w w:val="105"/>
                <w:sz w:val="14"/>
              </w:rPr>
              <w:t>54132.8</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0"/>
              <w:rPr>
                <w:sz w:val="14"/>
              </w:rPr>
            </w:pPr>
            <w:r w:rsidRPr="007F5DDE">
              <w:rPr>
                <w:w w:val="105"/>
                <w:sz w:val="14"/>
              </w:rPr>
              <w:t>54234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0"/>
              <w:rPr>
                <w:sz w:val="14"/>
              </w:rPr>
            </w:pPr>
            <w:r w:rsidRPr="007F5DDE">
              <w:rPr>
                <w:w w:val="105"/>
                <w:sz w:val="14"/>
              </w:rPr>
              <w:t>55717</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0"/>
              <w:rPr>
                <w:sz w:val="14"/>
              </w:rPr>
            </w:pPr>
            <w:r w:rsidRPr="007F5DDE">
              <w:rPr>
                <w:w w:val="105"/>
                <w:sz w:val="14"/>
              </w:rPr>
              <w:t>56024</w:t>
            </w:r>
          </w:p>
        </w:tc>
        <w:tc>
          <w:tcPr>
            <w:tcW w:w="672"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0"/>
              <w:rPr>
                <w:sz w:val="14"/>
              </w:rPr>
            </w:pPr>
            <w:r w:rsidRPr="007F5DDE">
              <w:rPr>
                <w:w w:val="105"/>
                <w:sz w:val="14"/>
              </w:rPr>
              <w:t>56232</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1"/>
              <w:rPr>
                <w:sz w:val="14"/>
              </w:rPr>
            </w:pPr>
            <w:r w:rsidRPr="007F5DDE">
              <w:rPr>
                <w:w w:val="105"/>
                <w:sz w:val="14"/>
              </w:rPr>
              <w:t>68643.9</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1"/>
              <w:rPr>
                <w:sz w:val="14"/>
              </w:rPr>
            </w:pPr>
            <w:r w:rsidRPr="007F5DDE">
              <w:rPr>
                <w:w w:val="105"/>
                <w:sz w:val="14"/>
              </w:rPr>
              <w:t>74428.6</w:t>
            </w:r>
          </w:p>
        </w:tc>
        <w:tc>
          <w:tcPr>
            <w:tcW w:w="79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
              <w:rPr>
                <w:sz w:val="20"/>
              </w:rPr>
            </w:pPr>
          </w:p>
          <w:p w:rsidR="004A1269" w:rsidRPr="007F5DDE" w:rsidRDefault="004A1269" w:rsidP="00FD02CC">
            <w:pPr>
              <w:pStyle w:val="TableParagraph"/>
              <w:spacing w:before="1"/>
              <w:ind w:right="11"/>
              <w:rPr>
                <w:sz w:val="14"/>
              </w:rPr>
            </w:pPr>
            <w:r w:rsidRPr="007F5DDE">
              <w:rPr>
                <w:w w:val="105"/>
                <w:sz w:val="14"/>
              </w:rPr>
              <w:t>80572.7</w:t>
            </w:r>
          </w:p>
        </w:tc>
      </w:tr>
    </w:tbl>
    <w:p w:rsidR="004A1269" w:rsidRDefault="004A1269" w:rsidP="004A1269">
      <w:pPr>
        <w:rPr>
          <w:sz w:val="14"/>
        </w:rPr>
        <w:sectPr w:rsidR="004A1269" w:rsidSect="00FD02CC">
          <w:pgSz w:w="15840" w:h="12240" w:orient="landscape"/>
          <w:pgMar w:top="1040" w:right="860" w:bottom="280" w:left="840" w:header="720" w:footer="720" w:gutter="0"/>
          <w:cols w:space="720"/>
        </w:sectPr>
      </w:pPr>
    </w:p>
    <w:p w:rsidR="004A1269" w:rsidRDefault="004A1269" w:rsidP="00214AB8">
      <w:pPr>
        <w:spacing w:line="261" w:lineRule="auto"/>
        <w:ind w:left="10680" w:right="860"/>
        <w:rPr>
          <w:spacing w:val="6"/>
          <w:sz w:val="20"/>
        </w:rPr>
      </w:pPr>
      <w:bookmarkStart w:id="5" w:name="базовый"/>
      <w:bookmarkEnd w:id="5"/>
      <w:r>
        <w:rPr>
          <w:sz w:val="20"/>
        </w:rPr>
        <w:lastRenderedPageBreak/>
        <w:t>Приложение</w:t>
      </w:r>
      <w:r>
        <w:rPr>
          <w:spacing w:val="4"/>
          <w:sz w:val="20"/>
        </w:rPr>
        <w:t xml:space="preserve"> </w:t>
      </w:r>
      <w:r>
        <w:rPr>
          <w:sz w:val="20"/>
        </w:rPr>
        <w:t>3.1</w:t>
      </w:r>
      <w:r>
        <w:rPr>
          <w:spacing w:val="6"/>
          <w:sz w:val="20"/>
        </w:rPr>
        <w:t xml:space="preserve"> </w:t>
      </w:r>
    </w:p>
    <w:p w:rsidR="004A1269" w:rsidRDefault="004A1269" w:rsidP="00214AB8">
      <w:pPr>
        <w:spacing w:line="261" w:lineRule="auto"/>
        <w:ind w:left="10680" w:right="860"/>
        <w:rPr>
          <w:sz w:val="20"/>
        </w:rPr>
      </w:pPr>
      <w:r>
        <w:rPr>
          <w:sz w:val="20"/>
        </w:rPr>
        <w:t>к</w:t>
      </w:r>
      <w:r>
        <w:rPr>
          <w:spacing w:val="4"/>
          <w:sz w:val="20"/>
        </w:rPr>
        <w:t xml:space="preserve"> </w:t>
      </w:r>
      <w:r>
        <w:rPr>
          <w:sz w:val="20"/>
        </w:rPr>
        <w:t>решению</w:t>
      </w:r>
      <w:r>
        <w:rPr>
          <w:spacing w:val="1"/>
          <w:sz w:val="20"/>
        </w:rPr>
        <w:t xml:space="preserve"> </w:t>
      </w:r>
      <w:r>
        <w:rPr>
          <w:sz w:val="20"/>
        </w:rPr>
        <w:t>Совета</w:t>
      </w:r>
      <w:r>
        <w:rPr>
          <w:spacing w:val="17"/>
          <w:sz w:val="20"/>
        </w:rPr>
        <w:t xml:space="preserve"> </w:t>
      </w:r>
      <w:r>
        <w:rPr>
          <w:sz w:val="20"/>
        </w:rPr>
        <w:t>депутатов</w:t>
      </w:r>
      <w:r>
        <w:rPr>
          <w:spacing w:val="17"/>
          <w:sz w:val="20"/>
        </w:rPr>
        <w:t xml:space="preserve"> </w:t>
      </w:r>
      <w:r>
        <w:rPr>
          <w:sz w:val="20"/>
        </w:rPr>
        <w:t xml:space="preserve">Инсарского </w:t>
      </w:r>
      <w:r>
        <w:rPr>
          <w:spacing w:val="-47"/>
          <w:sz w:val="20"/>
        </w:rPr>
        <w:t xml:space="preserve"> </w:t>
      </w:r>
      <w:r>
        <w:rPr>
          <w:sz w:val="20"/>
        </w:rPr>
        <w:t>муниципального</w:t>
      </w:r>
      <w:r>
        <w:rPr>
          <w:spacing w:val="3"/>
          <w:sz w:val="20"/>
        </w:rPr>
        <w:t xml:space="preserve"> </w:t>
      </w:r>
      <w:r>
        <w:rPr>
          <w:sz w:val="20"/>
        </w:rPr>
        <w:t>района</w:t>
      </w:r>
    </w:p>
    <w:p w:rsidR="004A1269" w:rsidRDefault="004A1269" w:rsidP="00214AB8">
      <w:pPr>
        <w:tabs>
          <w:tab w:val="left" w:pos="12306"/>
          <w:tab w:val="left" w:pos="13967"/>
        </w:tabs>
        <w:spacing w:line="227" w:lineRule="exact"/>
        <w:ind w:left="10680"/>
        <w:rPr>
          <w:sz w:val="20"/>
        </w:rPr>
      </w:pPr>
      <w:r>
        <w:rPr>
          <w:sz w:val="20"/>
        </w:rPr>
        <w:t>от 02 февраля 2023</w:t>
      </w:r>
      <w:r>
        <w:rPr>
          <w:spacing w:val="4"/>
          <w:sz w:val="20"/>
        </w:rPr>
        <w:t xml:space="preserve"> </w:t>
      </w:r>
      <w:r>
        <w:rPr>
          <w:sz w:val="20"/>
        </w:rPr>
        <w:t>г.</w:t>
      </w:r>
      <w:r>
        <w:rPr>
          <w:spacing w:val="61"/>
          <w:sz w:val="20"/>
        </w:rPr>
        <w:t xml:space="preserve"> </w:t>
      </w:r>
      <w:r>
        <w:rPr>
          <w:sz w:val="20"/>
        </w:rPr>
        <w:t xml:space="preserve">№ </w:t>
      </w:r>
      <w:r w:rsidRPr="007F5DDE">
        <w:rPr>
          <w:w w:val="102"/>
          <w:sz w:val="20"/>
        </w:rPr>
        <w:t>3</w:t>
      </w:r>
    </w:p>
    <w:p w:rsidR="004A1269" w:rsidRDefault="004A1269" w:rsidP="004A1269">
      <w:pPr>
        <w:pStyle w:val="af5"/>
        <w:rPr>
          <w:sz w:val="26"/>
        </w:rPr>
      </w:pPr>
    </w:p>
    <w:p w:rsidR="004A1269" w:rsidRPr="00BE077B" w:rsidRDefault="004A1269" w:rsidP="004A1269">
      <w:pPr>
        <w:spacing w:before="92"/>
        <w:ind w:left="8546"/>
        <w:rPr>
          <w:sz w:val="18"/>
        </w:rPr>
      </w:pPr>
      <w:r w:rsidRPr="00BE077B">
        <w:rPr>
          <w:sz w:val="18"/>
        </w:rPr>
        <w:t>Приложение</w:t>
      </w:r>
      <w:r w:rsidRPr="00BE077B">
        <w:rPr>
          <w:spacing w:val="-6"/>
          <w:sz w:val="18"/>
        </w:rPr>
        <w:t xml:space="preserve"> </w:t>
      </w:r>
      <w:r w:rsidRPr="00BE077B">
        <w:rPr>
          <w:sz w:val="18"/>
        </w:rPr>
        <w:t>3.1</w:t>
      </w:r>
    </w:p>
    <w:p w:rsidR="004A1269" w:rsidRDefault="004A1269" w:rsidP="004A1269">
      <w:pPr>
        <w:spacing w:before="19" w:line="266" w:lineRule="auto"/>
        <w:ind w:left="8546" w:right="956"/>
        <w:rPr>
          <w:sz w:val="18"/>
        </w:rPr>
      </w:pPr>
      <w:r>
        <w:rPr>
          <w:sz w:val="18"/>
        </w:rPr>
        <w:t>к Стратегии социально-экономического развития</w:t>
      </w:r>
      <w:r>
        <w:rPr>
          <w:spacing w:val="1"/>
          <w:sz w:val="18"/>
        </w:rPr>
        <w:t xml:space="preserve"> </w:t>
      </w:r>
      <w:r>
        <w:rPr>
          <w:sz w:val="18"/>
        </w:rPr>
        <w:t>Инсарского</w:t>
      </w:r>
      <w:r>
        <w:rPr>
          <w:spacing w:val="-7"/>
          <w:sz w:val="18"/>
        </w:rPr>
        <w:t xml:space="preserve"> </w:t>
      </w:r>
      <w:r>
        <w:rPr>
          <w:sz w:val="18"/>
        </w:rPr>
        <w:t>муниципального</w:t>
      </w:r>
      <w:r>
        <w:rPr>
          <w:spacing w:val="-7"/>
          <w:sz w:val="18"/>
        </w:rPr>
        <w:t xml:space="preserve"> </w:t>
      </w:r>
      <w:r>
        <w:rPr>
          <w:sz w:val="18"/>
        </w:rPr>
        <w:t>района</w:t>
      </w:r>
      <w:r>
        <w:rPr>
          <w:spacing w:val="-8"/>
          <w:sz w:val="18"/>
        </w:rPr>
        <w:t xml:space="preserve"> </w:t>
      </w:r>
      <w:r>
        <w:rPr>
          <w:sz w:val="18"/>
        </w:rPr>
        <w:t>Республики</w:t>
      </w:r>
      <w:r>
        <w:rPr>
          <w:spacing w:val="-7"/>
          <w:sz w:val="18"/>
        </w:rPr>
        <w:t xml:space="preserve"> </w:t>
      </w:r>
      <w:r>
        <w:rPr>
          <w:sz w:val="18"/>
        </w:rPr>
        <w:t>Мордовия</w:t>
      </w:r>
      <w:r>
        <w:rPr>
          <w:spacing w:val="-42"/>
          <w:sz w:val="18"/>
        </w:rPr>
        <w:t xml:space="preserve"> </w:t>
      </w:r>
      <w:r>
        <w:rPr>
          <w:sz w:val="18"/>
        </w:rPr>
        <w:t>до</w:t>
      </w:r>
      <w:r>
        <w:rPr>
          <w:spacing w:val="1"/>
          <w:sz w:val="18"/>
        </w:rPr>
        <w:t xml:space="preserve"> </w:t>
      </w:r>
      <w:r>
        <w:rPr>
          <w:sz w:val="18"/>
        </w:rPr>
        <w:t>2025</w:t>
      </w:r>
      <w:r>
        <w:rPr>
          <w:spacing w:val="1"/>
          <w:sz w:val="18"/>
        </w:rPr>
        <w:t xml:space="preserve"> </w:t>
      </w:r>
      <w:r>
        <w:rPr>
          <w:sz w:val="18"/>
        </w:rPr>
        <w:t>года</w:t>
      </w:r>
    </w:p>
    <w:p w:rsidR="004A1269" w:rsidRDefault="004A1269" w:rsidP="004A1269">
      <w:pPr>
        <w:pStyle w:val="af5"/>
        <w:spacing w:before="3"/>
        <w:rPr>
          <w:sz w:val="16"/>
        </w:rPr>
      </w:pPr>
    </w:p>
    <w:p w:rsidR="004A1269" w:rsidRDefault="004A1269" w:rsidP="004A1269">
      <w:pPr>
        <w:spacing w:line="264" w:lineRule="auto"/>
        <w:ind w:left="5085" w:right="1678" w:hanging="3279"/>
        <w:rPr>
          <w:sz w:val="18"/>
        </w:rPr>
      </w:pPr>
      <w:r>
        <w:rPr>
          <w:b/>
          <w:spacing w:val="-1"/>
          <w:sz w:val="18"/>
        </w:rPr>
        <w:t>Прогноз</w:t>
      </w:r>
      <w:r>
        <w:rPr>
          <w:b/>
          <w:spacing w:val="-11"/>
          <w:sz w:val="18"/>
        </w:rPr>
        <w:t xml:space="preserve"> </w:t>
      </w:r>
      <w:r>
        <w:rPr>
          <w:b/>
          <w:sz w:val="18"/>
        </w:rPr>
        <w:t>основных</w:t>
      </w:r>
      <w:r>
        <w:rPr>
          <w:b/>
          <w:spacing w:val="-7"/>
          <w:sz w:val="18"/>
        </w:rPr>
        <w:t xml:space="preserve"> </w:t>
      </w:r>
      <w:r>
        <w:rPr>
          <w:b/>
          <w:sz w:val="18"/>
        </w:rPr>
        <w:t>показателей</w:t>
      </w:r>
      <w:r>
        <w:rPr>
          <w:b/>
          <w:spacing w:val="-11"/>
          <w:sz w:val="18"/>
        </w:rPr>
        <w:t xml:space="preserve"> </w:t>
      </w:r>
      <w:r>
        <w:rPr>
          <w:b/>
          <w:sz w:val="18"/>
        </w:rPr>
        <w:t>социально-экономического</w:t>
      </w:r>
      <w:r>
        <w:rPr>
          <w:b/>
          <w:spacing w:val="-11"/>
          <w:sz w:val="18"/>
        </w:rPr>
        <w:t xml:space="preserve"> </w:t>
      </w:r>
      <w:r>
        <w:rPr>
          <w:b/>
          <w:sz w:val="18"/>
        </w:rPr>
        <w:t>развития</w:t>
      </w:r>
      <w:r>
        <w:rPr>
          <w:b/>
          <w:spacing w:val="-9"/>
          <w:sz w:val="18"/>
        </w:rPr>
        <w:t xml:space="preserve"> </w:t>
      </w:r>
      <w:r>
        <w:rPr>
          <w:b/>
          <w:sz w:val="18"/>
        </w:rPr>
        <w:t>Инсарского</w:t>
      </w:r>
      <w:r>
        <w:rPr>
          <w:b/>
          <w:spacing w:val="-11"/>
          <w:sz w:val="18"/>
        </w:rPr>
        <w:t xml:space="preserve"> </w:t>
      </w:r>
      <w:r>
        <w:rPr>
          <w:b/>
          <w:sz w:val="18"/>
        </w:rPr>
        <w:t>муниципального</w:t>
      </w:r>
      <w:r>
        <w:rPr>
          <w:b/>
          <w:spacing w:val="-11"/>
          <w:sz w:val="18"/>
        </w:rPr>
        <w:t xml:space="preserve"> </w:t>
      </w:r>
      <w:r>
        <w:rPr>
          <w:b/>
          <w:sz w:val="18"/>
        </w:rPr>
        <w:t>района</w:t>
      </w:r>
      <w:r>
        <w:rPr>
          <w:b/>
          <w:spacing w:val="-11"/>
          <w:sz w:val="18"/>
        </w:rPr>
        <w:t xml:space="preserve"> </w:t>
      </w:r>
      <w:r>
        <w:rPr>
          <w:b/>
          <w:sz w:val="18"/>
        </w:rPr>
        <w:t>Республики</w:t>
      </w:r>
      <w:r>
        <w:rPr>
          <w:b/>
          <w:spacing w:val="-10"/>
          <w:sz w:val="18"/>
        </w:rPr>
        <w:t xml:space="preserve"> </w:t>
      </w:r>
      <w:r>
        <w:rPr>
          <w:b/>
          <w:sz w:val="18"/>
        </w:rPr>
        <w:t>Мордовия</w:t>
      </w:r>
      <w:r>
        <w:rPr>
          <w:b/>
          <w:spacing w:val="1"/>
          <w:sz w:val="18"/>
        </w:rPr>
        <w:t xml:space="preserve"> </w:t>
      </w:r>
      <w:r>
        <w:rPr>
          <w:b/>
          <w:sz w:val="18"/>
        </w:rPr>
        <w:t>до</w:t>
      </w:r>
      <w:r>
        <w:rPr>
          <w:b/>
          <w:spacing w:val="-2"/>
          <w:sz w:val="18"/>
        </w:rPr>
        <w:t xml:space="preserve"> </w:t>
      </w:r>
      <w:r>
        <w:rPr>
          <w:b/>
          <w:sz w:val="18"/>
        </w:rPr>
        <w:t>2025</w:t>
      </w:r>
      <w:r>
        <w:rPr>
          <w:b/>
          <w:spacing w:val="1"/>
          <w:sz w:val="18"/>
        </w:rPr>
        <w:t xml:space="preserve"> </w:t>
      </w:r>
      <w:r>
        <w:rPr>
          <w:b/>
          <w:sz w:val="18"/>
        </w:rPr>
        <w:t>г.</w:t>
      </w:r>
      <w:r>
        <w:rPr>
          <w:b/>
          <w:spacing w:val="1"/>
          <w:sz w:val="18"/>
        </w:rPr>
        <w:t xml:space="preserve"> </w:t>
      </w:r>
      <w:r>
        <w:rPr>
          <w:sz w:val="18"/>
        </w:rPr>
        <w:t>(Вариант 2</w:t>
      </w:r>
      <w:r>
        <w:rPr>
          <w:spacing w:val="1"/>
          <w:sz w:val="18"/>
        </w:rPr>
        <w:t xml:space="preserve"> </w:t>
      </w:r>
      <w:r>
        <w:rPr>
          <w:sz w:val="18"/>
        </w:rPr>
        <w:t>- Базовый</w:t>
      </w:r>
      <w:r>
        <w:rPr>
          <w:spacing w:val="-2"/>
          <w:sz w:val="18"/>
        </w:rPr>
        <w:t xml:space="preserve"> </w:t>
      </w:r>
      <w:r>
        <w:rPr>
          <w:sz w:val="18"/>
        </w:rPr>
        <w:t>сценарий</w:t>
      </w:r>
      <w:r>
        <w:rPr>
          <w:spacing w:val="-1"/>
          <w:sz w:val="18"/>
        </w:rPr>
        <w:t xml:space="preserve"> </w:t>
      </w:r>
      <w:r>
        <w:rPr>
          <w:sz w:val="18"/>
        </w:rPr>
        <w:t>развития)</w:t>
      </w:r>
    </w:p>
    <w:p w:rsidR="004A1269" w:rsidRDefault="004A1269" w:rsidP="004A1269">
      <w:pPr>
        <w:pStyle w:val="af5"/>
        <w:rPr>
          <w:sz w:val="15"/>
        </w:rPr>
      </w:pPr>
    </w:p>
    <w:tbl>
      <w:tblPr>
        <w:tblW w:w="0" w:type="auto"/>
        <w:tblInd w:w="1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554"/>
        <w:gridCol w:w="6417"/>
        <w:gridCol w:w="710"/>
        <w:gridCol w:w="710"/>
        <w:gridCol w:w="710"/>
        <w:gridCol w:w="710"/>
        <w:gridCol w:w="710"/>
        <w:gridCol w:w="710"/>
        <w:gridCol w:w="854"/>
        <w:gridCol w:w="957"/>
        <w:gridCol w:w="854"/>
      </w:tblGrid>
      <w:tr w:rsidR="004A1269" w:rsidTr="00FD02CC">
        <w:trPr>
          <w:trHeight w:val="156"/>
        </w:trPr>
        <w:tc>
          <w:tcPr>
            <w:tcW w:w="554" w:type="dxa"/>
            <w:vMerge w:val="restart"/>
            <w:tcBorders>
              <w:right w:val="single" w:sz="6" w:space="0" w:color="000000"/>
            </w:tcBorders>
          </w:tcPr>
          <w:p w:rsidR="004A1269" w:rsidRPr="007F5DDE" w:rsidRDefault="004A1269" w:rsidP="00FD02CC">
            <w:pPr>
              <w:pStyle w:val="TableParagraph"/>
              <w:spacing w:before="88"/>
              <w:ind w:left="8"/>
              <w:rPr>
                <w:sz w:val="15"/>
              </w:rPr>
            </w:pPr>
            <w:r w:rsidRPr="007F5DDE">
              <w:rPr>
                <w:sz w:val="15"/>
              </w:rPr>
              <w:t>№</w:t>
            </w:r>
            <w:r w:rsidRPr="007F5DDE">
              <w:rPr>
                <w:spacing w:val="3"/>
                <w:sz w:val="15"/>
              </w:rPr>
              <w:t xml:space="preserve"> </w:t>
            </w:r>
            <w:proofErr w:type="gramStart"/>
            <w:r w:rsidRPr="007F5DDE">
              <w:rPr>
                <w:sz w:val="15"/>
              </w:rPr>
              <w:t>п</w:t>
            </w:r>
            <w:proofErr w:type="gramEnd"/>
            <w:r w:rsidRPr="007F5DDE">
              <w:rPr>
                <w:sz w:val="15"/>
              </w:rPr>
              <w:t>/п</w:t>
            </w:r>
          </w:p>
        </w:tc>
        <w:tc>
          <w:tcPr>
            <w:tcW w:w="6417" w:type="dxa"/>
            <w:vMerge w:val="restart"/>
            <w:tcBorders>
              <w:left w:val="single" w:sz="6" w:space="0" w:color="000000"/>
              <w:right w:val="single" w:sz="6" w:space="0" w:color="000000"/>
            </w:tcBorders>
          </w:tcPr>
          <w:p w:rsidR="004A1269" w:rsidRPr="007F5DDE" w:rsidRDefault="004A1269" w:rsidP="00FD02CC">
            <w:pPr>
              <w:pStyle w:val="TableParagraph"/>
              <w:spacing w:before="90"/>
              <w:ind w:left="2791" w:right="2770"/>
              <w:jc w:val="center"/>
              <w:rPr>
                <w:b/>
                <w:sz w:val="15"/>
              </w:rPr>
            </w:pPr>
            <w:r w:rsidRPr="007F5DDE">
              <w:rPr>
                <w:b/>
                <w:sz w:val="15"/>
              </w:rPr>
              <w:t>Показатели</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37" w:lineRule="exact"/>
              <w:ind w:left="149"/>
              <w:rPr>
                <w:b/>
                <w:sz w:val="15"/>
              </w:rPr>
            </w:pPr>
            <w:r w:rsidRPr="007F5DDE">
              <w:rPr>
                <w:b/>
                <w:sz w:val="15"/>
              </w:rPr>
              <w:t>Отчет</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37" w:lineRule="exact"/>
              <w:ind w:left="94"/>
              <w:rPr>
                <w:b/>
                <w:sz w:val="15"/>
              </w:rPr>
            </w:pPr>
            <w:r w:rsidRPr="007F5DDE">
              <w:rPr>
                <w:b/>
                <w:sz w:val="15"/>
              </w:rPr>
              <w:t>Оценка</w:t>
            </w:r>
          </w:p>
        </w:tc>
        <w:tc>
          <w:tcPr>
            <w:tcW w:w="5505" w:type="dxa"/>
            <w:gridSpan w:val="7"/>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37" w:lineRule="exact"/>
              <w:ind w:left="2456" w:right="2429"/>
              <w:jc w:val="center"/>
              <w:rPr>
                <w:b/>
                <w:sz w:val="15"/>
              </w:rPr>
            </w:pPr>
            <w:r w:rsidRPr="007F5DDE">
              <w:rPr>
                <w:b/>
                <w:sz w:val="15"/>
              </w:rPr>
              <w:t>Прогноз</w:t>
            </w:r>
          </w:p>
        </w:tc>
      </w:tr>
      <w:tr w:rsidR="004A1269" w:rsidTr="00FD02CC">
        <w:trPr>
          <w:trHeight w:val="156"/>
        </w:trPr>
        <w:tc>
          <w:tcPr>
            <w:tcW w:w="554" w:type="dxa"/>
            <w:vMerge/>
            <w:tcBorders>
              <w:top w:val="nil"/>
              <w:right w:val="single" w:sz="6" w:space="0" w:color="000000"/>
            </w:tcBorders>
          </w:tcPr>
          <w:p w:rsidR="004A1269" w:rsidRPr="007F5DDE" w:rsidRDefault="004A1269" w:rsidP="00FD02CC">
            <w:pPr>
              <w:rPr>
                <w:sz w:val="2"/>
                <w:szCs w:val="2"/>
              </w:rPr>
            </w:pPr>
          </w:p>
        </w:tc>
        <w:tc>
          <w:tcPr>
            <w:tcW w:w="6417" w:type="dxa"/>
            <w:vMerge/>
            <w:tcBorders>
              <w:top w:val="nil"/>
              <w:left w:val="single" w:sz="6" w:space="0" w:color="000000"/>
              <w:right w:val="single" w:sz="6" w:space="0" w:color="000000"/>
            </w:tcBorders>
          </w:tcPr>
          <w:p w:rsidR="004A1269" w:rsidRPr="007F5DDE" w:rsidRDefault="004A1269" w:rsidP="00FD02CC">
            <w:pPr>
              <w:rPr>
                <w:sz w:val="2"/>
                <w:szCs w:val="2"/>
              </w:rPr>
            </w:pPr>
          </w:p>
        </w:tc>
        <w:tc>
          <w:tcPr>
            <w:tcW w:w="71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132"/>
              <w:rPr>
                <w:b/>
                <w:sz w:val="15"/>
              </w:rPr>
            </w:pPr>
            <w:r w:rsidRPr="007F5DDE">
              <w:rPr>
                <w:b/>
                <w:sz w:val="15"/>
              </w:rPr>
              <w:t>2017</w:t>
            </w:r>
            <w:r w:rsidRPr="007F5DDE">
              <w:rPr>
                <w:b/>
                <w:spacing w:val="3"/>
                <w:sz w:val="15"/>
              </w:rPr>
              <w:t xml:space="preserve"> </w:t>
            </w:r>
            <w:r w:rsidRPr="007F5DDE">
              <w:rPr>
                <w:b/>
                <w:sz w:val="15"/>
              </w:rPr>
              <w:t>г.</w:t>
            </w:r>
          </w:p>
        </w:tc>
        <w:tc>
          <w:tcPr>
            <w:tcW w:w="71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113"/>
              <w:rPr>
                <w:b/>
                <w:sz w:val="15"/>
              </w:rPr>
            </w:pPr>
            <w:r w:rsidRPr="007F5DDE">
              <w:rPr>
                <w:b/>
                <w:sz w:val="15"/>
              </w:rPr>
              <w:t>2018</w:t>
            </w:r>
            <w:r w:rsidRPr="007F5DDE">
              <w:rPr>
                <w:b/>
                <w:spacing w:val="3"/>
                <w:sz w:val="15"/>
              </w:rPr>
              <w:t xml:space="preserve"> </w:t>
            </w:r>
            <w:r w:rsidRPr="007F5DDE">
              <w:rPr>
                <w:b/>
                <w:sz w:val="15"/>
              </w:rPr>
              <w:t>г.</w:t>
            </w:r>
          </w:p>
        </w:tc>
        <w:tc>
          <w:tcPr>
            <w:tcW w:w="71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133"/>
              <w:rPr>
                <w:b/>
                <w:sz w:val="15"/>
              </w:rPr>
            </w:pPr>
            <w:r w:rsidRPr="007F5DDE">
              <w:rPr>
                <w:b/>
                <w:sz w:val="15"/>
              </w:rPr>
              <w:t>2019</w:t>
            </w:r>
            <w:r w:rsidRPr="007F5DDE">
              <w:rPr>
                <w:b/>
                <w:spacing w:val="3"/>
                <w:sz w:val="15"/>
              </w:rPr>
              <w:t xml:space="preserve"> </w:t>
            </w:r>
            <w:r w:rsidRPr="007F5DDE">
              <w:rPr>
                <w:b/>
                <w:sz w:val="15"/>
              </w:rPr>
              <w:t>г.</w:t>
            </w:r>
          </w:p>
        </w:tc>
        <w:tc>
          <w:tcPr>
            <w:tcW w:w="71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133"/>
              <w:rPr>
                <w:b/>
                <w:sz w:val="15"/>
              </w:rPr>
            </w:pPr>
            <w:r w:rsidRPr="007F5DDE">
              <w:rPr>
                <w:b/>
                <w:sz w:val="15"/>
              </w:rPr>
              <w:t>2020</w:t>
            </w:r>
            <w:r w:rsidRPr="007F5DDE">
              <w:rPr>
                <w:b/>
                <w:spacing w:val="3"/>
                <w:sz w:val="15"/>
              </w:rPr>
              <w:t xml:space="preserve"> </w:t>
            </w:r>
            <w:r w:rsidRPr="007F5DDE">
              <w:rPr>
                <w:b/>
                <w:sz w:val="15"/>
              </w:rPr>
              <w:t>г.</w:t>
            </w:r>
          </w:p>
        </w:tc>
        <w:tc>
          <w:tcPr>
            <w:tcW w:w="71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134"/>
              <w:rPr>
                <w:b/>
                <w:sz w:val="15"/>
              </w:rPr>
            </w:pPr>
            <w:r w:rsidRPr="007F5DDE">
              <w:rPr>
                <w:b/>
                <w:sz w:val="15"/>
              </w:rPr>
              <w:t>2021</w:t>
            </w:r>
            <w:r w:rsidRPr="007F5DDE">
              <w:rPr>
                <w:b/>
                <w:spacing w:val="3"/>
                <w:sz w:val="15"/>
              </w:rPr>
              <w:t xml:space="preserve"> </w:t>
            </w:r>
            <w:r w:rsidRPr="007F5DDE">
              <w:rPr>
                <w:b/>
                <w:sz w:val="15"/>
              </w:rPr>
              <w:t>г.</w:t>
            </w:r>
          </w:p>
        </w:tc>
        <w:tc>
          <w:tcPr>
            <w:tcW w:w="71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134"/>
              <w:rPr>
                <w:b/>
                <w:sz w:val="15"/>
              </w:rPr>
            </w:pPr>
            <w:r w:rsidRPr="007F5DDE">
              <w:rPr>
                <w:b/>
                <w:sz w:val="15"/>
              </w:rPr>
              <w:t>2022</w:t>
            </w:r>
            <w:r w:rsidRPr="007F5DDE">
              <w:rPr>
                <w:b/>
                <w:spacing w:val="3"/>
                <w:sz w:val="15"/>
              </w:rPr>
              <w:t xml:space="preserve"> </w:t>
            </w:r>
            <w:r w:rsidRPr="007F5DDE">
              <w:rPr>
                <w:b/>
                <w:sz w:val="15"/>
              </w:rPr>
              <w:t>г.</w:t>
            </w:r>
          </w:p>
        </w:tc>
        <w:tc>
          <w:tcPr>
            <w:tcW w:w="854"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207"/>
              <w:rPr>
                <w:b/>
                <w:sz w:val="15"/>
              </w:rPr>
            </w:pPr>
            <w:r w:rsidRPr="007F5DDE">
              <w:rPr>
                <w:b/>
                <w:sz w:val="15"/>
              </w:rPr>
              <w:t>2023</w:t>
            </w:r>
            <w:r w:rsidRPr="007F5DDE">
              <w:rPr>
                <w:b/>
                <w:spacing w:val="3"/>
                <w:sz w:val="15"/>
              </w:rPr>
              <w:t xml:space="preserve"> </w:t>
            </w:r>
            <w:r w:rsidRPr="007F5DDE">
              <w:rPr>
                <w:b/>
                <w:sz w:val="15"/>
              </w:rPr>
              <w:t>г.</w:t>
            </w:r>
          </w:p>
        </w:tc>
        <w:tc>
          <w:tcPr>
            <w:tcW w:w="957"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260"/>
              <w:rPr>
                <w:b/>
                <w:sz w:val="15"/>
              </w:rPr>
            </w:pPr>
            <w:r w:rsidRPr="007F5DDE">
              <w:rPr>
                <w:b/>
                <w:sz w:val="15"/>
              </w:rPr>
              <w:t>2024</w:t>
            </w:r>
            <w:r w:rsidRPr="007F5DDE">
              <w:rPr>
                <w:b/>
                <w:spacing w:val="3"/>
                <w:sz w:val="15"/>
              </w:rPr>
              <w:t xml:space="preserve"> </w:t>
            </w:r>
            <w:r w:rsidRPr="007F5DDE">
              <w:rPr>
                <w:b/>
                <w:sz w:val="15"/>
              </w:rPr>
              <w:t>г.</w:t>
            </w:r>
          </w:p>
        </w:tc>
        <w:tc>
          <w:tcPr>
            <w:tcW w:w="854"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37" w:lineRule="exact"/>
              <w:ind w:left="208"/>
              <w:rPr>
                <w:b/>
                <w:sz w:val="15"/>
              </w:rPr>
            </w:pPr>
            <w:r w:rsidRPr="007F5DDE">
              <w:rPr>
                <w:b/>
                <w:sz w:val="15"/>
              </w:rPr>
              <w:t>2025</w:t>
            </w:r>
            <w:r w:rsidRPr="007F5DDE">
              <w:rPr>
                <w:b/>
                <w:spacing w:val="3"/>
                <w:sz w:val="15"/>
              </w:rPr>
              <w:t xml:space="preserve"> </w:t>
            </w:r>
            <w:r w:rsidRPr="007F5DDE">
              <w:rPr>
                <w:b/>
                <w:sz w:val="15"/>
              </w:rPr>
              <w:t>г.</w:t>
            </w:r>
          </w:p>
        </w:tc>
      </w:tr>
      <w:tr w:rsidR="004A1269" w:rsidTr="00FD02CC">
        <w:trPr>
          <w:trHeight w:val="301"/>
        </w:trPr>
        <w:tc>
          <w:tcPr>
            <w:tcW w:w="554"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left="23"/>
              <w:rPr>
                <w:sz w:val="15"/>
              </w:rPr>
            </w:pPr>
            <w:r w:rsidRPr="007F5DDE">
              <w:rPr>
                <w:sz w:val="15"/>
              </w:rPr>
              <w:t>1.</w:t>
            </w:r>
          </w:p>
        </w:tc>
        <w:tc>
          <w:tcPr>
            <w:tcW w:w="6417"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left="24"/>
              <w:rPr>
                <w:sz w:val="15"/>
              </w:rPr>
            </w:pPr>
            <w:r w:rsidRPr="007F5DDE">
              <w:rPr>
                <w:sz w:val="15"/>
              </w:rPr>
              <w:t>Численность</w:t>
            </w:r>
            <w:r w:rsidRPr="007F5DDE">
              <w:rPr>
                <w:spacing w:val="6"/>
                <w:sz w:val="15"/>
              </w:rPr>
              <w:t xml:space="preserve"> </w:t>
            </w:r>
            <w:r w:rsidRPr="007F5DDE">
              <w:rPr>
                <w:sz w:val="15"/>
              </w:rPr>
              <w:t>населения</w:t>
            </w:r>
            <w:r w:rsidRPr="007F5DDE">
              <w:rPr>
                <w:spacing w:val="5"/>
                <w:sz w:val="15"/>
              </w:rPr>
              <w:t xml:space="preserve"> </w:t>
            </w:r>
            <w:r w:rsidRPr="007F5DDE">
              <w:rPr>
                <w:sz w:val="15"/>
              </w:rPr>
              <w:t>среднегодовая</w:t>
            </w:r>
            <w:r w:rsidRPr="007F5DDE">
              <w:rPr>
                <w:spacing w:val="5"/>
                <w:sz w:val="15"/>
              </w:rPr>
              <w:t xml:space="preserve"> </w:t>
            </w:r>
            <w:r w:rsidRPr="007F5DDE">
              <w:rPr>
                <w:sz w:val="15"/>
              </w:rPr>
              <w:t>-</w:t>
            </w:r>
            <w:r w:rsidRPr="007F5DDE">
              <w:rPr>
                <w:spacing w:val="2"/>
                <w:sz w:val="15"/>
              </w:rPr>
              <w:t xml:space="preserve"> </w:t>
            </w:r>
            <w:r w:rsidRPr="007F5DDE">
              <w:rPr>
                <w:sz w:val="15"/>
              </w:rPr>
              <w:t>всего,</w:t>
            </w:r>
            <w:r w:rsidRPr="007F5DDE">
              <w:rPr>
                <w:spacing w:val="7"/>
                <w:sz w:val="15"/>
              </w:rPr>
              <w:t xml:space="preserve"> </w:t>
            </w:r>
            <w:r w:rsidRPr="007F5DDE">
              <w:rPr>
                <w:sz w:val="15"/>
              </w:rPr>
              <w:t>тыс.</w:t>
            </w:r>
            <w:r w:rsidRPr="007F5DDE">
              <w:rPr>
                <w:spacing w:val="6"/>
                <w:sz w:val="15"/>
              </w:rPr>
              <w:t xml:space="preserve"> </w:t>
            </w:r>
            <w:r w:rsidRPr="007F5DDE">
              <w:rPr>
                <w:sz w:val="15"/>
              </w:rPr>
              <w:t>чел.</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5"/>
              <w:rPr>
                <w:sz w:val="15"/>
              </w:rPr>
            </w:pPr>
            <w:r w:rsidRPr="007F5DDE">
              <w:rPr>
                <w:sz w:val="15"/>
              </w:rPr>
              <w:t>12.342</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7"/>
              <w:rPr>
                <w:sz w:val="15"/>
              </w:rPr>
            </w:pPr>
            <w:r w:rsidRPr="007F5DDE">
              <w:rPr>
                <w:sz w:val="15"/>
              </w:rPr>
              <w:t>12.098</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7"/>
              <w:rPr>
                <w:sz w:val="15"/>
              </w:rPr>
            </w:pPr>
            <w:r w:rsidRPr="007F5DDE">
              <w:rPr>
                <w:sz w:val="15"/>
              </w:rPr>
              <w:t>12.002</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7"/>
              <w:rPr>
                <w:sz w:val="15"/>
              </w:rPr>
            </w:pPr>
            <w:r w:rsidRPr="007F5DDE">
              <w:rPr>
                <w:sz w:val="15"/>
              </w:rPr>
              <w:t>11.950</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6"/>
              <w:rPr>
                <w:sz w:val="15"/>
              </w:rPr>
            </w:pPr>
            <w:r w:rsidRPr="007F5DDE">
              <w:rPr>
                <w:sz w:val="15"/>
              </w:rPr>
              <w:t>11.850</w:t>
            </w:r>
          </w:p>
        </w:tc>
        <w:tc>
          <w:tcPr>
            <w:tcW w:w="71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6"/>
              <w:rPr>
                <w:sz w:val="15"/>
              </w:rPr>
            </w:pPr>
            <w:r w:rsidRPr="007F5DDE">
              <w:rPr>
                <w:sz w:val="15"/>
              </w:rPr>
              <w:t>11.750</w:t>
            </w:r>
          </w:p>
        </w:tc>
        <w:tc>
          <w:tcPr>
            <w:tcW w:w="854"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5"/>
              <w:rPr>
                <w:sz w:val="15"/>
              </w:rPr>
            </w:pPr>
            <w:r w:rsidRPr="007F5DDE">
              <w:rPr>
                <w:sz w:val="15"/>
              </w:rPr>
              <w:t>10.600</w:t>
            </w:r>
          </w:p>
        </w:tc>
        <w:tc>
          <w:tcPr>
            <w:tcW w:w="957"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5"/>
              <w:rPr>
                <w:sz w:val="15"/>
              </w:rPr>
            </w:pPr>
            <w:r w:rsidRPr="007F5DDE">
              <w:rPr>
                <w:sz w:val="15"/>
              </w:rPr>
              <w:t>10.500</w:t>
            </w:r>
          </w:p>
        </w:tc>
        <w:tc>
          <w:tcPr>
            <w:tcW w:w="854"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before="57"/>
              <w:ind w:right="4"/>
              <w:rPr>
                <w:sz w:val="15"/>
              </w:rPr>
            </w:pPr>
            <w:r w:rsidRPr="007F5DDE">
              <w:rPr>
                <w:sz w:val="15"/>
              </w:rPr>
              <w:t>10.400</w:t>
            </w:r>
          </w:p>
        </w:tc>
      </w:tr>
      <w:tr w:rsidR="004A1269" w:rsidTr="00FD02CC">
        <w:trPr>
          <w:trHeight w:val="289"/>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left="23"/>
              <w:rPr>
                <w:sz w:val="15"/>
              </w:rPr>
            </w:pPr>
            <w:r w:rsidRPr="007F5DDE">
              <w:rPr>
                <w:sz w:val="15"/>
              </w:rPr>
              <w:t>2.</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left="24"/>
              <w:rPr>
                <w:sz w:val="15"/>
              </w:rPr>
            </w:pPr>
            <w:r w:rsidRPr="007F5DDE">
              <w:rPr>
                <w:sz w:val="15"/>
              </w:rPr>
              <w:t>Численность</w:t>
            </w:r>
            <w:r w:rsidRPr="007F5DDE">
              <w:rPr>
                <w:spacing w:val="7"/>
                <w:sz w:val="15"/>
              </w:rPr>
              <w:t xml:space="preserve"> </w:t>
            </w:r>
            <w:r w:rsidRPr="007F5DDE">
              <w:rPr>
                <w:sz w:val="15"/>
              </w:rPr>
              <w:t>населения</w:t>
            </w:r>
            <w:r w:rsidRPr="007F5DDE">
              <w:rPr>
                <w:spacing w:val="7"/>
                <w:sz w:val="15"/>
              </w:rPr>
              <w:t xml:space="preserve"> </w:t>
            </w:r>
            <w:r w:rsidRPr="007F5DDE">
              <w:rPr>
                <w:sz w:val="15"/>
              </w:rPr>
              <w:t>трудоспособного</w:t>
            </w:r>
            <w:r w:rsidRPr="007F5DDE">
              <w:rPr>
                <w:spacing w:val="8"/>
                <w:sz w:val="15"/>
              </w:rPr>
              <w:t xml:space="preserve"> </w:t>
            </w:r>
            <w:r w:rsidRPr="007F5DDE">
              <w:rPr>
                <w:sz w:val="15"/>
              </w:rPr>
              <w:t>возраста,</w:t>
            </w:r>
            <w:r w:rsidRPr="007F5DDE">
              <w:rPr>
                <w:spacing w:val="8"/>
                <w:sz w:val="15"/>
              </w:rPr>
              <w:t xml:space="preserve"> </w:t>
            </w:r>
            <w:r w:rsidRPr="007F5DDE">
              <w:rPr>
                <w:sz w:val="15"/>
              </w:rPr>
              <w:t>тыс.</w:t>
            </w:r>
            <w:r w:rsidRPr="007F5DDE">
              <w:rPr>
                <w:spacing w:val="8"/>
                <w:sz w:val="15"/>
              </w:rPr>
              <w:t xml:space="preserve"> </w:t>
            </w:r>
            <w:r w:rsidRPr="007F5DDE">
              <w:rPr>
                <w:sz w:val="15"/>
              </w:rPr>
              <w:t>чел.</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8"/>
              <w:rPr>
                <w:sz w:val="15"/>
              </w:rPr>
            </w:pPr>
            <w:r w:rsidRPr="007F5DDE">
              <w:rPr>
                <w:sz w:val="15"/>
              </w:rPr>
              <w:t>7.918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7"/>
              <w:rPr>
                <w:sz w:val="15"/>
              </w:rPr>
            </w:pPr>
            <w:r w:rsidRPr="007F5DDE">
              <w:rPr>
                <w:sz w:val="15"/>
              </w:rPr>
              <w:t>7.868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7"/>
              <w:rPr>
                <w:sz w:val="15"/>
              </w:rPr>
            </w:pPr>
            <w:r w:rsidRPr="007F5DDE">
              <w:rPr>
                <w:sz w:val="15"/>
              </w:rPr>
              <w:t>7.920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7"/>
              <w:rPr>
                <w:sz w:val="15"/>
              </w:rPr>
            </w:pPr>
            <w:r w:rsidRPr="007F5DDE">
              <w:rPr>
                <w:sz w:val="15"/>
              </w:rPr>
              <w:t>7.920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6"/>
              <w:rPr>
                <w:sz w:val="15"/>
              </w:rPr>
            </w:pPr>
            <w:r w:rsidRPr="007F5DDE">
              <w:rPr>
                <w:sz w:val="15"/>
              </w:rPr>
              <w:t>7.900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6"/>
              <w:rPr>
                <w:sz w:val="15"/>
              </w:rPr>
            </w:pPr>
            <w:r w:rsidRPr="007F5DDE">
              <w:rPr>
                <w:sz w:val="15"/>
              </w:rPr>
              <w:t>7.880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5"/>
              <w:rPr>
                <w:sz w:val="15"/>
              </w:rPr>
            </w:pPr>
            <w:r w:rsidRPr="007F5DDE">
              <w:rPr>
                <w:sz w:val="15"/>
              </w:rPr>
              <w:t>5.700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5"/>
              <w:rPr>
                <w:sz w:val="15"/>
              </w:rPr>
            </w:pPr>
            <w:r w:rsidRPr="007F5DDE">
              <w:rPr>
                <w:sz w:val="15"/>
              </w:rPr>
              <w:t>5.600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4"/>
              <w:rPr>
                <w:sz w:val="15"/>
              </w:rPr>
            </w:pPr>
            <w:r w:rsidRPr="007F5DDE">
              <w:rPr>
                <w:sz w:val="15"/>
              </w:rPr>
              <w:t>5.500</w:t>
            </w:r>
          </w:p>
        </w:tc>
      </w:tr>
      <w:tr w:rsidR="004A1269" w:rsidTr="00FD02CC">
        <w:trPr>
          <w:trHeight w:val="361"/>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left="23"/>
              <w:rPr>
                <w:sz w:val="15"/>
              </w:rPr>
            </w:pPr>
            <w:r w:rsidRPr="007F5DDE">
              <w:rPr>
                <w:sz w:val="15"/>
              </w:rPr>
              <w:t>3.</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left="24"/>
              <w:rPr>
                <w:sz w:val="15"/>
              </w:rPr>
            </w:pPr>
            <w:r w:rsidRPr="007F5DDE">
              <w:rPr>
                <w:sz w:val="15"/>
              </w:rPr>
              <w:t>Коэффициент</w:t>
            </w:r>
            <w:r w:rsidRPr="007F5DDE">
              <w:rPr>
                <w:spacing w:val="7"/>
                <w:sz w:val="15"/>
              </w:rPr>
              <w:t xml:space="preserve"> </w:t>
            </w:r>
            <w:r w:rsidRPr="007F5DDE">
              <w:rPr>
                <w:sz w:val="15"/>
              </w:rPr>
              <w:t>рождаемости,</w:t>
            </w:r>
            <w:r w:rsidRPr="007F5DDE">
              <w:rPr>
                <w:spacing w:val="8"/>
                <w:sz w:val="15"/>
              </w:rPr>
              <w:t xml:space="preserve"> </w:t>
            </w:r>
            <w:r w:rsidRPr="007F5DDE">
              <w:rPr>
                <w:sz w:val="15"/>
              </w:rPr>
              <w:t>число</w:t>
            </w:r>
            <w:r w:rsidRPr="007F5DDE">
              <w:rPr>
                <w:spacing w:val="8"/>
                <w:sz w:val="15"/>
              </w:rPr>
              <w:t xml:space="preserve"> </w:t>
            </w:r>
            <w:r w:rsidRPr="007F5DDE">
              <w:rPr>
                <w:sz w:val="15"/>
              </w:rPr>
              <w:t>родившихся</w:t>
            </w:r>
            <w:r w:rsidRPr="007F5DDE">
              <w:rPr>
                <w:spacing w:val="7"/>
                <w:sz w:val="15"/>
              </w:rPr>
              <w:t xml:space="preserve"> </w:t>
            </w:r>
            <w:r w:rsidRPr="007F5DDE">
              <w:rPr>
                <w:sz w:val="15"/>
              </w:rPr>
              <w:t>на</w:t>
            </w:r>
            <w:r w:rsidRPr="007F5DDE">
              <w:rPr>
                <w:spacing w:val="7"/>
                <w:sz w:val="15"/>
              </w:rPr>
              <w:t xml:space="preserve"> </w:t>
            </w:r>
            <w:r w:rsidRPr="007F5DDE">
              <w:rPr>
                <w:sz w:val="15"/>
              </w:rPr>
              <w:t>1000</w:t>
            </w:r>
            <w:r w:rsidRPr="007F5DDE">
              <w:rPr>
                <w:spacing w:val="8"/>
                <w:sz w:val="15"/>
              </w:rPr>
              <w:t xml:space="preserve"> </w:t>
            </w:r>
            <w:r w:rsidRPr="007F5DDE">
              <w:rPr>
                <w:sz w:val="15"/>
              </w:rPr>
              <w:t>чел.</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8"/>
              <w:rPr>
                <w:sz w:val="15"/>
              </w:rPr>
            </w:pPr>
            <w:r w:rsidRPr="007F5DDE">
              <w:rPr>
                <w:sz w:val="15"/>
              </w:rPr>
              <w:t>7.62</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7"/>
              <w:rPr>
                <w:sz w:val="15"/>
              </w:rPr>
            </w:pPr>
            <w:r w:rsidRPr="007F5DDE">
              <w:rPr>
                <w:sz w:val="15"/>
              </w:rPr>
              <w:t>8.00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7"/>
              <w:rPr>
                <w:sz w:val="15"/>
              </w:rPr>
            </w:pPr>
            <w:r w:rsidRPr="007F5DDE">
              <w:rPr>
                <w:sz w:val="15"/>
              </w:rPr>
              <w:t>8.50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7"/>
              <w:rPr>
                <w:sz w:val="15"/>
              </w:rPr>
            </w:pPr>
            <w:r w:rsidRPr="007F5DDE">
              <w:rPr>
                <w:sz w:val="15"/>
              </w:rPr>
              <w:t>8.60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6"/>
              <w:rPr>
                <w:sz w:val="15"/>
              </w:rPr>
            </w:pPr>
            <w:r w:rsidRPr="007F5DDE">
              <w:rPr>
                <w:sz w:val="15"/>
              </w:rPr>
              <w:t>8.70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6"/>
              <w:rPr>
                <w:sz w:val="15"/>
              </w:rPr>
            </w:pPr>
            <w:r w:rsidRPr="007F5DDE">
              <w:rPr>
                <w:sz w:val="15"/>
              </w:rPr>
              <w:t>8.80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5"/>
              <w:rPr>
                <w:sz w:val="15"/>
              </w:rPr>
            </w:pPr>
            <w:r w:rsidRPr="007F5DDE">
              <w:rPr>
                <w:sz w:val="15"/>
              </w:rPr>
              <w:t>5.5</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5"/>
              <w:rPr>
                <w:sz w:val="15"/>
              </w:rPr>
            </w:pPr>
            <w:r w:rsidRPr="007F5DDE">
              <w:rPr>
                <w:sz w:val="15"/>
              </w:rPr>
              <w:t>5.4</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6"/>
              <w:ind w:right="4"/>
              <w:rPr>
                <w:sz w:val="15"/>
              </w:rPr>
            </w:pPr>
            <w:r w:rsidRPr="007F5DDE">
              <w:rPr>
                <w:sz w:val="15"/>
              </w:rPr>
              <w:t>5.3</w:t>
            </w:r>
          </w:p>
        </w:tc>
      </w:tr>
      <w:tr w:rsidR="004A1269" w:rsidTr="00FD02CC">
        <w:trPr>
          <w:trHeight w:val="1048"/>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left="23"/>
              <w:rPr>
                <w:sz w:val="15"/>
              </w:rPr>
            </w:pPr>
            <w:r w:rsidRPr="007F5DDE">
              <w:rPr>
                <w:sz w:val="15"/>
              </w:rPr>
              <w:t>4.</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0" w:line="271" w:lineRule="auto"/>
              <w:ind w:left="24"/>
              <w:rPr>
                <w:sz w:val="15"/>
              </w:rPr>
            </w:pPr>
            <w:r w:rsidRPr="007F5DDE">
              <w:rPr>
                <w:sz w:val="15"/>
              </w:rPr>
              <w:t>Объем</w:t>
            </w:r>
            <w:r w:rsidRPr="007F5DDE">
              <w:rPr>
                <w:spacing w:val="14"/>
                <w:sz w:val="15"/>
              </w:rPr>
              <w:t xml:space="preserve"> </w:t>
            </w:r>
            <w:r w:rsidRPr="007F5DDE">
              <w:rPr>
                <w:sz w:val="15"/>
              </w:rPr>
              <w:t>отгруженных</w:t>
            </w:r>
            <w:r w:rsidRPr="007F5DDE">
              <w:rPr>
                <w:spacing w:val="13"/>
                <w:sz w:val="15"/>
              </w:rPr>
              <w:t xml:space="preserve"> </w:t>
            </w:r>
            <w:r w:rsidRPr="007F5DDE">
              <w:rPr>
                <w:sz w:val="15"/>
              </w:rPr>
              <w:t>товаров</w:t>
            </w:r>
            <w:r w:rsidRPr="007F5DDE">
              <w:rPr>
                <w:spacing w:val="12"/>
                <w:sz w:val="15"/>
              </w:rPr>
              <w:t xml:space="preserve"> </w:t>
            </w:r>
            <w:r w:rsidRPr="007F5DDE">
              <w:rPr>
                <w:sz w:val="15"/>
              </w:rPr>
              <w:t>собственного</w:t>
            </w:r>
            <w:r w:rsidRPr="007F5DDE">
              <w:rPr>
                <w:spacing w:val="13"/>
                <w:sz w:val="15"/>
              </w:rPr>
              <w:t xml:space="preserve"> </w:t>
            </w:r>
            <w:r w:rsidRPr="007F5DDE">
              <w:rPr>
                <w:sz w:val="15"/>
              </w:rPr>
              <w:t>производства,</w:t>
            </w:r>
            <w:r w:rsidRPr="007F5DDE">
              <w:rPr>
                <w:spacing w:val="13"/>
                <w:sz w:val="15"/>
              </w:rPr>
              <w:t xml:space="preserve"> </w:t>
            </w:r>
            <w:r w:rsidRPr="007F5DDE">
              <w:rPr>
                <w:sz w:val="15"/>
              </w:rPr>
              <w:t>выполненных</w:t>
            </w:r>
            <w:r w:rsidRPr="007F5DDE">
              <w:rPr>
                <w:spacing w:val="13"/>
                <w:sz w:val="15"/>
              </w:rPr>
              <w:t xml:space="preserve"> </w:t>
            </w:r>
            <w:r w:rsidRPr="007F5DDE">
              <w:rPr>
                <w:sz w:val="15"/>
              </w:rPr>
              <w:t>работ</w:t>
            </w:r>
            <w:r w:rsidRPr="007F5DDE">
              <w:rPr>
                <w:spacing w:val="13"/>
                <w:sz w:val="15"/>
              </w:rPr>
              <w:t xml:space="preserve"> </w:t>
            </w:r>
            <w:r w:rsidRPr="007F5DDE">
              <w:rPr>
                <w:sz w:val="15"/>
              </w:rPr>
              <w:t>и</w:t>
            </w:r>
            <w:r w:rsidRPr="007F5DDE">
              <w:rPr>
                <w:spacing w:val="14"/>
                <w:sz w:val="15"/>
              </w:rPr>
              <w:t xml:space="preserve"> </w:t>
            </w:r>
            <w:r w:rsidRPr="007F5DDE">
              <w:rPr>
                <w:sz w:val="15"/>
              </w:rPr>
              <w:t>услуг</w:t>
            </w:r>
            <w:r w:rsidRPr="007F5DDE">
              <w:rPr>
                <w:spacing w:val="1"/>
                <w:sz w:val="15"/>
              </w:rPr>
              <w:t xml:space="preserve"> </w:t>
            </w:r>
            <w:r w:rsidRPr="007F5DDE">
              <w:rPr>
                <w:sz w:val="15"/>
              </w:rPr>
              <w:t>собственными</w:t>
            </w:r>
            <w:r w:rsidRPr="007F5DDE">
              <w:rPr>
                <w:spacing w:val="13"/>
                <w:sz w:val="15"/>
              </w:rPr>
              <w:t xml:space="preserve"> </w:t>
            </w:r>
            <w:r w:rsidRPr="007F5DDE">
              <w:rPr>
                <w:sz w:val="15"/>
              </w:rPr>
              <w:t>силами</w:t>
            </w:r>
            <w:r w:rsidRPr="007F5DDE">
              <w:rPr>
                <w:spacing w:val="12"/>
                <w:sz w:val="15"/>
              </w:rPr>
              <w:t xml:space="preserve"> </w:t>
            </w:r>
            <w:r w:rsidRPr="007F5DDE">
              <w:rPr>
                <w:sz w:val="15"/>
              </w:rPr>
              <w:t>по</w:t>
            </w:r>
            <w:r w:rsidRPr="007F5DDE">
              <w:rPr>
                <w:spacing w:val="14"/>
                <w:sz w:val="15"/>
              </w:rPr>
              <w:t xml:space="preserve"> </w:t>
            </w:r>
            <w:r w:rsidRPr="007F5DDE">
              <w:rPr>
                <w:sz w:val="15"/>
              </w:rPr>
              <w:t>видам</w:t>
            </w:r>
            <w:r w:rsidRPr="007F5DDE">
              <w:rPr>
                <w:spacing w:val="12"/>
                <w:sz w:val="15"/>
              </w:rPr>
              <w:t xml:space="preserve"> </w:t>
            </w:r>
            <w:r w:rsidRPr="007F5DDE">
              <w:rPr>
                <w:sz w:val="15"/>
              </w:rPr>
              <w:t>экономической</w:t>
            </w:r>
            <w:r w:rsidRPr="007F5DDE">
              <w:rPr>
                <w:spacing w:val="14"/>
                <w:sz w:val="15"/>
              </w:rPr>
              <w:t xml:space="preserve"> </w:t>
            </w:r>
            <w:r w:rsidRPr="007F5DDE">
              <w:rPr>
                <w:sz w:val="15"/>
              </w:rPr>
              <w:t>деятельности</w:t>
            </w:r>
            <w:r w:rsidRPr="007F5DDE">
              <w:rPr>
                <w:spacing w:val="9"/>
                <w:sz w:val="15"/>
              </w:rPr>
              <w:t xml:space="preserve"> </w:t>
            </w:r>
            <w:r w:rsidRPr="007F5DDE">
              <w:rPr>
                <w:sz w:val="15"/>
              </w:rPr>
              <w:t>"Обрабатывающие</w:t>
            </w:r>
            <w:r w:rsidRPr="007F5DDE">
              <w:rPr>
                <w:spacing w:val="13"/>
                <w:sz w:val="15"/>
              </w:rPr>
              <w:t xml:space="preserve"> </w:t>
            </w:r>
            <w:r w:rsidRPr="007F5DDE">
              <w:rPr>
                <w:sz w:val="15"/>
              </w:rPr>
              <w:t>производства",</w:t>
            </w:r>
            <w:r w:rsidRPr="007F5DDE">
              <w:rPr>
                <w:spacing w:val="1"/>
                <w:sz w:val="15"/>
              </w:rPr>
              <w:t xml:space="preserve"> </w:t>
            </w:r>
            <w:r w:rsidRPr="007F5DDE">
              <w:rPr>
                <w:sz w:val="15"/>
              </w:rPr>
              <w:t>"Обеспечение</w:t>
            </w:r>
            <w:r w:rsidRPr="007F5DDE">
              <w:rPr>
                <w:spacing w:val="1"/>
                <w:sz w:val="15"/>
              </w:rPr>
              <w:t xml:space="preserve"> </w:t>
            </w:r>
            <w:r w:rsidRPr="007F5DDE">
              <w:rPr>
                <w:sz w:val="15"/>
              </w:rPr>
              <w:t>электрической</w:t>
            </w:r>
            <w:r w:rsidRPr="007F5DDE">
              <w:rPr>
                <w:spacing w:val="1"/>
                <w:sz w:val="15"/>
              </w:rPr>
              <w:t xml:space="preserve"> </w:t>
            </w:r>
            <w:r w:rsidRPr="007F5DDE">
              <w:rPr>
                <w:sz w:val="15"/>
              </w:rPr>
              <w:t>энергией,</w:t>
            </w:r>
            <w:r w:rsidRPr="007F5DDE">
              <w:rPr>
                <w:spacing w:val="1"/>
                <w:sz w:val="15"/>
              </w:rPr>
              <w:t xml:space="preserve"> </w:t>
            </w:r>
            <w:r w:rsidRPr="007F5DDE">
              <w:rPr>
                <w:sz w:val="15"/>
              </w:rPr>
              <w:t>газом</w:t>
            </w:r>
            <w:r w:rsidRPr="007F5DDE">
              <w:rPr>
                <w:spacing w:val="1"/>
                <w:sz w:val="15"/>
              </w:rPr>
              <w:t xml:space="preserve"> </w:t>
            </w:r>
            <w:r w:rsidRPr="007F5DDE">
              <w:rPr>
                <w:sz w:val="15"/>
              </w:rPr>
              <w:t>и</w:t>
            </w:r>
            <w:r w:rsidRPr="007F5DDE">
              <w:rPr>
                <w:spacing w:val="1"/>
                <w:sz w:val="15"/>
              </w:rPr>
              <w:t xml:space="preserve"> </w:t>
            </w:r>
            <w:r w:rsidRPr="007F5DDE">
              <w:rPr>
                <w:sz w:val="15"/>
              </w:rPr>
              <w:t>паром;</w:t>
            </w:r>
            <w:r w:rsidRPr="007F5DDE">
              <w:rPr>
                <w:spacing w:val="1"/>
                <w:sz w:val="15"/>
              </w:rPr>
              <w:t xml:space="preserve"> </w:t>
            </w:r>
            <w:r w:rsidRPr="007F5DDE">
              <w:rPr>
                <w:sz w:val="15"/>
              </w:rPr>
              <w:t>кондиционирование</w:t>
            </w:r>
            <w:r w:rsidRPr="007F5DDE">
              <w:rPr>
                <w:spacing w:val="1"/>
                <w:sz w:val="15"/>
              </w:rPr>
              <w:t xml:space="preserve"> </w:t>
            </w:r>
            <w:r w:rsidRPr="007F5DDE">
              <w:rPr>
                <w:sz w:val="15"/>
              </w:rPr>
              <w:t>воздуха",</w:t>
            </w:r>
            <w:r w:rsidRPr="007F5DDE">
              <w:rPr>
                <w:spacing w:val="1"/>
                <w:sz w:val="15"/>
              </w:rPr>
              <w:t xml:space="preserve"> </w:t>
            </w:r>
            <w:r w:rsidRPr="007F5DDE">
              <w:rPr>
                <w:sz w:val="15"/>
              </w:rPr>
              <w:t>"Водоснабжение;</w:t>
            </w:r>
            <w:r w:rsidRPr="007F5DDE">
              <w:rPr>
                <w:spacing w:val="7"/>
                <w:sz w:val="15"/>
              </w:rPr>
              <w:t xml:space="preserve"> </w:t>
            </w:r>
            <w:r w:rsidRPr="007F5DDE">
              <w:rPr>
                <w:sz w:val="15"/>
              </w:rPr>
              <w:t>водоотведение,</w:t>
            </w:r>
            <w:r w:rsidRPr="007F5DDE">
              <w:rPr>
                <w:spacing w:val="6"/>
                <w:sz w:val="15"/>
              </w:rPr>
              <w:t xml:space="preserve"> </w:t>
            </w:r>
            <w:r w:rsidRPr="007F5DDE">
              <w:rPr>
                <w:sz w:val="15"/>
              </w:rPr>
              <w:t>организация</w:t>
            </w:r>
            <w:r w:rsidRPr="007F5DDE">
              <w:rPr>
                <w:spacing w:val="5"/>
                <w:sz w:val="15"/>
              </w:rPr>
              <w:t xml:space="preserve"> </w:t>
            </w:r>
            <w:r w:rsidRPr="007F5DDE">
              <w:rPr>
                <w:sz w:val="15"/>
              </w:rPr>
              <w:t>сбора</w:t>
            </w:r>
            <w:r w:rsidRPr="007F5DDE">
              <w:rPr>
                <w:spacing w:val="5"/>
                <w:sz w:val="15"/>
              </w:rPr>
              <w:t xml:space="preserve"> </w:t>
            </w:r>
            <w:r w:rsidRPr="007F5DDE">
              <w:rPr>
                <w:sz w:val="15"/>
              </w:rPr>
              <w:t>и</w:t>
            </w:r>
            <w:r w:rsidRPr="007F5DDE">
              <w:rPr>
                <w:spacing w:val="5"/>
                <w:sz w:val="15"/>
              </w:rPr>
              <w:t xml:space="preserve"> </w:t>
            </w:r>
            <w:r w:rsidRPr="007F5DDE">
              <w:rPr>
                <w:sz w:val="15"/>
              </w:rPr>
              <w:t>утилизации</w:t>
            </w:r>
            <w:r w:rsidRPr="007F5DDE">
              <w:rPr>
                <w:spacing w:val="5"/>
                <w:sz w:val="15"/>
              </w:rPr>
              <w:t xml:space="preserve"> </w:t>
            </w:r>
            <w:r w:rsidRPr="007F5DDE">
              <w:rPr>
                <w:sz w:val="15"/>
              </w:rPr>
              <w:t>отходов,</w:t>
            </w:r>
            <w:r w:rsidRPr="007F5DDE">
              <w:rPr>
                <w:spacing w:val="2"/>
                <w:sz w:val="15"/>
              </w:rPr>
              <w:t xml:space="preserve"> </w:t>
            </w:r>
            <w:r w:rsidRPr="007F5DDE">
              <w:rPr>
                <w:sz w:val="15"/>
              </w:rPr>
              <w:t>деятельность</w:t>
            </w:r>
            <w:r w:rsidRPr="007F5DDE">
              <w:rPr>
                <w:spacing w:val="6"/>
                <w:sz w:val="15"/>
              </w:rPr>
              <w:t xml:space="preserve"> </w:t>
            </w:r>
            <w:r w:rsidRPr="007F5DDE">
              <w:rPr>
                <w:sz w:val="15"/>
              </w:rPr>
              <w:t>по</w:t>
            </w:r>
            <w:r w:rsidRPr="007F5DDE">
              <w:rPr>
                <w:spacing w:val="1"/>
                <w:sz w:val="15"/>
              </w:rPr>
              <w:t xml:space="preserve"> </w:t>
            </w:r>
            <w:r w:rsidRPr="007F5DDE">
              <w:rPr>
                <w:sz w:val="15"/>
              </w:rPr>
              <w:t>ликвидации загрязнений", тыс. руб.</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5"/>
              <w:rPr>
                <w:sz w:val="15"/>
              </w:rPr>
            </w:pPr>
            <w:r w:rsidRPr="007F5DDE">
              <w:rPr>
                <w:sz w:val="15"/>
              </w:rPr>
              <w:t>2556053</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5"/>
              <w:rPr>
                <w:sz w:val="15"/>
              </w:rPr>
            </w:pPr>
            <w:r w:rsidRPr="007F5DDE">
              <w:rPr>
                <w:sz w:val="15"/>
              </w:rPr>
              <w:t>2707784</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7"/>
              <w:rPr>
                <w:sz w:val="15"/>
              </w:rPr>
            </w:pPr>
            <w:r w:rsidRPr="007F5DDE">
              <w:rPr>
                <w:sz w:val="15"/>
              </w:rPr>
              <w:t>2937637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7"/>
              <w:rPr>
                <w:sz w:val="15"/>
              </w:rPr>
            </w:pPr>
            <w:r w:rsidRPr="007F5DDE">
              <w:rPr>
                <w:sz w:val="15"/>
              </w:rPr>
              <w:t>3205302</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6"/>
              <w:rPr>
                <w:sz w:val="15"/>
              </w:rPr>
            </w:pPr>
            <w:r w:rsidRPr="007F5DDE">
              <w:rPr>
                <w:sz w:val="15"/>
              </w:rPr>
              <w:t>3511277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6"/>
              <w:rPr>
                <w:sz w:val="15"/>
              </w:rPr>
            </w:pPr>
            <w:r w:rsidRPr="007F5DDE">
              <w:rPr>
                <w:sz w:val="15"/>
              </w:rPr>
              <w:t>3686550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5"/>
              <w:rPr>
                <w:sz w:val="15"/>
              </w:rPr>
            </w:pPr>
            <w:r w:rsidRPr="007F5DDE">
              <w:rPr>
                <w:sz w:val="15"/>
              </w:rPr>
              <w:t>4460876.0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5"/>
              <w:rPr>
                <w:sz w:val="15"/>
              </w:rPr>
            </w:pPr>
            <w:r w:rsidRPr="007F5DDE">
              <w:rPr>
                <w:sz w:val="15"/>
              </w:rPr>
              <w:t>4683920.0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6"/>
              </w:rPr>
            </w:pPr>
          </w:p>
          <w:p w:rsidR="004A1269" w:rsidRDefault="004A1269" w:rsidP="00FD02CC">
            <w:pPr>
              <w:pStyle w:val="TableParagraph"/>
              <w:spacing w:before="2"/>
            </w:pPr>
          </w:p>
          <w:p w:rsidR="004A1269" w:rsidRPr="007F5DDE" w:rsidRDefault="004A1269" w:rsidP="00FD02CC">
            <w:pPr>
              <w:pStyle w:val="TableParagraph"/>
              <w:ind w:right="4"/>
              <w:rPr>
                <w:sz w:val="15"/>
              </w:rPr>
            </w:pPr>
            <w:r w:rsidRPr="007F5DDE">
              <w:rPr>
                <w:sz w:val="15"/>
              </w:rPr>
              <w:t>5011795.0</w:t>
            </w:r>
          </w:p>
        </w:tc>
      </w:tr>
      <w:tr w:rsidR="004A1269" w:rsidTr="00FD02CC">
        <w:trPr>
          <w:trHeight w:val="289"/>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left="23"/>
              <w:rPr>
                <w:sz w:val="15"/>
              </w:rPr>
            </w:pPr>
            <w:r w:rsidRPr="007F5DDE">
              <w:rPr>
                <w:sz w:val="15"/>
              </w:rPr>
              <w:t>5.</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left="24"/>
              <w:rPr>
                <w:sz w:val="15"/>
              </w:rPr>
            </w:pPr>
            <w:r w:rsidRPr="007F5DDE">
              <w:rPr>
                <w:sz w:val="15"/>
              </w:rPr>
              <w:t>Индекс</w:t>
            </w:r>
            <w:r w:rsidRPr="007F5DDE">
              <w:rPr>
                <w:spacing w:val="7"/>
                <w:sz w:val="15"/>
              </w:rPr>
              <w:t xml:space="preserve"> </w:t>
            </w:r>
            <w:r w:rsidRPr="007F5DDE">
              <w:rPr>
                <w:sz w:val="15"/>
              </w:rPr>
              <w:t>промышленного</w:t>
            </w:r>
            <w:r w:rsidRPr="007F5DDE">
              <w:rPr>
                <w:spacing w:val="9"/>
                <w:sz w:val="15"/>
              </w:rPr>
              <w:t xml:space="preserve"> </w:t>
            </w:r>
            <w:r w:rsidRPr="007F5DDE">
              <w:rPr>
                <w:sz w:val="15"/>
              </w:rPr>
              <w:t>производства,</w:t>
            </w:r>
            <w:r w:rsidRPr="007F5DDE">
              <w:rPr>
                <w:spacing w:val="9"/>
                <w:sz w:val="15"/>
              </w:rPr>
              <w:t xml:space="preserve"> </w:t>
            </w:r>
            <w:r w:rsidRPr="007F5DDE">
              <w:rPr>
                <w:sz w:val="15"/>
              </w:rPr>
              <w:t>%</w:t>
            </w:r>
            <w:r w:rsidRPr="007F5DDE">
              <w:rPr>
                <w:spacing w:val="9"/>
                <w:sz w:val="15"/>
              </w:rPr>
              <w:t xml:space="preserve"> </w:t>
            </w:r>
            <w:r w:rsidRPr="007F5DDE">
              <w:rPr>
                <w:sz w:val="15"/>
              </w:rPr>
              <w:t>к</w:t>
            </w:r>
            <w:r w:rsidRPr="007F5DDE">
              <w:rPr>
                <w:spacing w:val="8"/>
                <w:sz w:val="15"/>
              </w:rPr>
              <w:t xml:space="preserve"> </w:t>
            </w:r>
            <w:r w:rsidRPr="007F5DDE">
              <w:rPr>
                <w:sz w:val="15"/>
              </w:rPr>
              <w:t>предыдущему</w:t>
            </w:r>
            <w:r w:rsidRPr="007F5DDE">
              <w:rPr>
                <w:spacing w:val="4"/>
                <w:sz w:val="15"/>
              </w:rPr>
              <w:t xml:space="preserve"> </w:t>
            </w:r>
            <w:r w:rsidRPr="007F5DDE">
              <w:rPr>
                <w:sz w:val="15"/>
              </w:rPr>
              <w:t>году</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5"/>
              <w:rPr>
                <w:sz w:val="15"/>
              </w:rPr>
            </w:pPr>
            <w:r w:rsidRPr="007F5DDE">
              <w:rPr>
                <w:sz w:val="15"/>
              </w:rPr>
              <w:t>91.7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7"/>
              <w:rPr>
                <w:sz w:val="15"/>
              </w:rPr>
            </w:pPr>
            <w:r w:rsidRPr="007F5DDE">
              <w:rPr>
                <w:sz w:val="15"/>
              </w:rPr>
              <w:t>104.4</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7"/>
              <w:rPr>
                <w:sz w:val="15"/>
              </w:rPr>
            </w:pPr>
            <w:r w:rsidRPr="007F5DDE">
              <w:rPr>
                <w:sz w:val="15"/>
              </w:rPr>
              <w:t>104.7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7"/>
              <w:rPr>
                <w:sz w:val="15"/>
              </w:rPr>
            </w:pPr>
            <w:r w:rsidRPr="007F5DDE">
              <w:rPr>
                <w:sz w:val="15"/>
              </w:rPr>
              <w:t>104.7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6"/>
              <w:rPr>
                <w:sz w:val="15"/>
              </w:rPr>
            </w:pPr>
            <w:r w:rsidRPr="007F5DDE">
              <w:rPr>
                <w:sz w:val="15"/>
              </w:rPr>
              <w:t>105.7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6"/>
              <w:rPr>
                <w:sz w:val="15"/>
              </w:rPr>
            </w:pPr>
            <w:r w:rsidRPr="007F5DDE">
              <w:rPr>
                <w:sz w:val="15"/>
              </w:rPr>
              <w:t>105</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5"/>
              <w:rPr>
                <w:sz w:val="15"/>
              </w:rPr>
            </w:pPr>
            <w:r w:rsidRPr="007F5DDE">
              <w:rPr>
                <w:sz w:val="15"/>
              </w:rPr>
              <w:t>121.0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5"/>
              <w:rPr>
                <w:sz w:val="15"/>
              </w:rPr>
            </w:pPr>
            <w:r w:rsidRPr="007F5DDE">
              <w:rPr>
                <w:sz w:val="15"/>
              </w:rPr>
              <w:t>105.0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60"/>
              <w:ind w:right="4"/>
              <w:rPr>
                <w:sz w:val="15"/>
              </w:rPr>
            </w:pPr>
            <w:r w:rsidRPr="007F5DDE">
              <w:rPr>
                <w:sz w:val="15"/>
              </w:rPr>
              <w:t>107.0</w:t>
            </w:r>
          </w:p>
        </w:tc>
      </w:tr>
      <w:tr w:rsidR="004A1269" w:rsidTr="00FD02CC">
        <w:trPr>
          <w:trHeight w:val="546"/>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left="23"/>
              <w:rPr>
                <w:sz w:val="15"/>
              </w:rPr>
            </w:pPr>
            <w:r w:rsidRPr="007F5DDE">
              <w:rPr>
                <w:sz w:val="15"/>
              </w:rPr>
              <w:t>6.</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91" w:line="271" w:lineRule="auto"/>
              <w:ind w:left="24"/>
              <w:rPr>
                <w:sz w:val="15"/>
              </w:rPr>
            </w:pPr>
            <w:r w:rsidRPr="007F5DDE">
              <w:rPr>
                <w:sz w:val="15"/>
              </w:rPr>
              <w:t>Объем</w:t>
            </w:r>
            <w:r w:rsidRPr="007F5DDE">
              <w:rPr>
                <w:spacing w:val="9"/>
                <w:sz w:val="15"/>
              </w:rPr>
              <w:t xml:space="preserve"> </w:t>
            </w:r>
            <w:r w:rsidRPr="007F5DDE">
              <w:rPr>
                <w:sz w:val="15"/>
              </w:rPr>
              <w:t>инвестиций</w:t>
            </w:r>
            <w:r w:rsidRPr="007F5DDE">
              <w:rPr>
                <w:spacing w:val="8"/>
                <w:sz w:val="15"/>
              </w:rPr>
              <w:t xml:space="preserve"> </w:t>
            </w:r>
            <w:r w:rsidRPr="007F5DDE">
              <w:rPr>
                <w:sz w:val="15"/>
              </w:rPr>
              <w:t>в</w:t>
            </w:r>
            <w:r w:rsidRPr="007F5DDE">
              <w:rPr>
                <w:spacing w:val="7"/>
                <w:sz w:val="15"/>
              </w:rPr>
              <w:t xml:space="preserve"> </w:t>
            </w:r>
            <w:r w:rsidRPr="007F5DDE">
              <w:rPr>
                <w:sz w:val="15"/>
              </w:rPr>
              <w:t>основной</w:t>
            </w:r>
            <w:r w:rsidRPr="007F5DDE">
              <w:rPr>
                <w:spacing w:val="15"/>
                <w:sz w:val="15"/>
              </w:rPr>
              <w:t xml:space="preserve"> </w:t>
            </w:r>
            <w:r w:rsidRPr="007F5DDE">
              <w:rPr>
                <w:sz w:val="15"/>
              </w:rPr>
              <w:t>капитал</w:t>
            </w:r>
            <w:r w:rsidRPr="007F5DDE">
              <w:rPr>
                <w:spacing w:val="9"/>
                <w:sz w:val="15"/>
              </w:rPr>
              <w:t xml:space="preserve"> </w:t>
            </w:r>
            <w:r w:rsidRPr="007F5DDE">
              <w:rPr>
                <w:sz w:val="15"/>
              </w:rPr>
              <w:t>за</w:t>
            </w:r>
            <w:r w:rsidRPr="007F5DDE">
              <w:rPr>
                <w:spacing w:val="7"/>
                <w:sz w:val="15"/>
              </w:rPr>
              <w:t xml:space="preserve"> </w:t>
            </w:r>
            <w:r w:rsidRPr="007F5DDE">
              <w:rPr>
                <w:sz w:val="15"/>
              </w:rPr>
              <w:t>счет</w:t>
            </w:r>
            <w:r w:rsidRPr="007F5DDE">
              <w:rPr>
                <w:spacing w:val="11"/>
                <w:sz w:val="15"/>
              </w:rPr>
              <w:t xml:space="preserve"> </w:t>
            </w:r>
            <w:r w:rsidRPr="007F5DDE">
              <w:rPr>
                <w:sz w:val="15"/>
              </w:rPr>
              <w:t>всех</w:t>
            </w:r>
            <w:r w:rsidRPr="007F5DDE">
              <w:rPr>
                <w:spacing w:val="9"/>
                <w:sz w:val="15"/>
              </w:rPr>
              <w:t xml:space="preserve"> </w:t>
            </w:r>
            <w:r w:rsidRPr="007F5DDE">
              <w:rPr>
                <w:sz w:val="15"/>
              </w:rPr>
              <w:t>источников</w:t>
            </w:r>
            <w:r w:rsidRPr="007F5DDE">
              <w:rPr>
                <w:spacing w:val="11"/>
                <w:sz w:val="15"/>
              </w:rPr>
              <w:t xml:space="preserve"> </w:t>
            </w:r>
            <w:r w:rsidRPr="007F5DDE">
              <w:rPr>
                <w:sz w:val="15"/>
              </w:rPr>
              <w:t>финансирования</w:t>
            </w:r>
            <w:r w:rsidRPr="007F5DDE">
              <w:rPr>
                <w:spacing w:val="7"/>
                <w:sz w:val="15"/>
              </w:rPr>
              <w:t xml:space="preserve"> </w:t>
            </w:r>
            <w:r w:rsidRPr="007F5DDE">
              <w:rPr>
                <w:sz w:val="15"/>
              </w:rPr>
              <w:t>(в</w:t>
            </w:r>
            <w:r w:rsidRPr="007F5DDE">
              <w:rPr>
                <w:spacing w:val="11"/>
                <w:sz w:val="15"/>
              </w:rPr>
              <w:t xml:space="preserve"> </w:t>
            </w:r>
            <w:r w:rsidRPr="007F5DDE">
              <w:rPr>
                <w:sz w:val="15"/>
              </w:rPr>
              <w:t>постоянных</w:t>
            </w:r>
            <w:r w:rsidRPr="007F5DDE">
              <w:rPr>
                <w:spacing w:val="1"/>
                <w:sz w:val="15"/>
              </w:rPr>
              <w:t xml:space="preserve"> </w:t>
            </w:r>
            <w:r w:rsidRPr="007F5DDE">
              <w:rPr>
                <w:sz w:val="15"/>
              </w:rPr>
              <w:t>ценах), тыс. руб.</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5"/>
              <w:rPr>
                <w:sz w:val="15"/>
              </w:rPr>
            </w:pPr>
            <w:r w:rsidRPr="007F5DDE">
              <w:rPr>
                <w:sz w:val="15"/>
              </w:rPr>
              <w:t>87483</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7"/>
              <w:rPr>
                <w:sz w:val="15"/>
              </w:rPr>
            </w:pPr>
            <w:r w:rsidRPr="007F5DDE">
              <w:rPr>
                <w:sz w:val="15"/>
              </w:rPr>
              <w:t>486884</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7"/>
              <w:rPr>
                <w:sz w:val="15"/>
              </w:rPr>
            </w:pPr>
            <w:r w:rsidRPr="007F5DDE">
              <w:rPr>
                <w:sz w:val="15"/>
              </w:rPr>
              <w:t>882700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7"/>
              <w:rPr>
                <w:sz w:val="15"/>
              </w:rPr>
            </w:pPr>
            <w:r w:rsidRPr="007F5DDE">
              <w:rPr>
                <w:sz w:val="15"/>
              </w:rPr>
              <w:t>130000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6"/>
              <w:rPr>
                <w:sz w:val="15"/>
              </w:rPr>
            </w:pPr>
            <w:r w:rsidRPr="007F5DDE">
              <w:rPr>
                <w:sz w:val="15"/>
              </w:rPr>
              <w:t>530000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6"/>
              <w:rPr>
                <w:sz w:val="15"/>
              </w:rPr>
            </w:pPr>
            <w:r w:rsidRPr="007F5DDE">
              <w:rPr>
                <w:sz w:val="15"/>
              </w:rPr>
              <w:t>580000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5"/>
              <w:rPr>
                <w:sz w:val="15"/>
              </w:rPr>
            </w:pPr>
            <w:r w:rsidRPr="007F5DDE">
              <w:rPr>
                <w:sz w:val="15"/>
              </w:rPr>
              <w:t>160000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5"/>
              <w:rPr>
                <w:sz w:val="15"/>
              </w:rPr>
            </w:pPr>
            <w:r w:rsidRPr="007F5DDE">
              <w:rPr>
                <w:sz w:val="15"/>
              </w:rPr>
              <w:t>200000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16"/>
              </w:rPr>
            </w:pPr>
          </w:p>
          <w:p w:rsidR="004A1269" w:rsidRPr="007F5DDE" w:rsidRDefault="004A1269" w:rsidP="00FD02CC">
            <w:pPr>
              <w:pStyle w:val="TableParagraph"/>
              <w:ind w:right="4"/>
              <w:rPr>
                <w:sz w:val="15"/>
              </w:rPr>
            </w:pPr>
            <w:r w:rsidRPr="007F5DDE">
              <w:rPr>
                <w:sz w:val="15"/>
              </w:rPr>
              <w:t>300000</w:t>
            </w:r>
          </w:p>
        </w:tc>
      </w:tr>
      <w:tr w:rsidR="004A1269" w:rsidTr="00FD02CC">
        <w:trPr>
          <w:trHeight w:val="433"/>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left="23"/>
              <w:rPr>
                <w:sz w:val="15"/>
              </w:rPr>
            </w:pPr>
            <w:r w:rsidRPr="007F5DDE">
              <w:rPr>
                <w:sz w:val="15"/>
              </w:rPr>
              <w:t>7.</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6" w:line="190" w:lineRule="atLeast"/>
              <w:ind w:left="24" w:firstLine="45"/>
              <w:rPr>
                <w:sz w:val="15"/>
              </w:rPr>
            </w:pPr>
            <w:r w:rsidRPr="007F5DDE">
              <w:rPr>
                <w:sz w:val="15"/>
              </w:rPr>
              <w:t>в</w:t>
            </w:r>
            <w:r w:rsidRPr="007F5DDE">
              <w:rPr>
                <w:spacing w:val="13"/>
                <w:sz w:val="15"/>
              </w:rPr>
              <w:t xml:space="preserve"> </w:t>
            </w:r>
            <w:r w:rsidRPr="007F5DDE">
              <w:rPr>
                <w:sz w:val="15"/>
              </w:rPr>
              <w:t>т.ч.</w:t>
            </w:r>
            <w:r w:rsidRPr="007F5DDE">
              <w:rPr>
                <w:spacing w:val="14"/>
                <w:sz w:val="15"/>
              </w:rPr>
              <w:t xml:space="preserve"> </w:t>
            </w:r>
            <w:r w:rsidRPr="007F5DDE">
              <w:rPr>
                <w:sz w:val="15"/>
              </w:rPr>
              <w:t>объем</w:t>
            </w:r>
            <w:r w:rsidRPr="007F5DDE">
              <w:rPr>
                <w:spacing w:val="16"/>
                <w:sz w:val="15"/>
              </w:rPr>
              <w:t xml:space="preserve"> </w:t>
            </w:r>
            <w:r w:rsidRPr="007F5DDE">
              <w:rPr>
                <w:sz w:val="15"/>
              </w:rPr>
              <w:t>инвестиций</w:t>
            </w:r>
            <w:r w:rsidRPr="007F5DDE">
              <w:rPr>
                <w:spacing w:val="13"/>
                <w:sz w:val="15"/>
              </w:rPr>
              <w:t xml:space="preserve"> </w:t>
            </w:r>
            <w:r w:rsidRPr="007F5DDE">
              <w:rPr>
                <w:sz w:val="15"/>
              </w:rPr>
              <w:t>в</w:t>
            </w:r>
            <w:r w:rsidRPr="007F5DDE">
              <w:rPr>
                <w:spacing w:val="13"/>
                <w:sz w:val="15"/>
              </w:rPr>
              <w:t xml:space="preserve"> </w:t>
            </w:r>
            <w:r w:rsidRPr="007F5DDE">
              <w:rPr>
                <w:sz w:val="15"/>
              </w:rPr>
              <w:t>основной</w:t>
            </w:r>
            <w:r w:rsidRPr="007F5DDE">
              <w:rPr>
                <w:spacing w:val="17"/>
                <w:sz w:val="15"/>
              </w:rPr>
              <w:t xml:space="preserve"> </w:t>
            </w:r>
            <w:r w:rsidRPr="007F5DDE">
              <w:rPr>
                <w:sz w:val="15"/>
              </w:rPr>
              <w:t>капитал</w:t>
            </w:r>
            <w:r w:rsidRPr="007F5DDE">
              <w:rPr>
                <w:spacing w:val="14"/>
                <w:sz w:val="15"/>
              </w:rPr>
              <w:t xml:space="preserve"> </w:t>
            </w:r>
            <w:r w:rsidRPr="007F5DDE">
              <w:rPr>
                <w:sz w:val="15"/>
              </w:rPr>
              <w:t>за</w:t>
            </w:r>
            <w:r w:rsidRPr="007F5DDE">
              <w:rPr>
                <w:spacing w:val="16"/>
                <w:sz w:val="15"/>
              </w:rPr>
              <w:t xml:space="preserve"> </w:t>
            </w:r>
            <w:r w:rsidRPr="007F5DDE">
              <w:rPr>
                <w:sz w:val="15"/>
              </w:rPr>
              <w:t>счет</w:t>
            </w:r>
            <w:r w:rsidRPr="007F5DDE">
              <w:rPr>
                <w:spacing w:val="14"/>
                <w:sz w:val="15"/>
              </w:rPr>
              <w:t xml:space="preserve"> </w:t>
            </w:r>
            <w:r w:rsidRPr="007F5DDE">
              <w:rPr>
                <w:sz w:val="15"/>
              </w:rPr>
              <w:t>внебюджетных</w:t>
            </w:r>
            <w:r w:rsidRPr="007F5DDE">
              <w:rPr>
                <w:spacing w:val="16"/>
                <w:sz w:val="15"/>
              </w:rPr>
              <w:t xml:space="preserve"> </w:t>
            </w:r>
            <w:r w:rsidRPr="007F5DDE">
              <w:rPr>
                <w:sz w:val="15"/>
              </w:rPr>
              <w:t>источников</w:t>
            </w:r>
            <w:r w:rsidRPr="007F5DDE">
              <w:rPr>
                <w:spacing w:val="14"/>
                <w:sz w:val="15"/>
              </w:rPr>
              <w:t xml:space="preserve"> </w:t>
            </w:r>
            <w:r w:rsidRPr="007F5DDE">
              <w:rPr>
                <w:sz w:val="15"/>
              </w:rPr>
              <w:t>(в</w:t>
            </w:r>
            <w:r w:rsidRPr="007F5DDE">
              <w:rPr>
                <w:spacing w:val="16"/>
                <w:sz w:val="15"/>
              </w:rPr>
              <w:t xml:space="preserve"> </w:t>
            </w:r>
            <w:r w:rsidRPr="007F5DDE">
              <w:rPr>
                <w:sz w:val="15"/>
              </w:rPr>
              <w:t>постоянных</w:t>
            </w:r>
            <w:r w:rsidRPr="007F5DDE">
              <w:rPr>
                <w:spacing w:val="1"/>
                <w:sz w:val="15"/>
              </w:rPr>
              <w:t xml:space="preserve"> </w:t>
            </w:r>
            <w:r w:rsidRPr="007F5DDE">
              <w:rPr>
                <w:sz w:val="15"/>
              </w:rPr>
              <w:t>ценах), тыс. руб.</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5"/>
              <w:rPr>
                <w:sz w:val="15"/>
              </w:rPr>
            </w:pPr>
            <w:r w:rsidRPr="007F5DDE">
              <w:rPr>
                <w:sz w:val="15"/>
              </w:rPr>
              <w:t>56717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7"/>
              <w:rPr>
                <w:sz w:val="15"/>
              </w:rPr>
            </w:pPr>
            <w:r w:rsidRPr="007F5DDE">
              <w:rPr>
                <w:sz w:val="15"/>
              </w:rPr>
              <w:t>456884</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7"/>
              <w:rPr>
                <w:sz w:val="15"/>
              </w:rPr>
            </w:pPr>
            <w:r w:rsidRPr="007F5DDE">
              <w:rPr>
                <w:sz w:val="15"/>
              </w:rPr>
              <w:t>852700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7"/>
              <w:rPr>
                <w:sz w:val="15"/>
              </w:rPr>
            </w:pPr>
            <w:r w:rsidRPr="007F5DDE">
              <w:rPr>
                <w:sz w:val="15"/>
              </w:rPr>
              <w:t>100000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6"/>
              <w:rPr>
                <w:sz w:val="15"/>
              </w:rPr>
            </w:pPr>
            <w:r w:rsidRPr="007F5DDE">
              <w:rPr>
                <w:sz w:val="15"/>
              </w:rPr>
              <w:t>500000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6"/>
              <w:rPr>
                <w:sz w:val="15"/>
              </w:rPr>
            </w:pPr>
            <w:r w:rsidRPr="007F5DDE">
              <w:rPr>
                <w:sz w:val="15"/>
              </w:rPr>
              <w:t>550000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5"/>
              <w:rPr>
                <w:sz w:val="15"/>
              </w:rPr>
            </w:pPr>
            <w:r w:rsidRPr="007F5DDE">
              <w:rPr>
                <w:sz w:val="15"/>
              </w:rPr>
              <w:t>130000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5"/>
              <w:rPr>
                <w:sz w:val="15"/>
              </w:rPr>
            </w:pPr>
            <w:r w:rsidRPr="007F5DDE">
              <w:rPr>
                <w:sz w:val="15"/>
              </w:rPr>
              <w:t>150000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2"/>
              <w:ind w:right="4"/>
              <w:rPr>
                <w:sz w:val="15"/>
              </w:rPr>
            </w:pPr>
            <w:r w:rsidRPr="007F5DDE">
              <w:rPr>
                <w:sz w:val="15"/>
              </w:rPr>
              <w:t>200000</w:t>
            </w:r>
          </w:p>
        </w:tc>
      </w:tr>
      <w:tr w:rsidR="004A1269" w:rsidTr="00FD02CC">
        <w:trPr>
          <w:trHeight w:val="325"/>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left="23"/>
              <w:rPr>
                <w:sz w:val="15"/>
              </w:rPr>
            </w:pPr>
            <w:r w:rsidRPr="007F5DDE">
              <w:rPr>
                <w:sz w:val="15"/>
              </w:rPr>
              <w:t>8.</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left="24"/>
              <w:rPr>
                <w:sz w:val="15"/>
              </w:rPr>
            </w:pPr>
            <w:r w:rsidRPr="007F5DDE">
              <w:rPr>
                <w:sz w:val="15"/>
              </w:rPr>
              <w:t>Среднесписочная</w:t>
            </w:r>
            <w:r w:rsidRPr="007F5DDE">
              <w:rPr>
                <w:spacing w:val="6"/>
                <w:sz w:val="15"/>
              </w:rPr>
              <w:t xml:space="preserve"> </w:t>
            </w:r>
            <w:r w:rsidRPr="007F5DDE">
              <w:rPr>
                <w:sz w:val="15"/>
              </w:rPr>
              <w:t>численность</w:t>
            </w:r>
            <w:r w:rsidRPr="007F5DDE">
              <w:rPr>
                <w:spacing w:val="8"/>
                <w:sz w:val="15"/>
              </w:rPr>
              <w:t xml:space="preserve"> </w:t>
            </w:r>
            <w:r w:rsidRPr="007F5DDE">
              <w:rPr>
                <w:sz w:val="15"/>
              </w:rPr>
              <w:t>работников</w:t>
            </w:r>
            <w:r w:rsidRPr="007F5DDE">
              <w:rPr>
                <w:spacing w:val="8"/>
                <w:sz w:val="15"/>
              </w:rPr>
              <w:t xml:space="preserve"> </w:t>
            </w:r>
            <w:r w:rsidRPr="007F5DDE">
              <w:rPr>
                <w:sz w:val="15"/>
              </w:rPr>
              <w:t>крупных</w:t>
            </w:r>
            <w:r w:rsidRPr="007F5DDE">
              <w:rPr>
                <w:spacing w:val="8"/>
                <w:sz w:val="15"/>
              </w:rPr>
              <w:t xml:space="preserve"> </w:t>
            </w:r>
            <w:r w:rsidRPr="007F5DDE">
              <w:rPr>
                <w:sz w:val="15"/>
              </w:rPr>
              <w:t>и</w:t>
            </w:r>
            <w:r w:rsidRPr="007F5DDE">
              <w:rPr>
                <w:spacing w:val="8"/>
                <w:sz w:val="15"/>
              </w:rPr>
              <w:t xml:space="preserve"> </w:t>
            </w:r>
            <w:r w:rsidRPr="007F5DDE">
              <w:rPr>
                <w:sz w:val="15"/>
              </w:rPr>
              <w:t>средних</w:t>
            </w:r>
            <w:r w:rsidRPr="007F5DDE">
              <w:rPr>
                <w:spacing w:val="8"/>
                <w:sz w:val="15"/>
              </w:rPr>
              <w:t xml:space="preserve"> </w:t>
            </w:r>
            <w:r w:rsidRPr="007F5DDE">
              <w:rPr>
                <w:sz w:val="15"/>
              </w:rPr>
              <w:t>предприятий,</w:t>
            </w:r>
            <w:r w:rsidRPr="007F5DDE">
              <w:rPr>
                <w:spacing w:val="8"/>
                <w:sz w:val="15"/>
              </w:rPr>
              <w:t xml:space="preserve"> </w:t>
            </w:r>
            <w:r w:rsidRPr="007F5DDE">
              <w:rPr>
                <w:sz w:val="15"/>
              </w:rPr>
              <w:t>чел.</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5"/>
              <w:rPr>
                <w:sz w:val="15"/>
              </w:rPr>
            </w:pPr>
            <w:r w:rsidRPr="007F5DDE">
              <w:rPr>
                <w:sz w:val="15"/>
              </w:rPr>
              <w:t>1955</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5"/>
              <w:rPr>
                <w:sz w:val="15"/>
              </w:rPr>
            </w:pPr>
            <w:r w:rsidRPr="007F5DDE">
              <w:rPr>
                <w:sz w:val="15"/>
              </w:rPr>
              <w:t>2018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5"/>
              <w:rPr>
                <w:sz w:val="15"/>
              </w:rPr>
            </w:pPr>
            <w:r w:rsidRPr="007F5DDE">
              <w:rPr>
                <w:sz w:val="15"/>
              </w:rPr>
              <w:t>2048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4"/>
              <w:rPr>
                <w:sz w:val="15"/>
              </w:rPr>
            </w:pPr>
            <w:r w:rsidRPr="007F5DDE">
              <w:rPr>
                <w:sz w:val="15"/>
              </w:rPr>
              <w:t>2060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4"/>
              <w:rPr>
                <w:sz w:val="15"/>
              </w:rPr>
            </w:pPr>
            <w:r w:rsidRPr="007F5DDE">
              <w:rPr>
                <w:sz w:val="15"/>
              </w:rPr>
              <w:t>2070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3"/>
              <w:rPr>
                <w:sz w:val="15"/>
              </w:rPr>
            </w:pPr>
            <w:r w:rsidRPr="007F5DDE">
              <w:rPr>
                <w:sz w:val="15"/>
              </w:rPr>
              <w:t>2080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3"/>
              <w:rPr>
                <w:sz w:val="15"/>
              </w:rPr>
            </w:pPr>
            <w:r w:rsidRPr="007F5DDE">
              <w:rPr>
                <w:sz w:val="15"/>
              </w:rPr>
              <w:t>1900.0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2"/>
              <w:rPr>
                <w:sz w:val="15"/>
              </w:rPr>
            </w:pPr>
            <w:r w:rsidRPr="007F5DDE">
              <w:rPr>
                <w:sz w:val="15"/>
              </w:rPr>
              <w:t>1950.0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7"/>
              <w:ind w:right="2"/>
              <w:rPr>
                <w:sz w:val="15"/>
              </w:rPr>
            </w:pPr>
            <w:r w:rsidRPr="007F5DDE">
              <w:rPr>
                <w:sz w:val="15"/>
              </w:rPr>
              <w:t>2000.0</w:t>
            </w:r>
          </w:p>
        </w:tc>
      </w:tr>
      <w:tr w:rsidR="004A1269" w:rsidTr="00FD02CC">
        <w:trPr>
          <w:trHeight w:val="529"/>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left="23"/>
              <w:rPr>
                <w:sz w:val="15"/>
              </w:rPr>
            </w:pPr>
            <w:r w:rsidRPr="007F5DDE">
              <w:rPr>
                <w:sz w:val="15"/>
              </w:rPr>
              <w:t>9.</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1" w:line="271" w:lineRule="auto"/>
              <w:ind w:left="24"/>
              <w:rPr>
                <w:sz w:val="15"/>
              </w:rPr>
            </w:pPr>
            <w:r w:rsidRPr="007F5DDE">
              <w:rPr>
                <w:sz w:val="15"/>
              </w:rPr>
              <w:t>Среднемесячная</w:t>
            </w:r>
            <w:r w:rsidRPr="007F5DDE">
              <w:rPr>
                <w:spacing w:val="3"/>
                <w:sz w:val="15"/>
              </w:rPr>
              <w:t xml:space="preserve"> </w:t>
            </w:r>
            <w:r w:rsidRPr="007F5DDE">
              <w:rPr>
                <w:sz w:val="15"/>
              </w:rPr>
              <w:t>номинальная</w:t>
            </w:r>
            <w:r w:rsidRPr="007F5DDE">
              <w:rPr>
                <w:spacing w:val="3"/>
                <w:sz w:val="15"/>
              </w:rPr>
              <w:t xml:space="preserve"> </w:t>
            </w:r>
            <w:r w:rsidRPr="007F5DDE">
              <w:rPr>
                <w:sz w:val="15"/>
              </w:rPr>
              <w:t>начисленная</w:t>
            </w:r>
            <w:r w:rsidRPr="007F5DDE">
              <w:rPr>
                <w:spacing w:val="2"/>
                <w:sz w:val="15"/>
              </w:rPr>
              <w:t xml:space="preserve"> </w:t>
            </w:r>
            <w:r w:rsidRPr="007F5DDE">
              <w:rPr>
                <w:sz w:val="15"/>
              </w:rPr>
              <w:t>заработная</w:t>
            </w:r>
            <w:r w:rsidRPr="007F5DDE">
              <w:rPr>
                <w:spacing w:val="2"/>
                <w:sz w:val="15"/>
              </w:rPr>
              <w:t xml:space="preserve"> </w:t>
            </w:r>
            <w:r w:rsidRPr="007F5DDE">
              <w:rPr>
                <w:sz w:val="15"/>
              </w:rPr>
              <w:t>плата</w:t>
            </w:r>
            <w:r w:rsidRPr="007F5DDE">
              <w:rPr>
                <w:spacing w:val="2"/>
                <w:sz w:val="15"/>
              </w:rPr>
              <w:t xml:space="preserve"> </w:t>
            </w:r>
            <w:r w:rsidRPr="007F5DDE">
              <w:rPr>
                <w:sz w:val="15"/>
              </w:rPr>
              <w:t>работников</w:t>
            </w:r>
            <w:r w:rsidRPr="007F5DDE">
              <w:rPr>
                <w:spacing w:val="3"/>
                <w:sz w:val="15"/>
              </w:rPr>
              <w:t xml:space="preserve"> </w:t>
            </w:r>
            <w:r w:rsidRPr="007F5DDE">
              <w:rPr>
                <w:sz w:val="15"/>
              </w:rPr>
              <w:t>крупных</w:t>
            </w:r>
            <w:r w:rsidRPr="007F5DDE">
              <w:rPr>
                <w:spacing w:val="1"/>
                <w:sz w:val="15"/>
              </w:rPr>
              <w:t xml:space="preserve"> </w:t>
            </w:r>
            <w:r w:rsidRPr="007F5DDE">
              <w:rPr>
                <w:sz w:val="15"/>
              </w:rPr>
              <w:t>и</w:t>
            </w:r>
            <w:r w:rsidRPr="007F5DDE">
              <w:rPr>
                <w:spacing w:val="3"/>
                <w:sz w:val="15"/>
              </w:rPr>
              <w:t xml:space="preserve"> </w:t>
            </w:r>
            <w:r w:rsidRPr="007F5DDE">
              <w:rPr>
                <w:sz w:val="15"/>
              </w:rPr>
              <w:t>средних</w:t>
            </w:r>
            <w:r w:rsidRPr="007F5DDE">
              <w:rPr>
                <w:spacing w:val="1"/>
                <w:sz w:val="15"/>
              </w:rPr>
              <w:t xml:space="preserve"> </w:t>
            </w:r>
            <w:r w:rsidRPr="007F5DDE">
              <w:rPr>
                <w:sz w:val="15"/>
              </w:rPr>
              <w:t>предприятий, руб.</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5"/>
              <w:rPr>
                <w:sz w:val="15"/>
              </w:rPr>
            </w:pPr>
            <w:r w:rsidRPr="007F5DDE">
              <w:rPr>
                <w:sz w:val="15"/>
              </w:rPr>
              <w:t>19115</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7"/>
              <w:rPr>
                <w:sz w:val="15"/>
              </w:rPr>
            </w:pPr>
            <w:r w:rsidRPr="007F5DDE">
              <w:rPr>
                <w:sz w:val="15"/>
              </w:rPr>
              <w:t>20835</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7"/>
              <w:rPr>
                <w:sz w:val="15"/>
              </w:rPr>
            </w:pPr>
            <w:r w:rsidRPr="007F5DDE">
              <w:rPr>
                <w:sz w:val="15"/>
              </w:rPr>
              <w:t>22501</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7"/>
              <w:rPr>
                <w:sz w:val="15"/>
              </w:rPr>
            </w:pPr>
            <w:r w:rsidRPr="007F5DDE">
              <w:rPr>
                <w:sz w:val="15"/>
              </w:rPr>
              <w:t>24752</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6"/>
              <w:rPr>
                <w:sz w:val="15"/>
              </w:rPr>
            </w:pPr>
            <w:r w:rsidRPr="007F5DDE">
              <w:rPr>
                <w:sz w:val="15"/>
              </w:rPr>
              <w:t>27227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6"/>
              <w:rPr>
                <w:sz w:val="15"/>
              </w:rPr>
            </w:pPr>
            <w:r w:rsidRPr="007F5DDE">
              <w:rPr>
                <w:sz w:val="15"/>
              </w:rPr>
              <w:t>29950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3"/>
              <w:rPr>
                <w:sz w:val="15"/>
              </w:rPr>
            </w:pPr>
            <w:r w:rsidRPr="007F5DDE">
              <w:rPr>
                <w:sz w:val="15"/>
              </w:rPr>
              <w:t>35010.2</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2"/>
              <w:rPr>
                <w:sz w:val="15"/>
              </w:rPr>
            </w:pPr>
            <w:r w:rsidRPr="007F5DDE">
              <w:rPr>
                <w:sz w:val="15"/>
              </w:rPr>
              <w:t>37846.1</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7"/>
              <w:rPr>
                <w:sz w:val="15"/>
              </w:rPr>
            </w:pPr>
          </w:p>
          <w:p w:rsidR="004A1269" w:rsidRPr="007F5DDE" w:rsidRDefault="004A1269" w:rsidP="00FD02CC">
            <w:pPr>
              <w:pStyle w:val="TableParagraph"/>
              <w:ind w:right="4"/>
              <w:rPr>
                <w:sz w:val="15"/>
              </w:rPr>
            </w:pPr>
            <w:r w:rsidRPr="007F5DDE">
              <w:rPr>
                <w:sz w:val="15"/>
              </w:rPr>
              <w:t>40870.0</w:t>
            </w:r>
          </w:p>
        </w:tc>
      </w:tr>
      <w:tr w:rsidR="004A1269" w:rsidTr="00FD02CC">
        <w:trPr>
          <w:trHeight w:val="445"/>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left="23"/>
              <w:rPr>
                <w:sz w:val="15"/>
              </w:rPr>
            </w:pPr>
            <w:r w:rsidRPr="007F5DDE">
              <w:rPr>
                <w:sz w:val="15"/>
              </w:rPr>
              <w:t>10.</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3" w:line="190" w:lineRule="atLeast"/>
              <w:ind w:left="24"/>
              <w:rPr>
                <w:sz w:val="15"/>
              </w:rPr>
            </w:pPr>
            <w:r w:rsidRPr="007F5DDE">
              <w:rPr>
                <w:sz w:val="15"/>
              </w:rPr>
              <w:t>Темп</w:t>
            </w:r>
            <w:r w:rsidRPr="007F5DDE">
              <w:rPr>
                <w:spacing w:val="33"/>
                <w:sz w:val="15"/>
              </w:rPr>
              <w:t xml:space="preserve"> </w:t>
            </w:r>
            <w:r w:rsidRPr="007F5DDE">
              <w:rPr>
                <w:sz w:val="15"/>
              </w:rPr>
              <w:t>роста</w:t>
            </w:r>
            <w:r w:rsidRPr="007F5DDE">
              <w:rPr>
                <w:spacing w:val="33"/>
                <w:sz w:val="15"/>
              </w:rPr>
              <w:t xml:space="preserve"> </w:t>
            </w:r>
            <w:r w:rsidRPr="007F5DDE">
              <w:rPr>
                <w:sz w:val="15"/>
              </w:rPr>
              <w:t>среднемесячной</w:t>
            </w:r>
            <w:r w:rsidRPr="007F5DDE">
              <w:rPr>
                <w:spacing w:val="34"/>
                <w:sz w:val="15"/>
              </w:rPr>
              <w:t xml:space="preserve"> </w:t>
            </w:r>
            <w:r w:rsidRPr="007F5DDE">
              <w:rPr>
                <w:sz w:val="15"/>
              </w:rPr>
              <w:t>номинальной</w:t>
            </w:r>
            <w:r w:rsidRPr="007F5DDE">
              <w:rPr>
                <w:spacing w:val="30"/>
                <w:sz w:val="15"/>
              </w:rPr>
              <w:t xml:space="preserve"> </w:t>
            </w:r>
            <w:r w:rsidRPr="007F5DDE">
              <w:rPr>
                <w:sz w:val="15"/>
              </w:rPr>
              <w:t>начисленной</w:t>
            </w:r>
            <w:r w:rsidRPr="007F5DDE">
              <w:rPr>
                <w:spacing w:val="34"/>
                <w:sz w:val="15"/>
              </w:rPr>
              <w:t xml:space="preserve"> </w:t>
            </w:r>
            <w:r w:rsidRPr="007F5DDE">
              <w:rPr>
                <w:sz w:val="15"/>
              </w:rPr>
              <w:t>заработной</w:t>
            </w:r>
            <w:r w:rsidRPr="007F5DDE">
              <w:rPr>
                <w:spacing w:val="30"/>
                <w:sz w:val="15"/>
              </w:rPr>
              <w:t xml:space="preserve"> </w:t>
            </w:r>
            <w:r w:rsidRPr="007F5DDE">
              <w:rPr>
                <w:sz w:val="15"/>
              </w:rPr>
              <w:t>платы,</w:t>
            </w:r>
            <w:r w:rsidRPr="007F5DDE">
              <w:rPr>
                <w:spacing w:val="34"/>
                <w:sz w:val="15"/>
              </w:rPr>
              <w:t xml:space="preserve"> </w:t>
            </w:r>
            <w:r w:rsidRPr="007F5DDE">
              <w:rPr>
                <w:sz w:val="15"/>
              </w:rPr>
              <w:t>%</w:t>
            </w:r>
            <w:r w:rsidRPr="007F5DDE">
              <w:rPr>
                <w:spacing w:val="30"/>
                <w:sz w:val="15"/>
              </w:rPr>
              <w:t xml:space="preserve"> </w:t>
            </w:r>
            <w:r w:rsidRPr="007F5DDE">
              <w:rPr>
                <w:sz w:val="15"/>
              </w:rPr>
              <w:t>к</w:t>
            </w:r>
            <w:r w:rsidRPr="007F5DDE">
              <w:rPr>
                <w:spacing w:val="34"/>
                <w:sz w:val="15"/>
              </w:rPr>
              <w:t xml:space="preserve"> </w:t>
            </w:r>
            <w:r w:rsidRPr="007F5DDE">
              <w:rPr>
                <w:sz w:val="15"/>
              </w:rPr>
              <w:t>предыдущему</w:t>
            </w:r>
            <w:r w:rsidRPr="007F5DDE">
              <w:rPr>
                <w:spacing w:val="1"/>
                <w:sz w:val="15"/>
              </w:rPr>
              <w:t xml:space="preserve"> </w:t>
            </w:r>
            <w:r w:rsidRPr="007F5DDE">
              <w:rPr>
                <w:sz w:val="15"/>
              </w:rPr>
              <w:t>году</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5"/>
              <w:rPr>
                <w:sz w:val="15"/>
              </w:rPr>
            </w:pPr>
            <w:r w:rsidRPr="007F5DDE">
              <w:rPr>
                <w:sz w:val="15"/>
              </w:rPr>
              <w:t>111.6</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7"/>
              <w:rPr>
                <w:sz w:val="15"/>
              </w:rPr>
            </w:pPr>
            <w:r w:rsidRPr="007F5DDE">
              <w:rPr>
                <w:sz w:val="15"/>
              </w:rPr>
              <w:t>109.0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7"/>
              <w:rPr>
                <w:sz w:val="15"/>
              </w:rPr>
            </w:pPr>
            <w:r w:rsidRPr="007F5DDE">
              <w:rPr>
                <w:sz w:val="15"/>
              </w:rPr>
              <w:t>109.0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7"/>
              <w:rPr>
                <w:sz w:val="15"/>
              </w:rPr>
            </w:pPr>
            <w:r w:rsidRPr="007F5DDE">
              <w:rPr>
                <w:sz w:val="15"/>
              </w:rPr>
              <w:t>110.0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6"/>
              <w:rPr>
                <w:sz w:val="15"/>
              </w:rPr>
            </w:pPr>
            <w:r w:rsidRPr="007F5DDE">
              <w:rPr>
                <w:sz w:val="15"/>
              </w:rPr>
              <w:t>110.0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6"/>
              <w:rPr>
                <w:sz w:val="15"/>
              </w:rPr>
            </w:pPr>
            <w:r w:rsidRPr="007F5DDE">
              <w:rPr>
                <w:sz w:val="15"/>
              </w:rPr>
              <w:t>110.0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5"/>
              <w:rPr>
                <w:sz w:val="15"/>
              </w:rPr>
            </w:pPr>
            <w:r w:rsidRPr="007F5DDE">
              <w:rPr>
                <w:sz w:val="15"/>
              </w:rPr>
              <w:t>116.9</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5"/>
              <w:rPr>
                <w:sz w:val="15"/>
              </w:rPr>
            </w:pPr>
            <w:r w:rsidRPr="007F5DDE">
              <w:rPr>
                <w:sz w:val="15"/>
              </w:rPr>
              <w:t>108.1</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37"/>
              <w:ind w:right="4"/>
              <w:rPr>
                <w:sz w:val="15"/>
              </w:rPr>
            </w:pPr>
            <w:r w:rsidRPr="007F5DDE">
              <w:rPr>
                <w:sz w:val="15"/>
              </w:rPr>
              <w:t>108.0</w:t>
            </w:r>
          </w:p>
        </w:tc>
      </w:tr>
      <w:tr w:rsidR="004A1269" w:rsidTr="00FD02CC">
        <w:trPr>
          <w:trHeight w:val="474"/>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left="23"/>
              <w:rPr>
                <w:sz w:val="15"/>
              </w:rPr>
            </w:pPr>
            <w:r w:rsidRPr="007F5DDE">
              <w:rPr>
                <w:sz w:val="15"/>
              </w:rPr>
              <w:t>11.</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5" w:line="271" w:lineRule="auto"/>
              <w:ind w:left="24"/>
              <w:rPr>
                <w:sz w:val="15"/>
              </w:rPr>
            </w:pPr>
            <w:r w:rsidRPr="007F5DDE">
              <w:rPr>
                <w:sz w:val="15"/>
              </w:rPr>
              <w:t>Общая</w:t>
            </w:r>
            <w:r w:rsidRPr="007F5DDE">
              <w:rPr>
                <w:spacing w:val="10"/>
                <w:sz w:val="15"/>
              </w:rPr>
              <w:t xml:space="preserve"> </w:t>
            </w:r>
            <w:r w:rsidRPr="007F5DDE">
              <w:rPr>
                <w:sz w:val="15"/>
              </w:rPr>
              <w:t>площадь</w:t>
            </w:r>
            <w:r w:rsidRPr="007F5DDE">
              <w:rPr>
                <w:spacing w:val="10"/>
                <w:sz w:val="15"/>
              </w:rPr>
              <w:t xml:space="preserve"> </w:t>
            </w:r>
            <w:r w:rsidRPr="007F5DDE">
              <w:rPr>
                <w:sz w:val="15"/>
              </w:rPr>
              <w:t>введенного</w:t>
            </w:r>
            <w:r w:rsidRPr="007F5DDE">
              <w:rPr>
                <w:spacing w:val="14"/>
                <w:sz w:val="15"/>
              </w:rPr>
              <w:t xml:space="preserve"> </w:t>
            </w:r>
            <w:r w:rsidRPr="007F5DDE">
              <w:rPr>
                <w:sz w:val="15"/>
              </w:rPr>
              <w:t>в</w:t>
            </w:r>
            <w:r w:rsidRPr="007F5DDE">
              <w:rPr>
                <w:spacing w:val="10"/>
                <w:sz w:val="15"/>
              </w:rPr>
              <w:t xml:space="preserve"> </w:t>
            </w:r>
            <w:r w:rsidRPr="007F5DDE">
              <w:rPr>
                <w:sz w:val="15"/>
              </w:rPr>
              <w:t>эксплуатацию</w:t>
            </w:r>
            <w:r w:rsidRPr="007F5DDE">
              <w:rPr>
                <w:spacing w:val="15"/>
                <w:sz w:val="15"/>
              </w:rPr>
              <w:t xml:space="preserve"> </w:t>
            </w:r>
            <w:r w:rsidRPr="007F5DDE">
              <w:rPr>
                <w:sz w:val="15"/>
              </w:rPr>
              <w:t>жилья</w:t>
            </w:r>
            <w:r w:rsidRPr="007F5DDE">
              <w:rPr>
                <w:spacing w:val="10"/>
                <w:sz w:val="15"/>
              </w:rPr>
              <w:t xml:space="preserve"> </w:t>
            </w:r>
            <w:r w:rsidRPr="007F5DDE">
              <w:rPr>
                <w:sz w:val="15"/>
              </w:rPr>
              <w:t>с</w:t>
            </w:r>
            <w:r w:rsidRPr="007F5DDE">
              <w:rPr>
                <w:spacing w:val="13"/>
                <w:sz w:val="15"/>
              </w:rPr>
              <w:t xml:space="preserve"> </w:t>
            </w:r>
            <w:r w:rsidRPr="007F5DDE">
              <w:rPr>
                <w:sz w:val="15"/>
              </w:rPr>
              <w:t>учетом</w:t>
            </w:r>
            <w:r w:rsidRPr="007F5DDE">
              <w:rPr>
                <w:spacing w:val="13"/>
                <w:sz w:val="15"/>
              </w:rPr>
              <w:t xml:space="preserve"> </w:t>
            </w:r>
            <w:r w:rsidRPr="007F5DDE">
              <w:rPr>
                <w:sz w:val="15"/>
              </w:rPr>
              <w:t>индивидуального</w:t>
            </w:r>
            <w:r w:rsidRPr="007F5DDE">
              <w:rPr>
                <w:spacing w:val="15"/>
                <w:sz w:val="15"/>
              </w:rPr>
              <w:t xml:space="preserve"> </w:t>
            </w:r>
            <w:r w:rsidRPr="007F5DDE">
              <w:rPr>
                <w:sz w:val="15"/>
              </w:rPr>
              <w:t>жилищного</w:t>
            </w:r>
            <w:r w:rsidRPr="007F5DDE">
              <w:rPr>
                <w:spacing w:val="1"/>
                <w:sz w:val="15"/>
              </w:rPr>
              <w:t xml:space="preserve"> </w:t>
            </w:r>
            <w:r w:rsidRPr="007F5DDE">
              <w:rPr>
                <w:sz w:val="15"/>
              </w:rPr>
              <w:t>строительства, кв. м</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5"/>
              <w:rPr>
                <w:sz w:val="15"/>
              </w:rPr>
            </w:pPr>
            <w:r w:rsidRPr="007F5DDE">
              <w:rPr>
                <w:sz w:val="15"/>
              </w:rPr>
              <w:t>3627</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7"/>
              <w:rPr>
                <w:sz w:val="15"/>
              </w:rPr>
            </w:pPr>
            <w:r w:rsidRPr="007F5DDE">
              <w:rPr>
                <w:sz w:val="15"/>
              </w:rPr>
              <w:t>5200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7"/>
              <w:rPr>
                <w:sz w:val="15"/>
              </w:rPr>
            </w:pPr>
            <w:r w:rsidRPr="007F5DDE">
              <w:rPr>
                <w:sz w:val="15"/>
              </w:rPr>
              <w:t>5300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7"/>
              <w:rPr>
                <w:sz w:val="15"/>
              </w:rPr>
            </w:pPr>
            <w:r w:rsidRPr="007F5DDE">
              <w:rPr>
                <w:sz w:val="15"/>
              </w:rPr>
              <w:t>5500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6"/>
              <w:rPr>
                <w:sz w:val="15"/>
              </w:rPr>
            </w:pPr>
            <w:r w:rsidRPr="007F5DDE">
              <w:rPr>
                <w:sz w:val="15"/>
              </w:rPr>
              <w:t>5800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6"/>
              <w:rPr>
                <w:sz w:val="15"/>
              </w:rPr>
            </w:pPr>
            <w:r w:rsidRPr="007F5DDE">
              <w:rPr>
                <w:sz w:val="15"/>
              </w:rPr>
              <w:t>6100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5"/>
              <w:rPr>
                <w:sz w:val="15"/>
              </w:rPr>
            </w:pPr>
            <w:r w:rsidRPr="007F5DDE">
              <w:rPr>
                <w:sz w:val="15"/>
              </w:rPr>
              <w:t>2700.0</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5"/>
              <w:rPr>
                <w:sz w:val="15"/>
              </w:rPr>
            </w:pPr>
            <w:r w:rsidRPr="007F5DDE">
              <w:rPr>
                <w:sz w:val="15"/>
              </w:rPr>
              <w:t>2800.0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
              <w:rPr>
                <w:sz w:val="13"/>
              </w:rPr>
            </w:pPr>
          </w:p>
          <w:p w:rsidR="004A1269" w:rsidRPr="007F5DDE" w:rsidRDefault="004A1269" w:rsidP="00FD02CC">
            <w:pPr>
              <w:pStyle w:val="TableParagraph"/>
              <w:ind w:right="4"/>
              <w:rPr>
                <w:sz w:val="15"/>
              </w:rPr>
            </w:pPr>
            <w:r w:rsidRPr="007F5DDE">
              <w:rPr>
                <w:sz w:val="15"/>
              </w:rPr>
              <w:t>3000.0</w:t>
            </w:r>
          </w:p>
        </w:tc>
      </w:tr>
      <w:tr w:rsidR="004A1269" w:rsidTr="00FD02CC">
        <w:trPr>
          <w:trHeight w:val="345"/>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left="23"/>
              <w:rPr>
                <w:sz w:val="15"/>
              </w:rPr>
            </w:pPr>
            <w:r w:rsidRPr="007F5DDE">
              <w:rPr>
                <w:sz w:val="15"/>
              </w:rPr>
              <w:t>12.</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left="24"/>
              <w:rPr>
                <w:sz w:val="15"/>
              </w:rPr>
            </w:pPr>
            <w:r w:rsidRPr="007F5DDE">
              <w:rPr>
                <w:sz w:val="15"/>
              </w:rPr>
              <w:t>Общая</w:t>
            </w:r>
            <w:r w:rsidRPr="007F5DDE">
              <w:rPr>
                <w:spacing w:val="5"/>
                <w:sz w:val="15"/>
              </w:rPr>
              <w:t xml:space="preserve"> </w:t>
            </w:r>
            <w:r w:rsidRPr="007F5DDE">
              <w:rPr>
                <w:sz w:val="15"/>
              </w:rPr>
              <w:t>площадь</w:t>
            </w:r>
            <w:r w:rsidRPr="007F5DDE">
              <w:rPr>
                <w:spacing w:val="6"/>
                <w:sz w:val="15"/>
              </w:rPr>
              <w:t xml:space="preserve"> </w:t>
            </w:r>
            <w:r w:rsidRPr="007F5DDE">
              <w:rPr>
                <w:sz w:val="15"/>
              </w:rPr>
              <w:t>жилых</w:t>
            </w:r>
            <w:r w:rsidRPr="007F5DDE">
              <w:rPr>
                <w:spacing w:val="6"/>
                <w:sz w:val="15"/>
              </w:rPr>
              <w:t xml:space="preserve"> </w:t>
            </w:r>
            <w:r w:rsidRPr="007F5DDE">
              <w:rPr>
                <w:sz w:val="15"/>
              </w:rPr>
              <w:t>помещений,</w:t>
            </w:r>
            <w:r w:rsidRPr="007F5DDE">
              <w:rPr>
                <w:spacing w:val="6"/>
                <w:sz w:val="15"/>
              </w:rPr>
              <w:t xml:space="preserve"> </w:t>
            </w:r>
            <w:r w:rsidRPr="007F5DDE">
              <w:rPr>
                <w:sz w:val="15"/>
              </w:rPr>
              <w:t>приходящаяся</w:t>
            </w:r>
            <w:r w:rsidRPr="007F5DDE">
              <w:rPr>
                <w:spacing w:val="5"/>
                <w:sz w:val="15"/>
              </w:rPr>
              <w:t xml:space="preserve"> </w:t>
            </w:r>
            <w:r w:rsidRPr="007F5DDE">
              <w:rPr>
                <w:sz w:val="15"/>
              </w:rPr>
              <w:t>в</w:t>
            </w:r>
            <w:r w:rsidRPr="007F5DDE">
              <w:rPr>
                <w:spacing w:val="7"/>
                <w:sz w:val="15"/>
              </w:rPr>
              <w:t xml:space="preserve"> </w:t>
            </w:r>
            <w:r w:rsidRPr="007F5DDE">
              <w:rPr>
                <w:sz w:val="15"/>
              </w:rPr>
              <w:t>среднем</w:t>
            </w:r>
            <w:r w:rsidRPr="007F5DDE">
              <w:rPr>
                <w:spacing w:val="8"/>
                <w:sz w:val="15"/>
              </w:rPr>
              <w:t xml:space="preserve"> </w:t>
            </w:r>
            <w:r w:rsidRPr="007F5DDE">
              <w:rPr>
                <w:sz w:val="15"/>
              </w:rPr>
              <w:t>на</w:t>
            </w:r>
            <w:r w:rsidRPr="007F5DDE">
              <w:rPr>
                <w:spacing w:val="6"/>
                <w:sz w:val="15"/>
              </w:rPr>
              <w:t xml:space="preserve"> </w:t>
            </w:r>
            <w:r w:rsidRPr="007F5DDE">
              <w:rPr>
                <w:sz w:val="15"/>
              </w:rPr>
              <w:t>1</w:t>
            </w:r>
            <w:r w:rsidRPr="007F5DDE">
              <w:rPr>
                <w:spacing w:val="7"/>
                <w:sz w:val="15"/>
              </w:rPr>
              <w:t xml:space="preserve"> </w:t>
            </w:r>
            <w:r w:rsidRPr="007F5DDE">
              <w:rPr>
                <w:sz w:val="15"/>
              </w:rPr>
              <w:t>жителя,</w:t>
            </w:r>
            <w:r w:rsidRPr="007F5DDE">
              <w:rPr>
                <w:spacing w:val="6"/>
                <w:sz w:val="15"/>
              </w:rPr>
              <w:t xml:space="preserve"> </w:t>
            </w:r>
            <w:r w:rsidRPr="007F5DDE">
              <w:rPr>
                <w:sz w:val="15"/>
              </w:rPr>
              <w:t>кв.</w:t>
            </w:r>
            <w:r w:rsidRPr="007F5DDE">
              <w:rPr>
                <w:spacing w:val="6"/>
                <w:sz w:val="15"/>
              </w:rPr>
              <w:t xml:space="preserve"> </w:t>
            </w:r>
            <w:r w:rsidRPr="007F5DDE">
              <w:rPr>
                <w:sz w:val="15"/>
              </w:rPr>
              <w:t>м.</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5"/>
              <w:rPr>
                <w:sz w:val="15"/>
              </w:rPr>
            </w:pPr>
            <w:r w:rsidRPr="007F5DDE">
              <w:rPr>
                <w:sz w:val="15"/>
              </w:rPr>
              <w:t>30.1</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7"/>
              <w:rPr>
                <w:sz w:val="15"/>
              </w:rPr>
            </w:pPr>
            <w:r w:rsidRPr="007F5DDE">
              <w:rPr>
                <w:sz w:val="15"/>
              </w:rPr>
              <w:t>30.4</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7"/>
              <w:rPr>
                <w:sz w:val="15"/>
              </w:rPr>
            </w:pPr>
            <w:r w:rsidRPr="007F5DDE">
              <w:rPr>
                <w:sz w:val="15"/>
              </w:rPr>
              <w:t>30.8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7"/>
              <w:rPr>
                <w:sz w:val="15"/>
              </w:rPr>
            </w:pPr>
            <w:r w:rsidRPr="007F5DDE">
              <w:rPr>
                <w:sz w:val="15"/>
              </w:rPr>
              <w:t>31.0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6"/>
              <w:rPr>
                <w:sz w:val="15"/>
              </w:rPr>
            </w:pPr>
            <w:r w:rsidRPr="007F5DDE">
              <w:rPr>
                <w:sz w:val="15"/>
              </w:rPr>
              <w:t>32.0</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6"/>
              <w:rPr>
                <w:sz w:val="15"/>
              </w:rPr>
            </w:pPr>
            <w:r w:rsidRPr="007F5DDE">
              <w:rPr>
                <w:sz w:val="15"/>
              </w:rPr>
              <w:t>33.0</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5"/>
              <w:rPr>
                <w:sz w:val="15"/>
              </w:rPr>
            </w:pPr>
            <w:r w:rsidRPr="007F5DDE">
              <w:rPr>
                <w:sz w:val="15"/>
              </w:rPr>
              <w:t>34.1</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5"/>
              <w:rPr>
                <w:sz w:val="15"/>
              </w:rPr>
            </w:pPr>
            <w:r w:rsidRPr="007F5DDE">
              <w:rPr>
                <w:sz w:val="15"/>
              </w:rPr>
              <w:t>34.3</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86"/>
              <w:ind w:right="4"/>
              <w:rPr>
                <w:sz w:val="15"/>
              </w:rPr>
            </w:pPr>
            <w:r w:rsidRPr="007F5DDE">
              <w:rPr>
                <w:sz w:val="15"/>
              </w:rPr>
              <w:t>34.5</w:t>
            </w:r>
          </w:p>
        </w:tc>
      </w:tr>
      <w:tr w:rsidR="004A1269" w:rsidTr="00FD02CC">
        <w:trPr>
          <w:trHeight w:val="661"/>
        </w:trPr>
        <w:tc>
          <w:tcPr>
            <w:tcW w:w="5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left="23"/>
              <w:rPr>
                <w:sz w:val="15"/>
              </w:rPr>
            </w:pPr>
            <w:r w:rsidRPr="007F5DDE">
              <w:rPr>
                <w:sz w:val="15"/>
              </w:rPr>
              <w:t>13.</w:t>
            </w:r>
          </w:p>
        </w:tc>
        <w:tc>
          <w:tcPr>
            <w:tcW w:w="641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50" w:line="271" w:lineRule="auto"/>
              <w:ind w:left="24" w:right="9"/>
              <w:rPr>
                <w:sz w:val="15"/>
              </w:rPr>
            </w:pPr>
            <w:r w:rsidRPr="007F5DDE">
              <w:rPr>
                <w:sz w:val="15"/>
              </w:rPr>
              <w:t>Объем</w:t>
            </w:r>
            <w:r w:rsidRPr="007F5DDE">
              <w:rPr>
                <w:spacing w:val="1"/>
                <w:sz w:val="15"/>
              </w:rPr>
              <w:t xml:space="preserve"> </w:t>
            </w:r>
            <w:r w:rsidRPr="007F5DDE">
              <w:rPr>
                <w:sz w:val="15"/>
              </w:rPr>
              <w:t>собственных</w:t>
            </w:r>
            <w:r w:rsidRPr="007F5DDE">
              <w:rPr>
                <w:spacing w:val="1"/>
                <w:sz w:val="15"/>
              </w:rPr>
              <w:t xml:space="preserve"> </w:t>
            </w:r>
            <w:r w:rsidRPr="007F5DDE">
              <w:rPr>
                <w:sz w:val="15"/>
              </w:rPr>
              <w:t>доходов</w:t>
            </w:r>
            <w:r w:rsidRPr="007F5DDE">
              <w:rPr>
                <w:spacing w:val="1"/>
                <w:sz w:val="15"/>
              </w:rPr>
              <w:t xml:space="preserve"> </w:t>
            </w:r>
            <w:r w:rsidRPr="007F5DDE">
              <w:rPr>
                <w:sz w:val="15"/>
              </w:rPr>
              <w:t>бюджета,</w:t>
            </w:r>
            <w:r w:rsidRPr="007F5DDE">
              <w:rPr>
                <w:spacing w:val="1"/>
                <w:sz w:val="15"/>
              </w:rPr>
              <w:t xml:space="preserve"> </w:t>
            </w:r>
            <w:r w:rsidRPr="007F5DDE">
              <w:rPr>
                <w:sz w:val="15"/>
              </w:rPr>
              <w:t>за</w:t>
            </w:r>
            <w:r w:rsidRPr="007F5DDE">
              <w:rPr>
                <w:spacing w:val="1"/>
                <w:sz w:val="15"/>
              </w:rPr>
              <w:t xml:space="preserve"> </w:t>
            </w:r>
            <w:r w:rsidRPr="007F5DDE">
              <w:rPr>
                <w:sz w:val="15"/>
              </w:rPr>
              <w:t>исключением</w:t>
            </w:r>
            <w:r w:rsidRPr="007F5DDE">
              <w:rPr>
                <w:spacing w:val="1"/>
                <w:sz w:val="15"/>
              </w:rPr>
              <w:t xml:space="preserve"> </w:t>
            </w:r>
            <w:r w:rsidRPr="007F5DDE">
              <w:rPr>
                <w:sz w:val="15"/>
              </w:rPr>
              <w:t>доходов,</w:t>
            </w:r>
            <w:r w:rsidRPr="007F5DDE">
              <w:rPr>
                <w:spacing w:val="1"/>
                <w:sz w:val="15"/>
              </w:rPr>
              <w:t xml:space="preserve"> </w:t>
            </w:r>
            <w:r w:rsidRPr="007F5DDE">
              <w:rPr>
                <w:sz w:val="15"/>
              </w:rPr>
              <w:t>полученных</w:t>
            </w:r>
            <w:r w:rsidRPr="007F5DDE">
              <w:rPr>
                <w:spacing w:val="1"/>
                <w:sz w:val="15"/>
              </w:rPr>
              <w:t xml:space="preserve"> </w:t>
            </w:r>
            <w:r w:rsidRPr="007F5DDE">
              <w:rPr>
                <w:sz w:val="15"/>
              </w:rPr>
              <w:t>в</w:t>
            </w:r>
            <w:r w:rsidRPr="007F5DDE">
              <w:rPr>
                <w:spacing w:val="1"/>
                <w:sz w:val="15"/>
              </w:rPr>
              <w:t xml:space="preserve"> </w:t>
            </w:r>
            <w:r w:rsidRPr="007F5DDE">
              <w:rPr>
                <w:sz w:val="15"/>
              </w:rPr>
              <w:t>виде</w:t>
            </w:r>
            <w:r w:rsidRPr="007F5DDE">
              <w:rPr>
                <w:spacing w:val="1"/>
                <w:sz w:val="15"/>
              </w:rPr>
              <w:t xml:space="preserve"> </w:t>
            </w:r>
            <w:r w:rsidRPr="007F5DDE">
              <w:rPr>
                <w:sz w:val="15"/>
              </w:rPr>
              <w:t>безвозмездных</w:t>
            </w:r>
            <w:r w:rsidRPr="007F5DDE">
              <w:rPr>
                <w:spacing w:val="27"/>
                <w:sz w:val="15"/>
              </w:rPr>
              <w:t xml:space="preserve"> </w:t>
            </w:r>
            <w:r w:rsidRPr="007F5DDE">
              <w:rPr>
                <w:sz w:val="15"/>
              </w:rPr>
              <w:t>и</w:t>
            </w:r>
            <w:r w:rsidRPr="007F5DDE">
              <w:rPr>
                <w:spacing w:val="28"/>
                <w:sz w:val="15"/>
              </w:rPr>
              <w:t xml:space="preserve"> </w:t>
            </w:r>
            <w:r w:rsidRPr="007F5DDE">
              <w:rPr>
                <w:sz w:val="15"/>
              </w:rPr>
              <w:t>безвозвратных</w:t>
            </w:r>
            <w:r w:rsidRPr="007F5DDE">
              <w:rPr>
                <w:spacing w:val="28"/>
                <w:sz w:val="15"/>
              </w:rPr>
              <w:t xml:space="preserve"> </w:t>
            </w:r>
            <w:r w:rsidRPr="007F5DDE">
              <w:rPr>
                <w:sz w:val="15"/>
              </w:rPr>
              <w:t>перечислений</w:t>
            </w:r>
            <w:r w:rsidRPr="007F5DDE">
              <w:rPr>
                <w:spacing w:val="27"/>
                <w:sz w:val="15"/>
              </w:rPr>
              <w:t xml:space="preserve"> </w:t>
            </w:r>
            <w:r w:rsidRPr="007F5DDE">
              <w:rPr>
                <w:sz w:val="15"/>
              </w:rPr>
              <w:t>из</w:t>
            </w:r>
            <w:r w:rsidRPr="007F5DDE">
              <w:rPr>
                <w:spacing w:val="27"/>
                <w:sz w:val="15"/>
              </w:rPr>
              <w:t xml:space="preserve"> </w:t>
            </w:r>
            <w:r w:rsidRPr="007F5DDE">
              <w:rPr>
                <w:sz w:val="15"/>
              </w:rPr>
              <w:t>бюджетов</w:t>
            </w:r>
            <w:r w:rsidRPr="007F5DDE">
              <w:rPr>
                <w:spacing w:val="27"/>
                <w:sz w:val="15"/>
              </w:rPr>
              <w:t xml:space="preserve"> </w:t>
            </w:r>
            <w:r w:rsidRPr="007F5DDE">
              <w:rPr>
                <w:sz w:val="15"/>
              </w:rPr>
              <w:t>других</w:t>
            </w:r>
            <w:r w:rsidRPr="007F5DDE">
              <w:rPr>
                <w:spacing w:val="31"/>
                <w:sz w:val="15"/>
              </w:rPr>
              <w:t xml:space="preserve"> </w:t>
            </w:r>
            <w:r w:rsidRPr="007F5DDE">
              <w:rPr>
                <w:sz w:val="15"/>
              </w:rPr>
              <w:t>уровней</w:t>
            </w:r>
            <w:r w:rsidRPr="007F5DDE">
              <w:rPr>
                <w:spacing w:val="28"/>
                <w:sz w:val="15"/>
              </w:rPr>
              <w:t xml:space="preserve"> </w:t>
            </w:r>
            <w:r w:rsidRPr="007F5DDE">
              <w:rPr>
                <w:sz w:val="15"/>
              </w:rPr>
              <w:t>и</w:t>
            </w:r>
            <w:r w:rsidRPr="007F5DDE">
              <w:rPr>
                <w:spacing w:val="30"/>
                <w:sz w:val="15"/>
              </w:rPr>
              <w:t xml:space="preserve"> </w:t>
            </w:r>
            <w:r w:rsidRPr="007F5DDE">
              <w:rPr>
                <w:sz w:val="15"/>
              </w:rPr>
              <w:t>внебюджетных</w:t>
            </w:r>
            <w:r w:rsidRPr="007F5DDE">
              <w:rPr>
                <w:spacing w:val="1"/>
                <w:sz w:val="15"/>
              </w:rPr>
              <w:t xml:space="preserve"> </w:t>
            </w:r>
            <w:r w:rsidRPr="007F5DDE">
              <w:rPr>
                <w:sz w:val="15"/>
              </w:rPr>
              <w:t>фондов, тыс. руб.</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8"/>
              <w:rPr>
                <w:sz w:val="15"/>
              </w:rPr>
            </w:pPr>
            <w:r w:rsidRPr="007F5DDE">
              <w:rPr>
                <w:sz w:val="15"/>
              </w:rPr>
              <w:t>52834.6</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7"/>
              <w:rPr>
                <w:sz w:val="15"/>
              </w:rPr>
            </w:pPr>
            <w:r w:rsidRPr="007F5DDE">
              <w:rPr>
                <w:sz w:val="15"/>
              </w:rPr>
              <w:t>54132.8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7"/>
              <w:rPr>
                <w:sz w:val="15"/>
              </w:rPr>
            </w:pPr>
            <w:r w:rsidRPr="007F5DDE">
              <w:rPr>
                <w:sz w:val="15"/>
              </w:rPr>
              <w:t>54233.8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7"/>
              <w:rPr>
                <w:sz w:val="15"/>
              </w:rPr>
            </w:pPr>
            <w:r w:rsidRPr="007F5DDE">
              <w:rPr>
                <w:sz w:val="15"/>
              </w:rPr>
              <w:t>55716.8</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6"/>
              <w:rPr>
                <w:sz w:val="15"/>
              </w:rPr>
            </w:pPr>
            <w:r w:rsidRPr="007F5DDE">
              <w:rPr>
                <w:sz w:val="15"/>
              </w:rPr>
              <w:t>56024.2</w:t>
            </w:r>
          </w:p>
        </w:tc>
        <w:tc>
          <w:tcPr>
            <w:tcW w:w="71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6"/>
              <w:rPr>
                <w:sz w:val="15"/>
              </w:rPr>
            </w:pPr>
            <w:r w:rsidRPr="007F5DDE">
              <w:rPr>
                <w:sz w:val="15"/>
              </w:rPr>
              <w:t>56231.6</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5"/>
              <w:rPr>
                <w:sz w:val="15"/>
              </w:rPr>
            </w:pPr>
            <w:r w:rsidRPr="007F5DDE">
              <w:rPr>
                <w:sz w:val="15"/>
              </w:rPr>
              <w:t>68643.9</w:t>
            </w:r>
          </w:p>
        </w:tc>
        <w:tc>
          <w:tcPr>
            <w:tcW w:w="957"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5"/>
              <w:rPr>
                <w:sz w:val="15"/>
              </w:rPr>
            </w:pPr>
            <w:r w:rsidRPr="007F5DDE">
              <w:rPr>
                <w:sz w:val="15"/>
              </w:rPr>
              <w:t>74428.6</w:t>
            </w:r>
          </w:p>
        </w:tc>
        <w:tc>
          <w:tcPr>
            <w:tcW w:w="85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3"/>
              <w:rPr>
                <w:sz w:val="21"/>
              </w:rPr>
            </w:pPr>
          </w:p>
          <w:p w:rsidR="004A1269" w:rsidRPr="007F5DDE" w:rsidRDefault="004A1269" w:rsidP="00FD02CC">
            <w:pPr>
              <w:pStyle w:val="TableParagraph"/>
              <w:ind w:right="4"/>
              <w:rPr>
                <w:sz w:val="15"/>
              </w:rPr>
            </w:pPr>
            <w:r w:rsidRPr="007F5DDE">
              <w:rPr>
                <w:sz w:val="15"/>
              </w:rPr>
              <w:t>80572.7</w:t>
            </w:r>
          </w:p>
        </w:tc>
      </w:tr>
    </w:tbl>
    <w:p w:rsidR="004A1269" w:rsidRDefault="004A1269" w:rsidP="004A1269">
      <w:pPr>
        <w:rPr>
          <w:sz w:val="15"/>
        </w:rPr>
        <w:sectPr w:rsidR="004A1269">
          <w:pgSz w:w="15840" w:h="12240" w:orient="landscape"/>
          <w:pgMar w:top="1040" w:right="860" w:bottom="280" w:left="840" w:header="720" w:footer="720" w:gutter="0"/>
          <w:cols w:space="720"/>
        </w:sectPr>
      </w:pPr>
    </w:p>
    <w:p w:rsidR="004A1269" w:rsidRPr="00214AB8" w:rsidRDefault="004A1269" w:rsidP="00214AB8">
      <w:pPr>
        <w:spacing w:before="74" w:line="249" w:lineRule="auto"/>
        <w:ind w:left="8222" w:right="1555"/>
      </w:pPr>
      <w:bookmarkStart w:id="6" w:name="консервативный"/>
      <w:bookmarkEnd w:id="6"/>
      <w:r w:rsidRPr="00214AB8">
        <w:lastRenderedPageBreak/>
        <w:t xml:space="preserve">Приложение 3.2 </w:t>
      </w:r>
    </w:p>
    <w:p w:rsidR="004A1269" w:rsidRPr="00214AB8" w:rsidRDefault="004A1269" w:rsidP="00214AB8">
      <w:pPr>
        <w:spacing w:before="74" w:line="249" w:lineRule="auto"/>
        <w:ind w:left="8222" w:right="1555"/>
      </w:pPr>
      <w:r w:rsidRPr="00214AB8">
        <w:t>к</w:t>
      </w:r>
      <w:r w:rsidRPr="00214AB8">
        <w:rPr>
          <w:spacing w:val="1"/>
        </w:rPr>
        <w:t xml:space="preserve"> </w:t>
      </w:r>
      <w:r w:rsidRPr="00214AB8">
        <w:t>решению</w:t>
      </w:r>
      <w:r w:rsidRPr="00214AB8">
        <w:rPr>
          <w:spacing w:val="1"/>
        </w:rPr>
        <w:t xml:space="preserve"> </w:t>
      </w:r>
      <w:r w:rsidRPr="00214AB8">
        <w:t>Совета депутатов Инсарского</w:t>
      </w:r>
      <w:r w:rsidRPr="00214AB8">
        <w:rPr>
          <w:spacing w:val="-52"/>
        </w:rPr>
        <w:t xml:space="preserve">  </w:t>
      </w:r>
      <w:r w:rsidRPr="00214AB8">
        <w:t>муниципального</w:t>
      </w:r>
      <w:r w:rsidRPr="00214AB8">
        <w:rPr>
          <w:spacing w:val="-1"/>
        </w:rPr>
        <w:t xml:space="preserve"> </w:t>
      </w:r>
      <w:r w:rsidRPr="00214AB8">
        <w:t>района</w:t>
      </w:r>
    </w:p>
    <w:p w:rsidR="004A1269" w:rsidRPr="00214AB8" w:rsidRDefault="004A1269" w:rsidP="00214AB8">
      <w:pPr>
        <w:tabs>
          <w:tab w:val="left" w:pos="11512"/>
          <w:tab w:val="left" w:pos="13305"/>
        </w:tabs>
        <w:spacing w:before="3"/>
        <w:ind w:left="8222"/>
      </w:pPr>
      <w:r w:rsidRPr="00214AB8">
        <w:t>от 02 февраля 2023 г.</w:t>
      </w:r>
      <w:r w:rsidRPr="00214AB8">
        <w:rPr>
          <w:spacing w:val="58"/>
        </w:rPr>
        <w:t xml:space="preserve"> </w:t>
      </w:r>
      <w:r w:rsidRPr="00214AB8">
        <w:t>№ 3</w:t>
      </w:r>
    </w:p>
    <w:p w:rsidR="004A1269" w:rsidRDefault="004A1269" w:rsidP="004A1269">
      <w:pPr>
        <w:pStyle w:val="af5"/>
        <w:rPr>
          <w:sz w:val="28"/>
        </w:rPr>
      </w:pPr>
    </w:p>
    <w:p w:rsidR="004A1269" w:rsidRPr="00214AB8" w:rsidRDefault="004A1269" w:rsidP="004A1269">
      <w:pPr>
        <w:spacing w:before="93"/>
        <w:ind w:left="8246"/>
      </w:pPr>
      <w:r w:rsidRPr="00214AB8">
        <w:t>Приложение</w:t>
      </w:r>
      <w:r w:rsidRPr="00214AB8">
        <w:rPr>
          <w:spacing w:val="3"/>
        </w:rPr>
        <w:t xml:space="preserve"> </w:t>
      </w:r>
      <w:r w:rsidRPr="00214AB8">
        <w:t>3.2</w:t>
      </w:r>
    </w:p>
    <w:p w:rsidR="004A1269" w:rsidRPr="00214AB8" w:rsidRDefault="004A1269" w:rsidP="004A1269">
      <w:pPr>
        <w:pStyle w:val="af5"/>
        <w:spacing w:before="60" w:line="307" w:lineRule="auto"/>
        <w:ind w:left="8246" w:right="956"/>
      </w:pPr>
      <w:r w:rsidRPr="00214AB8">
        <w:t>к Стратегии</w:t>
      </w:r>
      <w:r w:rsidRPr="00214AB8">
        <w:rPr>
          <w:spacing w:val="1"/>
        </w:rPr>
        <w:t xml:space="preserve"> </w:t>
      </w:r>
      <w:r w:rsidRPr="00214AB8">
        <w:t>социально-экономического</w:t>
      </w:r>
      <w:r w:rsidRPr="00214AB8">
        <w:rPr>
          <w:spacing w:val="-1"/>
        </w:rPr>
        <w:t xml:space="preserve"> </w:t>
      </w:r>
      <w:r w:rsidRPr="00214AB8">
        <w:t>развития</w:t>
      </w:r>
      <w:r w:rsidRPr="00214AB8">
        <w:rPr>
          <w:spacing w:val="1"/>
        </w:rPr>
        <w:t xml:space="preserve"> </w:t>
      </w:r>
      <w:r w:rsidRPr="00214AB8">
        <w:t>Инсарского</w:t>
      </w:r>
      <w:r w:rsidRPr="00214AB8">
        <w:rPr>
          <w:spacing w:val="2"/>
        </w:rPr>
        <w:t xml:space="preserve"> </w:t>
      </w:r>
      <w:r w:rsidRPr="00214AB8">
        <w:t>муниципального</w:t>
      </w:r>
      <w:r w:rsidRPr="00214AB8">
        <w:rPr>
          <w:spacing w:val="3"/>
        </w:rPr>
        <w:t xml:space="preserve"> </w:t>
      </w:r>
      <w:r w:rsidRPr="00214AB8">
        <w:t>района</w:t>
      </w:r>
      <w:r w:rsidRPr="00214AB8">
        <w:rPr>
          <w:spacing w:val="6"/>
        </w:rPr>
        <w:t xml:space="preserve"> </w:t>
      </w:r>
      <w:r w:rsidRPr="00214AB8">
        <w:t>Республики</w:t>
      </w:r>
      <w:r w:rsidRPr="00214AB8">
        <w:rPr>
          <w:spacing w:val="5"/>
        </w:rPr>
        <w:t xml:space="preserve"> </w:t>
      </w:r>
      <w:r w:rsidRPr="00214AB8">
        <w:t>Мордовия</w:t>
      </w:r>
      <w:r w:rsidRPr="00214AB8">
        <w:rPr>
          <w:spacing w:val="-44"/>
        </w:rPr>
        <w:t xml:space="preserve"> </w:t>
      </w:r>
      <w:r w:rsidRPr="00214AB8">
        <w:t>до</w:t>
      </w:r>
      <w:r w:rsidRPr="00214AB8">
        <w:rPr>
          <w:spacing w:val="-2"/>
        </w:rPr>
        <w:t xml:space="preserve"> </w:t>
      </w:r>
      <w:r w:rsidRPr="00214AB8">
        <w:t>2025 года</w:t>
      </w:r>
    </w:p>
    <w:p w:rsidR="004A1269" w:rsidRDefault="004A1269" w:rsidP="004A1269">
      <w:pPr>
        <w:spacing w:before="179" w:line="268" w:lineRule="auto"/>
        <w:ind w:left="4739" w:right="1308" w:hanging="3305"/>
        <w:rPr>
          <w:sz w:val="19"/>
        </w:rPr>
      </w:pPr>
      <w:r>
        <w:rPr>
          <w:b/>
          <w:sz w:val="19"/>
        </w:rPr>
        <w:t>Прогноз</w:t>
      </w:r>
      <w:r>
        <w:rPr>
          <w:b/>
          <w:spacing w:val="5"/>
          <w:sz w:val="19"/>
        </w:rPr>
        <w:t xml:space="preserve"> </w:t>
      </w:r>
      <w:r>
        <w:rPr>
          <w:b/>
          <w:sz w:val="19"/>
        </w:rPr>
        <w:t>основных</w:t>
      </w:r>
      <w:r>
        <w:rPr>
          <w:b/>
          <w:spacing w:val="5"/>
          <w:sz w:val="19"/>
        </w:rPr>
        <w:t xml:space="preserve"> </w:t>
      </w:r>
      <w:r>
        <w:rPr>
          <w:b/>
          <w:sz w:val="19"/>
        </w:rPr>
        <w:t>показателей</w:t>
      </w:r>
      <w:r>
        <w:rPr>
          <w:b/>
          <w:spacing w:val="5"/>
          <w:sz w:val="19"/>
        </w:rPr>
        <w:t xml:space="preserve"> </w:t>
      </w:r>
      <w:r>
        <w:rPr>
          <w:b/>
          <w:sz w:val="19"/>
        </w:rPr>
        <w:t>социально-экономического</w:t>
      </w:r>
      <w:r>
        <w:rPr>
          <w:b/>
          <w:spacing w:val="5"/>
          <w:sz w:val="19"/>
        </w:rPr>
        <w:t xml:space="preserve"> </w:t>
      </w:r>
      <w:r>
        <w:rPr>
          <w:b/>
          <w:sz w:val="19"/>
        </w:rPr>
        <w:t>развития</w:t>
      </w:r>
      <w:r>
        <w:rPr>
          <w:b/>
          <w:spacing w:val="5"/>
          <w:sz w:val="19"/>
        </w:rPr>
        <w:t xml:space="preserve"> </w:t>
      </w:r>
      <w:r>
        <w:rPr>
          <w:b/>
          <w:sz w:val="19"/>
        </w:rPr>
        <w:t>Инсарского</w:t>
      </w:r>
      <w:r>
        <w:rPr>
          <w:b/>
          <w:spacing w:val="5"/>
          <w:sz w:val="19"/>
        </w:rPr>
        <w:t xml:space="preserve"> </w:t>
      </w:r>
      <w:r>
        <w:rPr>
          <w:b/>
          <w:sz w:val="19"/>
        </w:rPr>
        <w:t>муниципального</w:t>
      </w:r>
      <w:r>
        <w:rPr>
          <w:b/>
          <w:spacing w:val="5"/>
          <w:sz w:val="19"/>
        </w:rPr>
        <w:t xml:space="preserve"> </w:t>
      </w:r>
      <w:r>
        <w:rPr>
          <w:b/>
          <w:sz w:val="19"/>
        </w:rPr>
        <w:t>района</w:t>
      </w:r>
      <w:r>
        <w:rPr>
          <w:b/>
          <w:spacing w:val="5"/>
          <w:sz w:val="19"/>
        </w:rPr>
        <w:t xml:space="preserve"> </w:t>
      </w:r>
      <w:r>
        <w:rPr>
          <w:b/>
          <w:sz w:val="19"/>
        </w:rPr>
        <w:t>Республики</w:t>
      </w:r>
      <w:r>
        <w:rPr>
          <w:b/>
          <w:spacing w:val="5"/>
          <w:sz w:val="19"/>
        </w:rPr>
        <w:t xml:space="preserve"> </w:t>
      </w:r>
      <w:r>
        <w:rPr>
          <w:b/>
          <w:sz w:val="19"/>
        </w:rPr>
        <w:t>Мордовия</w:t>
      </w:r>
      <w:r>
        <w:rPr>
          <w:b/>
          <w:spacing w:val="1"/>
          <w:sz w:val="19"/>
        </w:rPr>
        <w:t xml:space="preserve"> </w:t>
      </w:r>
      <w:r>
        <w:rPr>
          <w:b/>
          <w:sz w:val="19"/>
        </w:rPr>
        <w:t>до</w:t>
      </w:r>
      <w:r>
        <w:rPr>
          <w:b/>
          <w:spacing w:val="3"/>
          <w:sz w:val="19"/>
        </w:rPr>
        <w:t xml:space="preserve"> </w:t>
      </w:r>
      <w:r>
        <w:rPr>
          <w:b/>
          <w:sz w:val="19"/>
        </w:rPr>
        <w:t>2025 г.</w:t>
      </w:r>
      <w:r>
        <w:rPr>
          <w:b/>
          <w:spacing w:val="1"/>
          <w:sz w:val="19"/>
        </w:rPr>
        <w:t xml:space="preserve"> </w:t>
      </w:r>
      <w:r>
        <w:rPr>
          <w:sz w:val="19"/>
        </w:rPr>
        <w:t>(Вариант 3</w:t>
      </w:r>
      <w:r>
        <w:rPr>
          <w:spacing w:val="1"/>
          <w:sz w:val="19"/>
        </w:rPr>
        <w:t xml:space="preserve"> </w:t>
      </w:r>
      <w:r>
        <w:rPr>
          <w:sz w:val="19"/>
        </w:rPr>
        <w:t>-</w:t>
      </w:r>
      <w:r>
        <w:rPr>
          <w:spacing w:val="-1"/>
          <w:sz w:val="19"/>
        </w:rPr>
        <w:t xml:space="preserve"> </w:t>
      </w:r>
      <w:r>
        <w:rPr>
          <w:sz w:val="19"/>
        </w:rPr>
        <w:t>Консервативный</w:t>
      </w:r>
      <w:r>
        <w:rPr>
          <w:spacing w:val="1"/>
          <w:sz w:val="19"/>
        </w:rPr>
        <w:t xml:space="preserve"> </w:t>
      </w:r>
      <w:r>
        <w:rPr>
          <w:sz w:val="19"/>
        </w:rPr>
        <w:t>сценарий развития)</w:t>
      </w:r>
    </w:p>
    <w:p w:rsidR="004A1269" w:rsidRDefault="004A1269" w:rsidP="004A1269">
      <w:pPr>
        <w:pStyle w:val="af5"/>
        <w:spacing w:before="8"/>
        <w:rPr>
          <w:sz w:val="16"/>
        </w:rPr>
      </w:pPr>
    </w:p>
    <w:tbl>
      <w:tblPr>
        <w:tblW w:w="0" w:type="auto"/>
        <w:tblInd w:w="55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319"/>
        <w:gridCol w:w="5880"/>
        <w:gridCol w:w="780"/>
        <w:gridCol w:w="703"/>
        <w:gridCol w:w="725"/>
        <w:gridCol w:w="790"/>
        <w:gridCol w:w="735"/>
        <w:gridCol w:w="680"/>
        <w:gridCol w:w="824"/>
        <w:gridCol w:w="824"/>
        <w:gridCol w:w="824"/>
      </w:tblGrid>
      <w:tr w:rsidR="004A1269" w:rsidTr="00FD02CC">
        <w:trPr>
          <w:trHeight w:val="171"/>
        </w:trPr>
        <w:tc>
          <w:tcPr>
            <w:tcW w:w="319" w:type="dxa"/>
            <w:vMerge w:val="restart"/>
            <w:tcBorders>
              <w:right w:val="single" w:sz="6" w:space="0" w:color="000000"/>
            </w:tcBorders>
          </w:tcPr>
          <w:p w:rsidR="004A1269" w:rsidRPr="007F5DDE" w:rsidRDefault="004A1269" w:rsidP="00FD02CC">
            <w:pPr>
              <w:pStyle w:val="TableParagraph"/>
              <w:spacing w:line="174" w:lineRule="exact"/>
              <w:ind w:left="11"/>
              <w:rPr>
                <w:sz w:val="16"/>
              </w:rPr>
            </w:pPr>
            <w:r w:rsidRPr="007F5DDE">
              <w:rPr>
                <w:w w:val="103"/>
                <w:sz w:val="16"/>
              </w:rPr>
              <w:t>№</w:t>
            </w:r>
          </w:p>
          <w:p w:rsidR="004A1269" w:rsidRPr="007F5DDE" w:rsidRDefault="004A1269" w:rsidP="00FD02CC">
            <w:pPr>
              <w:pStyle w:val="TableParagraph"/>
              <w:spacing w:before="22" w:line="170" w:lineRule="exact"/>
              <w:ind w:left="11"/>
              <w:rPr>
                <w:sz w:val="16"/>
              </w:rPr>
            </w:pPr>
            <w:proofErr w:type="gramStart"/>
            <w:r w:rsidRPr="007F5DDE">
              <w:rPr>
                <w:w w:val="105"/>
                <w:sz w:val="16"/>
              </w:rPr>
              <w:t>п</w:t>
            </w:r>
            <w:proofErr w:type="gramEnd"/>
            <w:r w:rsidRPr="007F5DDE">
              <w:rPr>
                <w:w w:val="105"/>
                <w:sz w:val="16"/>
              </w:rPr>
              <w:t>/п</w:t>
            </w:r>
          </w:p>
        </w:tc>
        <w:tc>
          <w:tcPr>
            <w:tcW w:w="5880" w:type="dxa"/>
            <w:vMerge w:val="restart"/>
            <w:tcBorders>
              <w:left w:val="single" w:sz="6" w:space="0" w:color="000000"/>
              <w:right w:val="single" w:sz="6" w:space="0" w:color="000000"/>
            </w:tcBorders>
          </w:tcPr>
          <w:p w:rsidR="004A1269" w:rsidRPr="007F5DDE" w:rsidRDefault="004A1269" w:rsidP="00FD02CC">
            <w:pPr>
              <w:pStyle w:val="TableParagraph"/>
              <w:spacing w:before="98"/>
              <w:ind w:left="2474" w:right="2455"/>
              <w:jc w:val="center"/>
              <w:rPr>
                <w:b/>
                <w:sz w:val="16"/>
              </w:rPr>
            </w:pPr>
            <w:r w:rsidRPr="007F5DDE">
              <w:rPr>
                <w:b/>
                <w:w w:val="105"/>
                <w:sz w:val="16"/>
              </w:rPr>
              <w:t>Показатели</w:t>
            </w:r>
          </w:p>
        </w:tc>
        <w:tc>
          <w:tcPr>
            <w:tcW w:w="78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51" w:lineRule="exact"/>
              <w:ind w:left="167"/>
              <w:rPr>
                <w:b/>
                <w:sz w:val="16"/>
              </w:rPr>
            </w:pPr>
            <w:r w:rsidRPr="007F5DDE">
              <w:rPr>
                <w:b/>
                <w:w w:val="105"/>
                <w:sz w:val="16"/>
              </w:rPr>
              <w:t>Отчет</w:t>
            </w:r>
          </w:p>
        </w:tc>
        <w:tc>
          <w:tcPr>
            <w:tcW w:w="703"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51" w:lineRule="exact"/>
              <w:ind w:right="44"/>
              <w:rPr>
                <w:b/>
                <w:sz w:val="16"/>
              </w:rPr>
            </w:pPr>
            <w:r w:rsidRPr="007F5DDE">
              <w:rPr>
                <w:b/>
                <w:w w:val="105"/>
                <w:sz w:val="16"/>
              </w:rPr>
              <w:t>Оценка</w:t>
            </w:r>
          </w:p>
        </w:tc>
        <w:tc>
          <w:tcPr>
            <w:tcW w:w="5402" w:type="dxa"/>
            <w:gridSpan w:val="7"/>
            <w:tcBorders>
              <w:left w:val="single" w:sz="6" w:space="0" w:color="000000"/>
              <w:bottom w:val="single" w:sz="6" w:space="0" w:color="000000"/>
              <w:right w:val="nil"/>
            </w:tcBorders>
          </w:tcPr>
          <w:p w:rsidR="004A1269" w:rsidRPr="007F5DDE" w:rsidRDefault="004A1269" w:rsidP="00FD02CC">
            <w:pPr>
              <w:pStyle w:val="TableParagraph"/>
              <w:spacing w:line="151" w:lineRule="exact"/>
              <w:ind w:left="2366" w:right="2355"/>
              <w:jc w:val="center"/>
              <w:rPr>
                <w:b/>
                <w:sz w:val="16"/>
              </w:rPr>
            </w:pPr>
            <w:r w:rsidRPr="007F5DDE">
              <w:rPr>
                <w:b/>
                <w:w w:val="105"/>
                <w:sz w:val="16"/>
              </w:rPr>
              <w:t>Прогноз</w:t>
            </w:r>
          </w:p>
        </w:tc>
      </w:tr>
      <w:tr w:rsidR="004A1269" w:rsidTr="00FD02CC">
        <w:trPr>
          <w:trHeight w:val="170"/>
        </w:trPr>
        <w:tc>
          <w:tcPr>
            <w:tcW w:w="319" w:type="dxa"/>
            <w:vMerge/>
            <w:tcBorders>
              <w:top w:val="nil"/>
              <w:right w:val="single" w:sz="6" w:space="0" w:color="000000"/>
            </w:tcBorders>
          </w:tcPr>
          <w:p w:rsidR="004A1269" w:rsidRPr="007F5DDE" w:rsidRDefault="004A1269" w:rsidP="00FD02CC">
            <w:pPr>
              <w:rPr>
                <w:sz w:val="2"/>
                <w:szCs w:val="2"/>
              </w:rPr>
            </w:pPr>
          </w:p>
        </w:tc>
        <w:tc>
          <w:tcPr>
            <w:tcW w:w="5880" w:type="dxa"/>
            <w:vMerge/>
            <w:tcBorders>
              <w:top w:val="nil"/>
              <w:left w:val="single" w:sz="6" w:space="0" w:color="000000"/>
              <w:right w:val="single" w:sz="6" w:space="0" w:color="000000"/>
            </w:tcBorders>
          </w:tcPr>
          <w:p w:rsidR="004A1269" w:rsidRPr="007F5DDE" w:rsidRDefault="004A1269" w:rsidP="00FD02CC">
            <w:pPr>
              <w:rPr>
                <w:sz w:val="2"/>
                <w:szCs w:val="2"/>
              </w:rPr>
            </w:pPr>
          </w:p>
        </w:tc>
        <w:tc>
          <w:tcPr>
            <w:tcW w:w="78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48"/>
              <w:rPr>
                <w:b/>
                <w:sz w:val="16"/>
              </w:rPr>
            </w:pPr>
            <w:r w:rsidRPr="007F5DDE">
              <w:rPr>
                <w:b/>
                <w:w w:val="105"/>
                <w:sz w:val="16"/>
              </w:rPr>
              <w:t>2017</w:t>
            </w:r>
            <w:r w:rsidRPr="007F5DDE">
              <w:rPr>
                <w:b/>
                <w:spacing w:val="-3"/>
                <w:w w:val="105"/>
                <w:sz w:val="16"/>
              </w:rPr>
              <w:t xml:space="preserve"> </w:t>
            </w:r>
            <w:r w:rsidRPr="007F5DDE">
              <w:rPr>
                <w:b/>
                <w:w w:val="105"/>
                <w:sz w:val="16"/>
              </w:rPr>
              <w:t>г.</w:t>
            </w:r>
          </w:p>
        </w:tc>
        <w:tc>
          <w:tcPr>
            <w:tcW w:w="703"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right="105"/>
              <w:rPr>
                <w:b/>
                <w:sz w:val="16"/>
              </w:rPr>
            </w:pPr>
            <w:r w:rsidRPr="007F5DDE">
              <w:rPr>
                <w:b/>
                <w:w w:val="105"/>
                <w:sz w:val="16"/>
              </w:rPr>
              <w:t>2018</w:t>
            </w:r>
            <w:r w:rsidRPr="007F5DDE">
              <w:rPr>
                <w:b/>
                <w:spacing w:val="-3"/>
                <w:w w:val="105"/>
                <w:sz w:val="16"/>
              </w:rPr>
              <w:t xml:space="preserve"> </w:t>
            </w:r>
            <w:r w:rsidRPr="007F5DDE">
              <w:rPr>
                <w:b/>
                <w:w w:val="105"/>
                <w:sz w:val="16"/>
              </w:rPr>
              <w:t>г.</w:t>
            </w:r>
          </w:p>
        </w:tc>
        <w:tc>
          <w:tcPr>
            <w:tcW w:w="725"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20"/>
              <w:rPr>
                <w:b/>
                <w:sz w:val="16"/>
              </w:rPr>
            </w:pPr>
            <w:r w:rsidRPr="007F5DDE">
              <w:rPr>
                <w:b/>
                <w:w w:val="105"/>
                <w:sz w:val="16"/>
              </w:rPr>
              <w:t>2019</w:t>
            </w:r>
            <w:r w:rsidRPr="007F5DDE">
              <w:rPr>
                <w:b/>
                <w:spacing w:val="-3"/>
                <w:w w:val="105"/>
                <w:sz w:val="16"/>
              </w:rPr>
              <w:t xml:space="preserve"> </w:t>
            </w:r>
            <w:r w:rsidRPr="007F5DDE">
              <w:rPr>
                <w:b/>
                <w:w w:val="105"/>
                <w:sz w:val="16"/>
              </w:rPr>
              <w:t>г.</w:t>
            </w:r>
          </w:p>
        </w:tc>
        <w:tc>
          <w:tcPr>
            <w:tcW w:w="79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53"/>
              <w:rPr>
                <w:b/>
                <w:sz w:val="16"/>
              </w:rPr>
            </w:pPr>
            <w:r w:rsidRPr="007F5DDE">
              <w:rPr>
                <w:b/>
                <w:w w:val="105"/>
                <w:sz w:val="16"/>
              </w:rPr>
              <w:t>2020</w:t>
            </w:r>
            <w:r w:rsidRPr="007F5DDE">
              <w:rPr>
                <w:b/>
                <w:spacing w:val="-3"/>
                <w:w w:val="105"/>
                <w:sz w:val="16"/>
              </w:rPr>
              <w:t xml:space="preserve"> </w:t>
            </w:r>
            <w:r w:rsidRPr="007F5DDE">
              <w:rPr>
                <w:b/>
                <w:w w:val="105"/>
                <w:sz w:val="16"/>
              </w:rPr>
              <w:t>г.</w:t>
            </w:r>
          </w:p>
        </w:tc>
        <w:tc>
          <w:tcPr>
            <w:tcW w:w="735"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24"/>
              <w:rPr>
                <w:b/>
                <w:sz w:val="16"/>
              </w:rPr>
            </w:pPr>
            <w:r w:rsidRPr="007F5DDE">
              <w:rPr>
                <w:b/>
                <w:w w:val="105"/>
                <w:sz w:val="16"/>
              </w:rPr>
              <w:t>2021</w:t>
            </w:r>
            <w:r w:rsidRPr="007F5DDE">
              <w:rPr>
                <w:b/>
                <w:spacing w:val="-3"/>
                <w:w w:val="105"/>
                <w:sz w:val="16"/>
              </w:rPr>
              <w:t xml:space="preserve"> </w:t>
            </w:r>
            <w:r w:rsidRPr="007F5DDE">
              <w:rPr>
                <w:b/>
                <w:w w:val="105"/>
                <w:sz w:val="16"/>
              </w:rPr>
              <w:t>г.</w:t>
            </w:r>
          </w:p>
        </w:tc>
        <w:tc>
          <w:tcPr>
            <w:tcW w:w="680"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right="73"/>
              <w:rPr>
                <w:b/>
                <w:sz w:val="16"/>
              </w:rPr>
            </w:pPr>
            <w:r w:rsidRPr="007F5DDE">
              <w:rPr>
                <w:b/>
                <w:w w:val="105"/>
                <w:sz w:val="16"/>
              </w:rPr>
              <w:t>2022</w:t>
            </w:r>
            <w:r w:rsidRPr="007F5DDE">
              <w:rPr>
                <w:b/>
                <w:spacing w:val="-3"/>
                <w:w w:val="105"/>
                <w:sz w:val="16"/>
              </w:rPr>
              <w:t xml:space="preserve"> </w:t>
            </w:r>
            <w:r w:rsidRPr="007F5DDE">
              <w:rPr>
                <w:b/>
                <w:w w:val="105"/>
                <w:sz w:val="16"/>
              </w:rPr>
              <w:t>г.</w:t>
            </w:r>
          </w:p>
        </w:tc>
        <w:tc>
          <w:tcPr>
            <w:tcW w:w="824"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68"/>
              <w:rPr>
                <w:b/>
                <w:sz w:val="16"/>
              </w:rPr>
            </w:pPr>
            <w:r w:rsidRPr="007F5DDE">
              <w:rPr>
                <w:b/>
                <w:w w:val="105"/>
                <w:sz w:val="16"/>
              </w:rPr>
              <w:t>2023</w:t>
            </w:r>
            <w:r w:rsidRPr="007F5DDE">
              <w:rPr>
                <w:b/>
                <w:spacing w:val="-3"/>
                <w:w w:val="105"/>
                <w:sz w:val="16"/>
              </w:rPr>
              <w:t xml:space="preserve"> </w:t>
            </w:r>
            <w:r w:rsidRPr="007F5DDE">
              <w:rPr>
                <w:b/>
                <w:w w:val="105"/>
                <w:sz w:val="16"/>
              </w:rPr>
              <w:t>г.</w:t>
            </w:r>
          </w:p>
        </w:tc>
        <w:tc>
          <w:tcPr>
            <w:tcW w:w="824"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67"/>
              <w:rPr>
                <w:b/>
                <w:sz w:val="16"/>
              </w:rPr>
            </w:pPr>
            <w:r w:rsidRPr="007F5DDE">
              <w:rPr>
                <w:b/>
                <w:w w:val="105"/>
                <w:sz w:val="16"/>
              </w:rPr>
              <w:t>2024</w:t>
            </w:r>
            <w:r w:rsidRPr="007F5DDE">
              <w:rPr>
                <w:b/>
                <w:spacing w:val="-3"/>
                <w:w w:val="105"/>
                <w:sz w:val="16"/>
              </w:rPr>
              <w:t xml:space="preserve"> </w:t>
            </w:r>
            <w:r w:rsidRPr="007F5DDE">
              <w:rPr>
                <w:b/>
                <w:w w:val="105"/>
                <w:sz w:val="16"/>
              </w:rPr>
              <w:t>г.</w:t>
            </w:r>
          </w:p>
        </w:tc>
        <w:tc>
          <w:tcPr>
            <w:tcW w:w="824" w:type="dxa"/>
            <w:tcBorders>
              <w:top w:val="single" w:sz="6" w:space="0" w:color="000000"/>
              <w:left w:val="single" w:sz="6" w:space="0" w:color="000000"/>
              <w:right w:val="single" w:sz="6" w:space="0" w:color="000000"/>
            </w:tcBorders>
          </w:tcPr>
          <w:p w:rsidR="004A1269" w:rsidRPr="007F5DDE" w:rsidRDefault="004A1269" w:rsidP="00FD02CC">
            <w:pPr>
              <w:pStyle w:val="TableParagraph"/>
              <w:spacing w:line="151" w:lineRule="exact"/>
              <w:ind w:left="166"/>
              <w:rPr>
                <w:b/>
                <w:sz w:val="16"/>
              </w:rPr>
            </w:pPr>
            <w:r w:rsidRPr="007F5DDE">
              <w:rPr>
                <w:b/>
                <w:w w:val="105"/>
                <w:sz w:val="16"/>
              </w:rPr>
              <w:t>2025</w:t>
            </w:r>
            <w:r w:rsidRPr="007F5DDE">
              <w:rPr>
                <w:b/>
                <w:spacing w:val="-3"/>
                <w:w w:val="105"/>
                <w:sz w:val="16"/>
              </w:rPr>
              <w:t xml:space="preserve"> </w:t>
            </w:r>
            <w:r w:rsidRPr="007F5DDE">
              <w:rPr>
                <w:b/>
                <w:w w:val="105"/>
                <w:sz w:val="16"/>
              </w:rPr>
              <w:t>г.</w:t>
            </w:r>
          </w:p>
        </w:tc>
      </w:tr>
      <w:tr w:rsidR="004A1269" w:rsidTr="00FD02CC">
        <w:trPr>
          <w:trHeight w:val="186"/>
        </w:trPr>
        <w:tc>
          <w:tcPr>
            <w:tcW w:w="319"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left="7" w:right="131"/>
              <w:jc w:val="center"/>
              <w:rPr>
                <w:sz w:val="16"/>
              </w:rPr>
            </w:pPr>
            <w:r w:rsidRPr="007F5DDE">
              <w:rPr>
                <w:w w:val="105"/>
                <w:sz w:val="16"/>
              </w:rPr>
              <w:t>1.</w:t>
            </w:r>
          </w:p>
        </w:tc>
        <w:tc>
          <w:tcPr>
            <w:tcW w:w="588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left="26"/>
              <w:rPr>
                <w:sz w:val="16"/>
              </w:rPr>
            </w:pPr>
            <w:r w:rsidRPr="007F5DDE">
              <w:rPr>
                <w:spacing w:val="-1"/>
                <w:w w:val="105"/>
                <w:sz w:val="16"/>
              </w:rPr>
              <w:t>Численность</w:t>
            </w:r>
            <w:r w:rsidRPr="007F5DDE">
              <w:rPr>
                <w:spacing w:val="-10"/>
                <w:w w:val="105"/>
                <w:sz w:val="16"/>
              </w:rPr>
              <w:t xml:space="preserve"> </w:t>
            </w:r>
            <w:r w:rsidRPr="007F5DDE">
              <w:rPr>
                <w:spacing w:val="-1"/>
                <w:w w:val="105"/>
                <w:sz w:val="16"/>
              </w:rPr>
              <w:t>населения</w:t>
            </w:r>
            <w:r w:rsidRPr="007F5DDE">
              <w:rPr>
                <w:spacing w:val="-7"/>
                <w:w w:val="105"/>
                <w:sz w:val="16"/>
              </w:rPr>
              <w:t xml:space="preserve"> </w:t>
            </w:r>
            <w:r w:rsidRPr="007F5DDE">
              <w:rPr>
                <w:spacing w:val="-1"/>
                <w:w w:val="105"/>
                <w:sz w:val="16"/>
              </w:rPr>
              <w:t>среднегодовая</w:t>
            </w:r>
            <w:r w:rsidRPr="007F5DDE">
              <w:rPr>
                <w:spacing w:val="-7"/>
                <w:w w:val="105"/>
                <w:sz w:val="16"/>
              </w:rPr>
              <w:t xml:space="preserve"> </w:t>
            </w:r>
            <w:r w:rsidRPr="007F5DDE">
              <w:rPr>
                <w:spacing w:val="-1"/>
                <w:w w:val="105"/>
                <w:sz w:val="16"/>
              </w:rPr>
              <w:t>-</w:t>
            </w:r>
            <w:r w:rsidRPr="007F5DDE">
              <w:rPr>
                <w:spacing w:val="-8"/>
                <w:w w:val="105"/>
                <w:sz w:val="16"/>
              </w:rPr>
              <w:t xml:space="preserve"> </w:t>
            </w:r>
            <w:r w:rsidRPr="007F5DDE">
              <w:rPr>
                <w:spacing w:val="-1"/>
                <w:w w:val="105"/>
                <w:sz w:val="16"/>
              </w:rPr>
              <w:t>всего,</w:t>
            </w:r>
            <w:r w:rsidRPr="007F5DDE">
              <w:rPr>
                <w:spacing w:val="-9"/>
                <w:w w:val="105"/>
                <w:sz w:val="16"/>
              </w:rPr>
              <w:t xml:space="preserve"> </w:t>
            </w:r>
            <w:r w:rsidRPr="007F5DDE">
              <w:rPr>
                <w:spacing w:val="-1"/>
                <w:w w:val="105"/>
                <w:sz w:val="16"/>
              </w:rPr>
              <w:t>тыс.</w:t>
            </w:r>
            <w:r w:rsidRPr="007F5DDE">
              <w:rPr>
                <w:spacing w:val="-8"/>
                <w:w w:val="105"/>
                <w:sz w:val="16"/>
              </w:rPr>
              <w:t xml:space="preserve"> </w:t>
            </w:r>
            <w:r w:rsidRPr="007F5DDE">
              <w:rPr>
                <w:w w:val="105"/>
                <w:sz w:val="16"/>
              </w:rPr>
              <w:t>чел.</w:t>
            </w:r>
          </w:p>
        </w:tc>
        <w:tc>
          <w:tcPr>
            <w:tcW w:w="78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1"/>
              <w:rPr>
                <w:sz w:val="16"/>
              </w:rPr>
            </w:pPr>
            <w:r w:rsidRPr="007F5DDE">
              <w:rPr>
                <w:w w:val="105"/>
                <w:sz w:val="16"/>
              </w:rPr>
              <w:t>12.342</w:t>
            </w:r>
          </w:p>
        </w:tc>
        <w:tc>
          <w:tcPr>
            <w:tcW w:w="703"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3"/>
              <w:rPr>
                <w:sz w:val="16"/>
              </w:rPr>
            </w:pPr>
            <w:r w:rsidRPr="007F5DDE">
              <w:rPr>
                <w:w w:val="105"/>
                <w:sz w:val="16"/>
              </w:rPr>
              <w:t>12.098</w:t>
            </w:r>
          </w:p>
        </w:tc>
        <w:tc>
          <w:tcPr>
            <w:tcW w:w="725"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3"/>
              <w:rPr>
                <w:sz w:val="16"/>
              </w:rPr>
            </w:pPr>
            <w:r w:rsidRPr="007F5DDE">
              <w:rPr>
                <w:w w:val="105"/>
                <w:sz w:val="16"/>
              </w:rPr>
              <w:t>12.002</w:t>
            </w:r>
          </w:p>
        </w:tc>
        <w:tc>
          <w:tcPr>
            <w:tcW w:w="79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4"/>
              <w:rPr>
                <w:sz w:val="16"/>
              </w:rPr>
            </w:pPr>
            <w:r w:rsidRPr="007F5DDE">
              <w:rPr>
                <w:w w:val="105"/>
                <w:sz w:val="16"/>
              </w:rPr>
              <w:t>11.950</w:t>
            </w:r>
          </w:p>
        </w:tc>
        <w:tc>
          <w:tcPr>
            <w:tcW w:w="735"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4"/>
              <w:rPr>
                <w:sz w:val="16"/>
              </w:rPr>
            </w:pPr>
            <w:r w:rsidRPr="007F5DDE">
              <w:rPr>
                <w:w w:val="105"/>
                <w:sz w:val="16"/>
              </w:rPr>
              <w:t>11.850</w:t>
            </w:r>
          </w:p>
        </w:tc>
        <w:tc>
          <w:tcPr>
            <w:tcW w:w="680"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5"/>
              <w:rPr>
                <w:sz w:val="16"/>
              </w:rPr>
            </w:pPr>
            <w:r w:rsidRPr="007F5DDE">
              <w:rPr>
                <w:w w:val="105"/>
                <w:sz w:val="16"/>
              </w:rPr>
              <w:t>11.750</w:t>
            </w:r>
          </w:p>
        </w:tc>
        <w:tc>
          <w:tcPr>
            <w:tcW w:w="824"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6"/>
              <w:rPr>
                <w:sz w:val="16"/>
              </w:rPr>
            </w:pPr>
            <w:r w:rsidRPr="007F5DDE">
              <w:rPr>
                <w:w w:val="105"/>
                <w:sz w:val="16"/>
              </w:rPr>
              <w:t>10.600</w:t>
            </w:r>
          </w:p>
        </w:tc>
        <w:tc>
          <w:tcPr>
            <w:tcW w:w="824"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7"/>
              <w:rPr>
                <w:sz w:val="16"/>
              </w:rPr>
            </w:pPr>
            <w:r w:rsidRPr="007F5DDE">
              <w:rPr>
                <w:w w:val="105"/>
                <w:sz w:val="16"/>
              </w:rPr>
              <w:t>10.500</w:t>
            </w:r>
          </w:p>
        </w:tc>
        <w:tc>
          <w:tcPr>
            <w:tcW w:w="824" w:type="dxa"/>
            <w:tcBorders>
              <w:left w:val="single" w:sz="6" w:space="0" w:color="000000"/>
              <w:bottom w:val="single" w:sz="6" w:space="0" w:color="000000"/>
              <w:right w:val="single" w:sz="6" w:space="0" w:color="000000"/>
            </w:tcBorders>
          </w:tcPr>
          <w:p w:rsidR="004A1269" w:rsidRPr="007F5DDE" w:rsidRDefault="004A1269" w:rsidP="00FD02CC">
            <w:pPr>
              <w:pStyle w:val="TableParagraph"/>
              <w:spacing w:line="166" w:lineRule="exact"/>
              <w:ind w:right="18"/>
              <w:rPr>
                <w:sz w:val="16"/>
              </w:rPr>
            </w:pPr>
            <w:r w:rsidRPr="007F5DDE">
              <w:rPr>
                <w:w w:val="105"/>
                <w:sz w:val="16"/>
              </w:rPr>
              <w:t>10.400</w:t>
            </w:r>
          </w:p>
        </w:tc>
      </w:tr>
      <w:tr w:rsidR="004A1269" w:rsidTr="00FD02CC">
        <w:trPr>
          <w:trHeight w:val="191"/>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left="7" w:right="131"/>
              <w:jc w:val="center"/>
              <w:rPr>
                <w:sz w:val="16"/>
              </w:rPr>
            </w:pPr>
            <w:r w:rsidRPr="007F5DDE">
              <w:rPr>
                <w:w w:val="105"/>
                <w:sz w:val="16"/>
              </w:rPr>
              <w:t>2.</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left="26"/>
              <w:rPr>
                <w:sz w:val="16"/>
              </w:rPr>
            </w:pPr>
            <w:r w:rsidRPr="007F5DDE">
              <w:rPr>
                <w:spacing w:val="-2"/>
                <w:w w:val="105"/>
                <w:sz w:val="16"/>
              </w:rPr>
              <w:t>Численность</w:t>
            </w:r>
            <w:r w:rsidRPr="007F5DDE">
              <w:rPr>
                <w:spacing w:val="-9"/>
                <w:w w:val="105"/>
                <w:sz w:val="16"/>
              </w:rPr>
              <w:t xml:space="preserve"> </w:t>
            </w:r>
            <w:r w:rsidRPr="007F5DDE">
              <w:rPr>
                <w:spacing w:val="-1"/>
                <w:w w:val="105"/>
                <w:sz w:val="16"/>
              </w:rPr>
              <w:t>населения</w:t>
            </w:r>
            <w:r w:rsidRPr="007F5DDE">
              <w:rPr>
                <w:spacing w:val="-7"/>
                <w:w w:val="105"/>
                <w:sz w:val="16"/>
              </w:rPr>
              <w:t xml:space="preserve"> </w:t>
            </w:r>
            <w:r w:rsidRPr="007F5DDE">
              <w:rPr>
                <w:spacing w:val="-1"/>
                <w:w w:val="105"/>
                <w:sz w:val="16"/>
              </w:rPr>
              <w:t>трудоспособного</w:t>
            </w:r>
            <w:r w:rsidRPr="007F5DDE">
              <w:rPr>
                <w:spacing w:val="-8"/>
                <w:w w:val="105"/>
                <w:sz w:val="16"/>
              </w:rPr>
              <w:t xml:space="preserve"> </w:t>
            </w:r>
            <w:r w:rsidRPr="007F5DDE">
              <w:rPr>
                <w:spacing w:val="-1"/>
                <w:w w:val="105"/>
                <w:sz w:val="16"/>
              </w:rPr>
              <w:t>возраста,</w:t>
            </w:r>
            <w:r w:rsidRPr="007F5DDE">
              <w:rPr>
                <w:spacing w:val="-7"/>
                <w:w w:val="105"/>
                <w:sz w:val="16"/>
              </w:rPr>
              <w:t xml:space="preserve"> </w:t>
            </w:r>
            <w:r w:rsidRPr="007F5DDE">
              <w:rPr>
                <w:spacing w:val="-1"/>
                <w:w w:val="105"/>
                <w:sz w:val="16"/>
              </w:rPr>
              <w:t>тыс.</w:t>
            </w:r>
            <w:r w:rsidRPr="007F5DDE">
              <w:rPr>
                <w:spacing w:val="-8"/>
                <w:w w:val="105"/>
                <w:sz w:val="16"/>
              </w:rPr>
              <w:t xml:space="preserve"> </w:t>
            </w:r>
            <w:r w:rsidRPr="007F5DDE">
              <w:rPr>
                <w:spacing w:val="-1"/>
                <w:w w:val="105"/>
                <w:sz w:val="16"/>
              </w:rPr>
              <w:t>чел.</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7.918</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7.868</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7.920</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4"/>
              <w:rPr>
                <w:sz w:val="16"/>
              </w:rPr>
            </w:pPr>
            <w:r w:rsidRPr="007F5DDE">
              <w:rPr>
                <w:w w:val="105"/>
                <w:sz w:val="16"/>
              </w:rPr>
              <w:t>7.920</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4"/>
              <w:rPr>
                <w:sz w:val="16"/>
              </w:rPr>
            </w:pPr>
            <w:r w:rsidRPr="007F5DDE">
              <w:rPr>
                <w:w w:val="105"/>
                <w:sz w:val="16"/>
              </w:rPr>
              <w:t>7.900</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5"/>
              <w:rPr>
                <w:sz w:val="16"/>
              </w:rPr>
            </w:pPr>
            <w:r w:rsidRPr="007F5DDE">
              <w:rPr>
                <w:w w:val="105"/>
                <w:sz w:val="16"/>
              </w:rPr>
              <w:t>7.880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6"/>
              <w:rPr>
                <w:sz w:val="16"/>
              </w:rPr>
            </w:pPr>
            <w:r w:rsidRPr="007F5DDE">
              <w:rPr>
                <w:w w:val="105"/>
                <w:sz w:val="16"/>
              </w:rPr>
              <w:t>5.700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7"/>
              <w:rPr>
                <w:sz w:val="16"/>
              </w:rPr>
            </w:pPr>
            <w:r w:rsidRPr="007F5DDE">
              <w:rPr>
                <w:w w:val="105"/>
                <w:sz w:val="16"/>
              </w:rPr>
              <w:t>5.600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7"/>
              <w:rPr>
                <w:sz w:val="16"/>
              </w:rPr>
            </w:pPr>
            <w:r w:rsidRPr="007F5DDE">
              <w:rPr>
                <w:w w:val="105"/>
                <w:sz w:val="16"/>
              </w:rPr>
              <w:t>5.500</w:t>
            </w:r>
          </w:p>
        </w:tc>
      </w:tr>
      <w:tr w:rsidR="004A1269" w:rsidTr="00FD02CC">
        <w:trPr>
          <w:trHeight w:val="191"/>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left="7" w:right="131"/>
              <w:jc w:val="center"/>
              <w:rPr>
                <w:sz w:val="16"/>
              </w:rPr>
            </w:pPr>
            <w:r w:rsidRPr="007F5DDE">
              <w:rPr>
                <w:w w:val="105"/>
                <w:sz w:val="16"/>
              </w:rPr>
              <w:t>3.</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left="26"/>
              <w:rPr>
                <w:sz w:val="16"/>
              </w:rPr>
            </w:pPr>
            <w:r w:rsidRPr="007F5DDE">
              <w:rPr>
                <w:spacing w:val="-1"/>
                <w:w w:val="105"/>
                <w:sz w:val="16"/>
              </w:rPr>
              <w:t>Коэффициент</w:t>
            </w:r>
            <w:r w:rsidRPr="007F5DDE">
              <w:rPr>
                <w:spacing w:val="-8"/>
                <w:w w:val="105"/>
                <w:sz w:val="16"/>
              </w:rPr>
              <w:t xml:space="preserve"> </w:t>
            </w:r>
            <w:r w:rsidRPr="007F5DDE">
              <w:rPr>
                <w:spacing w:val="-1"/>
                <w:w w:val="105"/>
                <w:sz w:val="16"/>
              </w:rPr>
              <w:t>рождаемости,</w:t>
            </w:r>
            <w:r w:rsidRPr="007F5DDE">
              <w:rPr>
                <w:spacing w:val="-8"/>
                <w:w w:val="105"/>
                <w:sz w:val="16"/>
              </w:rPr>
              <w:t xml:space="preserve"> </w:t>
            </w:r>
            <w:r w:rsidRPr="007F5DDE">
              <w:rPr>
                <w:spacing w:val="-1"/>
                <w:w w:val="105"/>
                <w:sz w:val="16"/>
              </w:rPr>
              <w:t>число</w:t>
            </w:r>
            <w:r w:rsidRPr="007F5DDE">
              <w:rPr>
                <w:spacing w:val="-9"/>
                <w:w w:val="105"/>
                <w:sz w:val="16"/>
              </w:rPr>
              <w:t xml:space="preserve"> </w:t>
            </w:r>
            <w:r w:rsidRPr="007F5DDE">
              <w:rPr>
                <w:spacing w:val="-1"/>
                <w:w w:val="105"/>
                <w:sz w:val="16"/>
              </w:rPr>
              <w:t>родившихся</w:t>
            </w:r>
            <w:r w:rsidRPr="007F5DDE">
              <w:rPr>
                <w:spacing w:val="-7"/>
                <w:w w:val="105"/>
                <w:sz w:val="16"/>
              </w:rPr>
              <w:t xml:space="preserve"> </w:t>
            </w:r>
            <w:r w:rsidRPr="007F5DDE">
              <w:rPr>
                <w:w w:val="105"/>
                <w:sz w:val="16"/>
              </w:rPr>
              <w:t>на</w:t>
            </w:r>
            <w:r w:rsidRPr="007F5DDE">
              <w:rPr>
                <w:spacing w:val="-7"/>
                <w:w w:val="105"/>
                <w:sz w:val="16"/>
              </w:rPr>
              <w:t xml:space="preserve"> </w:t>
            </w:r>
            <w:r w:rsidRPr="007F5DDE">
              <w:rPr>
                <w:w w:val="105"/>
                <w:sz w:val="16"/>
              </w:rPr>
              <w:t>1000</w:t>
            </w:r>
            <w:r w:rsidRPr="007F5DDE">
              <w:rPr>
                <w:spacing w:val="-8"/>
                <w:w w:val="105"/>
                <w:sz w:val="16"/>
              </w:rPr>
              <w:t xml:space="preserve"> </w:t>
            </w:r>
            <w:r w:rsidRPr="007F5DDE">
              <w:rPr>
                <w:w w:val="105"/>
                <w:sz w:val="16"/>
              </w:rPr>
              <w:t>чел.</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7.62</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7.7</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7.8</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7.9</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4"/>
              <w:rPr>
                <w:sz w:val="16"/>
              </w:rPr>
            </w:pPr>
            <w:r w:rsidRPr="007F5DDE">
              <w:rPr>
                <w:w w:val="103"/>
                <w:sz w:val="16"/>
              </w:rPr>
              <w:t>8</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5"/>
              <w:rPr>
                <w:sz w:val="16"/>
              </w:rPr>
            </w:pPr>
            <w:r w:rsidRPr="007F5DDE">
              <w:rPr>
                <w:w w:val="105"/>
                <w:sz w:val="16"/>
              </w:rPr>
              <w:t>8.1</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5"/>
              <w:rPr>
                <w:sz w:val="16"/>
              </w:rPr>
            </w:pPr>
            <w:r w:rsidRPr="007F5DDE">
              <w:rPr>
                <w:w w:val="105"/>
                <w:sz w:val="16"/>
              </w:rPr>
              <w:t>5.5</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6"/>
              <w:rPr>
                <w:sz w:val="16"/>
              </w:rPr>
            </w:pPr>
            <w:r w:rsidRPr="007F5DDE">
              <w:rPr>
                <w:w w:val="105"/>
                <w:sz w:val="16"/>
              </w:rPr>
              <w:t>5.4</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7"/>
              <w:rPr>
                <w:sz w:val="16"/>
              </w:rPr>
            </w:pPr>
            <w:r w:rsidRPr="007F5DDE">
              <w:rPr>
                <w:w w:val="105"/>
                <w:sz w:val="16"/>
              </w:rPr>
              <w:t>5.3</w:t>
            </w:r>
          </w:p>
        </w:tc>
      </w:tr>
      <w:tr w:rsidR="004A1269" w:rsidTr="00FD02CC">
        <w:trPr>
          <w:trHeight w:val="1223"/>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left="7" w:right="131"/>
              <w:jc w:val="center"/>
              <w:rPr>
                <w:sz w:val="16"/>
              </w:rPr>
            </w:pPr>
            <w:r w:rsidRPr="007F5DDE">
              <w:rPr>
                <w:w w:val="105"/>
                <w:sz w:val="16"/>
              </w:rPr>
              <w:t>4.</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268" w:lineRule="auto"/>
              <w:ind w:left="26" w:right="59"/>
              <w:rPr>
                <w:sz w:val="16"/>
              </w:rPr>
            </w:pPr>
            <w:r w:rsidRPr="007F5DDE">
              <w:rPr>
                <w:w w:val="105"/>
                <w:sz w:val="16"/>
              </w:rPr>
              <w:t>Объем</w:t>
            </w:r>
            <w:r w:rsidRPr="007F5DDE">
              <w:rPr>
                <w:spacing w:val="2"/>
                <w:w w:val="105"/>
                <w:sz w:val="16"/>
              </w:rPr>
              <w:t xml:space="preserve"> </w:t>
            </w:r>
            <w:r w:rsidRPr="007F5DDE">
              <w:rPr>
                <w:w w:val="105"/>
                <w:sz w:val="16"/>
              </w:rPr>
              <w:t>отгруженных</w:t>
            </w:r>
            <w:r w:rsidRPr="007F5DDE">
              <w:rPr>
                <w:spacing w:val="-2"/>
                <w:w w:val="105"/>
                <w:sz w:val="16"/>
              </w:rPr>
              <w:t xml:space="preserve"> </w:t>
            </w:r>
            <w:r w:rsidRPr="007F5DDE">
              <w:rPr>
                <w:w w:val="105"/>
                <w:sz w:val="16"/>
              </w:rPr>
              <w:t>товаров</w:t>
            </w:r>
            <w:r w:rsidRPr="007F5DDE">
              <w:rPr>
                <w:spacing w:val="2"/>
                <w:w w:val="105"/>
                <w:sz w:val="16"/>
              </w:rPr>
              <w:t xml:space="preserve"> </w:t>
            </w:r>
            <w:r w:rsidRPr="007F5DDE">
              <w:rPr>
                <w:w w:val="105"/>
                <w:sz w:val="16"/>
              </w:rPr>
              <w:t>собственного</w:t>
            </w:r>
            <w:r w:rsidRPr="007F5DDE">
              <w:rPr>
                <w:spacing w:val="-1"/>
                <w:w w:val="105"/>
                <w:sz w:val="16"/>
              </w:rPr>
              <w:t xml:space="preserve"> </w:t>
            </w:r>
            <w:r w:rsidRPr="007F5DDE">
              <w:rPr>
                <w:w w:val="105"/>
                <w:sz w:val="16"/>
              </w:rPr>
              <w:t>производства,</w:t>
            </w:r>
            <w:r w:rsidRPr="007F5DDE">
              <w:rPr>
                <w:spacing w:val="1"/>
                <w:w w:val="105"/>
                <w:sz w:val="16"/>
              </w:rPr>
              <w:t xml:space="preserve"> </w:t>
            </w:r>
            <w:r w:rsidRPr="007F5DDE">
              <w:rPr>
                <w:w w:val="105"/>
                <w:sz w:val="16"/>
              </w:rPr>
              <w:t>выполненных</w:t>
            </w:r>
            <w:r w:rsidRPr="007F5DDE">
              <w:rPr>
                <w:spacing w:val="-1"/>
                <w:w w:val="105"/>
                <w:sz w:val="16"/>
              </w:rPr>
              <w:t xml:space="preserve"> </w:t>
            </w:r>
            <w:r w:rsidRPr="007F5DDE">
              <w:rPr>
                <w:w w:val="105"/>
                <w:sz w:val="16"/>
              </w:rPr>
              <w:t>работ</w:t>
            </w:r>
            <w:r w:rsidRPr="007F5DDE">
              <w:rPr>
                <w:spacing w:val="1"/>
                <w:w w:val="105"/>
                <w:sz w:val="16"/>
              </w:rPr>
              <w:t xml:space="preserve"> </w:t>
            </w:r>
            <w:r w:rsidRPr="007F5DDE">
              <w:rPr>
                <w:w w:val="105"/>
                <w:sz w:val="16"/>
              </w:rPr>
              <w:t>и</w:t>
            </w:r>
            <w:r w:rsidRPr="007F5DDE">
              <w:rPr>
                <w:spacing w:val="-39"/>
                <w:w w:val="105"/>
                <w:sz w:val="16"/>
              </w:rPr>
              <w:t xml:space="preserve"> </w:t>
            </w:r>
            <w:r w:rsidRPr="007F5DDE">
              <w:rPr>
                <w:sz w:val="16"/>
              </w:rPr>
              <w:t xml:space="preserve">услуг     собственными     силами     по     видам     экономической     </w:t>
            </w:r>
            <w:r w:rsidRPr="007F5DDE">
              <w:rPr>
                <w:w w:val="105"/>
                <w:sz w:val="16"/>
              </w:rPr>
              <w:t>деятельности</w:t>
            </w:r>
            <w:r w:rsidRPr="007F5DDE">
              <w:rPr>
                <w:spacing w:val="1"/>
                <w:w w:val="105"/>
                <w:sz w:val="16"/>
              </w:rPr>
              <w:t xml:space="preserve"> </w:t>
            </w:r>
            <w:r w:rsidRPr="007F5DDE">
              <w:rPr>
                <w:spacing w:val="-1"/>
                <w:w w:val="105"/>
                <w:sz w:val="16"/>
              </w:rPr>
              <w:t xml:space="preserve">"Обрабатывающие </w:t>
            </w:r>
            <w:r w:rsidRPr="007F5DDE">
              <w:rPr>
                <w:w w:val="105"/>
                <w:sz w:val="16"/>
              </w:rPr>
              <w:t>производства", "Обеспечение электрической энергией, газом</w:t>
            </w:r>
            <w:r w:rsidRPr="007F5DDE">
              <w:rPr>
                <w:spacing w:val="-39"/>
                <w:w w:val="105"/>
                <w:sz w:val="16"/>
              </w:rPr>
              <w:t xml:space="preserve"> </w:t>
            </w:r>
            <w:r w:rsidRPr="007F5DDE">
              <w:rPr>
                <w:w w:val="105"/>
                <w:sz w:val="16"/>
              </w:rPr>
              <w:t>и</w:t>
            </w:r>
            <w:r w:rsidRPr="007F5DDE">
              <w:rPr>
                <w:spacing w:val="1"/>
                <w:w w:val="105"/>
                <w:sz w:val="16"/>
              </w:rPr>
              <w:t xml:space="preserve"> </w:t>
            </w:r>
            <w:r w:rsidRPr="007F5DDE">
              <w:rPr>
                <w:w w:val="105"/>
                <w:sz w:val="16"/>
              </w:rPr>
              <w:t>паром;</w:t>
            </w:r>
            <w:r w:rsidRPr="007F5DDE">
              <w:rPr>
                <w:spacing w:val="1"/>
                <w:w w:val="105"/>
                <w:sz w:val="16"/>
              </w:rPr>
              <w:t xml:space="preserve"> </w:t>
            </w:r>
            <w:r w:rsidRPr="007F5DDE">
              <w:rPr>
                <w:w w:val="105"/>
                <w:sz w:val="16"/>
              </w:rPr>
              <w:t>кондиционирование</w:t>
            </w:r>
            <w:r w:rsidRPr="007F5DDE">
              <w:rPr>
                <w:spacing w:val="1"/>
                <w:w w:val="105"/>
                <w:sz w:val="16"/>
              </w:rPr>
              <w:t xml:space="preserve"> </w:t>
            </w:r>
            <w:r w:rsidRPr="007F5DDE">
              <w:rPr>
                <w:w w:val="105"/>
                <w:sz w:val="16"/>
              </w:rPr>
              <w:t>воздуха",</w:t>
            </w:r>
            <w:r w:rsidRPr="007F5DDE">
              <w:rPr>
                <w:spacing w:val="1"/>
                <w:w w:val="105"/>
                <w:sz w:val="16"/>
              </w:rPr>
              <w:t xml:space="preserve"> </w:t>
            </w:r>
            <w:r w:rsidRPr="007F5DDE">
              <w:rPr>
                <w:w w:val="105"/>
                <w:sz w:val="16"/>
              </w:rPr>
              <w:t>"Водоснабжение;</w:t>
            </w:r>
            <w:r w:rsidRPr="007F5DDE">
              <w:rPr>
                <w:spacing w:val="1"/>
                <w:w w:val="105"/>
                <w:sz w:val="16"/>
              </w:rPr>
              <w:t xml:space="preserve"> </w:t>
            </w:r>
            <w:r w:rsidRPr="007F5DDE">
              <w:rPr>
                <w:w w:val="105"/>
                <w:sz w:val="16"/>
              </w:rPr>
              <w:t>водоотведение,</w:t>
            </w:r>
            <w:r w:rsidRPr="007F5DDE">
              <w:rPr>
                <w:spacing w:val="1"/>
                <w:w w:val="105"/>
                <w:sz w:val="16"/>
              </w:rPr>
              <w:t xml:space="preserve"> </w:t>
            </w:r>
            <w:r w:rsidRPr="007F5DDE">
              <w:rPr>
                <w:w w:val="105"/>
                <w:sz w:val="16"/>
              </w:rPr>
              <w:t>организация</w:t>
            </w:r>
            <w:r w:rsidRPr="007F5DDE">
              <w:rPr>
                <w:spacing w:val="42"/>
                <w:w w:val="105"/>
                <w:sz w:val="16"/>
              </w:rPr>
              <w:t xml:space="preserve"> </w:t>
            </w:r>
            <w:r w:rsidRPr="007F5DDE">
              <w:rPr>
                <w:w w:val="105"/>
                <w:sz w:val="16"/>
              </w:rPr>
              <w:t>сбора</w:t>
            </w:r>
            <w:r w:rsidRPr="007F5DDE">
              <w:rPr>
                <w:spacing w:val="40"/>
                <w:w w:val="105"/>
                <w:sz w:val="16"/>
              </w:rPr>
              <w:t xml:space="preserve"> </w:t>
            </w:r>
            <w:r w:rsidRPr="007F5DDE">
              <w:rPr>
                <w:w w:val="105"/>
                <w:sz w:val="16"/>
              </w:rPr>
              <w:t>и</w:t>
            </w:r>
            <w:r w:rsidRPr="007F5DDE">
              <w:rPr>
                <w:spacing w:val="41"/>
                <w:w w:val="105"/>
                <w:sz w:val="16"/>
              </w:rPr>
              <w:t xml:space="preserve"> </w:t>
            </w:r>
            <w:r w:rsidRPr="007F5DDE">
              <w:rPr>
                <w:w w:val="105"/>
                <w:sz w:val="16"/>
              </w:rPr>
              <w:t>утилизации</w:t>
            </w:r>
            <w:r w:rsidRPr="007F5DDE">
              <w:rPr>
                <w:spacing w:val="39"/>
                <w:w w:val="105"/>
                <w:sz w:val="16"/>
              </w:rPr>
              <w:t xml:space="preserve"> </w:t>
            </w:r>
            <w:r w:rsidRPr="007F5DDE">
              <w:rPr>
                <w:w w:val="105"/>
                <w:sz w:val="16"/>
              </w:rPr>
              <w:t>отходов,</w:t>
            </w:r>
            <w:r w:rsidRPr="007F5DDE">
              <w:rPr>
                <w:spacing w:val="40"/>
                <w:w w:val="105"/>
                <w:sz w:val="16"/>
              </w:rPr>
              <w:t xml:space="preserve"> </w:t>
            </w:r>
            <w:r w:rsidRPr="007F5DDE">
              <w:rPr>
                <w:w w:val="105"/>
                <w:sz w:val="16"/>
              </w:rPr>
              <w:t>деятельность</w:t>
            </w:r>
            <w:r w:rsidRPr="007F5DDE">
              <w:rPr>
                <w:spacing w:val="37"/>
                <w:w w:val="105"/>
                <w:sz w:val="16"/>
              </w:rPr>
              <w:t xml:space="preserve"> </w:t>
            </w:r>
            <w:r w:rsidRPr="007F5DDE">
              <w:rPr>
                <w:w w:val="105"/>
                <w:sz w:val="16"/>
              </w:rPr>
              <w:t>по</w:t>
            </w:r>
            <w:r w:rsidRPr="007F5DDE">
              <w:rPr>
                <w:spacing w:val="40"/>
                <w:w w:val="105"/>
                <w:sz w:val="16"/>
              </w:rPr>
              <w:t xml:space="preserve"> </w:t>
            </w:r>
            <w:r w:rsidRPr="007F5DDE">
              <w:rPr>
                <w:w w:val="105"/>
                <w:sz w:val="16"/>
              </w:rPr>
              <w:t>ликвидации</w:t>
            </w:r>
          </w:p>
          <w:p w:rsidR="004A1269" w:rsidRPr="007F5DDE" w:rsidRDefault="004A1269" w:rsidP="00FD02CC">
            <w:pPr>
              <w:pStyle w:val="TableParagraph"/>
              <w:spacing w:before="2" w:line="169" w:lineRule="exact"/>
              <w:ind w:left="26"/>
              <w:rPr>
                <w:sz w:val="16"/>
              </w:rPr>
            </w:pPr>
            <w:r w:rsidRPr="007F5DDE">
              <w:rPr>
                <w:spacing w:val="-1"/>
                <w:w w:val="105"/>
                <w:sz w:val="16"/>
              </w:rPr>
              <w:t>загрязнений",</w:t>
            </w:r>
            <w:r w:rsidRPr="007F5DDE">
              <w:rPr>
                <w:spacing w:val="-10"/>
                <w:w w:val="105"/>
                <w:sz w:val="16"/>
              </w:rPr>
              <w:t xml:space="preserve"> </w:t>
            </w:r>
            <w:r w:rsidRPr="007F5DDE">
              <w:rPr>
                <w:w w:val="105"/>
                <w:sz w:val="16"/>
              </w:rPr>
              <w:t>тыс.</w:t>
            </w:r>
            <w:r w:rsidRPr="007F5DDE">
              <w:rPr>
                <w:spacing w:val="-9"/>
                <w:w w:val="105"/>
                <w:sz w:val="16"/>
              </w:rPr>
              <w:t xml:space="preserve"> </w:t>
            </w:r>
            <w:r w:rsidRPr="007F5DDE">
              <w:rPr>
                <w:w w:val="105"/>
                <w:sz w:val="16"/>
              </w:rPr>
              <w:t>руб.</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1"/>
              <w:rPr>
                <w:sz w:val="16"/>
              </w:rPr>
            </w:pPr>
            <w:r w:rsidRPr="007F5DDE">
              <w:rPr>
                <w:w w:val="105"/>
                <w:sz w:val="16"/>
              </w:rPr>
              <w:t>2556053</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1"/>
              <w:rPr>
                <w:sz w:val="16"/>
              </w:rPr>
            </w:pPr>
            <w:r w:rsidRPr="007F5DDE">
              <w:rPr>
                <w:w w:val="105"/>
                <w:sz w:val="16"/>
              </w:rPr>
              <w:t>2707784</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4"/>
              <w:rPr>
                <w:sz w:val="16"/>
              </w:rPr>
            </w:pPr>
            <w:r w:rsidRPr="007F5DDE">
              <w:rPr>
                <w:w w:val="105"/>
                <w:sz w:val="16"/>
              </w:rPr>
              <w:t>2937637</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4"/>
              <w:rPr>
                <w:sz w:val="16"/>
              </w:rPr>
            </w:pPr>
            <w:r w:rsidRPr="007F5DDE">
              <w:rPr>
                <w:w w:val="105"/>
                <w:sz w:val="16"/>
              </w:rPr>
              <w:t>3205302</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5"/>
              <w:rPr>
                <w:sz w:val="16"/>
              </w:rPr>
            </w:pPr>
            <w:r w:rsidRPr="007F5DDE">
              <w:rPr>
                <w:w w:val="105"/>
                <w:sz w:val="16"/>
              </w:rPr>
              <w:t>3511277</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6"/>
              <w:rPr>
                <w:sz w:val="16"/>
              </w:rPr>
            </w:pPr>
            <w:r w:rsidRPr="007F5DDE">
              <w:rPr>
                <w:w w:val="105"/>
                <w:sz w:val="16"/>
              </w:rPr>
              <w:t>3686550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7"/>
              <w:rPr>
                <w:sz w:val="16"/>
              </w:rPr>
            </w:pPr>
            <w:r w:rsidRPr="007F5DDE">
              <w:rPr>
                <w:w w:val="105"/>
                <w:sz w:val="16"/>
              </w:rPr>
              <w:t>4460876.0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7"/>
              <w:rPr>
                <w:sz w:val="16"/>
              </w:rPr>
            </w:pPr>
            <w:r w:rsidRPr="007F5DDE">
              <w:rPr>
                <w:w w:val="105"/>
                <w:sz w:val="16"/>
              </w:rPr>
              <w:t>4683919.8</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rPr>
                <w:sz w:val="18"/>
              </w:rPr>
            </w:pPr>
          </w:p>
          <w:p w:rsidR="004A1269" w:rsidRPr="007F5DDE" w:rsidRDefault="004A1269" w:rsidP="00FD02CC">
            <w:pPr>
              <w:pStyle w:val="TableParagraph"/>
              <w:rPr>
                <w:sz w:val="18"/>
              </w:rPr>
            </w:pPr>
          </w:p>
          <w:p w:rsidR="004A1269" w:rsidRPr="007F5DDE" w:rsidRDefault="004A1269" w:rsidP="00FD02CC">
            <w:pPr>
              <w:pStyle w:val="TableParagraph"/>
              <w:spacing w:before="104"/>
              <w:ind w:right="18"/>
              <w:rPr>
                <w:sz w:val="16"/>
              </w:rPr>
            </w:pPr>
            <w:r w:rsidRPr="007F5DDE">
              <w:rPr>
                <w:w w:val="105"/>
                <w:sz w:val="16"/>
              </w:rPr>
              <w:t>4918115.8</w:t>
            </w:r>
          </w:p>
        </w:tc>
      </w:tr>
      <w:tr w:rsidR="004A1269" w:rsidTr="00FD02CC">
        <w:trPr>
          <w:trHeight w:val="191"/>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left="7" w:right="131"/>
              <w:jc w:val="center"/>
              <w:rPr>
                <w:sz w:val="16"/>
              </w:rPr>
            </w:pPr>
            <w:r w:rsidRPr="007F5DDE">
              <w:rPr>
                <w:w w:val="105"/>
                <w:sz w:val="16"/>
              </w:rPr>
              <w:t>5.</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left="26"/>
              <w:rPr>
                <w:sz w:val="16"/>
              </w:rPr>
            </w:pPr>
            <w:r w:rsidRPr="007F5DDE">
              <w:rPr>
                <w:sz w:val="16"/>
              </w:rPr>
              <w:t>Индекс</w:t>
            </w:r>
            <w:r w:rsidRPr="007F5DDE">
              <w:rPr>
                <w:spacing w:val="16"/>
                <w:sz w:val="16"/>
              </w:rPr>
              <w:t xml:space="preserve"> </w:t>
            </w:r>
            <w:r w:rsidRPr="007F5DDE">
              <w:rPr>
                <w:sz w:val="16"/>
              </w:rPr>
              <w:t>промышленного</w:t>
            </w:r>
            <w:r w:rsidRPr="007F5DDE">
              <w:rPr>
                <w:spacing w:val="13"/>
                <w:sz w:val="16"/>
              </w:rPr>
              <w:t xml:space="preserve"> </w:t>
            </w:r>
            <w:r w:rsidRPr="007F5DDE">
              <w:rPr>
                <w:sz w:val="16"/>
              </w:rPr>
              <w:t>производства,</w:t>
            </w:r>
            <w:r w:rsidRPr="007F5DDE">
              <w:rPr>
                <w:spacing w:val="14"/>
                <w:sz w:val="16"/>
              </w:rPr>
              <w:t xml:space="preserve"> </w:t>
            </w:r>
            <w:r w:rsidRPr="007F5DDE">
              <w:rPr>
                <w:sz w:val="16"/>
              </w:rPr>
              <w:t>%</w:t>
            </w:r>
            <w:r w:rsidRPr="007F5DDE">
              <w:rPr>
                <w:spacing w:val="14"/>
                <w:sz w:val="16"/>
              </w:rPr>
              <w:t xml:space="preserve"> </w:t>
            </w:r>
            <w:r w:rsidRPr="007F5DDE">
              <w:rPr>
                <w:sz w:val="16"/>
              </w:rPr>
              <w:t>к</w:t>
            </w:r>
            <w:r w:rsidRPr="007F5DDE">
              <w:rPr>
                <w:spacing w:val="16"/>
                <w:sz w:val="16"/>
              </w:rPr>
              <w:t xml:space="preserve"> </w:t>
            </w:r>
            <w:r w:rsidRPr="007F5DDE">
              <w:rPr>
                <w:sz w:val="16"/>
              </w:rPr>
              <w:t>предыдущему</w:t>
            </w:r>
            <w:r w:rsidRPr="007F5DDE">
              <w:rPr>
                <w:spacing w:val="10"/>
                <w:sz w:val="16"/>
              </w:rPr>
              <w:t xml:space="preserve"> </w:t>
            </w:r>
            <w:r w:rsidRPr="007F5DDE">
              <w:rPr>
                <w:sz w:val="16"/>
              </w:rPr>
              <w:t>году</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1"/>
              <w:rPr>
                <w:sz w:val="16"/>
              </w:rPr>
            </w:pPr>
            <w:r w:rsidRPr="007F5DDE">
              <w:rPr>
                <w:w w:val="105"/>
                <w:sz w:val="16"/>
              </w:rPr>
              <w:t>91.7</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104.4</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3"/>
              <w:rPr>
                <w:sz w:val="16"/>
              </w:rPr>
            </w:pPr>
            <w:r w:rsidRPr="007F5DDE">
              <w:rPr>
                <w:w w:val="105"/>
                <w:sz w:val="16"/>
              </w:rPr>
              <w:t>104.7</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4"/>
              <w:rPr>
                <w:sz w:val="16"/>
              </w:rPr>
            </w:pPr>
            <w:r w:rsidRPr="007F5DDE">
              <w:rPr>
                <w:w w:val="105"/>
                <w:sz w:val="16"/>
              </w:rPr>
              <w:t>104.7</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4"/>
              <w:rPr>
                <w:sz w:val="16"/>
              </w:rPr>
            </w:pPr>
            <w:r w:rsidRPr="007F5DDE">
              <w:rPr>
                <w:w w:val="105"/>
                <w:sz w:val="16"/>
              </w:rPr>
              <w:t>105.7</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5"/>
              <w:rPr>
                <w:sz w:val="16"/>
              </w:rPr>
            </w:pPr>
            <w:r w:rsidRPr="007F5DDE">
              <w:rPr>
                <w:w w:val="105"/>
                <w:sz w:val="16"/>
              </w:rPr>
              <w:t>105</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6"/>
              <w:rPr>
                <w:sz w:val="16"/>
              </w:rPr>
            </w:pPr>
            <w:r w:rsidRPr="007F5DDE">
              <w:rPr>
                <w:w w:val="105"/>
                <w:sz w:val="16"/>
              </w:rPr>
              <w:t>121.0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7"/>
              <w:rPr>
                <w:sz w:val="16"/>
              </w:rPr>
            </w:pPr>
            <w:r w:rsidRPr="007F5DDE">
              <w:rPr>
                <w:w w:val="105"/>
                <w:sz w:val="16"/>
              </w:rPr>
              <w:t>105.0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169" w:lineRule="exact"/>
              <w:ind w:right="17"/>
              <w:rPr>
                <w:sz w:val="16"/>
              </w:rPr>
            </w:pPr>
            <w:r w:rsidRPr="007F5DDE">
              <w:rPr>
                <w:w w:val="105"/>
                <w:sz w:val="16"/>
              </w:rPr>
              <w:t>105.0</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131"/>
              <w:jc w:val="center"/>
              <w:rPr>
                <w:sz w:val="16"/>
              </w:rPr>
            </w:pPr>
            <w:r w:rsidRPr="007F5DDE">
              <w:rPr>
                <w:w w:val="105"/>
                <w:sz w:val="16"/>
              </w:rPr>
              <w:t>6.</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ind w:left="26"/>
              <w:rPr>
                <w:sz w:val="16"/>
              </w:rPr>
            </w:pPr>
            <w:r w:rsidRPr="007F5DDE">
              <w:rPr>
                <w:spacing w:val="-1"/>
                <w:w w:val="105"/>
                <w:sz w:val="16"/>
              </w:rPr>
              <w:t>Объем</w:t>
            </w:r>
            <w:r w:rsidRPr="007F5DDE">
              <w:rPr>
                <w:spacing w:val="-6"/>
                <w:w w:val="105"/>
                <w:sz w:val="16"/>
              </w:rPr>
              <w:t xml:space="preserve"> </w:t>
            </w:r>
            <w:r w:rsidRPr="007F5DDE">
              <w:rPr>
                <w:spacing w:val="-1"/>
                <w:w w:val="105"/>
                <w:sz w:val="16"/>
              </w:rPr>
              <w:t>инвестиций</w:t>
            </w:r>
            <w:r w:rsidRPr="007F5DDE">
              <w:rPr>
                <w:spacing w:val="-6"/>
                <w:w w:val="105"/>
                <w:sz w:val="16"/>
              </w:rPr>
              <w:t xml:space="preserve"> </w:t>
            </w:r>
            <w:r w:rsidRPr="007F5DDE">
              <w:rPr>
                <w:spacing w:val="-1"/>
                <w:w w:val="105"/>
                <w:sz w:val="16"/>
              </w:rPr>
              <w:t>в</w:t>
            </w:r>
            <w:r w:rsidRPr="007F5DDE">
              <w:rPr>
                <w:spacing w:val="-6"/>
                <w:w w:val="105"/>
                <w:sz w:val="16"/>
              </w:rPr>
              <w:t xml:space="preserve"> </w:t>
            </w:r>
            <w:r w:rsidRPr="007F5DDE">
              <w:rPr>
                <w:spacing w:val="-1"/>
                <w:w w:val="105"/>
                <w:sz w:val="16"/>
              </w:rPr>
              <w:t>основной</w:t>
            </w:r>
            <w:r w:rsidRPr="007F5DDE">
              <w:rPr>
                <w:spacing w:val="27"/>
                <w:w w:val="105"/>
                <w:sz w:val="16"/>
              </w:rPr>
              <w:t xml:space="preserve"> </w:t>
            </w:r>
            <w:r w:rsidRPr="007F5DDE">
              <w:rPr>
                <w:w w:val="105"/>
                <w:sz w:val="16"/>
              </w:rPr>
              <w:t>капитал</w:t>
            </w:r>
            <w:r w:rsidRPr="007F5DDE">
              <w:rPr>
                <w:spacing w:val="-7"/>
                <w:w w:val="105"/>
                <w:sz w:val="16"/>
              </w:rPr>
              <w:t xml:space="preserve"> </w:t>
            </w:r>
            <w:r w:rsidRPr="007F5DDE">
              <w:rPr>
                <w:w w:val="105"/>
                <w:sz w:val="16"/>
              </w:rPr>
              <w:t>за</w:t>
            </w:r>
            <w:r w:rsidRPr="007F5DDE">
              <w:rPr>
                <w:spacing w:val="-7"/>
                <w:w w:val="105"/>
                <w:sz w:val="16"/>
              </w:rPr>
              <w:t xml:space="preserve"> </w:t>
            </w:r>
            <w:r w:rsidRPr="007F5DDE">
              <w:rPr>
                <w:w w:val="105"/>
                <w:sz w:val="16"/>
              </w:rPr>
              <w:t>счет</w:t>
            </w:r>
            <w:r w:rsidRPr="007F5DDE">
              <w:rPr>
                <w:spacing w:val="-7"/>
                <w:w w:val="105"/>
                <w:sz w:val="16"/>
              </w:rPr>
              <w:t xml:space="preserve"> </w:t>
            </w:r>
            <w:r w:rsidRPr="007F5DDE">
              <w:rPr>
                <w:w w:val="105"/>
                <w:sz w:val="16"/>
              </w:rPr>
              <w:t>всех</w:t>
            </w:r>
            <w:r w:rsidRPr="007F5DDE">
              <w:rPr>
                <w:spacing w:val="-10"/>
                <w:w w:val="105"/>
                <w:sz w:val="16"/>
              </w:rPr>
              <w:t xml:space="preserve"> </w:t>
            </w:r>
            <w:r w:rsidRPr="007F5DDE">
              <w:rPr>
                <w:w w:val="105"/>
                <w:sz w:val="16"/>
              </w:rPr>
              <w:t>источников</w:t>
            </w:r>
            <w:r w:rsidRPr="007F5DDE">
              <w:rPr>
                <w:spacing w:val="-6"/>
                <w:w w:val="105"/>
                <w:sz w:val="16"/>
              </w:rPr>
              <w:t xml:space="preserve"> </w:t>
            </w:r>
            <w:r w:rsidRPr="007F5DDE">
              <w:rPr>
                <w:w w:val="105"/>
                <w:sz w:val="16"/>
              </w:rPr>
              <w:t>финансирования</w:t>
            </w:r>
          </w:p>
          <w:p w:rsidR="004A1269" w:rsidRPr="007F5DDE" w:rsidRDefault="004A1269" w:rsidP="00FD02CC">
            <w:pPr>
              <w:pStyle w:val="TableParagraph"/>
              <w:spacing w:before="23" w:line="169" w:lineRule="exact"/>
              <w:ind w:left="26"/>
              <w:rPr>
                <w:sz w:val="16"/>
              </w:rPr>
            </w:pPr>
            <w:r w:rsidRPr="007F5DDE">
              <w:rPr>
                <w:spacing w:val="-1"/>
                <w:w w:val="105"/>
                <w:sz w:val="16"/>
              </w:rPr>
              <w:t>(в</w:t>
            </w:r>
            <w:r w:rsidRPr="007F5DDE">
              <w:rPr>
                <w:spacing w:val="-7"/>
                <w:w w:val="105"/>
                <w:sz w:val="16"/>
              </w:rPr>
              <w:t xml:space="preserve"> </w:t>
            </w:r>
            <w:r w:rsidRPr="007F5DDE">
              <w:rPr>
                <w:spacing w:val="-1"/>
                <w:w w:val="105"/>
                <w:sz w:val="16"/>
              </w:rPr>
              <w:t>постоянных</w:t>
            </w:r>
            <w:r w:rsidRPr="007F5DDE">
              <w:rPr>
                <w:spacing w:val="-9"/>
                <w:w w:val="105"/>
                <w:sz w:val="16"/>
              </w:rPr>
              <w:t xml:space="preserve"> </w:t>
            </w:r>
            <w:r w:rsidRPr="007F5DDE">
              <w:rPr>
                <w:spacing w:val="-1"/>
                <w:w w:val="105"/>
                <w:sz w:val="16"/>
              </w:rPr>
              <w:t>ценах),</w:t>
            </w:r>
            <w:r w:rsidRPr="007F5DDE">
              <w:rPr>
                <w:spacing w:val="-7"/>
                <w:w w:val="105"/>
                <w:sz w:val="16"/>
              </w:rPr>
              <w:t xml:space="preserve"> </w:t>
            </w:r>
            <w:r w:rsidRPr="007F5DDE">
              <w:rPr>
                <w:w w:val="105"/>
                <w:sz w:val="16"/>
              </w:rPr>
              <w:t>тыс.</w:t>
            </w:r>
            <w:r w:rsidRPr="007F5DDE">
              <w:rPr>
                <w:spacing w:val="-8"/>
                <w:w w:val="105"/>
                <w:sz w:val="16"/>
              </w:rPr>
              <w:t xml:space="preserve"> </w:t>
            </w:r>
            <w:r w:rsidRPr="007F5DDE">
              <w:rPr>
                <w:w w:val="105"/>
                <w:sz w:val="16"/>
              </w:rPr>
              <w:t>руб.</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87483</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486884</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882700</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130000</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530000</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580000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6"/>
              <w:rPr>
                <w:sz w:val="16"/>
              </w:rPr>
            </w:pPr>
            <w:r w:rsidRPr="007F5DDE">
              <w:rPr>
                <w:w w:val="105"/>
                <w:sz w:val="16"/>
              </w:rPr>
              <w:t>150000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7"/>
              <w:rPr>
                <w:sz w:val="16"/>
              </w:rPr>
            </w:pPr>
            <w:r w:rsidRPr="007F5DDE">
              <w:rPr>
                <w:w w:val="105"/>
                <w:sz w:val="16"/>
              </w:rPr>
              <w:t>155000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8"/>
              <w:rPr>
                <w:sz w:val="16"/>
              </w:rPr>
            </w:pPr>
            <w:r w:rsidRPr="007F5DDE">
              <w:rPr>
                <w:w w:val="105"/>
                <w:sz w:val="16"/>
              </w:rPr>
              <w:t>160000</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131"/>
              <w:jc w:val="center"/>
              <w:rPr>
                <w:sz w:val="16"/>
              </w:rPr>
            </w:pPr>
            <w:r w:rsidRPr="007F5DDE">
              <w:rPr>
                <w:w w:val="105"/>
                <w:sz w:val="16"/>
              </w:rPr>
              <w:t>7.</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ind w:left="76"/>
              <w:rPr>
                <w:sz w:val="16"/>
              </w:rPr>
            </w:pPr>
            <w:r w:rsidRPr="007F5DDE">
              <w:rPr>
                <w:w w:val="105"/>
                <w:sz w:val="16"/>
              </w:rPr>
              <w:t>в</w:t>
            </w:r>
            <w:r w:rsidRPr="007F5DDE">
              <w:rPr>
                <w:spacing w:val="-2"/>
                <w:w w:val="105"/>
                <w:sz w:val="16"/>
              </w:rPr>
              <w:t xml:space="preserve"> </w:t>
            </w:r>
            <w:r w:rsidRPr="007F5DDE">
              <w:rPr>
                <w:w w:val="105"/>
                <w:sz w:val="16"/>
              </w:rPr>
              <w:t>т.ч.</w:t>
            </w:r>
            <w:r w:rsidRPr="007F5DDE">
              <w:rPr>
                <w:spacing w:val="-2"/>
                <w:w w:val="105"/>
                <w:sz w:val="16"/>
              </w:rPr>
              <w:t xml:space="preserve"> </w:t>
            </w:r>
            <w:r w:rsidRPr="007F5DDE">
              <w:rPr>
                <w:w w:val="105"/>
                <w:sz w:val="16"/>
              </w:rPr>
              <w:t>объем</w:t>
            </w:r>
            <w:r w:rsidRPr="007F5DDE">
              <w:rPr>
                <w:spacing w:val="-1"/>
                <w:w w:val="105"/>
                <w:sz w:val="16"/>
              </w:rPr>
              <w:t xml:space="preserve"> </w:t>
            </w:r>
            <w:r w:rsidRPr="007F5DDE">
              <w:rPr>
                <w:w w:val="105"/>
                <w:sz w:val="16"/>
              </w:rPr>
              <w:t>инвестиций</w:t>
            </w:r>
            <w:r w:rsidRPr="007F5DDE">
              <w:rPr>
                <w:spacing w:val="-1"/>
                <w:w w:val="105"/>
                <w:sz w:val="16"/>
              </w:rPr>
              <w:t xml:space="preserve"> </w:t>
            </w:r>
            <w:r w:rsidRPr="007F5DDE">
              <w:rPr>
                <w:w w:val="105"/>
                <w:sz w:val="16"/>
              </w:rPr>
              <w:t>в</w:t>
            </w:r>
            <w:r w:rsidRPr="007F5DDE">
              <w:rPr>
                <w:spacing w:val="-1"/>
                <w:w w:val="105"/>
                <w:sz w:val="16"/>
              </w:rPr>
              <w:t xml:space="preserve"> </w:t>
            </w:r>
            <w:r w:rsidRPr="007F5DDE">
              <w:rPr>
                <w:w w:val="105"/>
                <w:sz w:val="16"/>
              </w:rPr>
              <w:t>основной</w:t>
            </w:r>
            <w:r w:rsidRPr="007F5DDE">
              <w:rPr>
                <w:spacing w:val="-2"/>
                <w:w w:val="105"/>
                <w:sz w:val="16"/>
              </w:rPr>
              <w:t xml:space="preserve"> </w:t>
            </w:r>
            <w:r w:rsidRPr="007F5DDE">
              <w:rPr>
                <w:w w:val="105"/>
                <w:sz w:val="16"/>
              </w:rPr>
              <w:t>капитал</w:t>
            </w:r>
            <w:r w:rsidRPr="007F5DDE">
              <w:rPr>
                <w:spacing w:val="-3"/>
                <w:w w:val="105"/>
                <w:sz w:val="16"/>
              </w:rPr>
              <w:t xml:space="preserve"> </w:t>
            </w:r>
            <w:r w:rsidRPr="007F5DDE">
              <w:rPr>
                <w:w w:val="105"/>
                <w:sz w:val="16"/>
              </w:rPr>
              <w:t>за счет</w:t>
            </w:r>
            <w:r w:rsidRPr="007F5DDE">
              <w:rPr>
                <w:spacing w:val="-2"/>
                <w:w w:val="105"/>
                <w:sz w:val="16"/>
              </w:rPr>
              <w:t xml:space="preserve"> </w:t>
            </w:r>
            <w:r w:rsidRPr="007F5DDE">
              <w:rPr>
                <w:w w:val="105"/>
                <w:sz w:val="16"/>
              </w:rPr>
              <w:t>внебюджетных источников</w:t>
            </w:r>
          </w:p>
          <w:p w:rsidR="004A1269" w:rsidRPr="007F5DDE" w:rsidRDefault="004A1269" w:rsidP="00FD02CC">
            <w:pPr>
              <w:pStyle w:val="TableParagraph"/>
              <w:spacing w:before="23" w:line="169" w:lineRule="exact"/>
              <w:ind w:left="26"/>
              <w:rPr>
                <w:sz w:val="16"/>
              </w:rPr>
            </w:pPr>
            <w:r w:rsidRPr="007F5DDE">
              <w:rPr>
                <w:spacing w:val="-1"/>
                <w:w w:val="105"/>
                <w:sz w:val="16"/>
              </w:rPr>
              <w:t>(в</w:t>
            </w:r>
            <w:r w:rsidRPr="007F5DDE">
              <w:rPr>
                <w:spacing w:val="-7"/>
                <w:w w:val="105"/>
                <w:sz w:val="16"/>
              </w:rPr>
              <w:t xml:space="preserve"> </w:t>
            </w:r>
            <w:r w:rsidRPr="007F5DDE">
              <w:rPr>
                <w:spacing w:val="-1"/>
                <w:w w:val="105"/>
                <w:sz w:val="16"/>
              </w:rPr>
              <w:t>постоянных</w:t>
            </w:r>
            <w:r w:rsidRPr="007F5DDE">
              <w:rPr>
                <w:spacing w:val="-9"/>
                <w:w w:val="105"/>
                <w:sz w:val="16"/>
              </w:rPr>
              <w:t xml:space="preserve"> </w:t>
            </w:r>
            <w:r w:rsidRPr="007F5DDE">
              <w:rPr>
                <w:spacing w:val="-1"/>
                <w:w w:val="105"/>
                <w:sz w:val="16"/>
              </w:rPr>
              <w:t>ценах),</w:t>
            </w:r>
            <w:r w:rsidRPr="007F5DDE">
              <w:rPr>
                <w:spacing w:val="-7"/>
                <w:w w:val="105"/>
                <w:sz w:val="16"/>
              </w:rPr>
              <w:t xml:space="preserve"> </w:t>
            </w:r>
            <w:r w:rsidRPr="007F5DDE">
              <w:rPr>
                <w:w w:val="105"/>
                <w:sz w:val="16"/>
              </w:rPr>
              <w:t>тыс.</w:t>
            </w:r>
            <w:r w:rsidRPr="007F5DDE">
              <w:rPr>
                <w:spacing w:val="-8"/>
                <w:w w:val="105"/>
                <w:sz w:val="16"/>
              </w:rPr>
              <w:t xml:space="preserve"> </w:t>
            </w:r>
            <w:r w:rsidRPr="007F5DDE">
              <w:rPr>
                <w:w w:val="105"/>
                <w:sz w:val="16"/>
              </w:rPr>
              <w:t>руб.</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56717</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456884</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852700</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100000</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500000</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550000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6"/>
              <w:rPr>
                <w:sz w:val="16"/>
              </w:rPr>
            </w:pPr>
            <w:r w:rsidRPr="007F5DDE">
              <w:rPr>
                <w:w w:val="105"/>
                <w:sz w:val="16"/>
              </w:rPr>
              <w:t>130000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7"/>
              <w:rPr>
                <w:sz w:val="16"/>
              </w:rPr>
            </w:pPr>
            <w:r w:rsidRPr="007F5DDE">
              <w:rPr>
                <w:w w:val="105"/>
                <w:sz w:val="16"/>
              </w:rPr>
              <w:t>135000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8"/>
              <w:rPr>
                <w:sz w:val="16"/>
              </w:rPr>
            </w:pPr>
            <w:r w:rsidRPr="007F5DDE">
              <w:rPr>
                <w:w w:val="105"/>
                <w:sz w:val="16"/>
              </w:rPr>
              <w:t>137000</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131"/>
              <w:jc w:val="center"/>
              <w:rPr>
                <w:sz w:val="16"/>
              </w:rPr>
            </w:pPr>
            <w:r w:rsidRPr="007F5DDE">
              <w:rPr>
                <w:w w:val="105"/>
                <w:sz w:val="16"/>
              </w:rPr>
              <w:t>8.</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26"/>
              <w:rPr>
                <w:sz w:val="16"/>
              </w:rPr>
            </w:pPr>
            <w:r w:rsidRPr="007F5DDE">
              <w:rPr>
                <w:spacing w:val="-1"/>
                <w:w w:val="105"/>
                <w:sz w:val="16"/>
              </w:rPr>
              <w:t>Среднесписочная</w:t>
            </w:r>
            <w:r w:rsidRPr="007F5DDE">
              <w:rPr>
                <w:spacing w:val="-8"/>
                <w:w w:val="105"/>
                <w:sz w:val="16"/>
              </w:rPr>
              <w:t xml:space="preserve"> </w:t>
            </w:r>
            <w:r w:rsidRPr="007F5DDE">
              <w:rPr>
                <w:spacing w:val="-1"/>
                <w:w w:val="105"/>
                <w:sz w:val="16"/>
              </w:rPr>
              <w:t>численность</w:t>
            </w:r>
            <w:r w:rsidRPr="007F5DDE">
              <w:rPr>
                <w:spacing w:val="-10"/>
                <w:w w:val="105"/>
                <w:sz w:val="16"/>
              </w:rPr>
              <w:t xml:space="preserve"> </w:t>
            </w:r>
            <w:r w:rsidRPr="007F5DDE">
              <w:rPr>
                <w:spacing w:val="-1"/>
                <w:w w:val="105"/>
                <w:sz w:val="16"/>
              </w:rPr>
              <w:t>работников</w:t>
            </w:r>
            <w:r w:rsidRPr="007F5DDE">
              <w:rPr>
                <w:spacing w:val="-7"/>
                <w:w w:val="105"/>
                <w:sz w:val="16"/>
              </w:rPr>
              <w:t xml:space="preserve"> </w:t>
            </w:r>
            <w:r w:rsidRPr="007F5DDE">
              <w:rPr>
                <w:spacing w:val="-1"/>
                <w:w w:val="105"/>
                <w:sz w:val="16"/>
              </w:rPr>
              <w:t>крупных</w:t>
            </w:r>
            <w:r w:rsidRPr="007F5DDE">
              <w:rPr>
                <w:spacing w:val="-10"/>
                <w:w w:val="105"/>
                <w:sz w:val="16"/>
              </w:rPr>
              <w:t xml:space="preserve"> </w:t>
            </w:r>
            <w:r w:rsidRPr="007F5DDE">
              <w:rPr>
                <w:spacing w:val="-1"/>
                <w:w w:val="105"/>
                <w:sz w:val="16"/>
              </w:rPr>
              <w:t>и</w:t>
            </w:r>
            <w:r w:rsidRPr="007F5DDE">
              <w:rPr>
                <w:spacing w:val="-8"/>
                <w:w w:val="105"/>
                <w:sz w:val="16"/>
              </w:rPr>
              <w:t xml:space="preserve"> </w:t>
            </w:r>
            <w:r w:rsidRPr="007F5DDE">
              <w:rPr>
                <w:spacing w:val="-1"/>
                <w:w w:val="105"/>
                <w:sz w:val="16"/>
              </w:rPr>
              <w:t>средних</w:t>
            </w:r>
            <w:r w:rsidRPr="007F5DDE">
              <w:rPr>
                <w:spacing w:val="-9"/>
                <w:w w:val="105"/>
                <w:sz w:val="16"/>
              </w:rPr>
              <w:t xml:space="preserve"> </w:t>
            </w:r>
            <w:r w:rsidRPr="007F5DDE">
              <w:rPr>
                <w:spacing w:val="-1"/>
                <w:w w:val="105"/>
                <w:sz w:val="16"/>
              </w:rPr>
              <w:t>предприятий,</w:t>
            </w:r>
            <w:r w:rsidRPr="007F5DDE">
              <w:rPr>
                <w:spacing w:val="-9"/>
                <w:w w:val="105"/>
                <w:sz w:val="16"/>
              </w:rPr>
              <w:t xml:space="preserve"> </w:t>
            </w:r>
            <w:r w:rsidRPr="007F5DDE">
              <w:rPr>
                <w:w w:val="105"/>
                <w:sz w:val="16"/>
              </w:rPr>
              <w:t>чел.</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1955</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2018</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2048</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2060</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2"/>
              <w:rPr>
                <w:sz w:val="16"/>
              </w:rPr>
            </w:pPr>
            <w:r w:rsidRPr="007F5DDE">
              <w:rPr>
                <w:w w:val="105"/>
                <w:sz w:val="16"/>
              </w:rPr>
              <w:t>2070</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2080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1900.0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1950.0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2000.0</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131"/>
              <w:jc w:val="center"/>
              <w:rPr>
                <w:sz w:val="16"/>
              </w:rPr>
            </w:pPr>
            <w:r w:rsidRPr="007F5DDE">
              <w:rPr>
                <w:w w:val="105"/>
                <w:sz w:val="16"/>
              </w:rPr>
              <w:t>9.</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ind w:left="26"/>
              <w:rPr>
                <w:sz w:val="16"/>
              </w:rPr>
            </w:pPr>
            <w:r w:rsidRPr="007F5DDE">
              <w:rPr>
                <w:w w:val="105"/>
                <w:sz w:val="16"/>
              </w:rPr>
              <w:t>Среднемесячная</w:t>
            </w:r>
            <w:r w:rsidRPr="007F5DDE">
              <w:rPr>
                <w:spacing w:val="42"/>
                <w:w w:val="105"/>
                <w:sz w:val="16"/>
              </w:rPr>
              <w:t xml:space="preserve"> </w:t>
            </w:r>
            <w:r w:rsidRPr="007F5DDE">
              <w:rPr>
                <w:w w:val="105"/>
                <w:sz w:val="16"/>
              </w:rPr>
              <w:t xml:space="preserve">номинальная </w:t>
            </w:r>
            <w:r w:rsidRPr="007F5DDE">
              <w:rPr>
                <w:spacing w:val="41"/>
                <w:w w:val="105"/>
                <w:sz w:val="16"/>
              </w:rPr>
              <w:t xml:space="preserve"> </w:t>
            </w:r>
            <w:r w:rsidRPr="007F5DDE">
              <w:rPr>
                <w:w w:val="105"/>
                <w:sz w:val="16"/>
              </w:rPr>
              <w:t xml:space="preserve">начисленная </w:t>
            </w:r>
            <w:r w:rsidRPr="007F5DDE">
              <w:rPr>
                <w:spacing w:val="41"/>
                <w:w w:val="105"/>
                <w:sz w:val="16"/>
              </w:rPr>
              <w:t xml:space="preserve"> </w:t>
            </w:r>
            <w:r w:rsidRPr="007F5DDE">
              <w:rPr>
                <w:w w:val="105"/>
                <w:sz w:val="16"/>
              </w:rPr>
              <w:t xml:space="preserve">заработная </w:t>
            </w:r>
            <w:r w:rsidRPr="007F5DDE">
              <w:rPr>
                <w:spacing w:val="41"/>
                <w:w w:val="105"/>
                <w:sz w:val="16"/>
              </w:rPr>
              <w:t xml:space="preserve"> </w:t>
            </w:r>
            <w:r w:rsidRPr="007F5DDE">
              <w:rPr>
                <w:w w:val="105"/>
                <w:sz w:val="16"/>
              </w:rPr>
              <w:t xml:space="preserve">плата </w:t>
            </w:r>
            <w:r w:rsidRPr="007F5DDE">
              <w:rPr>
                <w:spacing w:val="41"/>
                <w:w w:val="105"/>
                <w:sz w:val="16"/>
              </w:rPr>
              <w:t xml:space="preserve"> </w:t>
            </w:r>
            <w:r w:rsidRPr="007F5DDE">
              <w:rPr>
                <w:w w:val="105"/>
                <w:sz w:val="16"/>
              </w:rPr>
              <w:t>работников</w:t>
            </w:r>
          </w:p>
          <w:p w:rsidR="004A1269" w:rsidRPr="007F5DDE" w:rsidRDefault="004A1269" w:rsidP="00FD02CC">
            <w:pPr>
              <w:pStyle w:val="TableParagraph"/>
              <w:spacing w:before="23" w:line="169" w:lineRule="exact"/>
              <w:ind w:left="26"/>
              <w:rPr>
                <w:sz w:val="16"/>
              </w:rPr>
            </w:pPr>
            <w:r w:rsidRPr="007F5DDE">
              <w:rPr>
                <w:spacing w:val="-1"/>
                <w:w w:val="105"/>
                <w:sz w:val="16"/>
              </w:rPr>
              <w:t>крупных</w:t>
            </w:r>
            <w:r w:rsidRPr="007F5DDE">
              <w:rPr>
                <w:spacing w:val="-8"/>
                <w:w w:val="105"/>
                <w:sz w:val="16"/>
              </w:rPr>
              <w:t xml:space="preserve"> </w:t>
            </w:r>
            <w:r w:rsidRPr="007F5DDE">
              <w:rPr>
                <w:spacing w:val="-1"/>
                <w:w w:val="105"/>
                <w:sz w:val="16"/>
              </w:rPr>
              <w:t>и</w:t>
            </w:r>
            <w:r w:rsidRPr="007F5DDE">
              <w:rPr>
                <w:spacing w:val="-7"/>
                <w:w w:val="105"/>
                <w:sz w:val="16"/>
              </w:rPr>
              <w:t xml:space="preserve"> </w:t>
            </w:r>
            <w:r w:rsidRPr="007F5DDE">
              <w:rPr>
                <w:spacing w:val="-1"/>
                <w:w w:val="105"/>
                <w:sz w:val="16"/>
              </w:rPr>
              <w:t>средних</w:t>
            </w:r>
            <w:r w:rsidRPr="007F5DDE">
              <w:rPr>
                <w:spacing w:val="-8"/>
                <w:w w:val="105"/>
                <w:sz w:val="16"/>
              </w:rPr>
              <w:t xml:space="preserve"> </w:t>
            </w:r>
            <w:r w:rsidRPr="007F5DDE">
              <w:rPr>
                <w:spacing w:val="-1"/>
                <w:w w:val="105"/>
                <w:sz w:val="16"/>
              </w:rPr>
              <w:t>предприятий,</w:t>
            </w:r>
            <w:r w:rsidRPr="007F5DDE">
              <w:rPr>
                <w:spacing w:val="-7"/>
                <w:w w:val="105"/>
                <w:sz w:val="16"/>
              </w:rPr>
              <w:t xml:space="preserve"> </w:t>
            </w:r>
            <w:r w:rsidRPr="007F5DDE">
              <w:rPr>
                <w:w w:val="105"/>
                <w:sz w:val="16"/>
              </w:rPr>
              <w:t>руб.</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19114.8</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20835</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22501</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24752</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27227</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29950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35010.2</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36760.7</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8"/>
              <w:rPr>
                <w:sz w:val="16"/>
              </w:rPr>
            </w:pPr>
            <w:r w:rsidRPr="007F5DDE">
              <w:rPr>
                <w:w w:val="105"/>
                <w:sz w:val="16"/>
              </w:rPr>
              <w:t>38598.7</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47"/>
              <w:jc w:val="center"/>
              <w:rPr>
                <w:sz w:val="16"/>
              </w:rPr>
            </w:pPr>
            <w:r w:rsidRPr="007F5DDE">
              <w:rPr>
                <w:w w:val="105"/>
                <w:sz w:val="16"/>
              </w:rPr>
              <w:t>10.</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ind w:left="26"/>
              <w:rPr>
                <w:sz w:val="16"/>
              </w:rPr>
            </w:pPr>
            <w:r w:rsidRPr="007F5DDE">
              <w:rPr>
                <w:w w:val="105"/>
                <w:sz w:val="16"/>
              </w:rPr>
              <w:t>Темп</w:t>
            </w:r>
            <w:r w:rsidRPr="007F5DDE">
              <w:rPr>
                <w:spacing w:val="9"/>
                <w:w w:val="105"/>
                <w:sz w:val="16"/>
              </w:rPr>
              <w:t xml:space="preserve"> </w:t>
            </w:r>
            <w:r w:rsidRPr="007F5DDE">
              <w:rPr>
                <w:w w:val="105"/>
                <w:sz w:val="16"/>
              </w:rPr>
              <w:t>роста</w:t>
            </w:r>
            <w:r w:rsidRPr="007F5DDE">
              <w:rPr>
                <w:spacing w:val="10"/>
                <w:w w:val="105"/>
                <w:sz w:val="16"/>
              </w:rPr>
              <w:t xml:space="preserve"> </w:t>
            </w:r>
            <w:r w:rsidRPr="007F5DDE">
              <w:rPr>
                <w:w w:val="105"/>
                <w:sz w:val="16"/>
              </w:rPr>
              <w:t>среднемесячной</w:t>
            </w:r>
            <w:r w:rsidRPr="007F5DDE">
              <w:rPr>
                <w:spacing w:val="11"/>
                <w:w w:val="105"/>
                <w:sz w:val="16"/>
              </w:rPr>
              <w:t xml:space="preserve"> </w:t>
            </w:r>
            <w:r w:rsidRPr="007F5DDE">
              <w:rPr>
                <w:w w:val="105"/>
                <w:sz w:val="16"/>
              </w:rPr>
              <w:t>номинальной</w:t>
            </w:r>
            <w:r w:rsidRPr="007F5DDE">
              <w:rPr>
                <w:spacing w:val="11"/>
                <w:w w:val="105"/>
                <w:sz w:val="16"/>
              </w:rPr>
              <w:t xml:space="preserve"> </w:t>
            </w:r>
            <w:r w:rsidRPr="007F5DDE">
              <w:rPr>
                <w:w w:val="105"/>
                <w:sz w:val="16"/>
              </w:rPr>
              <w:t>начисленной</w:t>
            </w:r>
            <w:r w:rsidRPr="007F5DDE">
              <w:rPr>
                <w:spacing w:val="9"/>
                <w:w w:val="105"/>
                <w:sz w:val="16"/>
              </w:rPr>
              <w:t xml:space="preserve"> </w:t>
            </w:r>
            <w:r w:rsidRPr="007F5DDE">
              <w:rPr>
                <w:w w:val="105"/>
                <w:sz w:val="16"/>
              </w:rPr>
              <w:t>заработной</w:t>
            </w:r>
            <w:r w:rsidRPr="007F5DDE">
              <w:rPr>
                <w:spacing w:val="12"/>
                <w:w w:val="105"/>
                <w:sz w:val="16"/>
              </w:rPr>
              <w:t xml:space="preserve"> </w:t>
            </w:r>
            <w:r w:rsidRPr="007F5DDE">
              <w:rPr>
                <w:w w:val="105"/>
                <w:sz w:val="16"/>
              </w:rPr>
              <w:t>платы,</w:t>
            </w:r>
            <w:r w:rsidRPr="007F5DDE">
              <w:rPr>
                <w:spacing w:val="8"/>
                <w:w w:val="105"/>
                <w:sz w:val="16"/>
              </w:rPr>
              <w:t xml:space="preserve"> </w:t>
            </w:r>
            <w:r w:rsidRPr="007F5DDE">
              <w:rPr>
                <w:w w:val="105"/>
                <w:sz w:val="16"/>
              </w:rPr>
              <w:t>%</w:t>
            </w:r>
            <w:r w:rsidRPr="007F5DDE">
              <w:rPr>
                <w:spacing w:val="11"/>
                <w:w w:val="105"/>
                <w:sz w:val="16"/>
              </w:rPr>
              <w:t xml:space="preserve"> </w:t>
            </w:r>
            <w:proofErr w:type="gramStart"/>
            <w:r w:rsidRPr="007F5DDE">
              <w:rPr>
                <w:w w:val="105"/>
                <w:sz w:val="16"/>
              </w:rPr>
              <w:t>к</w:t>
            </w:r>
            <w:proofErr w:type="gramEnd"/>
          </w:p>
          <w:p w:rsidR="004A1269" w:rsidRPr="007F5DDE" w:rsidRDefault="004A1269" w:rsidP="00FD02CC">
            <w:pPr>
              <w:pStyle w:val="TableParagraph"/>
              <w:spacing w:before="23" w:line="169" w:lineRule="exact"/>
              <w:ind w:left="26"/>
              <w:rPr>
                <w:sz w:val="16"/>
              </w:rPr>
            </w:pPr>
            <w:r w:rsidRPr="007F5DDE">
              <w:rPr>
                <w:sz w:val="16"/>
              </w:rPr>
              <w:t>предыдущему</w:t>
            </w:r>
            <w:r w:rsidRPr="007F5DDE">
              <w:rPr>
                <w:spacing w:val="9"/>
                <w:sz w:val="16"/>
              </w:rPr>
              <w:t xml:space="preserve"> </w:t>
            </w:r>
            <w:r w:rsidRPr="007F5DDE">
              <w:rPr>
                <w:sz w:val="16"/>
              </w:rPr>
              <w:t>году</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111.6</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109</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109</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110</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110</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110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6"/>
              <w:rPr>
                <w:sz w:val="16"/>
              </w:rPr>
            </w:pPr>
            <w:r w:rsidRPr="007F5DDE">
              <w:rPr>
                <w:w w:val="105"/>
                <w:sz w:val="16"/>
              </w:rPr>
              <w:t>116.9</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7"/>
              <w:rPr>
                <w:sz w:val="16"/>
              </w:rPr>
            </w:pPr>
            <w:r w:rsidRPr="007F5DDE">
              <w:rPr>
                <w:w w:val="105"/>
                <w:sz w:val="16"/>
              </w:rPr>
              <w:t>105.0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7"/>
              <w:rPr>
                <w:sz w:val="16"/>
              </w:rPr>
            </w:pPr>
            <w:r w:rsidRPr="007F5DDE">
              <w:rPr>
                <w:w w:val="105"/>
                <w:sz w:val="16"/>
              </w:rPr>
              <w:t>105.0</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47"/>
              <w:jc w:val="center"/>
              <w:rPr>
                <w:sz w:val="16"/>
              </w:rPr>
            </w:pPr>
            <w:r w:rsidRPr="007F5DDE">
              <w:rPr>
                <w:w w:val="105"/>
                <w:sz w:val="16"/>
              </w:rPr>
              <w:t>11.</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ind w:left="26"/>
              <w:rPr>
                <w:sz w:val="16"/>
              </w:rPr>
            </w:pPr>
            <w:r w:rsidRPr="007F5DDE">
              <w:rPr>
                <w:w w:val="105"/>
                <w:sz w:val="16"/>
              </w:rPr>
              <w:t>Общая</w:t>
            </w:r>
            <w:r w:rsidRPr="007F5DDE">
              <w:rPr>
                <w:spacing w:val="13"/>
                <w:w w:val="105"/>
                <w:sz w:val="16"/>
              </w:rPr>
              <w:t xml:space="preserve"> </w:t>
            </w:r>
            <w:r w:rsidRPr="007F5DDE">
              <w:rPr>
                <w:w w:val="105"/>
                <w:sz w:val="16"/>
              </w:rPr>
              <w:t>площадь</w:t>
            </w:r>
            <w:r w:rsidRPr="007F5DDE">
              <w:rPr>
                <w:spacing w:val="12"/>
                <w:w w:val="105"/>
                <w:sz w:val="16"/>
              </w:rPr>
              <w:t xml:space="preserve"> </w:t>
            </w:r>
            <w:r w:rsidRPr="007F5DDE">
              <w:rPr>
                <w:w w:val="105"/>
                <w:sz w:val="16"/>
              </w:rPr>
              <w:t>введенного</w:t>
            </w:r>
            <w:r w:rsidRPr="007F5DDE">
              <w:rPr>
                <w:spacing w:val="12"/>
                <w:w w:val="105"/>
                <w:sz w:val="16"/>
              </w:rPr>
              <w:t xml:space="preserve"> </w:t>
            </w:r>
            <w:r w:rsidRPr="007F5DDE">
              <w:rPr>
                <w:w w:val="105"/>
                <w:sz w:val="16"/>
              </w:rPr>
              <w:t>в</w:t>
            </w:r>
            <w:r w:rsidRPr="007F5DDE">
              <w:rPr>
                <w:spacing w:val="14"/>
                <w:w w:val="105"/>
                <w:sz w:val="16"/>
              </w:rPr>
              <w:t xml:space="preserve"> </w:t>
            </w:r>
            <w:r w:rsidRPr="007F5DDE">
              <w:rPr>
                <w:w w:val="105"/>
                <w:sz w:val="16"/>
              </w:rPr>
              <w:t>эксплуатацию</w:t>
            </w:r>
            <w:r w:rsidRPr="007F5DDE">
              <w:rPr>
                <w:spacing w:val="14"/>
                <w:w w:val="105"/>
                <w:sz w:val="16"/>
              </w:rPr>
              <w:t xml:space="preserve"> </w:t>
            </w:r>
            <w:r w:rsidRPr="007F5DDE">
              <w:rPr>
                <w:w w:val="105"/>
                <w:sz w:val="16"/>
              </w:rPr>
              <w:t>жилья</w:t>
            </w:r>
            <w:r w:rsidRPr="007F5DDE">
              <w:rPr>
                <w:spacing w:val="13"/>
                <w:w w:val="105"/>
                <w:sz w:val="16"/>
              </w:rPr>
              <w:t xml:space="preserve"> </w:t>
            </w:r>
            <w:r w:rsidRPr="007F5DDE">
              <w:rPr>
                <w:w w:val="105"/>
                <w:sz w:val="16"/>
              </w:rPr>
              <w:t>с</w:t>
            </w:r>
            <w:r w:rsidRPr="007F5DDE">
              <w:rPr>
                <w:spacing w:val="12"/>
                <w:w w:val="105"/>
                <w:sz w:val="16"/>
              </w:rPr>
              <w:t xml:space="preserve"> </w:t>
            </w:r>
            <w:r w:rsidRPr="007F5DDE">
              <w:rPr>
                <w:w w:val="105"/>
                <w:sz w:val="16"/>
              </w:rPr>
              <w:t>учетом</w:t>
            </w:r>
            <w:r w:rsidRPr="007F5DDE">
              <w:rPr>
                <w:spacing w:val="14"/>
                <w:w w:val="105"/>
                <w:sz w:val="16"/>
              </w:rPr>
              <w:t xml:space="preserve"> </w:t>
            </w:r>
            <w:r w:rsidRPr="007F5DDE">
              <w:rPr>
                <w:w w:val="105"/>
                <w:sz w:val="16"/>
              </w:rPr>
              <w:t>индивидуального</w:t>
            </w:r>
          </w:p>
          <w:p w:rsidR="004A1269" w:rsidRPr="007F5DDE" w:rsidRDefault="004A1269" w:rsidP="00FD02CC">
            <w:pPr>
              <w:pStyle w:val="TableParagraph"/>
              <w:spacing w:before="23" w:line="169" w:lineRule="exact"/>
              <w:ind w:left="26"/>
              <w:rPr>
                <w:sz w:val="16"/>
              </w:rPr>
            </w:pPr>
            <w:r w:rsidRPr="007F5DDE">
              <w:rPr>
                <w:spacing w:val="-1"/>
                <w:w w:val="105"/>
                <w:sz w:val="16"/>
              </w:rPr>
              <w:t>жилищного</w:t>
            </w:r>
            <w:r w:rsidRPr="007F5DDE">
              <w:rPr>
                <w:spacing w:val="-9"/>
                <w:w w:val="105"/>
                <w:sz w:val="16"/>
              </w:rPr>
              <w:t xml:space="preserve"> </w:t>
            </w:r>
            <w:r w:rsidRPr="007F5DDE">
              <w:rPr>
                <w:spacing w:val="-1"/>
                <w:w w:val="105"/>
                <w:sz w:val="16"/>
              </w:rPr>
              <w:t>строительства,</w:t>
            </w:r>
            <w:r w:rsidRPr="007F5DDE">
              <w:rPr>
                <w:spacing w:val="-7"/>
                <w:w w:val="105"/>
                <w:sz w:val="16"/>
              </w:rPr>
              <w:t xml:space="preserve"> </w:t>
            </w:r>
            <w:r w:rsidRPr="007F5DDE">
              <w:rPr>
                <w:w w:val="105"/>
                <w:sz w:val="16"/>
              </w:rPr>
              <w:t>кв.</w:t>
            </w:r>
            <w:r w:rsidRPr="007F5DDE">
              <w:rPr>
                <w:spacing w:val="-8"/>
                <w:w w:val="105"/>
                <w:sz w:val="16"/>
              </w:rPr>
              <w:t xml:space="preserve"> </w:t>
            </w:r>
            <w:r w:rsidRPr="007F5DDE">
              <w:rPr>
                <w:w w:val="105"/>
                <w:sz w:val="16"/>
              </w:rPr>
              <w:t>м</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3627</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5200</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5300</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5500</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5800</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6100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6"/>
              <w:rPr>
                <w:sz w:val="16"/>
              </w:rPr>
            </w:pPr>
            <w:r w:rsidRPr="007F5DDE">
              <w:rPr>
                <w:w w:val="105"/>
                <w:sz w:val="16"/>
              </w:rPr>
              <w:t>2500.0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7"/>
              <w:rPr>
                <w:sz w:val="16"/>
              </w:rPr>
            </w:pPr>
            <w:r w:rsidRPr="007F5DDE">
              <w:rPr>
                <w:w w:val="105"/>
                <w:sz w:val="16"/>
              </w:rPr>
              <w:t>2700.0</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8"/>
              <w:rPr>
                <w:sz w:val="16"/>
              </w:rPr>
            </w:pPr>
            <w:r w:rsidRPr="007F5DDE">
              <w:rPr>
                <w:w w:val="105"/>
                <w:sz w:val="16"/>
              </w:rPr>
              <w:t>2900.0</w:t>
            </w:r>
          </w:p>
        </w:tc>
      </w:tr>
      <w:tr w:rsidR="004A1269" w:rsidTr="00FD02CC">
        <w:trPr>
          <w:trHeight w:val="397"/>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7" w:right="47"/>
              <w:jc w:val="center"/>
              <w:rPr>
                <w:sz w:val="16"/>
              </w:rPr>
            </w:pPr>
            <w:r w:rsidRPr="007F5DDE">
              <w:rPr>
                <w:w w:val="105"/>
                <w:sz w:val="16"/>
              </w:rPr>
              <w:t>12.</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left="26"/>
              <w:rPr>
                <w:sz w:val="16"/>
              </w:rPr>
            </w:pPr>
            <w:r w:rsidRPr="007F5DDE">
              <w:rPr>
                <w:spacing w:val="-1"/>
                <w:w w:val="105"/>
                <w:sz w:val="16"/>
              </w:rPr>
              <w:t>Общая</w:t>
            </w:r>
            <w:r w:rsidRPr="007F5DDE">
              <w:rPr>
                <w:spacing w:val="-7"/>
                <w:w w:val="105"/>
                <w:sz w:val="16"/>
              </w:rPr>
              <w:t xml:space="preserve"> </w:t>
            </w:r>
            <w:r w:rsidRPr="007F5DDE">
              <w:rPr>
                <w:spacing w:val="-1"/>
                <w:w w:val="105"/>
                <w:sz w:val="16"/>
              </w:rPr>
              <w:t>площадь</w:t>
            </w:r>
            <w:r w:rsidRPr="007F5DDE">
              <w:rPr>
                <w:spacing w:val="-9"/>
                <w:w w:val="105"/>
                <w:sz w:val="16"/>
              </w:rPr>
              <w:t xml:space="preserve"> </w:t>
            </w:r>
            <w:r w:rsidRPr="007F5DDE">
              <w:rPr>
                <w:spacing w:val="-1"/>
                <w:w w:val="105"/>
                <w:sz w:val="16"/>
              </w:rPr>
              <w:t>жилых</w:t>
            </w:r>
            <w:r w:rsidRPr="007F5DDE">
              <w:rPr>
                <w:spacing w:val="-9"/>
                <w:w w:val="105"/>
                <w:sz w:val="16"/>
              </w:rPr>
              <w:t xml:space="preserve"> </w:t>
            </w:r>
            <w:r w:rsidRPr="007F5DDE">
              <w:rPr>
                <w:spacing w:val="-1"/>
                <w:w w:val="105"/>
                <w:sz w:val="16"/>
              </w:rPr>
              <w:t>помещений,</w:t>
            </w:r>
            <w:r w:rsidRPr="007F5DDE">
              <w:rPr>
                <w:spacing w:val="-8"/>
                <w:w w:val="105"/>
                <w:sz w:val="16"/>
              </w:rPr>
              <w:t xml:space="preserve"> </w:t>
            </w:r>
            <w:r w:rsidRPr="007F5DDE">
              <w:rPr>
                <w:spacing w:val="-1"/>
                <w:w w:val="105"/>
                <w:sz w:val="16"/>
              </w:rPr>
              <w:t>приходящаяся</w:t>
            </w:r>
            <w:r w:rsidRPr="007F5DDE">
              <w:rPr>
                <w:spacing w:val="-6"/>
                <w:w w:val="105"/>
                <w:sz w:val="16"/>
              </w:rPr>
              <w:t xml:space="preserve"> </w:t>
            </w:r>
            <w:r w:rsidRPr="007F5DDE">
              <w:rPr>
                <w:w w:val="105"/>
                <w:sz w:val="16"/>
              </w:rPr>
              <w:t>в</w:t>
            </w:r>
            <w:r w:rsidRPr="007F5DDE">
              <w:rPr>
                <w:spacing w:val="-7"/>
                <w:w w:val="105"/>
                <w:sz w:val="16"/>
              </w:rPr>
              <w:t xml:space="preserve"> </w:t>
            </w:r>
            <w:r w:rsidRPr="007F5DDE">
              <w:rPr>
                <w:w w:val="105"/>
                <w:sz w:val="16"/>
              </w:rPr>
              <w:t>среднем</w:t>
            </w:r>
            <w:r w:rsidRPr="007F5DDE">
              <w:rPr>
                <w:spacing w:val="-7"/>
                <w:w w:val="105"/>
                <w:sz w:val="16"/>
              </w:rPr>
              <w:t xml:space="preserve"> </w:t>
            </w:r>
            <w:r w:rsidRPr="007F5DDE">
              <w:rPr>
                <w:w w:val="105"/>
                <w:sz w:val="16"/>
              </w:rPr>
              <w:t>на</w:t>
            </w:r>
            <w:r w:rsidRPr="007F5DDE">
              <w:rPr>
                <w:spacing w:val="-7"/>
                <w:w w:val="105"/>
                <w:sz w:val="16"/>
              </w:rPr>
              <w:t xml:space="preserve"> </w:t>
            </w:r>
            <w:r w:rsidRPr="007F5DDE">
              <w:rPr>
                <w:w w:val="105"/>
                <w:sz w:val="16"/>
              </w:rPr>
              <w:t>1</w:t>
            </w:r>
            <w:r w:rsidRPr="007F5DDE">
              <w:rPr>
                <w:spacing w:val="-7"/>
                <w:w w:val="105"/>
                <w:sz w:val="16"/>
              </w:rPr>
              <w:t xml:space="preserve"> </w:t>
            </w:r>
            <w:r w:rsidRPr="007F5DDE">
              <w:rPr>
                <w:w w:val="105"/>
                <w:sz w:val="16"/>
              </w:rPr>
              <w:t>жителя,</w:t>
            </w:r>
            <w:r w:rsidRPr="007F5DDE">
              <w:rPr>
                <w:spacing w:val="-8"/>
                <w:w w:val="105"/>
                <w:sz w:val="16"/>
              </w:rPr>
              <w:t xml:space="preserve"> </w:t>
            </w:r>
            <w:r w:rsidRPr="007F5DDE">
              <w:rPr>
                <w:w w:val="105"/>
                <w:sz w:val="16"/>
              </w:rPr>
              <w:t>кв.</w:t>
            </w:r>
            <w:r w:rsidRPr="007F5DDE">
              <w:rPr>
                <w:spacing w:val="-8"/>
                <w:w w:val="105"/>
                <w:sz w:val="16"/>
              </w:rPr>
              <w:t xml:space="preserve"> </w:t>
            </w:r>
            <w:r w:rsidRPr="007F5DDE">
              <w:rPr>
                <w:w w:val="105"/>
                <w:sz w:val="16"/>
              </w:rPr>
              <w:t>м.</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1"/>
              <w:rPr>
                <w:sz w:val="16"/>
              </w:rPr>
            </w:pPr>
            <w:r w:rsidRPr="007F5DDE">
              <w:rPr>
                <w:w w:val="105"/>
                <w:sz w:val="16"/>
              </w:rPr>
              <w:t>30.1</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0"/>
              <w:rPr>
                <w:sz w:val="16"/>
              </w:rPr>
            </w:pPr>
            <w:r w:rsidRPr="007F5DDE">
              <w:rPr>
                <w:w w:val="105"/>
                <w:sz w:val="16"/>
              </w:rPr>
              <w:t>30.4</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30.8</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3"/>
              <w:rPr>
                <w:sz w:val="16"/>
              </w:rPr>
            </w:pPr>
            <w:r w:rsidRPr="007F5DDE">
              <w:rPr>
                <w:w w:val="105"/>
                <w:sz w:val="16"/>
              </w:rPr>
              <w:t>31</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4"/>
              <w:rPr>
                <w:sz w:val="16"/>
              </w:rPr>
            </w:pPr>
            <w:r w:rsidRPr="007F5DDE">
              <w:rPr>
                <w:w w:val="105"/>
                <w:sz w:val="16"/>
              </w:rPr>
              <w:t>31.2</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5"/>
              <w:rPr>
                <w:sz w:val="16"/>
              </w:rPr>
            </w:pPr>
            <w:r w:rsidRPr="007F5DDE">
              <w:rPr>
                <w:w w:val="105"/>
                <w:sz w:val="16"/>
              </w:rPr>
              <w:t>31.3</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6"/>
              <w:rPr>
                <w:sz w:val="16"/>
              </w:rPr>
            </w:pPr>
            <w:r w:rsidRPr="007F5DDE">
              <w:rPr>
                <w:w w:val="105"/>
                <w:sz w:val="16"/>
              </w:rPr>
              <w:t>34.1</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6"/>
              <w:rPr>
                <w:sz w:val="16"/>
              </w:rPr>
            </w:pPr>
            <w:r w:rsidRPr="007F5DDE">
              <w:rPr>
                <w:w w:val="105"/>
                <w:sz w:val="16"/>
              </w:rPr>
              <w:t>34.2</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106"/>
              <w:ind w:right="17"/>
              <w:rPr>
                <w:sz w:val="16"/>
              </w:rPr>
            </w:pPr>
            <w:r w:rsidRPr="007F5DDE">
              <w:rPr>
                <w:w w:val="105"/>
                <w:sz w:val="16"/>
              </w:rPr>
              <w:t>34.3</w:t>
            </w:r>
          </w:p>
        </w:tc>
      </w:tr>
      <w:tr w:rsidR="004A1269" w:rsidTr="00FD02CC">
        <w:trPr>
          <w:trHeight w:val="604"/>
        </w:trPr>
        <w:tc>
          <w:tcPr>
            <w:tcW w:w="319"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left="7" w:right="47"/>
              <w:jc w:val="center"/>
              <w:rPr>
                <w:sz w:val="16"/>
              </w:rPr>
            </w:pPr>
            <w:r w:rsidRPr="007F5DDE">
              <w:rPr>
                <w:w w:val="105"/>
                <w:sz w:val="16"/>
              </w:rPr>
              <w:t>13.</w:t>
            </w:r>
          </w:p>
        </w:tc>
        <w:tc>
          <w:tcPr>
            <w:tcW w:w="58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line="268" w:lineRule="auto"/>
              <w:ind w:left="26"/>
              <w:rPr>
                <w:sz w:val="16"/>
              </w:rPr>
            </w:pPr>
            <w:r w:rsidRPr="007F5DDE">
              <w:rPr>
                <w:w w:val="105"/>
                <w:sz w:val="16"/>
              </w:rPr>
              <w:t>Объем</w:t>
            </w:r>
            <w:r w:rsidRPr="007F5DDE">
              <w:rPr>
                <w:spacing w:val="6"/>
                <w:w w:val="105"/>
                <w:sz w:val="16"/>
              </w:rPr>
              <w:t xml:space="preserve"> </w:t>
            </w:r>
            <w:r w:rsidRPr="007F5DDE">
              <w:rPr>
                <w:w w:val="105"/>
                <w:sz w:val="16"/>
              </w:rPr>
              <w:t>собственных</w:t>
            </w:r>
            <w:r w:rsidRPr="007F5DDE">
              <w:rPr>
                <w:spacing w:val="4"/>
                <w:w w:val="105"/>
                <w:sz w:val="16"/>
              </w:rPr>
              <w:t xml:space="preserve"> </w:t>
            </w:r>
            <w:r w:rsidRPr="007F5DDE">
              <w:rPr>
                <w:w w:val="105"/>
                <w:sz w:val="16"/>
              </w:rPr>
              <w:t>доходов</w:t>
            </w:r>
            <w:r w:rsidRPr="007F5DDE">
              <w:rPr>
                <w:spacing w:val="6"/>
                <w:w w:val="105"/>
                <w:sz w:val="16"/>
              </w:rPr>
              <w:t xml:space="preserve"> </w:t>
            </w:r>
            <w:r w:rsidRPr="007F5DDE">
              <w:rPr>
                <w:w w:val="105"/>
                <w:sz w:val="16"/>
              </w:rPr>
              <w:t>бюджета,</w:t>
            </w:r>
            <w:r w:rsidRPr="007F5DDE">
              <w:rPr>
                <w:spacing w:val="5"/>
                <w:w w:val="105"/>
                <w:sz w:val="16"/>
              </w:rPr>
              <w:t xml:space="preserve"> </w:t>
            </w:r>
            <w:r w:rsidRPr="007F5DDE">
              <w:rPr>
                <w:w w:val="105"/>
                <w:sz w:val="16"/>
              </w:rPr>
              <w:t>за</w:t>
            </w:r>
            <w:r w:rsidRPr="007F5DDE">
              <w:rPr>
                <w:spacing w:val="6"/>
                <w:w w:val="105"/>
                <w:sz w:val="16"/>
              </w:rPr>
              <w:t xml:space="preserve"> </w:t>
            </w:r>
            <w:r w:rsidRPr="007F5DDE">
              <w:rPr>
                <w:w w:val="105"/>
                <w:sz w:val="16"/>
              </w:rPr>
              <w:t>исключением</w:t>
            </w:r>
            <w:r w:rsidRPr="007F5DDE">
              <w:rPr>
                <w:spacing w:val="7"/>
                <w:w w:val="105"/>
                <w:sz w:val="16"/>
              </w:rPr>
              <w:t xml:space="preserve"> </w:t>
            </w:r>
            <w:r w:rsidRPr="007F5DDE">
              <w:rPr>
                <w:w w:val="105"/>
                <w:sz w:val="16"/>
              </w:rPr>
              <w:t>доходов,</w:t>
            </w:r>
            <w:r w:rsidRPr="007F5DDE">
              <w:rPr>
                <w:spacing w:val="5"/>
                <w:w w:val="105"/>
                <w:sz w:val="16"/>
              </w:rPr>
              <w:t xml:space="preserve"> </w:t>
            </w:r>
            <w:r w:rsidRPr="007F5DDE">
              <w:rPr>
                <w:w w:val="105"/>
                <w:sz w:val="16"/>
              </w:rPr>
              <w:t>полученных</w:t>
            </w:r>
            <w:r w:rsidRPr="007F5DDE">
              <w:rPr>
                <w:spacing w:val="4"/>
                <w:w w:val="105"/>
                <w:sz w:val="16"/>
              </w:rPr>
              <w:t xml:space="preserve"> </w:t>
            </w:r>
            <w:r w:rsidRPr="007F5DDE">
              <w:rPr>
                <w:w w:val="105"/>
                <w:sz w:val="16"/>
              </w:rPr>
              <w:t>в</w:t>
            </w:r>
            <w:r w:rsidRPr="007F5DDE">
              <w:rPr>
                <w:spacing w:val="1"/>
                <w:w w:val="105"/>
                <w:sz w:val="16"/>
              </w:rPr>
              <w:t xml:space="preserve"> </w:t>
            </w:r>
            <w:r w:rsidRPr="007F5DDE">
              <w:rPr>
                <w:spacing w:val="-1"/>
                <w:w w:val="105"/>
                <w:sz w:val="16"/>
              </w:rPr>
              <w:t>виде</w:t>
            </w:r>
            <w:r w:rsidRPr="007F5DDE">
              <w:rPr>
                <w:spacing w:val="-9"/>
                <w:w w:val="105"/>
                <w:sz w:val="16"/>
              </w:rPr>
              <w:t xml:space="preserve"> </w:t>
            </w:r>
            <w:r w:rsidRPr="007F5DDE">
              <w:rPr>
                <w:spacing w:val="-1"/>
                <w:w w:val="105"/>
                <w:sz w:val="16"/>
              </w:rPr>
              <w:t>безвозмездных</w:t>
            </w:r>
            <w:r w:rsidRPr="007F5DDE">
              <w:rPr>
                <w:spacing w:val="-9"/>
                <w:w w:val="105"/>
                <w:sz w:val="16"/>
              </w:rPr>
              <w:t xml:space="preserve"> </w:t>
            </w:r>
            <w:r w:rsidRPr="007F5DDE">
              <w:rPr>
                <w:spacing w:val="-1"/>
                <w:w w:val="105"/>
                <w:sz w:val="16"/>
              </w:rPr>
              <w:t>и</w:t>
            </w:r>
            <w:r w:rsidRPr="007F5DDE">
              <w:rPr>
                <w:spacing w:val="-9"/>
                <w:w w:val="105"/>
                <w:sz w:val="16"/>
              </w:rPr>
              <w:t xml:space="preserve"> </w:t>
            </w:r>
            <w:r w:rsidRPr="007F5DDE">
              <w:rPr>
                <w:spacing w:val="-1"/>
                <w:w w:val="105"/>
                <w:sz w:val="16"/>
              </w:rPr>
              <w:t>безвозвратных</w:t>
            </w:r>
            <w:r w:rsidRPr="007F5DDE">
              <w:rPr>
                <w:spacing w:val="-9"/>
                <w:w w:val="105"/>
                <w:sz w:val="16"/>
              </w:rPr>
              <w:t xml:space="preserve"> </w:t>
            </w:r>
            <w:r w:rsidRPr="007F5DDE">
              <w:rPr>
                <w:w w:val="105"/>
                <w:sz w:val="16"/>
              </w:rPr>
              <w:t>перечислений</w:t>
            </w:r>
            <w:r w:rsidRPr="007F5DDE">
              <w:rPr>
                <w:spacing w:val="-7"/>
                <w:w w:val="105"/>
                <w:sz w:val="16"/>
              </w:rPr>
              <w:t xml:space="preserve"> </w:t>
            </w:r>
            <w:r w:rsidRPr="007F5DDE">
              <w:rPr>
                <w:w w:val="105"/>
                <w:sz w:val="16"/>
              </w:rPr>
              <w:t>из</w:t>
            </w:r>
            <w:r w:rsidRPr="007F5DDE">
              <w:rPr>
                <w:spacing w:val="-7"/>
                <w:w w:val="105"/>
                <w:sz w:val="16"/>
              </w:rPr>
              <w:t xml:space="preserve"> </w:t>
            </w:r>
            <w:r w:rsidRPr="007F5DDE">
              <w:rPr>
                <w:w w:val="105"/>
                <w:sz w:val="16"/>
              </w:rPr>
              <w:t>бюджетов</w:t>
            </w:r>
            <w:r w:rsidRPr="007F5DDE">
              <w:rPr>
                <w:spacing w:val="-7"/>
                <w:w w:val="105"/>
                <w:sz w:val="16"/>
              </w:rPr>
              <w:t xml:space="preserve"> </w:t>
            </w:r>
            <w:r w:rsidRPr="007F5DDE">
              <w:rPr>
                <w:w w:val="105"/>
                <w:sz w:val="16"/>
              </w:rPr>
              <w:t>других</w:t>
            </w:r>
            <w:r w:rsidRPr="007F5DDE">
              <w:rPr>
                <w:spacing w:val="-7"/>
                <w:w w:val="105"/>
                <w:sz w:val="16"/>
              </w:rPr>
              <w:t xml:space="preserve"> </w:t>
            </w:r>
            <w:r w:rsidRPr="007F5DDE">
              <w:rPr>
                <w:w w:val="105"/>
                <w:sz w:val="16"/>
              </w:rPr>
              <w:t>уровней</w:t>
            </w:r>
          </w:p>
          <w:p w:rsidR="004A1269" w:rsidRPr="007F5DDE" w:rsidRDefault="004A1269" w:rsidP="00FD02CC">
            <w:pPr>
              <w:pStyle w:val="TableParagraph"/>
              <w:spacing w:before="1" w:line="169" w:lineRule="exact"/>
              <w:ind w:left="26"/>
              <w:rPr>
                <w:sz w:val="16"/>
              </w:rPr>
            </w:pPr>
            <w:r w:rsidRPr="007F5DDE">
              <w:rPr>
                <w:spacing w:val="-1"/>
                <w:w w:val="105"/>
                <w:sz w:val="16"/>
              </w:rPr>
              <w:t>и</w:t>
            </w:r>
            <w:r w:rsidRPr="007F5DDE">
              <w:rPr>
                <w:spacing w:val="-8"/>
                <w:w w:val="105"/>
                <w:sz w:val="16"/>
              </w:rPr>
              <w:t xml:space="preserve"> </w:t>
            </w:r>
            <w:r w:rsidRPr="007F5DDE">
              <w:rPr>
                <w:spacing w:val="-1"/>
                <w:w w:val="105"/>
                <w:sz w:val="16"/>
              </w:rPr>
              <w:t>внебюджетных</w:t>
            </w:r>
            <w:r w:rsidRPr="007F5DDE">
              <w:rPr>
                <w:spacing w:val="-9"/>
                <w:w w:val="105"/>
                <w:sz w:val="16"/>
              </w:rPr>
              <w:t xml:space="preserve"> </w:t>
            </w:r>
            <w:r w:rsidRPr="007F5DDE">
              <w:rPr>
                <w:spacing w:val="-1"/>
                <w:w w:val="105"/>
                <w:sz w:val="16"/>
              </w:rPr>
              <w:t>фондов,</w:t>
            </w:r>
            <w:r w:rsidRPr="007F5DDE">
              <w:rPr>
                <w:spacing w:val="-8"/>
                <w:w w:val="105"/>
                <w:sz w:val="16"/>
              </w:rPr>
              <w:t xml:space="preserve"> </w:t>
            </w:r>
            <w:r w:rsidRPr="007F5DDE">
              <w:rPr>
                <w:spacing w:val="-1"/>
                <w:w w:val="105"/>
                <w:sz w:val="16"/>
              </w:rPr>
              <w:t>тыс.</w:t>
            </w:r>
            <w:r w:rsidRPr="007F5DDE">
              <w:rPr>
                <w:spacing w:val="-8"/>
                <w:w w:val="105"/>
                <w:sz w:val="16"/>
              </w:rPr>
              <w:t xml:space="preserve"> </w:t>
            </w:r>
            <w:r w:rsidRPr="007F5DDE">
              <w:rPr>
                <w:w w:val="105"/>
                <w:sz w:val="16"/>
              </w:rPr>
              <w:t>руб.</w:t>
            </w:r>
          </w:p>
        </w:tc>
        <w:tc>
          <w:tcPr>
            <w:tcW w:w="7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4"/>
              <w:rPr>
                <w:sz w:val="16"/>
              </w:rPr>
            </w:pPr>
            <w:r w:rsidRPr="007F5DDE">
              <w:rPr>
                <w:w w:val="105"/>
                <w:sz w:val="16"/>
              </w:rPr>
              <w:t>52834.6</w:t>
            </w:r>
          </w:p>
        </w:tc>
        <w:tc>
          <w:tcPr>
            <w:tcW w:w="703"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3"/>
              <w:rPr>
                <w:sz w:val="16"/>
              </w:rPr>
            </w:pPr>
            <w:r w:rsidRPr="007F5DDE">
              <w:rPr>
                <w:w w:val="105"/>
                <w:sz w:val="16"/>
              </w:rPr>
              <w:t>54132.8</w:t>
            </w:r>
          </w:p>
        </w:tc>
        <w:tc>
          <w:tcPr>
            <w:tcW w:w="72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3"/>
              <w:rPr>
                <w:sz w:val="16"/>
              </w:rPr>
            </w:pPr>
            <w:r w:rsidRPr="007F5DDE">
              <w:rPr>
                <w:w w:val="105"/>
                <w:sz w:val="16"/>
              </w:rPr>
              <w:t>54234</w:t>
            </w:r>
          </w:p>
        </w:tc>
        <w:tc>
          <w:tcPr>
            <w:tcW w:w="79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4"/>
              <w:rPr>
                <w:sz w:val="16"/>
              </w:rPr>
            </w:pPr>
            <w:r w:rsidRPr="007F5DDE">
              <w:rPr>
                <w:w w:val="105"/>
                <w:sz w:val="16"/>
              </w:rPr>
              <w:t>55717</w:t>
            </w:r>
          </w:p>
        </w:tc>
        <w:tc>
          <w:tcPr>
            <w:tcW w:w="735"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4"/>
              <w:rPr>
                <w:sz w:val="16"/>
              </w:rPr>
            </w:pPr>
            <w:r w:rsidRPr="007F5DDE">
              <w:rPr>
                <w:w w:val="105"/>
                <w:sz w:val="16"/>
              </w:rPr>
              <w:t>56024</w:t>
            </w:r>
          </w:p>
        </w:tc>
        <w:tc>
          <w:tcPr>
            <w:tcW w:w="680"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5"/>
              <w:rPr>
                <w:sz w:val="16"/>
              </w:rPr>
            </w:pPr>
            <w:r w:rsidRPr="007F5DDE">
              <w:rPr>
                <w:w w:val="105"/>
                <w:sz w:val="16"/>
              </w:rPr>
              <w:t>56232</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6"/>
              <w:rPr>
                <w:sz w:val="16"/>
              </w:rPr>
            </w:pPr>
            <w:r w:rsidRPr="007F5DDE">
              <w:rPr>
                <w:w w:val="105"/>
                <w:sz w:val="16"/>
              </w:rPr>
              <w:t>68643.9</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7"/>
              <w:rPr>
                <w:sz w:val="16"/>
              </w:rPr>
            </w:pPr>
            <w:r w:rsidRPr="007F5DDE">
              <w:rPr>
                <w:w w:val="105"/>
                <w:sz w:val="16"/>
              </w:rPr>
              <w:t>74428.6</w:t>
            </w:r>
          </w:p>
        </w:tc>
        <w:tc>
          <w:tcPr>
            <w:tcW w:w="824" w:type="dxa"/>
            <w:tcBorders>
              <w:top w:val="single" w:sz="6" w:space="0" w:color="000000"/>
              <w:left w:val="single" w:sz="6" w:space="0" w:color="000000"/>
              <w:bottom w:val="single" w:sz="6" w:space="0" w:color="000000"/>
              <w:right w:val="single" w:sz="6" w:space="0" w:color="000000"/>
            </w:tcBorders>
          </w:tcPr>
          <w:p w:rsidR="004A1269" w:rsidRPr="007F5DDE" w:rsidRDefault="004A1269" w:rsidP="00FD02CC">
            <w:pPr>
              <w:pStyle w:val="TableParagraph"/>
              <w:spacing w:before="2"/>
              <w:rPr>
                <w:sz w:val="18"/>
              </w:rPr>
            </w:pPr>
          </w:p>
          <w:p w:rsidR="004A1269" w:rsidRPr="007F5DDE" w:rsidRDefault="004A1269" w:rsidP="00FD02CC">
            <w:pPr>
              <w:pStyle w:val="TableParagraph"/>
              <w:ind w:right="18"/>
              <w:rPr>
                <w:sz w:val="16"/>
              </w:rPr>
            </w:pPr>
            <w:r w:rsidRPr="007F5DDE">
              <w:rPr>
                <w:w w:val="105"/>
                <w:sz w:val="16"/>
              </w:rPr>
              <w:t>78500.0</w:t>
            </w:r>
          </w:p>
        </w:tc>
      </w:tr>
    </w:tbl>
    <w:p w:rsidR="004A1269" w:rsidRDefault="004A1269" w:rsidP="004A1269"/>
    <w:p w:rsidR="004A1269" w:rsidRDefault="004A1269" w:rsidP="004A1269">
      <w:pPr>
        <w:jc w:val="both"/>
      </w:pPr>
    </w:p>
    <w:p w:rsidR="004A1269" w:rsidRDefault="004A1269" w:rsidP="004A1269">
      <w:pPr>
        <w:jc w:val="both"/>
      </w:pPr>
    </w:p>
    <w:p w:rsidR="004A1269" w:rsidRPr="00214AB8" w:rsidRDefault="004A1269" w:rsidP="00214AB8">
      <w:pPr>
        <w:pStyle w:val="aff8"/>
        <w:spacing w:line="256" w:lineRule="auto"/>
        <w:ind w:left="7938" w:right="1268"/>
        <w:jc w:val="left"/>
        <w:rPr>
          <w:w w:val="105"/>
          <w:sz w:val="24"/>
          <w:szCs w:val="24"/>
        </w:rPr>
      </w:pPr>
      <w:r w:rsidRPr="00214AB8">
        <w:rPr>
          <w:w w:val="105"/>
          <w:sz w:val="24"/>
          <w:szCs w:val="24"/>
        </w:rPr>
        <w:lastRenderedPageBreak/>
        <w:t>Приложение 4</w:t>
      </w:r>
    </w:p>
    <w:p w:rsidR="004A1269" w:rsidRPr="00214AB8" w:rsidRDefault="004A1269" w:rsidP="00214AB8">
      <w:pPr>
        <w:pStyle w:val="aff8"/>
        <w:spacing w:line="256" w:lineRule="auto"/>
        <w:ind w:left="7938" w:right="1268"/>
        <w:jc w:val="left"/>
        <w:rPr>
          <w:sz w:val="24"/>
          <w:szCs w:val="24"/>
        </w:rPr>
      </w:pPr>
      <w:r w:rsidRPr="00214AB8">
        <w:rPr>
          <w:w w:val="105"/>
          <w:sz w:val="24"/>
          <w:szCs w:val="24"/>
        </w:rPr>
        <w:t>к решению</w:t>
      </w:r>
      <w:r w:rsidRPr="00214AB8">
        <w:rPr>
          <w:spacing w:val="1"/>
          <w:w w:val="105"/>
          <w:sz w:val="24"/>
          <w:szCs w:val="24"/>
        </w:rPr>
        <w:t xml:space="preserve"> </w:t>
      </w:r>
      <w:r w:rsidRPr="00214AB8">
        <w:rPr>
          <w:sz w:val="24"/>
          <w:szCs w:val="24"/>
        </w:rPr>
        <w:t>Совета депутатов</w:t>
      </w:r>
      <w:r w:rsidRPr="00214AB8">
        <w:rPr>
          <w:spacing w:val="1"/>
          <w:sz w:val="24"/>
          <w:szCs w:val="24"/>
        </w:rPr>
        <w:t xml:space="preserve"> </w:t>
      </w:r>
      <w:r w:rsidRPr="00214AB8">
        <w:rPr>
          <w:sz w:val="24"/>
          <w:szCs w:val="24"/>
        </w:rPr>
        <w:t>Инсарского</w:t>
      </w:r>
      <w:r w:rsidRPr="00214AB8">
        <w:rPr>
          <w:spacing w:val="-60"/>
          <w:sz w:val="24"/>
          <w:szCs w:val="24"/>
        </w:rPr>
        <w:t xml:space="preserve"> </w:t>
      </w:r>
      <w:r w:rsidRPr="00214AB8">
        <w:rPr>
          <w:w w:val="105"/>
          <w:sz w:val="24"/>
          <w:szCs w:val="24"/>
        </w:rPr>
        <w:t>муниципального</w:t>
      </w:r>
      <w:r w:rsidRPr="00214AB8">
        <w:rPr>
          <w:spacing w:val="-8"/>
          <w:w w:val="105"/>
          <w:sz w:val="24"/>
          <w:szCs w:val="24"/>
        </w:rPr>
        <w:t xml:space="preserve"> </w:t>
      </w:r>
      <w:r w:rsidRPr="00214AB8">
        <w:rPr>
          <w:w w:val="105"/>
          <w:sz w:val="24"/>
          <w:szCs w:val="24"/>
        </w:rPr>
        <w:t>района</w:t>
      </w:r>
    </w:p>
    <w:p w:rsidR="004A1269" w:rsidRPr="00214AB8" w:rsidRDefault="004A1269" w:rsidP="00214AB8">
      <w:pPr>
        <w:pStyle w:val="aff8"/>
        <w:tabs>
          <w:tab w:val="left" w:pos="11139"/>
          <w:tab w:val="left" w:pos="13233"/>
        </w:tabs>
        <w:spacing w:line="285" w:lineRule="exact"/>
        <w:ind w:left="7938"/>
        <w:jc w:val="left"/>
        <w:rPr>
          <w:sz w:val="24"/>
          <w:szCs w:val="24"/>
        </w:rPr>
      </w:pPr>
      <w:r w:rsidRPr="00214AB8">
        <w:rPr>
          <w:w w:val="105"/>
          <w:sz w:val="24"/>
          <w:szCs w:val="24"/>
        </w:rPr>
        <w:t>от 02 февраля 2023</w:t>
      </w:r>
      <w:r w:rsidRPr="00214AB8">
        <w:rPr>
          <w:spacing w:val="-5"/>
          <w:w w:val="105"/>
          <w:sz w:val="24"/>
          <w:szCs w:val="24"/>
        </w:rPr>
        <w:t xml:space="preserve"> </w:t>
      </w:r>
      <w:r w:rsidRPr="00214AB8">
        <w:rPr>
          <w:w w:val="105"/>
          <w:sz w:val="24"/>
          <w:szCs w:val="24"/>
        </w:rPr>
        <w:t>г.</w:t>
      </w:r>
      <w:r w:rsidRPr="00214AB8">
        <w:rPr>
          <w:spacing w:val="52"/>
          <w:w w:val="105"/>
          <w:sz w:val="24"/>
          <w:szCs w:val="24"/>
        </w:rPr>
        <w:t xml:space="preserve"> </w:t>
      </w:r>
      <w:r w:rsidRPr="00214AB8">
        <w:rPr>
          <w:w w:val="105"/>
          <w:sz w:val="24"/>
          <w:szCs w:val="24"/>
        </w:rPr>
        <w:t>№</w:t>
      </w:r>
      <w:r w:rsidRPr="00214AB8">
        <w:rPr>
          <w:spacing w:val="1"/>
          <w:sz w:val="24"/>
          <w:szCs w:val="24"/>
        </w:rPr>
        <w:t xml:space="preserve"> </w:t>
      </w:r>
      <w:r w:rsidRPr="00214AB8">
        <w:rPr>
          <w:w w:val="102"/>
          <w:sz w:val="24"/>
          <w:szCs w:val="24"/>
        </w:rPr>
        <w:t>3</w:t>
      </w:r>
    </w:p>
    <w:p w:rsidR="004A1269" w:rsidRDefault="004A1269" w:rsidP="004A1269">
      <w:pPr>
        <w:rPr>
          <w:sz w:val="23"/>
        </w:rPr>
      </w:pPr>
    </w:p>
    <w:p w:rsidR="004A1269" w:rsidRPr="00214AB8" w:rsidRDefault="004A1269" w:rsidP="00214AB8">
      <w:pPr>
        <w:pStyle w:val="af5"/>
        <w:spacing w:after="0"/>
        <w:ind w:left="8061"/>
        <w:rPr>
          <w:sz w:val="22"/>
        </w:rPr>
      </w:pPr>
      <w:r w:rsidRPr="00214AB8">
        <w:t>Приложение</w:t>
      </w:r>
      <w:r w:rsidRPr="00214AB8">
        <w:rPr>
          <w:spacing w:val="5"/>
        </w:rPr>
        <w:t xml:space="preserve"> </w:t>
      </w:r>
      <w:r w:rsidRPr="00214AB8">
        <w:t>4</w:t>
      </w:r>
    </w:p>
    <w:p w:rsidR="004A1269" w:rsidRDefault="004A1269" w:rsidP="004A1269">
      <w:pPr>
        <w:spacing w:before="44" w:line="264" w:lineRule="auto"/>
        <w:ind w:left="8061" w:right="215"/>
      </w:pPr>
      <w:r>
        <w:t>к Стратегии</w:t>
      </w:r>
      <w:r>
        <w:rPr>
          <w:spacing w:val="2"/>
        </w:rPr>
        <w:t xml:space="preserve"> </w:t>
      </w:r>
      <w:r>
        <w:t>социально-экономического</w:t>
      </w:r>
      <w:r>
        <w:rPr>
          <w:spacing w:val="1"/>
        </w:rPr>
        <w:t xml:space="preserve"> </w:t>
      </w:r>
      <w:r>
        <w:t>развития</w:t>
      </w:r>
      <w:r>
        <w:rPr>
          <w:spacing w:val="1"/>
        </w:rPr>
        <w:t xml:space="preserve"> </w:t>
      </w:r>
      <w:r>
        <w:t>Инсарского</w:t>
      </w:r>
      <w:r>
        <w:rPr>
          <w:spacing w:val="7"/>
        </w:rPr>
        <w:t xml:space="preserve"> </w:t>
      </w:r>
      <w:r>
        <w:t>муниципального</w:t>
      </w:r>
      <w:r>
        <w:rPr>
          <w:spacing w:val="7"/>
        </w:rPr>
        <w:t xml:space="preserve"> </w:t>
      </w:r>
      <w:r>
        <w:t>района</w:t>
      </w:r>
      <w:r>
        <w:rPr>
          <w:spacing w:val="7"/>
        </w:rPr>
        <w:t xml:space="preserve"> </w:t>
      </w:r>
      <w:r>
        <w:t>Республики</w:t>
      </w:r>
      <w:r>
        <w:rPr>
          <w:spacing w:val="8"/>
        </w:rPr>
        <w:t xml:space="preserve"> </w:t>
      </w:r>
      <w:r>
        <w:t>Мордовия</w:t>
      </w:r>
      <w:r>
        <w:rPr>
          <w:spacing w:val="-52"/>
        </w:rPr>
        <w:t xml:space="preserve"> </w:t>
      </w:r>
      <w:r>
        <w:t>до</w:t>
      </w:r>
      <w:r>
        <w:rPr>
          <w:spacing w:val="-1"/>
        </w:rPr>
        <w:t xml:space="preserve"> </w:t>
      </w:r>
      <w:r>
        <w:t>2025</w:t>
      </w:r>
      <w:r>
        <w:rPr>
          <w:spacing w:val="1"/>
        </w:rPr>
        <w:t xml:space="preserve"> </w:t>
      </w:r>
      <w:r>
        <w:t>года</w:t>
      </w:r>
    </w:p>
    <w:p w:rsidR="004A1269" w:rsidRDefault="004A1269" w:rsidP="004A1269">
      <w:pPr>
        <w:spacing w:before="5"/>
        <w:rPr>
          <w:sz w:val="13"/>
        </w:rPr>
      </w:pPr>
    </w:p>
    <w:p w:rsidR="004A1269" w:rsidRDefault="004A1269" w:rsidP="004A1269">
      <w:pPr>
        <w:pStyle w:val="af5"/>
        <w:spacing w:before="93" w:line="259" w:lineRule="auto"/>
        <w:ind w:left="3868" w:right="1799" w:hanging="996"/>
        <w:rPr>
          <w:sz w:val="22"/>
        </w:rPr>
      </w:pPr>
      <w:r>
        <w:t>Перечень</w:t>
      </w:r>
      <w:r>
        <w:rPr>
          <w:spacing w:val="11"/>
        </w:rPr>
        <w:t xml:space="preserve"> </w:t>
      </w:r>
      <w:r>
        <w:t>инвестиционных</w:t>
      </w:r>
      <w:r>
        <w:rPr>
          <w:spacing w:val="15"/>
        </w:rPr>
        <w:t xml:space="preserve"> </w:t>
      </w:r>
      <w:r>
        <w:t>проектов,</w:t>
      </w:r>
      <w:r>
        <w:rPr>
          <w:spacing w:val="11"/>
        </w:rPr>
        <w:t xml:space="preserve"> </w:t>
      </w:r>
      <w:r>
        <w:t>планируемых</w:t>
      </w:r>
      <w:r>
        <w:rPr>
          <w:spacing w:val="15"/>
        </w:rPr>
        <w:t xml:space="preserve"> </w:t>
      </w:r>
      <w:r>
        <w:t>к</w:t>
      </w:r>
      <w:r>
        <w:rPr>
          <w:spacing w:val="13"/>
        </w:rPr>
        <w:t xml:space="preserve"> </w:t>
      </w:r>
      <w:r>
        <w:t>реализации</w:t>
      </w:r>
      <w:r>
        <w:rPr>
          <w:spacing w:val="13"/>
        </w:rPr>
        <w:t xml:space="preserve"> </w:t>
      </w:r>
      <w:r>
        <w:t>на</w:t>
      </w:r>
      <w:r>
        <w:rPr>
          <w:spacing w:val="14"/>
        </w:rPr>
        <w:t xml:space="preserve"> </w:t>
      </w:r>
      <w:r>
        <w:t>территории</w:t>
      </w:r>
      <w:r>
        <w:rPr>
          <w:spacing w:val="1"/>
        </w:rPr>
        <w:t xml:space="preserve"> </w:t>
      </w:r>
      <w:r>
        <w:t>Инсарского</w:t>
      </w:r>
      <w:r>
        <w:rPr>
          <w:spacing w:val="4"/>
        </w:rPr>
        <w:t xml:space="preserve"> </w:t>
      </w:r>
      <w:r>
        <w:t>муниципального</w:t>
      </w:r>
      <w:r>
        <w:rPr>
          <w:spacing w:val="4"/>
        </w:rPr>
        <w:t xml:space="preserve"> </w:t>
      </w:r>
      <w:r>
        <w:t>района</w:t>
      </w:r>
      <w:r>
        <w:rPr>
          <w:spacing w:val="4"/>
        </w:rPr>
        <w:t xml:space="preserve"> </w:t>
      </w:r>
      <w:r>
        <w:t>в</w:t>
      </w:r>
      <w:r>
        <w:rPr>
          <w:spacing w:val="2"/>
        </w:rPr>
        <w:t xml:space="preserve"> </w:t>
      </w:r>
      <w:r>
        <w:t>Республике</w:t>
      </w:r>
      <w:r>
        <w:rPr>
          <w:spacing w:val="2"/>
        </w:rPr>
        <w:t xml:space="preserve"> </w:t>
      </w:r>
      <w:r>
        <w:t>Мордовия</w:t>
      </w:r>
    </w:p>
    <w:p w:rsidR="004A1269" w:rsidRDefault="004A1269" w:rsidP="004A1269">
      <w:pPr>
        <w:rPr>
          <w:b/>
          <w:sz w:val="20"/>
        </w:rPr>
      </w:pPr>
    </w:p>
    <w:p w:rsidR="004A1269" w:rsidRDefault="004A1269" w:rsidP="004A1269">
      <w:pPr>
        <w:spacing w:before="1"/>
        <w:rPr>
          <w:b/>
          <w:sz w:val="11"/>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400"/>
        </w:trPr>
        <w:tc>
          <w:tcPr>
            <w:tcW w:w="13757" w:type="dxa"/>
            <w:gridSpan w:val="10"/>
            <w:tcBorders>
              <w:top w:val="single" w:sz="6" w:space="0" w:color="000000"/>
              <w:left w:val="single" w:sz="6" w:space="0" w:color="000000"/>
              <w:bottom w:val="nil"/>
              <w:right w:val="nil"/>
            </w:tcBorders>
            <w:shd w:val="clear" w:color="auto" w:fill="FFFF00"/>
            <w:hideMark/>
          </w:tcPr>
          <w:p w:rsidR="004A1269" w:rsidRPr="005021CF" w:rsidRDefault="004A1269" w:rsidP="00FD02CC">
            <w:pPr>
              <w:pStyle w:val="TableParagraph"/>
              <w:spacing w:before="97"/>
              <w:ind w:left="2936" w:right="2933"/>
              <w:jc w:val="center"/>
              <w:rPr>
                <w:b/>
                <w:sz w:val="16"/>
              </w:rPr>
            </w:pPr>
            <w:r w:rsidRPr="005021CF">
              <w:rPr>
                <w:b/>
                <w:sz w:val="16"/>
              </w:rPr>
              <w:t>Проекты</w:t>
            </w:r>
            <w:r w:rsidRPr="005021CF">
              <w:rPr>
                <w:b/>
                <w:spacing w:val="1"/>
                <w:sz w:val="16"/>
              </w:rPr>
              <w:t xml:space="preserve"> </w:t>
            </w:r>
            <w:r w:rsidRPr="005021CF">
              <w:rPr>
                <w:b/>
                <w:sz w:val="16"/>
              </w:rPr>
              <w:t>федерального</w:t>
            </w:r>
            <w:r w:rsidRPr="005021CF">
              <w:rPr>
                <w:b/>
                <w:spacing w:val="4"/>
                <w:sz w:val="16"/>
              </w:rPr>
              <w:t xml:space="preserve"> </w:t>
            </w:r>
            <w:r w:rsidRPr="005021CF">
              <w:rPr>
                <w:b/>
                <w:sz w:val="16"/>
              </w:rPr>
              <w:t>и</w:t>
            </w:r>
            <w:r w:rsidRPr="005021CF">
              <w:rPr>
                <w:b/>
                <w:spacing w:val="4"/>
                <w:sz w:val="16"/>
              </w:rPr>
              <w:t xml:space="preserve"> </w:t>
            </w:r>
            <w:r w:rsidRPr="005021CF">
              <w:rPr>
                <w:b/>
                <w:sz w:val="16"/>
              </w:rPr>
              <w:t>регионального</w:t>
            </w:r>
            <w:r w:rsidRPr="005021CF">
              <w:rPr>
                <w:b/>
                <w:spacing w:val="3"/>
                <w:sz w:val="16"/>
              </w:rPr>
              <w:t xml:space="preserve"> </w:t>
            </w:r>
            <w:r w:rsidRPr="005021CF">
              <w:rPr>
                <w:b/>
                <w:sz w:val="16"/>
              </w:rPr>
              <w:t>уровня</w:t>
            </w:r>
            <w:r w:rsidRPr="005021CF">
              <w:rPr>
                <w:b/>
                <w:spacing w:val="3"/>
                <w:sz w:val="16"/>
              </w:rPr>
              <w:t xml:space="preserve"> </w:t>
            </w:r>
            <w:r w:rsidRPr="005021CF">
              <w:rPr>
                <w:b/>
                <w:sz w:val="16"/>
              </w:rPr>
              <w:t>реализуемые</w:t>
            </w:r>
            <w:r w:rsidRPr="005021CF">
              <w:rPr>
                <w:b/>
                <w:spacing w:val="4"/>
                <w:sz w:val="16"/>
              </w:rPr>
              <w:t xml:space="preserve"> </w:t>
            </w:r>
            <w:r w:rsidRPr="005021CF">
              <w:rPr>
                <w:b/>
                <w:sz w:val="16"/>
              </w:rPr>
              <w:t>на</w:t>
            </w:r>
            <w:r w:rsidRPr="005021CF">
              <w:rPr>
                <w:b/>
                <w:spacing w:val="4"/>
                <w:sz w:val="16"/>
              </w:rPr>
              <w:t xml:space="preserve"> </w:t>
            </w:r>
            <w:r w:rsidRPr="005021CF">
              <w:rPr>
                <w:b/>
                <w:sz w:val="16"/>
              </w:rPr>
              <w:t>территории</w:t>
            </w:r>
            <w:r w:rsidRPr="005021CF">
              <w:rPr>
                <w:b/>
                <w:spacing w:val="3"/>
                <w:sz w:val="16"/>
              </w:rPr>
              <w:t xml:space="preserve"> </w:t>
            </w:r>
            <w:r w:rsidRPr="005021CF">
              <w:rPr>
                <w:b/>
                <w:sz w:val="16"/>
              </w:rPr>
              <w:t>муниципального</w:t>
            </w:r>
            <w:r w:rsidRPr="005021CF">
              <w:rPr>
                <w:b/>
                <w:spacing w:val="4"/>
                <w:sz w:val="16"/>
              </w:rPr>
              <w:t xml:space="preserve"> </w:t>
            </w:r>
            <w:r w:rsidRPr="005021CF">
              <w:rPr>
                <w:b/>
                <w:sz w:val="16"/>
              </w:rPr>
              <w:t>образования</w:t>
            </w:r>
          </w:p>
        </w:tc>
      </w:tr>
      <w:tr w:rsidR="004A1269" w:rsidRPr="005021CF" w:rsidTr="00FD02CC">
        <w:trPr>
          <w:trHeight w:val="321"/>
        </w:trPr>
        <w:tc>
          <w:tcPr>
            <w:tcW w:w="13757" w:type="dxa"/>
            <w:gridSpan w:val="10"/>
            <w:tcBorders>
              <w:top w:val="nil"/>
              <w:left w:val="single" w:sz="6" w:space="0" w:color="000000"/>
              <w:bottom w:val="single" w:sz="6" w:space="0" w:color="000000"/>
              <w:right w:val="nil"/>
            </w:tcBorders>
            <w:hideMark/>
          </w:tcPr>
          <w:p w:rsidR="004A1269" w:rsidRPr="005021CF" w:rsidRDefault="004A1269" w:rsidP="00FD02CC">
            <w:pPr>
              <w:pStyle w:val="TableParagraph"/>
              <w:spacing w:before="64"/>
              <w:ind w:left="2936" w:right="2926"/>
              <w:jc w:val="center"/>
              <w:rPr>
                <w:b/>
                <w:sz w:val="16"/>
                <w:lang w:val="en-US"/>
              </w:rPr>
            </w:pPr>
            <w:r w:rsidRPr="005021CF">
              <w:rPr>
                <w:b/>
                <w:sz w:val="16"/>
                <w:lang w:val="en-US"/>
              </w:rPr>
              <w:t>Промышленный</w:t>
            </w:r>
            <w:r w:rsidRPr="005021CF">
              <w:rPr>
                <w:b/>
                <w:spacing w:val="3"/>
                <w:sz w:val="16"/>
                <w:lang w:val="en-US"/>
              </w:rPr>
              <w:t xml:space="preserve"> </w:t>
            </w:r>
            <w:r w:rsidRPr="005021CF">
              <w:rPr>
                <w:b/>
                <w:sz w:val="16"/>
                <w:lang w:val="en-US"/>
              </w:rPr>
              <w:t>комплекс</w:t>
            </w:r>
          </w:p>
        </w:tc>
      </w:tr>
      <w:tr w:rsidR="004A1269" w:rsidRPr="005021CF" w:rsidTr="00FD02CC">
        <w:trPr>
          <w:trHeight w:val="618"/>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
              <w:rPr>
                <w:b/>
                <w:sz w:val="18"/>
                <w:lang w:val="en-US"/>
              </w:rPr>
            </w:pPr>
          </w:p>
          <w:p w:rsidR="004A1269" w:rsidRPr="005021CF" w:rsidRDefault="004A1269" w:rsidP="00FD02CC">
            <w:pPr>
              <w:pStyle w:val="TableParagraph"/>
              <w:ind w:left="26"/>
              <w:jc w:val="center"/>
              <w:rPr>
                <w:sz w:val="16"/>
                <w:lang w:val="en-US"/>
              </w:rPr>
            </w:pPr>
            <w:r w:rsidRPr="005021CF">
              <w:rPr>
                <w:sz w:val="16"/>
                <w:lang w:val="en-US"/>
              </w:rPr>
              <w:t>…</w:t>
            </w: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8"/>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99"/>
              <w:rPr>
                <w:sz w:val="16"/>
              </w:rPr>
            </w:pPr>
            <w:r w:rsidRPr="005021CF">
              <w:rPr>
                <w:sz w:val="16"/>
              </w:rPr>
              <w:t>Общий</w:t>
            </w:r>
            <w:r w:rsidRPr="005021CF">
              <w:rPr>
                <w:spacing w:val="40"/>
                <w:sz w:val="16"/>
              </w:rPr>
              <w:t xml:space="preserve"> </w:t>
            </w:r>
            <w:r w:rsidRPr="005021CF">
              <w:rPr>
                <w:sz w:val="16"/>
              </w:rPr>
              <w:t>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w:t>
            </w:r>
            <w:r w:rsidRPr="005021CF">
              <w:rPr>
                <w:spacing w:val="4"/>
                <w:sz w:val="16"/>
                <w:u w:val="single"/>
              </w:rPr>
              <w:t xml:space="preserve"> </w:t>
            </w:r>
            <w:r w:rsidRPr="005021CF">
              <w:rPr>
                <w:sz w:val="16"/>
              </w:rPr>
              <w:t>-20</w:t>
            </w:r>
            <w:r w:rsidRPr="005021CF">
              <w:rPr>
                <w:sz w:val="16"/>
                <w:u w:val="single"/>
              </w:rPr>
              <w:t xml:space="preserve"> </w:t>
            </w:r>
            <w:r w:rsidRPr="005021CF">
              <w:rPr>
                <w:spacing w:val="-4"/>
                <w:sz w:val="16"/>
                <w:u w:val="single"/>
              </w:rPr>
              <w:t xml:space="preserve"> </w:t>
            </w:r>
          </w:p>
          <w:p w:rsidR="004A1269" w:rsidRPr="005021CF" w:rsidRDefault="004A1269" w:rsidP="00FD02CC">
            <w:pPr>
              <w:pStyle w:val="TableParagraph"/>
              <w:spacing w:line="184" w:lineRule="exact"/>
              <w:ind w:left="29"/>
              <w:rPr>
                <w:sz w:val="16"/>
              </w:rPr>
            </w:pPr>
            <w:r w:rsidRPr="005021CF">
              <w:rPr>
                <w:sz w:val="16"/>
              </w:rPr>
              <w:t>гг. в 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5"/>
              <w:rPr>
                <w:b/>
                <w:sz w:val="18"/>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292"/>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8"/>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80"/>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9" w:lineRule="exact"/>
              <w:ind w:right="4"/>
              <w:jc w:val="right"/>
              <w:rPr>
                <w:sz w:val="16"/>
                <w:lang w:val="en-US"/>
              </w:rPr>
            </w:pPr>
            <w:r w:rsidRPr="005021CF">
              <w:rPr>
                <w:sz w:val="16"/>
                <w:lang w:val="en-US"/>
              </w:rPr>
              <w:t>-</w:t>
            </w:r>
          </w:p>
        </w:tc>
      </w:tr>
      <w:tr w:rsidR="004A1269" w:rsidRPr="005021CF" w:rsidTr="00FD02CC">
        <w:trPr>
          <w:trHeight w:val="260"/>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8"/>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26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8"/>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388"/>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8"/>
                <w:lang w:val="en-US" w:eastAsia="en-US"/>
              </w:rPr>
            </w:pPr>
          </w:p>
        </w:tc>
        <w:tc>
          <w:tcPr>
            <w:tcW w:w="2131"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5"/>
                <w:lang w:val="en-US"/>
              </w:rPr>
            </w:pPr>
          </w:p>
          <w:p w:rsidR="004A1269" w:rsidRPr="005021CF" w:rsidRDefault="004A1269" w:rsidP="00FD02CC">
            <w:pPr>
              <w:pStyle w:val="TableParagraph"/>
              <w:ind w:left="29"/>
              <w:rPr>
                <w:sz w:val="16"/>
                <w:lang w:val="en-US"/>
              </w:rPr>
            </w:pPr>
            <w:r w:rsidRPr="005021CF">
              <w:rPr>
                <w:sz w:val="16"/>
                <w:lang w:val="en-US"/>
              </w:rPr>
              <w:t>20</w:t>
            </w:r>
            <w:r w:rsidRPr="005021CF">
              <w:rPr>
                <w:sz w:val="16"/>
                <w:u w:val="single"/>
                <w:lang w:val="en-US"/>
              </w:rPr>
              <w:t xml:space="preserve">   </w:t>
            </w:r>
            <w:r w:rsidRPr="005021CF">
              <w:rPr>
                <w:spacing w:val="4"/>
                <w:sz w:val="16"/>
                <w:u w:val="single"/>
                <w:lang w:val="en-US"/>
              </w:rPr>
              <w:t xml:space="preserve"> </w:t>
            </w:r>
            <w:r w:rsidRPr="005021CF">
              <w:rPr>
                <w:sz w:val="16"/>
                <w:lang w:val="en-US"/>
              </w:rPr>
              <w:t>- 20</w:t>
            </w:r>
            <w:r w:rsidRPr="005021CF">
              <w:rPr>
                <w:sz w:val="16"/>
                <w:u w:val="single"/>
                <w:lang w:val="en-US"/>
              </w:rPr>
              <w:t xml:space="preserve">   </w:t>
            </w:r>
            <w:r w:rsidRPr="005021CF">
              <w:rPr>
                <w:spacing w:val="36"/>
                <w:sz w:val="16"/>
                <w:u w:val="single"/>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337"/>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71"/>
              <w:ind w:left="2936" w:right="2926"/>
              <w:jc w:val="center"/>
              <w:rPr>
                <w:b/>
                <w:sz w:val="16"/>
                <w:lang w:val="en-US"/>
              </w:rPr>
            </w:pPr>
            <w:r w:rsidRPr="005021CF">
              <w:rPr>
                <w:b/>
                <w:sz w:val="16"/>
                <w:lang w:val="en-US"/>
              </w:rPr>
              <w:t>Агропромышленный</w:t>
            </w:r>
            <w:r w:rsidRPr="005021CF">
              <w:rPr>
                <w:b/>
                <w:spacing w:val="3"/>
                <w:sz w:val="16"/>
                <w:lang w:val="en-US"/>
              </w:rPr>
              <w:t xml:space="preserve"> </w:t>
            </w:r>
            <w:r w:rsidRPr="005021CF">
              <w:rPr>
                <w:b/>
                <w:sz w:val="16"/>
                <w:lang w:val="en-US"/>
              </w:rPr>
              <w:t>комплекс</w:t>
            </w:r>
          </w:p>
        </w:tc>
      </w:tr>
      <w:tr w:rsidR="004A1269" w:rsidRPr="005021CF" w:rsidTr="00FD02CC">
        <w:trPr>
          <w:trHeight w:val="618"/>
        </w:trPr>
        <w:tc>
          <w:tcPr>
            <w:tcW w:w="81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7"/>
                <w:lang w:val="en-US"/>
              </w:rPr>
            </w:pPr>
          </w:p>
          <w:p w:rsidR="004A1269" w:rsidRPr="005021CF" w:rsidRDefault="004A1269" w:rsidP="00FD02CC">
            <w:pPr>
              <w:pStyle w:val="TableParagraph"/>
              <w:ind w:left="26"/>
              <w:jc w:val="center"/>
              <w:rPr>
                <w:sz w:val="16"/>
                <w:lang w:val="en-US"/>
              </w:rPr>
            </w:pPr>
            <w:r w:rsidRPr="005021CF">
              <w:rPr>
                <w:sz w:val="16"/>
                <w:lang w:val="en-US"/>
              </w:rPr>
              <w:t>…</w:t>
            </w:r>
          </w:p>
        </w:tc>
        <w:tc>
          <w:tcPr>
            <w:tcW w:w="218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sz w:val="18"/>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99"/>
              <w:rPr>
                <w:sz w:val="16"/>
              </w:rPr>
            </w:pPr>
            <w:r w:rsidRPr="005021CF">
              <w:rPr>
                <w:sz w:val="16"/>
              </w:rPr>
              <w:t>Общий</w:t>
            </w:r>
            <w:r w:rsidRPr="005021CF">
              <w:rPr>
                <w:spacing w:val="40"/>
                <w:sz w:val="16"/>
              </w:rPr>
              <w:t xml:space="preserve"> </w:t>
            </w:r>
            <w:r w:rsidRPr="005021CF">
              <w:rPr>
                <w:sz w:val="16"/>
              </w:rPr>
              <w:t>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w:t>
            </w:r>
            <w:r w:rsidRPr="005021CF">
              <w:rPr>
                <w:spacing w:val="4"/>
                <w:sz w:val="16"/>
                <w:u w:val="single"/>
              </w:rPr>
              <w:t xml:space="preserve"> </w:t>
            </w:r>
            <w:r w:rsidRPr="005021CF">
              <w:rPr>
                <w:sz w:val="16"/>
              </w:rPr>
              <w:t>-20</w:t>
            </w:r>
            <w:r w:rsidRPr="005021CF">
              <w:rPr>
                <w:sz w:val="16"/>
                <w:u w:val="single"/>
              </w:rPr>
              <w:t xml:space="preserve"> </w:t>
            </w:r>
            <w:r w:rsidRPr="005021CF">
              <w:rPr>
                <w:spacing w:val="-4"/>
                <w:sz w:val="16"/>
                <w:u w:val="single"/>
              </w:rPr>
              <w:t xml:space="preserve"> </w:t>
            </w:r>
          </w:p>
          <w:p w:rsidR="004A1269" w:rsidRPr="005021CF" w:rsidRDefault="004A1269" w:rsidP="00FD02CC">
            <w:pPr>
              <w:pStyle w:val="TableParagraph"/>
              <w:spacing w:line="184" w:lineRule="exact"/>
              <w:ind w:left="29"/>
              <w:rPr>
                <w:sz w:val="16"/>
              </w:rPr>
            </w:pPr>
            <w:r w:rsidRPr="005021CF">
              <w:rPr>
                <w:sz w:val="16"/>
              </w:rPr>
              <w:t>гг. в 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5"/>
              <w:rPr>
                <w:b/>
                <w:sz w:val="18"/>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306"/>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8"/>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7" w:line="179" w:lineRule="exact"/>
              <w:ind w:right="4"/>
              <w:jc w:val="right"/>
              <w:rPr>
                <w:sz w:val="16"/>
                <w:lang w:val="en-US"/>
              </w:rPr>
            </w:pPr>
            <w:r w:rsidRPr="005021CF">
              <w:rPr>
                <w:sz w:val="16"/>
                <w:lang w:val="en-US"/>
              </w:rPr>
              <w:t>-</w:t>
            </w:r>
          </w:p>
        </w:tc>
      </w:tr>
      <w:tr w:rsidR="004A1269" w:rsidRPr="005021CF" w:rsidTr="00FD02CC">
        <w:trPr>
          <w:trHeight w:val="320"/>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8"/>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9"/>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4"/>
              <w:jc w:val="right"/>
              <w:rPr>
                <w:sz w:val="16"/>
                <w:lang w:val="en-US"/>
              </w:rPr>
            </w:pPr>
            <w:r w:rsidRPr="005021CF">
              <w:rPr>
                <w:sz w:val="16"/>
                <w:lang w:val="en-US"/>
              </w:rPr>
              <w:t>-</w:t>
            </w:r>
          </w:p>
        </w:tc>
      </w:tr>
    </w:tbl>
    <w:p w:rsidR="004A1269" w:rsidRPr="005021CF" w:rsidRDefault="004A1269" w:rsidP="004A1269">
      <w:pPr>
        <w:rPr>
          <w:sz w:val="16"/>
        </w:rPr>
        <w:sectPr w:rsidR="004A1269" w:rsidRPr="005021CF">
          <w:pgSz w:w="15840" w:h="12240" w:orient="landscape"/>
          <w:pgMar w:top="104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268"/>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6"/>
              <w:ind w:left="29"/>
              <w:rPr>
                <w:sz w:val="16"/>
                <w:lang w:val="en-US"/>
              </w:rPr>
            </w:pPr>
            <w:r w:rsidRPr="005021CF">
              <w:rPr>
                <w:sz w:val="16"/>
                <w:lang w:val="en-US"/>
              </w:rPr>
              <w:t>…</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4"/>
              <w:jc w:val="right"/>
              <w:rPr>
                <w:sz w:val="16"/>
                <w:lang w:val="en-US"/>
              </w:rPr>
            </w:pPr>
            <w:r w:rsidRPr="005021CF">
              <w:rPr>
                <w:sz w:val="16"/>
                <w:lang w:val="en-US"/>
              </w:rPr>
              <w:t>-</w:t>
            </w:r>
          </w:p>
        </w:tc>
      </w:tr>
      <w:tr w:rsidR="004A1269" w:rsidRPr="005021CF" w:rsidTr="00FD02CC">
        <w:trPr>
          <w:trHeight w:val="268"/>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6"/>
              <w:ind w:left="29"/>
              <w:rPr>
                <w:sz w:val="16"/>
                <w:lang w:val="en-US"/>
              </w:rPr>
            </w:pPr>
            <w:r w:rsidRPr="005021CF">
              <w:rPr>
                <w:sz w:val="16"/>
                <w:lang w:val="en-US"/>
              </w:rPr>
              <w:t>20</w:t>
            </w:r>
            <w:r w:rsidRPr="005021CF">
              <w:rPr>
                <w:sz w:val="16"/>
                <w:u w:val="single"/>
                <w:lang w:val="en-US"/>
              </w:rPr>
              <w:t xml:space="preserve">   </w:t>
            </w:r>
            <w:r w:rsidRPr="005021CF">
              <w:rPr>
                <w:spacing w:val="4"/>
                <w:sz w:val="16"/>
                <w:u w:val="single"/>
                <w:lang w:val="en-US"/>
              </w:rPr>
              <w:t xml:space="preserve"> </w:t>
            </w:r>
            <w:r w:rsidRPr="005021CF">
              <w:rPr>
                <w:sz w:val="16"/>
                <w:lang w:val="en-US"/>
              </w:rPr>
              <w:t>- 20</w:t>
            </w:r>
            <w:r w:rsidRPr="005021CF">
              <w:rPr>
                <w:sz w:val="16"/>
                <w:u w:val="single"/>
                <w:lang w:val="en-US"/>
              </w:rPr>
              <w:t xml:space="preserve">   </w:t>
            </w:r>
            <w:r w:rsidRPr="005021CF">
              <w:rPr>
                <w:spacing w:val="36"/>
                <w:sz w:val="16"/>
                <w:u w:val="single"/>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8" w:line="179" w:lineRule="exact"/>
              <w:ind w:right="4"/>
              <w:jc w:val="right"/>
              <w:rPr>
                <w:sz w:val="16"/>
                <w:lang w:val="en-US"/>
              </w:rPr>
            </w:pPr>
            <w:r w:rsidRPr="005021CF">
              <w:rPr>
                <w:sz w:val="16"/>
                <w:lang w:val="en-US"/>
              </w:rPr>
              <w:t>-</w:t>
            </w:r>
          </w:p>
        </w:tc>
      </w:tr>
      <w:tr w:rsidR="004A1269" w:rsidRPr="005021CF" w:rsidTr="00FD02CC">
        <w:trPr>
          <w:trHeight w:val="337"/>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71"/>
              <w:ind w:left="2936" w:right="2924"/>
              <w:jc w:val="center"/>
              <w:rPr>
                <w:b/>
                <w:sz w:val="16"/>
                <w:lang w:val="en-US"/>
              </w:rPr>
            </w:pPr>
            <w:r w:rsidRPr="005021CF">
              <w:rPr>
                <w:b/>
                <w:sz w:val="16"/>
                <w:lang w:val="en-US"/>
              </w:rPr>
              <w:t>Транспортная</w:t>
            </w:r>
            <w:r w:rsidRPr="005021CF">
              <w:rPr>
                <w:b/>
                <w:spacing w:val="2"/>
                <w:sz w:val="16"/>
                <w:lang w:val="en-US"/>
              </w:rPr>
              <w:t xml:space="preserve"> </w:t>
            </w:r>
            <w:r w:rsidRPr="005021CF">
              <w:rPr>
                <w:b/>
                <w:sz w:val="16"/>
                <w:lang w:val="en-US"/>
              </w:rPr>
              <w:t>инфраструктура</w:t>
            </w:r>
          </w:p>
        </w:tc>
      </w:tr>
      <w:tr w:rsidR="004A1269" w:rsidRPr="005021CF" w:rsidTr="00FD02CC">
        <w:trPr>
          <w:trHeight w:val="618"/>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7"/>
              <w:ind w:left="26"/>
              <w:jc w:val="center"/>
              <w:rPr>
                <w:sz w:val="16"/>
                <w:lang w:val="en-US"/>
              </w:rPr>
            </w:pPr>
            <w:r w:rsidRPr="005021CF">
              <w:rPr>
                <w:sz w:val="16"/>
                <w:lang w:val="en-US"/>
              </w:rPr>
              <w:t>…</w:t>
            </w: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99"/>
              <w:rPr>
                <w:sz w:val="16"/>
              </w:rPr>
            </w:pPr>
            <w:r w:rsidRPr="005021CF">
              <w:rPr>
                <w:sz w:val="16"/>
              </w:rPr>
              <w:t>Общий</w:t>
            </w:r>
            <w:r w:rsidRPr="005021CF">
              <w:rPr>
                <w:spacing w:val="40"/>
                <w:sz w:val="16"/>
              </w:rPr>
              <w:t xml:space="preserve"> </w:t>
            </w:r>
            <w:r w:rsidRPr="005021CF">
              <w:rPr>
                <w:sz w:val="16"/>
              </w:rPr>
              <w:t>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w:t>
            </w:r>
            <w:r w:rsidRPr="005021CF">
              <w:rPr>
                <w:spacing w:val="4"/>
                <w:sz w:val="16"/>
                <w:u w:val="single"/>
              </w:rPr>
              <w:t xml:space="preserve"> </w:t>
            </w:r>
            <w:r w:rsidRPr="005021CF">
              <w:rPr>
                <w:sz w:val="16"/>
              </w:rPr>
              <w:t>-20</w:t>
            </w:r>
            <w:r w:rsidRPr="005021CF">
              <w:rPr>
                <w:sz w:val="16"/>
                <w:u w:val="single"/>
              </w:rPr>
              <w:t xml:space="preserve"> </w:t>
            </w:r>
            <w:r w:rsidRPr="005021CF">
              <w:rPr>
                <w:spacing w:val="-4"/>
                <w:sz w:val="16"/>
                <w:u w:val="single"/>
              </w:rPr>
              <w:t xml:space="preserve"> </w:t>
            </w:r>
          </w:p>
          <w:p w:rsidR="004A1269" w:rsidRPr="005021CF" w:rsidRDefault="004A1269" w:rsidP="00FD02CC">
            <w:pPr>
              <w:pStyle w:val="TableParagraph"/>
              <w:spacing w:line="184" w:lineRule="exact"/>
              <w:ind w:left="29"/>
              <w:rPr>
                <w:sz w:val="16"/>
              </w:rPr>
            </w:pPr>
            <w:r w:rsidRPr="005021CF">
              <w:rPr>
                <w:sz w:val="16"/>
              </w:rPr>
              <w:t>гг. в 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5"/>
              <w:rPr>
                <w:b/>
                <w:sz w:val="18"/>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272"/>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73" w:line="179" w:lineRule="exact"/>
              <w:ind w:right="4"/>
              <w:jc w:val="right"/>
              <w:rPr>
                <w:sz w:val="16"/>
                <w:lang w:val="en-US"/>
              </w:rPr>
            </w:pPr>
            <w:r w:rsidRPr="005021CF">
              <w:rPr>
                <w:sz w:val="16"/>
                <w:lang w:val="en-US"/>
              </w:rPr>
              <w:t>-</w:t>
            </w:r>
          </w:p>
        </w:tc>
      </w:tr>
      <w:tr w:rsidR="004A1269" w:rsidRPr="005021CF" w:rsidTr="00FD02CC">
        <w:trPr>
          <w:trHeight w:val="203"/>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76" w:lineRule="exact"/>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4"/>
              <w:jc w:val="right"/>
              <w:rPr>
                <w:sz w:val="16"/>
                <w:lang w:val="en-US"/>
              </w:rPr>
            </w:pPr>
            <w:r w:rsidRPr="005021CF">
              <w:rPr>
                <w:sz w:val="16"/>
                <w:lang w:val="en-US"/>
              </w:rPr>
              <w:t>-</w:t>
            </w:r>
          </w:p>
        </w:tc>
      </w:tr>
      <w:tr w:rsidR="004A1269" w:rsidRPr="005021CF" w:rsidTr="00FD02CC">
        <w:trPr>
          <w:trHeight w:val="26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26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20</w:t>
            </w:r>
            <w:r w:rsidRPr="005021CF">
              <w:rPr>
                <w:sz w:val="16"/>
                <w:u w:val="single"/>
                <w:lang w:val="en-US"/>
              </w:rPr>
              <w:t xml:space="preserve">   </w:t>
            </w:r>
            <w:r w:rsidRPr="005021CF">
              <w:rPr>
                <w:spacing w:val="4"/>
                <w:sz w:val="16"/>
                <w:u w:val="single"/>
                <w:lang w:val="en-US"/>
              </w:rPr>
              <w:t xml:space="preserve"> </w:t>
            </w:r>
            <w:r w:rsidRPr="005021CF">
              <w:rPr>
                <w:sz w:val="16"/>
                <w:lang w:val="en-US"/>
              </w:rPr>
              <w:t>- 20</w:t>
            </w:r>
            <w:r w:rsidRPr="005021CF">
              <w:rPr>
                <w:sz w:val="16"/>
                <w:u w:val="single"/>
                <w:lang w:val="en-US"/>
              </w:rPr>
              <w:t xml:space="preserve">   </w:t>
            </w:r>
            <w:r w:rsidRPr="005021CF">
              <w:rPr>
                <w:spacing w:val="36"/>
                <w:sz w:val="16"/>
                <w:u w:val="single"/>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337"/>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71"/>
              <w:ind w:left="2936" w:right="2929"/>
              <w:jc w:val="center"/>
              <w:rPr>
                <w:b/>
                <w:sz w:val="16"/>
                <w:lang w:val="en-US"/>
              </w:rPr>
            </w:pPr>
            <w:r w:rsidRPr="005021CF">
              <w:rPr>
                <w:b/>
                <w:sz w:val="16"/>
                <w:lang w:val="en-US"/>
              </w:rPr>
              <w:t>Энергетическая</w:t>
            </w:r>
            <w:r w:rsidRPr="005021CF">
              <w:rPr>
                <w:b/>
                <w:spacing w:val="3"/>
                <w:sz w:val="16"/>
                <w:lang w:val="en-US"/>
              </w:rPr>
              <w:t xml:space="preserve"> </w:t>
            </w:r>
            <w:r w:rsidRPr="005021CF">
              <w:rPr>
                <w:b/>
                <w:sz w:val="16"/>
                <w:lang w:val="en-US"/>
              </w:rPr>
              <w:t>и</w:t>
            </w:r>
            <w:r w:rsidRPr="005021CF">
              <w:rPr>
                <w:b/>
                <w:spacing w:val="4"/>
                <w:sz w:val="16"/>
                <w:lang w:val="en-US"/>
              </w:rPr>
              <w:t xml:space="preserve"> </w:t>
            </w:r>
            <w:r w:rsidRPr="005021CF">
              <w:rPr>
                <w:b/>
                <w:sz w:val="16"/>
                <w:lang w:val="en-US"/>
              </w:rPr>
              <w:t>коммунальная</w:t>
            </w:r>
            <w:r w:rsidRPr="005021CF">
              <w:rPr>
                <w:b/>
                <w:spacing w:val="3"/>
                <w:sz w:val="16"/>
                <w:lang w:val="en-US"/>
              </w:rPr>
              <w:t xml:space="preserve"> </w:t>
            </w:r>
            <w:r w:rsidRPr="005021CF">
              <w:rPr>
                <w:b/>
                <w:sz w:val="16"/>
                <w:lang w:val="en-US"/>
              </w:rPr>
              <w:t>инфраструктура</w:t>
            </w:r>
          </w:p>
        </w:tc>
      </w:tr>
      <w:tr w:rsidR="004A1269" w:rsidRPr="005021CF" w:rsidTr="00FD02CC">
        <w:trPr>
          <w:trHeight w:val="618"/>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1"/>
              <w:ind w:left="26"/>
              <w:jc w:val="center"/>
              <w:rPr>
                <w:sz w:val="16"/>
                <w:lang w:val="en-US"/>
              </w:rPr>
            </w:pPr>
            <w:r w:rsidRPr="005021CF">
              <w:rPr>
                <w:sz w:val="16"/>
                <w:lang w:val="en-US"/>
              </w:rPr>
              <w:t>…</w:t>
            </w: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ind w:left="29" w:right="-29"/>
              <w:rPr>
                <w:sz w:val="16"/>
              </w:rPr>
            </w:pPr>
            <w:r w:rsidRPr="005021CF">
              <w:rPr>
                <w:sz w:val="16"/>
              </w:rPr>
              <w:t>Общий</w:t>
            </w:r>
            <w:r w:rsidRPr="005021CF">
              <w:rPr>
                <w:spacing w:val="-2"/>
                <w:sz w:val="16"/>
              </w:rPr>
              <w:t xml:space="preserve"> </w:t>
            </w:r>
            <w:r w:rsidRPr="005021CF">
              <w:rPr>
                <w:sz w:val="16"/>
              </w:rPr>
              <w:t>объем</w:t>
            </w:r>
          </w:p>
          <w:p w:rsidR="004A1269" w:rsidRPr="005021CF" w:rsidRDefault="004A1269" w:rsidP="00FD02CC">
            <w:pPr>
              <w:pStyle w:val="TableParagraph"/>
              <w:spacing w:before="4" w:line="200" w:lineRule="atLeast"/>
              <w:ind w:left="29"/>
              <w:rPr>
                <w:sz w:val="16"/>
              </w:rPr>
            </w:pPr>
            <w:r w:rsidRPr="005021CF">
              <w:rPr>
                <w:sz w:val="16"/>
              </w:rPr>
              <w:t>финансирования</w:t>
            </w:r>
            <w:r w:rsidRPr="005021CF">
              <w:rPr>
                <w:spacing w:val="40"/>
                <w:sz w:val="16"/>
              </w:rPr>
              <w:t xml:space="preserve"> </w:t>
            </w:r>
            <w:r w:rsidRPr="005021CF">
              <w:rPr>
                <w:sz w:val="16"/>
              </w:rPr>
              <w:t>за</w:t>
            </w:r>
            <w:r w:rsidRPr="005021CF">
              <w:rPr>
                <w:spacing w:val="40"/>
                <w:sz w:val="16"/>
              </w:rPr>
              <w:t xml:space="preserve"> </w:t>
            </w:r>
            <w:r w:rsidRPr="005021CF">
              <w:rPr>
                <w:sz w:val="16"/>
              </w:rPr>
              <w:t>20</w:t>
            </w:r>
            <w:r w:rsidRPr="005021CF">
              <w:rPr>
                <w:sz w:val="16"/>
                <w:u w:val="single"/>
              </w:rPr>
              <w:t xml:space="preserve">   </w:t>
            </w:r>
            <w:r w:rsidRPr="005021CF">
              <w:rPr>
                <w:spacing w:val="1"/>
                <w:sz w:val="16"/>
                <w:u w:val="single"/>
              </w:rPr>
              <w:t xml:space="preserve"> </w:t>
            </w:r>
            <w:r w:rsidRPr="005021CF">
              <w:rPr>
                <w:sz w:val="16"/>
              </w:rPr>
              <w:t>-20</w:t>
            </w:r>
            <w:r w:rsidRPr="005021CF">
              <w:rPr>
                <w:spacing w:val="1"/>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5"/>
              <w:rPr>
                <w:b/>
                <w:sz w:val="18"/>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203"/>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76" w:lineRule="exact"/>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4"/>
              <w:jc w:val="right"/>
              <w:rPr>
                <w:sz w:val="16"/>
                <w:lang w:val="en-US"/>
              </w:rPr>
            </w:pPr>
            <w:r w:rsidRPr="005021CF">
              <w:rPr>
                <w:sz w:val="16"/>
                <w:lang w:val="en-US"/>
              </w:rPr>
              <w:t>-</w:t>
            </w:r>
          </w:p>
        </w:tc>
      </w:tr>
      <w:tr w:rsidR="004A1269" w:rsidRPr="005021CF" w:rsidTr="00FD02CC">
        <w:trPr>
          <w:trHeight w:val="260"/>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26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32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09"/>
              <w:ind w:left="29"/>
              <w:rPr>
                <w:sz w:val="16"/>
                <w:lang w:val="en-US"/>
              </w:rPr>
            </w:pPr>
            <w:r w:rsidRPr="005021CF">
              <w:rPr>
                <w:sz w:val="16"/>
                <w:lang w:val="en-US"/>
              </w:rPr>
              <w:t>20</w:t>
            </w:r>
            <w:r w:rsidRPr="005021CF">
              <w:rPr>
                <w:sz w:val="16"/>
                <w:u w:val="single"/>
                <w:lang w:val="en-US"/>
              </w:rPr>
              <w:t xml:space="preserve">   </w:t>
            </w:r>
            <w:r w:rsidRPr="005021CF">
              <w:rPr>
                <w:spacing w:val="4"/>
                <w:sz w:val="16"/>
                <w:u w:val="single"/>
                <w:lang w:val="en-US"/>
              </w:rPr>
              <w:t xml:space="preserve"> </w:t>
            </w:r>
            <w:r w:rsidRPr="005021CF">
              <w:rPr>
                <w:sz w:val="16"/>
                <w:lang w:val="en-US"/>
              </w:rPr>
              <w:t>- 20</w:t>
            </w:r>
            <w:r w:rsidRPr="005021CF">
              <w:rPr>
                <w:sz w:val="16"/>
                <w:u w:val="single"/>
                <w:lang w:val="en-US"/>
              </w:rPr>
              <w:t xml:space="preserve">   </w:t>
            </w:r>
            <w:r w:rsidRPr="005021CF">
              <w:rPr>
                <w:spacing w:val="36"/>
                <w:sz w:val="16"/>
                <w:u w:val="single"/>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21" w:line="179" w:lineRule="exact"/>
              <w:ind w:right="4"/>
              <w:jc w:val="right"/>
              <w:rPr>
                <w:sz w:val="16"/>
                <w:lang w:val="en-US"/>
              </w:rPr>
            </w:pPr>
            <w:r w:rsidRPr="005021CF">
              <w:rPr>
                <w:sz w:val="16"/>
                <w:lang w:val="en-US"/>
              </w:rPr>
              <w:t>-</w:t>
            </w:r>
          </w:p>
        </w:tc>
      </w:tr>
      <w:tr w:rsidR="004A1269" w:rsidRPr="005021CF" w:rsidTr="00FD02CC">
        <w:trPr>
          <w:trHeight w:val="275"/>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40"/>
              <w:ind w:left="2934" w:right="2933"/>
              <w:jc w:val="center"/>
              <w:rPr>
                <w:b/>
                <w:sz w:val="16"/>
              </w:rPr>
            </w:pPr>
            <w:r w:rsidRPr="005021CF">
              <w:rPr>
                <w:b/>
                <w:sz w:val="16"/>
              </w:rPr>
              <w:t>Объекты</w:t>
            </w:r>
            <w:r w:rsidRPr="005021CF">
              <w:rPr>
                <w:b/>
                <w:spacing w:val="2"/>
                <w:sz w:val="16"/>
              </w:rPr>
              <w:t xml:space="preserve"> </w:t>
            </w:r>
            <w:r w:rsidRPr="005021CF">
              <w:rPr>
                <w:b/>
                <w:sz w:val="16"/>
              </w:rPr>
              <w:t>социальной</w:t>
            </w:r>
            <w:r w:rsidRPr="005021CF">
              <w:rPr>
                <w:b/>
                <w:spacing w:val="4"/>
                <w:sz w:val="16"/>
              </w:rPr>
              <w:t xml:space="preserve"> </w:t>
            </w:r>
            <w:r w:rsidRPr="005021CF">
              <w:rPr>
                <w:b/>
                <w:sz w:val="16"/>
              </w:rPr>
              <w:t>сферы,</w:t>
            </w:r>
            <w:r w:rsidRPr="005021CF">
              <w:rPr>
                <w:b/>
                <w:spacing w:val="4"/>
                <w:sz w:val="16"/>
              </w:rPr>
              <w:t xml:space="preserve"> </w:t>
            </w:r>
            <w:r w:rsidRPr="005021CF">
              <w:rPr>
                <w:b/>
                <w:sz w:val="16"/>
              </w:rPr>
              <w:t>комплексного</w:t>
            </w:r>
            <w:r w:rsidRPr="005021CF">
              <w:rPr>
                <w:b/>
                <w:spacing w:val="4"/>
                <w:sz w:val="16"/>
              </w:rPr>
              <w:t xml:space="preserve"> </w:t>
            </w:r>
            <w:r w:rsidRPr="005021CF">
              <w:rPr>
                <w:b/>
                <w:sz w:val="16"/>
              </w:rPr>
              <w:t>жилищного</w:t>
            </w:r>
            <w:r w:rsidRPr="005021CF">
              <w:rPr>
                <w:b/>
                <w:spacing w:val="4"/>
                <w:sz w:val="16"/>
              </w:rPr>
              <w:t xml:space="preserve"> </w:t>
            </w:r>
            <w:r w:rsidRPr="005021CF">
              <w:rPr>
                <w:b/>
                <w:sz w:val="16"/>
              </w:rPr>
              <w:t>строительства,</w:t>
            </w:r>
            <w:r w:rsidRPr="005021CF">
              <w:rPr>
                <w:b/>
                <w:spacing w:val="4"/>
                <w:sz w:val="16"/>
              </w:rPr>
              <w:t xml:space="preserve"> </w:t>
            </w:r>
            <w:r w:rsidRPr="005021CF">
              <w:rPr>
                <w:b/>
                <w:sz w:val="16"/>
              </w:rPr>
              <w:t>общественно-делового</w:t>
            </w:r>
            <w:r w:rsidRPr="005021CF">
              <w:rPr>
                <w:b/>
                <w:spacing w:val="5"/>
                <w:sz w:val="16"/>
              </w:rPr>
              <w:t xml:space="preserve"> </w:t>
            </w:r>
            <w:r w:rsidRPr="005021CF">
              <w:rPr>
                <w:b/>
                <w:sz w:val="16"/>
              </w:rPr>
              <w:t>назначения</w:t>
            </w:r>
          </w:p>
        </w:tc>
      </w:tr>
      <w:tr w:rsidR="004A1269" w:rsidRPr="005021CF" w:rsidTr="00FD02CC">
        <w:trPr>
          <w:trHeight w:val="618"/>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2"/>
              <w:rPr>
                <w:b/>
                <w:sz w:val="15"/>
              </w:rPr>
            </w:pPr>
          </w:p>
          <w:p w:rsidR="004A1269" w:rsidRPr="005021CF" w:rsidRDefault="004A1269" w:rsidP="00FD02CC">
            <w:pPr>
              <w:pStyle w:val="TableParagraph"/>
              <w:ind w:left="26"/>
              <w:jc w:val="center"/>
              <w:rPr>
                <w:sz w:val="16"/>
                <w:lang w:val="en-US"/>
              </w:rPr>
            </w:pPr>
            <w:r w:rsidRPr="005021CF">
              <w:rPr>
                <w:sz w:val="16"/>
                <w:lang w:val="en-US"/>
              </w:rPr>
              <w:t>…</w:t>
            </w: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99"/>
              <w:rPr>
                <w:sz w:val="16"/>
              </w:rPr>
            </w:pPr>
            <w:r w:rsidRPr="005021CF">
              <w:rPr>
                <w:sz w:val="16"/>
              </w:rPr>
              <w:t>Общий</w:t>
            </w:r>
            <w:r w:rsidRPr="005021CF">
              <w:rPr>
                <w:spacing w:val="40"/>
                <w:sz w:val="16"/>
              </w:rPr>
              <w:t xml:space="preserve"> </w:t>
            </w:r>
            <w:r w:rsidRPr="005021CF">
              <w:rPr>
                <w:sz w:val="16"/>
              </w:rPr>
              <w:t>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w:t>
            </w:r>
            <w:r w:rsidRPr="005021CF">
              <w:rPr>
                <w:spacing w:val="4"/>
                <w:sz w:val="16"/>
                <w:u w:val="single"/>
              </w:rPr>
              <w:t xml:space="preserve"> </w:t>
            </w:r>
            <w:r w:rsidRPr="005021CF">
              <w:rPr>
                <w:sz w:val="16"/>
              </w:rPr>
              <w:t>-20</w:t>
            </w:r>
            <w:r w:rsidRPr="005021CF">
              <w:rPr>
                <w:sz w:val="16"/>
                <w:u w:val="single"/>
              </w:rPr>
              <w:t xml:space="preserve"> </w:t>
            </w:r>
            <w:r w:rsidRPr="005021CF">
              <w:rPr>
                <w:spacing w:val="-4"/>
                <w:sz w:val="16"/>
                <w:u w:val="single"/>
              </w:rPr>
              <w:t xml:space="preserve"> </w:t>
            </w:r>
          </w:p>
          <w:p w:rsidR="004A1269" w:rsidRPr="005021CF" w:rsidRDefault="004A1269" w:rsidP="00FD02CC">
            <w:pPr>
              <w:pStyle w:val="TableParagraph"/>
              <w:spacing w:line="184" w:lineRule="exact"/>
              <w:ind w:left="29"/>
              <w:rPr>
                <w:sz w:val="16"/>
              </w:rPr>
            </w:pPr>
            <w:r w:rsidRPr="005021CF">
              <w:rPr>
                <w:sz w:val="16"/>
              </w:rPr>
              <w:t>гг. в 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5"/>
              <w:rPr>
                <w:b/>
                <w:sz w:val="18"/>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203"/>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76" w:lineRule="exact"/>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line="179" w:lineRule="exact"/>
              <w:ind w:right="4"/>
              <w:jc w:val="right"/>
              <w:rPr>
                <w:sz w:val="16"/>
                <w:lang w:val="en-US"/>
              </w:rPr>
            </w:pPr>
            <w:r w:rsidRPr="005021CF">
              <w:rPr>
                <w:sz w:val="16"/>
                <w:lang w:val="en-US"/>
              </w:rPr>
              <w:t>-</w:t>
            </w:r>
          </w:p>
        </w:tc>
      </w:tr>
      <w:tr w:rsidR="004A1269" w:rsidRPr="005021CF" w:rsidTr="00FD02CC">
        <w:trPr>
          <w:trHeight w:val="260"/>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26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9"/>
              <w:rPr>
                <w:sz w:val="16"/>
                <w:lang w:val="en-US"/>
              </w:rPr>
            </w:pPr>
            <w:r w:rsidRPr="005021CF">
              <w:rPr>
                <w:sz w:val="16"/>
                <w:lang w:val="en-US"/>
              </w:rPr>
              <w:t>…</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61" w:line="179" w:lineRule="exact"/>
              <w:ind w:right="4"/>
              <w:jc w:val="right"/>
              <w:rPr>
                <w:sz w:val="16"/>
                <w:lang w:val="en-US"/>
              </w:rPr>
            </w:pPr>
            <w:r w:rsidRPr="005021CF">
              <w:rPr>
                <w:sz w:val="16"/>
                <w:lang w:val="en-US"/>
              </w:rPr>
              <w:t>-</w:t>
            </w:r>
          </w:p>
        </w:tc>
      </w:tr>
      <w:tr w:rsidR="004A1269" w:rsidRPr="005021CF" w:rsidTr="00FD02CC">
        <w:trPr>
          <w:trHeight w:val="388"/>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5"/>
                <w:lang w:val="en-US"/>
              </w:rPr>
            </w:pPr>
          </w:p>
          <w:p w:rsidR="004A1269" w:rsidRPr="005021CF" w:rsidRDefault="004A1269" w:rsidP="00FD02CC">
            <w:pPr>
              <w:pStyle w:val="TableParagraph"/>
              <w:ind w:left="29"/>
              <w:rPr>
                <w:sz w:val="16"/>
                <w:lang w:val="en-US"/>
              </w:rPr>
            </w:pPr>
            <w:r w:rsidRPr="005021CF">
              <w:rPr>
                <w:sz w:val="16"/>
                <w:lang w:val="en-US"/>
              </w:rPr>
              <w:t>20</w:t>
            </w:r>
            <w:r w:rsidRPr="005021CF">
              <w:rPr>
                <w:sz w:val="16"/>
                <w:u w:val="single"/>
                <w:lang w:val="en-US"/>
              </w:rPr>
              <w:t xml:space="preserve">   </w:t>
            </w:r>
            <w:r w:rsidRPr="005021CF">
              <w:rPr>
                <w:spacing w:val="4"/>
                <w:sz w:val="16"/>
                <w:u w:val="single"/>
                <w:lang w:val="en-US"/>
              </w:rPr>
              <w:t xml:space="preserve"> </w:t>
            </w:r>
            <w:r w:rsidRPr="005021CF">
              <w:rPr>
                <w:sz w:val="16"/>
                <w:lang w:val="en-US"/>
              </w:rPr>
              <w:t>- 20</w:t>
            </w:r>
            <w:r w:rsidRPr="005021CF">
              <w:rPr>
                <w:sz w:val="16"/>
                <w:u w:val="single"/>
                <w:lang w:val="en-US"/>
              </w:rPr>
              <w:t xml:space="preserve">   </w:t>
            </w:r>
            <w:r w:rsidRPr="005021CF">
              <w:rPr>
                <w:spacing w:val="36"/>
                <w:sz w:val="16"/>
                <w:u w:val="single"/>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spacing w:before="4"/>
              <w:rPr>
                <w:b/>
                <w:sz w:val="16"/>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417"/>
        </w:trPr>
        <w:tc>
          <w:tcPr>
            <w:tcW w:w="13757" w:type="dxa"/>
            <w:gridSpan w:val="10"/>
            <w:tcBorders>
              <w:top w:val="single" w:sz="6" w:space="0" w:color="000000"/>
              <w:left w:val="single" w:sz="6" w:space="0" w:color="000000"/>
              <w:bottom w:val="nil"/>
              <w:right w:val="nil"/>
            </w:tcBorders>
            <w:shd w:val="clear" w:color="auto" w:fill="FFFF00"/>
            <w:hideMark/>
          </w:tcPr>
          <w:p w:rsidR="004A1269" w:rsidRPr="005021CF" w:rsidRDefault="004A1269" w:rsidP="00FD02CC">
            <w:pPr>
              <w:pStyle w:val="TableParagraph"/>
              <w:spacing w:before="104"/>
              <w:ind w:left="2936" w:right="2929"/>
              <w:jc w:val="center"/>
              <w:rPr>
                <w:b/>
                <w:sz w:val="16"/>
              </w:rPr>
            </w:pPr>
            <w:r w:rsidRPr="005021CF">
              <w:rPr>
                <w:b/>
                <w:sz w:val="16"/>
              </w:rPr>
              <w:t>Проекты,</w:t>
            </w:r>
            <w:r w:rsidRPr="005021CF">
              <w:rPr>
                <w:b/>
                <w:spacing w:val="3"/>
                <w:sz w:val="16"/>
              </w:rPr>
              <w:t xml:space="preserve"> </w:t>
            </w:r>
            <w:r w:rsidRPr="005021CF">
              <w:rPr>
                <w:b/>
                <w:sz w:val="16"/>
              </w:rPr>
              <w:t>приоритетные</w:t>
            </w:r>
            <w:r w:rsidRPr="005021CF">
              <w:rPr>
                <w:b/>
                <w:spacing w:val="3"/>
                <w:sz w:val="16"/>
              </w:rPr>
              <w:t xml:space="preserve"> </w:t>
            </w:r>
            <w:r w:rsidRPr="005021CF">
              <w:rPr>
                <w:b/>
                <w:sz w:val="16"/>
              </w:rPr>
              <w:t>на</w:t>
            </w:r>
            <w:r w:rsidRPr="005021CF">
              <w:rPr>
                <w:b/>
                <w:spacing w:val="3"/>
                <w:sz w:val="16"/>
              </w:rPr>
              <w:t xml:space="preserve"> </w:t>
            </w:r>
            <w:r w:rsidRPr="005021CF">
              <w:rPr>
                <w:b/>
                <w:sz w:val="16"/>
              </w:rPr>
              <w:t>муниципальном</w:t>
            </w:r>
            <w:r w:rsidRPr="005021CF">
              <w:rPr>
                <w:b/>
                <w:spacing w:val="4"/>
                <w:sz w:val="16"/>
              </w:rPr>
              <w:t xml:space="preserve"> </w:t>
            </w:r>
            <w:r w:rsidRPr="005021CF">
              <w:rPr>
                <w:b/>
                <w:sz w:val="16"/>
              </w:rPr>
              <w:t>уровне</w:t>
            </w:r>
          </w:p>
        </w:tc>
      </w:tr>
      <w:tr w:rsidR="004A1269" w:rsidRPr="005021CF" w:rsidTr="00FD02CC">
        <w:trPr>
          <w:trHeight w:val="321"/>
        </w:trPr>
        <w:tc>
          <w:tcPr>
            <w:tcW w:w="13757" w:type="dxa"/>
            <w:gridSpan w:val="10"/>
            <w:tcBorders>
              <w:top w:val="nil"/>
              <w:left w:val="single" w:sz="6" w:space="0" w:color="000000"/>
              <w:bottom w:val="single" w:sz="6" w:space="0" w:color="000000"/>
              <w:right w:val="nil"/>
            </w:tcBorders>
            <w:hideMark/>
          </w:tcPr>
          <w:p w:rsidR="004A1269" w:rsidRPr="005021CF" w:rsidRDefault="004A1269" w:rsidP="00FD02CC">
            <w:pPr>
              <w:pStyle w:val="TableParagraph"/>
              <w:spacing w:before="64"/>
              <w:ind w:left="2936" w:right="2926"/>
              <w:jc w:val="center"/>
              <w:rPr>
                <w:b/>
                <w:sz w:val="16"/>
                <w:lang w:val="en-US"/>
              </w:rPr>
            </w:pPr>
            <w:r w:rsidRPr="005021CF">
              <w:rPr>
                <w:b/>
                <w:sz w:val="16"/>
                <w:lang w:val="en-US"/>
              </w:rPr>
              <w:t>Промышленный</w:t>
            </w:r>
            <w:r w:rsidRPr="005021CF">
              <w:rPr>
                <w:b/>
                <w:spacing w:val="3"/>
                <w:sz w:val="16"/>
                <w:lang w:val="en-US"/>
              </w:rPr>
              <w:t xml:space="preserve"> </w:t>
            </w:r>
            <w:r w:rsidRPr="005021CF">
              <w:rPr>
                <w:b/>
                <w:sz w:val="16"/>
                <w:lang w:val="en-US"/>
              </w:rPr>
              <w:t>комплекс</w:t>
            </w: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1444"/>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9"/>
              <w:ind w:left="27"/>
              <w:jc w:val="center"/>
              <w:rPr>
                <w:sz w:val="16"/>
                <w:lang w:val="en-US"/>
              </w:rPr>
            </w:pPr>
            <w:r w:rsidRPr="005021CF">
              <w:rPr>
                <w:sz w:val="16"/>
                <w:lang w:val="en-US"/>
              </w:rPr>
              <w:t>1</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26"/>
              <w:rPr>
                <w:sz w:val="16"/>
              </w:rPr>
            </w:pPr>
            <w:proofErr w:type="gramStart"/>
            <w:r w:rsidRPr="005021CF">
              <w:rPr>
                <w:sz w:val="16"/>
              </w:rPr>
              <w:t>Инвестиционные мероприятия</w:t>
            </w:r>
            <w:r w:rsidRPr="005021CF">
              <w:rPr>
                <w:spacing w:val="-37"/>
                <w:sz w:val="16"/>
              </w:rPr>
              <w:t xml:space="preserve"> </w:t>
            </w:r>
            <w:r w:rsidRPr="005021CF">
              <w:rPr>
                <w:sz w:val="16"/>
              </w:rPr>
              <w:t>по замене изношенного</w:t>
            </w:r>
            <w:r w:rsidRPr="005021CF">
              <w:rPr>
                <w:spacing w:val="1"/>
                <w:sz w:val="16"/>
              </w:rPr>
              <w:t xml:space="preserve"> </w:t>
            </w:r>
            <w:r w:rsidRPr="005021CF">
              <w:rPr>
                <w:sz w:val="16"/>
              </w:rPr>
              <w:t>оборудования, поддержанию</w:t>
            </w:r>
            <w:r w:rsidRPr="005021CF">
              <w:rPr>
                <w:spacing w:val="1"/>
                <w:sz w:val="16"/>
              </w:rPr>
              <w:t xml:space="preserve"> </w:t>
            </w:r>
            <w:r w:rsidRPr="005021CF">
              <w:rPr>
                <w:sz w:val="16"/>
              </w:rPr>
              <w:t>работоспособности</w:t>
            </w:r>
            <w:r w:rsidRPr="005021CF">
              <w:rPr>
                <w:spacing w:val="1"/>
                <w:sz w:val="16"/>
              </w:rPr>
              <w:t xml:space="preserve"> </w:t>
            </w:r>
            <w:r w:rsidRPr="005021CF">
              <w:rPr>
                <w:sz w:val="16"/>
              </w:rPr>
              <w:t>существующих мощностей, по</w:t>
            </w:r>
            <w:r w:rsidRPr="005021CF">
              <w:rPr>
                <w:spacing w:val="-37"/>
                <w:sz w:val="16"/>
              </w:rPr>
              <w:t xml:space="preserve"> </w:t>
            </w:r>
            <w:r w:rsidRPr="005021CF">
              <w:rPr>
                <w:sz w:val="16"/>
              </w:rPr>
              <w:t>увеличению</w:t>
            </w:r>
            <w:r w:rsidRPr="005021CF">
              <w:rPr>
                <w:spacing w:val="1"/>
                <w:sz w:val="16"/>
              </w:rPr>
              <w:t xml:space="preserve"> </w:t>
            </w:r>
            <w:r w:rsidRPr="005021CF">
              <w:rPr>
                <w:sz w:val="16"/>
              </w:rPr>
              <w:t>производственных мощностей</w:t>
            </w:r>
            <w:r w:rsidRPr="005021CF">
              <w:rPr>
                <w:spacing w:val="-37"/>
                <w:sz w:val="16"/>
              </w:rPr>
              <w:t xml:space="preserve"> </w:t>
            </w:r>
            <w:r w:rsidRPr="005021CF">
              <w:rPr>
                <w:sz w:val="16"/>
              </w:rPr>
              <w:t>(АО</w:t>
            </w:r>
            <w:r w:rsidRPr="005021CF">
              <w:rPr>
                <w:spacing w:val="-2"/>
                <w:sz w:val="16"/>
              </w:rPr>
              <w:t xml:space="preserve"> </w:t>
            </w:r>
            <w:r w:rsidRPr="005021CF">
              <w:rPr>
                <w:sz w:val="16"/>
              </w:rPr>
              <w:t>"Неон",</w:t>
            </w:r>
            <w:r w:rsidRPr="005021CF">
              <w:rPr>
                <w:spacing w:val="1"/>
                <w:sz w:val="16"/>
              </w:rPr>
              <w:t xml:space="preserve"> </w:t>
            </w:r>
            <w:r w:rsidRPr="005021CF">
              <w:rPr>
                <w:sz w:val="16"/>
              </w:rPr>
              <w:t>ООО</w:t>
            </w:r>
            <w:r w:rsidRPr="005021CF">
              <w:rPr>
                <w:spacing w:val="-2"/>
                <w:sz w:val="16"/>
              </w:rPr>
              <w:t xml:space="preserve"> </w:t>
            </w:r>
            <w:r w:rsidRPr="005021CF">
              <w:rPr>
                <w:sz w:val="16"/>
              </w:rPr>
              <w:t>СЗ</w:t>
            </w:r>
            <w:proofErr w:type="gramEnd"/>
          </w:p>
          <w:p w:rsidR="004A1269" w:rsidRPr="005021CF" w:rsidRDefault="004A1269" w:rsidP="00FD02CC">
            <w:pPr>
              <w:pStyle w:val="TableParagraph"/>
              <w:spacing w:line="182" w:lineRule="exact"/>
              <w:ind w:left="28"/>
              <w:rPr>
                <w:sz w:val="16"/>
                <w:lang w:val="en-US"/>
              </w:rPr>
            </w:pPr>
            <w:r w:rsidRPr="005021CF">
              <w:rPr>
                <w:sz w:val="16"/>
                <w:lang w:val="en-US"/>
              </w:rPr>
              <w:t>"Сармич")</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6"/>
              <w:rPr>
                <w:b/>
                <w:sz w:val="18"/>
              </w:rPr>
            </w:pPr>
          </w:p>
          <w:p w:rsidR="004A1269" w:rsidRPr="005021CF" w:rsidRDefault="004A1269" w:rsidP="00FD02CC">
            <w:pPr>
              <w:pStyle w:val="TableParagraph"/>
              <w:spacing w:before="1"/>
              <w:ind w:right="13"/>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6"/>
              <w:rPr>
                <w:b/>
                <w:sz w:val="18"/>
                <w:lang w:val="en-US"/>
              </w:rPr>
            </w:pPr>
          </w:p>
          <w:p w:rsidR="004A1269" w:rsidRPr="005021CF" w:rsidRDefault="004A1269" w:rsidP="00FD02CC">
            <w:pPr>
              <w:pStyle w:val="TableParagraph"/>
              <w:spacing w:before="1"/>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6"/>
              <w:rPr>
                <w:b/>
                <w:sz w:val="18"/>
                <w:lang w:val="en-US"/>
              </w:rPr>
            </w:pPr>
          </w:p>
          <w:p w:rsidR="004A1269" w:rsidRPr="005021CF" w:rsidRDefault="004A1269" w:rsidP="00FD02CC">
            <w:pPr>
              <w:pStyle w:val="TableParagraph"/>
              <w:spacing w:before="1"/>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6"/>
              <w:rPr>
                <w:b/>
                <w:sz w:val="18"/>
                <w:lang w:val="en-US"/>
              </w:rPr>
            </w:pPr>
          </w:p>
          <w:p w:rsidR="004A1269" w:rsidRPr="005021CF" w:rsidRDefault="004A1269" w:rsidP="00FD02CC">
            <w:pPr>
              <w:pStyle w:val="TableParagraph"/>
              <w:spacing w:before="1"/>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6"/>
              <w:rPr>
                <w:b/>
                <w:sz w:val="18"/>
                <w:lang w:val="en-US"/>
              </w:rPr>
            </w:pPr>
          </w:p>
          <w:p w:rsidR="004A1269" w:rsidRPr="005021CF" w:rsidRDefault="004A1269" w:rsidP="00FD02CC">
            <w:pPr>
              <w:pStyle w:val="TableParagraph"/>
              <w:spacing w:before="1"/>
              <w:ind w:right="8"/>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6"/>
              <w:rPr>
                <w:b/>
                <w:sz w:val="18"/>
                <w:lang w:val="en-US"/>
              </w:rPr>
            </w:pPr>
          </w:p>
          <w:p w:rsidR="004A1269" w:rsidRPr="005021CF" w:rsidRDefault="004A1269" w:rsidP="00FD02CC">
            <w:pPr>
              <w:pStyle w:val="TableParagraph"/>
              <w:spacing w:before="1"/>
              <w:ind w:right="7"/>
              <w:jc w:val="right"/>
              <w:rPr>
                <w:sz w:val="16"/>
                <w:lang w:val="en-US"/>
              </w:rPr>
            </w:pPr>
            <w:r w:rsidRPr="005021CF">
              <w:rPr>
                <w:sz w:val="16"/>
                <w:lang w:val="en-US"/>
              </w:rPr>
              <w:t>6.0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95" w:right="66" w:firstLine="5"/>
              <w:jc w:val="center"/>
              <w:rPr>
                <w:sz w:val="16"/>
              </w:rPr>
            </w:pPr>
            <w:r w:rsidRPr="005021CF">
              <w:rPr>
                <w:sz w:val="16"/>
              </w:rPr>
              <w:t>Увеличение</w:t>
            </w:r>
            <w:r w:rsidRPr="005021CF">
              <w:rPr>
                <w:spacing w:val="1"/>
                <w:sz w:val="16"/>
              </w:rPr>
              <w:t xml:space="preserve"> </w:t>
            </w:r>
            <w:r w:rsidRPr="005021CF">
              <w:rPr>
                <w:sz w:val="16"/>
              </w:rPr>
              <w:t>объемов</w:t>
            </w:r>
            <w:r w:rsidRPr="005021CF">
              <w:rPr>
                <w:spacing w:val="1"/>
                <w:sz w:val="16"/>
              </w:rPr>
              <w:t xml:space="preserve"> </w:t>
            </w:r>
            <w:r w:rsidRPr="005021CF">
              <w:rPr>
                <w:sz w:val="16"/>
              </w:rPr>
              <w:t>производства,</w:t>
            </w:r>
            <w:r w:rsidRPr="005021CF">
              <w:rPr>
                <w:spacing w:val="-37"/>
                <w:sz w:val="16"/>
              </w:rPr>
              <w:t xml:space="preserve"> </w:t>
            </w:r>
            <w:r w:rsidRPr="005021CF">
              <w:rPr>
                <w:sz w:val="16"/>
              </w:rPr>
              <w:t>расширение</w:t>
            </w:r>
            <w:r w:rsidRPr="005021CF">
              <w:rPr>
                <w:spacing w:val="1"/>
                <w:sz w:val="16"/>
              </w:rPr>
              <w:t xml:space="preserve"> </w:t>
            </w:r>
            <w:r w:rsidRPr="005021CF">
              <w:rPr>
                <w:sz w:val="16"/>
              </w:rPr>
              <w:t>ассортимента</w:t>
            </w:r>
            <w:r w:rsidRPr="005021CF">
              <w:rPr>
                <w:spacing w:val="-37"/>
                <w:sz w:val="16"/>
              </w:rPr>
              <w:t xml:space="preserve"> </w:t>
            </w:r>
            <w:proofErr w:type="gramStart"/>
            <w:r w:rsidRPr="005021CF">
              <w:rPr>
                <w:sz w:val="16"/>
              </w:rPr>
              <w:t>выпускаемой</w:t>
            </w:r>
            <w:proofErr w:type="gramEnd"/>
          </w:p>
          <w:p w:rsidR="004A1269" w:rsidRPr="005021CF" w:rsidRDefault="004A1269" w:rsidP="00FD02CC">
            <w:pPr>
              <w:pStyle w:val="TableParagraph"/>
              <w:spacing w:line="183" w:lineRule="exact"/>
              <w:ind w:left="41" w:right="15"/>
              <w:jc w:val="center"/>
              <w:rPr>
                <w:sz w:val="16"/>
                <w:lang w:val="en-US"/>
              </w:rPr>
            </w:pPr>
            <w:r w:rsidRPr="005021CF">
              <w:rPr>
                <w:sz w:val="16"/>
                <w:lang w:val="en-US"/>
              </w:rPr>
              <w:t>продукции</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17800.0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17800.0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2025</w:t>
            </w:r>
            <w:r w:rsidRPr="005021CF">
              <w:rPr>
                <w:spacing w:val="2"/>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6.0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721"/>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4"/>
              <w:rPr>
                <w:b/>
                <w:sz w:val="14"/>
                <w:lang w:val="en-US"/>
              </w:rPr>
            </w:pPr>
          </w:p>
          <w:p w:rsidR="004A1269" w:rsidRPr="005021CF" w:rsidRDefault="004A1269" w:rsidP="00FD02CC">
            <w:pPr>
              <w:pStyle w:val="TableParagraph"/>
              <w:ind w:left="35" w:right="22"/>
              <w:jc w:val="center"/>
              <w:rPr>
                <w:b/>
                <w:sz w:val="16"/>
                <w:lang w:val="en-US"/>
              </w:rPr>
            </w:pPr>
            <w:r w:rsidRPr="005021CF">
              <w:rPr>
                <w:b/>
                <w:sz w:val="16"/>
                <w:lang w:val="en-US"/>
              </w:rPr>
              <w:t>Итого</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23"/>
              </w:rPr>
            </w:pPr>
          </w:p>
          <w:p w:rsidR="004A1269" w:rsidRPr="005021CF" w:rsidRDefault="004A1269" w:rsidP="00FD02CC">
            <w:pPr>
              <w:pStyle w:val="TableParagraph"/>
              <w:ind w:right="13"/>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23"/>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23"/>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23"/>
                <w:lang w:val="en-US"/>
              </w:rPr>
            </w:pPr>
          </w:p>
          <w:p w:rsidR="004A1269" w:rsidRPr="005021CF" w:rsidRDefault="004A1269" w:rsidP="00FD02CC">
            <w:pPr>
              <w:pStyle w:val="TableParagraph"/>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23"/>
                <w:lang w:val="en-US"/>
              </w:rPr>
            </w:pPr>
          </w:p>
          <w:p w:rsidR="004A1269" w:rsidRPr="005021CF" w:rsidRDefault="004A1269" w:rsidP="00FD02CC">
            <w:pPr>
              <w:pStyle w:val="TableParagraph"/>
              <w:ind w:right="8"/>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23"/>
                <w:lang w:val="en-US"/>
              </w:rPr>
            </w:pPr>
          </w:p>
          <w:p w:rsidR="004A1269" w:rsidRPr="005021CF" w:rsidRDefault="004A1269" w:rsidP="00FD02CC">
            <w:pPr>
              <w:pStyle w:val="TableParagraph"/>
              <w:ind w:right="7"/>
              <w:jc w:val="right"/>
              <w:rPr>
                <w:sz w:val="16"/>
                <w:lang w:val="en-US"/>
              </w:rPr>
            </w:pPr>
            <w:r w:rsidRPr="005021CF">
              <w:rPr>
                <w:sz w:val="16"/>
                <w:lang w:val="en-US"/>
              </w:rPr>
              <w:t>6.0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17100.0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17800.0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17800.0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52000.0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6.0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352"/>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78"/>
              <w:ind w:left="2936" w:right="2926"/>
              <w:jc w:val="center"/>
              <w:rPr>
                <w:b/>
                <w:sz w:val="16"/>
                <w:lang w:val="en-US"/>
              </w:rPr>
            </w:pPr>
            <w:r w:rsidRPr="005021CF">
              <w:rPr>
                <w:b/>
                <w:sz w:val="16"/>
                <w:lang w:val="en-US"/>
              </w:rPr>
              <w:t>Агропромышленный</w:t>
            </w:r>
            <w:r w:rsidRPr="005021CF">
              <w:rPr>
                <w:b/>
                <w:spacing w:val="3"/>
                <w:sz w:val="16"/>
                <w:lang w:val="en-US"/>
              </w:rPr>
              <w:t xml:space="preserve"> </w:t>
            </w:r>
            <w:r w:rsidRPr="005021CF">
              <w:rPr>
                <w:b/>
                <w:sz w:val="16"/>
                <w:lang w:val="en-US"/>
              </w:rPr>
              <w:t>комплекс</w:t>
            </w:r>
          </w:p>
        </w:tc>
      </w:tr>
      <w:tr w:rsidR="004A1269" w:rsidRPr="005021CF" w:rsidTr="00FD02CC">
        <w:trPr>
          <w:trHeight w:val="2495"/>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
              <w:rPr>
                <w:b/>
                <w:sz w:val="16"/>
                <w:lang w:val="en-US"/>
              </w:rPr>
            </w:pPr>
          </w:p>
          <w:p w:rsidR="004A1269" w:rsidRPr="005021CF" w:rsidRDefault="004A1269" w:rsidP="00FD02CC">
            <w:pPr>
              <w:pStyle w:val="TableParagraph"/>
              <w:ind w:left="27"/>
              <w:jc w:val="center"/>
              <w:rPr>
                <w:sz w:val="16"/>
                <w:lang w:val="en-US"/>
              </w:rPr>
            </w:pPr>
            <w:r w:rsidRPr="005021CF">
              <w:rPr>
                <w:sz w:val="16"/>
                <w:lang w:val="en-US"/>
              </w:rPr>
              <w:t>1</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5"/>
              <w:rPr>
                <w:sz w:val="16"/>
              </w:rPr>
            </w:pPr>
            <w:r w:rsidRPr="005021CF">
              <w:rPr>
                <w:sz w:val="16"/>
              </w:rPr>
              <w:t>Строительство</w:t>
            </w:r>
            <w:r w:rsidRPr="005021CF">
              <w:rPr>
                <w:spacing w:val="1"/>
                <w:sz w:val="16"/>
              </w:rPr>
              <w:t xml:space="preserve"> </w:t>
            </w:r>
            <w:r w:rsidRPr="005021CF">
              <w:rPr>
                <w:sz w:val="16"/>
              </w:rPr>
              <w:t>свиноводческого комплекса на</w:t>
            </w:r>
            <w:r w:rsidRPr="005021CF">
              <w:rPr>
                <w:spacing w:val="-37"/>
                <w:sz w:val="16"/>
              </w:rPr>
              <w:t xml:space="preserve"> </w:t>
            </w:r>
            <w:r w:rsidRPr="005021CF">
              <w:rPr>
                <w:sz w:val="16"/>
              </w:rPr>
              <w:t>4800 голов свиноматок возле</w:t>
            </w:r>
            <w:r w:rsidRPr="005021CF">
              <w:rPr>
                <w:spacing w:val="1"/>
                <w:sz w:val="16"/>
              </w:rPr>
              <w:t xml:space="preserve"> </w:t>
            </w:r>
            <w:r w:rsidRPr="005021CF">
              <w:rPr>
                <w:sz w:val="16"/>
              </w:rPr>
              <w:t>с</w:t>
            </w:r>
            <w:proofErr w:type="gramStart"/>
            <w:r w:rsidRPr="005021CF">
              <w:rPr>
                <w:sz w:val="16"/>
              </w:rPr>
              <w:t>.Я</w:t>
            </w:r>
            <w:proofErr w:type="gramEnd"/>
            <w:r w:rsidRPr="005021CF">
              <w:rPr>
                <w:sz w:val="16"/>
              </w:rPr>
              <w:t>мщина,</w:t>
            </w:r>
            <w:r w:rsidRPr="005021CF">
              <w:rPr>
                <w:spacing w:val="40"/>
                <w:sz w:val="16"/>
              </w:rPr>
              <w:t xml:space="preserve"> </w:t>
            </w:r>
            <w:r w:rsidRPr="005021CF">
              <w:rPr>
                <w:sz w:val="16"/>
              </w:rPr>
              <w:t>объем</w:t>
            </w:r>
            <w:r w:rsidRPr="005021CF">
              <w:rPr>
                <w:spacing w:val="40"/>
                <w:sz w:val="16"/>
              </w:rPr>
              <w:t xml:space="preserve"> </w:t>
            </w:r>
            <w:r w:rsidRPr="005021CF">
              <w:rPr>
                <w:sz w:val="16"/>
              </w:rPr>
              <w:t>реализации</w:t>
            </w:r>
            <w:r w:rsidRPr="005021CF">
              <w:rPr>
                <w:spacing w:val="1"/>
                <w:sz w:val="16"/>
              </w:rPr>
              <w:t xml:space="preserve"> </w:t>
            </w:r>
            <w:r w:rsidRPr="005021CF">
              <w:rPr>
                <w:sz w:val="16"/>
              </w:rPr>
              <w:t>в год - 112 тыс.голов или 12,6</w:t>
            </w:r>
            <w:r w:rsidRPr="005021CF">
              <w:rPr>
                <w:spacing w:val="1"/>
                <w:sz w:val="16"/>
              </w:rPr>
              <w:t xml:space="preserve"> </w:t>
            </w:r>
            <w:r w:rsidRPr="005021CF">
              <w:rPr>
                <w:sz w:val="16"/>
              </w:rPr>
              <w:t>тыс.тонн свинины в</w:t>
            </w:r>
            <w:r w:rsidRPr="005021CF">
              <w:rPr>
                <w:spacing w:val="1"/>
                <w:sz w:val="16"/>
              </w:rPr>
              <w:t xml:space="preserve"> </w:t>
            </w:r>
            <w:r w:rsidRPr="005021CF">
              <w:rPr>
                <w:sz w:val="16"/>
              </w:rPr>
              <w:t>живом</w:t>
            </w:r>
            <w:r w:rsidRPr="005021CF">
              <w:rPr>
                <w:spacing w:val="1"/>
                <w:sz w:val="16"/>
              </w:rPr>
              <w:t xml:space="preserve"> </w:t>
            </w:r>
            <w:r w:rsidRPr="005021CF">
              <w:rPr>
                <w:sz w:val="16"/>
              </w:rPr>
              <w:t>весе</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2023-2024</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18"/>
              <w:ind w:right="13"/>
              <w:jc w:val="right"/>
              <w:rPr>
                <w:sz w:val="16"/>
                <w:lang w:val="en-US"/>
              </w:rPr>
            </w:pPr>
            <w:r w:rsidRPr="005021CF">
              <w:rPr>
                <w:sz w:val="16"/>
                <w:lang w:val="en-US"/>
              </w:rPr>
              <w:t>2400000.0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8"/>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8"/>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8"/>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8"/>
              <w:ind w:right="8"/>
              <w:jc w:val="right"/>
              <w:rPr>
                <w:sz w:val="16"/>
                <w:lang w:val="en-US"/>
              </w:rPr>
            </w:pPr>
            <w:r w:rsidRPr="005021CF">
              <w:rPr>
                <w:sz w:val="16"/>
                <w:lang w:val="en-US"/>
              </w:rPr>
              <w:t>2400000.0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8"/>
              <w:ind w:right="7"/>
              <w:jc w:val="right"/>
              <w:rPr>
                <w:sz w:val="16"/>
                <w:lang w:val="en-US"/>
              </w:rPr>
            </w:pPr>
            <w:r w:rsidRPr="005021CF">
              <w:rPr>
                <w:sz w:val="16"/>
                <w:lang w:val="en-US"/>
              </w:rPr>
              <w:t>78.0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35" w:right="4" w:firstLine="3"/>
              <w:jc w:val="center"/>
              <w:rPr>
                <w:sz w:val="16"/>
              </w:rPr>
            </w:pPr>
            <w:r w:rsidRPr="005021CF">
              <w:rPr>
                <w:sz w:val="16"/>
              </w:rPr>
              <w:t>Освоение</w:t>
            </w:r>
            <w:r w:rsidRPr="005021CF">
              <w:rPr>
                <w:spacing w:val="1"/>
                <w:sz w:val="16"/>
              </w:rPr>
              <w:t xml:space="preserve"> </w:t>
            </w:r>
            <w:r w:rsidRPr="005021CF">
              <w:rPr>
                <w:sz w:val="16"/>
              </w:rPr>
              <w:t>новых</w:t>
            </w:r>
            <w:r w:rsidRPr="005021CF">
              <w:rPr>
                <w:spacing w:val="1"/>
                <w:sz w:val="16"/>
              </w:rPr>
              <w:t xml:space="preserve"> </w:t>
            </w:r>
            <w:r w:rsidRPr="005021CF">
              <w:rPr>
                <w:sz w:val="16"/>
              </w:rPr>
              <w:t>технологий по</w:t>
            </w:r>
            <w:r w:rsidRPr="005021CF">
              <w:rPr>
                <w:spacing w:val="1"/>
                <w:sz w:val="16"/>
              </w:rPr>
              <w:t xml:space="preserve"> </w:t>
            </w:r>
            <w:r w:rsidRPr="005021CF">
              <w:rPr>
                <w:sz w:val="16"/>
              </w:rPr>
              <w:t>выращиванию</w:t>
            </w:r>
            <w:r w:rsidRPr="005021CF">
              <w:rPr>
                <w:spacing w:val="1"/>
                <w:sz w:val="16"/>
              </w:rPr>
              <w:t xml:space="preserve"> </w:t>
            </w:r>
            <w:r w:rsidRPr="005021CF">
              <w:rPr>
                <w:sz w:val="16"/>
              </w:rPr>
              <w:t>животных,</w:t>
            </w:r>
            <w:r w:rsidRPr="005021CF">
              <w:rPr>
                <w:spacing w:val="1"/>
                <w:sz w:val="16"/>
              </w:rPr>
              <w:t xml:space="preserve"> </w:t>
            </w:r>
            <w:r w:rsidRPr="005021CF">
              <w:rPr>
                <w:sz w:val="16"/>
              </w:rPr>
              <w:t>снижение</w:t>
            </w:r>
            <w:r w:rsidRPr="005021CF">
              <w:rPr>
                <w:spacing w:val="1"/>
                <w:sz w:val="16"/>
              </w:rPr>
              <w:t xml:space="preserve"> </w:t>
            </w:r>
            <w:r w:rsidRPr="005021CF">
              <w:rPr>
                <w:sz w:val="16"/>
              </w:rPr>
              <w:t>напряженности</w:t>
            </w:r>
            <w:r w:rsidRPr="005021CF">
              <w:rPr>
                <w:spacing w:val="-37"/>
                <w:sz w:val="16"/>
              </w:rPr>
              <w:t xml:space="preserve"> </w:t>
            </w:r>
            <w:r w:rsidRPr="005021CF">
              <w:rPr>
                <w:sz w:val="16"/>
              </w:rPr>
              <w:t>на рынке труда,</w:t>
            </w:r>
            <w:r w:rsidRPr="005021CF">
              <w:rPr>
                <w:spacing w:val="-37"/>
                <w:sz w:val="16"/>
              </w:rPr>
              <w:t xml:space="preserve"> </w:t>
            </w:r>
            <w:r w:rsidRPr="005021CF">
              <w:rPr>
                <w:sz w:val="16"/>
              </w:rPr>
              <w:t>увеличение</w:t>
            </w:r>
            <w:r w:rsidRPr="005021CF">
              <w:rPr>
                <w:spacing w:val="1"/>
                <w:sz w:val="16"/>
              </w:rPr>
              <w:t xml:space="preserve"> </w:t>
            </w:r>
            <w:proofErr w:type="gramStart"/>
            <w:r w:rsidRPr="005021CF">
              <w:rPr>
                <w:spacing w:val="-1"/>
                <w:sz w:val="16"/>
              </w:rPr>
              <w:t>налогооблагаем</w:t>
            </w:r>
            <w:r w:rsidRPr="005021CF">
              <w:rPr>
                <w:spacing w:val="-37"/>
                <w:sz w:val="16"/>
              </w:rPr>
              <w:t xml:space="preserve"> </w:t>
            </w:r>
            <w:r w:rsidRPr="005021CF">
              <w:rPr>
                <w:sz w:val="16"/>
              </w:rPr>
              <w:t>ой</w:t>
            </w:r>
            <w:proofErr w:type="gramEnd"/>
            <w:r w:rsidRPr="005021CF">
              <w:rPr>
                <w:spacing w:val="-1"/>
                <w:sz w:val="16"/>
              </w:rPr>
              <w:t xml:space="preserve"> </w:t>
            </w:r>
            <w:r w:rsidRPr="005021CF">
              <w:rPr>
                <w:sz w:val="16"/>
              </w:rPr>
              <w:t>базы</w:t>
            </w:r>
          </w:p>
        </w:tc>
      </w:tr>
      <w:tr w:rsidR="004A1269" w:rsidRPr="005021CF" w:rsidTr="00FD02CC">
        <w:trPr>
          <w:trHeight w:val="294"/>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83"/>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line="179" w:lineRule="exact"/>
              <w:ind w:right="13"/>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line="179" w:lineRule="exact"/>
              <w:ind w:right="8"/>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5" w:line="179" w:lineRule="exact"/>
              <w:ind w:right="7"/>
              <w:jc w:val="right"/>
              <w:rPr>
                <w:sz w:val="16"/>
                <w:lang w:val="en-US"/>
              </w:rPr>
            </w:pPr>
            <w:r w:rsidRPr="005021CF">
              <w:rPr>
                <w:sz w:val="16"/>
                <w:lang w:val="en-US"/>
              </w:rPr>
              <w:t>20.0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37"/>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line="179" w:lineRule="exact"/>
              <w:ind w:right="13"/>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line="179" w:lineRule="exact"/>
              <w:ind w:right="8"/>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line="179" w:lineRule="exact"/>
              <w:ind w:right="7"/>
              <w:jc w:val="right"/>
              <w:rPr>
                <w:sz w:val="16"/>
                <w:lang w:val="en-US"/>
              </w:rPr>
            </w:pPr>
            <w:r w:rsidRPr="005021CF">
              <w:rPr>
                <w:sz w:val="16"/>
                <w:lang w:val="en-US"/>
              </w:rPr>
              <w:t>58.0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779"/>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4"/>
              <w:rPr>
                <w:b/>
                <w:sz w:val="23"/>
                <w:lang w:val="en-US"/>
              </w:rPr>
            </w:pPr>
          </w:p>
          <w:p w:rsidR="004A1269" w:rsidRPr="005021CF" w:rsidRDefault="004A1269" w:rsidP="00FD02CC">
            <w:pPr>
              <w:pStyle w:val="TableParagraph"/>
              <w:ind w:left="35" w:right="22"/>
              <w:jc w:val="center"/>
              <w:rPr>
                <w:b/>
                <w:sz w:val="16"/>
                <w:lang w:val="en-US"/>
              </w:rPr>
            </w:pPr>
            <w:r w:rsidRPr="005021CF">
              <w:rPr>
                <w:b/>
                <w:sz w:val="16"/>
                <w:lang w:val="en-US"/>
              </w:rPr>
              <w:t>Итого</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2023-2024</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9"/>
              <w:rPr>
                <w:b/>
                <w:sz w:val="25"/>
              </w:rPr>
            </w:pPr>
          </w:p>
          <w:p w:rsidR="004A1269" w:rsidRPr="005021CF" w:rsidRDefault="004A1269" w:rsidP="00FD02CC">
            <w:pPr>
              <w:pStyle w:val="TableParagraph"/>
              <w:ind w:right="13"/>
              <w:jc w:val="right"/>
              <w:rPr>
                <w:sz w:val="16"/>
                <w:lang w:val="en-US"/>
              </w:rPr>
            </w:pPr>
            <w:r w:rsidRPr="005021CF">
              <w:rPr>
                <w:sz w:val="16"/>
                <w:lang w:val="en-US"/>
              </w:rPr>
              <w:t>2400000.0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9"/>
              <w:rPr>
                <w:b/>
                <w:sz w:val="25"/>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9"/>
              <w:rPr>
                <w:b/>
                <w:sz w:val="25"/>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9"/>
              <w:rPr>
                <w:b/>
                <w:sz w:val="25"/>
                <w:lang w:val="en-US"/>
              </w:rPr>
            </w:pPr>
          </w:p>
          <w:p w:rsidR="004A1269" w:rsidRPr="005021CF" w:rsidRDefault="004A1269" w:rsidP="00FD02CC">
            <w:pPr>
              <w:pStyle w:val="TableParagraph"/>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9"/>
              <w:rPr>
                <w:b/>
                <w:sz w:val="25"/>
                <w:lang w:val="en-US"/>
              </w:rPr>
            </w:pPr>
          </w:p>
          <w:p w:rsidR="004A1269" w:rsidRPr="005021CF" w:rsidRDefault="004A1269" w:rsidP="00FD02CC">
            <w:pPr>
              <w:pStyle w:val="TableParagraph"/>
              <w:ind w:right="8"/>
              <w:jc w:val="right"/>
              <w:rPr>
                <w:sz w:val="16"/>
                <w:lang w:val="en-US"/>
              </w:rPr>
            </w:pPr>
            <w:r w:rsidRPr="005021CF">
              <w:rPr>
                <w:sz w:val="16"/>
                <w:lang w:val="en-US"/>
              </w:rPr>
              <w:t>2400000.0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9"/>
              <w:rPr>
                <w:b/>
                <w:sz w:val="25"/>
                <w:lang w:val="en-US"/>
              </w:rPr>
            </w:pPr>
          </w:p>
          <w:p w:rsidR="004A1269" w:rsidRPr="005021CF" w:rsidRDefault="004A1269" w:rsidP="00FD02CC">
            <w:pPr>
              <w:pStyle w:val="TableParagraph"/>
              <w:ind w:right="7"/>
              <w:jc w:val="right"/>
              <w:rPr>
                <w:sz w:val="16"/>
                <w:lang w:val="en-US"/>
              </w:rPr>
            </w:pPr>
            <w:r w:rsidRPr="005021CF">
              <w:rPr>
                <w:sz w:val="16"/>
                <w:lang w:val="en-US"/>
              </w:rPr>
              <w:t>78.0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20.0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1200000.0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58.0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2023-2024</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2400000.0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2400000.0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78.0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337"/>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71"/>
              <w:ind w:left="2936" w:right="2924"/>
              <w:jc w:val="center"/>
              <w:rPr>
                <w:b/>
                <w:sz w:val="16"/>
                <w:lang w:val="en-US"/>
              </w:rPr>
            </w:pPr>
            <w:r w:rsidRPr="005021CF">
              <w:rPr>
                <w:b/>
                <w:sz w:val="16"/>
                <w:lang w:val="en-US"/>
              </w:rPr>
              <w:t>Транспортная</w:t>
            </w:r>
            <w:r w:rsidRPr="005021CF">
              <w:rPr>
                <w:b/>
                <w:spacing w:val="2"/>
                <w:sz w:val="16"/>
                <w:lang w:val="en-US"/>
              </w:rPr>
              <w:t xml:space="preserve"> </w:t>
            </w:r>
            <w:r w:rsidRPr="005021CF">
              <w:rPr>
                <w:b/>
                <w:sz w:val="16"/>
                <w:lang w:val="en-US"/>
              </w:rPr>
              <w:t>инфраструктура</w:t>
            </w:r>
          </w:p>
        </w:tc>
      </w:tr>
      <w:tr w:rsidR="004A1269" w:rsidRPr="005021CF" w:rsidTr="00FD02CC">
        <w:trPr>
          <w:trHeight w:val="1285"/>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6"/>
              <w:rPr>
                <w:b/>
                <w:lang w:val="en-US"/>
              </w:rPr>
            </w:pPr>
          </w:p>
          <w:p w:rsidR="004A1269" w:rsidRPr="005021CF" w:rsidRDefault="004A1269" w:rsidP="00FD02CC">
            <w:pPr>
              <w:pStyle w:val="TableParagraph"/>
              <w:ind w:left="27"/>
              <w:jc w:val="center"/>
              <w:rPr>
                <w:sz w:val="16"/>
                <w:lang w:val="en-US"/>
              </w:rPr>
            </w:pPr>
            <w:r w:rsidRPr="005021CF">
              <w:rPr>
                <w:sz w:val="16"/>
                <w:lang w:val="en-US"/>
              </w:rPr>
              <w:t>1</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223"/>
              <w:rPr>
                <w:sz w:val="16"/>
              </w:rPr>
            </w:pPr>
            <w:proofErr w:type="gramStart"/>
            <w:r w:rsidRPr="005021CF">
              <w:rPr>
                <w:sz w:val="16"/>
              </w:rPr>
              <w:t>Ремонт дороги по ул.</w:t>
            </w:r>
            <w:r w:rsidRPr="005021CF">
              <w:rPr>
                <w:spacing w:val="1"/>
                <w:sz w:val="16"/>
              </w:rPr>
              <w:t xml:space="preserve"> </w:t>
            </w:r>
            <w:r w:rsidRPr="005021CF">
              <w:rPr>
                <w:sz w:val="16"/>
              </w:rPr>
              <w:t>Молодежная в с. Кочетовка</w:t>
            </w:r>
            <w:r w:rsidRPr="005021CF">
              <w:rPr>
                <w:spacing w:val="-37"/>
                <w:sz w:val="16"/>
              </w:rPr>
              <w:t xml:space="preserve"> </w:t>
            </w:r>
            <w:r w:rsidRPr="005021CF">
              <w:rPr>
                <w:sz w:val="16"/>
              </w:rPr>
              <w:t>(0,245</w:t>
            </w:r>
            <w:r w:rsidRPr="005021CF">
              <w:rPr>
                <w:spacing w:val="1"/>
                <w:sz w:val="16"/>
              </w:rPr>
              <w:t xml:space="preserve"> </w:t>
            </w:r>
            <w:r w:rsidRPr="005021CF">
              <w:rPr>
                <w:sz w:val="16"/>
              </w:rPr>
              <w:t>км)</w:t>
            </w:r>
            <w:proofErr w:type="gramEnd"/>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34"/>
              <w:ind w:right="12"/>
              <w:jc w:val="right"/>
              <w:rPr>
                <w:sz w:val="16"/>
                <w:lang w:val="en-US"/>
              </w:rPr>
            </w:pPr>
            <w:r w:rsidRPr="005021CF">
              <w:rPr>
                <w:sz w:val="16"/>
                <w:lang w:val="en-US"/>
              </w:rPr>
              <w:t>2753.4</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4"/>
              <w:ind w:right="9"/>
              <w:jc w:val="right"/>
              <w:rPr>
                <w:sz w:val="16"/>
                <w:lang w:val="en-US"/>
              </w:rPr>
            </w:pPr>
            <w:r w:rsidRPr="005021CF">
              <w:rPr>
                <w:sz w:val="16"/>
                <w:lang w:val="en-US"/>
              </w:rPr>
              <w:t>2753.4</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63" w:right="32" w:firstLine="3"/>
              <w:jc w:val="center"/>
              <w:rPr>
                <w:sz w:val="16"/>
              </w:rPr>
            </w:pPr>
            <w:r w:rsidRPr="005021CF">
              <w:rPr>
                <w:sz w:val="16"/>
              </w:rPr>
              <w:t>Улучшение</w:t>
            </w:r>
            <w:r w:rsidRPr="005021CF">
              <w:rPr>
                <w:spacing w:val="1"/>
                <w:sz w:val="16"/>
              </w:rPr>
              <w:t xml:space="preserve"> </w:t>
            </w:r>
            <w:r w:rsidRPr="005021CF">
              <w:rPr>
                <w:sz w:val="16"/>
              </w:rPr>
              <w:t>качества</w:t>
            </w:r>
            <w:r w:rsidRPr="005021CF">
              <w:rPr>
                <w:spacing w:val="1"/>
                <w:sz w:val="16"/>
              </w:rPr>
              <w:t xml:space="preserve"> </w:t>
            </w:r>
            <w:r w:rsidRPr="005021CF">
              <w:rPr>
                <w:sz w:val="16"/>
              </w:rPr>
              <w:t>жизни,</w:t>
            </w:r>
            <w:r w:rsidRPr="005021CF">
              <w:rPr>
                <w:spacing w:val="1"/>
                <w:sz w:val="16"/>
              </w:rPr>
              <w:t xml:space="preserve"> </w:t>
            </w:r>
            <w:r w:rsidRPr="005021CF">
              <w:rPr>
                <w:sz w:val="16"/>
              </w:rPr>
              <w:t>улучшение</w:t>
            </w:r>
            <w:r w:rsidRPr="005021CF">
              <w:rPr>
                <w:spacing w:val="1"/>
                <w:sz w:val="16"/>
              </w:rPr>
              <w:t xml:space="preserve"> </w:t>
            </w:r>
            <w:proofErr w:type="gramStart"/>
            <w:r w:rsidRPr="005021CF">
              <w:rPr>
                <w:spacing w:val="-1"/>
                <w:sz w:val="16"/>
              </w:rPr>
              <w:t>автомобильног</w:t>
            </w:r>
            <w:r w:rsidRPr="005021CF">
              <w:rPr>
                <w:spacing w:val="-37"/>
                <w:sz w:val="16"/>
              </w:rPr>
              <w:t xml:space="preserve"> </w:t>
            </w:r>
            <w:r w:rsidRPr="005021CF">
              <w:rPr>
                <w:sz w:val="16"/>
              </w:rPr>
              <w:t>о</w:t>
            </w:r>
            <w:proofErr w:type="gramEnd"/>
            <w:r w:rsidRPr="005021CF">
              <w:rPr>
                <w:spacing w:val="-2"/>
                <w:sz w:val="16"/>
              </w:rPr>
              <w:t xml:space="preserve"> </w:t>
            </w:r>
            <w:r w:rsidRPr="005021CF">
              <w:rPr>
                <w:sz w:val="16"/>
              </w:rPr>
              <w:t>сообщения</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2753.4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2753.4</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1331"/>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24"/>
                <w:lang w:val="en-US"/>
              </w:rPr>
            </w:pPr>
          </w:p>
          <w:p w:rsidR="004A1269" w:rsidRPr="005021CF" w:rsidRDefault="004A1269" w:rsidP="00FD02CC">
            <w:pPr>
              <w:pStyle w:val="TableParagraph"/>
              <w:ind w:left="27"/>
              <w:jc w:val="center"/>
              <w:rPr>
                <w:sz w:val="16"/>
                <w:lang w:val="en-US"/>
              </w:rPr>
            </w:pPr>
            <w:r w:rsidRPr="005021CF">
              <w:rPr>
                <w:sz w:val="16"/>
                <w:lang w:val="en-US"/>
              </w:rPr>
              <w:t>2</w:t>
            </w: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4"/>
              <w:rPr>
                <w:b/>
                <w:sz w:val="14"/>
                <w:lang w:val="en-US"/>
              </w:rPr>
            </w:pPr>
          </w:p>
          <w:p w:rsidR="004A1269" w:rsidRPr="005021CF" w:rsidRDefault="004A1269" w:rsidP="00FD02CC">
            <w:pPr>
              <w:pStyle w:val="TableParagraph"/>
              <w:ind w:left="27"/>
              <w:jc w:val="center"/>
              <w:rPr>
                <w:sz w:val="16"/>
                <w:lang w:val="en-US"/>
              </w:rPr>
            </w:pPr>
            <w:r w:rsidRPr="005021CF">
              <w:rPr>
                <w:sz w:val="16"/>
                <w:lang w:val="en-US"/>
              </w:rPr>
              <w:t>3</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103"/>
              <w:rPr>
                <w:sz w:val="16"/>
              </w:rPr>
            </w:pPr>
            <w:r w:rsidRPr="005021CF">
              <w:rPr>
                <w:sz w:val="16"/>
              </w:rPr>
              <w:t>Ремонт дороги по ул.</w:t>
            </w:r>
            <w:r w:rsidRPr="005021CF">
              <w:rPr>
                <w:spacing w:val="1"/>
                <w:sz w:val="16"/>
              </w:rPr>
              <w:t xml:space="preserve"> </w:t>
            </w:r>
            <w:proofErr w:type="gramStart"/>
            <w:r w:rsidRPr="005021CF">
              <w:rPr>
                <w:sz w:val="16"/>
              </w:rPr>
              <w:t>Молодежная</w:t>
            </w:r>
            <w:proofErr w:type="gramEnd"/>
            <w:r w:rsidRPr="005021CF">
              <w:rPr>
                <w:sz w:val="16"/>
              </w:rPr>
              <w:t xml:space="preserve"> в с. Мордовская</w:t>
            </w:r>
            <w:r w:rsidRPr="005021CF">
              <w:rPr>
                <w:spacing w:val="-37"/>
                <w:sz w:val="16"/>
              </w:rPr>
              <w:t xml:space="preserve"> </w:t>
            </w:r>
            <w:r w:rsidRPr="005021CF">
              <w:rPr>
                <w:sz w:val="16"/>
              </w:rPr>
              <w:t>Паевка</w:t>
            </w:r>
            <w:r w:rsidRPr="005021CF">
              <w:rPr>
                <w:spacing w:val="1"/>
                <w:sz w:val="16"/>
              </w:rPr>
              <w:t xml:space="preserve"> </w:t>
            </w:r>
            <w:r w:rsidRPr="005021CF">
              <w:rPr>
                <w:sz w:val="16"/>
              </w:rPr>
              <w:t>(1</w:t>
            </w:r>
            <w:r w:rsidRPr="005021CF">
              <w:rPr>
                <w:spacing w:val="1"/>
                <w:sz w:val="16"/>
              </w:rPr>
              <w:t xml:space="preserve"> </w:t>
            </w:r>
            <w:r w:rsidRPr="005021CF">
              <w:rPr>
                <w:sz w:val="16"/>
              </w:rPr>
              <w:t>км)</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2024</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58"/>
              <w:ind w:right="12"/>
              <w:jc w:val="right"/>
              <w:rPr>
                <w:sz w:val="16"/>
                <w:lang w:val="en-US"/>
              </w:rPr>
            </w:pPr>
            <w:r w:rsidRPr="005021CF">
              <w:rPr>
                <w:sz w:val="16"/>
                <w:lang w:val="en-US"/>
              </w:rPr>
              <w:t>6215.5</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8"/>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8"/>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8"/>
              <w:ind w:right="9"/>
              <w:jc w:val="right"/>
              <w:rPr>
                <w:sz w:val="16"/>
                <w:lang w:val="en-US"/>
              </w:rPr>
            </w:pPr>
            <w:r w:rsidRPr="005021CF">
              <w:rPr>
                <w:sz w:val="16"/>
                <w:lang w:val="en-US"/>
              </w:rPr>
              <w:t>6215.5</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8"/>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8"/>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63" w:right="32" w:firstLine="3"/>
              <w:jc w:val="center"/>
              <w:rPr>
                <w:sz w:val="16"/>
              </w:rPr>
            </w:pPr>
            <w:r w:rsidRPr="005021CF">
              <w:rPr>
                <w:sz w:val="16"/>
              </w:rPr>
              <w:t>Улучшение</w:t>
            </w:r>
            <w:r w:rsidRPr="005021CF">
              <w:rPr>
                <w:spacing w:val="1"/>
                <w:sz w:val="16"/>
              </w:rPr>
              <w:t xml:space="preserve"> </w:t>
            </w:r>
            <w:r w:rsidRPr="005021CF">
              <w:rPr>
                <w:sz w:val="16"/>
              </w:rPr>
              <w:t>качества</w:t>
            </w:r>
            <w:r w:rsidRPr="005021CF">
              <w:rPr>
                <w:spacing w:val="1"/>
                <w:sz w:val="16"/>
              </w:rPr>
              <w:t xml:space="preserve"> </w:t>
            </w:r>
            <w:r w:rsidRPr="005021CF">
              <w:rPr>
                <w:sz w:val="16"/>
              </w:rPr>
              <w:t>жизни,</w:t>
            </w:r>
            <w:r w:rsidRPr="005021CF">
              <w:rPr>
                <w:spacing w:val="1"/>
                <w:sz w:val="16"/>
              </w:rPr>
              <w:t xml:space="preserve"> </w:t>
            </w:r>
            <w:r w:rsidRPr="005021CF">
              <w:rPr>
                <w:sz w:val="16"/>
              </w:rPr>
              <w:t>улучшение</w:t>
            </w:r>
            <w:r w:rsidRPr="005021CF">
              <w:rPr>
                <w:spacing w:val="1"/>
                <w:sz w:val="16"/>
              </w:rPr>
              <w:t xml:space="preserve"> </w:t>
            </w:r>
            <w:proofErr w:type="gramStart"/>
            <w:r w:rsidRPr="005021CF">
              <w:rPr>
                <w:spacing w:val="-1"/>
                <w:sz w:val="16"/>
              </w:rPr>
              <w:t>автомобильног</w:t>
            </w:r>
            <w:r w:rsidRPr="005021CF">
              <w:rPr>
                <w:spacing w:val="-37"/>
                <w:sz w:val="16"/>
              </w:rPr>
              <w:t xml:space="preserve"> </w:t>
            </w:r>
            <w:r w:rsidRPr="005021CF">
              <w:rPr>
                <w:sz w:val="16"/>
              </w:rPr>
              <w:t>о</w:t>
            </w:r>
            <w:proofErr w:type="gramEnd"/>
            <w:r w:rsidRPr="005021CF">
              <w:rPr>
                <w:spacing w:val="-2"/>
                <w:sz w:val="16"/>
              </w:rPr>
              <w:t xml:space="preserve"> </w:t>
            </w:r>
            <w:r w:rsidRPr="005021CF">
              <w:rPr>
                <w:sz w:val="16"/>
              </w:rPr>
              <w:t>сообщения</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6215.5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6215.5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1319"/>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152"/>
              <w:rPr>
                <w:sz w:val="16"/>
              </w:rPr>
            </w:pPr>
            <w:r w:rsidRPr="005021CF">
              <w:rPr>
                <w:sz w:val="16"/>
              </w:rPr>
              <w:t>Ремонт дороги по ул.</w:t>
            </w:r>
            <w:r w:rsidRPr="005021CF">
              <w:rPr>
                <w:spacing w:val="1"/>
                <w:sz w:val="16"/>
              </w:rPr>
              <w:t xml:space="preserve"> </w:t>
            </w:r>
            <w:r w:rsidRPr="005021CF">
              <w:rPr>
                <w:sz w:val="16"/>
              </w:rPr>
              <w:t>Коммунистическая,</w:t>
            </w:r>
            <w:r w:rsidRPr="005021CF">
              <w:rPr>
                <w:spacing w:val="1"/>
                <w:sz w:val="16"/>
              </w:rPr>
              <w:t xml:space="preserve"> </w:t>
            </w:r>
            <w:r w:rsidRPr="005021CF">
              <w:rPr>
                <w:sz w:val="16"/>
              </w:rPr>
              <w:t>ул</w:t>
            </w:r>
            <w:proofErr w:type="gramStart"/>
            <w:r w:rsidRPr="005021CF">
              <w:rPr>
                <w:sz w:val="16"/>
              </w:rPr>
              <w:t>.П</w:t>
            </w:r>
            <w:proofErr w:type="gramEnd"/>
            <w:r w:rsidRPr="005021CF">
              <w:rPr>
                <w:sz w:val="16"/>
              </w:rPr>
              <w:t>ролетарская</w:t>
            </w:r>
            <w:r w:rsidRPr="005021CF">
              <w:rPr>
                <w:spacing w:val="-1"/>
                <w:sz w:val="16"/>
              </w:rPr>
              <w:t xml:space="preserve"> </w:t>
            </w:r>
            <w:r w:rsidRPr="005021CF">
              <w:rPr>
                <w:sz w:val="16"/>
              </w:rPr>
              <w:t>в</w:t>
            </w:r>
            <w:r w:rsidRPr="005021CF">
              <w:rPr>
                <w:spacing w:val="1"/>
                <w:sz w:val="16"/>
              </w:rPr>
              <w:t xml:space="preserve"> </w:t>
            </w:r>
            <w:r w:rsidRPr="005021CF">
              <w:rPr>
                <w:sz w:val="16"/>
              </w:rPr>
              <w:t>с.</w:t>
            </w:r>
            <w:r w:rsidRPr="005021CF">
              <w:rPr>
                <w:spacing w:val="1"/>
                <w:sz w:val="16"/>
              </w:rPr>
              <w:t xml:space="preserve"> </w:t>
            </w:r>
            <w:r w:rsidRPr="005021CF">
              <w:rPr>
                <w:sz w:val="16"/>
              </w:rPr>
              <w:t>Сиалеевская Пятина</w:t>
            </w:r>
            <w:r w:rsidRPr="005021CF">
              <w:rPr>
                <w:spacing w:val="2"/>
                <w:sz w:val="16"/>
              </w:rPr>
              <w:t xml:space="preserve"> </w:t>
            </w:r>
            <w:r w:rsidRPr="005021CF">
              <w:rPr>
                <w:sz w:val="16"/>
              </w:rPr>
              <w:t>(2,1</w:t>
            </w:r>
            <w:r w:rsidRPr="005021CF">
              <w:rPr>
                <w:spacing w:val="2"/>
                <w:sz w:val="16"/>
              </w:rPr>
              <w:t xml:space="preserve"> </w:t>
            </w:r>
            <w:r w:rsidRPr="005021CF">
              <w:rPr>
                <w:sz w:val="16"/>
              </w:rPr>
              <w:t>км)</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2025</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51"/>
              <w:ind w:right="12"/>
              <w:jc w:val="right"/>
              <w:rPr>
                <w:sz w:val="16"/>
                <w:lang w:val="en-US"/>
              </w:rPr>
            </w:pPr>
            <w:r w:rsidRPr="005021CF">
              <w:rPr>
                <w:sz w:val="16"/>
                <w:lang w:val="en-US"/>
              </w:rPr>
              <w:t>6215.5</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1"/>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1"/>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1"/>
              <w:ind w:right="9"/>
              <w:jc w:val="right"/>
              <w:rPr>
                <w:sz w:val="16"/>
                <w:lang w:val="en-US"/>
              </w:rPr>
            </w:pPr>
            <w:r w:rsidRPr="005021CF">
              <w:rPr>
                <w:sz w:val="16"/>
                <w:lang w:val="en-US"/>
              </w:rPr>
              <w:t>6215.5</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1"/>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51"/>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63" w:right="32" w:firstLine="3"/>
              <w:jc w:val="center"/>
              <w:rPr>
                <w:sz w:val="16"/>
              </w:rPr>
            </w:pPr>
            <w:r w:rsidRPr="005021CF">
              <w:rPr>
                <w:sz w:val="16"/>
              </w:rPr>
              <w:t>Улучшение</w:t>
            </w:r>
            <w:r w:rsidRPr="005021CF">
              <w:rPr>
                <w:spacing w:val="1"/>
                <w:sz w:val="16"/>
              </w:rPr>
              <w:t xml:space="preserve"> </w:t>
            </w:r>
            <w:r w:rsidRPr="005021CF">
              <w:rPr>
                <w:sz w:val="16"/>
              </w:rPr>
              <w:t>качества</w:t>
            </w:r>
            <w:r w:rsidRPr="005021CF">
              <w:rPr>
                <w:spacing w:val="1"/>
                <w:sz w:val="16"/>
              </w:rPr>
              <w:t xml:space="preserve"> </w:t>
            </w:r>
            <w:r w:rsidRPr="005021CF">
              <w:rPr>
                <w:sz w:val="16"/>
              </w:rPr>
              <w:t>жизни,</w:t>
            </w:r>
            <w:r w:rsidRPr="005021CF">
              <w:rPr>
                <w:spacing w:val="1"/>
                <w:sz w:val="16"/>
              </w:rPr>
              <w:t xml:space="preserve"> </w:t>
            </w:r>
            <w:r w:rsidRPr="005021CF">
              <w:rPr>
                <w:sz w:val="16"/>
              </w:rPr>
              <w:t>улучшение</w:t>
            </w:r>
            <w:r w:rsidRPr="005021CF">
              <w:rPr>
                <w:spacing w:val="1"/>
                <w:sz w:val="16"/>
              </w:rPr>
              <w:t xml:space="preserve"> </w:t>
            </w:r>
            <w:proofErr w:type="gramStart"/>
            <w:r w:rsidRPr="005021CF">
              <w:rPr>
                <w:spacing w:val="-1"/>
                <w:sz w:val="16"/>
              </w:rPr>
              <w:t>автомобильног</w:t>
            </w:r>
            <w:r w:rsidRPr="005021CF">
              <w:rPr>
                <w:spacing w:val="-37"/>
                <w:sz w:val="16"/>
              </w:rPr>
              <w:t xml:space="preserve"> </w:t>
            </w:r>
            <w:r w:rsidRPr="005021CF">
              <w:rPr>
                <w:sz w:val="16"/>
              </w:rPr>
              <w:t>о</w:t>
            </w:r>
            <w:proofErr w:type="gramEnd"/>
            <w:r w:rsidRPr="005021CF">
              <w:rPr>
                <w:spacing w:val="-2"/>
                <w:sz w:val="16"/>
              </w:rPr>
              <w:t xml:space="preserve"> </w:t>
            </w:r>
            <w:r w:rsidRPr="005021CF">
              <w:rPr>
                <w:sz w:val="16"/>
              </w:rPr>
              <w:t>сообщения</w:t>
            </w:r>
          </w:p>
        </w:tc>
      </w:tr>
      <w:tr w:rsidR="004A1269" w:rsidRPr="005021CF" w:rsidTr="00FD02CC">
        <w:trPr>
          <w:trHeight w:val="22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line="179" w:lineRule="exact"/>
              <w:ind w:right="12"/>
              <w:jc w:val="right"/>
              <w:rPr>
                <w:sz w:val="16"/>
                <w:lang w:val="en-US"/>
              </w:rPr>
            </w:pPr>
            <w:r w:rsidRPr="005021CF">
              <w:rPr>
                <w:sz w:val="16"/>
                <w:lang w:val="en-US"/>
              </w:rPr>
              <w:t>6215.5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line="179" w:lineRule="exact"/>
              <w:ind w:right="9"/>
              <w:jc w:val="right"/>
              <w:rPr>
                <w:sz w:val="16"/>
                <w:lang w:val="en-US"/>
              </w:rPr>
            </w:pPr>
            <w:r w:rsidRPr="005021CF">
              <w:rPr>
                <w:sz w:val="16"/>
                <w:lang w:val="en-US"/>
              </w:rPr>
              <w:t>6215.5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1273"/>
        </w:trPr>
        <w:tc>
          <w:tcPr>
            <w:tcW w:w="81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2"/>
              <w:rPr>
                <w:b/>
                <w:sz w:val="20"/>
                <w:lang w:val="en-US"/>
              </w:rPr>
            </w:pPr>
          </w:p>
          <w:p w:rsidR="004A1269" w:rsidRPr="005021CF" w:rsidRDefault="004A1269" w:rsidP="00FD02CC">
            <w:pPr>
              <w:pStyle w:val="TableParagraph"/>
              <w:ind w:left="27"/>
              <w:jc w:val="center"/>
              <w:rPr>
                <w:sz w:val="16"/>
                <w:lang w:val="en-US"/>
              </w:rPr>
            </w:pPr>
            <w:r w:rsidRPr="005021CF">
              <w:rPr>
                <w:sz w:val="16"/>
                <w:lang w:val="en-US"/>
              </w:rPr>
              <w:t>4</w:t>
            </w:r>
          </w:p>
        </w:tc>
        <w:tc>
          <w:tcPr>
            <w:tcW w:w="2181" w:type="dxa"/>
            <w:vMerge w:val="restart"/>
            <w:tcBorders>
              <w:top w:val="single" w:sz="6" w:space="0" w:color="000000"/>
              <w:left w:val="single" w:sz="6" w:space="0" w:color="000000"/>
              <w:bottom w:val="nil"/>
              <w:right w:val="single" w:sz="6" w:space="0" w:color="000000"/>
            </w:tcBorders>
            <w:hideMark/>
          </w:tcPr>
          <w:p w:rsidR="004A1269" w:rsidRPr="005021CF" w:rsidRDefault="004A1269" w:rsidP="00FD02CC">
            <w:pPr>
              <w:pStyle w:val="TableParagraph"/>
              <w:spacing w:before="1" w:line="264" w:lineRule="auto"/>
              <w:ind w:left="28" w:right="51"/>
              <w:rPr>
                <w:sz w:val="16"/>
              </w:rPr>
            </w:pPr>
            <w:r w:rsidRPr="005021CF">
              <w:rPr>
                <w:sz w:val="16"/>
              </w:rPr>
              <w:t>Ремонт и строительство дорог</w:t>
            </w:r>
            <w:r w:rsidRPr="005021CF">
              <w:rPr>
                <w:spacing w:val="-37"/>
                <w:sz w:val="16"/>
              </w:rPr>
              <w:t xml:space="preserve"> </w:t>
            </w:r>
            <w:r w:rsidRPr="005021CF">
              <w:rPr>
                <w:sz w:val="16"/>
              </w:rPr>
              <w:t>по</w:t>
            </w:r>
            <w:r w:rsidRPr="005021CF">
              <w:rPr>
                <w:spacing w:val="-1"/>
                <w:sz w:val="16"/>
              </w:rPr>
              <w:t xml:space="preserve"> </w:t>
            </w:r>
            <w:proofErr w:type="gramStart"/>
            <w:r w:rsidRPr="005021CF">
              <w:rPr>
                <w:sz w:val="16"/>
              </w:rPr>
              <w:t>г</w:t>
            </w:r>
            <w:proofErr w:type="gramEnd"/>
            <w:r w:rsidRPr="005021CF">
              <w:rPr>
                <w:sz w:val="16"/>
              </w:rPr>
              <w:t>.</w:t>
            </w:r>
            <w:r w:rsidRPr="005021CF">
              <w:rPr>
                <w:spacing w:val="1"/>
                <w:sz w:val="16"/>
              </w:rPr>
              <w:t xml:space="preserve"> </w:t>
            </w:r>
            <w:r w:rsidRPr="005021CF">
              <w:rPr>
                <w:sz w:val="16"/>
              </w:rPr>
              <w:t>Инсар</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30"/>
              <w:ind w:right="13"/>
              <w:jc w:val="right"/>
              <w:rPr>
                <w:sz w:val="16"/>
                <w:lang w:val="en-US"/>
              </w:rPr>
            </w:pPr>
            <w:r w:rsidRPr="005021CF">
              <w:rPr>
                <w:sz w:val="16"/>
                <w:lang w:val="en-US"/>
              </w:rPr>
              <w:t>69267.0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0"/>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0"/>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0"/>
              <w:ind w:right="9"/>
              <w:jc w:val="right"/>
              <w:rPr>
                <w:sz w:val="16"/>
                <w:lang w:val="en-US"/>
              </w:rPr>
            </w:pPr>
            <w:r w:rsidRPr="005021CF">
              <w:rPr>
                <w:sz w:val="16"/>
                <w:lang w:val="en-US"/>
              </w:rPr>
              <w:t>69267.0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0"/>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0"/>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63" w:right="32" w:firstLine="3"/>
              <w:jc w:val="center"/>
              <w:rPr>
                <w:sz w:val="16"/>
              </w:rPr>
            </w:pPr>
            <w:r w:rsidRPr="005021CF">
              <w:rPr>
                <w:sz w:val="16"/>
              </w:rPr>
              <w:t>Улучшение</w:t>
            </w:r>
            <w:r w:rsidRPr="005021CF">
              <w:rPr>
                <w:spacing w:val="1"/>
                <w:sz w:val="16"/>
              </w:rPr>
              <w:t xml:space="preserve"> </w:t>
            </w:r>
            <w:r w:rsidRPr="005021CF">
              <w:rPr>
                <w:sz w:val="16"/>
              </w:rPr>
              <w:t>качества</w:t>
            </w:r>
            <w:r w:rsidRPr="005021CF">
              <w:rPr>
                <w:spacing w:val="1"/>
                <w:sz w:val="16"/>
              </w:rPr>
              <w:t xml:space="preserve"> </w:t>
            </w:r>
            <w:r w:rsidRPr="005021CF">
              <w:rPr>
                <w:sz w:val="16"/>
              </w:rPr>
              <w:t>жизни,</w:t>
            </w:r>
            <w:r w:rsidRPr="005021CF">
              <w:rPr>
                <w:spacing w:val="1"/>
                <w:sz w:val="16"/>
              </w:rPr>
              <w:t xml:space="preserve"> </w:t>
            </w:r>
            <w:r w:rsidRPr="005021CF">
              <w:rPr>
                <w:sz w:val="16"/>
              </w:rPr>
              <w:t>улучшение</w:t>
            </w:r>
            <w:r w:rsidRPr="005021CF">
              <w:rPr>
                <w:spacing w:val="1"/>
                <w:sz w:val="16"/>
              </w:rPr>
              <w:t xml:space="preserve"> </w:t>
            </w:r>
            <w:proofErr w:type="gramStart"/>
            <w:r w:rsidRPr="005021CF">
              <w:rPr>
                <w:spacing w:val="-1"/>
                <w:sz w:val="16"/>
              </w:rPr>
              <w:t>автомобильног</w:t>
            </w:r>
            <w:r w:rsidRPr="005021CF">
              <w:rPr>
                <w:spacing w:val="-37"/>
                <w:sz w:val="16"/>
              </w:rPr>
              <w:t xml:space="preserve"> </w:t>
            </w:r>
            <w:r w:rsidRPr="005021CF">
              <w:rPr>
                <w:sz w:val="16"/>
              </w:rPr>
              <w:t>о</w:t>
            </w:r>
            <w:proofErr w:type="gramEnd"/>
            <w:r w:rsidRPr="005021CF">
              <w:rPr>
                <w:spacing w:val="-2"/>
                <w:sz w:val="16"/>
              </w:rPr>
              <w:t xml:space="preserve"> </w:t>
            </w:r>
            <w:r w:rsidRPr="005021CF">
              <w:rPr>
                <w:sz w:val="16"/>
              </w:rPr>
              <w:t>сообщения</w:t>
            </w:r>
          </w:p>
        </w:tc>
      </w:tr>
      <w:tr w:rsidR="004A1269" w:rsidRPr="005021CF" w:rsidTr="00FD02CC">
        <w:trPr>
          <w:trHeight w:val="246"/>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15267.0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15267.0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32000.0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32000.0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22000.0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22000.0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69267.0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69267.0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1355"/>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29"/>
              <w:ind w:left="27"/>
              <w:jc w:val="center"/>
              <w:rPr>
                <w:sz w:val="16"/>
                <w:lang w:val="en-US"/>
              </w:rPr>
            </w:pPr>
            <w:r w:rsidRPr="005021CF">
              <w:rPr>
                <w:sz w:val="16"/>
                <w:lang w:val="en-US"/>
              </w:rPr>
              <w:t>5</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36"/>
              <w:rPr>
                <w:sz w:val="16"/>
              </w:rPr>
            </w:pPr>
            <w:r w:rsidRPr="005021CF">
              <w:rPr>
                <w:sz w:val="16"/>
              </w:rPr>
              <w:t>Строительство автомобильгой</w:t>
            </w:r>
            <w:r w:rsidRPr="005021CF">
              <w:rPr>
                <w:spacing w:val="-37"/>
                <w:sz w:val="16"/>
              </w:rPr>
              <w:t xml:space="preserve"> </w:t>
            </w:r>
            <w:r w:rsidRPr="005021CF">
              <w:rPr>
                <w:sz w:val="16"/>
              </w:rPr>
              <w:t>дороги до животноводческой</w:t>
            </w:r>
            <w:r w:rsidRPr="005021CF">
              <w:rPr>
                <w:spacing w:val="1"/>
                <w:sz w:val="16"/>
              </w:rPr>
              <w:t xml:space="preserve"> </w:t>
            </w:r>
            <w:r w:rsidRPr="005021CF">
              <w:rPr>
                <w:sz w:val="16"/>
              </w:rPr>
              <w:t>фермы ИП ГКФХ Борисов</w:t>
            </w:r>
            <w:r w:rsidRPr="005021CF">
              <w:rPr>
                <w:spacing w:val="1"/>
                <w:sz w:val="16"/>
              </w:rPr>
              <w:t xml:space="preserve"> </w:t>
            </w:r>
            <w:r w:rsidRPr="005021CF">
              <w:rPr>
                <w:sz w:val="16"/>
              </w:rPr>
              <w:t>В.В. в Кочетовском сельском</w:t>
            </w:r>
            <w:r w:rsidRPr="005021CF">
              <w:rPr>
                <w:spacing w:val="1"/>
                <w:sz w:val="16"/>
              </w:rPr>
              <w:t xml:space="preserve"> </w:t>
            </w:r>
            <w:r w:rsidRPr="005021CF">
              <w:rPr>
                <w:sz w:val="16"/>
              </w:rPr>
              <w:t>поселении</w:t>
            </w:r>
            <w:r w:rsidRPr="005021CF">
              <w:rPr>
                <w:spacing w:val="-1"/>
                <w:sz w:val="16"/>
              </w:rPr>
              <w:t xml:space="preserve"> </w:t>
            </w:r>
            <w:r w:rsidRPr="005021CF">
              <w:rPr>
                <w:sz w:val="16"/>
              </w:rPr>
              <w:t>(0,378</w:t>
            </w:r>
            <w:r w:rsidRPr="005021CF">
              <w:rPr>
                <w:spacing w:val="1"/>
                <w:sz w:val="16"/>
              </w:rPr>
              <w:t xml:space="preserve"> </w:t>
            </w:r>
            <w:r w:rsidRPr="005021CF">
              <w:rPr>
                <w:sz w:val="16"/>
              </w:rPr>
              <w:t>км)</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9"/>
              <w:rPr>
                <w:b/>
                <w:sz w:val="14"/>
              </w:rPr>
            </w:pPr>
          </w:p>
          <w:p w:rsidR="004A1269" w:rsidRPr="005021CF" w:rsidRDefault="004A1269" w:rsidP="00FD02CC">
            <w:pPr>
              <w:pStyle w:val="TableParagraph"/>
              <w:ind w:right="13"/>
              <w:jc w:val="right"/>
              <w:rPr>
                <w:sz w:val="16"/>
                <w:lang w:val="en-US"/>
              </w:rPr>
            </w:pPr>
            <w:r w:rsidRPr="005021CF">
              <w:rPr>
                <w:sz w:val="16"/>
                <w:lang w:val="en-US"/>
              </w:rPr>
              <w:t>16065.9</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9"/>
              <w:rPr>
                <w:b/>
                <w:sz w:val="14"/>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9"/>
              <w:rPr>
                <w:b/>
                <w:sz w:val="14"/>
                <w:lang w:val="en-US"/>
              </w:rPr>
            </w:pPr>
          </w:p>
          <w:p w:rsidR="004A1269" w:rsidRPr="005021CF" w:rsidRDefault="004A1269" w:rsidP="00FD02CC">
            <w:pPr>
              <w:pStyle w:val="TableParagraph"/>
              <w:ind w:right="11"/>
              <w:jc w:val="right"/>
              <w:rPr>
                <w:sz w:val="16"/>
                <w:lang w:val="en-US"/>
              </w:rPr>
            </w:pPr>
            <w:r w:rsidRPr="005021CF">
              <w:rPr>
                <w:sz w:val="16"/>
                <w:lang w:val="en-US"/>
              </w:rPr>
              <w:t>14947.5</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9"/>
              <w:rPr>
                <w:b/>
                <w:sz w:val="14"/>
                <w:lang w:val="en-US"/>
              </w:rPr>
            </w:pPr>
          </w:p>
          <w:p w:rsidR="004A1269" w:rsidRPr="005021CF" w:rsidRDefault="004A1269" w:rsidP="00FD02CC">
            <w:pPr>
              <w:pStyle w:val="TableParagraph"/>
              <w:ind w:right="9"/>
              <w:jc w:val="right"/>
              <w:rPr>
                <w:sz w:val="16"/>
                <w:lang w:val="en-US"/>
              </w:rPr>
            </w:pPr>
            <w:r w:rsidRPr="005021CF">
              <w:rPr>
                <w:sz w:val="16"/>
                <w:lang w:val="en-US"/>
              </w:rPr>
              <w:t>315.8</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9"/>
              <w:rPr>
                <w:b/>
                <w:sz w:val="14"/>
                <w:lang w:val="en-US"/>
              </w:rPr>
            </w:pPr>
          </w:p>
          <w:p w:rsidR="004A1269" w:rsidRPr="005021CF" w:rsidRDefault="004A1269" w:rsidP="00FD02CC">
            <w:pPr>
              <w:pStyle w:val="TableParagraph"/>
              <w:ind w:right="8"/>
              <w:jc w:val="right"/>
              <w:rPr>
                <w:sz w:val="16"/>
                <w:lang w:val="en-US"/>
              </w:rPr>
            </w:pPr>
            <w:r w:rsidRPr="005021CF">
              <w:rPr>
                <w:sz w:val="16"/>
                <w:lang w:val="en-US"/>
              </w:rPr>
              <w:t>802.6</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9"/>
              <w:rPr>
                <w:b/>
                <w:sz w:val="14"/>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59" w:right="32" w:firstLine="5"/>
              <w:jc w:val="center"/>
              <w:rPr>
                <w:sz w:val="16"/>
              </w:rPr>
            </w:pPr>
            <w:r w:rsidRPr="005021CF">
              <w:rPr>
                <w:sz w:val="16"/>
              </w:rPr>
              <w:t>Развитие</w:t>
            </w:r>
            <w:r w:rsidRPr="005021CF">
              <w:rPr>
                <w:spacing w:val="1"/>
                <w:sz w:val="16"/>
              </w:rPr>
              <w:t xml:space="preserve"> </w:t>
            </w:r>
            <w:proofErr w:type="gramStart"/>
            <w:r w:rsidRPr="005021CF">
              <w:rPr>
                <w:sz w:val="16"/>
              </w:rPr>
              <w:t>транспортной</w:t>
            </w:r>
            <w:proofErr w:type="gramEnd"/>
            <w:r w:rsidRPr="005021CF">
              <w:rPr>
                <w:spacing w:val="1"/>
                <w:sz w:val="16"/>
              </w:rPr>
              <w:t xml:space="preserve"> </w:t>
            </w:r>
            <w:r w:rsidRPr="005021CF">
              <w:rPr>
                <w:spacing w:val="-1"/>
                <w:sz w:val="16"/>
              </w:rPr>
              <w:t>инфраструктур</w:t>
            </w:r>
            <w:r w:rsidRPr="005021CF">
              <w:rPr>
                <w:spacing w:val="-37"/>
                <w:sz w:val="16"/>
              </w:rPr>
              <w:t xml:space="preserve"> </w:t>
            </w:r>
            <w:r w:rsidRPr="005021CF">
              <w:rPr>
                <w:sz w:val="16"/>
              </w:rPr>
              <w:t>ы</w:t>
            </w:r>
            <w:r w:rsidRPr="005021CF">
              <w:rPr>
                <w:spacing w:val="-1"/>
                <w:sz w:val="16"/>
              </w:rPr>
              <w:t xml:space="preserve"> </w:t>
            </w:r>
            <w:r w:rsidRPr="005021CF">
              <w:rPr>
                <w:sz w:val="16"/>
              </w:rPr>
              <w:t>на</w:t>
            </w:r>
            <w:r w:rsidRPr="005021CF">
              <w:rPr>
                <w:spacing w:val="1"/>
                <w:sz w:val="16"/>
              </w:rPr>
              <w:t xml:space="preserve"> </w:t>
            </w:r>
            <w:r w:rsidRPr="005021CF">
              <w:rPr>
                <w:sz w:val="16"/>
              </w:rPr>
              <w:t>селе</w:t>
            </w:r>
          </w:p>
        </w:tc>
      </w:tr>
      <w:tr w:rsidR="004A1269" w:rsidRPr="005021CF" w:rsidTr="00FD02CC">
        <w:trPr>
          <w:trHeight w:val="330"/>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19"/>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79" w:lineRule="exact"/>
              <w:ind w:right="13"/>
              <w:jc w:val="right"/>
              <w:rPr>
                <w:sz w:val="16"/>
                <w:lang w:val="en-US"/>
              </w:rPr>
            </w:pPr>
            <w:r w:rsidRPr="005021CF">
              <w:rPr>
                <w:sz w:val="16"/>
                <w:lang w:val="en-US"/>
              </w:rPr>
              <w:t>16065.9</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79" w:lineRule="exact"/>
              <w:ind w:right="11"/>
              <w:jc w:val="right"/>
              <w:rPr>
                <w:sz w:val="16"/>
                <w:lang w:val="en-US"/>
              </w:rPr>
            </w:pPr>
            <w:r w:rsidRPr="005021CF">
              <w:rPr>
                <w:sz w:val="16"/>
                <w:lang w:val="en-US"/>
              </w:rPr>
              <w:t>14947.5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79" w:lineRule="exact"/>
              <w:ind w:right="9"/>
              <w:jc w:val="right"/>
              <w:rPr>
                <w:sz w:val="16"/>
                <w:lang w:val="en-US"/>
              </w:rPr>
            </w:pPr>
            <w:r w:rsidRPr="005021CF">
              <w:rPr>
                <w:sz w:val="16"/>
                <w:lang w:val="en-US"/>
              </w:rPr>
              <w:t>315.8</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79" w:lineRule="exact"/>
              <w:ind w:right="8"/>
              <w:jc w:val="right"/>
              <w:rPr>
                <w:sz w:val="16"/>
                <w:lang w:val="en-US"/>
              </w:rPr>
            </w:pPr>
            <w:r w:rsidRPr="005021CF">
              <w:rPr>
                <w:sz w:val="16"/>
                <w:lang w:val="en-US"/>
              </w:rPr>
              <w:t>802.6</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606"/>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7"/>
              <w:ind w:left="35" w:right="22"/>
              <w:jc w:val="center"/>
              <w:rPr>
                <w:b/>
                <w:sz w:val="16"/>
                <w:lang w:val="en-US"/>
              </w:rPr>
            </w:pPr>
            <w:r w:rsidRPr="005021CF">
              <w:rPr>
                <w:b/>
                <w:sz w:val="16"/>
                <w:lang w:val="en-US"/>
              </w:rPr>
              <w:t>Итого</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ind w:left="29"/>
              <w:rPr>
                <w:sz w:val="16"/>
              </w:rPr>
            </w:pPr>
            <w:r w:rsidRPr="005021CF">
              <w:rPr>
                <w:sz w:val="16"/>
              </w:rPr>
              <w:t>Общий</w:t>
            </w:r>
            <w:r w:rsidRPr="005021CF">
              <w:rPr>
                <w:spacing w:val="-2"/>
                <w:sz w:val="16"/>
              </w:rPr>
              <w:t xml:space="preserve"> </w:t>
            </w:r>
            <w:r w:rsidRPr="005021CF">
              <w:rPr>
                <w:sz w:val="16"/>
              </w:rPr>
              <w:t>объем</w:t>
            </w:r>
          </w:p>
          <w:p w:rsidR="004A1269" w:rsidRPr="005021CF" w:rsidRDefault="004A1269" w:rsidP="00FD02CC">
            <w:pPr>
              <w:pStyle w:val="TableParagraph"/>
              <w:spacing w:before="1" w:line="200" w:lineRule="atLeast"/>
              <w:ind w:left="29" w:right="14"/>
              <w:rPr>
                <w:sz w:val="16"/>
              </w:rPr>
            </w:pP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18"/>
              </w:rPr>
            </w:pPr>
          </w:p>
          <w:p w:rsidR="004A1269" w:rsidRPr="005021CF" w:rsidRDefault="004A1269" w:rsidP="00FD02CC">
            <w:pPr>
              <w:pStyle w:val="TableParagraph"/>
              <w:ind w:right="13"/>
              <w:jc w:val="right"/>
              <w:rPr>
                <w:sz w:val="16"/>
                <w:lang w:val="en-US"/>
              </w:rPr>
            </w:pPr>
            <w:r w:rsidRPr="005021CF">
              <w:rPr>
                <w:sz w:val="16"/>
                <w:lang w:val="en-US"/>
              </w:rPr>
              <w:t>100517.3</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18"/>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18"/>
                <w:lang w:val="en-US"/>
              </w:rPr>
            </w:pPr>
          </w:p>
          <w:p w:rsidR="004A1269" w:rsidRPr="005021CF" w:rsidRDefault="004A1269" w:rsidP="00FD02CC">
            <w:pPr>
              <w:pStyle w:val="TableParagraph"/>
              <w:ind w:right="11"/>
              <w:jc w:val="right"/>
              <w:rPr>
                <w:sz w:val="16"/>
                <w:lang w:val="en-US"/>
              </w:rPr>
            </w:pPr>
            <w:r w:rsidRPr="005021CF">
              <w:rPr>
                <w:sz w:val="16"/>
                <w:lang w:val="en-US"/>
              </w:rPr>
              <w:t>14947.5</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18"/>
                <w:lang w:val="en-US"/>
              </w:rPr>
            </w:pPr>
          </w:p>
          <w:p w:rsidR="004A1269" w:rsidRPr="005021CF" w:rsidRDefault="004A1269" w:rsidP="00FD02CC">
            <w:pPr>
              <w:pStyle w:val="TableParagraph"/>
              <w:ind w:right="9"/>
              <w:jc w:val="right"/>
              <w:rPr>
                <w:sz w:val="16"/>
                <w:lang w:val="en-US"/>
              </w:rPr>
            </w:pPr>
            <w:r w:rsidRPr="005021CF">
              <w:rPr>
                <w:sz w:val="16"/>
                <w:lang w:val="en-US"/>
              </w:rPr>
              <w:t>84767.2</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18"/>
                <w:lang w:val="en-US"/>
              </w:rPr>
            </w:pPr>
          </w:p>
          <w:p w:rsidR="004A1269" w:rsidRPr="005021CF" w:rsidRDefault="004A1269" w:rsidP="00FD02CC">
            <w:pPr>
              <w:pStyle w:val="TableParagraph"/>
              <w:ind w:right="8"/>
              <w:jc w:val="right"/>
              <w:rPr>
                <w:sz w:val="16"/>
                <w:lang w:val="en-US"/>
              </w:rPr>
            </w:pPr>
            <w:r w:rsidRPr="005021CF">
              <w:rPr>
                <w:sz w:val="16"/>
                <w:lang w:val="en-US"/>
              </w:rPr>
              <w:t>802.6</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3"/>
              <w:rPr>
                <w:b/>
                <w:sz w:val="18"/>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34086.3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14947.5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18336.2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802.6</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38215.5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38215.5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28215.5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28215.5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2019-2025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100517.3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14947.5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84767.2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802.6</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383"/>
        </w:trPr>
        <w:tc>
          <w:tcPr>
            <w:tcW w:w="13757" w:type="dxa"/>
            <w:gridSpan w:val="10"/>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ind w:left="5024" w:right="5010"/>
              <w:jc w:val="center"/>
              <w:rPr>
                <w:b/>
                <w:sz w:val="16"/>
                <w:lang w:val="en-US"/>
              </w:rPr>
            </w:pPr>
            <w:r w:rsidRPr="005021CF">
              <w:rPr>
                <w:b/>
                <w:sz w:val="16"/>
                <w:lang w:val="en-US"/>
              </w:rPr>
              <w:t>Энергетическая</w:t>
            </w:r>
            <w:r w:rsidRPr="005021CF">
              <w:rPr>
                <w:b/>
                <w:spacing w:val="3"/>
                <w:sz w:val="16"/>
                <w:lang w:val="en-US"/>
              </w:rPr>
              <w:t xml:space="preserve"> </w:t>
            </w:r>
            <w:r w:rsidRPr="005021CF">
              <w:rPr>
                <w:b/>
                <w:sz w:val="16"/>
                <w:lang w:val="en-US"/>
              </w:rPr>
              <w:t>и</w:t>
            </w:r>
            <w:r w:rsidRPr="005021CF">
              <w:rPr>
                <w:b/>
                <w:spacing w:val="4"/>
                <w:sz w:val="16"/>
                <w:lang w:val="en-US"/>
              </w:rPr>
              <w:t xml:space="preserve"> </w:t>
            </w:r>
            <w:r w:rsidRPr="005021CF">
              <w:rPr>
                <w:b/>
                <w:sz w:val="16"/>
                <w:lang w:val="en-US"/>
              </w:rPr>
              <w:t>коммунальная</w:t>
            </w:r>
            <w:r w:rsidRPr="005021CF">
              <w:rPr>
                <w:b/>
                <w:spacing w:val="3"/>
                <w:sz w:val="16"/>
                <w:lang w:val="en-US"/>
              </w:rPr>
              <w:t xml:space="preserve"> </w:t>
            </w:r>
            <w:r w:rsidRPr="005021CF">
              <w:rPr>
                <w:b/>
                <w:sz w:val="16"/>
                <w:lang w:val="en-US"/>
              </w:rPr>
              <w:t>инфраструктура</w:t>
            </w:r>
          </w:p>
        </w:tc>
      </w:tr>
      <w:tr w:rsidR="004A1269" w:rsidRPr="005021CF" w:rsidTr="00FD02CC">
        <w:trPr>
          <w:trHeight w:val="2692"/>
        </w:trPr>
        <w:tc>
          <w:tcPr>
            <w:tcW w:w="81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2"/>
              <w:ind w:left="27"/>
              <w:jc w:val="center"/>
              <w:rPr>
                <w:sz w:val="16"/>
                <w:lang w:val="en-US"/>
              </w:rPr>
            </w:pPr>
            <w:r w:rsidRPr="005021CF">
              <w:rPr>
                <w:sz w:val="16"/>
                <w:lang w:val="en-US"/>
              </w:rPr>
              <w:t>1</w:t>
            </w:r>
          </w:p>
        </w:tc>
        <w:tc>
          <w:tcPr>
            <w:tcW w:w="2181" w:type="dxa"/>
            <w:vMerge w:val="restart"/>
            <w:tcBorders>
              <w:top w:val="single" w:sz="6" w:space="0" w:color="000000"/>
              <w:left w:val="single" w:sz="6" w:space="0" w:color="000000"/>
              <w:bottom w:val="nil"/>
              <w:right w:val="single" w:sz="6" w:space="0" w:color="000000"/>
            </w:tcBorders>
            <w:hideMark/>
          </w:tcPr>
          <w:p w:rsidR="004A1269" w:rsidRPr="005021CF" w:rsidRDefault="004A1269" w:rsidP="00FD02CC">
            <w:pPr>
              <w:pStyle w:val="TableParagraph"/>
              <w:spacing w:before="1" w:line="264" w:lineRule="auto"/>
              <w:ind w:left="28" w:right="31"/>
              <w:rPr>
                <w:sz w:val="16"/>
              </w:rPr>
            </w:pPr>
            <w:r w:rsidRPr="005021CF">
              <w:rPr>
                <w:sz w:val="16"/>
              </w:rPr>
              <w:t>Применение</w:t>
            </w:r>
            <w:r w:rsidRPr="005021CF">
              <w:rPr>
                <w:spacing w:val="1"/>
                <w:sz w:val="16"/>
              </w:rPr>
              <w:t xml:space="preserve"> </w:t>
            </w:r>
            <w:r w:rsidRPr="005021CF">
              <w:rPr>
                <w:sz w:val="16"/>
              </w:rPr>
              <w:t>энергосберегающих</w:t>
            </w:r>
            <w:r w:rsidRPr="005021CF">
              <w:rPr>
                <w:spacing w:val="1"/>
                <w:sz w:val="16"/>
              </w:rPr>
              <w:t xml:space="preserve"> </w:t>
            </w:r>
            <w:r w:rsidRPr="005021CF">
              <w:rPr>
                <w:sz w:val="16"/>
              </w:rPr>
              <w:t>технологий в учреждениях</w:t>
            </w:r>
            <w:r w:rsidRPr="005021CF">
              <w:rPr>
                <w:spacing w:val="1"/>
                <w:sz w:val="16"/>
              </w:rPr>
              <w:t xml:space="preserve"> </w:t>
            </w:r>
            <w:r w:rsidRPr="005021CF">
              <w:rPr>
                <w:sz w:val="16"/>
              </w:rPr>
              <w:t>образования, культуры,</w:t>
            </w:r>
            <w:r w:rsidRPr="005021CF">
              <w:rPr>
                <w:spacing w:val="1"/>
                <w:sz w:val="16"/>
              </w:rPr>
              <w:t xml:space="preserve"> </w:t>
            </w:r>
            <w:r w:rsidRPr="005021CF">
              <w:rPr>
                <w:sz w:val="16"/>
              </w:rPr>
              <w:t>библиотечного обслуживания,</w:t>
            </w:r>
            <w:r w:rsidRPr="005021CF">
              <w:rPr>
                <w:spacing w:val="-38"/>
                <w:sz w:val="16"/>
              </w:rPr>
              <w:t xml:space="preserve"> </w:t>
            </w:r>
            <w:r w:rsidRPr="005021CF">
              <w:rPr>
                <w:sz w:val="16"/>
              </w:rPr>
              <w:t>административных</w:t>
            </w:r>
            <w:r w:rsidRPr="005021CF">
              <w:rPr>
                <w:spacing w:val="-1"/>
                <w:sz w:val="16"/>
              </w:rPr>
              <w:t xml:space="preserve"> </w:t>
            </w:r>
            <w:r w:rsidRPr="005021CF">
              <w:rPr>
                <w:sz w:val="16"/>
              </w:rPr>
              <w:t>зданиях</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0"/>
              <w:rPr>
                <w:b/>
                <w:sz w:val="18"/>
              </w:rPr>
            </w:pPr>
          </w:p>
          <w:p w:rsidR="004A1269" w:rsidRPr="005021CF" w:rsidRDefault="004A1269" w:rsidP="00FD02CC">
            <w:pPr>
              <w:pStyle w:val="TableParagraph"/>
              <w:ind w:right="12"/>
              <w:jc w:val="right"/>
              <w:rPr>
                <w:sz w:val="16"/>
                <w:lang w:val="en-US"/>
              </w:rPr>
            </w:pPr>
            <w:r w:rsidRPr="005021CF">
              <w:rPr>
                <w:sz w:val="16"/>
                <w:lang w:val="en-US"/>
              </w:rPr>
              <w:t>1450.0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9"/>
              <w:jc w:val="right"/>
              <w:rPr>
                <w:sz w:val="16"/>
                <w:lang w:val="en-US"/>
              </w:rPr>
            </w:pPr>
            <w:r w:rsidRPr="005021CF">
              <w:rPr>
                <w:sz w:val="16"/>
                <w:lang w:val="en-US"/>
              </w:rPr>
              <w:t>1450.0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line="111" w:lineRule="exact"/>
              <w:ind w:left="42" w:right="9"/>
              <w:jc w:val="center"/>
              <w:rPr>
                <w:sz w:val="16"/>
              </w:rPr>
            </w:pPr>
            <w:r w:rsidRPr="005021CF">
              <w:rPr>
                <w:sz w:val="16"/>
              </w:rPr>
              <w:t>Рациональное</w:t>
            </w:r>
          </w:p>
          <w:p w:rsidR="004A1269" w:rsidRPr="005021CF" w:rsidRDefault="004A1269" w:rsidP="00FD02CC">
            <w:pPr>
              <w:pStyle w:val="TableParagraph"/>
              <w:spacing w:before="20" w:line="264" w:lineRule="auto"/>
              <w:ind w:left="47" w:right="12" w:hanging="2"/>
              <w:jc w:val="center"/>
              <w:rPr>
                <w:sz w:val="16"/>
              </w:rPr>
            </w:pPr>
            <w:r w:rsidRPr="005021CF">
              <w:rPr>
                <w:sz w:val="16"/>
              </w:rPr>
              <w:t>использование</w:t>
            </w:r>
            <w:r w:rsidRPr="005021CF">
              <w:rPr>
                <w:spacing w:val="1"/>
                <w:sz w:val="16"/>
              </w:rPr>
              <w:t xml:space="preserve"> </w:t>
            </w:r>
            <w:r w:rsidRPr="005021CF">
              <w:rPr>
                <w:sz w:val="16"/>
              </w:rPr>
              <w:t>топливн</w:t>
            </w:r>
            <w:proofErr w:type="gramStart"/>
            <w:r w:rsidRPr="005021CF">
              <w:rPr>
                <w:sz w:val="16"/>
              </w:rPr>
              <w:t>о-</w:t>
            </w:r>
            <w:proofErr w:type="gramEnd"/>
            <w:r w:rsidRPr="005021CF">
              <w:rPr>
                <w:spacing w:val="1"/>
                <w:sz w:val="16"/>
              </w:rPr>
              <w:t xml:space="preserve"> </w:t>
            </w:r>
            <w:r w:rsidRPr="005021CF">
              <w:rPr>
                <w:sz w:val="16"/>
              </w:rPr>
              <w:t>энергетических</w:t>
            </w:r>
            <w:r w:rsidRPr="005021CF">
              <w:rPr>
                <w:spacing w:val="-37"/>
                <w:sz w:val="16"/>
              </w:rPr>
              <w:t xml:space="preserve"> </w:t>
            </w:r>
            <w:r w:rsidRPr="005021CF">
              <w:rPr>
                <w:sz w:val="16"/>
              </w:rPr>
              <w:t>ресурсов;</w:t>
            </w:r>
            <w:r w:rsidRPr="005021CF">
              <w:rPr>
                <w:spacing w:val="1"/>
                <w:sz w:val="16"/>
              </w:rPr>
              <w:t xml:space="preserve"> </w:t>
            </w:r>
            <w:r w:rsidRPr="005021CF">
              <w:rPr>
                <w:sz w:val="16"/>
              </w:rPr>
              <w:t>повышение</w:t>
            </w:r>
            <w:r w:rsidRPr="005021CF">
              <w:rPr>
                <w:spacing w:val="1"/>
                <w:sz w:val="16"/>
              </w:rPr>
              <w:t xml:space="preserve"> </w:t>
            </w:r>
            <w:r w:rsidRPr="005021CF">
              <w:rPr>
                <w:sz w:val="16"/>
              </w:rPr>
              <w:t>энергетической</w:t>
            </w:r>
            <w:r w:rsidRPr="005021CF">
              <w:rPr>
                <w:spacing w:val="-37"/>
                <w:sz w:val="16"/>
              </w:rPr>
              <w:t xml:space="preserve"> </w:t>
            </w:r>
            <w:r w:rsidRPr="005021CF">
              <w:rPr>
                <w:sz w:val="16"/>
              </w:rPr>
              <w:t>эффективности</w:t>
            </w:r>
          </w:p>
          <w:p w:rsidR="004A1269" w:rsidRPr="005021CF" w:rsidRDefault="004A1269" w:rsidP="00FD02CC">
            <w:pPr>
              <w:pStyle w:val="TableParagraph"/>
              <w:spacing w:line="182" w:lineRule="exact"/>
              <w:ind w:left="29"/>
              <w:jc w:val="center"/>
              <w:rPr>
                <w:sz w:val="16"/>
              </w:rPr>
            </w:pPr>
            <w:r w:rsidRPr="005021CF">
              <w:rPr>
                <w:sz w:val="16"/>
              </w:rPr>
              <w:t>;</w:t>
            </w:r>
          </w:p>
          <w:p w:rsidR="004A1269" w:rsidRPr="005021CF" w:rsidRDefault="004A1269" w:rsidP="00FD02CC">
            <w:pPr>
              <w:pStyle w:val="TableParagraph"/>
              <w:spacing w:line="200" w:lineRule="atLeast"/>
              <w:ind w:left="39" w:right="7" w:firstLine="3"/>
              <w:jc w:val="center"/>
              <w:rPr>
                <w:sz w:val="16"/>
              </w:rPr>
            </w:pPr>
            <w:r w:rsidRPr="005021CF">
              <w:rPr>
                <w:sz w:val="16"/>
              </w:rPr>
              <w:t>сокращение</w:t>
            </w:r>
            <w:r w:rsidRPr="005021CF">
              <w:rPr>
                <w:spacing w:val="1"/>
                <w:sz w:val="16"/>
              </w:rPr>
              <w:t xml:space="preserve"> </w:t>
            </w:r>
            <w:r w:rsidRPr="005021CF">
              <w:rPr>
                <w:sz w:val="16"/>
              </w:rPr>
              <w:t>бюджетных</w:t>
            </w:r>
            <w:r w:rsidRPr="005021CF">
              <w:rPr>
                <w:spacing w:val="1"/>
                <w:sz w:val="16"/>
              </w:rPr>
              <w:t xml:space="preserve"> </w:t>
            </w:r>
            <w:r w:rsidRPr="005021CF">
              <w:rPr>
                <w:sz w:val="16"/>
              </w:rPr>
              <w:t>расходов на</w:t>
            </w:r>
            <w:r w:rsidRPr="005021CF">
              <w:rPr>
                <w:spacing w:val="1"/>
                <w:sz w:val="16"/>
              </w:rPr>
              <w:t xml:space="preserve"> </w:t>
            </w:r>
            <w:r w:rsidRPr="005021CF">
              <w:rPr>
                <w:sz w:val="16"/>
              </w:rPr>
              <w:t>обеспечение</w:t>
            </w:r>
            <w:r w:rsidRPr="005021CF">
              <w:rPr>
                <w:spacing w:val="1"/>
                <w:sz w:val="16"/>
              </w:rPr>
              <w:t xml:space="preserve"> </w:t>
            </w:r>
            <w:r w:rsidRPr="005021CF">
              <w:rPr>
                <w:sz w:val="16"/>
              </w:rPr>
              <w:t>энергоресурсам</w:t>
            </w:r>
          </w:p>
        </w:tc>
      </w:tr>
      <w:tr w:rsidR="004A1269" w:rsidRPr="005021CF" w:rsidTr="00FD02CC">
        <w:trPr>
          <w:trHeight w:val="195"/>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right="12"/>
              <w:jc w:val="right"/>
              <w:rPr>
                <w:sz w:val="16"/>
                <w:lang w:val="en-US"/>
              </w:rPr>
            </w:pPr>
            <w:r w:rsidRPr="005021CF">
              <w:rPr>
                <w:sz w:val="16"/>
                <w:lang w:val="en-US"/>
              </w:rPr>
              <w:t>250.0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right="9"/>
              <w:jc w:val="right"/>
              <w:rPr>
                <w:sz w:val="16"/>
                <w:lang w:val="en-US"/>
              </w:rPr>
            </w:pPr>
            <w:r w:rsidRPr="005021CF">
              <w:rPr>
                <w:sz w:val="16"/>
                <w:lang w:val="en-US"/>
              </w:rPr>
              <w:t>250.0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line="163"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2"/>
                <w:lang w:val="en-US"/>
              </w:rPr>
            </w:pPr>
          </w:p>
        </w:tc>
      </w:tr>
      <w:tr w:rsidR="004A1269" w:rsidRPr="005021CF" w:rsidTr="00FD02CC">
        <w:trPr>
          <w:trHeight w:val="246"/>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2"/>
              <w:jc w:val="right"/>
              <w:rPr>
                <w:sz w:val="16"/>
                <w:lang w:val="en-US"/>
              </w:rPr>
            </w:pPr>
            <w:r w:rsidRPr="005021CF">
              <w:rPr>
                <w:sz w:val="16"/>
                <w:lang w:val="en-US"/>
              </w:rPr>
              <w:t>600.0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9"/>
              <w:jc w:val="right"/>
              <w:rPr>
                <w:sz w:val="16"/>
                <w:lang w:val="en-US"/>
              </w:rPr>
            </w:pPr>
            <w:r w:rsidRPr="005021CF">
              <w:rPr>
                <w:sz w:val="16"/>
                <w:lang w:val="en-US"/>
              </w:rPr>
              <w:t>600.0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2"/>
              <w:jc w:val="right"/>
              <w:rPr>
                <w:sz w:val="16"/>
                <w:lang w:val="en-US"/>
              </w:rPr>
            </w:pPr>
            <w:r w:rsidRPr="005021CF">
              <w:rPr>
                <w:sz w:val="16"/>
                <w:lang w:val="en-US"/>
              </w:rPr>
              <w:t>600.0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9"/>
              <w:jc w:val="right"/>
              <w:rPr>
                <w:sz w:val="16"/>
                <w:lang w:val="en-US"/>
              </w:rPr>
            </w:pPr>
            <w:r w:rsidRPr="005021CF">
              <w:rPr>
                <w:sz w:val="16"/>
                <w:lang w:val="en-US"/>
              </w:rPr>
              <w:t>600.0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2"/>
              <w:jc w:val="right"/>
              <w:rPr>
                <w:sz w:val="16"/>
                <w:lang w:val="en-US"/>
              </w:rPr>
            </w:pPr>
            <w:r w:rsidRPr="005021CF">
              <w:rPr>
                <w:sz w:val="16"/>
                <w:lang w:val="en-US"/>
              </w:rPr>
              <w:t>1450.0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9"/>
              <w:jc w:val="right"/>
              <w:rPr>
                <w:sz w:val="16"/>
                <w:lang w:val="en-US"/>
              </w:rPr>
            </w:pPr>
            <w:r w:rsidRPr="005021CF">
              <w:rPr>
                <w:sz w:val="16"/>
                <w:lang w:val="en-US"/>
              </w:rPr>
              <w:t>1450.0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0"/>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81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2713"/>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7"/>
              <w:rPr>
                <w:b/>
                <w:sz w:val="15"/>
                <w:lang w:val="en-US"/>
              </w:rPr>
            </w:pPr>
          </w:p>
          <w:p w:rsidR="004A1269" w:rsidRPr="005021CF" w:rsidRDefault="004A1269" w:rsidP="00FD02CC">
            <w:pPr>
              <w:pStyle w:val="TableParagraph"/>
              <w:spacing w:before="1"/>
              <w:ind w:left="27"/>
              <w:jc w:val="center"/>
              <w:rPr>
                <w:sz w:val="16"/>
                <w:lang w:val="en-US"/>
              </w:rPr>
            </w:pPr>
            <w:r w:rsidRPr="005021CF">
              <w:rPr>
                <w:sz w:val="16"/>
                <w:lang w:val="en-US"/>
              </w:rPr>
              <w:t>2</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107"/>
              <w:rPr>
                <w:sz w:val="16"/>
              </w:rPr>
            </w:pPr>
            <w:r w:rsidRPr="005021CF">
              <w:rPr>
                <w:sz w:val="16"/>
              </w:rPr>
              <w:t>Применение</w:t>
            </w:r>
            <w:r w:rsidRPr="005021CF">
              <w:rPr>
                <w:spacing w:val="1"/>
                <w:sz w:val="16"/>
              </w:rPr>
              <w:t xml:space="preserve"> </w:t>
            </w:r>
            <w:r w:rsidRPr="005021CF">
              <w:rPr>
                <w:sz w:val="16"/>
              </w:rPr>
              <w:t>энергосберегающих</w:t>
            </w:r>
            <w:r w:rsidRPr="005021CF">
              <w:rPr>
                <w:spacing w:val="1"/>
                <w:sz w:val="16"/>
              </w:rPr>
              <w:t xml:space="preserve"> </w:t>
            </w:r>
            <w:r w:rsidRPr="005021CF">
              <w:rPr>
                <w:sz w:val="16"/>
              </w:rPr>
              <w:t>технологий в</w:t>
            </w:r>
            <w:r w:rsidRPr="005021CF">
              <w:rPr>
                <w:spacing w:val="1"/>
                <w:sz w:val="16"/>
              </w:rPr>
              <w:t xml:space="preserve"> </w:t>
            </w:r>
            <w:r w:rsidRPr="005021CF">
              <w:rPr>
                <w:sz w:val="16"/>
              </w:rPr>
              <w:t>административном хозяйстве</w:t>
            </w:r>
            <w:r w:rsidRPr="005021CF">
              <w:rPr>
                <w:spacing w:val="-37"/>
                <w:sz w:val="16"/>
              </w:rPr>
              <w:t xml:space="preserve"> </w:t>
            </w:r>
            <w:r w:rsidRPr="005021CF">
              <w:rPr>
                <w:sz w:val="16"/>
              </w:rPr>
              <w:t>муниципального района и</w:t>
            </w:r>
            <w:r w:rsidRPr="005021CF">
              <w:rPr>
                <w:spacing w:val="1"/>
                <w:sz w:val="16"/>
              </w:rPr>
              <w:t xml:space="preserve"> </w:t>
            </w:r>
            <w:r w:rsidRPr="005021CF">
              <w:rPr>
                <w:sz w:val="16"/>
              </w:rPr>
              <w:t>поселений</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0"/>
              <w:rPr>
                <w:b/>
                <w:sz w:val="19"/>
              </w:rPr>
            </w:pPr>
          </w:p>
          <w:p w:rsidR="004A1269" w:rsidRPr="005021CF" w:rsidRDefault="004A1269" w:rsidP="00FD02CC">
            <w:pPr>
              <w:pStyle w:val="TableParagraph"/>
              <w:ind w:right="12"/>
              <w:jc w:val="right"/>
              <w:rPr>
                <w:sz w:val="16"/>
                <w:lang w:val="en-US"/>
              </w:rPr>
            </w:pPr>
            <w:r w:rsidRPr="005021CF">
              <w:rPr>
                <w:sz w:val="16"/>
                <w:lang w:val="en-US"/>
              </w:rPr>
              <w:t>150.0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9"/>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9"/>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9"/>
                <w:lang w:val="en-US"/>
              </w:rPr>
            </w:pPr>
          </w:p>
          <w:p w:rsidR="004A1269" w:rsidRPr="005021CF" w:rsidRDefault="004A1269" w:rsidP="00FD02CC">
            <w:pPr>
              <w:pStyle w:val="TableParagraph"/>
              <w:ind w:right="9"/>
              <w:jc w:val="right"/>
              <w:rPr>
                <w:sz w:val="16"/>
                <w:lang w:val="en-US"/>
              </w:rPr>
            </w:pPr>
            <w:r w:rsidRPr="005021CF">
              <w:rPr>
                <w:sz w:val="16"/>
                <w:lang w:val="en-US"/>
              </w:rPr>
              <w:t>150.0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9"/>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9"/>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line="123" w:lineRule="exact"/>
              <w:ind w:left="42" w:right="9"/>
              <w:jc w:val="center"/>
              <w:rPr>
                <w:sz w:val="16"/>
              </w:rPr>
            </w:pPr>
            <w:r w:rsidRPr="005021CF">
              <w:rPr>
                <w:sz w:val="16"/>
              </w:rPr>
              <w:t>Рациональное</w:t>
            </w:r>
          </w:p>
          <w:p w:rsidR="004A1269" w:rsidRPr="005021CF" w:rsidRDefault="004A1269" w:rsidP="00FD02CC">
            <w:pPr>
              <w:pStyle w:val="TableParagraph"/>
              <w:spacing w:before="20" w:line="264" w:lineRule="auto"/>
              <w:ind w:left="47" w:right="12" w:hanging="2"/>
              <w:jc w:val="center"/>
              <w:rPr>
                <w:sz w:val="16"/>
              </w:rPr>
            </w:pPr>
            <w:r w:rsidRPr="005021CF">
              <w:rPr>
                <w:sz w:val="16"/>
              </w:rPr>
              <w:t>использование</w:t>
            </w:r>
            <w:r w:rsidRPr="005021CF">
              <w:rPr>
                <w:spacing w:val="1"/>
                <w:sz w:val="16"/>
              </w:rPr>
              <w:t xml:space="preserve"> </w:t>
            </w:r>
            <w:r w:rsidRPr="005021CF">
              <w:rPr>
                <w:sz w:val="16"/>
              </w:rPr>
              <w:t>топливн</w:t>
            </w:r>
            <w:proofErr w:type="gramStart"/>
            <w:r w:rsidRPr="005021CF">
              <w:rPr>
                <w:sz w:val="16"/>
              </w:rPr>
              <w:t>о-</w:t>
            </w:r>
            <w:proofErr w:type="gramEnd"/>
            <w:r w:rsidRPr="005021CF">
              <w:rPr>
                <w:spacing w:val="1"/>
                <w:sz w:val="16"/>
              </w:rPr>
              <w:t xml:space="preserve"> </w:t>
            </w:r>
            <w:r w:rsidRPr="005021CF">
              <w:rPr>
                <w:sz w:val="16"/>
              </w:rPr>
              <w:t>энергетических</w:t>
            </w:r>
            <w:r w:rsidRPr="005021CF">
              <w:rPr>
                <w:spacing w:val="-37"/>
                <w:sz w:val="16"/>
              </w:rPr>
              <w:t xml:space="preserve"> </w:t>
            </w:r>
            <w:r w:rsidRPr="005021CF">
              <w:rPr>
                <w:sz w:val="16"/>
              </w:rPr>
              <w:t>ресурсов;</w:t>
            </w:r>
            <w:r w:rsidRPr="005021CF">
              <w:rPr>
                <w:spacing w:val="1"/>
                <w:sz w:val="16"/>
              </w:rPr>
              <w:t xml:space="preserve"> </w:t>
            </w:r>
            <w:r w:rsidRPr="005021CF">
              <w:rPr>
                <w:sz w:val="16"/>
              </w:rPr>
              <w:t>повышение</w:t>
            </w:r>
            <w:r w:rsidRPr="005021CF">
              <w:rPr>
                <w:spacing w:val="1"/>
                <w:sz w:val="16"/>
              </w:rPr>
              <w:t xml:space="preserve"> </w:t>
            </w:r>
            <w:r w:rsidRPr="005021CF">
              <w:rPr>
                <w:sz w:val="16"/>
              </w:rPr>
              <w:t>энергетической</w:t>
            </w:r>
            <w:r w:rsidRPr="005021CF">
              <w:rPr>
                <w:spacing w:val="-37"/>
                <w:sz w:val="16"/>
              </w:rPr>
              <w:t xml:space="preserve"> </w:t>
            </w:r>
            <w:r w:rsidRPr="005021CF">
              <w:rPr>
                <w:sz w:val="16"/>
              </w:rPr>
              <w:t>эффективности</w:t>
            </w:r>
          </w:p>
          <w:p w:rsidR="004A1269" w:rsidRPr="005021CF" w:rsidRDefault="004A1269" w:rsidP="00FD02CC">
            <w:pPr>
              <w:pStyle w:val="TableParagraph"/>
              <w:spacing w:line="182" w:lineRule="exact"/>
              <w:ind w:left="29"/>
              <w:jc w:val="center"/>
              <w:rPr>
                <w:sz w:val="16"/>
              </w:rPr>
            </w:pPr>
            <w:r w:rsidRPr="005021CF">
              <w:rPr>
                <w:sz w:val="16"/>
              </w:rPr>
              <w:t>;</w:t>
            </w:r>
          </w:p>
          <w:p w:rsidR="004A1269" w:rsidRPr="005021CF" w:rsidRDefault="004A1269" w:rsidP="00FD02CC">
            <w:pPr>
              <w:pStyle w:val="TableParagraph"/>
              <w:spacing w:line="200" w:lineRule="atLeast"/>
              <w:ind w:left="39" w:right="7" w:firstLine="3"/>
              <w:jc w:val="center"/>
              <w:rPr>
                <w:sz w:val="16"/>
              </w:rPr>
            </w:pPr>
            <w:r w:rsidRPr="005021CF">
              <w:rPr>
                <w:sz w:val="16"/>
              </w:rPr>
              <w:t>сокращение</w:t>
            </w:r>
            <w:r w:rsidRPr="005021CF">
              <w:rPr>
                <w:spacing w:val="1"/>
                <w:sz w:val="16"/>
              </w:rPr>
              <w:t xml:space="preserve"> </w:t>
            </w:r>
            <w:r w:rsidRPr="005021CF">
              <w:rPr>
                <w:sz w:val="16"/>
              </w:rPr>
              <w:t>бюджетных</w:t>
            </w:r>
            <w:r w:rsidRPr="005021CF">
              <w:rPr>
                <w:spacing w:val="1"/>
                <w:sz w:val="16"/>
              </w:rPr>
              <w:t xml:space="preserve"> </w:t>
            </w:r>
            <w:r w:rsidRPr="005021CF">
              <w:rPr>
                <w:sz w:val="16"/>
              </w:rPr>
              <w:t>расходов на</w:t>
            </w:r>
            <w:r w:rsidRPr="005021CF">
              <w:rPr>
                <w:spacing w:val="1"/>
                <w:sz w:val="16"/>
              </w:rPr>
              <w:t xml:space="preserve"> </w:t>
            </w:r>
            <w:r w:rsidRPr="005021CF">
              <w:rPr>
                <w:sz w:val="16"/>
              </w:rPr>
              <w:t>обеспечение</w:t>
            </w:r>
            <w:r w:rsidRPr="005021CF">
              <w:rPr>
                <w:spacing w:val="1"/>
                <w:sz w:val="16"/>
              </w:rPr>
              <w:t xml:space="preserve"> </w:t>
            </w:r>
            <w:r w:rsidRPr="005021CF">
              <w:rPr>
                <w:sz w:val="16"/>
              </w:rPr>
              <w:t>энергоресурсам</w:t>
            </w:r>
          </w:p>
        </w:tc>
      </w:tr>
      <w:tr w:rsidR="004A1269" w:rsidRPr="005021CF" w:rsidTr="00FD02CC">
        <w:trPr>
          <w:trHeight w:val="277"/>
        </w:trPr>
        <w:tc>
          <w:tcPr>
            <w:tcW w:w="81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right="12"/>
              <w:jc w:val="right"/>
              <w:rPr>
                <w:sz w:val="16"/>
                <w:lang w:val="en-US"/>
              </w:rPr>
            </w:pPr>
            <w:r w:rsidRPr="005021CF">
              <w:rPr>
                <w:sz w:val="16"/>
                <w:lang w:val="en-US"/>
              </w:rPr>
              <w:t>150.0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right="9"/>
              <w:jc w:val="right"/>
              <w:rPr>
                <w:sz w:val="16"/>
                <w:lang w:val="en-US"/>
              </w:rPr>
            </w:pPr>
            <w:r w:rsidRPr="005021CF">
              <w:rPr>
                <w:sz w:val="16"/>
                <w:lang w:val="en-US"/>
              </w:rPr>
              <w:t>150.0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25"/>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692"/>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7"/>
              <w:rPr>
                <w:b/>
                <w:sz w:val="17"/>
                <w:lang w:val="en-US"/>
              </w:rPr>
            </w:pPr>
          </w:p>
          <w:p w:rsidR="004A1269" w:rsidRPr="005021CF" w:rsidRDefault="004A1269" w:rsidP="00FD02CC">
            <w:pPr>
              <w:pStyle w:val="TableParagraph"/>
              <w:ind w:left="27"/>
              <w:jc w:val="center"/>
              <w:rPr>
                <w:sz w:val="16"/>
                <w:lang w:val="en-US"/>
              </w:rPr>
            </w:pPr>
            <w:r w:rsidRPr="005021CF">
              <w:rPr>
                <w:sz w:val="16"/>
                <w:lang w:val="en-US"/>
              </w:rPr>
              <w:t>3</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16"/>
              <w:rPr>
                <w:sz w:val="16"/>
              </w:rPr>
            </w:pPr>
            <w:r w:rsidRPr="005021CF">
              <w:rPr>
                <w:sz w:val="16"/>
              </w:rPr>
              <w:t>Текущий,</w:t>
            </w:r>
            <w:r w:rsidRPr="005021CF">
              <w:rPr>
                <w:spacing w:val="40"/>
                <w:sz w:val="16"/>
              </w:rPr>
              <w:t xml:space="preserve"> </w:t>
            </w:r>
            <w:r w:rsidRPr="005021CF">
              <w:rPr>
                <w:sz w:val="16"/>
              </w:rPr>
              <w:t>капитальный</w:t>
            </w:r>
            <w:r w:rsidRPr="005021CF">
              <w:rPr>
                <w:spacing w:val="1"/>
                <w:sz w:val="16"/>
              </w:rPr>
              <w:t xml:space="preserve"> </w:t>
            </w:r>
            <w:r w:rsidRPr="005021CF">
              <w:rPr>
                <w:sz w:val="16"/>
              </w:rPr>
              <w:t>ремонт объектов</w:t>
            </w:r>
            <w:r w:rsidRPr="005021CF">
              <w:rPr>
                <w:spacing w:val="1"/>
                <w:sz w:val="16"/>
              </w:rPr>
              <w:t xml:space="preserve"> </w:t>
            </w:r>
            <w:r w:rsidRPr="005021CF">
              <w:rPr>
                <w:sz w:val="16"/>
              </w:rPr>
              <w:t>водоснабжения и</w:t>
            </w:r>
            <w:r w:rsidRPr="005021CF">
              <w:rPr>
                <w:spacing w:val="1"/>
                <w:sz w:val="16"/>
              </w:rPr>
              <w:t xml:space="preserve"> </w:t>
            </w:r>
            <w:r w:rsidRPr="005021CF">
              <w:rPr>
                <w:sz w:val="16"/>
              </w:rPr>
              <w:t>теплоснабжения, находящихся</w:t>
            </w:r>
            <w:r w:rsidRPr="005021CF">
              <w:rPr>
                <w:spacing w:val="-37"/>
                <w:sz w:val="16"/>
              </w:rPr>
              <w:t xml:space="preserve"> </w:t>
            </w:r>
            <w:r w:rsidRPr="005021CF">
              <w:rPr>
                <w:sz w:val="16"/>
              </w:rPr>
              <w:t>в муниципальной</w:t>
            </w:r>
            <w:r w:rsidRPr="005021CF">
              <w:rPr>
                <w:spacing w:val="1"/>
                <w:sz w:val="16"/>
              </w:rPr>
              <w:t xml:space="preserve"> </w:t>
            </w:r>
            <w:r w:rsidRPr="005021CF">
              <w:rPr>
                <w:sz w:val="16"/>
              </w:rPr>
              <w:t>собственности, приобретение</w:t>
            </w:r>
            <w:r w:rsidRPr="005021CF">
              <w:rPr>
                <w:spacing w:val="1"/>
                <w:sz w:val="16"/>
              </w:rPr>
              <w:t xml:space="preserve"> </w:t>
            </w:r>
            <w:r w:rsidRPr="005021CF">
              <w:rPr>
                <w:sz w:val="16"/>
              </w:rPr>
              <w:t>оборудования, подлежащего</w:t>
            </w:r>
            <w:r w:rsidRPr="005021CF">
              <w:rPr>
                <w:spacing w:val="1"/>
                <w:sz w:val="16"/>
              </w:rPr>
              <w:t xml:space="preserve"> </w:t>
            </w:r>
            <w:r w:rsidRPr="005021CF">
              <w:rPr>
                <w:sz w:val="16"/>
              </w:rPr>
              <w:t>установке на данных объектах</w:t>
            </w:r>
            <w:r w:rsidRPr="005021CF">
              <w:rPr>
                <w:spacing w:val="-37"/>
                <w:sz w:val="16"/>
              </w:rPr>
              <w:t xml:space="preserve"> </w:t>
            </w:r>
            <w:r w:rsidRPr="005021CF">
              <w:rPr>
                <w:sz w:val="16"/>
              </w:rPr>
              <w:t>и</w:t>
            </w:r>
            <w:r w:rsidRPr="005021CF">
              <w:rPr>
                <w:spacing w:val="-1"/>
                <w:sz w:val="16"/>
              </w:rPr>
              <w:t xml:space="preserve"> </w:t>
            </w:r>
            <w:r w:rsidRPr="005021CF">
              <w:rPr>
                <w:sz w:val="16"/>
              </w:rPr>
              <w:t>для</w:t>
            </w:r>
            <w:r w:rsidRPr="005021CF">
              <w:rPr>
                <w:spacing w:val="1"/>
                <w:sz w:val="16"/>
              </w:rPr>
              <w:t xml:space="preserve"> </w:t>
            </w:r>
            <w:r w:rsidRPr="005021CF">
              <w:rPr>
                <w:sz w:val="16"/>
              </w:rPr>
              <w:t>пополнения</w:t>
            </w:r>
            <w:r w:rsidRPr="005021CF">
              <w:rPr>
                <w:spacing w:val="1"/>
                <w:sz w:val="16"/>
              </w:rPr>
              <w:t xml:space="preserve"> </w:t>
            </w:r>
            <w:r w:rsidRPr="005021CF">
              <w:rPr>
                <w:sz w:val="16"/>
              </w:rPr>
              <w:t>муниципального аварийного</w:t>
            </w:r>
            <w:r w:rsidRPr="005021CF">
              <w:rPr>
                <w:spacing w:val="1"/>
                <w:sz w:val="16"/>
              </w:rPr>
              <w:t xml:space="preserve"> </w:t>
            </w:r>
            <w:r w:rsidRPr="005021CF">
              <w:rPr>
                <w:sz w:val="16"/>
              </w:rPr>
              <w:t>резерва</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0"/>
              <w:rPr>
                <w:b/>
                <w:sz w:val="18"/>
              </w:rPr>
            </w:pPr>
          </w:p>
          <w:p w:rsidR="004A1269" w:rsidRPr="005021CF" w:rsidRDefault="004A1269" w:rsidP="00FD02CC">
            <w:pPr>
              <w:pStyle w:val="TableParagraph"/>
              <w:ind w:right="12"/>
              <w:jc w:val="right"/>
              <w:rPr>
                <w:sz w:val="16"/>
                <w:lang w:val="en-US"/>
              </w:rPr>
            </w:pPr>
            <w:r w:rsidRPr="005021CF">
              <w:rPr>
                <w:sz w:val="16"/>
                <w:lang w:val="en-US"/>
              </w:rPr>
              <w:t>5050.0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9"/>
              <w:jc w:val="right"/>
              <w:rPr>
                <w:sz w:val="16"/>
                <w:lang w:val="en-US"/>
              </w:rPr>
            </w:pPr>
            <w:r w:rsidRPr="005021CF">
              <w:rPr>
                <w:sz w:val="16"/>
                <w:lang w:val="en-US"/>
              </w:rPr>
              <w:t>5050.0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18"/>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line="111" w:lineRule="exact"/>
              <w:ind w:left="42" w:right="9"/>
              <w:jc w:val="center"/>
              <w:rPr>
                <w:sz w:val="16"/>
              </w:rPr>
            </w:pPr>
            <w:r w:rsidRPr="005021CF">
              <w:rPr>
                <w:sz w:val="16"/>
              </w:rPr>
              <w:t>Рациональное</w:t>
            </w:r>
          </w:p>
          <w:p w:rsidR="004A1269" w:rsidRPr="005021CF" w:rsidRDefault="004A1269" w:rsidP="00FD02CC">
            <w:pPr>
              <w:pStyle w:val="TableParagraph"/>
              <w:spacing w:before="20" w:line="264" w:lineRule="auto"/>
              <w:ind w:left="47" w:right="12" w:hanging="2"/>
              <w:jc w:val="center"/>
              <w:rPr>
                <w:sz w:val="16"/>
              </w:rPr>
            </w:pPr>
            <w:r w:rsidRPr="005021CF">
              <w:rPr>
                <w:sz w:val="16"/>
              </w:rPr>
              <w:t>использование</w:t>
            </w:r>
            <w:r w:rsidRPr="005021CF">
              <w:rPr>
                <w:spacing w:val="1"/>
                <w:sz w:val="16"/>
              </w:rPr>
              <w:t xml:space="preserve"> </w:t>
            </w:r>
            <w:r w:rsidRPr="005021CF">
              <w:rPr>
                <w:sz w:val="16"/>
              </w:rPr>
              <w:t>топливн</w:t>
            </w:r>
            <w:proofErr w:type="gramStart"/>
            <w:r w:rsidRPr="005021CF">
              <w:rPr>
                <w:sz w:val="16"/>
              </w:rPr>
              <w:t>о-</w:t>
            </w:r>
            <w:proofErr w:type="gramEnd"/>
            <w:r w:rsidRPr="005021CF">
              <w:rPr>
                <w:spacing w:val="1"/>
                <w:sz w:val="16"/>
              </w:rPr>
              <w:t xml:space="preserve"> </w:t>
            </w:r>
            <w:r w:rsidRPr="005021CF">
              <w:rPr>
                <w:sz w:val="16"/>
              </w:rPr>
              <w:t>энергетических</w:t>
            </w:r>
            <w:r w:rsidRPr="005021CF">
              <w:rPr>
                <w:spacing w:val="-37"/>
                <w:sz w:val="16"/>
              </w:rPr>
              <w:t xml:space="preserve"> </w:t>
            </w:r>
            <w:r w:rsidRPr="005021CF">
              <w:rPr>
                <w:sz w:val="16"/>
              </w:rPr>
              <w:t>ресурсов;</w:t>
            </w:r>
            <w:r w:rsidRPr="005021CF">
              <w:rPr>
                <w:spacing w:val="1"/>
                <w:sz w:val="16"/>
              </w:rPr>
              <w:t xml:space="preserve"> </w:t>
            </w:r>
            <w:r w:rsidRPr="005021CF">
              <w:rPr>
                <w:sz w:val="16"/>
              </w:rPr>
              <w:t>повышение</w:t>
            </w:r>
            <w:r w:rsidRPr="005021CF">
              <w:rPr>
                <w:spacing w:val="1"/>
                <w:sz w:val="16"/>
              </w:rPr>
              <w:t xml:space="preserve"> </w:t>
            </w:r>
            <w:r w:rsidRPr="005021CF">
              <w:rPr>
                <w:sz w:val="16"/>
              </w:rPr>
              <w:t>энергетической</w:t>
            </w:r>
            <w:r w:rsidRPr="005021CF">
              <w:rPr>
                <w:spacing w:val="-37"/>
                <w:sz w:val="16"/>
              </w:rPr>
              <w:t xml:space="preserve"> </w:t>
            </w:r>
            <w:r w:rsidRPr="005021CF">
              <w:rPr>
                <w:sz w:val="16"/>
              </w:rPr>
              <w:t>эффективности</w:t>
            </w:r>
          </w:p>
          <w:p w:rsidR="004A1269" w:rsidRPr="005021CF" w:rsidRDefault="004A1269" w:rsidP="00FD02CC">
            <w:pPr>
              <w:pStyle w:val="TableParagraph"/>
              <w:spacing w:line="182" w:lineRule="exact"/>
              <w:ind w:left="29"/>
              <w:jc w:val="center"/>
              <w:rPr>
                <w:sz w:val="16"/>
              </w:rPr>
            </w:pPr>
            <w:r w:rsidRPr="005021CF">
              <w:rPr>
                <w:sz w:val="16"/>
              </w:rPr>
              <w:t>;</w:t>
            </w:r>
          </w:p>
          <w:p w:rsidR="004A1269" w:rsidRPr="005021CF" w:rsidRDefault="004A1269" w:rsidP="00FD02CC">
            <w:pPr>
              <w:pStyle w:val="TableParagraph"/>
              <w:spacing w:line="200" w:lineRule="atLeast"/>
              <w:ind w:left="39" w:right="7" w:firstLine="3"/>
              <w:jc w:val="center"/>
              <w:rPr>
                <w:sz w:val="16"/>
              </w:rPr>
            </w:pPr>
            <w:r w:rsidRPr="005021CF">
              <w:rPr>
                <w:sz w:val="16"/>
              </w:rPr>
              <w:t>сокращение</w:t>
            </w:r>
            <w:r w:rsidRPr="005021CF">
              <w:rPr>
                <w:spacing w:val="1"/>
                <w:sz w:val="16"/>
              </w:rPr>
              <w:t xml:space="preserve"> </w:t>
            </w:r>
            <w:r w:rsidRPr="005021CF">
              <w:rPr>
                <w:sz w:val="16"/>
              </w:rPr>
              <w:t>бюджетных</w:t>
            </w:r>
            <w:r w:rsidRPr="005021CF">
              <w:rPr>
                <w:spacing w:val="1"/>
                <w:sz w:val="16"/>
              </w:rPr>
              <w:t xml:space="preserve"> </w:t>
            </w:r>
            <w:r w:rsidRPr="005021CF">
              <w:rPr>
                <w:sz w:val="16"/>
              </w:rPr>
              <w:t>расходов на</w:t>
            </w:r>
            <w:r w:rsidRPr="005021CF">
              <w:rPr>
                <w:spacing w:val="1"/>
                <w:sz w:val="16"/>
              </w:rPr>
              <w:t xml:space="preserve"> </w:t>
            </w:r>
            <w:r w:rsidRPr="005021CF">
              <w:rPr>
                <w:sz w:val="16"/>
              </w:rPr>
              <w:t>обеспечение</w:t>
            </w:r>
            <w:r w:rsidRPr="005021CF">
              <w:rPr>
                <w:spacing w:val="1"/>
                <w:sz w:val="16"/>
              </w:rPr>
              <w:t xml:space="preserve"> </w:t>
            </w:r>
            <w:r w:rsidRPr="005021CF">
              <w:rPr>
                <w:sz w:val="16"/>
              </w:rPr>
              <w:t>энергоресурсам</w:t>
            </w:r>
          </w:p>
        </w:tc>
      </w:tr>
      <w:tr w:rsidR="004A1269" w:rsidRPr="005021CF" w:rsidTr="00FD02CC">
        <w:trPr>
          <w:trHeight w:val="267"/>
        </w:trPr>
        <w:tc>
          <w:tcPr>
            <w:tcW w:w="81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right="12"/>
              <w:jc w:val="right"/>
              <w:rPr>
                <w:sz w:val="16"/>
                <w:lang w:val="en-US"/>
              </w:rPr>
            </w:pPr>
            <w:r w:rsidRPr="005021CF">
              <w:rPr>
                <w:sz w:val="16"/>
                <w:lang w:val="en-US"/>
              </w:rPr>
              <w:t>1950.0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right="9"/>
              <w:jc w:val="right"/>
              <w:rPr>
                <w:sz w:val="16"/>
                <w:lang w:val="en-US"/>
              </w:rPr>
            </w:pPr>
            <w:r w:rsidRPr="005021CF">
              <w:rPr>
                <w:sz w:val="16"/>
                <w:lang w:val="en-US"/>
              </w:rPr>
              <w:t>1950.0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5"/>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94"/>
        </w:trPr>
        <w:tc>
          <w:tcPr>
            <w:tcW w:w="81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2"/>
              <w:jc w:val="right"/>
              <w:rPr>
                <w:sz w:val="16"/>
                <w:lang w:val="en-US"/>
              </w:rPr>
            </w:pPr>
            <w:r w:rsidRPr="005021CF">
              <w:rPr>
                <w:sz w:val="16"/>
                <w:lang w:val="en-US"/>
              </w:rPr>
              <w:t>1550.0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9"/>
              <w:jc w:val="right"/>
              <w:rPr>
                <w:sz w:val="16"/>
                <w:lang w:val="en-US"/>
              </w:rPr>
            </w:pPr>
            <w:r w:rsidRPr="005021CF">
              <w:rPr>
                <w:sz w:val="16"/>
                <w:lang w:val="en-US"/>
              </w:rPr>
              <w:t>1550.0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61"/>
        </w:trPr>
        <w:tc>
          <w:tcPr>
            <w:tcW w:w="81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right="12"/>
              <w:jc w:val="right"/>
              <w:rPr>
                <w:sz w:val="16"/>
                <w:lang w:val="en-US"/>
              </w:rPr>
            </w:pPr>
            <w:r w:rsidRPr="005021CF">
              <w:rPr>
                <w:sz w:val="16"/>
                <w:lang w:val="en-US"/>
              </w:rPr>
              <w:t>1550.0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right="9"/>
              <w:jc w:val="right"/>
              <w:rPr>
                <w:sz w:val="16"/>
                <w:lang w:val="en-US"/>
              </w:rPr>
            </w:pPr>
            <w:r w:rsidRPr="005021CF">
              <w:rPr>
                <w:sz w:val="16"/>
                <w:lang w:val="en-US"/>
              </w:rPr>
              <w:t>1550.0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7"/>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94"/>
        </w:trPr>
        <w:tc>
          <w:tcPr>
            <w:tcW w:w="81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2"/>
              <w:jc w:val="right"/>
              <w:rPr>
                <w:sz w:val="16"/>
                <w:lang w:val="en-US"/>
              </w:rPr>
            </w:pPr>
            <w:r w:rsidRPr="005021CF">
              <w:rPr>
                <w:sz w:val="16"/>
                <w:lang w:val="en-US"/>
              </w:rPr>
              <w:t>5050.0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9"/>
              <w:jc w:val="right"/>
              <w:rPr>
                <w:sz w:val="16"/>
                <w:lang w:val="en-US"/>
              </w:rPr>
            </w:pPr>
            <w:r w:rsidRPr="005021CF">
              <w:rPr>
                <w:sz w:val="16"/>
                <w:lang w:val="en-US"/>
              </w:rPr>
              <w:t>5050.0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709"/>
        </w:trPr>
        <w:tc>
          <w:tcPr>
            <w:tcW w:w="81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21"/>
                <w:lang w:val="en-US"/>
              </w:rPr>
            </w:pPr>
          </w:p>
          <w:p w:rsidR="004A1269" w:rsidRPr="005021CF" w:rsidRDefault="004A1269" w:rsidP="00FD02CC">
            <w:pPr>
              <w:pStyle w:val="TableParagraph"/>
              <w:ind w:left="27"/>
              <w:jc w:val="center"/>
              <w:rPr>
                <w:sz w:val="16"/>
                <w:lang w:val="en-US"/>
              </w:rPr>
            </w:pPr>
            <w:r w:rsidRPr="005021CF">
              <w:rPr>
                <w:sz w:val="16"/>
                <w:lang w:val="en-US"/>
              </w:rPr>
              <w:t>4</w:t>
            </w:r>
          </w:p>
        </w:tc>
        <w:tc>
          <w:tcPr>
            <w:tcW w:w="2181" w:type="dxa"/>
            <w:vMerge w:val="restart"/>
            <w:tcBorders>
              <w:top w:val="single" w:sz="6" w:space="0" w:color="000000"/>
              <w:left w:val="single" w:sz="6" w:space="0" w:color="000000"/>
              <w:bottom w:val="nil"/>
              <w:right w:val="single" w:sz="6" w:space="0" w:color="000000"/>
            </w:tcBorders>
            <w:hideMark/>
          </w:tcPr>
          <w:p w:rsidR="004A1269" w:rsidRPr="005021CF" w:rsidRDefault="004A1269" w:rsidP="00FD02CC">
            <w:pPr>
              <w:pStyle w:val="TableParagraph"/>
              <w:spacing w:before="1" w:line="264" w:lineRule="auto"/>
              <w:ind w:left="28" w:right="1"/>
              <w:rPr>
                <w:sz w:val="16"/>
              </w:rPr>
            </w:pPr>
            <w:r w:rsidRPr="005021CF">
              <w:rPr>
                <w:sz w:val="16"/>
              </w:rPr>
              <w:t>Разработка ПСД, прохождение</w:t>
            </w:r>
            <w:r w:rsidRPr="005021CF">
              <w:rPr>
                <w:spacing w:val="-37"/>
                <w:sz w:val="16"/>
              </w:rPr>
              <w:t xml:space="preserve"> </w:t>
            </w:r>
            <w:r w:rsidRPr="005021CF">
              <w:rPr>
                <w:sz w:val="16"/>
              </w:rPr>
              <w:t>экспертизы ПСД</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rPr>
            </w:pPr>
          </w:p>
          <w:p w:rsidR="004A1269" w:rsidRPr="005021CF" w:rsidRDefault="004A1269" w:rsidP="00FD02CC">
            <w:pPr>
              <w:pStyle w:val="TableParagraph"/>
              <w:ind w:right="12"/>
              <w:jc w:val="right"/>
              <w:rPr>
                <w:sz w:val="16"/>
                <w:lang w:val="en-US"/>
              </w:rPr>
            </w:pPr>
            <w:r w:rsidRPr="005021CF">
              <w:rPr>
                <w:sz w:val="16"/>
                <w:lang w:val="en-US"/>
              </w:rPr>
              <w:t>300.0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9"/>
              <w:jc w:val="right"/>
              <w:rPr>
                <w:sz w:val="16"/>
                <w:lang w:val="en-US"/>
              </w:rPr>
            </w:pPr>
            <w:r w:rsidRPr="005021CF">
              <w:rPr>
                <w:sz w:val="16"/>
                <w:lang w:val="en-US"/>
              </w:rPr>
              <w:t>300.0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left="28"/>
              <w:jc w:val="center"/>
              <w:rPr>
                <w:sz w:val="16"/>
                <w:lang w:val="en-US"/>
              </w:rPr>
            </w:pPr>
            <w:r w:rsidRPr="005021CF">
              <w:rPr>
                <w:sz w:val="16"/>
                <w:lang w:val="en-US"/>
              </w:rPr>
              <w:t>-</w:t>
            </w:r>
          </w:p>
        </w:tc>
      </w:tr>
      <w:tr w:rsidR="004A1269" w:rsidRPr="005021CF" w:rsidTr="00FD02CC">
        <w:trPr>
          <w:trHeight w:val="294"/>
        </w:trPr>
        <w:tc>
          <w:tcPr>
            <w:tcW w:w="81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2"/>
              <w:jc w:val="right"/>
              <w:rPr>
                <w:sz w:val="16"/>
                <w:lang w:val="en-US"/>
              </w:rPr>
            </w:pPr>
            <w:r w:rsidRPr="005021CF">
              <w:rPr>
                <w:sz w:val="16"/>
                <w:lang w:val="en-US"/>
              </w:rPr>
              <w:t>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9"/>
              <w:jc w:val="right"/>
              <w:rPr>
                <w:sz w:val="16"/>
                <w:lang w:val="en-US"/>
              </w:rPr>
            </w:pPr>
            <w:r w:rsidRPr="005021CF">
              <w:rPr>
                <w:sz w:val="16"/>
                <w:lang w:val="en-US"/>
              </w:rPr>
              <w:t>100.0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94"/>
        </w:trPr>
        <w:tc>
          <w:tcPr>
            <w:tcW w:w="81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2"/>
              <w:jc w:val="right"/>
              <w:rPr>
                <w:sz w:val="16"/>
                <w:lang w:val="en-US"/>
              </w:rPr>
            </w:pPr>
            <w:r w:rsidRPr="005021CF">
              <w:rPr>
                <w:sz w:val="16"/>
                <w:lang w:val="en-US"/>
              </w:rPr>
              <w:t>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9"/>
              <w:jc w:val="right"/>
              <w:rPr>
                <w:sz w:val="16"/>
                <w:lang w:val="en-US"/>
              </w:rPr>
            </w:pPr>
            <w:r w:rsidRPr="005021CF">
              <w:rPr>
                <w:sz w:val="16"/>
                <w:lang w:val="en-US"/>
              </w:rPr>
              <w:t>100.0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294"/>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2"/>
              <w:jc w:val="right"/>
              <w:rPr>
                <w:sz w:val="16"/>
                <w:lang w:val="en-US"/>
              </w:rPr>
            </w:pPr>
            <w:r w:rsidRPr="005021CF">
              <w:rPr>
                <w:sz w:val="16"/>
                <w:lang w:val="en-US"/>
              </w:rPr>
              <w:t>100.0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9"/>
              <w:jc w:val="right"/>
              <w:rPr>
                <w:sz w:val="16"/>
                <w:lang w:val="en-US"/>
              </w:rPr>
            </w:pPr>
            <w:r w:rsidRPr="005021CF">
              <w:rPr>
                <w:sz w:val="16"/>
                <w:lang w:val="en-US"/>
              </w:rPr>
              <w:t>100.0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94"/>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2"/>
              <w:jc w:val="right"/>
              <w:rPr>
                <w:sz w:val="16"/>
                <w:lang w:val="en-US"/>
              </w:rPr>
            </w:pPr>
            <w:r w:rsidRPr="005021CF">
              <w:rPr>
                <w:sz w:val="16"/>
                <w:lang w:val="en-US"/>
              </w:rPr>
              <w:t>300.0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9"/>
              <w:jc w:val="right"/>
              <w:rPr>
                <w:sz w:val="16"/>
                <w:lang w:val="en-US"/>
              </w:rPr>
            </w:pPr>
            <w:r w:rsidRPr="005021CF">
              <w:rPr>
                <w:sz w:val="16"/>
                <w:lang w:val="en-US"/>
              </w:rPr>
              <w:t>300.0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4"/>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676"/>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1"/>
              <w:ind w:left="35" w:right="22"/>
              <w:jc w:val="center"/>
              <w:rPr>
                <w:b/>
                <w:sz w:val="16"/>
                <w:lang w:val="en-US"/>
              </w:rPr>
            </w:pPr>
            <w:r w:rsidRPr="005021CF">
              <w:rPr>
                <w:b/>
                <w:sz w:val="16"/>
                <w:lang w:val="en-US"/>
              </w:rPr>
              <w:t>Итого</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rPr>
            </w:pPr>
          </w:p>
          <w:p w:rsidR="004A1269" w:rsidRPr="005021CF" w:rsidRDefault="004A1269" w:rsidP="00FD02CC">
            <w:pPr>
              <w:pStyle w:val="TableParagraph"/>
              <w:ind w:right="12"/>
              <w:jc w:val="right"/>
              <w:rPr>
                <w:sz w:val="16"/>
                <w:lang w:val="en-US"/>
              </w:rPr>
            </w:pPr>
            <w:r w:rsidRPr="005021CF">
              <w:rPr>
                <w:sz w:val="16"/>
                <w:lang w:val="en-US"/>
              </w:rPr>
              <w:t>6950.0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9"/>
              <w:jc w:val="right"/>
              <w:rPr>
                <w:sz w:val="16"/>
                <w:lang w:val="en-US"/>
              </w:rPr>
            </w:pPr>
            <w:r w:rsidRPr="005021CF">
              <w:rPr>
                <w:sz w:val="16"/>
                <w:lang w:val="en-US"/>
              </w:rPr>
              <w:t>6950.0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2450.0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2450.0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2250.0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2250.0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2250.0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2250.0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6950.0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6950.0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453"/>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128"/>
              <w:ind w:left="2934" w:right="2933"/>
              <w:jc w:val="center"/>
              <w:rPr>
                <w:b/>
                <w:sz w:val="16"/>
              </w:rPr>
            </w:pPr>
            <w:r w:rsidRPr="005021CF">
              <w:rPr>
                <w:b/>
                <w:sz w:val="16"/>
              </w:rPr>
              <w:t>Объекты</w:t>
            </w:r>
            <w:r w:rsidRPr="005021CF">
              <w:rPr>
                <w:b/>
                <w:spacing w:val="2"/>
                <w:sz w:val="16"/>
              </w:rPr>
              <w:t xml:space="preserve"> </w:t>
            </w:r>
            <w:r w:rsidRPr="005021CF">
              <w:rPr>
                <w:b/>
                <w:sz w:val="16"/>
              </w:rPr>
              <w:t>социальной</w:t>
            </w:r>
            <w:r w:rsidRPr="005021CF">
              <w:rPr>
                <w:b/>
                <w:spacing w:val="4"/>
                <w:sz w:val="16"/>
              </w:rPr>
              <w:t xml:space="preserve"> </w:t>
            </w:r>
            <w:r w:rsidRPr="005021CF">
              <w:rPr>
                <w:b/>
                <w:sz w:val="16"/>
              </w:rPr>
              <w:t>сферы,</w:t>
            </w:r>
            <w:r w:rsidRPr="005021CF">
              <w:rPr>
                <w:b/>
                <w:spacing w:val="4"/>
                <w:sz w:val="16"/>
              </w:rPr>
              <w:t xml:space="preserve"> </w:t>
            </w:r>
            <w:r w:rsidRPr="005021CF">
              <w:rPr>
                <w:b/>
                <w:sz w:val="16"/>
              </w:rPr>
              <w:t>комплексного</w:t>
            </w:r>
            <w:r w:rsidRPr="005021CF">
              <w:rPr>
                <w:b/>
                <w:spacing w:val="4"/>
                <w:sz w:val="16"/>
              </w:rPr>
              <w:t xml:space="preserve"> </w:t>
            </w:r>
            <w:r w:rsidRPr="005021CF">
              <w:rPr>
                <w:b/>
                <w:sz w:val="16"/>
              </w:rPr>
              <w:t>жилищного</w:t>
            </w:r>
            <w:r w:rsidRPr="005021CF">
              <w:rPr>
                <w:b/>
                <w:spacing w:val="4"/>
                <w:sz w:val="16"/>
              </w:rPr>
              <w:t xml:space="preserve"> </w:t>
            </w:r>
            <w:r w:rsidRPr="005021CF">
              <w:rPr>
                <w:b/>
                <w:sz w:val="16"/>
              </w:rPr>
              <w:t>строительства,</w:t>
            </w:r>
            <w:r w:rsidRPr="005021CF">
              <w:rPr>
                <w:b/>
                <w:spacing w:val="4"/>
                <w:sz w:val="16"/>
              </w:rPr>
              <w:t xml:space="preserve"> </w:t>
            </w:r>
            <w:r w:rsidRPr="005021CF">
              <w:rPr>
                <w:b/>
                <w:sz w:val="16"/>
              </w:rPr>
              <w:t>общественно-делового</w:t>
            </w:r>
            <w:r w:rsidRPr="005021CF">
              <w:rPr>
                <w:b/>
                <w:spacing w:val="5"/>
                <w:sz w:val="16"/>
              </w:rPr>
              <w:t xml:space="preserve"> </w:t>
            </w:r>
            <w:r w:rsidRPr="005021CF">
              <w:rPr>
                <w:b/>
                <w:sz w:val="16"/>
              </w:rPr>
              <w:t>назначения</w:t>
            </w:r>
          </w:p>
        </w:tc>
      </w:tr>
      <w:tr w:rsidR="004A1269" w:rsidRPr="005021CF" w:rsidTr="00FD02CC">
        <w:trPr>
          <w:trHeight w:val="1242"/>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52"/>
              <w:ind w:left="27"/>
              <w:jc w:val="center"/>
              <w:rPr>
                <w:sz w:val="16"/>
                <w:lang w:val="en-US"/>
              </w:rPr>
            </w:pPr>
            <w:r w:rsidRPr="005021CF">
              <w:rPr>
                <w:sz w:val="16"/>
                <w:lang w:val="en-US"/>
              </w:rPr>
              <w:t>1</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12"/>
              <w:rPr>
                <w:sz w:val="16"/>
              </w:rPr>
            </w:pPr>
            <w:r w:rsidRPr="005021CF">
              <w:rPr>
                <w:sz w:val="16"/>
              </w:rPr>
              <w:t>Строительство жилья,</w:t>
            </w:r>
            <w:r w:rsidRPr="005021CF">
              <w:rPr>
                <w:spacing w:val="1"/>
                <w:sz w:val="16"/>
              </w:rPr>
              <w:t xml:space="preserve"> </w:t>
            </w:r>
            <w:r w:rsidRPr="005021CF">
              <w:rPr>
                <w:sz w:val="16"/>
              </w:rPr>
              <w:t>предоставляемого по договору</w:t>
            </w:r>
            <w:r w:rsidRPr="005021CF">
              <w:rPr>
                <w:spacing w:val="-38"/>
                <w:sz w:val="16"/>
              </w:rPr>
              <w:t xml:space="preserve"> </w:t>
            </w:r>
            <w:r w:rsidRPr="005021CF">
              <w:rPr>
                <w:sz w:val="16"/>
              </w:rPr>
              <w:t>найма жилого помещения (по</w:t>
            </w:r>
            <w:r w:rsidRPr="005021CF">
              <w:rPr>
                <w:spacing w:val="1"/>
                <w:sz w:val="16"/>
              </w:rPr>
              <w:t xml:space="preserve"> </w:t>
            </w:r>
            <w:r w:rsidRPr="005021CF">
              <w:rPr>
                <w:sz w:val="16"/>
              </w:rPr>
              <w:t>КРСТ)</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13"/>
              <w:ind w:right="13"/>
              <w:jc w:val="right"/>
              <w:rPr>
                <w:sz w:val="16"/>
                <w:lang w:val="en-US"/>
              </w:rPr>
            </w:pPr>
            <w:r w:rsidRPr="005021CF">
              <w:rPr>
                <w:sz w:val="16"/>
                <w:lang w:val="en-US"/>
              </w:rPr>
              <w:t>11239.7</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3"/>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3"/>
              <w:ind w:right="10"/>
              <w:jc w:val="right"/>
              <w:rPr>
                <w:sz w:val="16"/>
                <w:lang w:val="en-US"/>
              </w:rPr>
            </w:pPr>
            <w:r w:rsidRPr="005021CF">
              <w:rPr>
                <w:sz w:val="16"/>
                <w:lang w:val="en-US"/>
              </w:rPr>
              <w:t>8849.4</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3"/>
              <w:ind w:right="9"/>
              <w:jc w:val="right"/>
              <w:rPr>
                <w:sz w:val="16"/>
                <w:lang w:val="en-US"/>
              </w:rPr>
            </w:pPr>
            <w:r w:rsidRPr="005021CF">
              <w:rPr>
                <w:sz w:val="16"/>
                <w:lang w:val="en-US"/>
              </w:rPr>
              <w:t>110.6</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3"/>
              <w:ind w:right="8"/>
              <w:jc w:val="right"/>
              <w:rPr>
                <w:sz w:val="16"/>
                <w:lang w:val="en-US"/>
              </w:rPr>
            </w:pPr>
            <w:r w:rsidRPr="005021CF">
              <w:rPr>
                <w:sz w:val="16"/>
                <w:lang w:val="en-US"/>
              </w:rPr>
              <w:t>2279.7</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3"/>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75" w:right="45" w:firstLine="1"/>
              <w:jc w:val="center"/>
              <w:rPr>
                <w:sz w:val="16"/>
              </w:rPr>
            </w:pPr>
            <w:r w:rsidRPr="005021CF">
              <w:rPr>
                <w:sz w:val="16"/>
              </w:rPr>
              <w:t>Улучшение</w:t>
            </w:r>
            <w:r w:rsidRPr="005021CF">
              <w:rPr>
                <w:spacing w:val="1"/>
                <w:sz w:val="16"/>
              </w:rPr>
              <w:t xml:space="preserve"> </w:t>
            </w:r>
            <w:r w:rsidRPr="005021CF">
              <w:rPr>
                <w:sz w:val="16"/>
              </w:rPr>
              <w:t>жилищных</w:t>
            </w:r>
            <w:r w:rsidRPr="005021CF">
              <w:rPr>
                <w:spacing w:val="1"/>
                <w:sz w:val="16"/>
              </w:rPr>
              <w:t xml:space="preserve"> </w:t>
            </w:r>
            <w:r w:rsidRPr="005021CF">
              <w:rPr>
                <w:sz w:val="16"/>
              </w:rPr>
              <w:t>условий</w:t>
            </w:r>
            <w:r w:rsidRPr="005021CF">
              <w:rPr>
                <w:spacing w:val="1"/>
                <w:sz w:val="16"/>
              </w:rPr>
              <w:t xml:space="preserve"> </w:t>
            </w:r>
            <w:r w:rsidRPr="005021CF">
              <w:rPr>
                <w:sz w:val="16"/>
              </w:rPr>
              <w:t>граждан,</w:t>
            </w:r>
            <w:r w:rsidRPr="005021CF">
              <w:rPr>
                <w:spacing w:val="1"/>
                <w:sz w:val="16"/>
              </w:rPr>
              <w:t xml:space="preserve"> </w:t>
            </w:r>
            <w:r w:rsidRPr="005021CF">
              <w:rPr>
                <w:sz w:val="16"/>
              </w:rPr>
              <w:t>проживающих</w:t>
            </w:r>
          </w:p>
          <w:p w:rsidR="004A1269" w:rsidRPr="005021CF" w:rsidRDefault="004A1269" w:rsidP="00FD02CC">
            <w:pPr>
              <w:pStyle w:val="TableParagraph"/>
              <w:spacing w:line="183" w:lineRule="exact"/>
              <w:ind w:left="42" w:right="14"/>
              <w:jc w:val="center"/>
              <w:rPr>
                <w:sz w:val="16"/>
              </w:rPr>
            </w:pPr>
            <w:r w:rsidRPr="005021CF">
              <w:rPr>
                <w:sz w:val="16"/>
              </w:rPr>
              <w:t>на</w:t>
            </w:r>
            <w:r w:rsidRPr="005021CF">
              <w:rPr>
                <w:spacing w:val="1"/>
                <w:sz w:val="16"/>
              </w:rPr>
              <w:t xml:space="preserve"> </w:t>
            </w:r>
            <w:r w:rsidRPr="005021CF">
              <w:rPr>
                <w:sz w:val="16"/>
              </w:rPr>
              <w:t>сельских</w:t>
            </w: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4514.1</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3611.2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45.2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857.7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3362.8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2619.1</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32.7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711.0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3362.8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2619.1</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32.7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711.0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3"/>
              <w:jc w:val="right"/>
              <w:rPr>
                <w:sz w:val="16"/>
                <w:lang w:val="en-US"/>
              </w:rPr>
            </w:pPr>
            <w:r w:rsidRPr="005021CF">
              <w:rPr>
                <w:sz w:val="16"/>
                <w:lang w:val="en-US"/>
              </w:rPr>
              <w:t>11239.7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8849.4</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110.6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2279.7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894"/>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6"/>
                <w:lang w:val="en-US"/>
              </w:rPr>
            </w:pPr>
          </w:p>
          <w:p w:rsidR="004A1269" w:rsidRPr="005021CF" w:rsidRDefault="004A1269" w:rsidP="00FD02CC">
            <w:pPr>
              <w:pStyle w:val="TableParagraph"/>
              <w:ind w:left="27"/>
              <w:jc w:val="center"/>
              <w:rPr>
                <w:sz w:val="16"/>
                <w:lang w:val="en-US"/>
              </w:rPr>
            </w:pPr>
            <w:r w:rsidRPr="005021CF">
              <w:rPr>
                <w:sz w:val="16"/>
                <w:lang w:val="en-US"/>
              </w:rPr>
              <w:t>2</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132"/>
              <w:rPr>
                <w:sz w:val="16"/>
              </w:rPr>
            </w:pPr>
            <w:r w:rsidRPr="005021CF">
              <w:rPr>
                <w:sz w:val="16"/>
              </w:rPr>
              <w:t>Устройство (обновление)</w:t>
            </w:r>
            <w:r w:rsidRPr="005021CF">
              <w:rPr>
                <w:spacing w:val="1"/>
                <w:sz w:val="16"/>
              </w:rPr>
              <w:t xml:space="preserve"> </w:t>
            </w:r>
            <w:r w:rsidRPr="005021CF">
              <w:rPr>
                <w:sz w:val="16"/>
              </w:rPr>
              <w:t>детских игровых площадок в</w:t>
            </w:r>
            <w:r w:rsidRPr="005021CF">
              <w:rPr>
                <w:spacing w:val="-37"/>
                <w:sz w:val="16"/>
              </w:rPr>
              <w:t xml:space="preserve"> </w:t>
            </w:r>
            <w:r w:rsidRPr="005021CF">
              <w:rPr>
                <w:sz w:val="16"/>
              </w:rPr>
              <w:t>селах</w:t>
            </w:r>
            <w:r w:rsidRPr="005021CF">
              <w:rPr>
                <w:spacing w:val="-2"/>
                <w:sz w:val="16"/>
              </w:rPr>
              <w:t xml:space="preserve"> </w:t>
            </w:r>
            <w:r w:rsidRPr="005021CF">
              <w:rPr>
                <w:sz w:val="16"/>
              </w:rPr>
              <w:t>района</w:t>
            </w:r>
            <w:r w:rsidRPr="005021CF">
              <w:rPr>
                <w:spacing w:val="1"/>
                <w:sz w:val="16"/>
              </w:rPr>
              <w:t xml:space="preserve"> </w:t>
            </w:r>
            <w:r w:rsidRPr="005021CF">
              <w:rPr>
                <w:sz w:val="16"/>
              </w:rPr>
              <w:t>(по</w:t>
            </w:r>
            <w:r w:rsidRPr="005021CF">
              <w:rPr>
                <w:spacing w:val="-1"/>
                <w:sz w:val="16"/>
              </w:rPr>
              <w:t xml:space="preserve"> </w:t>
            </w:r>
            <w:r w:rsidRPr="005021CF">
              <w:rPr>
                <w:sz w:val="16"/>
              </w:rPr>
              <w:t>КРСТ)</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4"/>
              <w:rPr>
                <w:sz w:val="16"/>
              </w:rPr>
            </w:pPr>
            <w:r w:rsidRPr="005021CF">
              <w:rPr>
                <w:sz w:val="16"/>
              </w:rPr>
              <w:t>Общий объем</w:t>
            </w:r>
            <w:r w:rsidRPr="005021CF">
              <w:rPr>
                <w:spacing w:val="1"/>
                <w:sz w:val="16"/>
              </w:rPr>
              <w:t xml:space="preserve"> </w:t>
            </w: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147"/>
              <w:ind w:right="12"/>
              <w:jc w:val="right"/>
              <w:rPr>
                <w:sz w:val="16"/>
                <w:lang w:val="en-US"/>
              </w:rPr>
            </w:pPr>
            <w:r w:rsidRPr="005021CF">
              <w:rPr>
                <w:sz w:val="16"/>
                <w:lang w:val="en-US"/>
              </w:rPr>
              <w:t>2502.3</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147"/>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147"/>
              <w:ind w:right="10"/>
              <w:jc w:val="right"/>
              <w:rPr>
                <w:sz w:val="16"/>
                <w:lang w:val="en-US"/>
              </w:rPr>
            </w:pPr>
            <w:r w:rsidRPr="005021CF">
              <w:rPr>
                <w:sz w:val="16"/>
                <w:lang w:val="en-US"/>
              </w:rPr>
              <w:t>1751.6</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147"/>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147"/>
              <w:ind w:right="8"/>
              <w:jc w:val="right"/>
              <w:rPr>
                <w:sz w:val="16"/>
                <w:lang w:val="en-US"/>
              </w:rPr>
            </w:pPr>
            <w:r w:rsidRPr="005021CF">
              <w:rPr>
                <w:sz w:val="16"/>
                <w:lang w:val="en-US"/>
              </w:rPr>
              <w:t>750.7</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147"/>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42" w:right="15"/>
              <w:jc w:val="center"/>
              <w:rPr>
                <w:sz w:val="16"/>
                <w:lang w:val="en-US"/>
              </w:rPr>
            </w:pPr>
            <w:r w:rsidRPr="005021CF">
              <w:rPr>
                <w:spacing w:val="-1"/>
                <w:sz w:val="16"/>
                <w:lang w:val="en-US"/>
              </w:rPr>
              <w:t>Благоустройств</w:t>
            </w:r>
            <w:r w:rsidRPr="005021CF">
              <w:rPr>
                <w:spacing w:val="-37"/>
                <w:sz w:val="16"/>
                <w:lang w:val="en-US"/>
              </w:rPr>
              <w:t xml:space="preserve"> </w:t>
            </w:r>
            <w:r w:rsidRPr="005021CF">
              <w:rPr>
                <w:sz w:val="16"/>
                <w:lang w:val="en-US"/>
              </w:rPr>
              <w:t>о сельских</w:t>
            </w:r>
            <w:r w:rsidRPr="005021CF">
              <w:rPr>
                <w:spacing w:val="1"/>
                <w:sz w:val="16"/>
                <w:lang w:val="en-US"/>
              </w:rPr>
              <w:t xml:space="preserve"> </w:t>
            </w:r>
            <w:r w:rsidRPr="005021CF">
              <w:rPr>
                <w:sz w:val="16"/>
                <w:lang w:val="en-US"/>
              </w:rPr>
              <w:t>территорий</w:t>
            </w: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778.9</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545.2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233.7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861.7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603.2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258.5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861.7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603.2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258.5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2502.3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1751.6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750.7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676"/>
        </w:trPr>
        <w:tc>
          <w:tcPr>
            <w:tcW w:w="81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spacing w:before="145"/>
              <w:ind w:left="27"/>
              <w:jc w:val="center"/>
              <w:rPr>
                <w:sz w:val="16"/>
                <w:lang w:val="en-US"/>
              </w:rPr>
            </w:pPr>
            <w:r w:rsidRPr="005021CF">
              <w:rPr>
                <w:sz w:val="16"/>
                <w:lang w:val="en-US"/>
              </w:rPr>
              <w:t>3</w:t>
            </w:r>
          </w:p>
        </w:tc>
        <w:tc>
          <w:tcPr>
            <w:tcW w:w="2181" w:type="dxa"/>
            <w:vMerge w:val="restart"/>
            <w:tcBorders>
              <w:top w:val="single" w:sz="6" w:space="0" w:color="000000"/>
              <w:left w:val="single" w:sz="6" w:space="0" w:color="000000"/>
              <w:bottom w:val="nil"/>
              <w:right w:val="single" w:sz="6" w:space="0" w:color="000000"/>
            </w:tcBorders>
            <w:hideMark/>
          </w:tcPr>
          <w:p w:rsidR="004A1269" w:rsidRPr="005021CF" w:rsidRDefault="004A1269" w:rsidP="00FD02CC">
            <w:pPr>
              <w:pStyle w:val="TableParagraph"/>
              <w:spacing w:before="1" w:line="264" w:lineRule="auto"/>
              <w:ind w:left="28" w:right="486"/>
              <w:rPr>
                <w:sz w:val="16"/>
              </w:rPr>
            </w:pPr>
            <w:r w:rsidRPr="005021CF">
              <w:rPr>
                <w:sz w:val="16"/>
              </w:rPr>
              <w:t>Строительство</w:t>
            </w:r>
            <w:r w:rsidRPr="005021CF">
              <w:rPr>
                <w:spacing w:val="1"/>
                <w:sz w:val="16"/>
              </w:rPr>
              <w:t xml:space="preserve"> </w:t>
            </w:r>
            <w:r w:rsidRPr="005021CF">
              <w:rPr>
                <w:sz w:val="16"/>
              </w:rPr>
              <w:t>многофункционального</w:t>
            </w:r>
            <w:r w:rsidRPr="005021CF">
              <w:rPr>
                <w:spacing w:val="-37"/>
                <w:sz w:val="16"/>
              </w:rPr>
              <w:t xml:space="preserve"> </w:t>
            </w:r>
            <w:r w:rsidRPr="005021CF">
              <w:rPr>
                <w:sz w:val="16"/>
              </w:rPr>
              <w:t>центра</w:t>
            </w:r>
            <w:r w:rsidRPr="005021CF">
              <w:rPr>
                <w:spacing w:val="1"/>
                <w:sz w:val="16"/>
              </w:rPr>
              <w:t xml:space="preserve"> </w:t>
            </w:r>
            <w:proofErr w:type="gramStart"/>
            <w:r w:rsidRPr="005021CF">
              <w:rPr>
                <w:sz w:val="16"/>
              </w:rPr>
              <w:t>в</w:t>
            </w:r>
            <w:proofErr w:type="gramEnd"/>
            <w:r w:rsidRPr="005021CF">
              <w:rPr>
                <w:spacing w:val="1"/>
                <w:sz w:val="16"/>
              </w:rPr>
              <w:t xml:space="preserve"> </w:t>
            </w:r>
            <w:r w:rsidRPr="005021CF">
              <w:rPr>
                <w:sz w:val="16"/>
              </w:rPr>
              <w:t>с.</w:t>
            </w:r>
            <w:r w:rsidRPr="005021CF">
              <w:rPr>
                <w:spacing w:val="1"/>
                <w:sz w:val="16"/>
              </w:rPr>
              <w:t xml:space="preserve"> </w:t>
            </w:r>
            <w:r w:rsidRPr="005021CF">
              <w:rPr>
                <w:sz w:val="16"/>
              </w:rPr>
              <w:t>Сиалеевская</w:t>
            </w:r>
            <w:r w:rsidRPr="005021CF">
              <w:rPr>
                <w:spacing w:val="-37"/>
                <w:sz w:val="16"/>
              </w:rPr>
              <w:t xml:space="preserve"> </w:t>
            </w:r>
            <w:r w:rsidRPr="005021CF">
              <w:rPr>
                <w:sz w:val="16"/>
              </w:rPr>
              <w:t>Пятина (по</w:t>
            </w:r>
            <w:r w:rsidRPr="005021CF">
              <w:rPr>
                <w:spacing w:val="-1"/>
                <w:sz w:val="16"/>
              </w:rPr>
              <w:t xml:space="preserve"> </w:t>
            </w:r>
            <w:r w:rsidRPr="005021CF">
              <w:rPr>
                <w:sz w:val="16"/>
              </w:rPr>
              <w:t>КРСТ)</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2024</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rPr>
            </w:pPr>
          </w:p>
          <w:p w:rsidR="004A1269" w:rsidRPr="005021CF" w:rsidRDefault="004A1269" w:rsidP="00FD02CC">
            <w:pPr>
              <w:pStyle w:val="TableParagraph"/>
              <w:ind w:right="13"/>
              <w:jc w:val="right"/>
              <w:rPr>
                <w:sz w:val="16"/>
                <w:lang w:val="en-US"/>
              </w:rPr>
            </w:pPr>
            <w:r w:rsidRPr="005021CF">
              <w:rPr>
                <w:sz w:val="16"/>
                <w:lang w:val="en-US"/>
              </w:rPr>
              <w:t>120000.0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12"/>
              <w:jc w:val="right"/>
              <w:rPr>
                <w:sz w:val="16"/>
                <w:lang w:val="en-US"/>
              </w:rPr>
            </w:pPr>
            <w:r w:rsidRPr="005021CF">
              <w:rPr>
                <w:sz w:val="16"/>
                <w:lang w:val="en-US"/>
              </w:rPr>
              <w:t>70200.0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11"/>
              <w:jc w:val="right"/>
              <w:rPr>
                <w:sz w:val="16"/>
                <w:lang w:val="en-US"/>
              </w:rPr>
            </w:pPr>
            <w:r w:rsidRPr="005021CF">
              <w:rPr>
                <w:sz w:val="16"/>
                <w:lang w:val="en-US"/>
              </w:rPr>
              <w:t>37700.0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9"/>
              <w:jc w:val="right"/>
              <w:rPr>
                <w:sz w:val="16"/>
                <w:lang w:val="en-US"/>
              </w:rPr>
            </w:pPr>
            <w:r w:rsidRPr="005021CF">
              <w:rPr>
                <w:sz w:val="16"/>
                <w:lang w:val="en-US"/>
              </w:rPr>
              <w:t>100.0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8"/>
              <w:jc w:val="right"/>
              <w:rPr>
                <w:sz w:val="16"/>
                <w:lang w:val="en-US"/>
              </w:rPr>
            </w:pPr>
            <w:r w:rsidRPr="005021CF">
              <w:rPr>
                <w:sz w:val="16"/>
                <w:lang w:val="en-US"/>
              </w:rPr>
              <w:t>12000.0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sz w:val="21"/>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42" w:right="15"/>
              <w:jc w:val="center"/>
              <w:rPr>
                <w:sz w:val="16"/>
                <w:lang w:val="en-US"/>
              </w:rPr>
            </w:pPr>
            <w:r w:rsidRPr="005021CF">
              <w:rPr>
                <w:spacing w:val="-1"/>
                <w:sz w:val="16"/>
                <w:lang w:val="en-US"/>
              </w:rPr>
              <w:t>Благоустройств</w:t>
            </w:r>
            <w:r w:rsidRPr="005021CF">
              <w:rPr>
                <w:spacing w:val="-37"/>
                <w:sz w:val="16"/>
                <w:lang w:val="en-US"/>
              </w:rPr>
              <w:t xml:space="preserve"> </w:t>
            </w:r>
            <w:r w:rsidRPr="005021CF">
              <w:rPr>
                <w:sz w:val="16"/>
                <w:lang w:val="en-US"/>
              </w:rPr>
              <w:t>о сельских</w:t>
            </w:r>
            <w:r w:rsidRPr="005021CF">
              <w:rPr>
                <w:spacing w:val="1"/>
                <w:sz w:val="16"/>
                <w:lang w:val="en-US"/>
              </w:rPr>
              <w:t xml:space="preserve"> </w:t>
            </w:r>
            <w:r w:rsidRPr="005021CF">
              <w:rPr>
                <w:sz w:val="16"/>
                <w:lang w:val="en-US"/>
              </w:rPr>
              <w:t>территорий</w:t>
            </w:r>
          </w:p>
        </w:tc>
      </w:tr>
      <w:tr w:rsidR="004A1269" w:rsidRPr="005021CF" w:rsidTr="00FD02CC">
        <w:trPr>
          <w:trHeight w:val="215"/>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3"/>
              <w:jc w:val="right"/>
              <w:rPr>
                <w:sz w:val="16"/>
                <w:lang w:val="en-US"/>
              </w:rPr>
            </w:pPr>
            <w:r w:rsidRPr="005021CF">
              <w:rPr>
                <w:sz w:val="16"/>
                <w:lang w:val="en-US"/>
              </w:rPr>
              <w:t>120000.0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70200.0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1"/>
              <w:jc w:val="right"/>
              <w:rPr>
                <w:sz w:val="16"/>
                <w:lang w:val="en-US"/>
              </w:rPr>
            </w:pPr>
            <w:r w:rsidRPr="005021CF">
              <w:rPr>
                <w:sz w:val="16"/>
                <w:lang w:val="en-US"/>
              </w:rPr>
              <w:t>37700.0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100.0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8"/>
              <w:jc w:val="right"/>
              <w:rPr>
                <w:sz w:val="16"/>
                <w:lang w:val="en-US"/>
              </w:rPr>
            </w:pPr>
            <w:r w:rsidRPr="005021CF">
              <w:rPr>
                <w:sz w:val="16"/>
                <w:lang w:val="en-US"/>
              </w:rPr>
              <w:t>12000.0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bl>
    <w:p w:rsidR="004A1269" w:rsidRPr="005021CF" w:rsidRDefault="004A1269" w:rsidP="004A1269">
      <w:pPr>
        <w:rPr>
          <w:sz w:val="14"/>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sz w:val="16"/>
                <w:lang w:val="en-US"/>
              </w:rPr>
            </w:pPr>
            <w:r w:rsidRPr="005021CF">
              <w:rPr>
                <w:sz w:val="16"/>
                <w:lang w:val="en-US"/>
              </w:rPr>
              <w:t>11</w:t>
            </w:r>
          </w:p>
        </w:tc>
      </w:tr>
      <w:tr w:rsidR="004A1269" w:rsidRPr="005021CF" w:rsidTr="00FD02CC">
        <w:trPr>
          <w:trHeight w:val="709"/>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spacing w:before="161"/>
              <w:ind w:left="27"/>
              <w:jc w:val="center"/>
              <w:rPr>
                <w:sz w:val="16"/>
                <w:lang w:val="en-US"/>
              </w:rPr>
            </w:pPr>
            <w:r w:rsidRPr="005021CF">
              <w:rPr>
                <w:sz w:val="16"/>
                <w:lang w:val="en-US"/>
              </w:rPr>
              <w:t>4</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267"/>
              <w:rPr>
                <w:sz w:val="16"/>
              </w:rPr>
            </w:pPr>
            <w:r w:rsidRPr="005021CF">
              <w:rPr>
                <w:sz w:val="16"/>
              </w:rPr>
              <w:t>Капитальный ремонт Дома</w:t>
            </w:r>
            <w:r w:rsidRPr="005021CF">
              <w:rPr>
                <w:spacing w:val="-37"/>
                <w:sz w:val="16"/>
              </w:rPr>
              <w:t xml:space="preserve"> </w:t>
            </w:r>
            <w:r w:rsidRPr="005021CF">
              <w:rPr>
                <w:sz w:val="16"/>
              </w:rPr>
              <w:t>культуры</w:t>
            </w:r>
            <w:r w:rsidRPr="005021CF">
              <w:rPr>
                <w:spacing w:val="-1"/>
                <w:sz w:val="16"/>
              </w:rPr>
              <w:t xml:space="preserve"> </w:t>
            </w:r>
            <w:r w:rsidRPr="005021CF">
              <w:rPr>
                <w:sz w:val="16"/>
              </w:rPr>
              <w:t>в</w:t>
            </w:r>
            <w:r w:rsidRPr="005021CF">
              <w:rPr>
                <w:spacing w:val="1"/>
                <w:sz w:val="16"/>
              </w:rPr>
              <w:t xml:space="preserve"> </w:t>
            </w:r>
            <w:proofErr w:type="gramStart"/>
            <w:r w:rsidRPr="005021CF">
              <w:rPr>
                <w:sz w:val="16"/>
              </w:rPr>
              <w:t>г</w:t>
            </w:r>
            <w:proofErr w:type="gramEnd"/>
            <w:r w:rsidRPr="005021CF">
              <w:rPr>
                <w:sz w:val="16"/>
              </w:rPr>
              <w:t>. Инсар</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2024</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rPr>
            </w:pPr>
          </w:p>
          <w:p w:rsidR="004A1269" w:rsidRPr="005021CF" w:rsidRDefault="004A1269" w:rsidP="00FD02CC">
            <w:pPr>
              <w:pStyle w:val="TableParagraph"/>
              <w:ind w:right="13"/>
              <w:jc w:val="right"/>
              <w:rPr>
                <w:sz w:val="16"/>
                <w:lang w:val="en-US"/>
              </w:rPr>
            </w:pPr>
            <w:r w:rsidRPr="005021CF">
              <w:rPr>
                <w:sz w:val="16"/>
                <w:lang w:val="en-US"/>
              </w:rPr>
              <w:t>58885.0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12"/>
              <w:jc w:val="right"/>
              <w:rPr>
                <w:sz w:val="16"/>
                <w:lang w:val="en-US"/>
              </w:rPr>
            </w:pPr>
            <w:r w:rsidRPr="005021CF">
              <w:rPr>
                <w:sz w:val="16"/>
                <w:lang w:val="en-US"/>
              </w:rPr>
              <w:t>50641.0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10"/>
              <w:jc w:val="right"/>
              <w:rPr>
                <w:sz w:val="16"/>
                <w:lang w:val="en-US"/>
              </w:rPr>
            </w:pPr>
            <w:r w:rsidRPr="005021CF">
              <w:rPr>
                <w:sz w:val="16"/>
                <w:lang w:val="en-US"/>
              </w:rPr>
              <w:t>8244.0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9"/>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7"/>
              <w:rPr>
                <w:b/>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42" w:right="15"/>
              <w:jc w:val="center"/>
              <w:rPr>
                <w:sz w:val="16"/>
                <w:lang w:val="en-US"/>
              </w:rPr>
            </w:pPr>
            <w:r w:rsidRPr="005021CF">
              <w:rPr>
                <w:spacing w:val="-1"/>
                <w:sz w:val="16"/>
                <w:lang w:val="en-US"/>
              </w:rPr>
              <w:t>Благоустройств</w:t>
            </w:r>
            <w:r w:rsidRPr="005021CF">
              <w:rPr>
                <w:spacing w:val="-37"/>
                <w:sz w:val="16"/>
                <w:lang w:val="en-US"/>
              </w:rPr>
              <w:t xml:space="preserve"> </w:t>
            </w:r>
            <w:r w:rsidRPr="005021CF">
              <w:rPr>
                <w:sz w:val="16"/>
                <w:lang w:val="en-US"/>
              </w:rPr>
              <w:t>о сельских</w:t>
            </w:r>
            <w:r w:rsidRPr="005021CF">
              <w:rPr>
                <w:spacing w:val="1"/>
                <w:sz w:val="16"/>
                <w:lang w:val="en-US"/>
              </w:rPr>
              <w:t xml:space="preserve"> </w:t>
            </w:r>
            <w:r w:rsidRPr="005021CF">
              <w:rPr>
                <w:sz w:val="16"/>
                <w:lang w:val="en-US"/>
              </w:rPr>
              <w:t>территорий</w:t>
            </w: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3"/>
              <w:jc w:val="right"/>
              <w:rPr>
                <w:sz w:val="16"/>
                <w:lang w:val="en-US"/>
              </w:rPr>
            </w:pPr>
            <w:r w:rsidRPr="005021CF">
              <w:rPr>
                <w:sz w:val="16"/>
                <w:lang w:val="en-US"/>
              </w:rPr>
              <w:t>58885.0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50641.0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8244.0</w:t>
            </w:r>
          </w:p>
        </w:tc>
        <w:tc>
          <w:tcPr>
            <w:tcW w:w="12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c>
          <w:tcPr>
            <w:tcW w:w="12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c>
          <w:tcPr>
            <w:tcW w:w="119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697"/>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7"/>
              <w:ind w:left="27"/>
              <w:jc w:val="center"/>
              <w:rPr>
                <w:sz w:val="16"/>
                <w:lang w:val="en-US"/>
              </w:rPr>
            </w:pPr>
            <w:r w:rsidRPr="005021CF">
              <w:rPr>
                <w:sz w:val="16"/>
                <w:lang w:val="en-US"/>
              </w:rPr>
              <w:t>5</w:t>
            </w:r>
          </w:p>
        </w:tc>
        <w:tc>
          <w:tcPr>
            <w:tcW w:w="2181" w:type="dxa"/>
            <w:vMerge w:val="restart"/>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264" w:lineRule="auto"/>
              <w:ind w:left="28" w:right="225"/>
              <w:rPr>
                <w:sz w:val="16"/>
              </w:rPr>
            </w:pPr>
            <w:r w:rsidRPr="005021CF">
              <w:rPr>
                <w:sz w:val="16"/>
              </w:rPr>
              <w:t>Оснащение Детской школы</w:t>
            </w:r>
            <w:r w:rsidRPr="005021CF">
              <w:rPr>
                <w:spacing w:val="-37"/>
                <w:sz w:val="16"/>
              </w:rPr>
              <w:t xml:space="preserve"> </w:t>
            </w:r>
            <w:r w:rsidRPr="005021CF">
              <w:rPr>
                <w:sz w:val="16"/>
              </w:rPr>
              <w:t>искусств инструментами и</w:t>
            </w:r>
            <w:r w:rsidRPr="005021CF">
              <w:rPr>
                <w:spacing w:val="1"/>
                <w:sz w:val="16"/>
              </w:rPr>
              <w:t xml:space="preserve"> </w:t>
            </w:r>
            <w:r w:rsidRPr="005021CF">
              <w:rPr>
                <w:sz w:val="16"/>
              </w:rPr>
              <w:t>оборудованием</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2024</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rPr>
            </w:pPr>
          </w:p>
          <w:p w:rsidR="004A1269" w:rsidRPr="005021CF" w:rsidRDefault="004A1269" w:rsidP="00FD02CC">
            <w:pPr>
              <w:pStyle w:val="TableParagraph"/>
              <w:spacing w:before="1"/>
              <w:ind w:right="12"/>
              <w:jc w:val="right"/>
              <w:rPr>
                <w:sz w:val="16"/>
                <w:lang w:val="en-US"/>
              </w:rPr>
            </w:pPr>
            <w:r w:rsidRPr="005021CF">
              <w:rPr>
                <w:sz w:val="16"/>
                <w:lang w:val="en-US"/>
              </w:rPr>
              <w:t>4997.3</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lang w:val="en-US"/>
              </w:rPr>
            </w:pPr>
          </w:p>
          <w:p w:rsidR="004A1269" w:rsidRPr="005021CF" w:rsidRDefault="004A1269" w:rsidP="00FD02CC">
            <w:pPr>
              <w:pStyle w:val="TableParagraph"/>
              <w:spacing w:before="1"/>
              <w:ind w:right="13"/>
              <w:jc w:val="right"/>
              <w:rPr>
                <w:sz w:val="16"/>
                <w:lang w:val="en-US"/>
              </w:rPr>
            </w:pPr>
            <w:r w:rsidRPr="005021CF">
              <w:rPr>
                <w:sz w:val="16"/>
                <w:lang w:val="en-US"/>
              </w:rPr>
              <w:t>4836.2</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lang w:val="en-US"/>
              </w:rPr>
            </w:pPr>
          </w:p>
          <w:p w:rsidR="004A1269" w:rsidRPr="005021CF" w:rsidRDefault="004A1269" w:rsidP="00FD02CC">
            <w:pPr>
              <w:pStyle w:val="TableParagraph"/>
              <w:spacing w:before="1"/>
              <w:ind w:right="10"/>
              <w:jc w:val="right"/>
              <w:rPr>
                <w:sz w:val="16"/>
                <w:lang w:val="en-US"/>
              </w:rPr>
            </w:pPr>
            <w:r w:rsidRPr="005021CF">
              <w:rPr>
                <w:sz w:val="16"/>
                <w:lang w:val="en-US"/>
              </w:rPr>
              <w:t>111.4</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lang w:val="en-US"/>
              </w:rPr>
            </w:pPr>
          </w:p>
          <w:p w:rsidR="004A1269" w:rsidRPr="005021CF" w:rsidRDefault="004A1269" w:rsidP="00FD02CC">
            <w:pPr>
              <w:pStyle w:val="TableParagraph"/>
              <w:spacing w:before="1"/>
              <w:ind w:right="9"/>
              <w:jc w:val="right"/>
              <w:rPr>
                <w:sz w:val="16"/>
                <w:lang w:val="en-US"/>
              </w:rPr>
            </w:pPr>
            <w:r w:rsidRPr="005021CF">
              <w:rPr>
                <w:sz w:val="16"/>
                <w:lang w:val="en-US"/>
              </w:rPr>
              <w:t>49.7</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lang w:val="en-US"/>
              </w:rPr>
            </w:pPr>
          </w:p>
          <w:p w:rsidR="004A1269" w:rsidRPr="005021CF" w:rsidRDefault="004A1269" w:rsidP="00FD02CC">
            <w:pPr>
              <w:pStyle w:val="TableParagraph"/>
              <w:spacing w:before="1"/>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2"/>
              <w:rPr>
                <w:b/>
                <w:lang w:val="en-US"/>
              </w:rPr>
            </w:pPr>
          </w:p>
          <w:p w:rsidR="004A1269" w:rsidRPr="005021CF" w:rsidRDefault="004A1269" w:rsidP="00FD02CC">
            <w:pPr>
              <w:pStyle w:val="TableParagraph"/>
              <w:spacing w:before="1"/>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42" w:right="15"/>
              <w:jc w:val="center"/>
              <w:rPr>
                <w:sz w:val="16"/>
                <w:lang w:val="en-US"/>
              </w:rPr>
            </w:pPr>
            <w:r w:rsidRPr="005021CF">
              <w:rPr>
                <w:spacing w:val="-1"/>
                <w:sz w:val="16"/>
                <w:lang w:val="en-US"/>
              </w:rPr>
              <w:t>Благоустройств</w:t>
            </w:r>
            <w:r w:rsidRPr="005021CF">
              <w:rPr>
                <w:spacing w:val="-37"/>
                <w:sz w:val="16"/>
                <w:lang w:val="en-US"/>
              </w:rPr>
              <w:t xml:space="preserve"> </w:t>
            </w:r>
            <w:r w:rsidRPr="005021CF">
              <w:rPr>
                <w:sz w:val="16"/>
                <w:lang w:val="en-US"/>
              </w:rPr>
              <w:t>о сельских</w:t>
            </w:r>
            <w:r w:rsidRPr="005021CF">
              <w:rPr>
                <w:spacing w:val="1"/>
                <w:sz w:val="16"/>
                <w:lang w:val="en-US"/>
              </w:rPr>
              <w:t xml:space="preserve"> </w:t>
            </w:r>
            <w:r w:rsidRPr="005021CF">
              <w:rPr>
                <w:sz w:val="16"/>
                <w:lang w:val="en-US"/>
              </w:rPr>
              <w:t>территорий</w:t>
            </w:r>
          </w:p>
        </w:tc>
      </w:tr>
      <w:tr w:rsidR="004A1269" w:rsidRPr="005021CF" w:rsidTr="00FD02CC">
        <w:trPr>
          <w:trHeight w:val="215"/>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2"/>
              <w:jc w:val="right"/>
              <w:rPr>
                <w:sz w:val="16"/>
                <w:lang w:val="en-US"/>
              </w:rPr>
            </w:pPr>
            <w:r w:rsidRPr="005021CF">
              <w:rPr>
                <w:sz w:val="16"/>
                <w:lang w:val="en-US"/>
              </w:rPr>
              <w:t>4997.3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3"/>
              <w:jc w:val="right"/>
              <w:rPr>
                <w:sz w:val="16"/>
                <w:lang w:val="en-US"/>
              </w:rPr>
            </w:pPr>
            <w:r w:rsidRPr="005021CF">
              <w:rPr>
                <w:sz w:val="16"/>
                <w:lang w:val="en-US"/>
              </w:rPr>
              <w:t>4836.2</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10"/>
              <w:jc w:val="right"/>
              <w:rPr>
                <w:sz w:val="16"/>
                <w:lang w:val="en-US"/>
              </w:rPr>
            </w:pPr>
            <w:r w:rsidRPr="005021CF">
              <w:rPr>
                <w:sz w:val="16"/>
                <w:lang w:val="en-US"/>
              </w:rPr>
              <w:t>111.4</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9"/>
              <w:jc w:val="right"/>
              <w:rPr>
                <w:sz w:val="16"/>
                <w:lang w:val="en-US"/>
              </w:rPr>
            </w:pPr>
            <w:r w:rsidRPr="005021CF">
              <w:rPr>
                <w:sz w:val="16"/>
                <w:lang w:val="en-US"/>
              </w:rPr>
              <w:t>49.7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6"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4"/>
                <w:lang w:val="en-US"/>
              </w:rPr>
            </w:pPr>
          </w:p>
        </w:tc>
      </w:tr>
      <w:tr w:rsidR="004A1269" w:rsidRPr="005021CF" w:rsidTr="00FD02CC">
        <w:trPr>
          <w:trHeight w:val="628"/>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17"/>
              <w:ind w:left="35" w:right="22"/>
              <w:jc w:val="center"/>
              <w:rPr>
                <w:b/>
                <w:sz w:val="16"/>
                <w:lang w:val="en-US"/>
              </w:rPr>
            </w:pPr>
            <w:r w:rsidRPr="005021CF">
              <w:rPr>
                <w:b/>
                <w:sz w:val="16"/>
                <w:lang w:val="en-US"/>
              </w:rPr>
              <w:t>Итого</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ind w:left="29"/>
              <w:rPr>
                <w:sz w:val="16"/>
              </w:rPr>
            </w:pPr>
            <w:r w:rsidRPr="005021CF">
              <w:rPr>
                <w:sz w:val="16"/>
              </w:rPr>
              <w:t>Общий</w:t>
            </w:r>
            <w:r w:rsidRPr="005021CF">
              <w:rPr>
                <w:spacing w:val="-2"/>
                <w:sz w:val="16"/>
              </w:rPr>
              <w:t xml:space="preserve"> </w:t>
            </w:r>
            <w:r w:rsidRPr="005021CF">
              <w:rPr>
                <w:sz w:val="16"/>
              </w:rPr>
              <w:t>объем</w:t>
            </w:r>
          </w:p>
          <w:p w:rsidR="004A1269" w:rsidRPr="005021CF" w:rsidRDefault="004A1269" w:rsidP="00FD02CC">
            <w:pPr>
              <w:pStyle w:val="TableParagraph"/>
              <w:spacing w:before="4" w:line="200" w:lineRule="atLeast"/>
              <w:ind w:left="29" w:right="14"/>
              <w:rPr>
                <w:sz w:val="16"/>
              </w:rPr>
            </w:pPr>
            <w:r w:rsidRPr="005021CF">
              <w:rPr>
                <w:sz w:val="16"/>
              </w:rPr>
              <w:t>финансирования</w:t>
            </w:r>
            <w:r w:rsidRPr="005021CF">
              <w:rPr>
                <w:spacing w:val="2"/>
                <w:sz w:val="16"/>
              </w:rPr>
              <w:t xml:space="preserve"> </w:t>
            </w:r>
            <w:r w:rsidRPr="005021CF">
              <w:rPr>
                <w:sz w:val="16"/>
              </w:rPr>
              <w:t>за</w:t>
            </w:r>
            <w:r w:rsidRPr="005021CF">
              <w:rPr>
                <w:spacing w:val="3"/>
                <w:sz w:val="16"/>
              </w:rPr>
              <w:t xml:space="preserve"> </w:t>
            </w:r>
            <w:r w:rsidRPr="005021CF">
              <w:rPr>
                <w:sz w:val="16"/>
              </w:rPr>
              <w:t>2023-2025</w:t>
            </w:r>
            <w:r w:rsidRPr="005021CF">
              <w:rPr>
                <w:spacing w:val="-37"/>
                <w:sz w:val="16"/>
              </w:rPr>
              <w:t xml:space="preserve"> </w:t>
            </w:r>
            <w:r w:rsidRPr="005021CF">
              <w:rPr>
                <w:sz w:val="16"/>
              </w:rPr>
              <w:t>гг. в</w:t>
            </w:r>
            <w:r w:rsidRPr="005021CF">
              <w:rPr>
                <w:spacing w:val="1"/>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1"/>
              <w:rPr>
                <w:b/>
                <w:sz w:val="19"/>
              </w:rPr>
            </w:pPr>
          </w:p>
          <w:p w:rsidR="004A1269" w:rsidRPr="005021CF" w:rsidRDefault="004A1269" w:rsidP="00FD02CC">
            <w:pPr>
              <w:pStyle w:val="TableParagraph"/>
              <w:ind w:right="13"/>
              <w:jc w:val="right"/>
              <w:rPr>
                <w:sz w:val="16"/>
                <w:lang w:val="en-US"/>
              </w:rPr>
            </w:pPr>
            <w:r w:rsidRPr="005021CF">
              <w:rPr>
                <w:sz w:val="16"/>
                <w:lang w:val="en-US"/>
              </w:rPr>
              <w:t>197624.3</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1"/>
              <w:rPr>
                <w:b/>
                <w:sz w:val="19"/>
                <w:lang w:val="en-US"/>
              </w:rPr>
            </w:pPr>
          </w:p>
          <w:p w:rsidR="004A1269" w:rsidRPr="005021CF" w:rsidRDefault="004A1269" w:rsidP="00FD02CC">
            <w:pPr>
              <w:pStyle w:val="TableParagraph"/>
              <w:ind w:right="12"/>
              <w:jc w:val="right"/>
              <w:rPr>
                <w:sz w:val="16"/>
                <w:lang w:val="en-US"/>
              </w:rPr>
            </w:pPr>
            <w:r w:rsidRPr="005021CF">
              <w:rPr>
                <w:sz w:val="16"/>
                <w:lang w:val="en-US"/>
              </w:rPr>
              <w:t>125677.2</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1"/>
              <w:rPr>
                <w:b/>
                <w:sz w:val="19"/>
                <w:lang w:val="en-US"/>
              </w:rPr>
            </w:pPr>
          </w:p>
          <w:p w:rsidR="004A1269" w:rsidRPr="005021CF" w:rsidRDefault="004A1269" w:rsidP="00FD02CC">
            <w:pPr>
              <w:pStyle w:val="TableParagraph"/>
              <w:ind w:right="11"/>
              <w:jc w:val="right"/>
              <w:rPr>
                <w:sz w:val="16"/>
                <w:lang w:val="en-US"/>
              </w:rPr>
            </w:pPr>
            <w:r w:rsidRPr="005021CF">
              <w:rPr>
                <w:sz w:val="16"/>
                <w:lang w:val="en-US"/>
              </w:rPr>
              <w:t>56656.4</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1"/>
              <w:rPr>
                <w:b/>
                <w:sz w:val="19"/>
                <w:lang w:val="en-US"/>
              </w:rPr>
            </w:pPr>
          </w:p>
          <w:p w:rsidR="004A1269" w:rsidRPr="005021CF" w:rsidRDefault="004A1269" w:rsidP="00FD02CC">
            <w:pPr>
              <w:pStyle w:val="TableParagraph"/>
              <w:ind w:right="9"/>
              <w:jc w:val="right"/>
              <w:rPr>
                <w:sz w:val="16"/>
                <w:lang w:val="en-US"/>
              </w:rPr>
            </w:pPr>
            <w:r w:rsidRPr="005021CF">
              <w:rPr>
                <w:sz w:val="16"/>
                <w:lang w:val="en-US"/>
              </w:rPr>
              <w:t>260.3</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1"/>
              <w:rPr>
                <w:b/>
                <w:sz w:val="19"/>
                <w:lang w:val="en-US"/>
              </w:rPr>
            </w:pPr>
          </w:p>
          <w:p w:rsidR="004A1269" w:rsidRPr="005021CF" w:rsidRDefault="004A1269" w:rsidP="00FD02CC">
            <w:pPr>
              <w:pStyle w:val="TableParagraph"/>
              <w:ind w:right="8"/>
              <w:jc w:val="right"/>
              <w:rPr>
                <w:sz w:val="16"/>
                <w:lang w:val="en-US"/>
              </w:rPr>
            </w:pPr>
            <w:r w:rsidRPr="005021CF">
              <w:rPr>
                <w:sz w:val="16"/>
                <w:lang w:val="en-US"/>
              </w:rPr>
              <w:t>15030.4</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1"/>
              <w:rPr>
                <w:b/>
                <w:sz w:val="19"/>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5293.0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4156.4</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45.2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1091.4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2024</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188106.8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125677.2</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49277.7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182.4</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12969.5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2025</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4224.5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3222.3</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32.7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969.5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2023-2025</w:t>
            </w:r>
            <w:r w:rsidRPr="005021CF">
              <w:rPr>
                <w:spacing w:val="1"/>
                <w:sz w:val="16"/>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197624.3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125677.2</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1"/>
              <w:jc w:val="right"/>
              <w:rPr>
                <w:sz w:val="16"/>
                <w:lang w:val="en-US"/>
              </w:rPr>
            </w:pPr>
            <w:r w:rsidRPr="005021CF">
              <w:rPr>
                <w:sz w:val="16"/>
                <w:lang w:val="en-US"/>
              </w:rPr>
              <w:t>56656.4</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260.3</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8"/>
              <w:jc w:val="right"/>
              <w:rPr>
                <w:sz w:val="16"/>
                <w:lang w:val="en-US"/>
              </w:rPr>
            </w:pPr>
            <w:r w:rsidRPr="005021CF">
              <w:rPr>
                <w:sz w:val="16"/>
                <w:lang w:val="en-US"/>
              </w:rPr>
              <w:t>15030.4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345"/>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73"/>
              <w:ind w:left="2936" w:right="2922"/>
              <w:jc w:val="center"/>
              <w:rPr>
                <w:b/>
                <w:sz w:val="16"/>
                <w:lang w:val="en-US"/>
              </w:rPr>
            </w:pPr>
            <w:r w:rsidRPr="005021CF">
              <w:rPr>
                <w:b/>
                <w:sz w:val="16"/>
                <w:lang w:val="en-US"/>
              </w:rPr>
              <w:t>Образование</w:t>
            </w:r>
          </w:p>
        </w:tc>
      </w:tr>
      <w:tr w:rsidR="004A1269" w:rsidRPr="005021CF" w:rsidTr="00FD02CC">
        <w:trPr>
          <w:trHeight w:val="1401"/>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6"/>
              <w:ind w:left="27"/>
              <w:jc w:val="center"/>
              <w:rPr>
                <w:sz w:val="16"/>
                <w:lang w:val="en-US"/>
              </w:rPr>
            </w:pPr>
            <w:r w:rsidRPr="005021CF">
              <w:rPr>
                <w:sz w:val="16"/>
                <w:lang w:val="en-US"/>
              </w:rPr>
              <w:t>1</w:t>
            </w: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8"/>
              <w:rPr>
                <w:b/>
                <w:sz w:val="21"/>
                <w:lang w:val="en-US"/>
              </w:rPr>
            </w:pPr>
          </w:p>
          <w:p w:rsidR="004A1269" w:rsidRPr="005021CF" w:rsidRDefault="004A1269" w:rsidP="00FD02CC">
            <w:pPr>
              <w:pStyle w:val="TableParagraph"/>
              <w:spacing w:line="264" w:lineRule="auto"/>
              <w:ind w:left="667" w:right="-5" w:hanging="639"/>
              <w:rPr>
                <w:sz w:val="16"/>
                <w:lang w:val="en-US"/>
              </w:rPr>
            </w:pPr>
            <w:r w:rsidRPr="005021CF">
              <w:rPr>
                <w:sz w:val="16"/>
                <w:lang w:val="en-US"/>
              </w:rPr>
              <w:t>Благоустройство детского сада</w:t>
            </w:r>
            <w:r w:rsidRPr="005021CF">
              <w:rPr>
                <w:spacing w:val="-38"/>
                <w:sz w:val="16"/>
                <w:lang w:val="en-US"/>
              </w:rPr>
              <w:t xml:space="preserve"> </w:t>
            </w:r>
            <w:r w:rsidRPr="005021CF">
              <w:rPr>
                <w:sz w:val="16"/>
                <w:lang w:val="en-US"/>
              </w:rPr>
              <w:t>"Светлячок"</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8"/>
              <w:rPr>
                <w:b/>
                <w:sz w:val="16"/>
              </w:rPr>
            </w:pPr>
          </w:p>
          <w:p w:rsidR="004A1269" w:rsidRPr="005021CF" w:rsidRDefault="004A1269" w:rsidP="00FD02CC">
            <w:pPr>
              <w:pStyle w:val="TableParagraph"/>
              <w:ind w:right="12"/>
              <w:jc w:val="right"/>
              <w:rPr>
                <w:sz w:val="16"/>
                <w:lang w:val="en-US"/>
              </w:rPr>
            </w:pPr>
            <w:r w:rsidRPr="005021CF">
              <w:rPr>
                <w:sz w:val="16"/>
                <w:lang w:val="en-US"/>
              </w:rPr>
              <w:t>600.0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8"/>
              <w:rPr>
                <w:b/>
                <w:sz w:val="16"/>
                <w:lang w:val="en-US"/>
              </w:rPr>
            </w:pPr>
          </w:p>
          <w:p w:rsidR="004A1269" w:rsidRPr="005021CF" w:rsidRDefault="004A1269" w:rsidP="00FD02CC">
            <w:pPr>
              <w:pStyle w:val="TableParagraph"/>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8"/>
              <w:rPr>
                <w:b/>
                <w:sz w:val="16"/>
                <w:lang w:val="en-US"/>
              </w:rPr>
            </w:pPr>
          </w:p>
          <w:p w:rsidR="004A1269" w:rsidRPr="005021CF" w:rsidRDefault="004A1269" w:rsidP="00FD02CC">
            <w:pPr>
              <w:pStyle w:val="TableParagraph"/>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8"/>
              <w:rPr>
                <w:b/>
                <w:sz w:val="16"/>
                <w:lang w:val="en-US"/>
              </w:rPr>
            </w:pPr>
          </w:p>
          <w:p w:rsidR="004A1269" w:rsidRPr="005021CF" w:rsidRDefault="004A1269" w:rsidP="00FD02CC">
            <w:pPr>
              <w:pStyle w:val="TableParagraph"/>
              <w:ind w:right="9"/>
              <w:jc w:val="right"/>
              <w:rPr>
                <w:sz w:val="16"/>
                <w:lang w:val="en-US"/>
              </w:rPr>
            </w:pPr>
            <w:r w:rsidRPr="005021CF">
              <w:rPr>
                <w:sz w:val="16"/>
                <w:lang w:val="en-US"/>
              </w:rPr>
              <w:t>600.0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8"/>
              <w:rPr>
                <w:b/>
                <w:sz w:val="16"/>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8"/>
              <w:rPr>
                <w:b/>
                <w:sz w:val="16"/>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97" w:line="264" w:lineRule="auto"/>
              <w:ind w:left="42" w:right="12"/>
              <w:jc w:val="center"/>
              <w:rPr>
                <w:sz w:val="16"/>
              </w:rPr>
            </w:pPr>
            <w:r w:rsidRPr="005021CF">
              <w:rPr>
                <w:sz w:val="16"/>
              </w:rPr>
              <w:t>Улучшение</w:t>
            </w:r>
            <w:r w:rsidRPr="005021CF">
              <w:rPr>
                <w:spacing w:val="1"/>
                <w:sz w:val="16"/>
              </w:rPr>
              <w:t xml:space="preserve"> </w:t>
            </w:r>
            <w:r w:rsidRPr="005021CF">
              <w:rPr>
                <w:sz w:val="16"/>
              </w:rPr>
              <w:t>условий</w:t>
            </w:r>
            <w:r w:rsidRPr="005021CF">
              <w:rPr>
                <w:spacing w:val="1"/>
                <w:sz w:val="16"/>
              </w:rPr>
              <w:t xml:space="preserve"> </w:t>
            </w:r>
            <w:r w:rsidRPr="005021CF">
              <w:rPr>
                <w:sz w:val="16"/>
              </w:rPr>
              <w:t>пребывания</w:t>
            </w:r>
            <w:r w:rsidRPr="005021CF">
              <w:rPr>
                <w:spacing w:val="1"/>
                <w:sz w:val="16"/>
              </w:rPr>
              <w:t xml:space="preserve"> </w:t>
            </w:r>
            <w:r w:rsidRPr="005021CF">
              <w:rPr>
                <w:sz w:val="16"/>
              </w:rPr>
              <w:t>детей в</w:t>
            </w:r>
            <w:r w:rsidRPr="005021CF">
              <w:rPr>
                <w:spacing w:val="1"/>
                <w:sz w:val="16"/>
              </w:rPr>
              <w:t xml:space="preserve"> </w:t>
            </w:r>
            <w:r w:rsidRPr="005021CF">
              <w:rPr>
                <w:sz w:val="16"/>
              </w:rPr>
              <w:t>дошкольных</w:t>
            </w:r>
            <w:r w:rsidRPr="005021CF">
              <w:rPr>
                <w:spacing w:val="-37"/>
                <w:sz w:val="16"/>
              </w:rPr>
              <w:t xml:space="preserve"> </w:t>
            </w:r>
            <w:r w:rsidRPr="005021CF">
              <w:rPr>
                <w:spacing w:val="-1"/>
                <w:sz w:val="16"/>
              </w:rPr>
              <w:t>учреждениях</w:t>
            </w:r>
          </w:p>
        </w:tc>
      </w:tr>
      <w:tr w:rsidR="004A1269" w:rsidRPr="005021CF" w:rsidTr="00FD02CC">
        <w:trPr>
          <w:trHeight w:val="318"/>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right="12"/>
              <w:jc w:val="right"/>
              <w:rPr>
                <w:sz w:val="16"/>
                <w:lang w:val="en-US"/>
              </w:rPr>
            </w:pPr>
            <w:r w:rsidRPr="005021CF">
              <w:rPr>
                <w:sz w:val="16"/>
                <w:lang w:val="en-US"/>
              </w:rPr>
              <w:t>600.0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right="9"/>
              <w:jc w:val="right"/>
              <w:rPr>
                <w:sz w:val="16"/>
                <w:lang w:val="en-US"/>
              </w:rPr>
            </w:pPr>
            <w:r w:rsidRPr="005021CF">
              <w:rPr>
                <w:sz w:val="16"/>
                <w:lang w:val="en-US"/>
              </w:rPr>
              <w:t>600.0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1" w:line="167"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1700"/>
        </w:trPr>
        <w:tc>
          <w:tcPr>
            <w:tcW w:w="81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0"/>
              <w:rPr>
                <w:b/>
                <w:sz w:val="26"/>
                <w:lang w:val="en-US"/>
              </w:rPr>
            </w:pPr>
          </w:p>
          <w:p w:rsidR="004A1269" w:rsidRPr="005021CF" w:rsidRDefault="004A1269" w:rsidP="00FD02CC">
            <w:pPr>
              <w:pStyle w:val="TableParagraph"/>
              <w:ind w:left="27"/>
              <w:jc w:val="center"/>
              <w:rPr>
                <w:sz w:val="16"/>
                <w:lang w:val="en-US"/>
              </w:rPr>
            </w:pPr>
            <w:r w:rsidRPr="005021CF">
              <w:rPr>
                <w:sz w:val="16"/>
                <w:lang w:val="en-US"/>
              </w:rPr>
              <w:t>2</w:t>
            </w:r>
          </w:p>
        </w:tc>
        <w:tc>
          <w:tcPr>
            <w:tcW w:w="2181" w:type="dxa"/>
            <w:vMerge w:val="restart"/>
            <w:tcBorders>
              <w:top w:val="single" w:sz="6" w:space="0" w:color="000000"/>
              <w:left w:val="single" w:sz="6" w:space="0" w:color="000000"/>
              <w:bottom w:val="nil"/>
              <w:right w:val="single" w:sz="6" w:space="0" w:color="000000"/>
            </w:tcBorders>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05" w:line="264" w:lineRule="auto"/>
              <w:ind w:left="38" w:right="22"/>
              <w:jc w:val="center"/>
              <w:rPr>
                <w:sz w:val="16"/>
              </w:rPr>
            </w:pPr>
            <w:r w:rsidRPr="005021CF">
              <w:rPr>
                <w:sz w:val="16"/>
              </w:rPr>
              <w:t>Ремонт классов в Кочетовской</w:t>
            </w:r>
            <w:r w:rsidRPr="005021CF">
              <w:rPr>
                <w:spacing w:val="-37"/>
                <w:sz w:val="16"/>
              </w:rPr>
              <w:t xml:space="preserve"> </w:t>
            </w:r>
            <w:r w:rsidRPr="005021CF">
              <w:rPr>
                <w:sz w:val="16"/>
              </w:rPr>
              <w:t>СОШ для размещения центра</w:t>
            </w:r>
            <w:r w:rsidRPr="005021CF">
              <w:rPr>
                <w:spacing w:val="1"/>
                <w:sz w:val="16"/>
              </w:rPr>
              <w:t xml:space="preserve"> </w:t>
            </w:r>
            <w:r w:rsidRPr="005021CF">
              <w:rPr>
                <w:sz w:val="16"/>
              </w:rPr>
              <w:t>"Точка роста"</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36"/>
              <w:ind w:right="12"/>
              <w:jc w:val="right"/>
              <w:rPr>
                <w:sz w:val="16"/>
                <w:lang w:val="en-US"/>
              </w:rPr>
            </w:pPr>
            <w:r w:rsidRPr="005021CF">
              <w:rPr>
                <w:sz w:val="16"/>
                <w:lang w:val="en-US"/>
              </w:rPr>
              <w:t>380.0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6"/>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6"/>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6"/>
              <w:ind w:right="9"/>
              <w:jc w:val="right"/>
              <w:rPr>
                <w:sz w:val="16"/>
                <w:lang w:val="en-US"/>
              </w:rPr>
            </w:pPr>
            <w:r w:rsidRPr="005021CF">
              <w:rPr>
                <w:sz w:val="16"/>
                <w:lang w:val="en-US"/>
              </w:rPr>
              <w:t>380.0</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6"/>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36"/>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line="126" w:lineRule="exact"/>
              <w:ind w:left="42" w:right="11"/>
              <w:jc w:val="center"/>
              <w:rPr>
                <w:sz w:val="16"/>
              </w:rPr>
            </w:pPr>
            <w:r w:rsidRPr="005021CF">
              <w:rPr>
                <w:sz w:val="16"/>
              </w:rPr>
              <w:t>Создание</w:t>
            </w:r>
          </w:p>
          <w:p w:rsidR="004A1269" w:rsidRPr="005021CF" w:rsidRDefault="004A1269" w:rsidP="00FD02CC">
            <w:pPr>
              <w:pStyle w:val="TableParagraph"/>
              <w:spacing w:line="200" w:lineRule="atLeast"/>
              <w:ind w:left="51" w:right="21" w:firstLine="1"/>
              <w:jc w:val="center"/>
              <w:rPr>
                <w:sz w:val="16"/>
              </w:rPr>
            </w:pPr>
            <w:r w:rsidRPr="005021CF">
              <w:rPr>
                <w:sz w:val="16"/>
              </w:rPr>
              <w:t>условий для</w:t>
            </w:r>
            <w:r w:rsidRPr="005021CF">
              <w:rPr>
                <w:spacing w:val="1"/>
                <w:sz w:val="16"/>
              </w:rPr>
              <w:t xml:space="preserve"> </w:t>
            </w:r>
            <w:r w:rsidRPr="005021CF">
              <w:rPr>
                <w:sz w:val="16"/>
              </w:rPr>
              <w:t>размещений</w:t>
            </w:r>
            <w:r w:rsidRPr="005021CF">
              <w:rPr>
                <w:spacing w:val="1"/>
                <w:sz w:val="16"/>
              </w:rPr>
              <w:t xml:space="preserve"> </w:t>
            </w:r>
            <w:r w:rsidRPr="005021CF">
              <w:rPr>
                <w:sz w:val="16"/>
              </w:rPr>
              <w:t>центра "Точка</w:t>
            </w:r>
            <w:r w:rsidRPr="005021CF">
              <w:rPr>
                <w:spacing w:val="1"/>
                <w:sz w:val="16"/>
              </w:rPr>
              <w:t xml:space="preserve"> </w:t>
            </w:r>
            <w:r w:rsidRPr="005021CF">
              <w:rPr>
                <w:sz w:val="16"/>
              </w:rPr>
              <w:t>роста" с целью</w:t>
            </w:r>
            <w:r w:rsidRPr="005021CF">
              <w:rPr>
                <w:spacing w:val="-37"/>
                <w:sz w:val="16"/>
              </w:rPr>
              <w:t xml:space="preserve"> </w:t>
            </w:r>
            <w:r w:rsidRPr="005021CF">
              <w:rPr>
                <w:sz w:val="16"/>
              </w:rPr>
              <w:t>оснащения</w:t>
            </w:r>
            <w:r w:rsidRPr="005021CF">
              <w:rPr>
                <w:spacing w:val="1"/>
                <w:sz w:val="16"/>
              </w:rPr>
              <w:t xml:space="preserve"> </w:t>
            </w:r>
            <w:r w:rsidRPr="005021CF">
              <w:rPr>
                <w:sz w:val="16"/>
              </w:rPr>
              <w:t>школ</w:t>
            </w:r>
            <w:r w:rsidRPr="005021CF">
              <w:rPr>
                <w:spacing w:val="1"/>
                <w:sz w:val="16"/>
              </w:rPr>
              <w:t xml:space="preserve"> </w:t>
            </w:r>
            <w:r w:rsidRPr="005021CF">
              <w:rPr>
                <w:sz w:val="16"/>
              </w:rPr>
              <w:t>современным</w:t>
            </w:r>
            <w:r w:rsidRPr="005021CF">
              <w:rPr>
                <w:spacing w:val="1"/>
                <w:sz w:val="16"/>
              </w:rPr>
              <w:t xml:space="preserve"> </w:t>
            </w:r>
            <w:r w:rsidRPr="005021CF">
              <w:rPr>
                <w:spacing w:val="-1"/>
                <w:sz w:val="16"/>
              </w:rPr>
              <w:t>оборудованием</w:t>
            </w:r>
          </w:p>
        </w:tc>
      </w:tr>
      <w:tr w:rsidR="004A1269" w:rsidRPr="005021CF" w:rsidTr="00FD02CC">
        <w:trPr>
          <w:trHeight w:val="320"/>
        </w:trPr>
        <w:tc>
          <w:tcPr>
            <w:tcW w:w="13757"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nil"/>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right="12"/>
              <w:jc w:val="right"/>
              <w:rPr>
                <w:sz w:val="16"/>
                <w:lang w:val="en-US"/>
              </w:rPr>
            </w:pPr>
            <w:r w:rsidRPr="005021CF">
              <w:rPr>
                <w:sz w:val="16"/>
                <w:lang w:val="en-US"/>
              </w:rPr>
              <w:t>380.0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right="11"/>
              <w:jc w:val="right"/>
              <w:rPr>
                <w:sz w:val="16"/>
                <w:lang w:val="en-US"/>
              </w:rPr>
            </w:pPr>
            <w:r w:rsidRPr="005021CF">
              <w:rPr>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right="10"/>
              <w:jc w:val="right"/>
              <w:rPr>
                <w:sz w:val="16"/>
                <w:lang w:val="en-US"/>
              </w:rPr>
            </w:pPr>
            <w:r w:rsidRPr="005021CF">
              <w:rPr>
                <w:sz w:val="16"/>
                <w:lang w:val="en-US"/>
              </w:rPr>
              <w:t>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right="9"/>
              <w:jc w:val="right"/>
              <w:rPr>
                <w:sz w:val="16"/>
                <w:lang w:val="en-US"/>
              </w:rPr>
            </w:pPr>
            <w:r w:rsidRPr="005021CF">
              <w:rPr>
                <w:sz w:val="16"/>
                <w:lang w:val="en-US"/>
              </w:rPr>
              <w:t>380.0</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33" w:line="167"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lang w:val="en-US"/>
              </w:rPr>
            </w:pPr>
          </w:p>
          <w:p w:rsidR="004A1269" w:rsidRPr="005021CF" w:rsidRDefault="004A1269" w:rsidP="00FD02CC">
            <w:pPr>
              <w:pStyle w:val="TableParagraph"/>
              <w:spacing w:before="159" w:line="268" w:lineRule="auto"/>
              <w:ind w:left="114" w:right="93" w:firstLine="206"/>
              <w:rPr>
                <w:sz w:val="17"/>
                <w:lang w:val="en-US"/>
              </w:rPr>
            </w:pPr>
            <w:r w:rsidRPr="005021CF">
              <w:rPr>
                <w:w w:val="105"/>
                <w:sz w:val="17"/>
                <w:lang w:val="en-US"/>
              </w:rPr>
              <w:t>№</w:t>
            </w:r>
            <w:r w:rsidRPr="005021CF">
              <w:rPr>
                <w:spacing w:val="1"/>
                <w:w w:val="105"/>
                <w:sz w:val="17"/>
                <w:lang w:val="en-US"/>
              </w:rPr>
              <w:t xml:space="preserve"> </w:t>
            </w:r>
            <w:r w:rsidRPr="005021CF">
              <w:rPr>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38" w:right="21"/>
              <w:jc w:val="center"/>
              <w:rPr>
                <w:sz w:val="17"/>
              </w:rPr>
            </w:pPr>
            <w:r w:rsidRPr="005021CF">
              <w:rPr>
                <w:spacing w:val="-2"/>
                <w:w w:val="105"/>
                <w:sz w:val="17"/>
              </w:rPr>
              <w:t xml:space="preserve">Наименование </w:t>
            </w:r>
            <w:r w:rsidRPr="005021CF">
              <w:rPr>
                <w:spacing w:val="-1"/>
                <w:w w:val="105"/>
                <w:sz w:val="17"/>
              </w:rPr>
              <w:t>проектов,</w:t>
            </w:r>
            <w:r w:rsidRPr="005021CF">
              <w:rPr>
                <w:w w:val="105"/>
                <w:sz w:val="17"/>
              </w:rPr>
              <w:t xml:space="preserve"> </w:t>
            </w:r>
            <w:r w:rsidRPr="005021CF">
              <w:rPr>
                <w:sz w:val="17"/>
              </w:rPr>
              <w:t>планируемых</w:t>
            </w:r>
            <w:r w:rsidRPr="005021CF">
              <w:rPr>
                <w:spacing w:val="1"/>
                <w:sz w:val="17"/>
              </w:rPr>
              <w:t xml:space="preserve"> </w:t>
            </w:r>
            <w:r w:rsidRPr="005021CF">
              <w:rPr>
                <w:sz w:val="17"/>
              </w:rPr>
              <w:t>к реализации/</w:t>
            </w:r>
            <w:r w:rsidRPr="005021CF">
              <w:rPr>
                <w:spacing w:val="-40"/>
                <w:sz w:val="17"/>
              </w:rPr>
              <w:t xml:space="preserve"> </w:t>
            </w:r>
            <w:r w:rsidRPr="005021CF">
              <w:rPr>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59" w:line="268" w:lineRule="auto"/>
              <w:ind w:left="850" w:right="199" w:hanging="629"/>
              <w:rPr>
                <w:sz w:val="17"/>
                <w:lang w:val="en-US"/>
              </w:rPr>
            </w:pPr>
            <w:r w:rsidRPr="005021CF">
              <w:rPr>
                <w:sz w:val="17"/>
                <w:lang w:val="en-US"/>
              </w:rPr>
              <w:t>Реализация</w:t>
            </w:r>
            <w:r w:rsidRPr="005021CF">
              <w:rPr>
                <w:spacing w:val="12"/>
                <w:sz w:val="17"/>
                <w:lang w:val="en-US"/>
              </w:rPr>
              <w:t xml:space="preserve"> </w:t>
            </w:r>
            <w:r w:rsidRPr="005021CF">
              <w:rPr>
                <w:sz w:val="17"/>
                <w:lang w:val="en-US"/>
              </w:rPr>
              <w:t>проекта</w:t>
            </w:r>
            <w:r w:rsidRPr="005021CF">
              <w:rPr>
                <w:spacing w:val="10"/>
                <w:sz w:val="17"/>
                <w:lang w:val="en-US"/>
              </w:rPr>
              <w:t xml:space="preserve"> </w:t>
            </w:r>
            <w:r w:rsidRPr="005021CF">
              <w:rPr>
                <w:sz w:val="17"/>
                <w:lang w:val="en-US"/>
              </w:rPr>
              <w:t>по</w:t>
            </w:r>
            <w:r w:rsidRPr="005021CF">
              <w:rPr>
                <w:spacing w:val="-40"/>
                <w:sz w:val="17"/>
                <w:lang w:val="en-US"/>
              </w:rPr>
              <w:t xml:space="preserve"> </w:t>
            </w:r>
            <w:r w:rsidRPr="005021CF">
              <w:rPr>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78" w:right="161" w:firstLine="4"/>
              <w:jc w:val="center"/>
              <w:rPr>
                <w:sz w:val="17"/>
              </w:rPr>
            </w:pPr>
            <w:r w:rsidRPr="005021CF">
              <w:rPr>
                <w:w w:val="105"/>
                <w:sz w:val="17"/>
              </w:rPr>
              <w:t>Объем</w:t>
            </w:r>
            <w:r w:rsidRPr="005021CF">
              <w:rPr>
                <w:spacing w:val="1"/>
                <w:w w:val="105"/>
                <w:sz w:val="17"/>
              </w:rPr>
              <w:t xml:space="preserve"> </w:t>
            </w:r>
            <w:r w:rsidRPr="005021CF">
              <w:rPr>
                <w:sz w:val="17"/>
              </w:rPr>
              <w:t>финансирования</w:t>
            </w:r>
            <w:r w:rsidRPr="005021CF">
              <w:rPr>
                <w:spacing w:val="-40"/>
                <w:sz w:val="17"/>
              </w:rPr>
              <w:t xml:space="preserve"> </w:t>
            </w:r>
            <w:r w:rsidRPr="005021CF">
              <w:rPr>
                <w:w w:val="105"/>
                <w:sz w:val="17"/>
              </w:rPr>
              <w:t>всего,</w:t>
            </w:r>
            <w:r w:rsidRPr="005021CF">
              <w:rPr>
                <w:spacing w:val="-10"/>
                <w:w w:val="105"/>
                <w:sz w:val="17"/>
              </w:rPr>
              <w:t xml:space="preserve"> </w:t>
            </w:r>
            <w:r w:rsidRPr="005021CF">
              <w:rPr>
                <w:w w:val="105"/>
                <w:sz w:val="17"/>
              </w:rPr>
              <w:t>тыс</w:t>
            </w:r>
            <w:proofErr w:type="gramStart"/>
            <w:r w:rsidRPr="005021CF">
              <w:rPr>
                <w:w w:val="105"/>
                <w:sz w:val="17"/>
              </w:rPr>
              <w:t>.р</w:t>
            </w:r>
            <w:proofErr w:type="gramEnd"/>
            <w:r w:rsidRPr="005021CF">
              <w:rPr>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sz w:val="17"/>
              </w:rPr>
            </w:pPr>
            <w:r w:rsidRPr="005021CF">
              <w:rPr>
                <w:spacing w:val="-1"/>
                <w:w w:val="105"/>
                <w:sz w:val="17"/>
              </w:rPr>
              <w:t>в</w:t>
            </w:r>
            <w:r w:rsidRPr="005021CF">
              <w:rPr>
                <w:spacing w:val="-10"/>
                <w:w w:val="105"/>
                <w:sz w:val="17"/>
              </w:rPr>
              <w:t xml:space="preserve"> </w:t>
            </w:r>
            <w:r w:rsidRPr="005021CF">
              <w:rPr>
                <w:spacing w:val="-1"/>
                <w:w w:val="105"/>
                <w:sz w:val="17"/>
              </w:rPr>
              <w:t>т.</w:t>
            </w:r>
            <w:r w:rsidRPr="005021CF">
              <w:rPr>
                <w:spacing w:val="-9"/>
                <w:w w:val="105"/>
                <w:sz w:val="17"/>
              </w:rPr>
              <w:t xml:space="preserve"> </w:t>
            </w:r>
            <w:r w:rsidRPr="005021CF">
              <w:rPr>
                <w:spacing w:val="-1"/>
                <w:w w:val="105"/>
                <w:sz w:val="17"/>
              </w:rPr>
              <w:t>ч.</w:t>
            </w:r>
            <w:r w:rsidRPr="005021CF">
              <w:rPr>
                <w:spacing w:val="-9"/>
                <w:w w:val="105"/>
                <w:sz w:val="17"/>
              </w:rPr>
              <w:t xml:space="preserve"> </w:t>
            </w:r>
            <w:r w:rsidRPr="005021CF">
              <w:rPr>
                <w:spacing w:val="-1"/>
                <w:w w:val="105"/>
                <w:sz w:val="17"/>
              </w:rPr>
              <w:t>по</w:t>
            </w:r>
            <w:r w:rsidRPr="005021CF">
              <w:rPr>
                <w:spacing w:val="-10"/>
                <w:w w:val="105"/>
                <w:sz w:val="17"/>
              </w:rPr>
              <w:t xml:space="preserve"> </w:t>
            </w:r>
            <w:r w:rsidRPr="005021CF">
              <w:rPr>
                <w:spacing w:val="-1"/>
                <w:w w:val="105"/>
                <w:sz w:val="17"/>
              </w:rPr>
              <w:t>источникам</w:t>
            </w:r>
            <w:r w:rsidRPr="005021CF">
              <w:rPr>
                <w:spacing w:val="-9"/>
                <w:w w:val="105"/>
                <w:sz w:val="17"/>
              </w:rPr>
              <w:t xml:space="preserve"> </w:t>
            </w:r>
            <w:r w:rsidRPr="005021CF">
              <w:rPr>
                <w:spacing w:val="-1"/>
                <w:w w:val="105"/>
                <w:sz w:val="17"/>
              </w:rPr>
              <w:t>финансирования,</w:t>
            </w:r>
            <w:r w:rsidRPr="005021CF">
              <w:rPr>
                <w:spacing w:val="-9"/>
                <w:w w:val="105"/>
                <w:sz w:val="17"/>
              </w:rPr>
              <w:t xml:space="preserve"> </w:t>
            </w:r>
            <w:r w:rsidRPr="005021CF">
              <w:rPr>
                <w:spacing w:val="-1"/>
                <w:w w:val="105"/>
                <w:sz w:val="17"/>
              </w:rPr>
              <w:t>тыс.</w:t>
            </w:r>
            <w:r w:rsidRPr="005021CF">
              <w:rPr>
                <w:spacing w:val="-9"/>
                <w:w w:val="105"/>
                <w:sz w:val="17"/>
              </w:rPr>
              <w:t xml:space="preserve"> </w:t>
            </w:r>
            <w:r w:rsidRPr="005021CF">
              <w:rPr>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rPr>
            </w:pPr>
          </w:p>
          <w:p w:rsidR="004A1269" w:rsidRPr="005021CF" w:rsidRDefault="004A1269" w:rsidP="00FD02CC">
            <w:pPr>
              <w:pStyle w:val="TableParagraph"/>
              <w:spacing w:line="268" w:lineRule="auto"/>
              <w:ind w:left="106" w:right="75" w:firstLine="62"/>
              <w:jc w:val="both"/>
              <w:rPr>
                <w:sz w:val="17"/>
                <w:lang w:val="en-US"/>
              </w:rPr>
            </w:pPr>
            <w:r w:rsidRPr="005021CF">
              <w:rPr>
                <w:w w:val="105"/>
                <w:sz w:val="17"/>
                <w:lang w:val="en-US"/>
              </w:rPr>
              <w:t>Количество</w:t>
            </w:r>
            <w:r w:rsidRPr="005021CF">
              <w:rPr>
                <w:spacing w:val="-43"/>
                <w:w w:val="105"/>
                <w:sz w:val="17"/>
                <w:lang w:val="en-US"/>
              </w:rPr>
              <w:t xml:space="preserve"> </w:t>
            </w:r>
            <w:r w:rsidRPr="005021CF">
              <w:rPr>
                <w:w w:val="105"/>
                <w:sz w:val="17"/>
                <w:lang w:val="en-US"/>
              </w:rPr>
              <w:t>создаваемых</w:t>
            </w:r>
            <w:r w:rsidRPr="005021CF">
              <w:rPr>
                <w:spacing w:val="-43"/>
                <w:w w:val="105"/>
                <w:sz w:val="17"/>
                <w:lang w:val="en-US"/>
              </w:rPr>
              <w:t xml:space="preserve"> </w:t>
            </w:r>
            <w:r w:rsidRPr="005021CF">
              <w:rPr>
                <w:spacing w:val="-3"/>
                <w:w w:val="105"/>
                <w:sz w:val="17"/>
                <w:lang w:val="en-US"/>
              </w:rPr>
              <w:t>рабочих</w:t>
            </w:r>
            <w:r w:rsidRPr="005021CF">
              <w:rPr>
                <w:spacing w:val="-6"/>
                <w:w w:val="105"/>
                <w:sz w:val="17"/>
                <w:lang w:val="en-US"/>
              </w:rPr>
              <w:t xml:space="preserve"> </w:t>
            </w:r>
            <w:r w:rsidRPr="005021CF">
              <w:rPr>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lang w:val="en-US"/>
              </w:rPr>
            </w:pPr>
          </w:p>
          <w:p w:rsidR="004A1269" w:rsidRPr="005021CF" w:rsidRDefault="004A1269" w:rsidP="00FD02CC">
            <w:pPr>
              <w:pStyle w:val="TableParagraph"/>
              <w:spacing w:line="268" w:lineRule="auto"/>
              <w:ind w:left="155" w:right="102" w:hanging="20"/>
              <w:jc w:val="both"/>
              <w:rPr>
                <w:sz w:val="17"/>
                <w:lang w:val="en-US"/>
              </w:rPr>
            </w:pPr>
            <w:r w:rsidRPr="005021CF">
              <w:rPr>
                <w:sz w:val="17"/>
                <w:lang w:val="en-US"/>
              </w:rPr>
              <w:t>Ожидаемые</w:t>
            </w:r>
            <w:r w:rsidRPr="005021CF">
              <w:rPr>
                <w:spacing w:val="-41"/>
                <w:sz w:val="17"/>
                <w:lang w:val="en-US"/>
              </w:rPr>
              <w:t xml:space="preserve"> </w:t>
            </w:r>
            <w:r w:rsidRPr="005021CF">
              <w:rPr>
                <w:w w:val="105"/>
                <w:sz w:val="17"/>
                <w:lang w:val="en-US"/>
              </w:rPr>
              <w:t>результаты</w:t>
            </w:r>
            <w:r w:rsidRPr="005021CF">
              <w:rPr>
                <w:spacing w:val="-43"/>
                <w:w w:val="105"/>
                <w:sz w:val="17"/>
                <w:lang w:val="en-US"/>
              </w:rPr>
              <w:t xml:space="preserve"> </w:t>
            </w:r>
            <w:r w:rsidRPr="005021CF">
              <w:rPr>
                <w:spacing w:val="-1"/>
                <w:w w:val="105"/>
                <w:sz w:val="17"/>
                <w:lang w:val="en-US"/>
              </w:rPr>
              <w:t>реализации</w:t>
            </w:r>
          </w:p>
        </w:tc>
      </w:tr>
      <w:tr w:rsidR="004A1269" w:rsidRPr="005021CF" w:rsidTr="00FD02CC">
        <w:trPr>
          <w:trHeight w:val="791"/>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08" w:hanging="204"/>
              <w:rPr>
                <w:sz w:val="17"/>
                <w:lang w:val="en-US"/>
              </w:rPr>
            </w:pPr>
            <w:r w:rsidRPr="005021CF">
              <w:rPr>
                <w:sz w:val="17"/>
                <w:lang w:val="en-US"/>
              </w:rPr>
              <w:t>федеральный</w:t>
            </w:r>
            <w:r w:rsidRPr="005021CF">
              <w:rPr>
                <w:spacing w:val="-40"/>
                <w:sz w:val="17"/>
                <w:lang w:val="en-US"/>
              </w:rPr>
              <w:t xml:space="preserve"> </w:t>
            </w:r>
            <w:r w:rsidRPr="005021CF">
              <w:rPr>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sz w:val="17"/>
                <w:lang w:val="en-US"/>
              </w:rPr>
            </w:pPr>
            <w:r w:rsidRPr="005021CF">
              <w:rPr>
                <w:sz w:val="17"/>
                <w:lang w:val="en-US"/>
              </w:rPr>
              <w:t>республикан</w:t>
            </w:r>
            <w:r w:rsidRPr="005021CF">
              <w:rPr>
                <w:spacing w:val="-40"/>
                <w:sz w:val="17"/>
                <w:lang w:val="en-US"/>
              </w:rPr>
              <w:t xml:space="preserve"> </w:t>
            </w:r>
            <w:r w:rsidRPr="005021CF">
              <w:rPr>
                <w:w w:val="105"/>
                <w:sz w:val="17"/>
                <w:lang w:val="en-US"/>
              </w:rPr>
              <w:t>ский</w:t>
            </w:r>
            <w:r w:rsidRPr="005021CF">
              <w:rPr>
                <w:spacing w:val="1"/>
                <w:w w:val="105"/>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334" w:right="276" w:hanging="32"/>
              <w:rPr>
                <w:sz w:val="17"/>
                <w:lang w:val="en-US"/>
              </w:rPr>
            </w:pPr>
            <w:r w:rsidRPr="005021CF">
              <w:rPr>
                <w:sz w:val="17"/>
                <w:lang w:val="en-US"/>
              </w:rPr>
              <w:t>местный</w:t>
            </w:r>
            <w:r w:rsidRPr="005021CF">
              <w:rPr>
                <w:spacing w:val="-40"/>
                <w:sz w:val="17"/>
                <w:lang w:val="en-US"/>
              </w:rPr>
              <w:t xml:space="preserve"> </w:t>
            </w:r>
            <w:r w:rsidRPr="005021CF">
              <w:rPr>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sz w:val="16"/>
                <w:lang w:val="en-US"/>
              </w:rPr>
            </w:pPr>
          </w:p>
          <w:p w:rsidR="004A1269" w:rsidRPr="005021CF" w:rsidRDefault="004A1269" w:rsidP="00FD02CC">
            <w:pPr>
              <w:pStyle w:val="TableParagraph"/>
              <w:spacing w:line="268" w:lineRule="auto"/>
              <w:ind w:left="232" w:firstLine="204"/>
              <w:rPr>
                <w:sz w:val="17"/>
                <w:lang w:val="en-US"/>
              </w:rPr>
            </w:pPr>
            <w:r w:rsidRPr="005021CF">
              <w:rPr>
                <w:w w:val="105"/>
                <w:sz w:val="17"/>
                <w:lang w:val="en-US"/>
              </w:rPr>
              <w:t>иные</w:t>
            </w:r>
            <w:r w:rsidRPr="005021CF">
              <w:rPr>
                <w:spacing w:val="1"/>
                <w:w w:val="105"/>
                <w:sz w:val="17"/>
                <w:lang w:val="en-US"/>
              </w:rPr>
              <w:t xml:space="preserve"> </w:t>
            </w:r>
            <w:r w:rsidRPr="005021CF">
              <w:rPr>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3"/>
              <w:jc w:val="center"/>
              <w:rPr>
                <w:sz w:val="16"/>
                <w:lang w:val="en-US"/>
              </w:rPr>
            </w:pPr>
            <w:r w:rsidRPr="005021CF">
              <w:rPr>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sz w:val="16"/>
                <w:lang w:val="en-US"/>
              </w:rPr>
            </w:pPr>
            <w:r w:rsidRPr="005021CF">
              <w:rPr>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sz w:val="16"/>
                <w:lang w:val="en-US"/>
              </w:rPr>
            </w:pPr>
            <w:r w:rsidRPr="005021CF">
              <w:rPr>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sz w:val="16"/>
                <w:lang w:val="en-US"/>
              </w:rPr>
            </w:pPr>
            <w:r w:rsidRPr="005021CF">
              <w:rPr>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sz w:val="16"/>
                <w:lang w:val="en-US"/>
              </w:rPr>
            </w:pPr>
            <w:r w:rsidRPr="005021CF">
              <w:rPr>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sz w:val="16"/>
                <w:lang w:val="en-US"/>
              </w:rPr>
            </w:pPr>
            <w:r w:rsidRPr="005021CF">
              <w:rPr>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sz w:val="16"/>
                <w:lang w:val="en-US"/>
              </w:rPr>
            </w:pPr>
            <w:r w:rsidRPr="005021CF">
              <w:rPr>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521"/>
              <w:rPr>
                <w:sz w:val="16"/>
                <w:lang w:val="en-US"/>
              </w:rPr>
            </w:pPr>
            <w:r w:rsidRPr="005021CF">
              <w:rPr>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95"/>
              <w:rPr>
                <w:sz w:val="16"/>
                <w:lang w:val="en-US"/>
              </w:rPr>
            </w:pPr>
            <w:r w:rsidRPr="005021CF">
              <w:rPr>
                <w:sz w:val="16"/>
                <w:lang w:val="en-US"/>
              </w:rPr>
              <w:t>11</w:t>
            </w:r>
          </w:p>
        </w:tc>
      </w:tr>
      <w:tr w:rsidR="004A1269" w:rsidRPr="005021CF" w:rsidTr="00FD02CC">
        <w:trPr>
          <w:trHeight w:val="2701"/>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7"/>
              <w:rPr>
                <w:b/>
                <w:sz w:val="15"/>
                <w:lang w:val="en-US"/>
              </w:rPr>
            </w:pPr>
          </w:p>
          <w:p w:rsidR="004A1269" w:rsidRPr="005021CF" w:rsidRDefault="004A1269" w:rsidP="00FD02CC">
            <w:pPr>
              <w:pStyle w:val="TableParagraph"/>
              <w:spacing w:before="1"/>
              <w:ind w:left="27"/>
              <w:jc w:val="center"/>
              <w:rPr>
                <w:sz w:val="16"/>
                <w:lang w:val="en-US"/>
              </w:rPr>
            </w:pPr>
            <w:r w:rsidRPr="005021CF">
              <w:rPr>
                <w:sz w:val="16"/>
                <w:lang w:val="en-US"/>
              </w:rPr>
              <w:t>3</w:t>
            </w: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0"/>
              <w:rPr>
                <w:b/>
                <w:sz w:val="15"/>
              </w:rPr>
            </w:pPr>
          </w:p>
          <w:p w:rsidR="004A1269" w:rsidRPr="005021CF" w:rsidRDefault="004A1269" w:rsidP="00FD02CC">
            <w:pPr>
              <w:pStyle w:val="TableParagraph"/>
              <w:spacing w:before="1" w:line="264" w:lineRule="auto"/>
              <w:ind w:left="45" w:right="30" w:firstLine="2"/>
              <w:jc w:val="center"/>
              <w:rPr>
                <w:sz w:val="16"/>
              </w:rPr>
            </w:pPr>
            <w:r w:rsidRPr="005021CF">
              <w:rPr>
                <w:sz w:val="16"/>
              </w:rPr>
              <w:t>Ремонт и оснащение</w:t>
            </w:r>
            <w:r w:rsidRPr="005021CF">
              <w:rPr>
                <w:spacing w:val="1"/>
                <w:sz w:val="16"/>
              </w:rPr>
              <w:t xml:space="preserve"> </w:t>
            </w:r>
            <w:r w:rsidRPr="005021CF">
              <w:rPr>
                <w:sz w:val="16"/>
              </w:rPr>
              <w:t>спортивного зала в Инсарской</w:t>
            </w:r>
            <w:r w:rsidRPr="005021CF">
              <w:rPr>
                <w:spacing w:val="-37"/>
                <w:sz w:val="16"/>
              </w:rPr>
              <w:t xml:space="preserve"> </w:t>
            </w:r>
            <w:r w:rsidRPr="005021CF">
              <w:rPr>
                <w:sz w:val="16"/>
              </w:rPr>
              <w:t>СОШ</w:t>
            </w:r>
            <w:r w:rsidRPr="005021CF">
              <w:rPr>
                <w:spacing w:val="1"/>
                <w:sz w:val="16"/>
              </w:rPr>
              <w:t xml:space="preserve"> </w:t>
            </w:r>
            <w:r w:rsidRPr="005021CF">
              <w:rPr>
                <w:sz w:val="16"/>
              </w:rPr>
              <w:t>№1</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28"/>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2"/>
                <w:sz w:val="16"/>
              </w:rPr>
              <w:t xml:space="preserve"> </w:t>
            </w:r>
            <w:r w:rsidRPr="005021CF">
              <w:rPr>
                <w:sz w:val="16"/>
              </w:rPr>
              <w:t>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3"/>
              <w:rPr>
                <w:b/>
                <w:sz w:val="19"/>
              </w:rPr>
            </w:pPr>
          </w:p>
          <w:p w:rsidR="004A1269" w:rsidRPr="005021CF" w:rsidRDefault="004A1269" w:rsidP="00FD02CC">
            <w:pPr>
              <w:pStyle w:val="TableParagraph"/>
              <w:ind w:right="12"/>
              <w:jc w:val="right"/>
              <w:rPr>
                <w:sz w:val="16"/>
                <w:lang w:val="en-US"/>
              </w:rPr>
            </w:pPr>
            <w:r w:rsidRPr="005021CF">
              <w:rPr>
                <w:sz w:val="16"/>
                <w:lang w:val="en-US"/>
              </w:rPr>
              <w:t>1401.7</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9"/>
                <w:lang w:val="en-US"/>
              </w:rPr>
            </w:pPr>
          </w:p>
          <w:p w:rsidR="004A1269" w:rsidRPr="005021CF" w:rsidRDefault="004A1269" w:rsidP="00FD02CC">
            <w:pPr>
              <w:pStyle w:val="TableParagraph"/>
              <w:ind w:right="13"/>
              <w:jc w:val="right"/>
              <w:rPr>
                <w:sz w:val="16"/>
                <w:lang w:val="en-US"/>
              </w:rPr>
            </w:pPr>
            <w:r w:rsidRPr="005021CF">
              <w:rPr>
                <w:sz w:val="16"/>
                <w:lang w:val="en-US"/>
              </w:rPr>
              <w:t>1317.4</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9"/>
                <w:lang w:val="en-US"/>
              </w:rPr>
            </w:pPr>
          </w:p>
          <w:p w:rsidR="004A1269" w:rsidRPr="005021CF" w:rsidRDefault="004A1269" w:rsidP="00FD02CC">
            <w:pPr>
              <w:pStyle w:val="TableParagraph"/>
              <w:ind w:right="10"/>
              <w:jc w:val="right"/>
              <w:rPr>
                <w:sz w:val="16"/>
                <w:lang w:val="en-US"/>
              </w:rPr>
            </w:pPr>
            <w:r w:rsidRPr="005021CF">
              <w:rPr>
                <w:sz w:val="16"/>
                <w:lang w:val="en-US"/>
              </w:rPr>
              <w:t>23.2</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9"/>
                <w:lang w:val="en-US"/>
              </w:rPr>
            </w:pPr>
          </w:p>
          <w:p w:rsidR="004A1269" w:rsidRPr="005021CF" w:rsidRDefault="004A1269" w:rsidP="00FD02CC">
            <w:pPr>
              <w:pStyle w:val="TableParagraph"/>
              <w:ind w:right="9"/>
              <w:jc w:val="right"/>
              <w:rPr>
                <w:sz w:val="16"/>
                <w:lang w:val="en-US"/>
              </w:rPr>
            </w:pPr>
            <w:r w:rsidRPr="005021CF">
              <w:rPr>
                <w:sz w:val="16"/>
                <w:lang w:val="en-US"/>
              </w:rPr>
              <w:t>61.1</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9"/>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3"/>
              <w:rPr>
                <w:b/>
                <w:sz w:val="19"/>
                <w:lang w:val="en-US"/>
              </w:rPr>
            </w:pPr>
          </w:p>
          <w:p w:rsidR="004A1269" w:rsidRPr="005021CF" w:rsidRDefault="004A1269" w:rsidP="00FD02CC">
            <w:pPr>
              <w:pStyle w:val="TableParagraph"/>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6" w:line="200" w:lineRule="atLeast"/>
              <w:ind w:left="49" w:right="18" w:firstLine="1"/>
              <w:jc w:val="center"/>
              <w:rPr>
                <w:sz w:val="16"/>
              </w:rPr>
            </w:pPr>
            <w:r w:rsidRPr="005021CF">
              <w:rPr>
                <w:sz w:val="16"/>
              </w:rPr>
              <w:t>Создание в</w:t>
            </w:r>
            <w:r w:rsidRPr="005021CF">
              <w:rPr>
                <w:spacing w:val="1"/>
                <w:sz w:val="16"/>
              </w:rPr>
              <w:t xml:space="preserve"> </w:t>
            </w:r>
            <w:proofErr w:type="gramStart"/>
            <w:r w:rsidRPr="005021CF">
              <w:rPr>
                <w:sz w:val="16"/>
              </w:rPr>
              <w:t>общеобразоват</w:t>
            </w:r>
            <w:r w:rsidRPr="005021CF">
              <w:rPr>
                <w:spacing w:val="-37"/>
                <w:sz w:val="16"/>
              </w:rPr>
              <w:t xml:space="preserve"> </w:t>
            </w:r>
            <w:r w:rsidRPr="005021CF">
              <w:rPr>
                <w:sz w:val="16"/>
              </w:rPr>
              <w:t>ельных</w:t>
            </w:r>
            <w:proofErr w:type="gramEnd"/>
            <w:r w:rsidRPr="005021CF">
              <w:rPr>
                <w:spacing w:val="1"/>
                <w:sz w:val="16"/>
              </w:rPr>
              <w:t xml:space="preserve"> </w:t>
            </w:r>
            <w:r w:rsidRPr="005021CF">
              <w:rPr>
                <w:sz w:val="16"/>
              </w:rPr>
              <w:t>организациях,</w:t>
            </w:r>
            <w:r w:rsidRPr="005021CF">
              <w:rPr>
                <w:spacing w:val="1"/>
                <w:sz w:val="16"/>
              </w:rPr>
              <w:t xml:space="preserve"> </w:t>
            </w:r>
            <w:r w:rsidRPr="005021CF">
              <w:rPr>
                <w:sz w:val="16"/>
              </w:rPr>
              <w:t>расположенны</w:t>
            </w:r>
            <w:r w:rsidRPr="005021CF">
              <w:rPr>
                <w:spacing w:val="1"/>
                <w:sz w:val="16"/>
              </w:rPr>
              <w:t xml:space="preserve"> </w:t>
            </w:r>
            <w:r w:rsidRPr="005021CF">
              <w:rPr>
                <w:sz w:val="16"/>
              </w:rPr>
              <w:t>х в сельской</w:t>
            </w:r>
            <w:r w:rsidRPr="005021CF">
              <w:rPr>
                <w:spacing w:val="1"/>
                <w:sz w:val="16"/>
              </w:rPr>
              <w:t xml:space="preserve"> </w:t>
            </w:r>
            <w:r w:rsidRPr="005021CF">
              <w:rPr>
                <w:sz w:val="16"/>
              </w:rPr>
              <w:t>местности и</w:t>
            </w:r>
            <w:r w:rsidRPr="005021CF">
              <w:rPr>
                <w:spacing w:val="1"/>
                <w:sz w:val="16"/>
              </w:rPr>
              <w:t xml:space="preserve"> </w:t>
            </w:r>
            <w:r w:rsidRPr="005021CF">
              <w:rPr>
                <w:spacing w:val="-1"/>
                <w:sz w:val="16"/>
              </w:rPr>
              <w:t xml:space="preserve">малых </w:t>
            </w:r>
            <w:r w:rsidRPr="005021CF">
              <w:rPr>
                <w:sz w:val="16"/>
              </w:rPr>
              <w:t>городах,</w:t>
            </w:r>
            <w:r w:rsidRPr="005021CF">
              <w:rPr>
                <w:spacing w:val="-37"/>
                <w:sz w:val="16"/>
              </w:rPr>
              <w:t xml:space="preserve"> </w:t>
            </w:r>
            <w:r w:rsidRPr="005021CF">
              <w:rPr>
                <w:sz w:val="16"/>
              </w:rPr>
              <w:t>условий для</w:t>
            </w:r>
            <w:r w:rsidRPr="005021CF">
              <w:rPr>
                <w:spacing w:val="1"/>
                <w:sz w:val="16"/>
              </w:rPr>
              <w:t xml:space="preserve"> </w:t>
            </w:r>
            <w:r w:rsidRPr="005021CF">
              <w:rPr>
                <w:sz w:val="16"/>
              </w:rPr>
              <w:t>занятий</w:t>
            </w:r>
            <w:r w:rsidRPr="005021CF">
              <w:rPr>
                <w:spacing w:val="1"/>
                <w:sz w:val="16"/>
              </w:rPr>
              <w:t xml:space="preserve"> </w:t>
            </w:r>
            <w:r w:rsidRPr="005021CF">
              <w:rPr>
                <w:sz w:val="16"/>
              </w:rPr>
              <w:t>физической</w:t>
            </w:r>
            <w:r w:rsidRPr="005021CF">
              <w:rPr>
                <w:spacing w:val="1"/>
                <w:sz w:val="16"/>
              </w:rPr>
              <w:t xml:space="preserve"> </w:t>
            </w:r>
            <w:r w:rsidRPr="005021CF">
              <w:rPr>
                <w:sz w:val="16"/>
              </w:rPr>
              <w:t>культурой и</w:t>
            </w:r>
            <w:r w:rsidRPr="005021CF">
              <w:rPr>
                <w:spacing w:val="1"/>
                <w:sz w:val="16"/>
              </w:rPr>
              <w:t xml:space="preserve"> </w:t>
            </w:r>
            <w:r w:rsidRPr="005021CF">
              <w:rPr>
                <w:sz w:val="16"/>
              </w:rPr>
              <w:t>спортом</w:t>
            </w:r>
          </w:p>
        </w:tc>
      </w:tr>
      <w:tr w:rsidR="004A1269" w:rsidRPr="005021CF" w:rsidTr="00FD02CC">
        <w:trPr>
          <w:trHeight w:val="330"/>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right="12"/>
              <w:jc w:val="right"/>
              <w:rPr>
                <w:sz w:val="16"/>
                <w:lang w:val="en-US"/>
              </w:rPr>
            </w:pPr>
            <w:r w:rsidRPr="005021CF">
              <w:rPr>
                <w:sz w:val="16"/>
                <w:lang w:val="en-US"/>
              </w:rPr>
              <w:t>1401.7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right="13"/>
              <w:jc w:val="right"/>
              <w:rPr>
                <w:sz w:val="16"/>
                <w:lang w:val="en-US"/>
              </w:rPr>
            </w:pPr>
            <w:r w:rsidRPr="005021CF">
              <w:rPr>
                <w:sz w:val="16"/>
                <w:lang w:val="en-US"/>
              </w:rPr>
              <w:t>1317.4</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right="10"/>
              <w:jc w:val="right"/>
              <w:rPr>
                <w:sz w:val="16"/>
                <w:lang w:val="en-US"/>
              </w:rPr>
            </w:pPr>
            <w:r w:rsidRPr="005021CF">
              <w:rPr>
                <w:sz w:val="16"/>
                <w:lang w:val="en-US"/>
              </w:rPr>
              <w:t>23.2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right="9"/>
              <w:jc w:val="right"/>
              <w:rPr>
                <w:sz w:val="16"/>
                <w:lang w:val="en-US"/>
              </w:rPr>
            </w:pPr>
            <w:r w:rsidRPr="005021CF">
              <w:rPr>
                <w:sz w:val="16"/>
                <w:lang w:val="en-US"/>
              </w:rPr>
              <w:t>61.1</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43" w:line="167"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1297"/>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2"/>
              <w:rPr>
                <w:b/>
                <w:sz w:val="23"/>
                <w:lang w:val="en-US"/>
              </w:rPr>
            </w:pPr>
          </w:p>
          <w:p w:rsidR="004A1269" w:rsidRPr="005021CF" w:rsidRDefault="004A1269" w:rsidP="00FD02CC">
            <w:pPr>
              <w:pStyle w:val="TableParagraph"/>
              <w:ind w:left="35" w:right="22"/>
              <w:jc w:val="center"/>
              <w:rPr>
                <w:b/>
                <w:sz w:val="16"/>
                <w:lang w:val="en-US"/>
              </w:rPr>
            </w:pPr>
            <w:r w:rsidRPr="005021CF">
              <w:rPr>
                <w:b/>
                <w:sz w:val="16"/>
                <w:lang w:val="en-US"/>
              </w:rPr>
              <w:t>Итого</w:t>
            </w: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63"/>
              <w:rPr>
                <w:sz w:val="16"/>
              </w:rPr>
            </w:pPr>
            <w:r w:rsidRPr="005021CF">
              <w:rPr>
                <w:sz w:val="16"/>
              </w:rPr>
              <w:t>Общий 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2023</w:t>
            </w:r>
            <w:r w:rsidRPr="005021CF">
              <w:rPr>
                <w:spacing w:val="1"/>
                <w:sz w:val="16"/>
              </w:rPr>
              <w:t xml:space="preserve"> </w:t>
            </w:r>
            <w:r w:rsidRPr="005021CF">
              <w:rPr>
                <w:sz w:val="16"/>
              </w:rPr>
              <w:t>гг.</w:t>
            </w:r>
            <w:r w:rsidRPr="005021CF">
              <w:rPr>
                <w:spacing w:val="1"/>
                <w:sz w:val="16"/>
              </w:rPr>
              <w:t xml:space="preserve"> </w:t>
            </w:r>
            <w:r w:rsidRPr="005021CF">
              <w:rPr>
                <w:sz w:val="16"/>
              </w:rPr>
              <w:t>в</w:t>
            </w:r>
            <w:r w:rsidRPr="005021CF">
              <w:rPr>
                <w:spacing w:val="-37"/>
                <w:sz w:val="16"/>
              </w:rPr>
              <w:t xml:space="preserve"> </w:t>
            </w:r>
            <w:r w:rsidRPr="005021CF">
              <w:rPr>
                <w:sz w:val="16"/>
              </w:rPr>
              <w:t>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rPr>
                <w:b/>
                <w:sz w:val="18"/>
              </w:rPr>
            </w:pPr>
          </w:p>
          <w:p w:rsidR="004A1269" w:rsidRPr="005021CF" w:rsidRDefault="004A1269" w:rsidP="00FD02CC">
            <w:pPr>
              <w:pStyle w:val="TableParagraph"/>
              <w:spacing w:before="142"/>
              <w:ind w:right="12"/>
              <w:jc w:val="right"/>
              <w:rPr>
                <w:sz w:val="16"/>
                <w:lang w:val="en-US"/>
              </w:rPr>
            </w:pPr>
            <w:r w:rsidRPr="005021CF">
              <w:rPr>
                <w:sz w:val="16"/>
                <w:lang w:val="en-US"/>
              </w:rPr>
              <w:t>2381.7</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2"/>
              <w:ind w:right="13"/>
              <w:jc w:val="right"/>
              <w:rPr>
                <w:sz w:val="16"/>
                <w:lang w:val="en-US"/>
              </w:rPr>
            </w:pPr>
            <w:r w:rsidRPr="005021CF">
              <w:rPr>
                <w:sz w:val="16"/>
                <w:lang w:val="en-US"/>
              </w:rPr>
              <w:t>1317.4</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2"/>
              <w:ind w:right="10"/>
              <w:jc w:val="right"/>
              <w:rPr>
                <w:sz w:val="16"/>
                <w:lang w:val="en-US"/>
              </w:rPr>
            </w:pPr>
            <w:r w:rsidRPr="005021CF">
              <w:rPr>
                <w:sz w:val="16"/>
                <w:lang w:val="en-US"/>
              </w:rPr>
              <w:t>23.2</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2"/>
              <w:ind w:right="9"/>
              <w:jc w:val="right"/>
              <w:rPr>
                <w:sz w:val="16"/>
                <w:lang w:val="en-US"/>
              </w:rPr>
            </w:pPr>
            <w:r w:rsidRPr="005021CF">
              <w:rPr>
                <w:sz w:val="16"/>
                <w:lang w:val="en-US"/>
              </w:rPr>
              <w:t>1041.1</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2"/>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rPr>
                <w:b/>
                <w:sz w:val="18"/>
                <w:lang w:val="en-US"/>
              </w:rPr>
            </w:pPr>
          </w:p>
          <w:p w:rsidR="004A1269" w:rsidRPr="005021CF" w:rsidRDefault="004A1269" w:rsidP="00FD02CC">
            <w:pPr>
              <w:pStyle w:val="TableParagraph"/>
              <w:spacing w:before="142"/>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sz w:val="16"/>
                <w:lang w:val="en-US"/>
              </w:rPr>
            </w:pP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2023</w:t>
            </w:r>
            <w:r w:rsidRPr="005021CF">
              <w:rPr>
                <w:spacing w:val="1"/>
                <w:sz w:val="16"/>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2"/>
              <w:jc w:val="right"/>
              <w:rPr>
                <w:sz w:val="16"/>
                <w:lang w:val="en-US"/>
              </w:rPr>
            </w:pPr>
            <w:r w:rsidRPr="005021CF">
              <w:rPr>
                <w:sz w:val="16"/>
                <w:lang w:val="en-US"/>
              </w:rPr>
              <w:t>2381.7</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3"/>
              <w:jc w:val="right"/>
              <w:rPr>
                <w:sz w:val="16"/>
                <w:lang w:val="en-US"/>
              </w:rPr>
            </w:pPr>
            <w:r w:rsidRPr="005021CF">
              <w:rPr>
                <w:sz w:val="16"/>
                <w:lang w:val="en-US"/>
              </w:rPr>
              <w:t>1317.4</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10"/>
              <w:jc w:val="right"/>
              <w:rPr>
                <w:sz w:val="16"/>
                <w:lang w:val="en-US"/>
              </w:rPr>
            </w:pPr>
            <w:r w:rsidRPr="005021CF">
              <w:rPr>
                <w:sz w:val="16"/>
                <w:lang w:val="en-US"/>
              </w:rPr>
              <w:t>23.2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1041.1</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0.0</w:t>
            </w:r>
          </w:p>
        </w:tc>
        <w:tc>
          <w:tcPr>
            <w:tcW w:w="1142" w:type="dxa"/>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r>
      <w:tr w:rsidR="004A1269" w:rsidRPr="005021CF" w:rsidTr="00FD02CC">
        <w:trPr>
          <w:trHeight w:val="366"/>
        </w:trPr>
        <w:tc>
          <w:tcPr>
            <w:tcW w:w="13757" w:type="dxa"/>
            <w:gridSpan w:val="10"/>
            <w:tcBorders>
              <w:top w:val="single" w:sz="6" w:space="0" w:color="000000"/>
              <w:left w:val="single" w:sz="6" w:space="0" w:color="000000"/>
              <w:bottom w:val="single" w:sz="6" w:space="0" w:color="000000"/>
              <w:right w:val="nil"/>
            </w:tcBorders>
            <w:hideMark/>
          </w:tcPr>
          <w:p w:rsidR="004A1269" w:rsidRPr="005021CF" w:rsidRDefault="004A1269" w:rsidP="00FD02CC">
            <w:pPr>
              <w:pStyle w:val="TableParagraph"/>
              <w:spacing w:before="85"/>
              <w:ind w:left="2936" w:right="2924"/>
              <w:jc w:val="center"/>
              <w:rPr>
                <w:b/>
                <w:sz w:val="16"/>
                <w:lang w:val="en-US"/>
              </w:rPr>
            </w:pPr>
            <w:r w:rsidRPr="005021CF">
              <w:rPr>
                <w:b/>
                <w:sz w:val="16"/>
                <w:lang w:val="en-US"/>
              </w:rPr>
              <w:t>Здравоохранение</w:t>
            </w:r>
          </w:p>
        </w:tc>
      </w:tr>
      <w:tr w:rsidR="004A1269" w:rsidRPr="005021CF" w:rsidTr="00FD02CC">
        <w:trPr>
          <w:trHeight w:val="618"/>
        </w:trPr>
        <w:tc>
          <w:tcPr>
            <w:tcW w:w="81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81" w:type="dxa"/>
            <w:vMerge w:val="restart"/>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1" w:line="264" w:lineRule="auto"/>
              <w:ind w:left="29" w:right="199"/>
              <w:rPr>
                <w:sz w:val="16"/>
              </w:rPr>
            </w:pPr>
            <w:r w:rsidRPr="005021CF">
              <w:rPr>
                <w:sz w:val="16"/>
              </w:rPr>
              <w:t>Общий</w:t>
            </w:r>
            <w:r w:rsidRPr="005021CF">
              <w:rPr>
                <w:spacing w:val="40"/>
                <w:sz w:val="16"/>
              </w:rPr>
              <w:t xml:space="preserve"> </w:t>
            </w:r>
            <w:r w:rsidRPr="005021CF">
              <w:rPr>
                <w:sz w:val="16"/>
              </w:rPr>
              <w:t>объем</w:t>
            </w:r>
            <w:r w:rsidRPr="005021CF">
              <w:rPr>
                <w:spacing w:val="1"/>
                <w:sz w:val="16"/>
              </w:rPr>
              <w:t xml:space="preserve"> </w:t>
            </w:r>
            <w:r w:rsidRPr="005021CF">
              <w:rPr>
                <w:sz w:val="16"/>
              </w:rPr>
              <w:t>финансирования за</w:t>
            </w:r>
            <w:r w:rsidRPr="005021CF">
              <w:rPr>
                <w:spacing w:val="1"/>
                <w:sz w:val="16"/>
              </w:rPr>
              <w:t xml:space="preserve"> </w:t>
            </w:r>
            <w:r w:rsidRPr="005021CF">
              <w:rPr>
                <w:sz w:val="16"/>
              </w:rPr>
              <w:t>20</w:t>
            </w:r>
            <w:r w:rsidRPr="005021CF">
              <w:rPr>
                <w:spacing w:val="4"/>
                <w:sz w:val="16"/>
                <w:u w:val="single"/>
              </w:rPr>
              <w:t xml:space="preserve"> </w:t>
            </w:r>
            <w:r w:rsidRPr="005021CF">
              <w:rPr>
                <w:sz w:val="16"/>
              </w:rPr>
              <w:t>-20</w:t>
            </w:r>
            <w:r w:rsidRPr="005021CF">
              <w:rPr>
                <w:sz w:val="16"/>
                <w:u w:val="single"/>
              </w:rPr>
              <w:t xml:space="preserve"> </w:t>
            </w:r>
            <w:r w:rsidRPr="005021CF">
              <w:rPr>
                <w:spacing w:val="-4"/>
                <w:sz w:val="16"/>
                <w:u w:val="single"/>
              </w:rPr>
              <w:t xml:space="preserve"> </w:t>
            </w:r>
          </w:p>
          <w:p w:rsidR="004A1269" w:rsidRPr="005021CF" w:rsidRDefault="004A1269" w:rsidP="00FD02CC">
            <w:pPr>
              <w:pStyle w:val="TableParagraph"/>
              <w:spacing w:line="184" w:lineRule="exact"/>
              <w:ind w:left="29"/>
              <w:rPr>
                <w:sz w:val="16"/>
              </w:rPr>
            </w:pPr>
            <w:r w:rsidRPr="005021CF">
              <w:rPr>
                <w:sz w:val="16"/>
              </w:rPr>
              <w:t>гг. в 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rPr>
            </w:pPr>
          </w:p>
          <w:p w:rsidR="004A1269" w:rsidRPr="005021CF" w:rsidRDefault="004A1269" w:rsidP="00FD02CC">
            <w:pPr>
              <w:pStyle w:val="TableParagraph"/>
              <w:spacing w:before="5"/>
              <w:rPr>
                <w:b/>
                <w:sz w:val="18"/>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b/>
                <w:sz w:val="18"/>
                <w:lang w:val="en-US"/>
              </w:rPr>
            </w:pPr>
          </w:p>
          <w:p w:rsidR="004A1269" w:rsidRPr="005021CF" w:rsidRDefault="004A1269" w:rsidP="00FD02CC">
            <w:pPr>
              <w:pStyle w:val="TableParagraph"/>
              <w:spacing w:before="5"/>
              <w:rPr>
                <w:b/>
                <w:sz w:val="18"/>
                <w:lang w:val="en-US"/>
              </w:rPr>
            </w:pPr>
          </w:p>
          <w:p w:rsidR="004A1269" w:rsidRPr="005021CF" w:rsidRDefault="004A1269" w:rsidP="00FD02CC">
            <w:pPr>
              <w:pStyle w:val="TableParagraph"/>
              <w:spacing w:line="179" w:lineRule="exact"/>
              <w:ind w:right="4"/>
              <w:jc w:val="right"/>
              <w:rPr>
                <w:sz w:val="16"/>
                <w:lang w:val="en-US"/>
              </w:rPr>
            </w:pPr>
            <w:r w:rsidRPr="005021CF">
              <w:rPr>
                <w:sz w:val="16"/>
                <w:lang w:val="en-US"/>
              </w:rPr>
              <w:t>-</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w:t>
            </w:r>
            <w:r w:rsidRPr="005021CF">
              <w:rPr>
                <w:sz w:val="16"/>
                <w:u w:val="single"/>
                <w:lang w:val="en-US"/>
              </w:rPr>
              <w:t xml:space="preserve">   </w:t>
            </w:r>
            <w:r w:rsidRPr="005021CF">
              <w:rPr>
                <w:spacing w:val="37"/>
                <w:sz w:val="16"/>
                <w:u w:val="single"/>
                <w:lang w:val="en-US"/>
              </w:rPr>
              <w:t xml:space="preserve"> </w:t>
            </w:r>
            <w:r w:rsidRPr="005021CF">
              <w:rPr>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r>
      <w:tr w:rsidR="004A1269" w:rsidRPr="005021CF" w:rsidTr="00FD02CC">
        <w:trPr>
          <w:trHeight w:val="246"/>
        </w:trPr>
        <w:tc>
          <w:tcPr>
            <w:tcW w:w="13757"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5"/>
              <w:ind w:left="29"/>
              <w:rPr>
                <w:sz w:val="16"/>
                <w:lang w:val="en-US"/>
              </w:rPr>
            </w:pPr>
            <w:r w:rsidRPr="005021CF">
              <w:rPr>
                <w:sz w:val="16"/>
                <w:lang w:val="en-US"/>
              </w:rPr>
              <w:t>20</w:t>
            </w:r>
            <w:r w:rsidRPr="005021CF">
              <w:rPr>
                <w:sz w:val="16"/>
                <w:u w:val="single"/>
                <w:lang w:val="en-US"/>
              </w:rPr>
              <w:t xml:space="preserve">   </w:t>
            </w:r>
            <w:r w:rsidRPr="005021CF">
              <w:rPr>
                <w:spacing w:val="4"/>
                <w:sz w:val="16"/>
                <w:u w:val="single"/>
                <w:lang w:val="en-US"/>
              </w:rPr>
              <w:t xml:space="preserve"> </w:t>
            </w:r>
            <w:r w:rsidRPr="005021CF">
              <w:rPr>
                <w:sz w:val="16"/>
                <w:lang w:val="en-US"/>
              </w:rPr>
              <w:t>- 20</w:t>
            </w:r>
            <w:r w:rsidRPr="005021CF">
              <w:rPr>
                <w:sz w:val="16"/>
                <w:u w:val="single"/>
                <w:lang w:val="en-US"/>
              </w:rPr>
              <w:t xml:space="preserve">   </w:t>
            </w:r>
            <w:r w:rsidRPr="005021CF">
              <w:rPr>
                <w:spacing w:val="36"/>
                <w:sz w:val="16"/>
                <w:u w:val="single"/>
                <w:lang w:val="en-US"/>
              </w:rPr>
              <w:t xml:space="preserve"> </w:t>
            </w:r>
            <w:r w:rsidRPr="005021CF">
              <w:rPr>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9"/>
              <w:jc w:val="right"/>
              <w:rPr>
                <w:sz w:val="16"/>
                <w:lang w:val="en-US"/>
              </w:rPr>
            </w:pPr>
            <w:r w:rsidRPr="005021CF">
              <w:rPr>
                <w:sz w:val="16"/>
                <w:lang w:val="en-US"/>
              </w:rPr>
              <w:t>-</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7"/>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6"/>
              <w:jc w:val="right"/>
              <w:rPr>
                <w:sz w:val="16"/>
                <w:lang w:val="en-US"/>
              </w:rPr>
            </w:pPr>
            <w:r w:rsidRPr="005021CF">
              <w:rPr>
                <w:sz w:val="16"/>
                <w:lang w:val="en-US"/>
              </w:rPr>
              <w:t>-</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5"/>
              <w:jc w:val="right"/>
              <w:rPr>
                <w:sz w:val="16"/>
                <w:lang w:val="en-US"/>
              </w:rPr>
            </w:pPr>
            <w:r w:rsidRPr="005021CF">
              <w:rPr>
                <w:sz w:val="16"/>
                <w:lang w:val="en-US"/>
              </w:rPr>
              <w:t>-</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7" w:line="179" w:lineRule="exact"/>
              <w:ind w:right="4"/>
              <w:jc w:val="right"/>
              <w:rPr>
                <w:sz w:val="16"/>
                <w:lang w:val="en-US"/>
              </w:rPr>
            </w:pPr>
            <w:r w:rsidRPr="005021CF">
              <w:rPr>
                <w:sz w:val="16"/>
                <w:lang w:val="en-US"/>
              </w:rPr>
              <w:t>-</w:t>
            </w:r>
          </w:p>
        </w:tc>
      </w:tr>
      <w:tr w:rsidR="004A1269" w:rsidRPr="005021CF" w:rsidTr="00FD02CC">
        <w:trPr>
          <w:trHeight w:val="237"/>
        </w:trPr>
        <w:tc>
          <w:tcPr>
            <w:tcW w:w="12615" w:type="dxa"/>
            <w:gridSpan w:val="9"/>
            <w:tcBorders>
              <w:top w:val="single" w:sz="6" w:space="0" w:color="000000"/>
              <w:left w:val="single" w:sz="6" w:space="0" w:color="000000"/>
              <w:bottom w:val="single" w:sz="6" w:space="0" w:color="000000"/>
              <w:right w:val="single" w:sz="6" w:space="0" w:color="000000"/>
            </w:tcBorders>
          </w:tcPr>
          <w:p w:rsidR="004A1269" w:rsidRPr="005021CF" w:rsidRDefault="004A1269" w:rsidP="00FD02CC">
            <w:pPr>
              <w:pStyle w:val="TableParagraph"/>
              <w:rPr>
                <w:sz w:val="16"/>
                <w:lang w:val="en-US"/>
              </w:rPr>
            </w:pPr>
          </w:p>
        </w:tc>
        <w:tc>
          <w:tcPr>
            <w:tcW w:w="1142" w:type="dxa"/>
            <w:tcBorders>
              <w:top w:val="single" w:sz="6" w:space="0" w:color="000000"/>
              <w:left w:val="single" w:sz="6" w:space="0" w:color="000000"/>
              <w:bottom w:val="single" w:sz="6" w:space="0" w:color="000000"/>
              <w:right w:val="nil"/>
            </w:tcBorders>
          </w:tcPr>
          <w:p w:rsidR="004A1269" w:rsidRPr="005021CF" w:rsidRDefault="004A1269" w:rsidP="00FD02CC">
            <w:pPr>
              <w:pStyle w:val="TableParagraph"/>
              <w:rPr>
                <w:sz w:val="16"/>
                <w:lang w:val="en-US"/>
              </w:rPr>
            </w:pPr>
          </w:p>
        </w:tc>
      </w:tr>
      <w:tr w:rsidR="004A1269" w:rsidRPr="005021CF" w:rsidTr="00FD02CC">
        <w:trPr>
          <w:trHeight w:val="652"/>
        </w:trPr>
        <w:tc>
          <w:tcPr>
            <w:tcW w:w="2992" w:type="dxa"/>
            <w:gridSpan w:val="2"/>
            <w:tcBorders>
              <w:top w:val="single" w:sz="6" w:space="0" w:color="000000"/>
              <w:left w:val="single" w:sz="6" w:space="0" w:color="000000"/>
              <w:bottom w:val="nil"/>
              <w:right w:val="single" w:sz="6" w:space="0" w:color="000000"/>
            </w:tcBorders>
            <w:shd w:val="clear" w:color="auto" w:fill="CCFFCC"/>
          </w:tcPr>
          <w:p w:rsidR="004A1269" w:rsidRPr="005021CF" w:rsidRDefault="004A1269" w:rsidP="00FD02CC">
            <w:pPr>
              <w:pStyle w:val="TableParagraph"/>
              <w:rPr>
                <w:sz w:val="16"/>
                <w:lang w:val="en-US"/>
              </w:rPr>
            </w:pPr>
          </w:p>
        </w:tc>
        <w:tc>
          <w:tcPr>
            <w:tcW w:w="2131" w:type="dxa"/>
            <w:tcBorders>
              <w:top w:val="single" w:sz="6" w:space="0" w:color="000000"/>
              <w:left w:val="single" w:sz="6" w:space="0" w:color="000000"/>
              <w:bottom w:val="single" w:sz="6" w:space="0" w:color="000000"/>
              <w:right w:val="single" w:sz="6" w:space="0" w:color="000000"/>
            </w:tcBorders>
            <w:shd w:val="clear" w:color="auto" w:fill="CCFFCC"/>
            <w:hideMark/>
          </w:tcPr>
          <w:p w:rsidR="004A1269" w:rsidRPr="005021CF" w:rsidRDefault="004A1269" w:rsidP="00FD02CC">
            <w:pPr>
              <w:pStyle w:val="TableParagraph"/>
              <w:spacing w:before="4" w:line="264" w:lineRule="auto"/>
              <w:ind w:left="29" w:right="224"/>
              <w:rPr>
                <w:b/>
                <w:sz w:val="16"/>
              </w:rPr>
            </w:pPr>
            <w:r w:rsidRPr="005021CF">
              <w:rPr>
                <w:b/>
                <w:sz w:val="16"/>
              </w:rPr>
              <w:t>Общий</w:t>
            </w:r>
            <w:r w:rsidRPr="005021CF">
              <w:rPr>
                <w:b/>
                <w:spacing w:val="1"/>
                <w:sz w:val="16"/>
              </w:rPr>
              <w:t xml:space="preserve"> </w:t>
            </w:r>
            <w:r w:rsidRPr="005021CF">
              <w:rPr>
                <w:b/>
                <w:sz w:val="16"/>
              </w:rPr>
              <w:t>объем</w:t>
            </w:r>
            <w:r w:rsidRPr="005021CF">
              <w:rPr>
                <w:b/>
                <w:spacing w:val="1"/>
                <w:sz w:val="16"/>
              </w:rPr>
              <w:t xml:space="preserve"> </w:t>
            </w:r>
            <w:r w:rsidRPr="005021CF">
              <w:rPr>
                <w:b/>
                <w:sz w:val="16"/>
              </w:rPr>
              <w:t>финансирования</w:t>
            </w:r>
            <w:r w:rsidRPr="005021CF">
              <w:rPr>
                <w:b/>
                <w:spacing w:val="3"/>
                <w:sz w:val="16"/>
              </w:rPr>
              <w:t xml:space="preserve"> </w:t>
            </w:r>
            <w:r w:rsidRPr="005021CF">
              <w:rPr>
                <w:b/>
                <w:sz w:val="16"/>
              </w:rPr>
              <w:t>за</w:t>
            </w:r>
            <w:r w:rsidRPr="005021CF">
              <w:rPr>
                <w:b/>
                <w:spacing w:val="5"/>
                <w:sz w:val="16"/>
              </w:rPr>
              <w:t xml:space="preserve"> </w:t>
            </w:r>
            <w:r w:rsidRPr="005021CF">
              <w:rPr>
                <w:b/>
                <w:sz w:val="16"/>
              </w:rPr>
              <w:t>2023-</w:t>
            </w:r>
            <w:r w:rsidRPr="005021CF">
              <w:rPr>
                <w:b/>
                <w:spacing w:val="-37"/>
                <w:sz w:val="16"/>
              </w:rPr>
              <w:t xml:space="preserve"> </w:t>
            </w:r>
            <w:r w:rsidRPr="005021CF">
              <w:rPr>
                <w:b/>
                <w:sz w:val="16"/>
              </w:rPr>
              <w:t>2025</w:t>
            </w:r>
            <w:r w:rsidRPr="005021CF">
              <w:rPr>
                <w:b/>
                <w:spacing w:val="1"/>
                <w:sz w:val="16"/>
              </w:rPr>
              <w:t xml:space="preserve"> </w:t>
            </w:r>
            <w:r w:rsidRPr="005021CF">
              <w:rPr>
                <w:b/>
                <w:sz w:val="16"/>
              </w:rPr>
              <w:t>гг.</w:t>
            </w:r>
            <w:r w:rsidRPr="005021CF">
              <w:rPr>
                <w:b/>
                <w:spacing w:val="1"/>
                <w:sz w:val="16"/>
              </w:rPr>
              <w:t xml:space="preserve"> </w:t>
            </w:r>
            <w:r w:rsidRPr="005021CF">
              <w:rPr>
                <w:b/>
                <w:sz w:val="16"/>
              </w:rPr>
              <w:t>в т.ч.</w:t>
            </w:r>
          </w:p>
        </w:tc>
        <w:tc>
          <w:tcPr>
            <w:tcW w:w="1598"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rPr>
            </w:pPr>
          </w:p>
          <w:p w:rsidR="004A1269" w:rsidRPr="005021CF" w:rsidRDefault="004A1269" w:rsidP="00FD02CC">
            <w:pPr>
              <w:pStyle w:val="TableParagraph"/>
              <w:ind w:left="459"/>
              <w:rPr>
                <w:b/>
                <w:sz w:val="16"/>
                <w:lang w:val="en-US"/>
              </w:rPr>
            </w:pPr>
            <w:r w:rsidRPr="005021CF">
              <w:rPr>
                <w:b/>
                <w:sz w:val="16"/>
                <w:lang w:val="en-US"/>
              </w:rPr>
              <w:t>2759473.3</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lang w:val="en-US"/>
              </w:rPr>
            </w:pPr>
          </w:p>
          <w:p w:rsidR="004A1269" w:rsidRPr="005021CF" w:rsidRDefault="004A1269" w:rsidP="00FD02CC">
            <w:pPr>
              <w:pStyle w:val="TableParagraph"/>
              <w:ind w:left="298"/>
              <w:rPr>
                <w:b/>
                <w:sz w:val="16"/>
                <w:lang w:val="en-US"/>
              </w:rPr>
            </w:pPr>
            <w:r w:rsidRPr="005021CF">
              <w:rPr>
                <w:b/>
                <w:sz w:val="16"/>
                <w:lang w:val="en-US"/>
              </w:rPr>
              <w:t>126994.6</w:t>
            </w:r>
          </w:p>
        </w:tc>
        <w:tc>
          <w:tcPr>
            <w:tcW w:w="1026"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lang w:val="en-US"/>
              </w:rPr>
            </w:pPr>
          </w:p>
          <w:p w:rsidR="004A1269" w:rsidRPr="005021CF" w:rsidRDefault="004A1269" w:rsidP="00FD02CC">
            <w:pPr>
              <w:pStyle w:val="TableParagraph"/>
              <w:ind w:left="256"/>
              <w:rPr>
                <w:b/>
                <w:sz w:val="16"/>
                <w:lang w:val="en-US"/>
              </w:rPr>
            </w:pPr>
            <w:r w:rsidRPr="005021CF">
              <w:rPr>
                <w:b/>
                <w:sz w:val="16"/>
                <w:lang w:val="en-US"/>
              </w:rPr>
              <w:t>71627.1</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lang w:val="en-US"/>
              </w:rPr>
            </w:pPr>
          </w:p>
          <w:p w:rsidR="004A1269" w:rsidRPr="005021CF" w:rsidRDefault="004A1269" w:rsidP="00FD02CC">
            <w:pPr>
              <w:pStyle w:val="TableParagraph"/>
              <w:ind w:left="365"/>
              <w:rPr>
                <w:b/>
                <w:sz w:val="16"/>
                <w:lang w:val="en-US"/>
              </w:rPr>
            </w:pPr>
            <w:r w:rsidRPr="005021CF">
              <w:rPr>
                <w:b/>
                <w:sz w:val="16"/>
                <w:lang w:val="en-US"/>
              </w:rPr>
              <w:t>93018.6</w:t>
            </w:r>
          </w:p>
        </w:tc>
        <w:tc>
          <w:tcPr>
            <w:tcW w:w="12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lang w:val="en-US"/>
              </w:rPr>
            </w:pPr>
          </w:p>
          <w:p w:rsidR="004A1269" w:rsidRPr="005021CF" w:rsidRDefault="004A1269" w:rsidP="00FD02CC">
            <w:pPr>
              <w:pStyle w:val="TableParagraph"/>
              <w:ind w:left="285"/>
              <w:rPr>
                <w:b/>
                <w:sz w:val="16"/>
                <w:lang w:val="en-US"/>
              </w:rPr>
            </w:pPr>
            <w:r w:rsidRPr="005021CF">
              <w:rPr>
                <w:b/>
                <w:sz w:val="16"/>
                <w:lang w:val="en-US"/>
              </w:rPr>
              <w:t>2467833.0</w:t>
            </w:r>
          </w:p>
        </w:tc>
        <w:tc>
          <w:tcPr>
            <w:tcW w:w="119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lang w:val="en-US"/>
              </w:rPr>
            </w:pPr>
          </w:p>
          <w:p w:rsidR="004A1269" w:rsidRPr="005021CF" w:rsidRDefault="004A1269" w:rsidP="00FD02CC">
            <w:pPr>
              <w:pStyle w:val="TableParagraph"/>
              <w:ind w:left="466"/>
              <w:rPr>
                <w:b/>
                <w:sz w:val="16"/>
                <w:lang w:val="en-US"/>
              </w:rPr>
            </w:pPr>
            <w:r w:rsidRPr="005021CF">
              <w:rPr>
                <w:b/>
                <w:sz w:val="16"/>
                <w:lang w:val="en-US"/>
              </w:rPr>
              <w:t>84.0</w:t>
            </w:r>
          </w:p>
        </w:tc>
        <w:tc>
          <w:tcPr>
            <w:tcW w:w="1142" w:type="dxa"/>
            <w:tcBorders>
              <w:top w:val="single" w:sz="6" w:space="0" w:color="000000"/>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spacing w:before="4"/>
              <w:rPr>
                <w:b/>
                <w:sz w:val="20"/>
                <w:lang w:val="en-US"/>
              </w:rPr>
            </w:pPr>
          </w:p>
          <w:p w:rsidR="004A1269" w:rsidRPr="005021CF" w:rsidRDefault="004A1269" w:rsidP="00FD02CC">
            <w:pPr>
              <w:pStyle w:val="TableParagraph"/>
              <w:ind w:left="481"/>
              <w:rPr>
                <w:b/>
                <w:sz w:val="16"/>
                <w:lang w:val="en-US"/>
              </w:rPr>
            </w:pPr>
            <w:r w:rsidRPr="005021CF">
              <w:rPr>
                <w:b/>
                <w:sz w:val="16"/>
                <w:lang w:val="en-US"/>
              </w:rPr>
              <w:t>0.0</w:t>
            </w:r>
          </w:p>
        </w:tc>
      </w:tr>
      <w:tr w:rsidR="004A1269" w:rsidRPr="005021CF" w:rsidTr="00FD02CC">
        <w:trPr>
          <w:trHeight w:val="282"/>
        </w:trPr>
        <w:tc>
          <w:tcPr>
            <w:tcW w:w="2992" w:type="dxa"/>
            <w:gridSpan w:val="2"/>
            <w:vMerge w:val="restart"/>
            <w:tcBorders>
              <w:top w:val="nil"/>
              <w:left w:val="single" w:sz="6" w:space="0" w:color="000000"/>
              <w:bottom w:val="nil"/>
              <w:right w:val="single" w:sz="6" w:space="0" w:color="000000"/>
            </w:tcBorders>
            <w:shd w:val="clear" w:color="auto" w:fill="CCFFCC"/>
            <w:hideMark/>
          </w:tcPr>
          <w:p w:rsidR="004A1269" w:rsidRPr="005021CF" w:rsidRDefault="004A1269" w:rsidP="00FD02CC">
            <w:pPr>
              <w:pStyle w:val="TableParagraph"/>
              <w:spacing w:before="4" w:line="264" w:lineRule="auto"/>
              <w:ind w:left="916" w:hanging="680"/>
              <w:rPr>
                <w:b/>
                <w:sz w:val="16"/>
              </w:rPr>
            </w:pPr>
            <w:r w:rsidRPr="005021CF">
              <w:rPr>
                <w:b/>
                <w:sz w:val="16"/>
              </w:rPr>
              <w:t>Общий</w:t>
            </w:r>
            <w:r w:rsidRPr="005021CF">
              <w:rPr>
                <w:b/>
                <w:spacing w:val="3"/>
                <w:sz w:val="16"/>
              </w:rPr>
              <w:t xml:space="preserve"> </w:t>
            </w:r>
            <w:r w:rsidRPr="005021CF">
              <w:rPr>
                <w:b/>
                <w:sz w:val="16"/>
              </w:rPr>
              <w:t>объем</w:t>
            </w:r>
            <w:r w:rsidRPr="005021CF">
              <w:rPr>
                <w:b/>
                <w:spacing w:val="4"/>
                <w:sz w:val="16"/>
              </w:rPr>
              <w:t xml:space="preserve"> </w:t>
            </w:r>
            <w:r w:rsidRPr="005021CF">
              <w:rPr>
                <w:b/>
                <w:sz w:val="16"/>
              </w:rPr>
              <w:t>финансирования</w:t>
            </w:r>
            <w:r w:rsidRPr="005021CF">
              <w:rPr>
                <w:b/>
                <w:spacing w:val="3"/>
                <w:sz w:val="16"/>
              </w:rPr>
              <w:t xml:space="preserve"> </w:t>
            </w:r>
            <w:r w:rsidRPr="005021CF">
              <w:rPr>
                <w:b/>
                <w:sz w:val="16"/>
              </w:rPr>
              <w:t>по</w:t>
            </w:r>
            <w:r w:rsidRPr="005021CF">
              <w:rPr>
                <w:b/>
                <w:spacing w:val="-37"/>
                <w:sz w:val="16"/>
              </w:rPr>
              <w:t xml:space="preserve"> </w:t>
            </w:r>
            <w:r w:rsidRPr="005021CF">
              <w:rPr>
                <w:b/>
                <w:sz w:val="16"/>
              </w:rPr>
              <w:t>проектам,</w:t>
            </w:r>
            <w:r w:rsidRPr="005021CF">
              <w:rPr>
                <w:b/>
                <w:spacing w:val="1"/>
                <w:sz w:val="16"/>
              </w:rPr>
              <w:t xml:space="preserve"> </w:t>
            </w:r>
            <w:r w:rsidRPr="005021CF">
              <w:rPr>
                <w:b/>
                <w:sz w:val="16"/>
              </w:rPr>
              <w:t>в т.ч.</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92" w:line="170" w:lineRule="exact"/>
              <w:ind w:left="29"/>
              <w:rPr>
                <w:b/>
                <w:sz w:val="16"/>
                <w:lang w:val="en-US"/>
              </w:rPr>
            </w:pPr>
            <w:r w:rsidRPr="005021CF">
              <w:rPr>
                <w:b/>
                <w:sz w:val="16"/>
                <w:lang w:val="en-US"/>
              </w:rPr>
              <w:t>2023</w:t>
            </w:r>
            <w:r w:rsidRPr="005021CF">
              <w:rPr>
                <w:b/>
                <w:spacing w:val="1"/>
                <w:sz w:val="16"/>
                <w:lang w:val="en-US"/>
              </w:rPr>
              <w:t xml:space="preserve"> </w:t>
            </w:r>
            <w:r w:rsidRPr="005021CF">
              <w:rPr>
                <w:b/>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454"/>
              <w:rPr>
                <w:b/>
                <w:sz w:val="16"/>
                <w:lang w:val="en-US"/>
              </w:rPr>
            </w:pPr>
            <w:r w:rsidRPr="005021CF">
              <w:rPr>
                <w:b/>
                <w:sz w:val="16"/>
                <w:lang w:val="en-US"/>
              </w:rPr>
              <w:t>1261311.0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373"/>
              <w:rPr>
                <w:b/>
                <w:sz w:val="16"/>
                <w:lang w:val="en-US"/>
              </w:rPr>
            </w:pPr>
            <w:r w:rsidRPr="005021CF">
              <w:rPr>
                <w:b/>
                <w:sz w:val="16"/>
                <w:lang w:val="en-US"/>
              </w:rPr>
              <w:t>1317.4</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51"/>
              <w:rPr>
                <w:b/>
                <w:sz w:val="16"/>
                <w:lang w:val="en-US"/>
              </w:rPr>
            </w:pPr>
            <w:r w:rsidRPr="005021CF">
              <w:rPr>
                <w:b/>
                <w:sz w:val="16"/>
                <w:lang w:val="en-US"/>
              </w:rPr>
              <w:t>19127.1</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360"/>
              <w:rPr>
                <w:b/>
                <w:sz w:val="16"/>
                <w:lang w:val="en-US"/>
              </w:rPr>
            </w:pPr>
            <w:r w:rsidRPr="005021CF">
              <w:rPr>
                <w:b/>
                <w:sz w:val="16"/>
                <w:lang w:val="en-US"/>
              </w:rPr>
              <w:t>21872.5</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280"/>
              <w:rPr>
                <w:b/>
                <w:sz w:val="16"/>
                <w:lang w:val="en-US"/>
              </w:rPr>
            </w:pPr>
            <w:r w:rsidRPr="005021CF">
              <w:rPr>
                <w:b/>
                <w:sz w:val="16"/>
                <w:lang w:val="en-US"/>
              </w:rPr>
              <w:t>1218994.0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459"/>
              <w:rPr>
                <w:b/>
                <w:sz w:val="16"/>
                <w:lang w:val="en-US"/>
              </w:rPr>
            </w:pPr>
            <w:r w:rsidRPr="005021CF">
              <w:rPr>
                <w:b/>
                <w:sz w:val="16"/>
                <w:lang w:val="en-US"/>
              </w:rPr>
              <w:t>22.0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49"/>
              <w:ind w:left="476"/>
              <w:rPr>
                <w:b/>
                <w:sz w:val="16"/>
                <w:lang w:val="en-US"/>
              </w:rPr>
            </w:pPr>
            <w:r w:rsidRPr="005021CF">
              <w:rPr>
                <w:b/>
                <w:sz w:val="16"/>
                <w:lang w:val="en-US"/>
              </w:rPr>
              <w:t>0.0</w:t>
            </w:r>
          </w:p>
        </w:tc>
      </w:tr>
      <w:tr w:rsidR="004A1269" w:rsidRPr="005021CF" w:rsidTr="00FD02CC">
        <w:trPr>
          <w:trHeight w:val="249"/>
        </w:trPr>
        <w:tc>
          <w:tcPr>
            <w:tcW w:w="15938" w:type="dxa"/>
            <w:gridSpan w:val="2"/>
            <w:vMerge/>
            <w:tcBorders>
              <w:top w:val="nil"/>
              <w:left w:val="single" w:sz="6" w:space="0" w:color="000000"/>
              <w:bottom w:val="nil"/>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9" w:line="170" w:lineRule="exact"/>
              <w:ind w:left="29"/>
              <w:rPr>
                <w:b/>
                <w:sz w:val="16"/>
                <w:lang w:val="en-US"/>
              </w:rPr>
            </w:pPr>
            <w:r w:rsidRPr="005021CF">
              <w:rPr>
                <w:b/>
                <w:sz w:val="16"/>
                <w:lang w:val="en-US"/>
              </w:rPr>
              <w:t>2024</w:t>
            </w:r>
            <w:r w:rsidRPr="005021CF">
              <w:rPr>
                <w:b/>
                <w:spacing w:val="1"/>
                <w:sz w:val="16"/>
                <w:lang w:val="en-US"/>
              </w:rPr>
              <w:t xml:space="preserve"> </w:t>
            </w:r>
            <w:r w:rsidRPr="005021CF">
              <w:rPr>
                <w:b/>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54"/>
              <w:rPr>
                <w:b/>
                <w:sz w:val="16"/>
                <w:lang w:val="en-US"/>
              </w:rPr>
            </w:pPr>
            <w:r w:rsidRPr="005021CF">
              <w:rPr>
                <w:b/>
                <w:sz w:val="16"/>
                <w:lang w:val="en-US"/>
              </w:rPr>
              <w:t>1445672.3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91"/>
              <w:rPr>
                <w:b/>
                <w:sz w:val="16"/>
                <w:lang w:val="en-US"/>
              </w:rPr>
            </w:pPr>
            <w:r w:rsidRPr="005021CF">
              <w:rPr>
                <w:b/>
                <w:sz w:val="16"/>
                <w:lang w:val="en-US"/>
              </w:rPr>
              <w:t>125677.2</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51"/>
              <w:rPr>
                <w:b/>
                <w:sz w:val="16"/>
                <w:lang w:val="en-US"/>
              </w:rPr>
            </w:pPr>
            <w:r w:rsidRPr="005021CF">
              <w:rPr>
                <w:b/>
                <w:sz w:val="16"/>
                <w:lang w:val="en-US"/>
              </w:rPr>
              <w:t>49277.7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360"/>
              <w:rPr>
                <w:b/>
                <w:sz w:val="16"/>
                <w:lang w:val="en-US"/>
              </w:rPr>
            </w:pPr>
            <w:r w:rsidRPr="005021CF">
              <w:rPr>
                <w:b/>
                <w:sz w:val="16"/>
                <w:lang w:val="en-US"/>
              </w:rPr>
              <w:t>40647.9</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80"/>
              <w:rPr>
                <w:b/>
                <w:sz w:val="16"/>
                <w:lang w:val="en-US"/>
              </w:rPr>
            </w:pPr>
            <w:r w:rsidRPr="005021CF">
              <w:rPr>
                <w:b/>
                <w:sz w:val="16"/>
                <w:lang w:val="en-US"/>
              </w:rPr>
              <w:t>1230069.5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59"/>
              <w:rPr>
                <w:b/>
                <w:sz w:val="16"/>
                <w:lang w:val="en-US"/>
              </w:rPr>
            </w:pPr>
            <w:r w:rsidRPr="005021CF">
              <w:rPr>
                <w:b/>
                <w:sz w:val="16"/>
                <w:lang w:val="en-US"/>
              </w:rPr>
              <w:t>60.0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76"/>
              <w:rPr>
                <w:b/>
                <w:sz w:val="16"/>
                <w:lang w:val="en-US"/>
              </w:rPr>
            </w:pPr>
            <w:r w:rsidRPr="005021CF">
              <w:rPr>
                <w:b/>
                <w:sz w:val="16"/>
                <w:lang w:val="en-US"/>
              </w:rPr>
              <w:t>0.0</w:t>
            </w:r>
          </w:p>
        </w:tc>
      </w:tr>
      <w:tr w:rsidR="004A1269" w:rsidRPr="005021CF" w:rsidTr="00FD02CC">
        <w:trPr>
          <w:trHeight w:val="248"/>
        </w:trPr>
        <w:tc>
          <w:tcPr>
            <w:tcW w:w="15938" w:type="dxa"/>
            <w:gridSpan w:val="2"/>
            <w:vMerge/>
            <w:tcBorders>
              <w:top w:val="nil"/>
              <w:left w:val="single" w:sz="6" w:space="0" w:color="000000"/>
              <w:bottom w:val="nil"/>
              <w:right w:val="single" w:sz="6" w:space="0" w:color="000000"/>
            </w:tcBorders>
            <w:vAlign w:val="center"/>
            <w:hideMark/>
          </w:tcPr>
          <w:p w:rsidR="004A1269" w:rsidRPr="005021CF" w:rsidRDefault="004A1269" w:rsidP="00FD02CC">
            <w:pPr>
              <w:rPr>
                <w:b/>
                <w:sz w:val="16"/>
                <w:lang w:val="en-US" w:eastAsia="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9" w:line="170" w:lineRule="exact"/>
              <w:ind w:left="29"/>
              <w:rPr>
                <w:b/>
                <w:sz w:val="16"/>
                <w:lang w:val="en-US"/>
              </w:rPr>
            </w:pPr>
            <w:r w:rsidRPr="005021CF">
              <w:rPr>
                <w:b/>
                <w:sz w:val="16"/>
                <w:lang w:val="en-US"/>
              </w:rPr>
              <w:t>2025</w:t>
            </w:r>
            <w:r w:rsidRPr="005021CF">
              <w:rPr>
                <w:b/>
                <w:spacing w:val="1"/>
                <w:sz w:val="16"/>
                <w:lang w:val="en-US"/>
              </w:rPr>
              <w:t xml:space="preserve"> </w:t>
            </w:r>
            <w:r w:rsidRPr="005021CF">
              <w:rPr>
                <w:b/>
                <w:sz w:val="16"/>
                <w:lang w:val="en-US"/>
              </w:rPr>
              <w:t>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535"/>
              <w:rPr>
                <w:b/>
                <w:sz w:val="16"/>
                <w:lang w:val="en-US"/>
              </w:rPr>
            </w:pPr>
            <w:r w:rsidRPr="005021CF">
              <w:rPr>
                <w:b/>
                <w:sz w:val="16"/>
                <w:lang w:val="en-US"/>
              </w:rPr>
              <w:t>52490.0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76" w:right="260"/>
              <w:jc w:val="center"/>
              <w:rPr>
                <w:b/>
                <w:sz w:val="16"/>
                <w:lang w:val="en-US"/>
              </w:rPr>
            </w:pPr>
            <w:r w:rsidRPr="005021CF">
              <w:rPr>
                <w:b/>
                <w:sz w:val="16"/>
                <w:lang w:val="en-US"/>
              </w:rPr>
              <w:t>0.0</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92"/>
              <w:rPr>
                <w:b/>
                <w:sz w:val="16"/>
                <w:lang w:val="en-US"/>
              </w:rPr>
            </w:pPr>
            <w:r w:rsidRPr="005021CF">
              <w:rPr>
                <w:b/>
                <w:sz w:val="16"/>
                <w:lang w:val="en-US"/>
              </w:rPr>
              <w:t>3222.3</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360"/>
              <w:rPr>
                <w:b/>
                <w:sz w:val="16"/>
                <w:lang w:val="en-US"/>
              </w:rPr>
            </w:pPr>
            <w:r w:rsidRPr="005021CF">
              <w:rPr>
                <w:b/>
                <w:sz w:val="16"/>
                <w:lang w:val="en-US"/>
              </w:rPr>
              <w:t>30498.2</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361"/>
              <w:rPr>
                <w:b/>
                <w:sz w:val="16"/>
                <w:lang w:val="en-US"/>
              </w:rPr>
            </w:pPr>
            <w:r w:rsidRPr="005021CF">
              <w:rPr>
                <w:b/>
                <w:sz w:val="16"/>
                <w:lang w:val="en-US"/>
              </w:rPr>
              <w:t>18769.5</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99"/>
              <w:rPr>
                <w:b/>
                <w:sz w:val="16"/>
                <w:lang w:val="en-US"/>
              </w:rPr>
            </w:pPr>
            <w:r w:rsidRPr="005021CF">
              <w:rPr>
                <w:b/>
                <w:sz w:val="16"/>
                <w:lang w:val="en-US"/>
              </w:rPr>
              <w:t>2.0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76"/>
              <w:rPr>
                <w:b/>
                <w:sz w:val="16"/>
                <w:lang w:val="en-US"/>
              </w:rPr>
            </w:pPr>
            <w:r w:rsidRPr="005021CF">
              <w:rPr>
                <w:b/>
                <w:sz w:val="16"/>
                <w:lang w:val="en-US"/>
              </w:rPr>
              <w:t>0.0</w:t>
            </w:r>
          </w:p>
        </w:tc>
      </w:tr>
    </w:tbl>
    <w:p w:rsidR="004A1269" w:rsidRPr="005021CF" w:rsidRDefault="004A1269" w:rsidP="004A1269">
      <w:pPr>
        <w:rPr>
          <w:sz w:val="16"/>
        </w:rPr>
        <w:sectPr w:rsidR="004A1269" w:rsidRPr="005021CF">
          <w:pgSz w:w="15840" w:h="12240" w:orient="landscape"/>
          <w:pgMar w:top="1100" w:right="580" w:bottom="280" w:left="1260" w:header="720" w:footer="72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2181"/>
        <w:gridCol w:w="2131"/>
        <w:gridCol w:w="1598"/>
        <w:gridCol w:w="1192"/>
        <w:gridCol w:w="1026"/>
        <w:gridCol w:w="1242"/>
        <w:gridCol w:w="1242"/>
        <w:gridCol w:w="1192"/>
        <w:gridCol w:w="1142"/>
      </w:tblGrid>
      <w:tr w:rsidR="004A1269" w:rsidRPr="005021CF" w:rsidTr="00FD02CC">
        <w:trPr>
          <w:trHeight w:val="361"/>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color w:val="000000"/>
                <w:sz w:val="18"/>
                <w:lang w:val="en-US"/>
              </w:rPr>
            </w:pPr>
          </w:p>
          <w:p w:rsidR="004A1269" w:rsidRPr="005021CF" w:rsidRDefault="004A1269" w:rsidP="00FD02CC">
            <w:pPr>
              <w:pStyle w:val="TableParagraph"/>
              <w:spacing w:before="159" w:line="268" w:lineRule="auto"/>
              <w:ind w:left="114" w:right="93" w:firstLine="206"/>
              <w:rPr>
                <w:color w:val="000000"/>
                <w:sz w:val="17"/>
                <w:lang w:val="en-US"/>
              </w:rPr>
            </w:pPr>
            <w:r w:rsidRPr="005021CF">
              <w:rPr>
                <w:color w:val="000000"/>
                <w:w w:val="105"/>
                <w:sz w:val="17"/>
                <w:lang w:val="en-US"/>
              </w:rPr>
              <w:t>№</w:t>
            </w:r>
            <w:r w:rsidRPr="005021CF">
              <w:rPr>
                <w:color w:val="000000"/>
                <w:spacing w:val="1"/>
                <w:w w:val="105"/>
                <w:sz w:val="17"/>
                <w:lang w:val="en-US"/>
              </w:rPr>
              <w:t xml:space="preserve"> </w:t>
            </w:r>
            <w:r w:rsidRPr="005021CF">
              <w:rPr>
                <w:color w:val="000000"/>
                <w:sz w:val="17"/>
                <w:lang w:val="en-US"/>
              </w:rPr>
              <w:t>проекта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color w:val="000000"/>
              </w:rPr>
            </w:pPr>
          </w:p>
          <w:p w:rsidR="004A1269" w:rsidRPr="005021CF" w:rsidRDefault="004A1269" w:rsidP="00FD02CC">
            <w:pPr>
              <w:pStyle w:val="TableParagraph"/>
              <w:spacing w:line="268" w:lineRule="auto"/>
              <w:ind w:left="38" w:right="21"/>
              <w:jc w:val="center"/>
              <w:rPr>
                <w:color w:val="000000"/>
                <w:sz w:val="17"/>
              </w:rPr>
            </w:pPr>
            <w:r w:rsidRPr="005021CF">
              <w:rPr>
                <w:color w:val="000000"/>
                <w:spacing w:val="-2"/>
                <w:w w:val="105"/>
                <w:sz w:val="17"/>
              </w:rPr>
              <w:t xml:space="preserve">Наименование </w:t>
            </w:r>
            <w:r w:rsidRPr="005021CF">
              <w:rPr>
                <w:color w:val="000000"/>
                <w:spacing w:val="-1"/>
                <w:w w:val="105"/>
                <w:sz w:val="17"/>
              </w:rPr>
              <w:t>проектов,</w:t>
            </w:r>
            <w:r w:rsidRPr="005021CF">
              <w:rPr>
                <w:color w:val="000000"/>
                <w:w w:val="105"/>
                <w:sz w:val="17"/>
              </w:rPr>
              <w:t xml:space="preserve"> </w:t>
            </w:r>
            <w:r w:rsidRPr="005021CF">
              <w:rPr>
                <w:color w:val="000000"/>
                <w:sz w:val="17"/>
              </w:rPr>
              <w:t>планируемых</w:t>
            </w:r>
            <w:r w:rsidRPr="005021CF">
              <w:rPr>
                <w:color w:val="000000"/>
                <w:spacing w:val="1"/>
                <w:sz w:val="17"/>
              </w:rPr>
              <w:t xml:space="preserve"> </w:t>
            </w:r>
            <w:r w:rsidRPr="005021CF">
              <w:rPr>
                <w:color w:val="000000"/>
                <w:sz w:val="17"/>
              </w:rPr>
              <w:t>к реализации/</w:t>
            </w:r>
            <w:r w:rsidRPr="005021CF">
              <w:rPr>
                <w:color w:val="000000"/>
                <w:spacing w:val="-40"/>
                <w:sz w:val="17"/>
              </w:rPr>
              <w:t xml:space="preserve"> </w:t>
            </w:r>
            <w:r w:rsidRPr="005021CF">
              <w:rPr>
                <w:color w:val="000000"/>
                <w:w w:val="105"/>
                <w:sz w:val="17"/>
              </w:rPr>
              <w:t>инициатор</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rPr>
                <w:b/>
                <w:color w:val="000000"/>
                <w:sz w:val="18"/>
              </w:rPr>
            </w:pPr>
          </w:p>
          <w:p w:rsidR="004A1269" w:rsidRPr="005021CF" w:rsidRDefault="004A1269" w:rsidP="00FD02CC">
            <w:pPr>
              <w:pStyle w:val="TableParagraph"/>
              <w:spacing w:before="159" w:line="268" w:lineRule="auto"/>
              <w:ind w:left="850" w:right="199" w:hanging="629"/>
              <w:rPr>
                <w:color w:val="000000"/>
                <w:sz w:val="17"/>
                <w:lang w:val="en-US"/>
              </w:rPr>
            </w:pPr>
            <w:r w:rsidRPr="005021CF">
              <w:rPr>
                <w:color w:val="000000"/>
                <w:sz w:val="17"/>
                <w:lang w:val="en-US"/>
              </w:rPr>
              <w:t>Реализация</w:t>
            </w:r>
            <w:r w:rsidRPr="005021CF">
              <w:rPr>
                <w:color w:val="000000"/>
                <w:spacing w:val="12"/>
                <w:sz w:val="17"/>
                <w:lang w:val="en-US"/>
              </w:rPr>
              <w:t xml:space="preserve"> </w:t>
            </w:r>
            <w:r w:rsidRPr="005021CF">
              <w:rPr>
                <w:color w:val="000000"/>
                <w:sz w:val="17"/>
                <w:lang w:val="en-US"/>
              </w:rPr>
              <w:t>проекта</w:t>
            </w:r>
            <w:r w:rsidRPr="005021CF">
              <w:rPr>
                <w:color w:val="000000"/>
                <w:spacing w:val="10"/>
                <w:sz w:val="17"/>
                <w:lang w:val="en-US"/>
              </w:rPr>
              <w:t xml:space="preserve"> </w:t>
            </w:r>
            <w:r w:rsidRPr="005021CF">
              <w:rPr>
                <w:color w:val="000000"/>
                <w:sz w:val="17"/>
                <w:lang w:val="en-US"/>
              </w:rPr>
              <w:t>по</w:t>
            </w:r>
            <w:r w:rsidRPr="005021CF">
              <w:rPr>
                <w:color w:val="000000"/>
                <w:spacing w:val="-40"/>
                <w:sz w:val="17"/>
                <w:lang w:val="en-US"/>
              </w:rPr>
              <w:t xml:space="preserve"> </w:t>
            </w:r>
            <w:r w:rsidRPr="005021CF">
              <w:rPr>
                <w:color w:val="000000"/>
                <w:w w:val="105"/>
                <w:sz w:val="17"/>
                <w:lang w:val="en-US"/>
              </w:rPr>
              <w:t>годам</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color w:val="000000"/>
              </w:rPr>
            </w:pPr>
          </w:p>
          <w:p w:rsidR="004A1269" w:rsidRPr="005021CF" w:rsidRDefault="004A1269" w:rsidP="00FD02CC">
            <w:pPr>
              <w:pStyle w:val="TableParagraph"/>
              <w:spacing w:line="268" w:lineRule="auto"/>
              <w:ind w:left="178" w:right="161" w:firstLine="4"/>
              <w:jc w:val="center"/>
              <w:rPr>
                <w:color w:val="000000"/>
                <w:sz w:val="17"/>
              </w:rPr>
            </w:pPr>
            <w:r w:rsidRPr="005021CF">
              <w:rPr>
                <w:color w:val="000000"/>
                <w:w w:val="105"/>
                <w:sz w:val="17"/>
              </w:rPr>
              <w:t>Объем</w:t>
            </w:r>
            <w:r w:rsidRPr="005021CF">
              <w:rPr>
                <w:color w:val="000000"/>
                <w:spacing w:val="1"/>
                <w:w w:val="105"/>
                <w:sz w:val="17"/>
              </w:rPr>
              <w:t xml:space="preserve"> </w:t>
            </w:r>
            <w:r w:rsidRPr="005021CF">
              <w:rPr>
                <w:color w:val="000000"/>
                <w:sz w:val="17"/>
              </w:rPr>
              <w:t>финансирования</w:t>
            </w:r>
            <w:r w:rsidRPr="005021CF">
              <w:rPr>
                <w:color w:val="000000"/>
                <w:spacing w:val="-40"/>
                <w:sz w:val="17"/>
              </w:rPr>
              <w:t xml:space="preserve"> </w:t>
            </w:r>
            <w:r w:rsidRPr="005021CF">
              <w:rPr>
                <w:color w:val="000000"/>
                <w:w w:val="105"/>
                <w:sz w:val="17"/>
              </w:rPr>
              <w:t>всего,</w:t>
            </w:r>
            <w:r w:rsidRPr="005021CF">
              <w:rPr>
                <w:color w:val="000000"/>
                <w:spacing w:val="-10"/>
                <w:w w:val="105"/>
                <w:sz w:val="17"/>
              </w:rPr>
              <w:t xml:space="preserve"> </w:t>
            </w:r>
            <w:r w:rsidRPr="005021CF">
              <w:rPr>
                <w:color w:val="000000"/>
                <w:w w:val="105"/>
                <w:sz w:val="17"/>
              </w:rPr>
              <w:t>тыс</w:t>
            </w:r>
            <w:proofErr w:type="gramStart"/>
            <w:r w:rsidRPr="005021CF">
              <w:rPr>
                <w:color w:val="000000"/>
                <w:w w:val="105"/>
                <w:sz w:val="17"/>
              </w:rPr>
              <w:t>.р</w:t>
            </w:r>
            <w:proofErr w:type="gramEnd"/>
            <w:r w:rsidRPr="005021CF">
              <w:rPr>
                <w:color w:val="000000"/>
                <w:w w:val="105"/>
                <w:sz w:val="17"/>
              </w:rPr>
              <w:t>уб.</w:t>
            </w:r>
          </w:p>
        </w:tc>
        <w:tc>
          <w:tcPr>
            <w:tcW w:w="4702" w:type="dxa"/>
            <w:gridSpan w:val="4"/>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3"/>
              <w:ind w:left="553"/>
              <w:rPr>
                <w:color w:val="000000"/>
                <w:sz w:val="17"/>
              </w:rPr>
            </w:pPr>
            <w:r w:rsidRPr="005021CF">
              <w:rPr>
                <w:color w:val="000000"/>
                <w:spacing w:val="-1"/>
                <w:w w:val="105"/>
                <w:sz w:val="17"/>
              </w:rPr>
              <w:t>в</w:t>
            </w:r>
            <w:r w:rsidRPr="005021CF">
              <w:rPr>
                <w:color w:val="000000"/>
                <w:spacing w:val="-10"/>
                <w:w w:val="105"/>
                <w:sz w:val="17"/>
              </w:rPr>
              <w:t xml:space="preserve"> </w:t>
            </w:r>
            <w:r w:rsidRPr="005021CF">
              <w:rPr>
                <w:color w:val="000000"/>
                <w:spacing w:val="-1"/>
                <w:w w:val="105"/>
                <w:sz w:val="17"/>
              </w:rPr>
              <w:t>т.</w:t>
            </w:r>
            <w:r w:rsidRPr="005021CF">
              <w:rPr>
                <w:color w:val="000000"/>
                <w:spacing w:val="-9"/>
                <w:w w:val="105"/>
                <w:sz w:val="17"/>
              </w:rPr>
              <w:t xml:space="preserve"> </w:t>
            </w:r>
            <w:r w:rsidRPr="005021CF">
              <w:rPr>
                <w:color w:val="000000"/>
                <w:spacing w:val="-1"/>
                <w:w w:val="105"/>
                <w:sz w:val="17"/>
              </w:rPr>
              <w:t>ч.</w:t>
            </w:r>
            <w:r w:rsidRPr="005021CF">
              <w:rPr>
                <w:color w:val="000000"/>
                <w:spacing w:val="-9"/>
                <w:w w:val="105"/>
                <w:sz w:val="17"/>
              </w:rPr>
              <w:t xml:space="preserve"> </w:t>
            </w:r>
            <w:r w:rsidRPr="005021CF">
              <w:rPr>
                <w:color w:val="000000"/>
                <w:spacing w:val="-1"/>
                <w:w w:val="105"/>
                <w:sz w:val="17"/>
              </w:rPr>
              <w:t>по</w:t>
            </w:r>
            <w:r w:rsidRPr="005021CF">
              <w:rPr>
                <w:color w:val="000000"/>
                <w:spacing w:val="-10"/>
                <w:w w:val="105"/>
                <w:sz w:val="17"/>
              </w:rPr>
              <w:t xml:space="preserve"> </w:t>
            </w:r>
            <w:r w:rsidRPr="005021CF">
              <w:rPr>
                <w:color w:val="000000"/>
                <w:spacing w:val="-1"/>
                <w:w w:val="105"/>
                <w:sz w:val="17"/>
              </w:rPr>
              <w:t>источникам</w:t>
            </w:r>
            <w:r w:rsidRPr="005021CF">
              <w:rPr>
                <w:color w:val="000000"/>
                <w:spacing w:val="-9"/>
                <w:w w:val="105"/>
                <w:sz w:val="17"/>
              </w:rPr>
              <w:t xml:space="preserve"> </w:t>
            </w:r>
            <w:r w:rsidRPr="005021CF">
              <w:rPr>
                <w:color w:val="000000"/>
                <w:spacing w:val="-1"/>
                <w:w w:val="105"/>
                <w:sz w:val="17"/>
              </w:rPr>
              <w:t>финансирования,</w:t>
            </w:r>
            <w:r w:rsidRPr="005021CF">
              <w:rPr>
                <w:color w:val="000000"/>
                <w:spacing w:val="-9"/>
                <w:w w:val="105"/>
                <w:sz w:val="17"/>
              </w:rPr>
              <w:t xml:space="preserve"> </w:t>
            </w:r>
            <w:r w:rsidRPr="005021CF">
              <w:rPr>
                <w:color w:val="000000"/>
                <w:spacing w:val="-1"/>
                <w:w w:val="105"/>
                <w:sz w:val="17"/>
              </w:rPr>
              <w:t>тыс.</w:t>
            </w:r>
            <w:r w:rsidRPr="005021CF">
              <w:rPr>
                <w:color w:val="000000"/>
                <w:spacing w:val="-9"/>
                <w:w w:val="105"/>
                <w:sz w:val="17"/>
              </w:rPr>
              <w:t xml:space="preserve"> </w:t>
            </w:r>
            <w:r w:rsidRPr="005021CF">
              <w:rPr>
                <w:color w:val="000000"/>
                <w:w w:val="105"/>
                <w:sz w:val="17"/>
              </w:rPr>
              <w:t>руб.</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color w:val="000000"/>
              </w:rPr>
            </w:pPr>
          </w:p>
          <w:p w:rsidR="004A1269" w:rsidRPr="005021CF" w:rsidRDefault="004A1269" w:rsidP="00FD02CC">
            <w:pPr>
              <w:pStyle w:val="TableParagraph"/>
              <w:spacing w:line="268" w:lineRule="auto"/>
              <w:ind w:left="106" w:right="75" w:firstLine="62"/>
              <w:jc w:val="both"/>
              <w:rPr>
                <w:color w:val="000000"/>
                <w:sz w:val="17"/>
                <w:lang w:val="en-US"/>
              </w:rPr>
            </w:pPr>
            <w:r w:rsidRPr="005021CF">
              <w:rPr>
                <w:color w:val="000000"/>
                <w:w w:val="105"/>
                <w:sz w:val="17"/>
                <w:lang w:val="en-US"/>
              </w:rPr>
              <w:t>Количество</w:t>
            </w:r>
            <w:r w:rsidRPr="005021CF">
              <w:rPr>
                <w:color w:val="000000"/>
                <w:spacing w:val="-43"/>
                <w:w w:val="105"/>
                <w:sz w:val="17"/>
                <w:lang w:val="en-US"/>
              </w:rPr>
              <w:t xml:space="preserve"> </w:t>
            </w:r>
            <w:r w:rsidRPr="005021CF">
              <w:rPr>
                <w:color w:val="000000"/>
                <w:w w:val="105"/>
                <w:sz w:val="17"/>
                <w:lang w:val="en-US"/>
              </w:rPr>
              <w:t>создаваемых</w:t>
            </w:r>
            <w:r w:rsidRPr="005021CF">
              <w:rPr>
                <w:color w:val="000000"/>
                <w:spacing w:val="-43"/>
                <w:w w:val="105"/>
                <w:sz w:val="17"/>
                <w:lang w:val="en-US"/>
              </w:rPr>
              <w:t xml:space="preserve"> </w:t>
            </w:r>
            <w:r w:rsidRPr="005021CF">
              <w:rPr>
                <w:color w:val="000000"/>
                <w:spacing w:val="-3"/>
                <w:w w:val="105"/>
                <w:sz w:val="17"/>
                <w:lang w:val="en-US"/>
              </w:rPr>
              <w:t>рабочих</w:t>
            </w:r>
            <w:r w:rsidRPr="005021CF">
              <w:rPr>
                <w:color w:val="000000"/>
                <w:spacing w:val="-6"/>
                <w:w w:val="105"/>
                <w:sz w:val="17"/>
                <w:lang w:val="en-US"/>
              </w:rPr>
              <w:t xml:space="preserve"> </w:t>
            </w:r>
            <w:r w:rsidRPr="005021CF">
              <w:rPr>
                <w:color w:val="000000"/>
                <w:spacing w:val="-3"/>
                <w:w w:val="105"/>
                <w:sz w:val="17"/>
                <w:lang w:val="en-US"/>
              </w:rPr>
              <w:t>мест</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3"/>
              <w:rPr>
                <w:b/>
                <w:color w:val="000000"/>
                <w:lang w:val="en-US"/>
              </w:rPr>
            </w:pPr>
          </w:p>
          <w:p w:rsidR="004A1269" w:rsidRPr="005021CF" w:rsidRDefault="004A1269" w:rsidP="00FD02CC">
            <w:pPr>
              <w:pStyle w:val="TableParagraph"/>
              <w:spacing w:line="268" w:lineRule="auto"/>
              <w:ind w:left="155" w:right="102" w:hanging="20"/>
              <w:jc w:val="both"/>
              <w:rPr>
                <w:color w:val="000000"/>
                <w:sz w:val="17"/>
                <w:lang w:val="en-US"/>
              </w:rPr>
            </w:pPr>
            <w:r w:rsidRPr="005021CF">
              <w:rPr>
                <w:color w:val="000000"/>
                <w:sz w:val="17"/>
                <w:lang w:val="en-US"/>
              </w:rPr>
              <w:t>Ожидаемые</w:t>
            </w:r>
            <w:r w:rsidRPr="005021CF">
              <w:rPr>
                <w:color w:val="000000"/>
                <w:spacing w:val="-41"/>
                <w:sz w:val="17"/>
                <w:lang w:val="en-US"/>
              </w:rPr>
              <w:t xml:space="preserve"> </w:t>
            </w:r>
            <w:r w:rsidRPr="005021CF">
              <w:rPr>
                <w:color w:val="000000"/>
                <w:w w:val="105"/>
                <w:sz w:val="17"/>
                <w:lang w:val="en-US"/>
              </w:rPr>
              <w:t>результаты</w:t>
            </w:r>
            <w:r w:rsidRPr="005021CF">
              <w:rPr>
                <w:color w:val="000000"/>
                <w:spacing w:val="-43"/>
                <w:w w:val="105"/>
                <w:sz w:val="17"/>
                <w:lang w:val="en-US"/>
              </w:rPr>
              <w:t xml:space="preserve"> </w:t>
            </w:r>
            <w:r w:rsidRPr="005021CF">
              <w:rPr>
                <w:color w:val="000000"/>
                <w:spacing w:val="-1"/>
                <w:w w:val="105"/>
                <w:sz w:val="17"/>
                <w:lang w:val="en-US"/>
              </w:rPr>
              <w:t>реализации</w:t>
            </w:r>
          </w:p>
        </w:tc>
      </w:tr>
      <w:tr w:rsidR="004A1269" w:rsidRPr="005021CF" w:rsidTr="00FD02CC">
        <w:trPr>
          <w:trHeight w:val="791"/>
        </w:trPr>
        <w:tc>
          <w:tcPr>
            <w:tcW w:w="29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color w:val="000000"/>
                <w:sz w:val="17"/>
                <w:lang w:val="en-US" w:eastAsia="en-US"/>
              </w:rPr>
            </w:pPr>
          </w:p>
        </w:tc>
        <w:tc>
          <w:tcPr>
            <w:tcW w:w="218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color w:val="000000"/>
                <w:sz w:val="17"/>
                <w:lang w:val="en-US" w:eastAsia="en-US"/>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color w:val="000000"/>
                <w:sz w:val="17"/>
                <w:lang w:val="en-US" w:eastAsia="en-US"/>
              </w:rPr>
            </w:pPr>
          </w:p>
        </w:tc>
        <w:tc>
          <w:tcPr>
            <w:tcW w:w="1598"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color w:val="000000"/>
                <w:sz w:val="17"/>
                <w:lang w:val="en-US" w:eastAsia="en-US"/>
              </w:rPr>
            </w:pPr>
          </w:p>
        </w:tc>
        <w:tc>
          <w:tcPr>
            <w:tcW w:w="119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color w:val="000000"/>
                <w:sz w:val="16"/>
                <w:lang w:val="en-US"/>
              </w:rPr>
            </w:pPr>
          </w:p>
          <w:p w:rsidR="004A1269" w:rsidRPr="005021CF" w:rsidRDefault="004A1269" w:rsidP="00FD02CC">
            <w:pPr>
              <w:pStyle w:val="TableParagraph"/>
              <w:spacing w:line="268" w:lineRule="auto"/>
              <w:ind w:left="308" w:hanging="204"/>
              <w:rPr>
                <w:color w:val="000000"/>
                <w:sz w:val="17"/>
                <w:lang w:val="en-US"/>
              </w:rPr>
            </w:pPr>
            <w:r w:rsidRPr="005021CF">
              <w:rPr>
                <w:color w:val="000000"/>
                <w:sz w:val="17"/>
                <w:lang w:val="en-US"/>
              </w:rPr>
              <w:t>федеральный</w:t>
            </w:r>
            <w:r w:rsidRPr="005021CF">
              <w:rPr>
                <w:color w:val="000000"/>
                <w:spacing w:val="-40"/>
                <w:sz w:val="17"/>
                <w:lang w:val="en-US"/>
              </w:rPr>
              <w:t xml:space="preserve"> </w:t>
            </w:r>
            <w:r w:rsidRPr="005021CF">
              <w:rPr>
                <w:color w:val="000000"/>
                <w:w w:val="105"/>
                <w:sz w:val="17"/>
                <w:lang w:val="en-US"/>
              </w:rPr>
              <w:t>бюджет</w:t>
            </w:r>
          </w:p>
        </w:tc>
        <w:tc>
          <w:tcPr>
            <w:tcW w:w="1026" w:type="dxa"/>
            <w:tcBorders>
              <w:top w:val="single" w:sz="6" w:space="0" w:color="000000"/>
              <w:left w:val="single" w:sz="6" w:space="0" w:color="000000"/>
              <w:bottom w:val="single" w:sz="6" w:space="0" w:color="000000"/>
              <w:right w:val="single" w:sz="6" w:space="0" w:color="000000"/>
            </w:tcBorders>
            <w:shd w:val="clear" w:color="auto" w:fill="00FF00"/>
            <w:hideMark/>
          </w:tcPr>
          <w:p w:rsidR="004A1269" w:rsidRPr="005021CF" w:rsidRDefault="004A1269" w:rsidP="00FD02CC">
            <w:pPr>
              <w:pStyle w:val="TableParagraph"/>
              <w:spacing w:before="76" w:line="268" w:lineRule="auto"/>
              <w:ind w:left="45" w:right="20"/>
              <w:jc w:val="center"/>
              <w:rPr>
                <w:color w:val="000000"/>
                <w:sz w:val="17"/>
                <w:lang w:val="en-US"/>
              </w:rPr>
            </w:pPr>
            <w:r w:rsidRPr="005021CF">
              <w:rPr>
                <w:color w:val="000000"/>
                <w:sz w:val="17"/>
                <w:lang w:val="en-US"/>
              </w:rPr>
              <w:t>республикан</w:t>
            </w:r>
            <w:r w:rsidRPr="005021CF">
              <w:rPr>
                <w:color w:val="000000"/>
                <w:spacing w:val="-40"/>
                <w:sz w:val="17"/>
                <w:lang w:val="en-US"/>
              </w:rPr>
              <w:t xml:space="preserve"> </w:t>
            </w:r>
            <w:r w:rsidRPr="005021CF">
              <w:rPr>
                <w:color w:val="000000"/>
                <w:w w:val="105"/>
                <w:sz w:val="17"/>
                <w:lang w:val="en-US"/>
              </w:rPr>
              <w:t>ский</w:t>
            </w:r>
            <w:r w:rsidRPr="005021CF">
              <w:rPr>
                <w:color w:val="000000"/>
                <w:spacing w:val="1"/>
                <w:w w:val="105"/>
                <w:sz w:val="17"/>
                <w:lang w:val="en-US"/>
              </w:rPr>
              <w:t xml:space="preserve"> </w:t>
            </w:r>
            <w:r w:rsidRPr="005021CF">
              <w:rPr>
                <w:color w:val="000000"/>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color w:val="000000"/>
                <w:sz w:val="16"/>
                <w:lang w:val="en-US"/>
              </w:rPr>
            </w:pPr>
          </w:p>
          <w:p w:rsidR="004A1269" w:rsidRPr="005021CF" w:rsidRDefault="004A1269" w:rsidP="00FD02CC">
            <w:pPr>
              <w:pStyle w:val="TableParagraph"/>
              <w:spacing w:line="268" w:lineRule="auto"/>
              <w:ind w:left="334" w:right="276" w:hanging="32"/>
              <w:rPr>
                <w:color w:val="000000"/>
                <w:sz w:val="17"/>
                <w:lang w:val="en-US"/>
              </w:rPr>
            </w:pPr>
            <w:r w:rsidRPr="005021CF">
              <w:rPr>
                <w:color w:val="000000"/>
                <w:sz w:val="17"/>
                <w:lang w:val="en-US"/>
              </w:rPr>
              <w:t>местный</w:t>
            </w:r>
            <w:r w:rsidRPr="005021CF">
              <w:rPr>
                <w:color w:val="000000"/>
                <w:spacing w:val="-40"/>
                <w:sz w:val="17"/>
                <w:lang w:val="en-US"/>
              </w:rPr>
              <w:t xml:space="preserve"> </w:t>
            </w:r>
            <w:r w:rsidRPr="005021CF">
              <w:rPr>
                <w:color w:val="000000"/>
                <w:w w:val="105"/>
                <w:sz w:val="17"/>
                <w:lang w:val="en-US"/>
              </w:rPr>
              <w:t>бюджет</w:t>
            </w:r>
          </w:p>
        </w:tc>
        <w:tc>
          <w:tcPr>
            <w:tcW w:w="1242" w:type="dxa"/>
            <w:tcBorders>
              <w:top w:val="single" w:sz="6" w:space="0" w:color="000000"/>
              <w:left w:val="single" w:sz="6" w:space="0" w:color="000000"/>
              <w:bottom w:val="single" w:sz="6" w:space="0" w:color="000000"/>
              <w:right w:val="single" w:sz="6" w:space="0" w:color="000000"/>
            </w:tcBorders>
            <w:shd w:val="clear" w:color="auto" w:fill="00FF00"/>
          </w:tcPr>
          <w:p w:rsidR="004A1269" w:rsidRPr="005021CF" w:rsidRDefault="004A1269" w:rsidP="00FD02CC">
            <w:pPr>
              <w:pStyle w:val="TableParagraph"/>
              <w:spacing w:before="2"/>
              <w:rPr>
                <w:b/>
                <w:color w:val="000000"/>
                <w:sz w:val="16"/>
                <w:lang w:val="en-US"/>
              </w:rPr>
            </w:pPr>
          </w:p>
          <w:p w:rsidR="004A1269" w:rsidRPr="005021CF" w:rsidRDefault="004A1269" w:rsidP="00FD02CC">
            <w:pPr>
              <w:pStyle w:val="TableParagraph"/>
              <w:spacing w:line="268" w:lineRule="auto"/>
              <w:ind w:left="232" w:firstLine="204"/>
              <w:rPr>
                <w:color w:val="000000"/>
                <w:sz w:val="17"/>
                <w:lang w:val="en-US"/>
              </w:rPr>
            </w:pPr>
            <w:r w:rsidRPr="005021CF">
              <w:rPr>
                <w:color w:val="000000"/>
                <w:w w:val="105"/>
                <w:sz w:val="17"/>
                <w:lang w:val="en-US"/>
              </w:rPr>
              <w:t>иные</w:t>
            </w:r>
            <w:r w:rsidRPr="005021CF">
              <w:rPr>
                <w:color w:val="000000"/>
                <w:spacing w:val="1"/>
                <w:w w:val="105"/>
                <w:sz w:val="17"/>
                <w:lang w:val="en-US"/>
              </w:rPr>
              <w:t xml:space="preserve"> </w:t>
            </w:r>
            <w:r w:rsidRPr="005021CF">
              <w:rPr>
                <w:color w:val="000000"/>
                <w:sz w:val="17"/>
                <w:lang w:val="en-US"/>
              </w:rPr>
              <w:t>источники</w:t>
            </w: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color w:val="000000"/>
                <w:sz w:val="17"/>
                <w:lang w:val="en-US" w:eastAsia="en-US"/>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4A1269" w:rsidRPr="005021CF" w:rsidRDefault="004A1269" w:rsidP="00FD02CC">
            <w:pPr>
              <w:rPr>
                <w:color w:val="000000"/>
                <w:sz w:val="17"/>
                <w:lang w:val="en-US" w:eastAsia="en-US"/>
              </w:rPr>
            </w:pPr>
          </w:p>
        </w:tc>
      </w:tr>
      <w:tr w:rsidR="004A1269" w:rsidRPr="005021CF" w:rsidTr="00FD02CC">
        <w:trPr>
          <w:trHeight w:val="191"/>
        </w:trPr>
        <w:tc>
          <w:tcPr>
            <w:tcW w:w="811" w:type="dxa"/>
            <w:tcBorders>
              <w:top w:val="single" w:sz="6" w:space="0" w:color="000000"/>
              <w:left w:val="single" w:sz="6" w:space="0" w:color="000000"/>
              <w:bottom w:val="nil"/>
              <w:right w:val="single" w:sz="6" w:space="0" w:color="000000"/>
            </w:tcBorders>
            <w:hideMark/>
          </w:tcPr>
          <w:p w:rsidR="004A1269" w:rsidRPr="005021CF" w:rsidRDefault="004A1269" w:rsidP="00FD02CC">
            <w:pPr>
              <w:pStyle w:val="TableParagraph"/>
              <w:spacing w:before="1" w:line="170" w:lineRule="exact"/>
              <w:ind w:left="13"/>
              <w:jc w:val="center"/>
              <w:rPr>
                <w:color w:val="000000"/>
                <w:sz w:val="16"/>
                <w:lang w:val="en-US"/>
              </w:rPr>
            </w:pPr>
            <w:r w:rsidRPr="005021CF">
              <w:rPr>
                <w:color w:val="000000"/>
                <w:sz w:val="16"/>
                <w:lang w:val="en-US"/>
              </w:rPr>
              <w:t>1</w:t>
            </w:r>
          </w:p>
        </w:tc>
        <w:tc>
          <w:tcPr>
            <w:tcW w:w="218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6"/>
              <w:jc w:val="center"/>
              <w:rPr>
                <w:color w:val="000000"/>
                <w:sz w:val="16"/>
                <w:lang w:val="en-US"/>
              </w:rPr>
            </w:pPr>
            <w:r w:rsidRPr="005021CF">
              <w:rPr>
                <w:color w:val="000000"/>
                <w:sz w:val="16"/>
                <w:lang w:val="en-US"/>
              </w:rPr>
              <w:t>2</w:t>
            </w: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color w:val="000000"/>
                <w:sz w:val="16"/>
                <w:lang w:val="en-US"/>
              </w:rPr>
            </w:pPr>
            <w:r w:rsidRPr="005021CF">
              <w:rPr>
                <w:color w:val="000000"/>
                <w:sz w:val="16"/>
                <w:lang w:val="en-US"/>
              </w:rPr>
              <w:t>3</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5"/>
              <w:jc w:val="center"/>
              <w:rPr>
                <w:color w:val="000000"/>
                <w:sz w:val="16"/>
                <w:lang w:val="en-US"/>
              </w:rPr>
            </w:pPr>
            <w:r w:rsidRPr="005021CF">
              <w:rPr>
                <w:color w:val="000000"/>
                <w:sz w:val="16"/>
                <w:lang w:val="en-US"/>
              </w:rPr>
              <w:t>4</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9"/>
              <w:jc w:val="center"/>
              <w:rPr>
                <w:color w:val="000000"/>
                <w:sz w:val="16"/>
                <w:lang w:val="en-US"/>
              </w:rPr>
            </w:pPr>
            <w:r w:rsidRPr="005021CF">
              <w:rPr>
                <w:color w:val="000000"/>
                <w:sz w:val="16"/>
                <w:lang w:val="en-US"/>
              </w:rPr>
              <w:t>5</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18"/>
              <w:jc w:val="center"/>
              <w:rPr>
                <w:color w:val="000000"/>
                <w:sz w:val="16"/>
                <w:lang w:val="en-US"/>
              </w:rPr>
            </w:pPr>
            <w:r w:rsidRPr="005021CF">
              <w:rPr>
                <w:color w:val="000000"/>
                <w:sz w:val="16"/>
                <w:lang w:val="en-US"/>
              </w:rPr>
              <w:t>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1"/>
              <w:jc w:val="center"/>
              <w:rPr>
                <w:color w:val="000000"/>
                <w:sz w:val="16"/>
                <w:lang w:val="en-US"/>
              </w:rPr>
            </w:pPr>
            <w:r w:rsidRPr="005021CF">
              <w:rPr>
                <w:color w:val="000000"/>
                <w:sz w:val="16"/>
                <w:lang w:val="en-US"/>
              </w:rPr>
              <w:t>7</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3"/>
              <w:jc w:val="center"/>
              <w:rPr>
                <w:color w:val="000000"/>
                <w:sz w:val="16"/>
                <w:lang w:val="en-US"/>
              </w:rPr>
            </w:pPr>
            <w:r w:rsidRPr="005021CF">
              <w:rPr>
                <w:color w:val="000000"/>
                <w:sz w:val="16"/>
                <w:lang w:val="en-US"/>
              </w:rPr>
              <w:t>8</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276" w:right="249"/>
              <w:jc w:val="center"/>
              <w:rPr>
                <w:color w:val="000000"/>
                <w:sz w:val="16"/>
                <w:lang w:val="en-US"/>
              </w:rPr>
            </w:pPr>
            <w:r w:rsidRPr="005021CF">
              <w:rPr>
                <w:color w:val="000000"/>
                <w:sz w:val="16"/>
                <w:lang w:val="en-US"/>
              </w:rPr>
              <w:t>10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1" w:line="170" w:lineRule="exact"/>
              <w:ind w:left="41" w:right="15"/>
              <w:jc w:val="center"/>
              <w:rPr>
                <w:color w:val="000000"/>
                <w:sz w:val="16"/>
                <w:lang w:val="en-US"/>
              </w:rPr>
            </w:pPr>
            <w:r w:rsidRPr="005021CF">
              <w:rPr>
                <w:color w:val="000000"/>
                <w:sz w:val="16"/>
                <w:lang w:val="en-US"/>
              </w:rPr>
              <w:t>11</w:t>
            </w:r>
          </w:p>
        </w:tc>
      </w:tr>
      <w:tr w:rsidR="004A1269" w:rsidRPr="005021CF" w:rsidTr="00FD02CC">
        <w:trPr>
          <w:trHeight w:val="248"/>
        </w:trPr>
        <w:tc>
          <w:tcPr>
            <w:tcW w:w="2992" w:type="dxa"/>
            <w:gridSpan w:val="2"/>
            <w:tcBorders>
              <w:top w:val="nil"/>
              <w:left w:val="single" w:sz="6" w:space="0" w:color="000000"/>
              <w:bottom w:val="single" w:sz="6" w:space="0" w:color="000000"/>
              <w:right w:val="single" w:sz="6" w:space="0" w:color="000000"/>
            </w:tcBorders>
            <w:shd w:val="clear" w:color="auto" w:fill="CCFFCC"/>
          </w:tcPr>
          <w:p w:rsidR="004A1269" w:rsidRPr="005021CF" w:rsidRDefault="004A1269" w:rsidP="00FD02CC">
            <w:pPr>
              <w:pStyle w:val="TableParagraph"/>
              <w:rPr>
                <w:color w:val="000000"/>
                <w:sz w:val="16"/>
                <w:lang w:val="en-US"/>
              </w:rPr>
            </w:pPr>
          </w:p>
        </w:tc>
        <w:tc>
          <w:tcPr>
            <w:tcW w:w="2131"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59" w:line="170" w:lineRule="exact"/>
              <w:ind w:left="29"/>
              <w:rPr>
                <w:b/>
                <w:color w:val="000000"/>
                <w:sz w:val="16"/>
                <w:lang w:val="en-US"/>
              </w:rPr>
            </w:pPr>
            <w:r w:rsidRPr="005021CF">
              <w:rPr>
                <w:b/>
                <w:color w:val="000000"/>
                <w:sz w:val="16"/>
                <w:lang w:val="en-US"/>
              </w:rPr>
              <w:t>2019-2025</w:t>
            </w:r>
            <w:r w:rsidRPr="005021CF">
              <w:rPr>
                <w:b/>
                <w:color w:val="000000"/>
                <w:spacing w:val="2"/>
                <w:sz w:val="16"/>
                <w:lang w:val="en-US"/>
              </w:rPr>
              <w:t xml:space="preserve"> </w:t>
            </w:r>
            <w:r w:rsidRPr="005021CF">
              <w:rPr>
                <w:b/>
                <w:color w:val="000000"/>
                <w:sz w:val="16"/>
                <w:lang w:val="en-US"/>
              </w:rPr>
              <w:t>гг.</w:t>
            </w:r>
          </w:p>
        </w:tc>
        <w:tc>
          <w:tcPr>
            <w:tcW w:w="1598"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39" w:right="423"/>
              <w:jc w:val="center"/>
              <w:rPr>
                <w:b/>
                <w:color w:val="000000"/>
                <w:sz w:val="16"/>
                <w:lang w:val="en-US"/>
              </w:rPr>
            </w:pPr>
            <w:r w:rsidRPr="005021CF">
              <w:rPr>
                <w:b/>
                <w:color w:val="000000"/>
                <w:sz w:val="16"/>
                <w:lang w:val="en-US"/>
              </w:rPr>
              <w:t>2759473.3</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76" w:right="261"/>
              <w:jc w:val="center"/>
              <w:rPr>
                <w:b/>
                <w:color w:val="000000"/>
                <w:sz w:val="16"/>
                <w:lang w:val="en-US"/>
              </w:rPr>
            </w:pPr>
            <w:r w:rsidRPr="005021CF">
              <w:rPr>
                <w:b/>
                <w:color w:val="000000"/>
                <w:sz w:val="16"/>
                <w:lang w:val="en-US"/>
              </w:rPr>
              <w:t>126994.6</w:t>
            </w:r>
          </w:p>
        </w:tc>
        <w:tc>
          <w:tcPr>
            <w:tcW w:w="1026"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0" w:right="20"/>
              <w:jc w:val="center"/>
              <w:rPr>
                <w:b/>
                <w:color w:val="000000"/>
                <w:sz w:val="16"/>
                <w:lang w:val="en-US"/>
              </w:rPr>
            </w:pPr>
            <w:r w:rsidRPr="005021CF">
              <w:rPr>
                <w:b/>
                <w:color w:val="000000"/>
                <w:sz w:val="16"/>
                <w:lang w:val="en-US"/>
              </w:rPr>
              <w:t>71627.1</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63" w:right="241"/>
              <w:jc w:val="center"/>
              <w:rPr>
                <w:b/>
                <w:color w:val="000000"/>
                <w:sz w:val="16"/>
                <w:lang w:val="en-US"/>
              </w:rPr>
            </w:pPr>
            <w:r w:rsidRPr="005021CF">
              <w:rPr>
                <w:b/>
                <w:color w:val="000000"/>
                <w:sz w:val="16"/>
                <w:lang w:val="en-US"/>
              </w:rPr>
              <w:t>93018.6</w:t>
            </w:r>
          </w:p>
        </w:tc>
        <w:tc>
          <w:tcPr>
            <w:tcW w:w="12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65" w:right="241"/>
              <w:jc w:val="center"/>
              <w:rPr>
                <w:b/>
                <w:color w:val="000000"/>
                <w:sz w:val="16"/>
                <w:lang w:val="en-US"/>
              </w:rPr>
            </w:pPr>
            <w:r w:rsidRPr="005021CF">
              <w:rPr>
                <w:b/>
                <w:color w:val="000000"/>
                <w:sz w:val="16"/>
                <w:lang w:val="en-US"/>
              </w:rPr>
              <w:t>2467833.0</w:t>
            </w:r>
          </w:p>
        </w:tc>
        <w:tc>
          <w:tcPr>
            <w:tcW w:w="119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276" w:right="251"/>
              <w:jc w:val="center"/>
              <w:rPr>
                <w:b/>
                <w:color w:val="000000"/>
                <w:sz w:val="16"/>
                <w:lang w:val="en-US"/>
              </w:rPr>
            </w:pPr>
            <w:r w:rsidRPr="005021CF">
              <w:rPr>
                <w:b/>
                <w:color w:val="000000"/>
                <w:sz w:val="16"/>
                <w:lang w:val="en-US"/>
              </w:rPr>
              <w:t>84.0</w:t>
            </w:r>
          </w:p>
        </w:tc>
        <w:tc>
          <w:tcPr>
            <w:tcW w:w="1142" w:type="dxa"/>
            <w:tcBorders>
              <w:top w:val="single" w:sz="6" w:space="0" w:color="000000"/>
              <w:left w:val="single" w:sz="6" w:space="0" w:color="000000"/>
              <w:bottom w:val="single" w:sz="6" w:space="0" w:color="000000"/>
              <w:right w:val="single" w:sz="6" w:space="0" w:color="000000"/>
            </w:tcBorders>
            <w:hideMark/>
          </w:tcPr>
          <w:p w:rsidR="004A1269" w:rsidRPr="005021CF" w:rsidRDefault="004A1269" w:rsidP="00FD02CC">
            <w:pPr>
              <w:pStyle w:val="TableParagraph"/>
              <w:spacing w:before="32"/>
              <w:ind w:left="42" w:right="14"/>
              <w:jc w:val="center"/>
              <w:rPr>
                <w:b/>
                <w:color w:val="000000"/>
                <w:sz w:val="16"/>
                <w:lang w:val="en-US"/>
              </w:rPr>
            </w:pPr>
            <w:r w:rsidRPr="005021CF">
              <w:rPr>
                <w:b/>
                <w:color w:val="000000"/>
                <w:sz w:val="16"/>
                <w:lang w:val="en-US"/>
              </w:rPr>
              <w:t>0.0</w:t>
            </w:r>
          </w:p>
        </w:tc>
      </w:tr>
    </w:tbl>
    <w:p w:rsidR="004A1269" w:rsidRPr="005021CF" w:rsidRDefault="004A1269" w:rsidP="004A1269">
      <w:pPr>
        <w:rPr>
          <w:sz w:val="22"/>
          <w:szCs w:val="22"/>
          <w:lang w:eastAsia="en-US"/>
        </w:rPr>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Pr="00214AB8" w:rsidRDefault="004A1269" w:rsidP="00214AB8">
      <w:pPr>
        <w:pStyle w:val="aff8"/>
        <w:spacing w:line="273" w:lineRule="auto"/>
        <w:ind w:left="567" w:right="1681" w:firstLine="7088"/>
        <w:jc w:val="left"/>
        <w:rPr>
          <w:w w:val="105"/>
          <w:sz w:val="24"/>
          <w:szCs w:val="24"/>
        </w:rPr>
      </w:pPr>
      <w:r w:rsidRPr="00214AB8">
        <w:rPr>
          <w:w w:val="105"/>
          <w:sz w:val="24"/>
          <w:szCs w:val="24"/>
        </w:rPr>
        <w:lastRenderedPageBreak/>
        <w:t>Приложение 4.1</w:t>
      </w:r>
    </w:p>
    <w:p w:rsidR="004A1269" w:rsidRPr="00214AB8" w:rsidRDefault="004A1269" w:rsidP="00214AB8">
      <w:pPr>
        <w:pStyle w:val="aff8"/>
        <w:spacing w:line="273" w:lineRule="auto"/>
        <w:ind w:left="567" w:right="1681" w:firstLine="7088"/>
        <w:jc w:val="left"/>
        <w:rPr>
          <w:spacing w:val="1"/>
          <w:sz w:val="24"/>
          <w:szCs w:val="24"/>
        </w:rPr>
      </w:pPr>
      <w:r w:rsidRPr="00214AB8">
        <w:rPr>
          <w:w w:val="105"/>
          <w:sz w:val="24"/>
          <w:szCs w:val="24"/>
        </w:rPr>
        <w:t xml:space="preserve"> к решению</w:t>
      </w:r>
      <w:r w:rsidRPr="00214AB8">
        <w:rPr>
          <w:spacing w:val="1"/>
          <w:w w:val="105"/>
          <w:sz w:val="24"/>
          <w:szCs w:val="24"/>
        </w:rPr>
        <w:t xml:space="preserve"> </w:t>
      </w:r>
      <w:r w:rsidRPr="00214AB8">
        <w:rPr>
          <w:sz w:val="24"/>
          <w:szCs w:val="24"/>
        </w:rPr>
        <w:t>Совета депутатов</w:t>
      </w:r>
      <w:r w:rsidRPr="00214AB8">
        <w:rPr>
          <w:spacing w:val="1"/>
          <w:sz w:val="24"/>
          <w:szCs w:val="24"/>
        </w:rPr>
        <w:t xml:space="preserve"> </w:t>
      </w:r>
    </w:p>
    <w:p w:rsidR="004A1269" w:rsidRPr="00214AB8" w:rsidRDefault="004A1269" w:rsidP="00214AB8">
      <w:pPr>
        <w:pStyle w:val="aff8"/>
        <w:spacing w:line="273" w:lineRule="auto"/>
        <w:ind w:left="567" w:right="1681" w:firstLine="7088"/>
        <w:jc w:val="left"/>
        <w:rPr>
          <w:sz w:val="24"/>
          <w:szCs w:val="24"/>
        </w:rPr>
      </w:pPr>
      <w:r w:rsidRPr="00214AB8">
        <w:rPr>
          <w:sz w:val="24"/>
          <w:szCs w:val="24"/>
        </w:rPr>
        <w:t xml:space="preserve">Инсарского </w:t>
      </w:r>
      <w:r w:rsidRPr="00214AB8">
        <w:rPr>
          <w:spacing w:val="-60"/>
          <w:sz w:val="24"/>
          <w:szCs w:val="24"/>
        </w:rPr>
        <w:t xml:space="preserve"> </w:t>
      </w:r>
      <w:r w:rsidRPr="00214AB8">
        <w:rPr>
          <w:w w:val="105"/>
          <w:sz w:val="24"/>
          <w:szCs w:val="24"/>
        </w:rPr>
        <w:t>муниципального</w:t>
      </w:r>
      <w:r w:rsidRPr="00214AB8">
        <w:rPr>
          <w:spacing w:val="-8"/>
          <w:w w:val="105"/>
          <w:sz w:val="24"/>
          <w:szCs w:val="24"/>
        </w:rPr>
        <w:t xml:space="preserve"> </w:t>
      </w:r>
      <w:r w:rsidRPr="00214AB8">
        <w:rPr>
          <w:w w:val="105"/>
          <w:sz w:val="24"/>
          <w:szCs w:val="24"/>
        </w:rPr>
        <w:t>района</w:t>
      </w:r>
    </w:p>
    <w:p w:rsidR="004A1269" w:rsidRPr="00214AB8" w:rsidRDefault="004A1269" w:rsidP="00214AB8">
      <w:pPr>
        <w:pStyle w:val="aff8"/>
        <w:tabs>
          <w:tab w:val="left" w:pos="9728"/>
          <w:tab w:val="left" w:pos="11823"/>
        </w:tabs>
        <w:ind w:left="7655"/>
        <w:jc w:val="left"/>
        <w:rPr>
          <w:sz w:val="24"/>
          <w:szCs w:val="24"/>
        </w:rPr>
      </w:pPr>
      <w:r w:rsidRPr="00214AB8">
        <w:rPr>
          <w:w w:val="105"/>
          <w:sz w:val="24"/>
          <w:szCs w:val="24"/>
        </w:rPr>
        <w:t xml:space="preserve">                                                                                                                                   от 02 февраля 2023</w:t>
      </w:r>
      <w:r w:rsidRPr="00214AB8">
        <w:rPr>
          <w:spacing w:val="-5"/>
          <w:w w:val="105"/>
          <w:sz w:val="24"/>
          <w:szCs w:val="24"/>
        </w:rPr>
        <w:t xml:space="preserve"> </w:t>
      </w:r>
      <w:r w:rsidRPr="00214AB8">
        <w:rPr>
          <w:w w:val="105"/>
          <w:sz w:val="24"/>
          <w:szCs w:val="24"/>
        </w:rPr>
        <w:t>г.</w:t>
      </w:r>
      <w:r w:rsidRPr="00214AB8">
        <w:rPr>
          <w:spacing w:val="53"/>
          <w:w w:val="105"/>
          <w:sz w:val="24"/>
          <w:szCs w:val="24"/>
        </w:rPr>
        <w:t xml:space="preserve"> </w:t>
      </w:r>
      <w:r w:rsidRPr="00214AB8">
        <w:rPr>
          <w:w w:val="105"/>
          <w:sz w:val="24"/>
          <w:szCs w:val="24"/>
        </w:rPr>
        <w:t>№</w:t>
      </w:r>
      <w:r w:rsidRPr="00214AB8">
        <w:rPr>
          <w:spacing w:val="1"/>
          <w:sz w:val="24"/>
          <w:szCs w:val="24"/>
        </w:rPr>
        <w:t xml:space="preserve"> </w:t>
      </w:r>
      <w:r w:rsidRPr="00214AB8">
        <w:rPr>
          <w:w w:val="102"/>
          <w:sz w:val="24"/>
          <w:szCs w:val="24"/>
        </w:rPr>
        <w:t>3</w:t>
      </w:r>
    </w:p>
    <w:p w:rsidR="004A1269" w:rsidRDefault="004A1269" w:rsidP="004A1269">
      <w:pPr>
        <w:rPr>
          <w:sz w:val="20"/>
        </w:rPr>
      </w:pPr>
    </w:p>
    <w:p w:rsidR="004A1269" w:rsidRDefault="004A1269" w:rsidP="004A1269">
      <w:pPr>
        <w:spacing w:before="1"/>
        <w:rPr>
          <w:sz w:val="21"/>
        </w:rPr>
      </w:pPr>
    </w:p>
    <w:p w:rsidR="004A1269" w:rsidRPr="00214AB8" w:rsidRDefault="004A1269" w:rsidP="004A1269">
      <w:pPr>
        <w:ind w:left="7676"/>
      </w:pPr>
      <w:r w:rsidRPr="00214AB8">
        <w:t>Приложение</w:t>
      </w:r>
      <w:r w:rsidRPr="00214AB8">
        <w:rPr>
          <w:spacing w:val="-1"/>
        </w:rPr>
        <w:t xml:space="preserve"> </w:t>
      </w:r>
      <w:r w:rsidRPr="00214AB8">
        <w:t>4.1</w:t>
      </w:r>
    </w:p>
    <w:p w:rsidR="004A1269" w:rsidRPr="00214AB8" w:rsidRDefault="004A1269" w:rsidP="004A1269">
      <w:pPr>
        <w:spacing w:line="280" w:lineRule="auto"/>
        <w:ind w:left="7676" w:right="324"/>
      </w:pPr>
      <w:r w:rsidRPr="00214AB8">
        <w:t>к Стратегии социально-экономического</w:t>
      </w:r>
      <w:r w:rsidRPr="00214AB8">
        <w:rPr>
          <w:spacing w:val="1"/>
        </w:rPr>
        <w:t xml:space="preserve"> </w:t>
      </w:r>
      <w:r w:rsidRPr="00214AB8">
        <w:t>развития</w:t>
      </w:r>
      <w:r w:rsidRPr="00214AB8">
        <w:rPr>
          <w:spacing w:val="1"/>
        </w:rPr>
        <w:t xml:space="preserve"> </w:t>
      </w:r>
      <w:r w:rsidRPr="00214AB8">
        <w:t>Инсарского</w:t>
      </w:r>
      <w:r w:rsidRPr="00214AB8">
        <w:rPr>
          <w:spacing w:val="1"/>
        </w:rPr>
        <w:t xml:space="preserve"> </w:t>
      </w:r>
      <w:r w:rsidRPr="00214AB8">
        <w:t>муниципального</w:t>
      </w:r>
      <w:r w:rsidRPr="00214AB8">
        <w:rPr>
          <w:spacing w:val="1"/>
        </w:rPr>
        <w:t xml:space="preserve"> </w:t>
      </w:r>
      <w:r w:rsidRPr="00214AB8">
        <w:t>района Республики</w:t>
      </w:r>
      <w:r w:rsidRPr="00214AB8">
        <w:rPr>
          <w:spacing w:val="1"/>
        </w:rPr>
        <w:t xml:space="preserve"> </w:t>
      </w:r>
      <w:r w:rsidRPr="00214AB8">
        <w:t>Мордовия</w:t>
      </w:r>
      <w:r w:rsidRPr="00214AB8">
        <w:rPr>
          <w:spacing w:val="-47"/>
        </w:rPr>
        <w:t xml:space="preserve"> </w:t>
      </w:r>
      <w:r w:rsidRPr="00214AB8">
        <w:t>до 2025 года</w:t>
      </w:r>
    </w:p>
    <w:p w:rsidR="004A1269" w:rsidRDefault="004A1269" w:rsidP="004A1269">
      <w:pPr>
        <w:rPr>
          <w:sz w:val="16"/>
        </w:rPr>
      </w:pPr>
    </w:p>
    <w:p w:rsidR="004A1269" w:rsidRDefault="004A1269" w:rsidP="004A1269">
      <w:pPr>
        <w:pStyle w:val="af5"/>
        <w:spacing w:before="92" w:line="261" w:lineRule="auto"/>
        <w:ind w:left="2213" w:hanging="1563"/>
      </w:pPr>
      <w:r>
        <w:t>Показатели эффективности реализации инвестиционных проектов (частных, предпринимательских), планируемых к</w:t>
      </w:r>
      <w:r>
        <w:rPr>
          <w:spacing w:val="-52"/>
        </w:rPr>
        <w:t xml:space="preserve"> </w:t>
      </w:r>
      <w:r>
        <w:t>реализации на территории Инсарского муниципального</w:t>
      </w:r>
      <w:r>
        <w:rPr>
          <w:spacing w:val="1"/>
        </w:rPr>
        <w:t xml:space="preserve"> </w:t>
      </w:r>
      <w:r>
        <w:t>района Республики Мордовия</w:t>
      </w:r>
    </w:p>
    <w:p w:rsidR="004A1269" w:rsidRDefault="004A1269" w:rsidP="004A1269">
      <w:pPr>
        <w:spacing w:before="4" w:after="1"/>
        <w:rPr>
          <w:b/>
          <w:sz w:val="15"/>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51"/>
        <w:gridCol w:w="4409"/>
        <w:gridCol w:w="2359"/>
        <w:gridCol w:w="2049"/>
        <w:gridCol w:w="1946"/>
        <w:gridCol w:w="1430"/>
      </w:tblGrid>
      <w:tr w:rsidR="004A1269" w:rsidTr="00FD02CC">
        <w:trPr>
          <w:trHeight w:val="1482"/>
        </w:trPr>
        <w:tc>
          <w:tcPr>
            <w:tcW w:w="751" w:type="dxa"/>
            <w:shd w:val="clear" w:color="auto" w:fill="00FF00"/>
          </w:tcPr>
          <w:p w:rsidR="004A1269" w:rsidRPr="005021CF" w:rsidRDefault="004A1269" w:rsidP="00FD02CC">
            <w:pPr>
              <w:pStyle w:val="TableParagraph"/>
              <w:rPr>
                <w:b/>
                <w:sz w:val="20"/>
              </w:rPr>
            </w:pPr>
          </w:p>
          <w:p w:rsidR="004A1269" w:rsidRPr="005021CF" w:rsidRDefault="004A1269" w:rsidP="00FD02CC">
            <w:pPr>
              <w:pStyle w:val="TableParagraph"/>
              <w:spacing w:before="3"/>
              <w:rPr>
                <w:b/>
                <w:sz w:val="24"/>
              </w:rPr>
            </w:pPr>
          </w:p>
          <w:p w:rsidR="004A1269" w:rsidRPr="005021CF" w:rsidRDefault="004A1269" w:rsidP="00FD02CC">
            <w:pPr>
              <w:pStyle w:val="TableParagraph"/>
              <w:spacing w:line="273" w:lineRule="auto"/>
              <w:ind w:left="64" w:right="44" w:firstLine="199"/>
              <w:rPr>
                <w:sz w:val="18"/>
              </w:rPr>
            </w:pPr>
            <w:r w:rsidRPr="005021CF">
              <w:rPr>
                <w:w w:val="105"/>
                <w:sz w:val="18"/>
              </w:rPr>
              <w:t>№</w:t>
            </w:r>
            <w:r w:rsidRPr="005021CF">
              <w:rPr>
                <w:spacing w:val="1"/>
                <w:w w:val="105"/>
                <w:sz w:val="18"/>
              </w:rPr>
              <w:t xml:space="preserve"> </w:t>
            </w:r>
            <w:r w:rsidRPr="005021CF">
              <w:rPr>
                <w:sz w:val="18"/>
              </w:rPr>
              <w:t>проекта</w:t>
            </w:r>
          </w:p>
        </w:tc>
        <w:tc>
          <w:tcPr>
            <w:tcW w:w="4409" w:type="dxa"/>
            <w:shd w:val="clear" w:color="auto" w:fill="00FF00"/>
          </w:tcPr>
          <w:p w:rsidR="004A1269" w:rsidRPr="005021CF" w:rsidRDefault="004A1269" w:rsidP="00FD02CC">
            <w:pPr>
              <w:pStyle w:val="TableParagraph"/>
              <w:rPr>
                <w:b/>
                <w:sz w:val="20"/>
              </w:rPr>
            </w:pPr>
          </w:p>
          <w:p w:rsidR="004A1269" w:rsidRPr="005021CF" w:rsidRDefault="004A1269" w:rsidP="00FD02CC">
            <w:pPr>
              <w:pStyle w:val="TableParagraph"/>
              <w:spacing w:before="162" w:line="273" w:lineRule="auto"/>
              <w:ind w:left="355" w:right="29" w:hanging="224"/>
              <w:rPr>
                <w:sz w:val="18"/>
              </w:rPr>
            </w:pPr>
            <w:r w:rsidRPr="005021CF">
              <w:rPr>
                <w:sz w:val="18"/>
              </w:rPr>
              <w:t>Наименование</w:t>
            </w:r>
            <w:r w:rsidRPr="005021CF">
              <w:rPr>
                <w:spacing w:val="20"/>
                <w:sz w:val="18"/>
              </w:rPr>
              <w:t xml:space="preserve"> </w:t>
            </w:r>
            <w:r w:rsidRPr="005021CF">
              <w:rPr>
                <w:sz w:val="18"/>
              </w:rPr>
              <w:t>проектов</w:t>
            </w:r>
            <w:proofErr w:type="gramStart"/>
            <w:r w:rsidRPr="005021CF">
              <w:rPr>
                <w:sz w:val="18"/>
              </w:rPr>
              <w:t>,п</w:t>
            </w:r>
            <w:proofErr w:type="gramEnd"/>
            <w:r w:rsidRPr="005021CF">
              <w:rPr>
                <w:sz w:val="18"/>
              </w:rPr>
              <w:t>ланируемых</w:t>
            </w:r>
            <w:r w:rsidRPr="005021CF">
              <w:rPr>
                <w:spacing w:val="19"/>
                <w:sz w:val="18"/>
              </w:rPr>
              <w:t xml:space="preserve"> </w:t>
            </w:r>
            <w:r w:rsidRPr="005021CF">
              <w:rPr>
                <w:sz w:val="18"/>
              </w:rPr>
              <w:t>к</w:t>
            </w:r>
            <w:r w:rsidRPr="005021CF">
              <w:rPr>
                <w:spacing w:val="19"/>
                <w:sz w:val="18"/>
              </w:rPr>
              <w:t xml:space="preserve"> </w:t>
            </w:r>
            <w:r w:rsidRPr="005021CF">
              <w:rPr>
                <w:sz w:val="18"/>
              </w:rPr>
              <w:t>реализации</w:t>
            </w:r>
            <w:r w:rsidRPr="005021CF">
              <w:rPr>
                <w:spacing w:val="-42"/>
                <w:sz w:val="18"/>
              </w:rPr>
              <w:t xml:space="preserve"> </w:t>
            </w:r>
            <w:r w:rsidRPr="005021CF">
              <w:rPr>
                <w:spacing w:val="-1"/>
                <w:w w:val="105"/>
                <w:sz w:val="18"/>
              </w:rPr>
              <w:t xml:space="preserve">на территории муниципального </w:t>
            </w:r>
            <w:r w:rsidRPr="005021CF">
              <w:rPr>
                <w:w w:val="105"/>
                <w:sz w:val="18"/>
              </w:rPr>
              <w:t>образования в</w:t>
            </w:r>
            <w:r w:rsidRPr="005021CF">
              <w:rPr>
                <w:spacing w:val="1"/>
                <w:w w:val="105"/>
                <w:sz w:val="18"/>
              </w:rPr>
              <w:t xml:space="preserve"> </w:t>
            </w:r>
            <w:r w:rsidRPr="005021CF">
              <w:rPr>
                <w:sz w:val="18"/>
              </w:rPr>
              <w:t>Республике</w:t>
            </w:r>
            <w:r w:rsidRPr="005021CF">
              <w:rPr>
                <w:spacing w:val="7"/>
                <w:sz w:val="18"/>
              </w:rPr>
              <w:t xml:space="preserve"> </w:t>
            </w:r>
            <w:r w:rsidRPr="005021CF">
              <w:rPr>
                <w:sz w:val="18"/>
              </w:rPr>
              <w:t>Мордовия</w:t>
            </w:r>
            <w:r w:rsidRPr="005021CF">
              <w:rPr>
                <w:spacing w:val="5"/>
                <w:sz w:val="18"/>
              </w:rPr>
              <w:t xml:space="preserve"> </w:t>
            </w:r>
            <w:r w:rsidRPr="005021CF">
              <w:rPr>
                <w:sz w:val="18"/>
              </w:rPr>
              <w:t>до</w:t>
            </w:r>
            <w:r w:rsidRPr="005021CF">
              <w:rPr>
                <w:spacing w:val="9"/>
                <w:sz w:val="18"/>
              </w:rPr>
              <w:t xml:space="preserve"> </w:t>
            </w:r>
            <w:r w:rsidRPr="005021CF">
              <w:rPr>
                <w:sz w:val="18"/>
              </w:rPr>
              <w:t>2025</w:t>
            </w:r>
            <w:r w:rsidRPr="005021CF">
              <w:rPr>
                <w:spacing w:val="8"/>
                <w:sz w:val="18"/>
              </w:rPr>
              <w:t xml:space="preserve"> </w:t>
            </w:r>
            <w:r w:rsidRPr="005021CF">
              <w:rPr>
                <w:sz w:val="18"/>
              </w:rPr>
              <w:t>года/инициатор</w:t>
            </w:r>
          </w:p>
        </w:tc>
        <w:tc>
          <w:tcPr>
            <w:tcW w:w="2359" w:type="dxa"/>
            <w:shd w:val="clear" w:color="auto" w:fill="00FF00"/>
          </w:tcPr>
          <w:p w:rsidR="004A1269" w:rsidRPr="005021CF" w:rsidRDefault="004A1269" w:rsidP="00FD02CC">
            <w:pPr>
              <w:pStyle w:val="TableParagraph"/>
              <w:rPr>
                <w:b/>
                <w:sz w:val="20"/>
              </w:rPr>
            </w:pPr>
          </w:p>
          <w:p w:rsidR="004A1269" w:rsidRPr="005021CF" w:rsidRDefault="004A1269" w:rsidP="00FD02CC">
            <w:pPr>
              <w:pStyle w:val="TableParagraph"/>
              <w:rPr>
                <w:b/>
                <w:sz w:val="20"/>
              </w:rPr>
            </w:pPr>
          </w:p>
          <w:p w:rsidR="004A1269" w:rsidRPr="005021CF" w:rsidRDefault="004A1269" w:rsidP="00FD02CC">
            <w:pPr>
              <w:pStyle w:val="TableParagraph"/>
              <w:spacing w:before="167"/>
              <w:ind w:left="451" w:right="432"/>
              <w:jc w:val="center"/>
              <w:rPr>
                <w:sz w:val="18"/>
              </w:rPr>
            </w:pPr>
            <w:r w:rsidRPr="005021CF">
              <w:rPr>
                <w:sz w:val="18"/>
              </w:rPr>
              <w:t>Сроки</w:t>
            </w:r>
            <w:r w:rsidRPr="005021CF">
              <w:rPr>
                <w:spacing w:val="10"/>
                <w:sz w:val="18"/>
              </w:rPr>
              <w:t xml:space="preserve"> </w:t>
            </w:r>
            <w:r w:rsidRPr="005021CF">
              <w:rPr>
                <w:sz w:val="18"/>
              </w:rPr>
              <w:t>реализации</w:t>
            </w:r>
          </w:p>
        </w:tc>
        <w:tc>
          <w:tcPr>
            <w:tcW w:w="2049" w:type="dxa"/>
            <w:shd w:val="clear" w:color="auto" w:fill="00FF00"/>
          </w:tcPr>
          <w:p w:rsidR="004A1269" w:rsidRPr="005021CF" w:rsidRDefault="004A1269" w:rsidP="00FD02CC">
            <w:pPr>
              <w:pStyle w:val="TableParagraph"/>
              <w:rPr>
                <w:b/>
                <w:sz w:val="20"/>
              </w:rPr>
            </w:pPr>
          </w:p>
          <w:p w:rsidR="004A1269" w:rsidRPr="005021CF" w:rsidRDefault="004A1269" w:rsidP="00FD02CC">
            <w:pPr>
              <w:pStyle w:val="TableParagraph"/>
              <w:spacing w:before="3"/>
              <w:rPr>
                <w:b/>
                <w:sz w:val="24"/>
              </w:rPr>
            </w:pPr>
          </w:p>
          <w:p w:rsidR="004A1269" w:rsidRPr="005021CF" w:rsidRDefault="004A1269" w:rsidP="00FD02CC">
            <w:pPr>
              <w:pStyle w:val="TableParagraph"/>
              <w:spacing w:line="273" w:lineRule="auto"/>
              <w:ind w:left="712" w:hanging="675"/>
              <w:rPr>
                <w:sz w:val="18"/>
              </w:rPr>
            </w:pPr>
            <w:r w:rsidRPr="005021CF">
              <w:rPr>
                <w:sz w:val="18"/>
              </w:rPr>
              <w:t>Объем</w:t>
            </w:r>
            <w:r w:rsidRPr="005021CF">
              <w:rPr>
                <w:spacing w:val="1"/>
                <w:sz w:val="18"/>
              </w:rPr>
              <w:t xml:space="preserve"> </w:t>
            </w:r>
            <w:r w:rsidRPr="005021CF">
              <w:rPr>
                <w:sz w:val="18"/>
              </w:rPr>
              <w:t>финансирования,</w:t>
            </w:r>
            <w:r w:rsidRPr="005021CF">
              <w:rPr>
                <w:spacing w:val="-42"/>
                <w:sz w:val="18"/>
              </w:rPr>
              <w:t xml:space="preserve"> </w:t>
            </w:r>
            <w:r w:rsidRPr="005021CF">
              <w:rPr>
                <w:w w:val="105"/>
                <w:sz w:val="18"/>
              </w:rPr>
              <w:t>млн</w:t>
            </w:r>
            <w:proofErr w:type="gramStart"/>
            <w:r w:rsidRPr="005021CF">
              <w:rPr>
                <w:w w:val="105"/>
                <w:sz w:val="18"/>
              </w:rPr>
              <w:t>.р</w:t>
            </w:r>
            <w:proofErr w:type="gramEnd"/>
            <w:r w:rsidRPr="005021CF">
              <w:rPr>
                <w:w w:val="105"/>
                <w:sz w:val="18"/>
              </w:rPr>
              <w:t>уб</w:t>
            </w:r>
          </w:p>
        </w:tc>
        <w:tc>
          <w:tcPr>
            <w:tcW w:w="1946" w:type="dxa"/>
            <w:shd w:val="clear" w:color="auto" w:fill="00FF00"/>
          </w:tcPr>
          <w:p w:rsidR="004A1269" w:rsidRPr="005021CF" w:rsidRDefault="004A1269" w:rsidP="00FD02CC">
            <w:pPr>
              <w:pStyle w:val="TableParagraph"/>
              <w:rPr>
                <w:b/>
                <w:sz w:val="20"/>
              </w:rPr>
            </w:pPr>
          </w:p>
          <w:p w:rsidR="004A1269" w:rsidRPr="005021CF" w:rsidRDefault="004A1269" w:rsidP="00FD02CC">
            <w:pPr>
              <w:pStyle w:val="TableParagraph"/>
              <w:spacing w:before="3"/>
              <w:rPr>
                <w:b/>
                <w:sz w:val="24"/>
              </w:rPr>
            </w:pPr>
          </w:p>
          <w:p w:rsidR="004A1269" w:rsidRPr="005021CF" w:rsidRDefault="004A1269" w:rsidP="00FD02CC">
            <w:pPr>
              <w:pStyle w:val="TableParagraph"/>
              <w:spacing w:line="273" w:lineRule="auto"/>
              <w:ind w:left="324" w:right="87" w:hanging="255"/>
              <w:rPr>
                <w:sz w:val="18"/>
              </w:rPr>
            </w:pPr>
            <w:r w:rsidRPr="005021CF">
              <w:rPr>
                <w:sz w:val="18"/>
              </w:rPr>
              <w:t>Объем</w:t>
            </w:r>
            <w:r w:rsidRPr="005021CF">
              <w:rPr>
                <w:spacing w:val="17"/>
                <w:sz w:val="18"/>
              </w:rPr>
              <w:t xml:space="preserve"> </w:t>
            </w:r>
            <w:r w:rsidRPr="005021CF">
              <w:rPr>
                <w:sz w:val="18"/>
              </w:rPr>
              <w:t>производства</w:t>
            </w:r>
            <w:r w:rsidRPr="005021CF">
              <w:rPr>
                <w:spacing w:val="15"/>
                <w:sz w:val="18"/>
              </w:rPr>
              <w:t xml:space="preserve"> </w:t>
            </w:r>
            <w:r w:rsidRPr="005021CF">
              <w:rPr>
                <w:sz w:val="18"/>
              </w:rPr>
              <w:t>в</w:t>
            </w:r>
            <w:r w:rsidRPr="005021CF">
              <w:rPr>
                <w:spacing w:val="-42"/>
                <w:sz w:val="18"/>
              </w:rPr>
              <w:t xml:space="preserve"> </w:t>
            </w:r>
            <w:r w:rsidRPr="005021CF">
              <w:rPr>
                <w:w w:val="105"/>
                <w:sz w:val="18"/>
              </w:rPr>
              <w:t>год,</w:t>
            </w:r>
            <w:r w:rsidRPr="005021CF">
              <w:rPr>
                <w:spacing w:val="-9"/>
                <w:w w:val="105"/>
                <w:sz w:val="18"/>
              </w:rPr>
              <w:t xml:space="preserve"> </w:t>
            </w:r>
            <w:r w:rsidRPr="005021CF">
              <w:rPr>
                <w:w w:val="105"/>
                <w:sz w:val="18"/>
              </w:rPr>
              <w:t>млн.</w:t>
            </w:r>
            <w:r w:rsidRPr="005021CF">
              <w:rPr>
                <w:spacing w:val="-8"/>
                <w:w w:val="105"/>
                <w:sz w:val="18"/>
              </w:rPr>
              <w:t xml:space="preserve"> </w:t>
            </w:r>
            <w:r w:rsidRPr="005021CF">
              <w:rPr>
                <w:w w:val="105"/>
                <w:sz w:val="18"/>
              </w:rPr>
              <w:t>рублей</w:t>
            </w:r>
          </w:p>
        </w:tc>
        <w:tc>
          <w:tcPr>
            <w:tcW w:w="1430" w:type="dxa"/>
            <w:shd w:val="clear" w:color="auto" w:fill="00FF00"/>
          </w:tcPr>
          <w:p w:rsidR="004A1269" w:rsidRPr="005021CF" w:rsidRDefault="004A1269" w:rsidP="00FD02CC">
            <w:pPr>
              <w:pStyle w:val="TableParagraph"/>
              <w:rPr>
                <w:b/>
                <w:sz w:val="20"/>
              </w:rPr>
            </w:pPr>
          </w:p>
          <w:p w:rsidR="004A1269" w:rsidRPr="005021CF" w:rsidRDefault="004A1269" w:rsidP="00FD02CC">
            <w:pPr>
              <w:pStyle w:val="TableParagraph"/>
              <w:spacing w:before="162" w:line="273" w:lineRule="auto"/>
              <w:ind w:left="188" w:right="168" w:firstLine="43"/>
              <w:jc w:val="both"/>
              <w:rPr>
                <w:sz w:val="18"/>
              </w:rPr>
            </w:pPr>
            <w:r w:rsidRPr="005021CF">
              <w:rPr>
                <w:w w:val="105"/>
                <w:sz w:val="18"/>
              </w:rPr>
              <w:t>Количество</w:t>
            </w:r>
            <w:r w:rsidRPr="005021CF">
              <w:rPr>
                <w:spacing w:val="1"/>
                <w:w w:val="105"/>
                <w:sz w:val="18"/>
              </w:rPr>
              <w:t xml:space="preserve"> </w:t>
            </w:r>
            <w:r w:rsidRPr="005021CF">
              <w:rPr>
                <w:w w:val="105"/>
                <w:sz w:val="18"/>
              </w:rPr>
              <w:t>создаваемых</w:t>
            </w:r>
            <w:r w:rsidRPr="005021CF">
              <w:rPr>
                <w:spacing w:val="-45"/>
                <w:w w:val="105"/>
                <w:sz w:val="18"/>
              </w:rPr>
              <w:t xml:space="preserve"> </w:t>
            </w:r>
            <w:r w:rsidRPr="005021CF">
              <w:rPr>
                <w:sz w:val="18"/>
              </w:rPr>
              <w:t>рабочих</w:t>
            </w:r>
            <w:r w:rsidRPr="005021CF">
              <w:rPr>
                <w:spacing w:val="5"/>
                <w:sz w:val="18"/>
              </w:rPr>
              <w:t xml:space="preserve"> </w:t>
            </w:r>
            <w:r w:rsidRPr="005021CF">
              <w:rPr>
                <w:sz w:val="18"/>
              </w:rPr>
              <w:t>мест</w:t>
            </w:r>
          </w:p>
        </w:tc>
      </w:tr>
      <w:tr w:rsidR="004A1269" w:rsidTr="00FD02CC">
        <w:trPr>
          <w:trHeight w:val="282"/>
        </w:trPr>
        <w:tc>
          <w:tcPr>
            <w:tcW w:w="751" w:type="dxa"/>
          </w:tcPr>
          <w:p w:rsidR="004A1269" w:rsidRPr="005021CF" w:rsidRDefault="004A1269" w:rsidP="00FD02CC">
            <w:pPr>
              <w:pStyle w:val="TableParagraph"/>
              <w:spacing w:before="36"/>
              <w:ind w:left="18"/>
              <w:jc w:val="center"/>
              <w:rPr>
                <w:sz w:val="18"/>
              </w:rPr>
            </w:pPr>
            <w:r w:rsidRPr="005021CF">
              <w:rPr>
                <w:w w:val="102"/>
                <w:sz w:val="18"/>
              </w:rPr>
              <w:t>1</w:t>
            </w:r>
          </w:p>
        </w:tc>
        <w:tc>
          <w:tcPr>
            <w:tcW w:w="4409" w:type="dxa"/>
          </w:tcPr>
          <w:p w:rsidR="004A1269" w:rsidRPr="005021CF" w:rsidRDefault="004A1269" w:rsidP="00FD02CC">
            <w:pPr>
              <w:pStyle w:val="TableParagraph"/>
              <w:spacing w:before="36"/>
              <w:ind w:left="18"/>
              <w:jc w:val="center"/>
              <w:rPr>
                <w:sz w:val="18"/>
              </w:rPr>
            </w:pPr>
            <w:r w:rsidRPr="005021CF">
              <w:rPr>
                <w:w w:val="102"/>
                <w:sz w:val="18"/>
              </w:rPr>
              <w:t>2</w:t>
            </w:r>
          </w:p>
        </w:tc>
        <w:tc>
          <w:tcPr>
            <w:tcW w:w="2359" w:type="dxa"/>
          </w:tcPr>
          <w:p w:rsidR="004A1269" w:rsidRPr="005021CF" w:rsidRDefault="004A1269" w:rsidP="00FD02CC">
            <w:pPr>
              <w:pStyle w:val="TableParagraph"/>
              <w:spacing w:before="36"/>
              <w:ind w:left="18"/>
              <w:jc w:val="center"/>
              <w:rPr>
                <w:sz w:val="18"/>
              </w:rPr>
            </w:pPr>
            <w:r w:rsidRPr="005021CF">
              <w:rPr>
                <w:w w:val="102"/>
                <w:sz w:val="18"/>
              </w:rPr>
              <w:t>3</w:t>
            </w:r>
          </w:p>
        </w:tc>
        <w:tc>
          <w:tcPr>
            <w:tcW w:w="2049" w:type="dxa"/>
          </w:tcPr>
          <w:p w:rsidR="004A1269" w:rsidRPr="005021CF" w:rsidRDefault="004A1269" w:rsidP="00FD02CC">
            <w:pPr>
              <w:pStyle w:val="TableParagraph"/>
              <w:spacing w:before="36"/>
              <w:ind w:left="16"/>
              <w:jc w:val="center"/>
              <w:rPr>
                <w:sz w:val="18"/>
              </w:rPr>
            </w:pPr>
            <w:r w:rsidRPr="005021CF">
              <w:rPr>
                <w:w w:val="102"/>
                <w:sz w:val="18"/>
              </w:rPr>
              <w:t>4</w:t>
            </w:r>
          </w:p>
        </w:tc>
        <w:tc>
          <w:tcPr>
            <w:tcW w:w="1946" w:type="dxa"/>
          </w:tcPr>
          <w:p w:rsidR="004A1269" w:rsidRPr="005021CF" w:rsidRDefault="004A1269" w:rsidP="00FD02CC">
            <w:pPr>
              <w:pStyle w:val="TableParagraph"/>
              <w:spacing w:before="36"/>
              <w:ind w:left="20"/>
              <w:jc w:val="center"/>
              <w:rPr>
                <w:sz w:val="18"/>
              </w:rPr>
            </w:pPr>
            <w:r w:rsidRPr="005021CF">
              <w:rPr>
                <w:w w:val="102"/>
                <w:sz w:val="18"/>
              </w:rPr>
              <w:t>5</w:t>
            </w:r>
          </w:p>
        </w:tc>
        <w:tc>
          <w:tcPr>
            <w:tcW w:w="1430" w:type="dxa"/>
          </w:tcPr>
          <w:p w:rsidR="004A1269" w:rsidRPr="005021CF" w:rsidRDefault="004A1269" w:rsidP="00FD02CC">
            <w:pPr>
              <w:pStyle w:val="TableParagraph"/>
              <w:spacing w:before="36"/>
              <w:ind w:left="18"/>
              <w:jc w:val="center"/>
              <w:rPr>
                <w:sz w:val="18"/>
              </w:rPr>
            </w:pPr>
            <w:r w:rsidRPr="005021CF">
              <w:rPr>
                <w:w w:val="102"/>
                <w:sz w:val="18"/>
              </w:rPr>
              <w:t>6</w:t>
            </w:r>
          </w:p>
        </w:tc>
      </w:tr>
      <w:tr w:rsidR="004A1269" w:rsidTr="00FD02CC">
        <w:trPr>
          <w:trHeight w:val="731"/>
        </w:trPr>
        <w:tc>
          <w:tcPr>
            <w:tcW w:w="751" w:type="dxa"/>
          </w:tcPr>
          <w:p w:rsidR="004A1269" w:rsidRPr="005021CF" w:rsidRDefault="004A1269" w:rsidP="00FD02CC">
            <w:pPr>
              <w:pStyle w:val="TableParagraph"/>
              <w:spacing w:before="6"/>
              <w:rPr>
                <w:b/>
              </w:rPr>
            </w:pPr>
          </w:p>
          <w:p w:rsidR="004A1269" w:rsidRPr="005021CF" w:rsidRDefault="004A1269" w:rsidP="00FD02CC">
            <w:pPr>
              <w:pStyle w:val="TableParagraph"/>
              <w:spacing w:before="1"/>
              <w:ind w:left="32"/>
              <w:jc w:val="center"/>
              <w:rPr>
                <w:sz w:val="18"/>
              </w:rPr>
            </w:pPr>
            <w:r w:rsidRPr="005021CF">
              <w:rPr>
                <w:w w:val="102"/>
                <w:sz w:val="18"/>
              </w:rPr>
              <w:t>1</w:t>
            </w:r>
          </w:p>
        </w:tc>
        <w:tc>
          <w:tcPr>
            <w:tcW w:w="4409" w:type="dxa"/>
          </w:tcPr>
          <w:p w:rsidR="004A1269" w:rsidRPr="005021CF" w:rsidRDefault="004A1269" w:rsidP="00FD02CC">
            <w:pPr>
              <w:pStyle w:val="TableParagraph"/>
              <w:spacing w:before="3" w:line="236" w:lineRule="exact"/>
              <w:ind w:left="143" w:right="172" w:hanging="4"/>
              <w:jc w:val="center"/>
              <w:rPr>
                <w:sz w:val="18"/>
              </w:rPr>
            </w:pPr>
            <w:r w:rsidRPr="005021CF">
              <w:rPr>
                <w:sz w:val="18"/>
              </w:rPr>
              <w:t>Строительство</w:t>
            </w:r>
            <w:r w:rsidRPr="005021CF">
              <w:rPr>
                <w:spacing w:val="1"/>
                <w:sz w:val="18"/>
              </w:rPr>
              <w:t xml:space="preserve"> </w:t>
            </w:r>
            <w:r w:rsidRPr="005021CF">
              <w:rPr>
                <w:sz w:val="18"/>
              </w:rPr>
              <w:t>свиноводческого</w:t>
            </w:r>
            <w:r w:rsidRPr="005021CF">
              <w:rPr>
                <w:spacing w:val="1"/>
                <w:sz w:val="18"/>
              </w:rPr>
              <w:t xml:space="preserve"> </w:t>
            </w:r>
            <w:r w:rsidRPr="005021CF">
              <w:rPr>
                <w:sz w:val="18"/>
              </w:rPr>
              <w:t>комплекса на 4800</w:t>
            </w:r>
            <w:r w:rsidRPr="005021CF">
              <w:rPr>
                <w:spacing w:val="-42"/>
                <w:sz w:val="18"/>
              </w:rPr>
              <w:t xml:space="preserve"> </w:t>
            </w:r>
            <w:r w:rsidRPr="005021CF">
              <w:rPr>
                <w:sz w:val="18"/>
              </w:rPr>
              <w:t>голов</w:t>
            </w:r>
            <w:r w:rsidRPr="005021CF">
              <w:rPr>
                <w:spacing w:val="8"/>
                <w:sz w:val="18"/>
              </w:rPr>
              <w:t xml:space="preserve"> </w:t>
            </w:r>
            <w:r w:rsidRPr="005021CF">
              <w:rPr>
                <w:sz w:val="18"/>
              </w:rPr>
              <w:t>свиноматок</w:t>
            </w:r>
            <w:r w:rsidRPr="005021CF">
              <w:rPr>
                <w:spacing w:val="9"/>
                <w:sz w:val="18"/>
              </w:rPr>
              <w:t xml:space="preserve"> </w:t>
            </w:r>
            <w:proofErr w:type="gramStart"/>
            <w:r w:rsidRPr="005021CF">
              <w:rPr>
                <w:sz w:val="18"/>
              </w:rPr>
              <w:t>в</w:t>
            </w:r>
            <w:proofErr w:type="gramEnd"/>
            <w:r w:rsidRPr="005021CF">
              <w:rPr>
                <w:spacing w:val="9"/>
                <w:sz w:val="18"/>
              </w:rPr>
              <w:t xml:space="preserve"> </w:t>
            </w:r>
            <w:proofErr w:type="gramStart"/>
            <w:r w:rsidRPr="005021CF">
              <w:rPr>
                <w:sz w:val="18"/>
              </w:rPr>
              <w:t>с</w:t>
            </w:r>
            <w:proofErr w:type="gramEnd"/>
            <w:r w:rsidRPr="005021CF">
              <w:rPr>
                <w:sz w:val="18"/>
              </w:rPr>
              <w:t>.</w:t>
            </w:r>
            <w:r w:rsidRPr="005021CF">
              <w:rPr>
                <w:spacing w:val="10"/>
                <w:sz w:val="18"/>
              </w:rPr>
              <w:t xml:space="preserve"> </w:t>
            </w:r>
            <w:r w:rsidRPr="005021CF">
              <w:rPr>
                <w:sz w:val="18"/>
              </w:rPr>
              <w:t>Ямщина</w:t>
            </w:r>
            <w:r w:rsidRPr="005021CF">
              <w:rPr>
                <w:spacing w:val="11"/>
                <w:sz w:val="18"/>
              </w:rPr>
              <w:t xml:space="preserve"> </w:t>
            </w:r>
            <w:r w:rsidRPr="005021CF">
              <w:rPr>
                <w:sz w:val="18"/>
              </w:rPr>
              <w:t>/</w:t>
            </w:r>
            <w:r w:rsidRPr="005021CF">
              <w:rPr>
                <w:spacing w:val="9"/>
                <w:sz w:val="18"/>
              </w:rPr>
              <w:t xml:space="preserve"> </w:t>
            </w:r>
            <w:r w:rsidRPr="005021CF">
              <w:rPr>
                <w:sz w:val="18"/>
              </w:rPr>
              <w:t>ООО</w:t>
            </w:r>
            <w:r w:rsidRPr="005021CF">
              <w:rPr>
                <w:spacing w:val="11"/>
                <w:sz w:val="18"/>
              </w:rPr>
              <w:t xml:space="preserve"> </w:t>
            </w:r>
            <w:r w:rsidRPr="005021CF">
              <w:rPr>
                <w:sz w:val="18"/>
              </w:rPr>
              <w:t>"Симбирский</w:t>
            </w:r>
            <w:r w:rsidRPr="005021CF">
              <w:rPr>
                <w:spacing w:val="-42"/>
                <w:sz w:val="18"/>
              </w:rPr>
              <w:t xml:space="preserve"> </w:t>
            </w:r>
            <w:r w:rsidRPr="005021CF">
              <w:rPr>
                <w:w w:val="105"/>
                <w:sz w:val="18"/>
              </w:rPr>
              <w:t>бекон"</w:t>
            </w:r>
          </w:p>
        </w:tc>
        <w:tc>
          <w:tcPr>
            <w:tcW w:w="2359" w:type="dxa"/>
          </w:tcPr>
          <w:p w:rsidR="004A1269" w:rsidRPr="005021CF" w:rsidRDefault="004A1269" w:rsidP="00FD02CC">
            <w:pPr>
              <w:pStyle w:val="TableParagraph"/>
              <w:spacing w:before="6"/>
              <w:rPr>
                <w:b/>
              </w:rPr>
            </w:pPr>
          </w:p>
          <w:p w:rsidR="004A1269" w:rsidRPr="005021CF" w:rsidRDefault="004A1269" w:rsidP="00FD02CC">
            <w:pPr>
              <w:pStyle w:val="TableParagraph"/>
              <w:spacing w:before="1"/>
              <w:ind w:left="450" w:right="432"/>
              <w:jc w:val="center"/>
              <w:rPr>
                <w:sz w:val="18"/>
              </w:rPr>
            </w:pPr>
            <w:r w:rsidRPr="005021CF">
              <w:rPr>
                <w:w w:val="105"/>
                <w:sz w:val="18"/>
              </w:rPr>
              <w:t>2024-2025</w:t>
            </w:r>
            <w:r w:rsidRPr="005021CF">
              <w:rPr>
                <w:spacing w:val="-12"/>
                <w:w w:val="105"/>
                <w:sz w:val="18"/>
              </w:rPr>
              <w:t xml:space="preserve"> </w:t>
            </w:r>
            <w:r w:rsidRPr="005021CF">
              <w:rPr>
                <w:w w:val="105"/>
                <w:sz w:val="18"/>
              </w:rPr>
              <w:t>гг.</w:t>
            </w:r>
          </w:p>
        </w:tc>
        <w:tc>
          <w:tcPr>
            <w:tcW w:w="2049" w:type="dxa"/>
          </w:tcPr>
          <w:p w:rsidR="004A1269" w:rsidRPr="005021CF" w:rsidRDefault="004A1269" w:rsidP="00FD02CC">
            <w:pPr>
              <w:pStyle w:val="TableParagraph"/>
              <w:spacing w:before="6"/>
              <w:rPr>
                <w:b/>
              </w:rPr>
            </w:pPr>
          </w:p>
          <w:p w:rsidR="004A1269" w:rsidRPr="005021CF" w:rsidRDefault="004A1269" w:rsidP="00FD02CC">
            <w:pPr>
              <w:pStyle w:val="TableParagraph"/>
              <w:spacing w:before="1"/>
              <w:ind w:left="743" w:right="725"/>
              <w:jc w:val="center"/>
              <w:rPr>
                <w:sz w:val="18"/>
              </w:rPr>
            </w:pPr>
            <w:r w:rsidRPr="005021CF">
              <w:rPr>
                <w:w w:val="105"/>
                <w:sz w:val="18"/>
              </w:rPr>
              <w:t>2400.0</w:t>
            </w:r>
          </w:p>
        </w:tc>
        <w:tc>
          <w:tcPr>
            <w:tcW w:w="1946" w:type="dxa"/>
          </w:tcPr>
          <w:p w:rsidR="004A1269" w:rsidRPr="005021CF" w:rsidRDefault="004A1269" w:rsidP="00FD02CC">
            <w:pPr>
              <w:pStyle w:val="TableParagraph"/>
              <w:spacing w:before="6"/>
              <w:rPr>
                <w:b/>
              </w:rPr>
            </w:pPr>
          </w:p>
          <w:p w:rsidR="004A1269" w:rsidRPr="005021CF" w:rsidRDefault="004A1269" w:rsidP="00FD02CC">
            <w:pPr>
              <w:pStyle w:val="TableParagraph"/>
              <w:spacing w:before="1"/>
              <w:ind w:left="691" w:right="675"/>
              <w:jc w:val="center"/>
              <w:rPr>
                <w:sz w:val="18"/>
              </w:rPr>
            </w:pPr>
            <w:r w:rsidRPr="005021CF">
              <w:rPr>
                <w:w w:val="105"/>
                <w:sz w:val="18"/>
              </w:rPr>
              <w:t>1512.0</w:t>
            </w:r>
          </w:p>
        </w:tc>
        <w:tc>
          <w:tcPr>
            <w:tcW w:w="1430" w:type="dxa"/>
          </w:tcPr>
          <w:p w:rsidR="004A1269" w:rsidRPr="005021CF" w:rsidRDefault="004A1269" w:rsidP="00FD02CC">
            <w:pPr>
              <w:pStyle w:val="TableParagraph"/>
              <w:spacing w:before="6"/>
              <w:rPr>
                <w:b/>
              </w:rPr>
            </w:pPr>
          </w:p>
          <w:p w:rsidR="004A1269" w:rsidRPr="005021CF" w:rsidRDefault="004A1269" w:rsidP="00FD02CC">
            <w:pPr>
              <w:pStyle w:val="TableParagraph"/>
              <w:spacing w:before="1"/>
              <w:ind w:left="600" w:right="580"/>
              <w:jc w:val="center"/>
              <w:rPr>
                <w:sz w:val="18"/>
              </w:rPr>
            </w:pPr>
            <w:r w:rsidRPr="005021CF">
              <w:rPr>
                <w:w w:val="105"/>
                <w:sz w:val="18"/>
              </w:rPr>
              <w:t>78</w:t>
            </w:r>
          </w:p>
        </w:tc>
      </w:tr>
      <w:tr w:rsidR="004A1269" w:rsidTr="00FD02CC">
        <w:trPr>
          <w:trHeight w:val="1285"/>
        </w:trPr>
        <w:tc>
          <w:tcPr>
            <w:tcW w:w="751" w:type="dxa"/>
          </w:tcPr>
          <w:p w:rsidR="004A1269" w:rsidRPr="005021CF" w:rsidRDefault="004A1269" w:rsidP="00FD02CC">
            <w:pPr>
              <w:pStyle w:val="TableParagraph"/>
              <w:rPr>
                <w:b/>
                <w:sz w:val="20"/>
              </w:rPr>
            </w:pPr>
          </w:p>
          <w:p w:rsidR="004A1269" w:rsidRPr="005021CF" w:rsidRDefault="004A1269" w:rsidP="00FD02CC">
            <w:pPr>
              <w:pStyle w:val="TableParagraph"/>
              <w:spacing w:before="9"/>
              <w:rPr>
                <w:b/>
                <w:sz w:val="26"/>
              </w:rPr>
            </w:pPr>
          </w:p>
          <w:p w:rsidR="004A1269" w:rsidRPr="005021CF" w:rsidRDefault="004A1269" w:rsidP="00FD02CC">
            <w:pPr>
              <w:pStyle w:val="TableParagraph"/>
              <w:ind w:left="32"/>
              <w:jc w:val="center"/>
              <w:rPr>
                <w:sz w:val="18"/>
              </w:rPr>
            </w:pPr>
            <w:r w:rsidRPr="005021CF">
              <w:rPr>
                <w:w w:val="102"/>
                <w:sz w:val="18"/>
              </w:rPr>
              <w:t>2</w:t>
            </w:r>
          </w:p>
        </w:tc>
        <w:tc>
          <w:tcPr>
            <w:tcW w:w="4409" w:type="dxa"/>
          </w:tcPr>
          <w:p w:rsidR="004A1269" w:rsidRPr="005021CF" w:rsidRDefault="004A1269" w:rsidP="00FD02CC">
            <w:pPr>
              <w:pStyle w:val="TableParagraph"/>
              <w:spacing w:before="68" w:line="273" w:lineRule="auto"/>
              <w:ind w:left="184" w:right="213" w:firstLine="4"/>
              <w:jc w:val="center"/>
              <w:rPr>
                <w:sz w:val="18"/>
              </w:rPr>
            </w:pPr>
            <w:r w:rsidRPr="005021CF">
              <w:rPr>
                <w:w w:val="105"/>
                <w:sz w:val="18"/>
              </w:rPr>
              <w:t>Инвестиционные мероприятия по замене</w:t>
            </w:r>
            <w:r w:rsidRPr="005021CF">
              <w:rPr>
                <w:spacing w:val="1"/>
                <w:w w:val="105"/>
                <w:sz w:val="18"/>
              </w:rPr>
              <w:t xml:space="preserve"> </w:t>
            </w:r>
            <w:r w:rsidRPr="005021CF">
              <w:rPr>
                <w:w w:val="105"/>
                <w:sz w:val="18"/>
              </w:rPr>
              <w:t>изношенного оборудования, поддержанию</w:t>
            </w:r>
            <w:r w:rsidRPr="005021CF">
              <w:rPr>
                <w:spacing w:val="1"/>
                <w:w w:val="105"/>
                <w:sz w:val="18"/>
              </w:rPr>
              <w:t xml:space="preserve"> </w:t>
            </w:r>
            <w:r w:rsidRPr="005021CF">
              <w:rPr>
                <w:sz w:val="18"/>
              </w:rPr>
              <w:t>работоспособности</w:t>
            </w:r>
            <w:r w:rsidRPr="005021CF">
              <w:rPr>
                <w:spacing w:val="19"/>
                <w:sz w:val="18"/>
              </w:rPr>
              <w:t xml:space="preserve"> </w:t>
            </w:r>
            <w:r w:rsidRPr="005021CF">
              <w:rPr>
                <w:sz w:val="18"/>
              </w:rPr>
              <w:t>существующих</w:t>
            </w:r>
            <w:r w:rsidRPr="005021CF">
              <w:rPr>
                <w:spacing w:val="18"/>
                <w:sz w:val="18"/>
              </w:rPr>
              <w:t xml:space="preserve"> </w:t>
            </w:r>
            <w:r w:rsidRPr="005021CF">
              <w:rPr>
                <w:sz w:val="18"/>
              </w:rPr>
              <w:t>мощностей,</w:t>
            </w:r>
            <w:r w:rsidRPr="005021CF">
              <w:rPr>
                <w:spacing w:val="19"/>
                <w:sz w:val="18"/>
              </w:rPr>
              <w:t xml:space="preserve"> </w:t>
            </w:r>
            <w:r w:rsidRPr="005021CF">
              <w:rPr>
                <w:sz w:val="18"/>
              </w:rPr>
              <w:t>по</w:t>
            </w:r>
            <w:r w:rsidRPr="005021CF">
              <w:rPr>
                <w:spacing w:val="-42"/>
                <w:sz w:val="18"/>
              </w:rPr>
              <w:t xml:space="preserve"> </w:t>
            </w:r>
            <w:r w:rsidRPr="005021CF">
              <w:rPr>
                <w:sz w:val="18"/>
              </w:rPr>
              <w:t>увеличению</w:t>
            </w:r>
            <w:r w:rsidRPr="005021CF">
              <w:rPr>
                <w:spacing w:val="9"/>
                <w:sz w:val="18"/>
              </w:rPr>
              <w:t xml:space="preserve"> </w:t>
            </w:r>
            <w:r w:rsidRPr="005021CF">
              <w:rPr>
                <w:sz w:val="18"/>
              </w:rPr>
              <w:t>производственных</w:t>
            </w:r>
            <w:r w:rsidRPr="005021CF">
              <w:rPr>
                <w:spacing w:val="7"/>
                <w:sz w:val="18"/>
              </w:rPr>
              <w:t xml:space="preserve"> </w:t>
            </w:r>
            <w:r w:rsidRPr="005021CF">
              <w:rPr>
                <w:sz w:val="18"/>
              </w:rPr>
              <w:t>мощностей</w:t>
            </w:r>
            <w:r w:rsidRPr="005021CF">
              <w:rPr>
                <w:spacing w:val="9"/>
                <w:sz w:val="18"/>
              </w:rPr>
              <w:t xml:space="preserve"> </w:t>
            </w:r>
            <w:r w:rsidRPr="005021CF">
              <w:rPr>
                <w:sz w:val="18"/>
              </w:rPr>
              <w:t>(АО</w:t>
            </w:r>
            <w:r w:rsidRPr="005021CF">
              <w:rPr>
                <w:spacing w:val="1"/>
                <w:sz w:val="18"/>
              </w:rPr>
              <w:t xml:space="preserve"> </w:t>
            </w:r>
            <w:r w:rsidRPr="005021CF">
              <w:rPr>
                <w:w w:val="105"/>
                <w:sz w:val="18"/>
              </w:rPr>
              <w:t>"Неон",</w:t>
            </w:r>
            <w:r w:rsidRPr="005021CF">
              <w:rPr>
                <w:spacing w:val="-4"/>
                <w:w w:val="105"/>
                <w:sz w:val="18"/>
              </w:rPr>
              <w:t xml:space="preserve"> </w:t>
            </w:r>
            <w:r w:rsidRPr="005021CF">
              <w:rPr>
                <w:w w:val="105"/>
                <w:sz w:val="18"/>
              </w:rPr>
              <w:t>ООО</w:t>
            </w:r>
            <w:r w:rsidRPr="005021CF">
              <w:rPr>
                <w:spacing w:val="-3"/>
                <w:w w:val="105"/>
                <w:sz w:val="18"/>
              </w:rPr>
              <w:t xml:space="preserve"> </w:t>
            </w:r>
            <w:r w:rsidRPr="005021CF">
              <w:rPr>
                <w:w w:val="105"/>
                <w:sz w:val="18"/>
              </w:rPr>
              <w:t>СЗ</w:t>
            </w:r>
            <w:r w:rsidRPr="005021CF">
              <w:rPr>
                <w:spacing w:val="-3"/>
                <w:w w:val="105"/>
                <w:sz w:val="18"/>
              </w:rPr>
              <w:t xml:space="preserve"> </w:t>
            </w:r>
            <w:r w:rsidRPr="005021CF">
              <w:rPr>
                <w:w w:val="105"/>
                <w:sz w:val="18"/>
              </w:rPr>
              <w:t>"Сармич")</w:t>
            </w:r>
          </w:p>
        </w:tc>
        <w:tc>
          <w:tcPr>
            <w:tcW w:w="2359" w:type="dxa"/>
          </w:tcPr>
          <w:p w:rsidR="004A1269" w:rsidRPr="005021CF" w:rsidRDefault="004A1269" w:rsidP="00FD02CC">
            <w:pPr>
              <w:pStyle w:val="TableParagraph"/>
              <w:rPr>
                <w:b/>
                <w:sz w:val="20"/>
              </w:rPr>
            </w:pPr>
          </w:p>
          <w:p w:rsidR="004A1269" w:rsidRPr="005021CF" w:rsidRDefault="004A1269" w:rsidP="00FD02CC">
            <w:pPr>
              <w:pStyle w:val="TableParagraph"/>
              <w:spacing w:before="9"/>
              <w:rPr>
                <w:b/>
                <w:sz w:val="26"/>
              </w:rPr>
            </w:pPr>
          </w:p>
          <w:p w:rsidR="004A1269" w:rsidRPr="005021CF" w:rsidRDefault="004A1269" w:rsidP="00FD02CC">
            <w:pPr>
              <w:pStyle w:val="TableParagraph"/>
              <w:ind w:left="450" w:right="432"/>
              <w:jc w:val="center"/>
              <w:rPr>
                <w:sz w:val="18"/>
              </w:rPr>
            </w:pPr>
            <w:r w:rsidRPr="005021CF">
              <w:rPr>
                <w:w w:val="105"/>
                <w:sz w:val="18"/>
              </w:rPr>
              <w:t>2023-2025</w:t>
            </w:r>
            <w:r w:rsidRPr="005021CF">
              <w:rPr>
                <w:spacing w:val="-12"/>
                <w:w w:val="105"/>
                <w:sz w:val="18"/>
              </w:rPr>
              <w:t xml:space="preserve"> </w:t>
            </w:r>
            <w:r w:rsidRPr="005021CF">
              <w:rPr>
                <w:w w:val="105"/>
                <w:sz w:val="18"/>
              </w:rPr>
              <w:t>гг.</w:t>
            </w:r>
          </w:p>
        </w:tc>
        <w:tc>
          <w:tcPr>
            <w:tcW w:w="2049" w:type="dxa"/>
          </w:tcPr>
          <w:p w:rsidR="004A1269" w:rsidRPr="005021CF" w:rsidRDefault="004A1269" w:rsidP="00FD02CC">
            <w:pPr>
              <w:pStyle w:val="TableParagraph"/>
              <w:rPr>
                <w:b/>
                <w:sz w:val="20"/>
              </w:rPr>
            </w:pPr>
          </w:p>
          <w:p w:rsidR="004A1269" w:rsidRPr="005021CF" w:rsidRDefault="004A1269" w:rsidP="00FD02CC">
            <w:pPr>
              <w:pStyle w:val="TableParagraph"/>
              <w:spacing w:before="9"/>
              <w:rPr>
                <w:b/>
                <w:sz w:val="26"/>
              </w:rPr>
            </w:pPr>
          </w:p>
          <w:p w:rsidR="004A1269" w:rsidRPr="005021CF" w:rsidRDefault="004A1269" w:rsidP="00FD02CC">
            <w:pPr>
              <w:pStyle w:val="TableParagraph"/>
              <w:ind w:left="743" w:right="725"/>
              <w:jc w:val="center"/>
              <w:rPr>
                <w:sz w:val="18"/>
              </w:rPr>
            </w:pPr>
            <w:r w:rsidRPr="005021CF">
              <w:rPr>
                <w:w w:val="105"/>
                <w:sz w:val="18"/>
              </w:rPr>
              <w:t>52.0</w:t>
            </w:r>
          </w:p>
        </w:tc>
        <w:tc>
          <w:tcPr>
            <w:tcW w:w="1946" w:type="dxa"/>
          </w:tcPr>
          <w:p w:rsidR="004A1269" w:rsidRPr="005021CF" w:rsidRDefault="004A1269" w:rsidP="00FD02CC">
            <w:pPr>
              <w:pStyle w:val="TableParagraph"/>
              <w:rPr>
                <w:b/>
                <w:sz w:val="20"/>
              </w:rPr>
            </w:pPr>
          </w:p>
          <w:p w:rsidR="004A1269" w:rsidRPr="005021CF" w:rsidRDefault="004A1269" w:rsidP="00FD02CC">
            <w:pPr>
              <w:pStyle w:val="TableParagraph"/>
              <w:spacing w:before="9"/>
              <w:rPr>
                <w:b/>
                <w:sz w:val="26"/>
              </w:rPr>
            </w:pPr>
          </w:p>
          <w:p w:rsidR="004A1269" w:rsidRPr="005021CF" w:rsidRDefault="004A1269" w:rsidP="00FD02CC">
            <w:pPr>
              <w:pStyle w:val="TableParagraph"/>
              <w:ind w:left="691" w:right="675"/>
              <w:jc w:val="center"/>
              <w:rPr>
                <w:sz w:val="18"/>
              </w:rPr>
            </w:pPr>
            <w:r w:rsidRPr="005021CF">
              <w:rPr>
                <w:w w:val="105"/>
                <w:sz w:val="18"/>
              </w:rPr>
              <w:t>3957.4</w:t>
            </w:r>
          </w:p>
        </w:tc>
        <w:tc>
          <w:tcPr>
            <w:tcW w:w="1430" w:type="dxa"/>
          </w:tcPr>
          <w:p w:rsidR="004A1269" w:rsidRPr="005021CF" w:rsidRDefault="004A1269" w:rsidP="00FD02CC">
            <w:pPr>
              <w:pStyle w:val="TableParagraph"/>
              <w:rPr>
                <w:b/>
                <w:sz w:val="20"/>
              </w:rPr>
            </w:pPr>
          </w:p>
          <w:p w:rsidR="004A1269" w:rsidRPr="005021CF" w:rsidRDefault="004A1269" w:rsidP="00FD02CC">
            <w:pPr>
              <w:pStyle w:val="TableParagraph"/>
              <w:spacing w:before="9"/>
              <w:rPr>
                <w:b/>
                <w:sz w:val="26"/>
              </w:rPr>
            </w:pPr>
          </w:p>
          <w:p w:rsidR="004A1269" w:rsidRPr="005021CF" w:rsidRDefault="004A1269" w:rsidP="00FD02CC">
            <w:pPr>
              <w:pStyle w:val="TableParagraph"/>
              <w:ind w:left="32"/>
              <w:jc w:val="center"/>
              <w:rPr>
                <w:sz w:val="18"/>
              </w:rPr>
            </w:pPr>
            <w:r w:rsidRPr="005021CF">
              <w:rPr>
                <w:w w:val="102"/>
                <w:sz w:val="18"/>
              </w:rPr>
              <w:t>6</w:t>
            </w:r>
          </w:p>
        </w:tc>
      </w:tr>
      <w:tr w:rsidR="004A1269" w:rsidTr="00FD02CC">
        <w:trPr>
          <w:trHeight w:val="282"/>
        </w:trPr>
        <w:tc>
          <w:tcPr>
            <w:tcW w:w="7519" w:type="dxa"/>
            <w:gridSpan w:val="3"/>
          </w:tcPr>
          <w:p w:rsidR="004A1269" w:rsidRPr="005021CF" w:rsidRDefault="004A1269" w:rsidP="00FD02CC">
            <w:pPr>
              <w:pStyle w:val="TableParagraph"/>
              <w:spacing w:before="32"/>
              <w:ind w:left="30"/>
              <w:rPr>
                <w:b/>
                <w:sz w:val="18"/>
              </w:rPr>
            </w:pPr>
            <w:r w:rsidRPr="005021CF">
              <w:rPr>
                <w:b/>
                <w:spacing w:val="-1"/>
                <w:w w:val="105"/>
                <w:sz w:val="18"/>
              </w:rPr>
              <w:t>Всего</w:t>
            </w:r>
            <w:r w:rsidRPr="005021CF">
              <w:rPr>
                <w:b/>
                <w:spacing w:val="-10"/>
                <w:w w:val="105"/>
                <w:sz w:val="18"/>
              </w:rPr>
              <w:t xml:space="preserve"> </w:t>
            </w:r>
            <w:r w:rsidRPr="005021CF">
              <w:rPr>
                <w:b/>
                <w:spacing w:val="-1"/>
                <w:w w:val="105"/>
                <w:sz w:val="18"/>
              </w:rPr>
              <w:t>по</w:t>
            </w:r>
            <w:r w:rsidRPr="005021CF">
              <w:rPr>
                <w:b/>
                <w:spacing w:val="-9"/>
                <w:w w:val="105"/>
                <w:sz w:val="18"/>
              </w:rPr>
              <w:t xml:space="preserve"> </w:t>
            </w:r>
            <w:r w:rsidRPr="005021CF">
              <w:rPr>
                <w:b/>
                <w:spacing w:val="-1"/>
                <w:w w:val="105"/>
                <w:sz w:val="18"/>
              </w:rPr>
              <w:t>проектам</w:t>
            </w:r>
          </w:p>
        </w:tc>
        <w:tc>
          <w:tcPr>
            <w:tcW w:w="2049" w:type="dxa"/>
          </w:tcPr>
          <w:p w:rsidR="004A1269" w:rsidRPr="005021CF" w:rsidRDefault="004A1269" w:rsidP="00FD02CC">
            <w:pPr>
              <w:pStyle w:val="TableParagraph"/>
              <w:spacing w:before="39"/>
              <w:ind w:left="743" w:right="725"/>
              <w:jc w:val="center"/>
              <w:rPr>
                <w:b/>
                <w:sz w:val="18"/>
              </w:rPr>
            </w:pPr>
            <w:r w:rsidRPr="005021CF">
              <w:rPr>
                <w:b/>
                <w:w w:val="105"/>
                <w:sz w:val="18"/>
              </w:rPr>
              <w:t>2452</w:t>
            </w:r>
          </w:p>
        </w:tc>
        <w:tc>
          <w:tcPr>
            <w:tcW w:w="1946" w:type="dxa"/>
          </w:tcPr>
          <w:p w:rsidR="004A1269" w:rsidRPr="005021CF" w:rsidRDefault="004A1269" w:rsidP="00FD02CC">
            <w:pPr>
              <w:pStyle w:val="TableParagraph"/>
              <w:spacing w:before="39"/>
              <w:ind w:left="691" w:right="675"/>
              <w:jc w:val="center"/>
              <w:rPr>
                <w:b/>
                <w:sz w:val="18"/>
              </w:rPr>
            </w:pPr>
            <w:r w:rsidRPr="005021CF">
              <w:rPr>
                <w:b/>
                <w:w w:val="105"/>
                <w:sz w:val="18"/>
              </w:rPr>
              <w:t>5469.4</w:t>
            </w:r>
          </w:p>
        </w:tc>
        <w:tc>
          <w:tcPr>
            <w:tcW w:w="1430" w:type="dxa"/>
          </w:tcPr>
          <w:p w:rsidR="004A1269" w:rsidRPr="005021CF" w:rsidRDefault="004A1269" w:rsidP="00FD02CC">
            <w:pPr>
              <w:pStyle w:val="TableParagraph"/>
              <w:spacing w:before="39"/>
              <w:ind w:left="600" w:right="580"/>
              <w:jc w:val="center"/>
              <w:rPr>
                <w:b/>
                <w:sz w:val="18"/>
              </w:rPr>
            </w:pPr>
            <w:r w:rsidRPr="005021CF">
              <w:rPr>
                <w:b/>
                <w:w w:val="105"/>
                <w:sz w:val="18"/>
              </w:rPr>
              <w:t>84</w:t>
            </w:r>
          </w:p>
        </w:tc>
      </w:tr>
    </w:tbl>
    <w:p w:rsidR="004A1269" w:rsidRDefault="004A1269" w:rsidP="004A1269"/>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Pr="00214AB8" w:rsidRDefault="004A1269" w:rsidP="00214AB8">
      <w:pPr>
        <w:pStyle w:val="aff8"/>
        <w:spacing w:line="271" w:lineRule="auto"/>
        <w:ind w:left="7655" w:right="1338"/>
        <w:jc w:val="left"/>
        <w:rPr>
          <w:sz w:val="24"/>
          <w:szCs w:val="24"/>
        </w:rPr>
      </w:pPr>
      <w:bookmarkStart w:id="7" w:name="Лист1"/>
      <w:bookmarkEnd w:id="7"/>
      <w:r w:rsidRPr="00214AB8">
        <w:rPr>
          <w:sz w:val="24"/>
          <w:szCs w:val="24"/>
        </w:rPr>
        <w:t>Приложение</w:t>
      </w:r>
      <w:r w:rsidRPr="00214AB8">
        <w:rPr>
          <w:spacing w:val="3"/>
          <w:sz w:val="24"/>
          <w:szCs w:val="24"/>
        </w:rPr>
        <w:t xml:space="preserve"> </w:t>
      </w:r>
      <w:r w:rsidRPr="00214AB8">
        <w:rPr>
          <w:sz w:val="24"/>
          <w:szCs w:val="24"/>
        </w:rPr>
        <w:t>5</w:t>
      </w:r>
    </w:p>
    <w:p w:rsidR="004A1269" w:rsidRPr="00214AB8" w:rsidRDefault="004A1269" w:rsidP="00214AB8">
      <w:pPr>
        <w:pStyle w:val="aff8"/>
        <w:spacing w:line="271" w:lineRule="auto"/>
        <w:ind w:left="7655" w:right="1338"/>
        <w:jc w:val="left"/>
        <w:rPr>
          <w:sz w:val="24"/>
          <w:szCs w:val="24"/>
        </w:rPr>
      </w:pPr>
      <w:r w:rsidRPr="00214AB8">
        <w:rPr>
          <w:spacing w:val="5"/>
          <w:sz w:val="24"/>
          <w:szCs w:val="24"/>
        </w:rPr>
        <w:t xml:space="preserve"> </w:t>
      </w:r>
      <w:r w:rsidRPr="00214AB8">
        <w:rPr>
          <w:sz w:val="24"/>
          <w:szCs w:val="24"/>
        </w:rPr>
        <w:t>к</w:t>
      </w:r>
      <w:r w:rsidRPr="00214AB8">
        <w:rPr>
          <w:spacing w:val="3"/>
          <w:sz w:val="24"/>
          <w:szCs w:val="24"/>
        </w:rPr>
        <w:t xml:space="preserve"> </w:t>
      </w:r>
      <w:r w:rsidRPr="00214AB8">
        <w:rPr>
          <w:sz w:val="24"/>
          <w:szCs w:val="24"/>
        </w:rPr>
        <w:t>решению</w:t>
      </w:r>
      <w:r w:rsidRPr="00214AB8">
        <w:rPr>
          <w:spacing w:val="1"/>
          <w:sz w:val="24"/>
          <w:szCs w:val="24"/>
        </w:rPr>
        <w:t xml:space="preserve"> </w:t>
      </w:r>
      <w:r w:rsidRPr="00214AB8">
        <w:rPr>
          <w:sz w:val="24"/>
          <w:szCs w:val="24"/>
        </w:rPr>
        <w:t>Совета</w:t>
      </w:r>
      <w:r w:rsidRPr="00214AB8">
        <w:rPr>
          <w:spacing w:val="16"/>
          <w:sz w:val="24"/>
          <w:szCs w:val="24"/>
        </w:rPr>
        <w:t xml:space="preserve"> </w:t>
      </w:r>
      <w:r w:rsidRPr="00214AB8">
        <w:rPr>
          <w:sz w:val="24"/>
          <w:szCs w:val="24"/>
        </w:rPr>
        <w:t>депутатов</w:t>
      </w:r>
      <w:r w:rsidRPr="00214AB8">
        <w:rPr>
          <w:spacing w:val="15"/>
          <w:sz w:val="24"/>
          <w:szCs w:val="24"/>
        </w:rPr>
        <w:t xml:space="preserve"> </w:t>
      </w:r>
      <w:r w:rsidRPr="00214AB8">
        <w:rPr>
          <w:sz w:val="24"/>
          <w:szCs w:val="24"/>
        </w:rPr>
        <w:t>Инсарского</w:t>
      </w:r>
      <w:r w:rsidRPr="00214AB8">
        <w:rPr>
          <w:spacing w:val="-44"/>
          <w:sz w:val="24"/>
          <w:szCs w:val="24"/>
        </w:rPr>
        <w:t xml:space="preserve"> </w:t>
      </w:r>
      <w:r w:rsidRPr="00214AB8">
        <w:rPr>
          <w:sz w:val="24"/>
          <w:szCs w:val="24"/>
        </w:rPr>
        <w:t>муниципального</w:t>
      </w:r>
      <w:r w:rsidRPr="00214AB8">
        <w:rPr>
          <w:spacing w:val="3"/>
          <w:sz w:val="24"/>
          <w:szCs w:val="24"/>
        </w:rPr>
        <w:t xml:space="preserve"> </w:t>
      </w:r>
      <w:r w:rsidRPr="00214AB8">
        <w:rPr>
          <w:sz w:val="24"/>
          <w:szCs w:val="24"/>
        </w:rPr>
        <w:t>района</w:t>
      </w:r>
    </w:p>
    <w:p w:rsidR="004A1269" w:rsidRPr="00214AB8" w:rsidRDefault="004A1269" w:rsidP="00214AB8">
      <w:pPr>
        <w:pStyle w:val="aff8"/>
        <w:tabs>
          <w:tab w:val="left" w:pos="10420"/>
          <w:tab w:val="left" w:pos="12002"/>
        </w:tabs>
        <w:ind w:left="7655"/>
        <w:jc w:val="left"/>
        <w:rPr>
          <w:sz w:val="24"/>
          <w:szCs w:val="24"/>
        </w:rPr>
      </w:pPr>
      <w:r w:rsidRPr="00214AB8">
        <w:rPr>
          <w:sz w:val="24"/>
          <w:szCs w:val="24"/>
        </w:rPr>
        <w:t>от 02 февраля 2023</w:t>
      </w:r>
      <w:r w:rsidRPr="00214AB8">
        <w:rPr>
          <w:spacing w:val="3"/>
          <w:sz w:val="24"/>
          <w:szCs w:val="24"/>
        </w:rPr>
        <w:t xml:space="preserve"> </w:t>
      </w:r>
      <w:r w:rsidRPr="00214AB8">
        <w:rPr>
          <w:sz w:val="24"/>
          <w:szCs w:val="24"/>
        </w:rPr>
        <w:t>г.</w:t>
      </w:r>
      <w:r w:rsidRPr="00214AB8">
        <w:rPr>
          <w:spacing w:val="57"/>
          <w:sz w:val="24"/>
          <w:szCs w:val="24"/>
        </w:rPr>
        <w:t xml:space="preserve"> </w:t>
      </w:r>
      <w:r w:rsidRPr="00214AB8">
        <w:rPr>
          <w:sz w:val="24"/>
          <w:szCs w:val="24"/>
        </w:rPr>
        <w:t>№</w:t>
      </w:r>
      <w:r w:rsidRPr="00214AB8">
        <w:rPr>
          <w:spacing w:val="-1"/>
          <w:sz w:val="24"/>
          <w:szCs w:val="24"/>
        </w:rPr>
        <w:t xml:space="preserve"> </w:t>
      </w:r>
      <w:r w:rsidRPr="00214AB8">
        <w:rPr>
          <w:w w:val="102"/>
          <w:sz w:val="24"/>
          <w:szCs w:val="24"/>
        </w:rPr>
        <w:t>3</w:t>
      </w:r>
    </w:p>
    <w:p w:rsidR="004A1269" w:rsidRDefault="004A1269" w:rsidP="004A1269">
      <w:pPr>
        <w:pStyle w:val="af5"/>
        <w:rPr>
          <w:b/>
          <w:sz w:val="22"/>
        </w:rPr>
      </w:pPr>
    </w:p>
    <w:p w:rsidR="004A1269" w:rsidRPr="00214AB8" w:rsidRDefault="004A1269" w:rsidP="004A1269">
      <w:pPr>
        <w:pStyle w:val="af5"/>
        <w:spacing w:before="94"/>
        <w:ind w:left="7648"/>
      </w:pPr>
      <w:r w:rsidRPr="00214AB8">
        <w:t>Приложение</w:t>
      </w:r>
      <w:r w:rsidRPr="00214AB8">
        <w:rPr>
          <w:spacing w:val="-3"/>
        </w:rPr>
        <w:t xml:space="preserve"> </w:t>
      </w:r>
      <w:r w:rsidRPr="00214AB8">
        <w:t>5</w:t>
      </w:r>
    </w:p>
    <w:p w:rsidR="004A1269" w:rsidRPr="00214AB8" w:rsidRDefault="004A1269" w:rsidP="004A1269">
      <w:pPr>
        <w:spacing w:before="47" w:line="276" w:lineRule="auto"/>
        <w:ind w:left="7648" w:right="676"/>
      </w:pPr>
      <w:r w:rsidRPr="00214AB8">
        <w:t>к Стратегии социально-экономического развития</w:t>
      </w:r>
      <w:r w:rsidRPr="00214AB8">
        <w:rPr>
          <w:spacing w:val="1"/>
        </w:rPr>
        <w:t xml:space="preserve"> </w:t>
      </w:r>
      <w:r w:rsidRPr="00214AB8">
        <w:t>Инсарского муниципального района Республики Мордовия</w:t>
      </w:r>
      <w:r w:rsidRPr="00214AB8">
        <w:rPr>
          <w:spacing w:val="-41"/>
        </w:rPr>
        <w:t xml:space="preserve"> </w:t>
      </w:r>
      <w:r w:rsidRPr="00214AB8">
        <w:t>до</w:t>
      </w:r>
      <w:r w:rsidRPr="00214AB8">
        <w:rPr>
          <w:spacing w:val="-1"/>
        </w:rPr>
        <w:t xml:space="preserve"> </w:t>
      </w:r>
      <w:r w:rsidRPr="00214AB8">
        <w:t>2025</w:t>
      </w:r>
      <w:r w:rsidRPr="00214AB8">
        <w:rPr>
          <w:spacing w:val="1"/>
        </w:rPr>
        <w:t xml:space="preserve"> </w:t>
      </w:r>
      <w:r w:rsidRPr="00214AB8">
        <w:t>года</w:t>
      </w:r>
    </w:p>
    <w:p w:rsidR="004A1269" w:rsidRDefault="004A1269" w:rsidP="004A1269">
      <w:pPr>
        <w:pStyle w:val="af5"/>
        <w:spacing w:before="4"/>
        <w:rPr>
          <w:b/>
          <w:sz w:val="27"/>
        </w:rPr>
      </w:pPr>
    </w:p>
    <w:p w:rsidR="004A1269" w:rsidRDefault="004A1269" w:rsidP="004A1269">
      <w:pPr>
        <w:pStyle w:val="af5"/>
        <w:spacing w:before="93"/>
        <w:ind w:left="920"/>
      </w:pPr>
      <w:r>
        <w:t>Прогноз</w:t>
      </w:r>
      <w:r>
        <w:rPr>
          <w:spacing w:val="-2"/>
        </w:rPr>
        <w:t xml:space="preserve"> </w:t>
      </w:r>
      <w:r>
        <w:t>основных</w:t>
      </w:r>
      <w:r>
        <w:rPr>
          <w:spacing w:val="-1"/>
        </w:rPr>
        <w:t xml:space="preserve"> </w:t>
      </w:r>
      <w:r>
        <w:t>характеристик</w:t>
      </w:r>
      <w:r>
        <w:rPr>
          <w:spacing w:val="-2"/>
        </w:rPr>
        <w:t xml:space="preserve"> </w:t>
      </w:r>
      <w:r>
        <w:t>консолидированного</w:t>
      </w:r>
      <w:r>
        <w:rPr>
          <w:spacing w:val="-3"/>
        </w:rPr>
        <w:t xml:space="preserve"> </w:t>
      </w:r>
      <w:r>
        <w:t>бюджета</w:t>
      </w:r>
      <w:r>
        <w:rPr>
          <w:spacing w:val="-1"/>
        </w:rPr>
        <w:t xml:space="preserve"> </w:t>
      </w:r>
      <w:r>
        <w:t>Инсарского</w:t>
      </w:r>
      <w:r>
        <w:rPr>
          <w:spacing w:val="-3"/>
        </w:rPr>
        <w:t xml:space="preserve"> </w:t>
      </w:r>
      <w:r>
        <w:t>муниципального</w:t>
      </w:r>
      <w:r>
        <w:rPr>
          <w:spacing w:val="-4"/>
        </w:rPr>
        <w:t xml:space="preserve"> </w:t>
      </w:r>
      <w:r>
        <w:t>района</w:t>
      </w:r>
      <w:r>
        <w:rPr>
          <w:spacing w:val="-1"/>
        </w:rPr>
        <w:t xml:space="preserve"> </w:t>
      </w:r>
      <w:r>
        <w:t>в</w:t>
      </w:r>
      <w:r>
        <w:rPr>
          <w:spacing w:val="-3"/>
        </w:rPr>
        <w:t xml:space="preserve"> </w:t>
      </w:r>
      <w:r>
        <w:t>Республике</w:t>
      </w:r>
      <w:r>
        <w:rPr>
          <w:spacing w:val="-1"/>
        </w:rPr>
        <w:t xml:space="preserve"> </w:t>
      </w:r>
      <w:r>
        <w:t>Мордовия</w:t>
      </w:r>
      <w:r>
        <w:rPr>
          <w:spacing w:val="37"/>
        </w:rPr>
        <w:t xml:space="preserve"> </w:t>
      </w:r>
      <w:r>
        <w:t>до</w:t>
      </w:r>
      <w:r>
        <w:rPr>
          <w:spacing w:val="-3"/>
        </w:rPr>
        <w:t xml:space="preserve"> </w:t>
      </w:r>
      <w:r>
        <w:t>2025</w:t>
      </w:r>
      <w:r>
        <w:rPr>
          <w:spacing w:val="-1"/>
        </w:rPr>
        <w:t xml:space="preserve"> </w:t>
      </w:r>
      <w:r>
        <w:t>года</w:t>
      </w:r>
    </w:p>
    <w:p w:rsidR="004A1269" w:rsidRDefault="004A1269" w:rsidP="004A1269">
      <w:pPr>
        <w:pStyle w:val="af5"/>
        <w:rPr>
          <w:sz w:val="27"/>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49"/>
        <w:gridCol w:w="922"/>
        <w:gridCol w:w="1124"/>
        <w:gridCol w:w="1114"/>
        <w:gridCol w:w="1200"/>
        <w:gridCol w:w="1219"/>
        <w:gridCol w:w="1065"/>
        <w:gridCol w:w="921"/>
        <w:gridCol w:w="835"/>
        <w:gridCol w:w="893"/>
      </w:tblGrid>
      <w:tr w:rsidR="004A1269" w:rsidTr="00FD02CC">
        <w:trPr>
          <w:trHeight w:val="1242"/>
        </w:trPr>
        <w:tc>
          <w:tcPr>
            <w:tcW w:w="3149" w:type="dxa"/>
            <w:vMerge w:val="restart"/>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4"/>
              <w:rPr>
                <w:b/>
                <w:sz w:val="17"/>
              </w:rPr>
            </w:pPr>
          </w:p>
          <w:p w:rsidR="004A1269" w:rsidRPr="005021CF" w:rsidRDefault="004A1269" w:rsidP="00FD02CC">
            <w:pPr>
              <w:pStyle w:val="TableParagraph"/>
              <w:spacing w:before="1"/>
              <w:ind w:left="1194" w:right="1179"/>
              <w:jc w:val="center"/>
              <w:rPr>
                <w:b/>
                <w:sz w:val="13"/>
              </w:rPr>
            </w:pPr>
            <w:r w:rsidRPr="005021CF">
              <w:rPr>
                <w:b/>
                <w:w w:val="105"/>
                <w:sz w:val="13"/>
              </w:rPr>
              <w:t>Показатель</w:t>
            </w:r>
          </w:p>
        </w:tc>
        <w:tc>
          <w:tcPr>
            <w:tcW w:w="922" w:type="dxa"/>
            <w:vMerge w:val="restart"/>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16" w:line="268" w:lineRule="auto"/>
              <w:ind w:left="102" w:right="86" w:firstLine="24"/>
              <w:rPr>
                <w:b/>
                <w:sz w:val="13"/>
              </w:rPr>
            </w:pPr>
            <w:r w:rsidRPr="005021CF">
              <w:rPr>
                <w:b/>
                <w:w w:val="105"/>
                <w:sz w:val="13"/>
              </w:rPr>
              <w:t>Отчетный</w:t>
            </w:r>
            <w:r w:rsidRPr="005021CF">
              <w:rPr>
                <w:b/>
                <w:spacing w:val="1"/>
                <w:w w:val="105"/>
                <w:sz w:val="13"/>
              </w:rPr>
              <w:t xml:space="preserve"> </w:t>
            </w:r>
            <w:r w:rsidRPr="005021CF">
              <w:rPr>
                <w:b/>
                <w:spacing w:val="-2"/>
                <w:w w:val="105"/>
                <w:sz w:val="13"/>
              </w:rPr>
              <w:t>год</w:t>
            </w:r>
            <w:r w:rsidRPr="005021CF">
              <w:rPr>
                <w:b/>
                <w:spacing w:val="-6"/>
                <w:w w:val="105"/>
                <w:sz w:val="13"/>
              </w:rPr>
              <w:t xml:space="preserve"> </w:t>
            </w:r>
            <w:r w:rsidRPr="005021CF">
              <w:rPr>
                <w:b/>
                <w:spacing w:val="-2"/>
                <w:w w:val="105"/>
                <w:sz w:val="13"/>
              </w:rPr>
              <w:t>(2017</w:t>
            </w:r>
            <w:r w:rsidRPr="005021CF">
              <w:rPr>
                <w:b/>
                <w:spacing w:val="-4"/>
                <w:w w:val="105"/>
                <w:sz w:val="13"/>
              </w:rPr>
              <w:t xml:space="preserve"> </w:t>
            </w:r>
            <w:r w:rsidRPr="005021CF">
              <w:rPr>
                <w:b/>
                <w:spacing w:val="-1"/>
                <w:w w:val="105"/>
                <w:sz w:val="13"/>
              </w:rPr>
              <w:t>г.)</w:t>
            </w:r>
          </w:p>
        </w:tc>
        <w:tc>
          <w:tcPr>
            <w:tcW w:w="1124" w:type="dxa"/>
            <w:vMerge w:val="restart"/>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16" w:line="268" w:lineRule="auto"/>
              <w:ind w:left="318" w:hanging="166"/>
              <w:rPr>
                <w:b/>
                <w:sz w:val="13"/>
              </w:rPr>
            </w:pPr>
            <w:r w:rsidRPr="005021CF">
              <w:rPr>
                <w:b/>
                <w:spacing w:val="-4"/>
                <w:w w:val="105"/>
                <w:sz w:val="13"/>
              </w:rPr>
              <w:t>Текущий</w:t>
            </w:r>
            <w:r w:rsidRPr="005021CF">
              <w:rPr>
                <w:b/>
                <w:spacing w:val="-2"/>
                <w:w w:val="105"/>
                <w:sz w:val="13"/>
              </w:rPr>
              <w:t xml:space="preserve"> </w:t>
            </w:r>
            <w:r w:rsidRPr="005021CF">
              <w:rPr>
                <w:b/>
                <w:spacing w:val="-3"/>
                <w:w w:val="105"/>
                <w:sz w:val="13"/>
              </w:rPr>
              <w:t>год</w:t>
            </w:r>
            <w:r w:rsidRPr="005021CF">
              <w:rPr>
                <w:b/>
                <w:spacing w:val="-31"/>
                <w:w w:val="105"/>
                <w:sz w:val="13"/>
              </w:rPr>
              <w:t xml:space="preserve"> </w:t>
            </w:r>
            <w:r w:rsidRPr="005021CF">
              <w:rPr>
                <w:b/>
                <w:w w:val="105"/>
                <w:sz w:val="13"/>
              </w:rPr>
              <w:t>(2018</w:t>
            </w:r>
            <w:r w:rsidRPr="005021CF">
              <w:rPr>
                <w:b/>
                <w:spacing w:val="-3"/>
                <w:w w:val="105"/>
                <w:sz w:val="13"/>
              </w:rPr>
              <w:t xml:space="preserve"> </w:t>
            </w:r>
            <w:r w:rsidRPr="005021CF">
              <w:rPr>
                <w:b/>
                <w:w w:val="105"/>
                <w:sz w:val="13"/>
              </w:rPr>
              <w:t>г.)</w:t>
            </w:r>
          </w:p>
        </w:tc>
        <w:tc>
          <w:tcPr>
            <w:tcW w:w="1114"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5"/>
              <w:rPr>
                <w:b/>
                <w:sz w:val="12"/>
              </w:rPr>
            </w:pPr>
          </w:p>
          <w:p w:rsidR="004A1269" w:rsidRPr="005021CF" w:rsidRDefault="004A1269" w:rsidP="00FD02CC">
            <w:pPr>
              <w:pStyle w:val="TableParagraph"/>
              <w:spacing w:line="268" w:lineRule="auto"/>
              <w:ind w:left="312" w:right="105" w:hanging="221"/>
              <w:rPr>
                <w:b/>
                <w:sz w:val="13"/>
              </w:rPr>
            </w:pPr>
            <w:r w:rsidRPr="005021CF">
              <w:rPr>
                <w:b/>
                <w:spacing w:val="-2"/>
                <w:w w:val="105"/>
                <w:sz w:val="13"/>
              </w:rPr>
              <w:t>Очередной год</w:t>
            </w:r>
            <w:r w:rsidRPr="005021CF">
              <w:rPr>
                <w:b/>
                <w:spacing w:val="-32"/>
                <w:w w:val="105"/>
                <w:sz w:val="13"/>
              </w:rPr>
              <w:t xml:space="preserve"> </w:t>
            </w:r>
            <w:r w:rsidRPr="005021CF">
              <w:rPr>
                <w:b/>
                <w:w w:val="105"/>
                <w:sz w:val="13"/>
              </w:rPr>
              <w:t>(2019</w:t>
            </w:r>
            <w:r w:rsidRPr="005021CF">
              <w:rPr>
                <w:b/>
                <w:spacing w:val="-2"/>
                <w:w w:val="105"/>
                <w:sz w:val="13"/>
              </w:rPr>
              <w:t xml:space="preserve"> </w:t>
            </w:r>
            <w:r w:rsidRPr="005021CF">
              <w:rPr>
                <w:b/>
                <w:w w:val="105"/>
                <w:sz w:val="13"/>
              </w:rPr>
              <w:t>г.)</w:t>
            </w:r>
          </w:p>
        </w:tc>
        <w:tc>
          <w:tcPr>
            <w:tcW w:w="1200" w:type="dxa"/>
          </w:tcPr>
          <w:p w:rsidR="004A1269" w:rsidRPr="005021CF" w:rsidRDefault="004A1269" w:rsidP="00FD02CC">
            <w:pPr>
              <w:pStyle w:val="TableParagraph"/>
              <w:rPr>
                <w:b/>
                <w:sz w:val="14"/>
              </w:rPr>
            </w:pPr>
          </w:p>
          <w:p w:rsidR="004A1269" w:rsidRPr="005021CF" w:rsidRDefault="004A1269" w:rsidP="00FD02CC">
            <w:pPr>
              <w:pStyle w:val="TableParagraph"/>
              <w:spacing w:before="1"/>
              <w:rPr>
                <w:b/>
                <w:sz w:val="19"/>
              </w:rPr>
            </w:pPr>
          </w:p>
          <w:p w:rsidR="004A1269" w:rsidRPr="005021CF" w:rsidRDefault="004A1269" w:rsidP="00FD02CC">
            <w:pPr>
              <w:pStyle w:val="TableParagraph"/>
              <w:spacing w:line="268" w:lineRule="auto"/>
              <w:ind w:left="91" w:right="82" w:hanging="32"/>
              <w:jc w:val="center"/>
              <w:rPr>
                <w:b/>
                <w:sz w:val="13"/>
              </w:rPr>
            </w:pPr>
            <w:r w:rsidRPr="005021CF">
              <w:rPr>
                <w:b/>
                <w:w w:val="105"/>
                <w:sz w:val="13"/>
              </w:rPr>
              <w:t>Первый год</w:t>
            </w:r>
            <w:r w:rsidRPr="005021CF">
              <w:rPr>
                <w:b/>
                <w:spacing w:val="1"/>
                <w:w w:val="105"/>
                <w:sz w:val="13"/>
              </w:rPr>
              <w:t xml:space="preserve"> </w:t>
            </w:r>
            <w:r w:rsidRPr="005021CF">
              <w:rPr>
                <w:b/>
                <w:w w:val="105"/>
                <w:sz w:val="13"/>
              </w:rPr>
              <w:t>планового</w:t>
            </w:r>
            <w:r w:rsidRPr="005021CF">
              <w:rPr>
                <w:b/>
                <w:spacing w:val="1"/>
                <w:w w:val="105"/>
                <w:sz w:val="13"/>
              </w:rPr>
              <w:t xml:space="preserve"> </w:t>
            </w:r>
            <w:r w:rsidRPr="005021CF">
              <w:rPr>
                <w:b/>
                <w:spacing w:val="-2"/>
                <w:w w:val="105"/>
                <w:sz w:val="13"/>
              </w:rPr>
              <w:t>периода</w:t>
            </w:r>
            <w:r w:rsidRPr="005021CF">
              <w:rPr>
                <w:b/>
                <w:spacing w:val="-6"/>
                <w:w w:val="105"/>
                <w:sz w:val="13"/>
              </w:rPr>
              <w:t xml:space="preserve"> </w:t>
            </w:r>
            <w:r w:rsidRPr="005021CF">
              <w:rPr>
                <w:b/>
                <w:spacing w:val="-1"/>
                <w:w w:val="105"/>
                <w:sz w:val="13"/>
              </w:rPr>
              <w:t>(2020</w:t>
            </w:r>
            <w:r w:rsidRPr="005021CF">
              <w:rPr>
                <w:b/>
                <w:spacing w:val="-5"/>
                <w:w w:val="105"/>
                <w:sz w:val="13"/>
              </w:rPr>
              <w:t xml:space="preserve"> </w:t>
            </w:r>
            <w:r w:rsidRPr="005021CF">
              <w:rPr>
                <w:b/>
                <w:spacing w:val="-1"/>
                <w:w w:val="105"/>
                <w:sz w:val="13"/>
              </w:rPr>
              <w:t>г.)</w:t>
            </w:r>
          </w:p>
        </w:tc>
        <w:tc>
          <w:tcPr>
            <w:tcW w:w="1219" w:type="dxa"/>
          </w:tcPr>
          <w:p w:rsidR="004A1269" w:rsidRPr="005021CF" w:rsidRDefault="004A1269" w:rsidP="00FD02CC">
            <w:pPr>
              <w:pStyle w:val="TableParagraph"/>
              <w:rPr>
                <w:b/>
                <w:sz w:val="14"/>
              </w:rPr>
            </w:pPr>
          </w:p>
          <w:p w:rsidR="004A1269" w:rsidRPr="005021CF" w:rsidRDefault="004A1269" w:rsidP="00FD02CC">
            <w:pPr>
              <w:pStyle w:val="TableParagraph"/>
              <w:spacing w:before="1"/>
              <w:rPr>
                <w:b/>
                <w:sz w:val="19"/>
              </w:rPr>
            </w:pPr>
          </w:p>
          <w:p w:rsidR="004A1269" w:rsidRPr="005021CF" w:rsidRDefault="004A1269" w:rsidP="00FD02CC">
            <w:pPr>
              <w:pStyle w:val="TableParagraph"/>
              <w:spacing w:line="268" w:lineRule="auto"/>
              <w:ind w:left="101" w:right="91" w:hanging="30"/>
              <w:jc w:val="center"/>
              <w:rPr>
                <w:b/>
                <w:sz w:val="13"/>
              </w:rPr>
            </w:pPr>
            <w:r w:rsidRPr="005021CF">
              <w:rPr>
                <w:b/>
                <w:w w:val="105"/>
                <w:sz w:val="13"/>
              </w:rPr>
              <w:t>Второй год</w:t>
            </w:r>
            <w:r w:rsidRPr="005021CF">
              <w:rPr>
                <w:b/>
                <w:spacing w:val="1"/>
                <w:w w:val="105"/>
                <w:sz w:val="13"/>
              </w:rPr>
              <w:t xml:space="preserve"> </w:t>
            </w:r>
            <w:r w:rsidRPr="005021CF">
              <w:rPr>
                <w:b/>
                <w:w w:val="105"/>
                <w:sz w:val="13"/>
              </w:rPr>
              <w:t>планового</w:t>
            </w:r>
            <w:r w:rsidRPr="005021CF">
              <w:rPr>
                <w:b/>
                <w:spacing w:val="1"/>
                <w:w w:val="105"/>
                <w:sz w:val="13"/>
              </w:rPr>
              <w:t xml:space="preserve"> </w:t>
            </w:r>
            <w:r w:rsidRPr="005021CF">
              <w:rPr>
                <w:b/>
                <w:spacing w:val="-2"/>
                <w:w w:val="105"/>
                <w:sz w:val="13"/>
              </w:rPr>
              <w:t>периода</w:t>
            </w:r>
            <w:r w:rsidRPr="005021CF">
              <w:rPr>
                <w:b/>
                <w:spacing w:val="-6"/>
                <w:w w:val="105"/>
                <w:sz w:val="13"/>
              </w:rPr>
              <w:t xml:space="preserve"> </w:t>
            </w:r>
            <w:r w:rsidRPr="005021CF">
              <w:rPr>
                <w:b/>
                <w:spacing w:val="-1"/>
                <w:w w:val="105"/>
                <w:sz w:val="13"/>
              </w:rPr>
              <w:t>(2021</w:t>
            </w:r>
            <w:r w:rsidRPr="005021CF">
              <w:rPr>
                <w:b/>
                <w:spacing w:val="-5"/>
                <w:w w:val="105"/>
                <w:sz w:val="13"/>
              </w:rPr>
              <w:t xml:space="preserve"> </w:t>
            </w:r>
            <w:r w:rsidRPr="005021CF">
              <w:rPr>
                <w:b/>
                <w:spacing w:val="-1"/>
                <w:w w:val="105"/>
                <w:sz w:val="13"/>
              </w:rPr>
              <w:t>г.)</w:t>
            </w:r>
          </w:p>
        </w:tc>
        <w:tc>
          <w:tcPr>
            <w:tcW w:w="1065"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5"/>
              <w:rPr>
                <w:b/>
                <w:sz w:val="12"/>
              </w:rPr>
            </w:pPr>
          </w:p>
          <w:p w:rsidR="004A1269" w:rsidRPr="005021CF" w:rsidRDefault="004A1269" w:rsidP="00FD02CC">
            <w:pPr>
              <w:pStyle w:val="TableParagraph"/>
              <w:spacing w:line="268" w:lineRule="auto"/>
              <w:ind w:left="288" w:right="80" w:hanging="221"/>
              <w:rPr>
                <w:b/>
                <w:sz w:val="13"/>
              </w:rPr>
            </w:pPr>
            <w:r w:rsidRPr="005021CF">
              <w:rPr>
                <w:b/>
                <w:spacing w:val="-2"/>
                <w:w w:val="105"/>
                <w:sz w:val="13"/>
              </w:rPr>
              <w:t>Очередной год</w:t>
            </w:r>
            <w:r w:rsidRPr="005021CF">
              <w:rPr>
                <w:b/>
                <w:spacing w:val="-32"/>
                <w:w w:val="105"/>
                <w:sz w:val="13"/>
              </w:rPr>
              <w:t xml:space="preserve"> </w:t>
            </w:r>
            <w:r w:rsidRPr="005021CF">
              <w:rPr>
                <w:b/>
                <w:w w:val="105"/>
                <w:sz w:val="13"/>
              </w:rPr>
              <w:t>(2022</w:t>
            </w:r>
            <w:r w:rsidRPr="005021CF">
              <w:rPr>
                <w:b/>
                <w:spacing w:val="-2"/>
                <w:w w:val="105"/>
                <w:sz w:val="13"/>
              </w:rPr>
              <w:t xml:space="preserve"> </w:t>
            </w:r>
            <w:r w:rsidRPr="005021CF">
              <w:rPr>
                <w:b/>
                <w:w w:val="105"/>
                <w:sz w:val="13"/>
              </w:rPr>
              <w:t>г.)</w:t>
            </w:r>
          </w:p>
        </w:tc>
        <w:tc>
          <w:tcPr>
            <w:tcW w:w="921" w:type="dxa"/>
          </w:tcPr>
          <w:p w:rsidR="004A1269" w:rsidRPr="005021CF" w:rsidRDefault="004A1269" w:rsidP="00FD02CC">
            <w:pPr>
              <w:pStyle w:val="TableParagraph"/>
              <w:rPr>
                <w:b/>
                <w:sz w:val="14"/>
              </w:rPr>
            </w:pPr>
          </w:p>
          <w:p w:rsidR="004A1269" w:rsidRPr="005021CF" w:rsidRDefault="004A1269" w:rsidP="00FD02CC">
            <w:pPr>
              <w:pStyle w:val="TableParagraph"/>
              <w:spacing w:before="9"/>
              <w:rPr>
                <w:b/>
                <w:sz w:val="11"/>
              </w:rPr>
            </w:pPr>
          </w:p>
          <w:p w:rsidR="004A1269" w:rsidRPr="005021CF" w:rsidRDefault="004A1269" w:rsidP="00FD02CC">
            <w:pPr>
              <w:pStyle w:val="TableParagraph"/>
              <w:spacing w:line="268" w:lineRule="auto"/>
              <w:ind w:left="22" w:right="44"/>
              <w:jc w:val="center"/>
              <w:rPr>
                <w:b/>
                <w:sz w:val="13"/>
              </w:rPr>
            </w:pPr>
            <w:r w:rsidRPr="005021CF">
              <w:rPr>
                <w:b/>
                <w:w w:val="105"/>
                <w:sz w:val="13"/>
              </w:rPr>
              <w:t>Первый год</w:t>
            </w:r>
            <w:r w:rsidRPr="005021CF">
              <w:rPr>
                <w:b/>
                <w:spacing w:val="1"/>
                <w:w w:val="105"/>
                <w:sz w:val="13"/>
              </w:rPr>
              <w:t xml:space="preserve"> </w:t>
            </w:r>
            <w:r w:rsidRPr="005021CF">
              <w:rPr>
                <w:b/>
                <w:w w:val="105"/>
                <w:sz w:val="13"/>
              </w:rPr>
              <w:t>планового</w:t>
            </w:r>
            <w:r w:rsidRPr="005021CF">
              <w:rPr>
                <w:b/>
                <w:spacing w:val="1"/>
                <w:w w:val="105"/>
                <w:sz w:val="13"/>
              </w:rPr>
              <w:t xml:space="preserve"> </w:t>
            </w:r>
            <w:r w:rsidRPr="005021CF">
              <w:rPr>
                <w:b/>
                <w:spacing w:val="-2"/>
                <w:w w:val="105"/>
                <w:sz w:val="13"/>
              </w:rPr>
              <w:t>периода (2023</w:t>
            </w:r>
            <w:r w:rsidRPr="005021CF">
              <w:rPr>
                <w:b/>
                <w:spacing w:val="-32"/>
                <w:w w:val="105"/>
                <w:sz w:val="13"/>
              </w:rPr>
              <w:t xml:space="preserve"> </w:t>
            </w:r>
            <w:r w:rsidRPr="005021CF">
              <w:rPr>
                <w:b/>
                <w:w w:val="105"/>
                <w:sz w:val="13"/>
              </w:rPr>
              <w:t>г.)</w:t>
            </w:r>
          </w:p>
        </w:tc>
        <w:tc>
          <w:tcPr>
            <w:tcW w:w="835" w:type="dxa"/>
          </w:tcPr>
          <w:p w:rsidR="004A1269" w:rsidRPr="005021CF" w:rsidRDefault="004A1269" w:rsidP="00FD02CC">
            <w:pPr>
              <w:pStyle w:val="TableParagraph"/>
              <w:rPr>
                <w:b/>
                <w:sz w:val="14"/>
              </w:rPr>
            </w:pPr>
          </w:p>
          <w:p w:rsidR="004A1269" w:rsidRPr="005021CF" w:rsidRDefault="004A1269" w:rsidP="00FD02CC">
            <w:pPr>
              <w:pStyle w:val="TableParagraph"/>
              <w:spacing w:before="9"/>
              <w:rPr>
                <w:b/>
                <w:sz w:val="11"/>
              </w:rPr>
            </w:pPr>
          </w:p>
          <w:p w:rsidR="004A1269" w:rsidRPr="005021CF" w:rsidRDefault="004A1269" w:rsidP="00FD02CC">
            <w:pPr>
              <w:pStyle w:val="TableParagraph"/>
              <w:spacing w:line="268" w:lineRule="auto"/>
              <w:ind w:left="64" w:right="81"/>
              <w:jc w:val="center"/>
              <w:rPr>
                <w:b/>
                <w:sz w:val="13"/>
              </w:rPr>
            </w:pPr>
            <w:r w:rsidRPr="005021CF">
              <w:rPr>
                <w:b/>
                <w:spacing w:val="-3"/>
                <w:w w:val="105"/>
                <w:sz w:val="13"/>
              </w:rPr>
              <w:t xml:space="preserve">Второй </w:t>
            </w:r>
            <w:r w:rsidRPr="005021CF">
              <w:rPr>
                <w:b/>
                <w:spacing w:val="-2"/>
                <w:w w:val="105"/>
                <w:sz w:val="13"/>
              </w:rPr>
              <w:t>год</w:t>
            </w:r>
            <w:r w:rsidRPr="005021CF">
              <w:rPr>
                <w:b/>
                <w:spacing w:val="-31"/>
                <w:w w:val="105"/>
                <w:sz w:val="13"/>
              </w:rPr>
              <w:t xml:space="preserve"> </w:t>
            </w:r>
            <w:r w:rsidRPr="005021CF">
              <w:rPr>
                <w:b/>
                <w:w w:val="105"/>
                <w:sz w:val="13"/>
              </w:rPr>
              <w:t>планового</w:t>
            </w:r>
            <w:r w:rsidRPr="005021CF">
              <w:rPr>
                <w:b/>
                <w:spacing w:val="-32"/>
                <w:w w:val="105"/>
                <w:sz w:val="13"/>
              </w:rPr>
              <w:t xml:space="preserve"> </w:t>
            </w:r>
            <w:r w:rsidRPr="005021CF">
              <w:rPr>
                <w:b/>
                <w:w w:val="105"/>
                <w:sz w:val="13"/>
              </w:rPr>
              <w:t>периода</w:t>
            </w:r>
            <w:r w:rsidRPr="005021CF">
              <w:rPr>
                <w:b/>
                <w:spacing w:val="1"/>
                <w:w w:val="105"/>
                <w:sz w:val="13"/>
              </w:rPr>
              <w:t xml:space="preserve"> </w:t>
            </w:r>
            <w:r w:rsidRPr="005021CF">
              <w:rPr>
                <w:b/>
                <w:w w:val="105"/>
                <w:sz w:val="13"/>
              </w:rPr>
              <w:t>(2024</w:t>
            </w:r>
            <w:r w:rsidRPr="005021CF">
              <w:rPr>
                <w:b/>
                <w:spacing w:val="-2"/>
                <w:w w:val="105"/>
                <w:sz w:val="13"/>
              </w:rPr>
              <w:t xml:space="preserve"> </w:t>
            </w:r>
            <w:r w:rsidRPr="005021CF">
              <w:rPr>
                <w:b/>
                <w:w w:val="105"/>
                <w:sz w:val="13"/>
              </w:rPr>
              <w:t>г.)</w:t>
            </w:r>
          </w:p>
        </w:tc>
        <w:tc>
          <w:tcPr>
            <w:tcW w:w="893" w:type="dxa"/>
          </w:tcPr>
          <w:p w:rsidR="004A1269" w:rsidRPr="005021CF" w:rsidRDefault="004A1269" w:rsidP="00FD02CC">
            <w:pPr>
              <w:pStyle w:val="TableParagraph"/>
              <w:rPr>
                <w:b/>
                <w:sz w:val="14"/>
              </w:rPr>
            </w:pPr>
          </w:p>
          <w:p w:rsidR="004A1269" w:rsidRPr="005021CF" w:rsidRDefault="004A1269" w:rsidP="00FD02CC">
            <w:pPr>
              <w:pStyle w:val="TableParagraph"/>
              <w:spacing w:before="9"/>
              <w:rPr>
                <w:b/>
                <w:sz w:val="11"/>
              </w:rPr>
            </w:pPr>
          </w:p>
          <w:p w:rsidR="004A1269" w:rsidRPr="005021CF" w:rsidRDefault="004A1269" w:rsidP="00FD02CC">
            <w:pPr>
              <w:pStyle w:val="TableParagraph"/>
              <w:spacing w:line="268" w:lineRule="auto"/>
              <w:ind w:left="93" w:right="110"/>
              <w:jc w:val="center"/>
              <w:rPr>
                <w:b/>
                <w:sz w:val="13"/>
              </w:rPr>
            </w:pPr>
            <w:r w:rsidRPr="005021CF">
              <w:rPr>
                <w:b/>
                <w:spacing w:val="-3"/>
                <w:w w:val="105"/>
                <w:sz w:val="13"/>
              </w:rPr>
              <w:t xml:space="preserve">Третий </w:t>
            </w:r>
            <w:r w:rsidRPr="005021CF">
              <w:rPr>
                <w:b/>
                <w:spacing w:val="-2"/>
                <w:w w:val="105"/>
                <w:sz w:val="13"/>
              </w:rPr>
              <w:t>год</w:t>
            </w:r>
            <w:r w:rsidRPr="005021CF">
              <w:rPr>
                <w:b/>
                <w:spacing w:val="-32"/>
                <w:w w:val="105"/>
                <w:sz w:val="13"/>
              </w:rPr>
              <w:t xml:space="preserve"> </w:t>
            </w:r>
            <w:r w:rsidRPr="005021CF">
              <w:rPr>
                <w:b/>
                <w:w w:val="105"/>
                <w:sz w:val="13"/>
              </w:rPr>
              <w:t>планового</w:t>
            </w:r>
            <w:r w:rsidRPr="005021CF">
              <w:rPr>
                <w:b/>
                <w:spacing w:val="-32"/>
                <w:w w:val="105"/>
                <w:sz w:val="13"/>
              </w:rPr>
              <w:t xml:space="preserve"> </w:t>
            </w:r>
            <w:r w:rsidRPr="005021CF">
              <w:rPr>
                <w:b/>
                <w:w w:val="105"/>
                <w:sz w:val="13"/>
              </w:rPr>
              <w:t>периода</w:t>
            </w:r>
            <w:r w:rsidRPr="005021CF">
              <w:rPr>
                <w:b/>
                <w:spacing w:val="1"/>
                <w:w w:val="105"/>
                <w:sz w:val="13"/>
              </w:rPr>
              <w:t xml:space="preserve"> </w:t>
            </w:r>
            <w:r w:rsidRPr="005021CF">
              <w:rPr>
                <w:b/>
                <w:w w:val="105"/>
                <w:sz w:val="13"/>
              </w:rPr>
              <w:t>(2025</w:t>
            </w:r>
            <w:r w:rsidRPr="005021CF">
              <w:rPr>
                <w:b/>
                <w:spacing w:val="-2"/>
                <w:w w:val="105"/>
                <w:sz w:val="13"/>
              </w:rPr>
              <w:t xml:space="preserve"> </w:t>
            </w:r>
            <w:r w:rsidRPr="005021CF">
              <w:rPr>
                <w:b/>
                <w:w w:val="105"/>
                <w:sz w:val="13"/>
              </w:rPr>
              <w:t>г.)</w:t>
            </w:r>
          </w:p>
        </w:tc>
      </w:tr>
      <w:tr w:rsidR="004A1269" w:rsidTr="00FD02CC">
        <w:trPr>
          <w:trHeight w:val="589"/>
        </w:trPr>
        <w:tc>
          <w:tcPr>
            <w:tcW w:w="3149" w:type="dxa"/>
            <w:vMerge/>
            <w:tcBorders>
              <w:top w:val="nil"/>
            </w:tcBorders>
          </w:tcPr>
          <w:p w:rsidR="004A1269" w:rsidRPr="005021CF" w:rsidRDefault="004A1269" w:rsidP="00FD02CC">
            <w:pPr>
              <w:rPr>
                <w:sz w:val="2"/>
                <w:szCs w:val="2"/>
              </w:rPr>
            </w:pPr>
          </w:p>
        </w:tc>
        <w:tc>
          <w:tcPr>
            <w:tcW w:w="922" w:type="dxa"/>
            <w:vMerge/>
            <w:tcBorders>
              <w:top w:val="nil"/>
            </w:tcBorders>
          </w:tcPr>
          <w:p w:rsidR="004A1269" w:rsidRPr="005021CF" w:rsidRDefault="004A1269" w:rsidP="00FD02CC">
            <w:pPr>
              <w:rPr>
                <w:sz w:val="2"/>
                <w:szCs w:val="2"/>
              </w:rPr>
            </w:pPr>
          </w:p>
        </w:tc>
        <w:tc>
          <w:tcPr>
            <w:tcW w:w="1124" w:type="dxa"/>
            <w:vMerge/>
            <w:tcBorders>
              <w:top w:val="nil"/>
            </w:tcBorders>
          </w:tcPr>
          <w:p w:rsidR="004A1269" w:rsidRPr="005021CF" w:rsidRDefault="004A1269" w:rsidP="00FD02CC">
            <w:pPr>
              <w:rPr>
                <w:sz w:val="2"/>
                <w:szCs w:val="2"/>
              </w:rPr>
            </w:pPr>
          </w:p>
        </w:tc>
        <w:tc>
          <w:tcPr>
            <w:tcW w:w="3533" w:type="dxa"/>
            <w:gridSpan w:val="3"/>
          </w:tcPr>
          <w:p w:rsidR="004A1269" w:rsidRPr="005021CF" w:rsidRDefault="004A1269" w:rsidP="00FD02CC">
            <w:pPr>
              <w:pStyle w:val="TableParagraph"/>
              <w:spacing w:before="8"/>
              <w:rPr>
                <w:b/>
                <w:sz w:val="18"/>
              </w:rPr>
            </w:pPr>
          </w:p>
          <w:p w:rsidR="004A1269" w:rsidRPr="005021CF" w:rsidRDefault="004A1269" w:rsidP="00FD02CC">
            <w:pPr>
              <w:pStyle w:val="TableParagraph"/>
              <w:ind w:left="869"/>
              <w:rPr>
                <w:b/>
                <w:sz w:val="13"/>
              </w:rPr>
            </w:pPr>
            <w:r w:rsidRPr="005021CF">
              <w:rPr>
                <w:b/>
                <w:spacing w:val="-1"/>
                <w:w w:val="105"/>
                <w:sz w:val="13"/>
              </w:rPr>
              <w:t>1</w:t>
            </w:r>
            <w:r w:rsidRPr="005021CF">
              <w:rPr>
                <w:b/>
                <w:spacing w:val="-5"/>
                <w:w w:val="105"/>
                <w:sz w:val="13"/>
              </w:rPr>
              <w:t xml:space="preserve"> </w:t>
            </w:r>
            <w:r w:rsidRPr="005021CF">
              <w:rPr>
                <w:b/>
                <w:spacing w:val="-1"/>
                <w:w w:val="105"/>
                <w:sz w:val="13"/>
              </w:rPr>
              <w:t>этап</w:t>
            </w:r>
            <w:r w:rsidRPr="005021CF">
              <w:rPr>
                <w:b/>
                <w:spacing w:val="-6"/>
                <w:w w:val="105"/>
                <w:sz w:val="13"/>
              </w:rPr>
              <w:t xml:space="preserve"> </w:t>
            </w:r>
            <w:r w:rsidRPr="005021CF">
              <w:rPr>
                <w:b/>
                <w:spacing w:val="-1"/>
                <w:w w:val="105"/>
                <w:sz w:val="13"/>
              </w:rPr>
              <w:t>реализации</w:t>
            </w:r>
            <w:r w:rsidRPr="005021CF">
              <w:rPr>
                <w:b/>
                <w:spacing w:val="-6"/>
                <w:w w:val="105"/>
                <w:sz w:val="13"/>
              </w:rPr>
              <w:t xml:space="preserve"> </w:t>
            </w:r>
            <w:r w:rsidRPr="005021CF">
              <w:rPr>
                <w:b/>
                <w:w w:val="105"/>
                <w:sz w:val="13"/>
              </w:rPr>
              <w:t>Стратегии</w:t>
            </w:r>
          </w:p>
        </w:tc>
        <w:tc>
          <w:tcPr>
            <w:tcW w:w="3714" w:type="dxa"/>
            <w:gridSpan w:val="4"/>
            <w:tcBorders>
              <w:right w:val="nil"/>
            </w:tcBorders>
          </w:tcPr>
          <w:p w:rsidR="004A1269" w:rsidRPr="005021CF" w:rsidRDefault="004A1269" w:rsidP="00FD02CC">
            <w:pPr>
              <w:pStyle w:val="TableParagraph"/>
              <w:spacing w:before="8"/>
              <w:rPr>
                <w:b/>
                <w:sz w:val="18"/>
              </w:rPr>
            </w:pPr>
          </w:p>
          <w:p w:rsidR="004A1269" w:rsidRPr="005021CF" w:rsidRDefault="004A1269" w:rsidP="00FD02CC">
            <w:pPr>
              <w:pStyle w:val="TableParagraph"/>
              <w:ind w:left="960"/>
              <w:rPr>
                <w:b/>
                <w:sz w:val="13"/>
              </w:rPr>
            </w:pPr>
            <w:r w:rsidRPr="005021CF">
              <w:rPr>
                <w:b/>
                <w:spacing w:val="-1"/>
                <w:w w:val="105"/>
                <w:sz w:val="13"/>
              </w:rPr>
              <w:t>2</w:t>
            </w:r>
            <w:r w:rsidRPr="005021CF">
              <w:rPr>
                <w:b/>
                <w:spacing w:val="-6"/>
                <w:w w:val="105"/>
                <w:sz w:val="13"/>
              </w:rPr>
              <w:t xml:space="preserve"> </w:t>
            </w:r>
            <w:r w:rsidRPr="005021CF">
              <w:rPr>
                <w:b/>
                <w:spacing w:val="-1"/>
                <w:w w:val="105"/>
                <w:sz w:val="13"/>
              </w:rPr>
              <w:t>этап</w:t>
            </w:r>
            <w:r w:rsidRPr="005021CF">
              <w:rPr>
                <w:b/>
                <w:spacing w:val="-6"/>
                <w:w w:val="105"/>
                <w:sz w:val="13"/>
              </w:rPr>
              <w:t xml:space="preserve"> </w:t>
            </w:r>
            <w:r w:rsidRPr="005021CF">
              <w:rPr>
                <w:b/>
                <w:spacing w:val="-1"/>
                <w:w w:val="105"/>
                <w:sz w:val="13"/>
              </w:rPr>
              <w:t>реализации</w:t>
            </w:r>
            <w:r w:rsidRPr="005021CF">
              <w:rPr>
                <w:b/>
                <w:spacing w:val="-6"/>
                <w:w w:val="105"/>
                <w:sz w:val="13"/>
              </w:rPr>
              <w:t xml:space="preserve"> </w:t>
            </w:r>
            <w:r w:rsidRPr="005021CF">
              <w:rPr>
                <w:b/>
                <w:w w:val="105"/>
                <w:sz w:val="13"/>
              </w:rPr>
              <w:t>Стратегии</w:t>
            </w:r>
          </w:p>
        </w:tc>
      </w:tr>
      <w:tr w:rsidR="004A1269" w:rsidTr="00FD02CC">
        <w:trPr>
          <w:trHeight w:val="176"/>
        </w:trPr>
        <w:tc>
          <w:tcPr>
            <w:tcW w:w="3149" w:type="dxa"/>
          </w:tcPr>
          <w:p w:rsidR="004A1269" w:rsidRPr="005021CF" w:rsidRDefault="004A1269" w:rsidP="00FD02CC">
            <w:pPr>
              <w:pStyle w:val="TableParagraph"/>
              <w:spacing w:before="9" w:line="148" w:lineRule="exact"/>
              <w:ind w:left="23"/>
              <w:rPr>
                <w:b/>
                <w:sz w:val="14"/>
              </w:rPr>
            </w:pPr>
            <w:r w:rsidRPr="005021CF">
              <w:rPr>
                <w:b/>
                <w:w w:val="105"/>
                <w:sz w:val="14"/>
              </w:rPr>
              <w:t>ДОХОДЫ,</w:t>
            </w:r>
            <w:r w:rsidRPr="005021CF">
              <w:rPr>
                <w:b/>
                <w:spacing w:val="-7"/>
                <w:w w:val="105"/>
                <w:sz w:val="14"/>
              </w:rPr>
              <w:t xml:space="preserve"> </w:t>
            </w:r>
            <w:r w:rsidRPr="005021CF">
              <w:rPr>
                <w:b/>
                <w:w w:val="105"/>
                <w:sz w:val="14"/>
              </w:rPr>
              <w:t>всего</w:t>
            </w:r>
          </w:p>
        </w:tc>
        <w:tc>
          <w:tcPr>
            <w:tcW w:w="922" w:type="dxa"/>
          </w:tcPr>
          <w:p w:rsidR="004A1269" w:rsidRPr="005021CF" w:rsidRDefault="004A1269" w:rsidP="00FD02CC">
            <w:pPr>
              <w:pStyle w:val="TableParagraph"/>
              <w:ind w:right="7"/>
              <w:rPr>
                <w:sz w:val="12"/>
              </w:rPr>
            </w:pPr>
            <w:r w:rsidRPr="005021CF">
              <w:rPr>
                <w:sz w:val="12"/>
              </w:rPr>
              <w:t>297514.8</w:t>
            </w:r>
          </w:p>
        </w:tc>
        <w:tc>
          <w:tcPr>
            <w:tcW w:w="1124" w:type="dxa"/>
          </w:tcPr>
          <w:p w:rsidR="004A1269" w:rsidRPr="005021CF" w:rsidRDefault="004A1269" w:rsidP="00FD02CC">
            <w:pPr>
              <w:pStyle w:val="TableParagraph"/>
              <w:ind w:right="7"/>
              <w:rPr>
                <w:sz w:val="12"/>
              </w:rPr>
            </w:pPr>
            <w:r w:rsidRPr="005021CF">
              <w:rPr>
                <w:sz w:val="12"/>
              </w:rPr>
              <w:t>256347.1</w:t>
            </w:r>
          </w:p>
        </w:tc>
        <w:tc>
          <w:tcPr>
            <w:tcW w:w="1114" w:type="dxa"/>
          </w:tcPr>
          <w:p w:rsidR="004A1269" w:rsidRPr="005021CF" w:rsidRDefault="004A1269" w:rsidP="00FD02CC">
            <w:pPr>
              <w:pStyle w:val="TableParagraph"/>
              <w:ind w:right="8"/>
              <w:rPr>
                <w:sz w:val="12"/>
              </w:rPr>
            </w:pPr>
            <w:r w:rsidRPr="005021CF">
              <w:rPr>
                <w:sz w:val="12"/>
              </w:rPr>
              <w:t>254569.6</w:t>
            </w:r>
          </w:p>
        </w:tc>
        <w:tc>
          <w:tcPr>
            <w:tcW w:w="1200" w:type="dxa"/>
          </w:tcPr>
          <w:p w:rsidR="004A1269" w:rsidRPr="005021CF" w:rsidRDefault="004A1269" w:rsidP="00FD02CC">
            <w:pPr>
              <w:pStyle w:val="TableParagraph"/>
              <w:ind w:right="8"/>
              <w:rPr>
                <w:sz w:val="12"/>
              </w:rPr>
            </w:pPr>
            <w:r w:rsidRPr="005021CF">
              <w:rPr>
                <w:sz w:val="12"/>
              </w:rPr>
              <w:t>263183.9</w:t>
            </w:r>
          </w:p>
        </w:tc>
        <w:tc>
          <w:tcPr>
            <w:tcW w:w="1219" w:type="dxa"/>
          </w:tcPr>
          <w:p w:rsidR="004A1269" w:rsidRPr="005021CF" w:rsidRDefault="004A1269" w:rsidP="00FD02CC">
            <w:pPr>
              <w:pStyle w:val="TableParagraph"/>
              <w:ind w:right="8"/>
              <w:rPr>
                <w:sz w:val="12"/>
              </w:rPr>
            </w:pPr>
            <w:r w:rsidRPr="005021CF">
              <w:rPr>
                <w:sz w:val="12"/>
              </w:rPr>
              <w:t>263349.3</w:t>
            </w:r>
          </w:p>
        </w:tc>
        <w:tc>
          <w:tcPr>
            <w:tcW w:w="1065" w:type="dxa"/>
          </w:tcPr>
          <w:p w:rsidR="004A1269" w:rsidRPr="005021CF" w:rsidRDefault="004A1269" w:rsidP="00FD02CC">
            <w:pPr>
              <w:pStyle w:val="TableParagraph"/>
              <w:ind w:right="7"/>
              <w:rPr>
                <w:sz w:val="12"/>
              </w:rPr>
            </w:pPr>
            <w:r w:rsidRPr="005021CF">
              <w:rPr>
                <w:sz w:val="12"/>
              </w:rPr>
              <w:t>427237.7</w:t>
            </w:r>
          </w:p>
        </w:tc>
        <w:tc>
          <w:tcPr>
            <w:tcW w:w="921" w:type="dxa"/>
          </w:tcPr>
          <w:p w:rsidR="004A1269" w:rsidRPr="005021CF" w:rsidRDefault="004A1269" w:rsidP="00FD02CC">
            <w:pPr>
              <w:pStyle w:val="TableParagraph"/>
              <w:ind w:right="6"/>
              <w:rPr>
                <w:sz w:val="12"/>
              </w:rPr>
            </w:pPr>
            <w:r w:rsidRPr="005021CF">
              <w:rPr>
                <w:sz w:val="12"/>
              </w:rPr>
              <w:t>331144.1</w:t>
            </w:r>
          </w:p>
        </w:tc>
        <w:tc>
          <w:tcPr>
            <w:tcW w:w="835" w:type="dxa"/>
          </w:tcPr>
          <w:p w:rsidR="004A1269" w:rsidRPr="005021CF" w:rsidRDefault="004A1269" w:rsidP="00FD02CC">
            <w:pPr>
              <w:pStyle w:val="TableParagraph"/>
              <w:ind w:right="6"/>
              <w:rPr>
                <w:sz w:val="12"/>
              </w:rPr>
            </w:pPr>
            <w:r w:rsidRPr="005021CF">
              <w:rPr>
                <w:sz w:val="12"/>
              </w:rPr>
              <w:t>265873.9</w:t>
            </w:r>
          </w:p>
        </w:tc>
        <w:tc>
          <w:tcPr>
            <w:tcW w:w="893" w:type="dxa"/>
          </w:tcPr>
          <w:p w:rsidR="004A1269" w:rsidRPr="005021CF" w:rsidRDefault="004A1269" w:rsidP="00FD02CC">
            <w:pPr>
              <w:pStyle w:val="TableParagraph"/>
              <w:ind w:right="6"/>
              <w:rPr>
                <w:sz w:val="12"/>
              </w:rPr>
            </w:pPr>
            <w:r w:rsidRPr="005021CF">
              <w:rPr>
                <w:sz w:val="12"/>
              </w:rPr>
              <w:t>259721.4</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из</w:t>
            </w:r>
            <w:r w:rsidRPr="005021CF">
              <w:rPr>
                <w:spacing w:val="-4"/>
                <w:w w:val="105"/>
                <w:sz w:val="14"/>
              </w:rPr>
              <w:t xml:space="preserve"> </w:t>
            </w:r>
            <w:r w:rsidRPr="005021CF">
              <w:rPr>
                <w:w w:val="105"/>
                <w:sz w:val="14"/>
              </w:rPr>
              <w:t>них:</w:t>
            </w:r>
          </w:p>
        </w:tc>
        <w:tc>
          <w:tcPr>
            <w:tcW w:w="922" w:type="dxa"/>
          </w:tcPr>
          <w:p w:rsidR="004A1269" w:rsidRPr="005021CF" w:rsidRDefault="004A1269" w:rsidP="00FD02CC">
            <w:pPr>
              <w:pStyle w:val="TableParagraph"/>
              <w:rPr>
                <w:sz w:val="10"/>
              </w:rPr>
            </w:pPr>
          </w:p>
        </w:tc>
        <w:tc>
          <w:tcPr>
            <w:tcW w:w="1124" w:type="dxa"/>
          </w:tcPr>
          <w:p w:rsidR="004A1269" w:rsidRPr="005021CF" w:rsidRDefault="004A1269" w:rsidP="00FD02CC">
            <w:pPr>
              <w:pStyle w:val="TableParagraph"/>
              <w:rPr>
                <w:sz w:val="10"/>
              </w:rPr>
            </w:pPr>
          </w:p>
        </w:tc>
        <w:tc>
          <w:tcPr>
            <w:tcW w:w="1114" w:type="dxa"/>
          </w:tcPr>
          <w:p w:rsidR="004A1269" w:rsidRPr="005021CF" w:rsidRDefault="004A1269" w:rsidP="00FD02CC">
            <w:pPr>
              <w:pStyle w:val="TableParagraph"/>
              <w:rPr>
                <w:sz w:val="10"/>
              </w:rPr>
            </w:pPr>
          </w:p>
        </w:tc>
        <w:tc>
          <w:tcPr>
            <w:tcW w:w="1200" w:type="dxa"/>
          </w:tcPr>
          <w:p w:rsidR="004A1269" w:rsidRPr="005021CF" w:rsidRDefault="004A1269" w:rsidP="00FD02CC">
            <w:pPr>
              <w:pStyle w:val="TableParagraph"/>
              <w:rPr>
                <w:sz w:val="10"/>
              </w:rPr>
            </w:pPr>
          </w:p>
        </w:tc>
        <w:tc>
          <w:tcPr>
            <w:tcW w:w="1219" w:type="dxa"/>
          </w:tcPr>
          <w:p w:rsidR="004A1269" w:rsidRPr="005021CF" w:rsidRDefault="004A1269" w:rsidP="00FD02CC">
            <w:pPr>
              <w:pStyle w:val="TableParagraph"/>
              <w:rPr>
                <w:sz w:val="10"/>
              </w:rPr>
            </w:pPr>
          </w:p>
        </w:tc>
        <w:tc>
          <w:tcPr>
            <w:tcW w:w="1065" w:type="dxa"/>
          </w:tcPr>
          <w:p w:rsidR="004A1269" w:rsidRPr="005021CF" w:rsidRDefault="004A1269" w:rsidP="00FD02CC">
            <w:pPr>
              <w:pStyle w:val="TableParagraph"/>
              <w:rPr>
                <w:sz w:val="10"/>
              </w:rPr>
            </w:pPr>
          </w:p>
        </w:tc>
        <w:tc>
          <w:tcPr>
            <w:tcW w:w="921" w:type="dxa"/>
          </w:tcPr>
          <w:p w:rsidR="004A1269" w:rsidRPr="005021CF" w:rsidRDefault="004A1269" w:rsidP="00FD02CC">
            <w:pPr>
              <w:pStyle w:val="TableParagraph"/>
              <w:rPr>
                <w:sz w:val="10"/>
              </w:rPr>
            </w:pPr>
          </w:p>
        </w:tc>
        <w:tc>
          <w:tcPr>
            <w:tcW w:w="835" w:type="dxa"/>
          </w:tcPr>
          <w:p w:rsidR="004A1269" w:rsidRPr="005021CF" w:rsidRDefault="004A1269" w:rsidP="00FD02CC">
            <w:pPr>
              <w:pStyle w:val="TableParagraph"/>
              <w:rPr>
                <w:sz w:val="10"/>
              </w:rPr>
            </w:pPr>
          </w:p>
        </w:tc>
        <w:tc>
          <w:tcPr>
            <w:tcW w:w="893" w:type="dxa"/>
          </w:tcPr>
          <w:p w:rsidR="004A1269" w:rsidRPr="005021CF" w:rsidRDefault="004A1269" w:rsidP="00FD02CC">
            <w:pPr>
              <w:pStyle w:val="TableParagraph"/>
              <w:rPr>
                <w:sz w:val="10"/>
              </w:rPr>
            </w:pPr>
          </w:p>
        </w:tc>
      </w:tr>
      <w:tr w:rsidR="004A1269" w:rsidTr="00FD02CC">
        <w:trPr>
          <w:trHeight w:val="176"/>
        </w:trPr>
        <w:tc>
          <w:tcPr>
            <w:tcW w:w="3149" w:type="dxa"/>
          </w:tcPr>
          <w:p w:rsidR="004A1269" w:rsidRPr="005021CF" w:rsidRDefault="004A1269" w:rsidP="00FD02CC">
            <w:pPr>
              <w:pStyle w:val="TableParagraph"/>
              <w:spacing w:before="9" w:line="148" w:lineRule="exact"/>
              <w:ind w:left="23"/>
              <w:rPr>
                <w:b/>
                <w:sz w:val="14"/>
              </w:rPr>
            </w:pPr>
            <w:r w:rsidRPr="005021CF">
              <w:rPr>
                <w:b/>
                <w:spacing w:val="-1"/>
                <w:w w:val="105"/>
                <w:sz w:val="14"/>
              </w:rPr>
              <w:t>Налоговые</w:t>
            </w:r>
            <w:r w:rsidRPr="005021CF">
              <w:rPr>
                <w:b/>
                <w:spacing w:val="-6"/>
                <w:w w:val="105"/>
                <w:sz w:val="14"/>
              </w:rPr>
              <w:t xml:space="preserve"> </w:t>
            </w:r>
            <w:r w:rsidRPr="005021CF">
              <w:rPr>
                <w:b/>
                <w:w w:val="105"/>
                <w:sz w:val="14"/>
              </w:rPr>
              <w:t>доходы</w:t>
            </w:r>
          </w:p>
        </w:tc>
        <w:tc>
          <w:tcPr>
            <w:tcW w:w="922" w:type="dxa"/>
          </w:tcPr>
          <w:p w:rsidR="004A1269" w:rsidRPr="005021CF" w:rsidRDefault="004A1269" w:rsidP="00FD02CC">
            <w:pPr>
              <w:pStyle w:val="TableParagraph"/>
              <w:ind w:right="7"/>
              <w:rPr>
                <w:sz w:val="12"/>
              </w:rPr>
            </w:pPr>
            <w:r w:rsidRPr="005021CF">
              <w:rPr>
                <w:sz w:val="12"/>
              </w:rPr>
              <w:t>46159.2</w:t>
            </w:r>
          </w:p>
        </w:tc>
        <w:tc>
          <w:tcPr>
            <w:tcW w:w="1124" w:type="dxa"/>
          </w:tcPr>
          <w:p w:rsidR="004A1269" w:rsidRPr="005021CF" w:rsidRDefault="004A1269" w:rsidP="00FD02CC">
            <w:pPr>
              <w:pStyle w:val="TableParagraph"/>
              <w:ind w:right="7"/>
              <w:rPr>
                <w:sz w:val="12"/>
              </w:rPr>
            </w:pPr>
            <w:r w:rsidRPr="005021CF">
              <w:rPr>
                <w:sz w:val="12"/>
              </w:rPr>
              <w:t>47797.8</w:t>
            </w:r>
          </w:p>
        </w:tc>
        <w:tc>
          <w:tcPr>
            <w:tcW w:w="1114" w:type="dxa"/>
          </w:tcPr>
          <w:p w:rsidR="004A1269" w:rsidRPr="005021CF" w:rsidRDefault="004A1269" w:rsidP="00FD02CC">
            <w:pPr>
              <w:pStyle w:val="TableParagraph"/>
              <w:ind w:right="8"/>
              <w:rPr>
                <w:sz w:val="12"/>
              </w:rPr>
            </w:pPr>
            <w:r w:rsidRPr="005021CF">
              <w:rPr>
                <w:sz w:val="12"/>
              </w:rPr>
              <w:t>48438.5</w:t>
            </w:r>
          </w:p>
        </w:tc>
        <w:tc>
          <w:tcPr>
            <w:tcW w:w="1200" w:type="dxa"/>
          </w:tcPr>
          <w:p w:rsidR="004A1269" w:rsidRPr="005021CF" w:rsidRDefault="004A1269" w:rsidP="00FD02CC">
            <w:pPr>
              <w:pStyle w:val="TableParagraph"/>
              <w:ind w:right="8"/>
              <w:rPr>
                <w:sz w:val="12"/>
              </w:rPr>
            </w:pPr>
            <w:r w:rsidRPr="005021CF">
              <w:rPr>
                <w:sz w:val="12"/>
              </w:rPr>
              <w:t>49715.1</w:t>
            </w:r>
          </w:p>
        </w:tc>
        <w:tc>
          <w:tcPr>
            <w:tcW w:w="1219" w:type="dxa"/>
          </w:tcPr>
          <w:p w:rsidR="004A1269" w:rsidRPr="005021CF" w:rsidRDefault="004A1269" w:rsidP="00FD02CC">
            <w:pPr>
              <w:pStyle w:val="TableParagraph"/>
              <w:ind w:right="8"/>
              <w:rPr>
                <w:sz w:val="12"/>
              </w:rPr>
            </w:pPr>
            <w:r w:rsidRPr="005021CF">
              <w:rPr>
                <w:sz w:val="12"/>
              </w:rPr>
              <w:t>50009.2</w:t>
            </w:r>
          </w:p>
        </w:tc>
        <w:tc>
          <w:tcPr>
            <w:tcW w:w="1065" w:type="dxa"/>
          </w:tcPr>
          <w:p w:rsidR="004A1269" w:rsidRPr="005021CF" w:rsidRDefault="004A1269" w:rsidP="00FD02CC">
            <w:pPr>
              <w:pStyle w:val="TableParagraph"/>
              <w:ind w:right="7"/>
              <w:rPr>
                <w:sz w:val="12"/>
              </w:rPr>
            </w:pPr>
            <w:r w:rsidRPr="005021CF">
              <w:rPr>
                <w:sz w:val="12"/>
              </w:rPr>
              <w:t>68352.3</w:t>
            </w:r>
          </w:p>
        </w:tc>
        <w:tc>
          <w:tcPr>
            <w:tcW w:w="921" w:type="dxa"/>
          </w:tcPr>
          <w:p w:rsidR="004A1269" w:rsidRPr="005021CF" w:rsidRDefault="004A1269" w:rsidP="00FD02CC">
            <w:pPr>
              <w:pStyle w:val="TableParagraph"/>
              <w:ind w:right="6"/>
              <w:rPr>
                <w:sz w:val="12"/>
              </w:rPr>
            </w:pPr>
            <w:r w:rsidRPr="005021CF">
              <w:rPr>
                <w:sz w:val="12"/>
              </w:rPr>
              <w:t>63060.7</w:t>
            </w:r>
          </w:p>
        </w:tc>
        <w:tc>
          <w:tcPr>
            <w:tcW w:w="835" w:type="dxa"/>
          </w:tcPr>
          <w:p w:rsidR="004A1269" w:rsidRPr="005021CF" w:rsidRDefault="004A1269" w:rsidP="00FD02CC">
            <w:pPr>
              <w:pStyle w:val="TableParagraph"/>
              <w:ind w:right="6"/>
              <w:rPr>
                <w:sz w:val="12"/>
              </w:rPr>
            </w:pPr>
            <w:r w:rsidRPr="005021CF">
              <w:rPr>
                <w:sz w:val="12"/>
              </w:rPr>
              <w:t>68674.2</w:t>
            </w:r>
          </w:p>
        </w:tc>
        <w:tc>
          <w:tcPr>
            <w:tcW w:w="893" w:type="dxa"/>
          </w:tcPr>
          <w:p w:rsidR="004A1269" w:rsidRPr="005021CF" w:rsidRDefault="004A1269" w:rsidP="00FD02CC">
            <w:pPr>
              <w:pStyle w:val="TableParagraph"/>
              <w:ind w:right="6"/>
              <w:rPr>
                <w:sz w:val="12"/>
              </w:rPr>
            </w:pPr>
            <w:r w:rsidRPr="005021CF">
              <w:rPr>
                <w:sz w:val="12"/>
              </w:rPr>
              <w:t>74543.9</w:t>
            </w:r>
          </w:p>
        </w:tc>
      </w:tr>
      <w:tr w:rsidR="004A1269" w:rsidTr="00FD02CC">
        <w:trPr>
          <w:trHeight w:val="177"/>
        </w:trPr>
        <w:tc>
          <w:tcPr>
            <w:tcW w:w="3149" w:type="dxa"/>
          </w:tcPr>
          <w:p w:rsidR="004A1269" w:rsidRPr="005021CF" w:rsidRDefault="004A1269" w:rsidP="00FD02CC">
            <w:pPr>
              <w:pStyle w:val="TableParagraph"/>
              <w:spacing w:before="9" w:line="148" w:lineRule="exact"/>
              <w:ind w:left="23"/>
              <w:rPr>
                <w:b/>
                <w:sz w:val="14"/>
              </w:rPr>
            </w:pPr>
            <w:r w:rsidRPr="005021CF">
              <w:rPr>
                <w:b/>
                <w:spacing w:val="-1"/>
                <w:w w:val="105"/>
                <w:sz w:val="14"/>
              </w:rPr>
              <w:t>Неналоговые</w:t>
            </w:r>
            <w:r w:rsidRPr="005021CF">
              <w:rPr>
                <w:b/>
                <w:spacing w:val="-6"/>
                <w:w w:val="105"/>
                <w:sz w:val="14"/>
              </w:rPr>
              <w:t xml:space="preserve"> </w:t>
            </w:r>
            <w:r w:rsidRPr="005021CF">
              <w:rPr>
                <w:b/>
                <w:w w:val="105"/>
                <w:sz w:val="14"/>
              </w:rPr>
              <w:t>доходы</w:t>
            </w:r>
          </w:p>
        </w:tc>
        <w:tc>
          <w:tcPr>
            <w:tcW w:w="922" w:type="dxa"/>
          </w:tcPr>
          <w:p w:rsidR="004A1269" w:rsidRPr="005021CF" w:rsidRDefault="004A1269" w:rsidP="00FD02CC">
            <w:pPr>
              <w:pStyle w:val="TableParagraph"/>
              <w:ind w:right="7"/>
              <w:rPr>
                <w:sz w:val="12"/>
              </w:rPr>
            </w:pPr>
            <w:r w:rsidRPr="005021CF">
              <w:rPr>
                <w:sz w:val="12"/>
              </w:rPr>
              <w:t>6675.4</w:t>
            </w:r>
          </w:p>
        </w:tc>
        <w:tc>
          <w:tcPr>
            <w:tcW w:w="1124" w:type="dxa"/>
          </w:tcPr>
          <w:p w:rsidR="004A1269" w:rsidRPr="005021CF" w:rsidRDefault="004A1269" w:rsidP="00FD02CC">
            <w:pPr>
              <w:pStyle w:val="TableParagraph"/>
              <w:ind w:right="7"/>
              <w:rPr>
                <w:sz w:val="12"/>
              </w:rPr>
            </w:pPr>
            <w:r w:rsidRPr="005021CF">
              <w:rPr>
                <w:sz w:val="12"/>
              </w:rPr>
              <w:t>6335</w:t>
            </w:r>
          </w:p>
        </w:tc>
        <w:tc>
          <w:tcPr>
            <w:tcW w:w="1114" w:type="dxa"/>
          </w:tcPr>
          <w:p w:rsidR="004A1269" w:rsidRPr="005021CF" w:rsidRDefault="004A1269" w:rsidP="00FD02CC">
            <w:pPr>
              <w:pStyle w:val="TableParagraph"/>
              <w:ind w:right="8"/>
              <w:rPr>
                <w:sz w:val="12"/>
              </w:rPr>
            </w:pPr>
            <w:r w:rsidRPr="005021CF">
              <w:rPr>
                <w:sz w:val="12"/>
              </w:rPr>
              <w:t>5795.3</w:t>
            </w:r>
          </w:p>
        </w:tc>
        <w:tc>
          <w:tcPr>
            <w:tcW w:w="1200" w:type="dxa"/>
          </w:tcPr>
          <w:p w:rsidR="004A1269" w:rsidRPr="005021CF" w:rsidRDefault="004A1269" w:rsidP="00FD02CC">
            <w:pPr>
              <w:pStyle w:val="TableParagraph"/>
              <w:ind w:right="8"/>
              <w:rPr>
                <w:sz w:val="12"/>
              </w:rPr>
            </w:pPr>
            <w:r w:rsidRPr="005021CF">
              <w:rPr>
                <w:sz w:val="12"/>
              </w:rPr>
              <w:t>6001.7</w:t>
            </w:r>
          </w:p>
        </w:tc>
        <w:tc>
          <w:tcPr>
            <w:tcW w:w="1219" w:type="dxa"/>
          </w:tcPr>
          <w:p w:rsidR="004A1269" w:rsidRPr="005021CF" w:rsidRDefault="004A1269" w:rsidP="00FD02CC">
            <w:pPr>
              <w:pStyle w:val="TableParagraph"/>
              <w:ind w:right="8"/>
              <w:rPr>
                <w:sz w:val="12"/>
              </w:rPr>
            </w:pPr>
            <w:r w:rsidRPr="005021CF">
              <w:rPr>
                <w:sz w:val="12"/>
              </w:rPr>
              <w:t>6015</w:t>
            </w:r>
          </w:p>
        </w:tc>
        <w:tc>
          <w:tcPr>
            <w:tcW w:w="1065" w:type="dxa"/>
          </w:tcPr>
          <w:p w:rsidR="004A1269" w:rsidRPr="005021CF" w:rsidRDefault="004A1269" w:rsidP="00FD02CC">
            <w:pPr>
              <w:pStyle w:val="TableParagraph"/>
              <w:ind w:right="7"/>
              <w:rPr>
                <w:sz w:val="12"/>
              </w:rPr>
            </w:pPr>
            <w:r w:rsidRPr="005021CF">
              <w:rPr>
                <w:sz w:val="12"/>
              </w:rPr>
              <w:t>18737.7</w:t>
            </w:r>
          </w:p>
        </w:tc>
        <w:tc>
          <w:tcPr>
            <w:tcW w:w="921" w:type="dxa"/>
          </w:tcPr>
          <w:p w:rsidR="004A1269" w:rsidRPr="005021CF" w:rsidRDefault="004A1269" w:rsidP="00FD02CC">
            <w:pPr>
              <w:pStyle w:val="TableParagraph"/>
              <w:ind w:right="6"/>
              <w:rPr>
                <w:sz w:val="12"/>
              </w:rPr>
            </w:pPr>
            <w:r w:rsidRPr="005021CF">
              <w:rPr>
                <w:sz w:val="12"/>
              </w:rPr>
              <w:t>6233.2</w:t>
            </w:r>
          </w:p>
        </w:tc>
        <w:tc>
          <w:tcPr>
            <w:tcW w:w="835" w:type="dxa"/>
          </w:tcPr>
          <w:p w:rsidR="004A1269" w:rsidRPr="005021CF" w:rsidRDefault="004A1269" w:rsidP="00FD02CC">
            <w:pPr>
              <w:pStyle w:val="TableParagraph"/>
              <w:ind w:right="6"/>
              <w:rPr>
                <w:sz w:val="12"/>
              </w:rPr>
            </w:pPr>
            <w:r w:rsidRPr="005021CF">
              <w:rPr>
                <w:sz w:val="12"/>
              </w:rPr>
              <w:t>5814.2</w:t>
            </w:r>
          </w:p>
        </w:tc>
        <w:tc>
          <w:tcPr>
            <w:tcW w:w="893" w:type="dxa"/>
          </w:tcPr>
          <w:p w:rsidR="004A1269" w:rsidRPr="005021CF" w:rsidRDefault="004A1269" w:rsidP="00FD02CC">
            <w:pPr>
              <w:pStyle w:val="TableParagraph"/>
              <w:ind w:right="6"/>
              <w:rPr>
                <w:sz w:val="12"/>
              </w:rPr>
            </w:pPr>
            <w:r w:rsidRPr="005021CF">
              <w:rPr>
                <w:sz w:val="12"/>
              </w:rPr>
              <w:t>6028.8</w:t>
            </w:r>
          </w:p>
        </w:tc>
      </w:tr>
      <w:tr w:rsidR="004A1269" w:rsidTr="00FD02CC">
        <w:trPr>
          <w:trHeight w:val="177"/>
        </w:trPr>
        <w:tc>
          <w:tcPr>
            <w:tcW w:w="3149" w:type="dxa"/>
          </w:tcPr>
          <w:p w:rsidR="004A1269" w:rsidRPr="005021CF" w:rsidRDefault="004A1269" w:rsidP="00FD02CC">
            <w:pPr>
              <w:pStyle w:val="TableParagraph"/>
              <w:spacing w:before="9" w:line="148" w:lineRule="exact"/>
              <w:ind w:left="23"/>
              <w:rPr>
                <w:b/>
                <w:sz w:val="14"/>
              </w:rPr>
            </w:pPr>
            <w:r w:rsidRPr="005021CF">
              <w:rPr>
                <w:b/>
                <w:spacing w:val="-1"/>
                <w:w w:val="105"/>
                <w:sz w:val="14"/>
              </w:rPr>
              <w:t>Безвозмездные</w:t>
            </w:r>
            <w:r w:rsidRPr="005021CF">
              <w:rPr>
                <w:b/>
                <w:spacing w:val="-5"/>
                <w:w w:val="105"/>
                <w:sz w:val="14"/>
              </w:rPr>
              <w:t xml:space="preserve"> </w:t>
            </w:r>
            <w:r w:rsidRPr="005021CF">
              <w:rPr>
                <w:b/>
                <w:w w:val="105"/>
                <w:sz w:val="14"/>
              </w:rPr>
              <w:t>поступления</w:t>
            </w:r>
          </w:p>
        </w:tc>
        <w:tc>
          <w:tcPr>
            <w:tcW w:w="922" w:type="dxa"/>
          </w:tcPr>
          <w:p w:rsidR="004A1269" w:rsidRPr="005021CF" w:rsidRDefault="004A1269" w:rsidP="00FD02CC">
            <w:pPr>
              <w:pStyle w:val="TableParagraph"/>
              <w:ind w:right="7"/>
              <w:rPr>
                <w:sz w:val="12"/>
              </w:rPr>
            </w:pPr>
            <w:r w:rsidRPr="005021CF">
              <w:rPr>
                <w:sz w:val="12"/>
              </w:rPr>
              <w:t>245199.2</w:t>
            </w:r>
          </w:p>
        </w:tc>
        <w:tc>
          <w:tcPr>
            <w:tcW w:w="1124" w:type="dxa"/>
          </w:tcPr>
          <w:p w:rsidR="004A1269" w:rsidRPr="005021CF" w:rsidRDefault="004A1269" w:rsidP="00FD02CC">
            <w:pPr>
              <w:pStyle w:val="TableParagraph"/>
              <w:ind w:right="7"/>
              <w:rPr>
                <w:sz w:val="12"/>
              </w:rPr>
            </w:pPr>
            <w:r w:rsidRPr="005021CF">
              <w:rPr>
                <w:sz w:val="12"/>
              </w:rPr>
              <w:t>202214.6</w:t>
            </w:r>
          </w:p>
        </w:tc>
        <w:tc>
          <w:tcPr>
            <w:tcW w:w="1114" w:type="dxa"/>
          </w:tcPr>
          <w:p w:rsidR="004A1269" w:rsidRPr="005021CF" w:rsidRDefault="004A1269" w:rsidP="00FD02CC">
            <w:pPr>
              <w:pStyle w:val="TableParagraph"/>
              <w:ind w:right="8"/>
              <w:rPr>
                <w:sz w:val="12"/>
              </w:rPr>
            </w:pPr>
            <w:r w:rsidRPr="005021CF">
              <w:rPr>
                <w:sz w:val="12"/>
              </w:rPr>
              <w:t>200335.8</w:t>
            </w:r>
          </w:p>
        </w:tc>
        <w:tc>
          <w:tcPr>
            <w:tcW w:w="1200" w:type="dxa"/>
          </w:tcPr>
          <w:p w:rsidR="004A1269" w:rsidRPr="005021CF" w:rsidRDefault="004A1269" w:rsidP="00FD02CC">
            <w:pPr>
              <w:pStyle w:val="TableParagraph"/>
              <w:ind w:right="8"/>
              <w:rPr>
                <w:sz w:val="12"/>
              </w:rPr>
            </w:pPr>
            <w:r w:rsidRPr="005021CF">
              <w:rPr>
                <w:sz w:val="12"/>
              </w:rPr>
              <w:t>207467.1</w:t>
            </w:r>
          </w:p>
        </w:tc>
        <w:tc>
          <w:tcPr>
            <w:tcW w:w="1219" w:type="dxa"/>
          </w:tcPr>
          <w:p w:rsidR="004A1269" w:rsidRPr="005021CF" w:rsidRDefault="004A1269" w:rsidP="00FD02CC">
            <w:pPr>
              <w:pStyle w:val="TableParagraph"/>
              <w:ind w:right="8"/>
              <w:rPr>
                <w:sz w:val="12"/>
              </w:rPr>
            </w:pPr>
            <w:r w:rsidRPr="005021CF">
              <w:rPr>
                <w:sz w:val="12"/>
              </w:rPr>
              <w:t>207467.1</w:t>
            </w:r>
          </w:p>
        </w:tc>
        <w:tc>
          <w:tcPr>
            <w:tcW w:w="1065" w:type="dxa"/>
          </w:tcPr>
          <w:p w:rsidR="004A1269" w:rsidRPr="005021CF" w:rsidRDefault="004A1269" w:rsidP="00FD02CC">
            <w:pPr>
              <w:pStyle w:val="TableParagraph"/>
              <w:ind w:right="7"/>
              <w:rPr>
                <w:sz w:val="12"/>
              </w:rPr>
            </w:pPr>
            <w:r w:rsidRPr="005021CF">
              <w:rPr>
                <w:sz w:val="12"/>
              </w:rPr>
              <w:t>340147.7</w:t>
            </w:r>
          </w:p>
        </w:tc>
        <w:tc>
          <w:tcPr>
            <w:tcW w:w="921" w:type="dxa"/>
          </w:tcPr>
          <w:p w:rsidR="004A1269" w:rsidRPr="005021CF" w:rsidRDefault="004A1269" w:rsidP="00FD02CC">
            <w:pPr>
              <w:pStyle w:val="TableParagraph"/>
              <w:ind w:right="6"/>
              <w:rPr>
                <w:sz w:val="12"/>
              </w:rPr>
            </w:pPr>
            <w:r w:rsidRPr="005021CF">
              <w:rPr>
                <w:sz w:val="12"/>
              </w:rPr>
              <w:t>261850.2</w:t>
            </w:r>
          </w:p>
        </w:tc>
        <w:tc>
          <w:tcPr>
            <w:tcW w:w="835" w:type="dxa"/>
          </w:tcPr>
          <w:p w:rsidR="004A1269" w:rsidRPr="005021CF" w:rsidRDefault="004A1269" w:rsidP="00FD02CC">
            <w:pPr>
              <w:pStyle w:val="TableParagraph"/>
              <w:ind w:right="6"/>
              <w:rPr>
                <w:sz w:val="12"/>
              </w:rPr>
            </w:pPr>
            <w:r w:rsidRPr="005021CF">
              <w:rPr>
                <w:sz w:val="12"/>
              </w:rPr>
              <w:t>191385.5</w:t>
            </w:r>
          </w:p>
        </w:tc>
        <w:tc>
          <w:tcPr>
            <w:tcW w:w="893" w:type="dxa"/>
          </w:tcPr>
          <w:p w:rsidR="004A1269" w:rsidRPr="005021CF" w:rsidRDefault="004A1269" w:rsidP="00FD02CC">
            <w:pPr>
              <w:pStyle w:val="TableParagraph"/>
              <w:ind w:right="6"/>
              <w:rPr>
                <w:sz w:val="12"/>
              </w:rPr>
            </w:pPr>
            <w:r w:rsidRPr="005021CF">
              <w:rPr>
                <w:sz w:val="12"/>
              </w:rPr>
              <w:t>179148.7</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из</w:t>
            </w:r>
            <w:r w:rsidRPr="005021CF">
              <w:rPr>
                <w:spacing w:val="-4"/>
                <w:w w:val="105"/>
                <w:sz w:val="14"/>
              </w:rPr>
              <w:t xml:space="preserve"> </w:t>
            </w:r>
            <w:r w:rsidRPr="005021CF">
              <w:rPr>
                <w:w w:val="105"/>
                <w:sz w:val="14"/>
              </w:rPr>
              <w:t>них:</w:t>
            </w:r>
          </w:p>
        </w:tc>
        <w:tc>
          <w:tcPr>
            <w:tcW w:w="922" w:type="dxa"/>
          </w:tcPr>
          <w:p w:rsidR="004A1269" w:rsidRPr="005021CF" w:rsidRDefault="004A1269" w:rsidP="00FD02CC">
            <w:pPr>
              <w:pStyle w:val="TableParagraph"/>
              <w:rPr>
                <w:sz w:val="10"/>
              </w:rPr>
            </w:pPr>
          </w:p>
        </w:tc>
        <w:tc>
          <w:tcPr>
            <w:tcW w:w="1124" w:type="dxa"/>
          </w:tcPr>
          <w:p w:rsidR="004A1269" w:rsidRPr="005021CF" w:rsidRDefault="004A1269" w:rsidP="00FD02CC">
            <w:pPr>
              <w:pStyle w:val="TableParagraph"/>
              <w:rPr>
                <w:sz w:val="10"/>
              </w:rPr>
            </w:pPr>
          </w:p>
        </w:tc>
        <w:tc>
          <w:tcPr>
            <w:tcW w:w="1114" w:type="dxa"/>
          </w:tcPr>
          <w:p w:rsidR="004A1269" w:rsidRPr="005021CF" w:rsidRDefault="004A1269" w:rsidP="00FD02CC">
            <w:pPr>
              <w:pStyle w:val="TableParagraph"/>
              <w:rPr>
                <w:sz w:val="10"/>
              </w:rPr>
            </w:pPr>
          </w:p>
        </w:tc>
        <w:tc>
          <w:tcPr>
            <w:tcW w:w="1200" w:type="dxa"/>
          </w:tcPr>
          <w:p w:rsidR="004A1269" w:rsidRPr="005021CF" w:rsidRDefault="004A1269" w:rsidP="00FD02CC">
            <w:pPr>
              <w:pStyle w:val="TableParagraph"/>
              <w:rPr>
                <w:sz w:val="10"/>
              </w:rPr>
            </w:pPr>
          </w:p>
        </w:tc>
        <w:tc>
          <w:tcPr>
            <w:tcW w:w="1219" w:type="dxa"/>
          </w:tcPr>
          <w:p w:rsidR="004A1269" w:rsidRPr="005021CF" w:rsidRDefault="004A1269" w:rsidP="00FD02CC">
            <w:pPr>
              <w:pStyle w:val="TableParagraph"/>
              <w:rPr>
                <w:sz w:val="10"/>
              </w:rPr>
            </w:pPr>
          </w:p>
        </w:tc>
        <w:tc>
          <w:tcPr>
            <w:tcW w:w="1065" w:type="dxa"/>
          </w:tcPr>
          <w:p w:rsidR="004A1269" w:rsidRPr="005021CF" w:rsidRDefault="004A1269" w:rsidP="00FD02CC">
            <w:pPr>
              <w:pStyle w:val="TableParagraph"/>
              <w:rPr>
                <w:sz w:val="10"/>
              </w:rPr>
            </w:pPr>
          </w:p>
        </w:tc>
        <w:tc>
          <w:tcPr>
            <w:tcW w:w="921" w:type="dxa"/>
          </w:tcPr>
          <w:p w:rsidR="004A1269" w:rsidRPr="005021CF" w:rsidRDefault="004A1269" w:rsidP="00FD02CC">
            <w:pPr>
              <w:pStyle w:val="TableParagraph"/>
              <w:rPr>
                <w:sz w:val="10"/>
              </w:rPr>
            </w:pPr>
          </w:p>
        </w:tc>
        <w:tc>
          <w:tcPr>
            <w:tcW w:w="835" w:type="dxa"/>
          </w:tcPr>
          <w:p w:rsidR="004A1269" w:rsidRPr="005021CF" w:rsidRDefault="004A1269" w:rsidP="00FD02CC">
            <w:pPr>
              <w:pStyle w:val="TableParagraph"/>
              <w:rPr>
                <w:sz w:val="10"/>
              </w:rPr>
            </w:pPr>
          </w:p>
        </w:tc>
        <w:tc>
          <w:tcPr>
            <w:tcW w:w="893" w:type="dxa"/>
          </w:tcPr>
          <w:p w:rsidR="004A1269" w:rsidRPr="005021CF" w:rsidRDefault="004A1269" w:rsidP="00FD02CC">
            <w:pPr>
              <w:pStyle w:val="TableParagraph"/>
              <w:rPr>
                <w:sz w:val="10"/>
              </w:rPr>
            </w:pP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дотации</w:t>
            </w:r>
          </w:p>
        </w:tc>
        <w:tc>
          <w:tcPr>
            <w:tcW w:w="922" w:type="dxa"/>
          </w:tcPr>
          <w:p w:rsidR="004A1269" w:rsidRPr="005021CF" w:rsidRDefault="004A1269" w:rsidP="00FD02CC">
            <w:pPr>
              <w:pStyle w:val="TableParagraph"/>
              <w:ind w:right="7"/>
              <w:rPr>
                <w:sz w:val="12"/>
              </w:rPr>
            </w:pPr>
            <w:r w:rsidRPr="005021CF">
              <w:rPr>
                <w:sz w:val="12"/>
              </w:rPr>
              <w:t>56672</w:t>
            </w:r>
          </w:p>
        </w:tc>
        <w:tc>
          <w:tcPr>
            <w:tcW w:w="1124" w:type="dxa"/>
          </w:tcPr>
          <w:p w:rsidR="004A1269" w:rsidRPr="005021CF" w:rsidRDefault="004A1269" w:rsidP="00FD02CC">
            <w:pPr>
              <w:pStyle w:val="TableParagraph"/>
              <w:ind w:right="7"/>
              <w:rPr>
                <w:sz w:val="12"/>
              </w:rPr>
            </w:pPr>
            <w:r w:rsidRPr="005021CF">
              <w:rPr>
                <w:sz w:val="12"/>
              </w:rPr>
              <w:t>54475.1</w:t>
            </w:r>
          </w:p>
        </w:tc>
        <w:tc>
          <w:tcPr>
            <w:tcW w:w="1114" w:type="dxa"/>
          </w:tcPr>
          <w:p w:rsidR="004A1269" w:rsidRPr="005021CF" w:rsidRDefault="004A1269" w:rsidP="00FD02CC">
            <w:pPr>
              <w:pStyle w:val="TableParagraph"/>
              <w:ind w:right="8"/>
              <w:rPr>
                <w:sz w:val="12"/>
              </w:rPr>
            </w:pPr>
            <w:r w:rsidRPr="005021CF">
              <w:rPr>
                <w:sz w:val="12"/>
              </w:rPr>
              <w:t>58407.8</w:t>
            </w:r>
          </w:p>
        </w:tc>
        <w:tc>
          <w:tcPr>
            <w:tcW w:w="1200" w:type="dxa"/>
          </w:tcPr>
          <w:p w:rsidR="004A1269" w:rsidRPr="005021CF" w:rsidRDefault="004A1269" w:rsidP="00FD02CC">
            <w:pPr>
              <w:pStyle w:val="TableParagraph"/>
              <w:ind w:right="8"/>
              <w:rPr>
                <w:sz w:val="12"/>
              </w:rPr>
            </w:pPr>
            <w:r w:rsidRPr="005021CF">
              <w:rPr>
                <w:sz w:val="12"/>
              </w:rPr>
              <w:t>62143.8</w:t>
            </w:r>
          </w:p>
        </w:tc>
        <w:tc>
          <w:tcPr>
            <w:tcW w:w="1219" w:type="dxa"/>
          </w:tcPr>
          <w:p w:rsidR="004A1269" w:rsidRPr="005021CF" w:rsidRDefault="004A1269" w:rsidP="00FD02CC">
            <w:pPr>
              <w:pStyle w:val="TableParagraph"/>
              <w:ind w:right="8"/>
              <w:rPr>
                <w:sz w:val="12"/>
              </w:rPr>
            </w:pPr>
            <w:r w:rsidRPr="005021CF">
              <w:rPr>
                <w:sz w:val="12"/>
              </w:rPr>
              <w:t>62143.8</w:t>
            </w:r>
          </w:p>
        </w:tc>
        <w:tc>
          <w:tcPr>
            <w:tcW w:w="1065" w:type="dxa"/>
          </w:tcPr>
          <w:p w:rsidR="004A1269" w:rsidRPr="005021CF" w:rsidRDefault="004A1269" w:rsidP="00FD02CC">
            <w:pPr>
              <w:pStyle w:val="TableParagraph"/>
              <w:ind w:right="7"/>
              <w:rPr>
                <w:sz w:val="12"/>
              </w:rPr>
            </w:pPr>
            <w:r w:rsidRPr="005021CF">
              <w:rPr>
                <w:sz w:val="12"/>
              </w:rPr>
              <w:t>76056.3</w:t>
            </w:r>
          </w:p>
        </w:tc>
        <w:tc>
          <w:tcPr>
            <w:tcW w:w="921" w:type="dxa"/>
          </w:tcPr>
          <w:p w:rsidR="004A1269" w:rsidRPr="005021CF" w:rsidRDefault="004A1269" w:rsidP="00FD02CC">
            <w:pPr>
              <w:pStyle w:val="TableParagraph"/>
              <w:ind w:right="6"/>
              <w:rPr>
                <w:sz w:val="12"/>
              </w:rPr>
            </w:pPr>
            <w:r w:rsidRPr="005021CF">
              <w:rPr>
                <w:sz w:val="12"/>
              </w:rPr>
              <w:t>84006.8</w:t>
            </w:r>
          </w:p>
        </w:tc>
        <w:tc>
          <w:tcPr>
            <w:tcW w:w="835" w:type="dxa"/>
          </w:tcPr>
          <w:p w:rsidR="004A1269" w:rsidRPr="005021CF" w:rsidRDefault="004A1269" w:rsidP="00FD02CC">
            <w:pPr>
              <w:pStyle w:val="TableParagraph"/>
              <w:ind w:right="6"/>
              <w:rPr>
                <w:sz w:val="12"/>
              </w:rPr>
            </w:pPr>
            <w:r w:rsidRPr="005021CF">
              <w:rPr>
                <w:sz w:val="12"/>
              </w:rPr>
              <w:t>38553.7</w:t>
            </w:r>
          </w:p>
        </w:tc>
        <w:tc>
          <w:tcPr>
            <w:tcW w:w="893" w:type="dxa"/>
          </w:tcPr>
          <w:p w:rsidR="004A1269" w:rsidRPr="005021CF" w:rsidRDefault="004A1269" w:rsidP="00FD02CC">
            <w:pPr>
              <w:pStyle w:val="TableParagraph"/>
              <w:ind w:right="6"/>
              <w:rPr>
                <w:sz w:val="12"/>
              </w:rPr>
            </w:pPr>
            <w:r w:rsidRPr="005021CF">
              <w:rPr>
                <w:sz w:val="12"/>
              </w:rPr>
              <w:t>41684.5</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субсидии</w:t>
            </w:r>
          </w:p>
        </w:tc>
        <w:tc>
          <w:tcPr>
            <w:tcW w:w="922" w:type="dxa"/>
          </w:tcPr>
          <w:p w:rsidR="004A1269" w:rsidRPr="005021CF" w:rsidRDefault="004A1269" w:rsidP="00FD02CC">
            <w:pPr>
              <w:pStyle w:val="TableParagraph"/>
              <w:ind w:right="7"/>
              <w:rPr>
                <w:sz w:val="12"/>
              </w:rPr>
            </w:pPr>
            <w:r w:rsidRPr="005021CF">
              <w:rPr>
                <w:sz w:val="12"/>
              </w:rPr>
              <w:t>69911.2</w:t>
            </w:r>
          </w:p>
        </w:tc>
        <w:tc>
          <w:tcPr>
            <w:tcW w:w="1124" w:type="dxa"/>
          </w:tcPr>
          <w:p w:rsidR="004A1269" w:rsidRPr="005021CF" w:rsidRDefault="004A1269" w:rsidP="00FD02CC">
            <w:pPr>
              <w:pStyle w:val="TableParagraph"/>
              <w:ind w:right="7"/>
              <w:rPr>
                <w:sz w:val="12"/>
              </w:rPr>
            </w:pPr>
            <w:r w:rsidRPr="005021CF">
              <w:rPr>
                <w:sz w:val="12"/>
              </w:rPr>
              <w:t>42201.9</w:t>
            </w:r>
          </w:p>
        </w:tc>
        <w:tc>
          <w:tcPr>
            <w:tcW w:w="1114" w:type="dxa"/>
          </w:tcPr>
          <w:p w:rsidR="004A1269" w:rsidRPr="005021CF" w:rsidRDefault="004A1269" w:rsidP="00FD02CC">
            <w:pPr>
              <w:pStyle w:val="TableParagraph"/>
              <w:ind w:right="8"/>
              <w:rPr>
                <w:sz w:val="12"/>
              </w:rPr>
            </w:pPr>
            <w:r w:rsidRPr="005021CF">
              <w:rPr>
                <w:sz w:val="12"/>
              </w:rPr>
              <w:t>24545.2</w:t>
            </w:r>
          </w:p>
        </w:tc>
        <w:tc>
          <w:tcPr>
            <w:tcW w:w="1200" w:type="dxa"/>
          </w:tcPr>
          <w:p w:rsidR="004A1269" w:rsidRPr="005021CF" w:rsidRDefault="004A1269" w:rsidP="00FD02CC">
            <w:pPr>
              <w:pStyle w:val="TableParagraph"/>
              <w:ind w:right="8"/>
              <w:rPr>
                <w:sz w:val="12"/>
              </w:rPr>
            </w:pPr>
            <w:r w:rsidRPr="005021CF">
              <w:rPr>
                <w:sz w:val="12"/>
              </w:rPr>
              <w:t>22205.2</w:t>
            </w:r>
          </w:p>
        </w:tc>
        <w:tc>
          <w:tcPr>
            <w:tcW w:w="1219" w:type="dxa"/>
          </w:tcPr>
          <w:p w:rsidR="004A1269" w:rsidRPr="005021CF" w:rsidRDefault="004A1269" w:rsidP="00FD02CC">
            <w:pPr>
              <w:pStyle w:val="TableParagraph"/>
              <w:ind w:right="8"/>
              <w:rPr>
                <w:sz w:val="12"/>
              </w:rPr>
            </w:pPr>
            <w:r w:rsidRPr="005021CF">
              <w:rPr>
                <w:sz w:val="12"/>
              </w:rPr>
              <w:t>22205.2</w:t>
            </w:r>
          </w:p>
        </w:tc>
        <w:tc>
          <w:tcPr>
            <w:tcW w:w="1065" w:type="dxa"/>
          </w:tcPr>
          <w:p w:rsidR="004A1269" w:rsidRPr="005021CF" w:rsidRDefault="004A1269" w:rsidP="00FD02CC">
            <w:pPr>
              <w:pStyle w:val="TableParagraph"/>
              <w:ind w:right="7"/>
              <w:rPr>
                <w:sz w:val="12"/>
              </w:rPr>
            </w:pPr>
            <w:r w:rsidRPr="005021CF">
              <w:rPr>
                <w:sz w:val="12"/>
              </w:rPr>
              <w:t>119291.5</w:t>
            </w:r>
          </w:p>
        </w:tc>
        <w:tc>
          <w:tcPr>
            <w:tcW w:w="921" w:type="dxa"/>
          </w:tcPr>
          <w:p w:rsidR="004A1269" w:rsidRPr="005021CF" w:rsidRDefault="004A1269" w:rsidP="00FD02CC">
            <w:pPr>
              <w:pStyle w:val="TableParagraph"/>
              <w:ind w:right="6"/>
              <w:rPr>
                <w:sz w:val="12"/>
              </w:rPr>
            </w:pPr>
            <w:r w:rsidRPr="005021CF">
              <w:rPr>
                <w:sz w:val="12"/>
              </w:rPr>
              <w:t>26193.1</w:t>
            </w:r>
          </w:p>
        </w:tc>
        <w:tc>
          <w:tcPr>
            <w:tcW w:w="835" w:type="dxa"/>
          </w:tcPr>
          <w:p w:rsidR="004A1269" w:rsidRPr="005021CF" w:rsidRDefault="004A1269" w:rsidP="00FD02CC">
            <w:pPr>
              <w:pStyle w:val="TableParagraph"/>
              <w:ind w:right="6"/>
              <w:rPr>
                <w:sz w:val="12"/>
              </w:rPr>
            </w:pPr>
            <w:r w:rsidRPr="005021CF">
              <w:rPr>
                <w:sz w:val="12"/>
              </w:rPr>
              <w:t>18661.2</w:t>
            </w:r>
          </w:p>
        </w:tc>
        <w:tc>
          <w:tcPr>
            <w:tcW w:w="893" w:type="dxa"/>
          </w:tcPr>
          <w:p w:rsidR="004A1269" w:rsidRPr="005021CF" w:rsidRDefault="004A1269" w:rsidP="00FD02CC">
            <w:pPr>
              <w:pStyle w:val="TableParagraph"/>
              <w:ind w:right="6"/>
              <w:rPr>
                <w:sz w:val="12"/>
              </w:rPr>
            </w:pPr>
            <w:r w:rsidRPr="005021CF">
              <w:rPr>
                <w:sz w:val="12"/>
              </w:rPr>
              <w:t>14680.6</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субвенции</w:t>
            </w:r>
          </w:p>
        </w:tc>
        <w:tc>
          <w:tcPr>
            <w:tcW w:w="922" w:type="dxa"/>
          </w:tcPr>
          <w:p w:rsidR="004A1269" w:rsidRPr="005021CF" w:rsidRDefault="004A1269" w:rsidP="00FD02CC">
            <w:pPr>
              <w:pStyle w:val="TableParagraph"/>
              <w:ind w:right="7"/>
              <w:rPr>
                <w:sz w:val="12"/>
              </w:rPr>
            </w:pPr>
            <w:r w:rsidRPr="005021CF">
              <w:rPr>
                <w:sz w:val="12"/>
              </w:rPr>
              <w:t>118358</w:t>
            </w:r>
          </w:p>
        </w:tc>
        <w:tc>
          <w:tcPr>
            <w:tcW w:w="1124" w:type="dxa"/>
          </w:tcPr>
          <w:p w:rsidR="004A1269" w:rsidRPr="005021CF" w:rsidRDefault="004A1269" w:rsidP="00FD02CC">
            <w:pPr>
              <w:pStyle w:val="TableParagraph"/>
              <w:ind w:right="7"/>
              <w:rPr>
                <w:sz w:val="12"/>
              </w:rPr>
            </w:pPr>
            <w:r w:rsidRPr="005021CF">
              <w:rPr>
                <w:sz w:val="12"/>
              </w:rPr>
              <w:t>104077.4</w:t>
            </w:r>
          </w:p>
        </w:tc>
        <w:tc>
          <w:tcPr>
            <w:tcW w:w="1114" w:type="dxa"/>
          </w:tcPr>
          <w:p w:rsidR="004A1269" w:rsidRPr="005021CF" w:rsidRDefault="004A1269" w:rsidP="00FD02CC">
            <w:pPr>
              <w:pStyle w:val="TableParagraph"/>
              <w:ind w:right="8"/>
              <w:rPr>
                <w:sz w:val="12"/>
              </w:rPr>
            </w:pPr>
            <w:r w:rsidRPr="005021CF">
              <w:rPr>
                <w:sz w:val="12"/>
              </w:rPr>
              <w:t>117382.8</w:t>
            </w:r>
          </w:p>
        </w:tc>
        <w:tc>
          <w:tcPr>
            <w:tcW w:w="1200" w:type="dxa"/>
          </w:tcPr>
          <w:p w:rsidR="004A1269" w:rsidRPr="005021CF" w:rsidRDefault="004A1269" w:rsidP="00FD02CC">
            <w:pPr>
              <w:pStyle w:val="TableParagraph"/>
              <w:ind w:right="8"/>
              <w:rPr>
                <w:sz w:val="12"/>
              </w:rPr>
            </w:pPr>
            <w:r w:rsidRPr="005021CF">
              <w:rPr>
                <w:sz w:val="12"/>
              </w:rPr>
              <w:t>123118.1</w:t>
            </w:r>
          </w:p>
        </w:tc>
        <w:tc>
          <w:tcPr>
            <w:tcW w:w="1219" w:type="dxa"/>
          </w:tcPr>
          <w:p w:rsidR="004A1269" w:rsidRPr="005021CF" w:rsidRDefault="004A1269" w:rsidP="00FD02CC">
            <w:pPr>
              <w:pStyle w:val="TableParagraph"/>
              <w:ind w:right="8"/>
              <w:rPr>
                <w:sz w:val="12"/>
              </w:rPr>
            </w:pPr>
            <w:r w:rsidRPr="005021CF">
              <w:rPr>
                <w:sz w:val="12"/>
              </w:rPr>
              <w:t>123118.1</w:t>
            </w:r>
          </w:p>
        </w:tc>
        <w:tc>
          <w:tcPr>
            <w:tcW w:w="1065" w:type="dxa"/>
          </w:tcPr>
          <w:p w:rsidR="004A1269" w:rsidRPr="005021CF" w:rsidRDefault="004A1269" w:rsidP="00FD02CC">
            <w:pPr>
              <w:pStyle w:val="TableParagraph"/>
              <w:ind w:right="7"/>
              <w:rPr>
                <w:sz w:val="12"/>
              </w:rPr>
            </w:pPr>
            <w:r w:rsidRPr="005021CF">
              <w:rPr>
                <w:sz w:val="12"/>
              </w:rPr>
              <w:t>129061</w:t>
            </w:r>
          </w:p>
        </w:tc>
        <w:tc>
          <w:tcPr>
            <w:tcW w:w="921" w:type="dxa"/>
          </w:tcPr>
          <w:p w:rsidR="004A1269" w:rsidRPr="005021CF" w:rsidRDefault="004A1269" w:rsidP="00FD02CC">
            <w:pPr>
              <w:pStyle w:val="TableParagraph"/>
              <w:ind w:right="6"/>
              <w:rPr>
                <w:sz w:val="12"/>
              </w:rPr>
            </w:pPr>
            <w:r w:rsidRPr="005021CF">
              <w:rPr>
                <w:sz w:val="12"/>
              </w:rPr>
              <w:t>151650.3</w:t>
            </w:r>
          </w:p>
        </w:tc>
        <w:tc>
          <w:tcPr>
            <w:tcW w:w="835" w:type="dxa"/>
          </w:tcPr>
          <w:p w:rsidR="004A1269" w:rsidRPr="005021CF" w:rsidRDefault="004A1269" w:rsidP="00FD02CC">
            <w:pPr>
              <w:pStyle w:val="TableParagraph"/>
              <w:ind w:right="6"/>
              <w:rPr>
                <w:sz w:val="12"/>
              </w:rPr>
            </w:pPr>
            <w:r w:rsidRPr="005021CF">
              <w:rPr>
                <w:sz w:val="12"/>
              </w:rPr>
              <w:t>134170.6</w:t>
            </w:r>
          </w:p>
        </w:tc>
        <w:tc>
          <w:tcPr>
            <w:tcW w:w="893" w:type="dxa"/>
          </w:tcPr>
          <w:p w:rsidR="004A1269" w:rsidRPr="005021CF" w:rsidRDefault="004A1269" w:rsidP="00FD02CC">
            <w:pPr>
              <w:pStyle w:val="TableParagraph"/>
              <w:ind w:right="6"/>
              <w:rPr>
                <w:sz w:val="12"/>
              </w:rPr>
            </w:pPr>
            <w:r w:rsidRPr="005021CF">
              <w:rPr>
                <w:sz w:val="12"/>
              </w:rPr>
              <w:t>122783.6</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иные</w:t>
            </w:r>
            <w:r w:rsidRPr="005021CF">
              <w:rPr>
                <w:spacing w:val="-7"/>
                <w:w w:val="105"/>
                <w:sz w:val="14"/>
              </w:rPr>
              <w:t xml:space="preserve"> </w:t>
            </w:r>
            <w:r w:rsidRPr="005021CF">
              <w:rPr>
                <w:w w:val="105"/>
                <w:sz w:val="14"/>
              </w:rPr>
              <w:t>межбюджетные</w:t>
            </w:r>
            <w:r w:rsidRPr="005021CF">
              <w:rPr>
                <w:spacing w:val="-6"/>
                <w:w w:val="105"/>
                <w:sz w:val="14"/>
              </w:rPr>
              <w:t xml:space="preserve"> </w:t>
            </w:r>
            <w:r w:rsidRPr="005021CF">
              <w:rPr>
                <w:w w:val="105"/>
                <w:sz w:val="14"/>
              </w:rPr>
              <w:t>трансферты</w:t>
            </w:r>
          </w:p>
        </w:tc>
        <w:tc>
          <w:tcPr>
            <w:tcW w:w="922" w:type="dxa"/>
          </w:tcPr>
          <w:p w:rsidR="004A1269" w:rsidRPr="005021CF" w:rsidRDefault="004A1269" w:rsidP="00FD02CC">
            <w:pPr>
              <w:pStyle w:val="TableParagraph"/>
              <w:ind w:right="7"/>
              <w:rPr>
                <w:sz w:val="12"/>
              </w:rPr>
            </w:pPr>
            <w:r w:rsidRPr="005021CF">
              <w:rPr>
                <w:sz w:val="12"/>
              </w:rPr>
              <w:t>257.2</w:t>
            </w:r>
          </w:p>
        </w:tc>
        <w:tc>
          <w:tcPr>
            <w:tcW w:w="1124" w:type="dxa"/>
          </w:tcPr>
          <w:p w:rsidR="004A1269" w:rsidRPr="005021CF" w:rsidRDefault="004A1269" w:rsidP="00FD02CC">
            <w:pPr>
              <w:pStyle w:val="TableParagraph"/>
              <w:ind w:right="7"/>
              <w:rPr>
                <w:sz w:val="12"/>
              </w:rPr>
            </w:pPr>
            <w:r w:rsidRPr="005021CF">
              <w:rPr>
                <w:sz w:val="12"/>
              </w:rPr>
              <w:t>1460.2</w:t>
            </w:r>
          </w:p>
        </w:tc>
        <w:tc>
          <w:tcPr>
            <w:tcW w:w="1114" w:type="dxa"/>
          </w:tcPr>
          <w:p w:rsidR="004A1269" w:rsidRPr="005021CF" w:rsidRDefault="004A1269" w:rsidP="00FD02CC">
            <w:pPr>
              <w:pStyle w:val="TableParagraph"/>
              <w:ind w:right="8"/>
              <w:rPr>
                <w:sz w:val="12"/>
              </w:rPr>
            </w:pPr>
            <w:r w:rsidRPr="005021CF">
              <w:rPr>
                <w:w w:val="102"/>
                <w:sz w:val="12"/>
              </w:rPr>
              <w:t>0</w:t>
            </w:r>
          </w:p>
        </w:tc>
        <w:tc>
          <w:tcPr>
            <w:tcW w:w="1200" w:type="dxa"/>
          </w:tcPr>
          <w:p w:rsidR="004A1269" w:rsidRPr="005021CF" w:rsidRDefault="004A1269" w:rsidP="00FD02CC">
            <w:pPr>
              <w:pStyle w:val="TableParagraph"/>
              <w:ind w:right="8"/>
              <w:rPr>
                <w:sz w:val="12"/>
              </w:rPr>
            </w:pPr>
            <w:r w:rsidRPr="005021CF">
              <w:rPr>
                <w:w w:val="102"/>
                <w:sz w:val="12"/>
              </w:rPr>
              <w:t>0</w:t>
            </w:r>
          </w:p>
        </w:tc>
        <w:tc>
          <w:tcPr>
            <w:tcW w:w="1219" w:type="dxa"/>
          </w:tcPr>
          <w:p w:rsidR="004A1269" w:rsidRPr="005021CF" w:rsidRDefault="004A1269" w:rsidP="00FD02CC">
            <w:pPr>
              <w:pStyle w:val="TableParagraph"/>
              <w:ind w:right="8"/>
              <w:rPr>
                <w:sz w:val="12"/>
              </w:rPr>
            </w:pPr>
            <w:r w:rsidRPr="005021CF">
              <w:rPr>
                <w:w w:val="102"/>
                <w:sz w:val="12"/>
              </w:rPr>
              <w:t>0</w:t>
            </w:r>
          </w:p>
        </w:tc>
        <w:tc>
          <w:tcPr>
            <w:tcW w:w="1065" w:type="dxa"/>
          </w:tcPr>
          <w:p w:rsidR="004A1269" w:rsidRPr="005021CF" w:rsidRDefault="004A1269" w:rsidP="00FD02CC">
            <w:pPr>
              <w:pStyle w:val="TableParagraph"/>
              <w:ind w:right="7"/>
              <w:rPr>
                <w:sz w:val="12"/>
              </w:rPr>
            </w:pPr>
            <w:r w:rsidRPr="005021CF">
              <w:rPr>
                <w:sz w:val="12"/>
              </w:rPr>
              <w:t>14060.4</w:t>
            </w:r>
          </w:p>
        </w:tc>
        <w:tc>
          <w:tcPr>
            <w:tcW w:w="921" w:type="dxa"/>
          </w:tcPr>
          <w:p w:rsidR="004A1269" w:rsidRPr="005021CF" w:rsidRDefault="004A1269" w:rsidP="00FD02CC">
            <w:pPr>
              <w:pStyle w:val="TableParagraph"/>
              <w:rPr>
                <w:sz w:val="10"/>
              </w:rPr>
            </w:pPr>
          </w:p>
        </w:tc>
        <w:tc>
          <w:tcPr>
            <w:tcW w:w="835" w:type="dxa"/>
          </w:tcPr>
          <w:p w:rsidR="004A1269" w:rsidRPr="005021CF" w:rsidRDefault="004A1269" w:rsidP="00FD02CC">
            <w:pPr>
              <w:pStyle w:val="TableParagraph"/>
              <w:rPr>
                <w:sz w:val="10"/>
              </w:rPr>
            </w:pPr>
          </w:p>
        </w:tc>
        <w:tc>
          <w:tcPr>
            <w:tcW w:w="893" w:type="dxa"/>
          </w:tcPr>
          <w:p w:rsidR="004A1269" w:rsidRPr="005021CF" w:rsidRDefault="004A1269" w:rsidP="00FD02CC">
            <w:pPr>
              <w:pStyle w:val="TableParagraph"/>
              <w:rPr>
                <w:sz w:val="10"/>
              </w:rPr>
            </w:pPr>
          </w:p>
        </w:tc>
      </w:tr>
      <w:tr w:rsidR="004A1269" w:rsidTr="00FD02CC">
        <w:trPr>
          <w:trHeight w:val="177"/>
        </w:trPr>
        <w:tc>
          <w:tcPr>
            <w:tcW w:w="3149" w:type="dxa"/>
          </w:tcPr>
          <w:p w:rsidR="004A1269" w:rsidRPr="005021CF" w:rsidRDefault="004A1269" w:rsidP="00FD02CC">
            <w:pPr>
              <w:pStyle w:val="TableParagraph"/>
              <w:spacing w:before="9" w:line="148" w:lineRule="exact"/>
              <w:ind w:left="23"/>
              <w:rPr>
                <w:b/>
                <w:sz w:val="14"/>
              </w:rPr>
            </w:pPr>
            <w:r w:rsidRPr="005021CF">
              <w:rPr>
                <w:b/>
                <w:w w:val="105"/>
                <w:sz w:val="14"/>
              </w:rPr>
              <w:t>РАСХОДЫ,</w:t>
            </w:r>
            <w:r w:rsidRPr="005021CF">
              <w:rPr>
                <w:b/>
                <w:spacing w:val="-6"/>
                <w:w w:val="105"/>
                <w:sz w:val="14"/>
              </w:rPr>
              <w:t xml:space="preserve"> </w:t>
            </w:r>
            <w:r w:rsidRPr="005021CF">
              <w:rPr>
                <w:b/>
                <w:w w:val="105"/>
                <w:sz w:val="14"/>
              </w:rPr>
              <w:t>всего</w:t>
            </w:r>
          </w:p>
        </w:tc>
        <w:tc>
          <w:tcPr>
            <w:tcW w:w="922" w:type="dxa"/>
          </w:tcPr>
          <w:p w:rsidR="004A1269" w:rsidRPr="005021CF" w:rsidRDefault="004A1269" w:rsidP="00FD02CC">
            <w:pPr>
              <w:pStyle w:val="TableParagraph"/>
              <w:ind w:right="7"/>
              <w:rPr>
                <w:sz w:val="12"/>
              </w:rPr>
            </w:pPr>
            <w:r w:rsidRPr="005021CF">
              <w:rPr>
                <w:sz w:val="12"/>
              </w:rPr>
              <w:t>293031.5</w:t>
            </w:r>
          </w:p>
        </w:tc>
        <w:tc>
          <w:tcPr>
            <w:tcW w:w="1124" w:type="dxa"/>
          </w:tcPr>
          <w:p w:rsidR="004A1269" w:rsidRPr="005021CF" w:rsidRDefault="004A1269" w:rsidP="00FD02CC">
            <w:pPr>
              <w:pStyle w:val="TableParagraph"/>
              <w:ind w:right="7"/>
              <w:rPr>
                <w:sz w:val="12"/>
              </w:rPr>
            </w:pPr>
            <w:r w:rsidRPr="005021CF">
              <w:rPr>
                <w:sz w:val="12"/>
              </w:rPr>
              <w:t>259259.8</w:t>
            </w:r>
          </w:p>
        </w:tc>
        <w:tc>
          <w:tcPr>
            <w:tcW w:w="1114" w:type="dxa"/>
          </w:tcPr>
          <w:p w:rsidR="004A1269" w:rsidRPr="005021CF" w:rsidRDefault="004A1269" w:rsidP="00FD02CC">
            <w:pPr>
              <w:pStyle w:val="TableParagraph"/>
              <w:ind w:right="8"/>
              <w:rPr>
                <w:sz w:val="12"/>
              </w:rPr>
            </w:pPr>
            <w:r w:rsidRPr="005021CF">
              <w:rPr>
                <w:sz w:val="12"/>
              </w:rPr>
              <w:t>254581</w:t>
            </w:r>
          </w:p>
        </w:tc>
        <w:tc>
          <w:tcPr>
            <w:tcW w:w="1200" w:type="dxa"/>
          </w:tcPr>
          <w:p w:rsidR="004A1269" w:rsidRPr="005021CF" w:rsidRDefault="004A1269" w:rsidP="00FD02CC">
            <w:pPr>
              <w:pStyle w:val="TableParagraph"/>
              <w:ind w:right="8"/>
              <w:rPr>
                <w:sz w:val="12"/>
              </w:rPr>
            </w:pPr>
            <w:r w:rsidRPr="005021CF">
              <w:rPr>
                <w:sz w:val="12"/>
              </w:rPr>
              <w:t>261000.5</w:t>
            </w:r>
          </w:p>
        </w:tc>
        <w:tc>
          <w:tcPr>
            <w:tcW w:w="1219" w:type="dxa"/>
          </w:tcPr>
          <w:p w:rsidR="004A1269" w:rsidRPr="005021CF" w:rsidRDefault="004A1269" w:rsidP="00FD02CC">
            <w:pPr>
              <w:pStyle w:val="TableParagraph"/>
              <w:ind w:right="8"/>
              <w:rPr>
                <w:sz w:val="12"/>
              </w:rPr>
            </w:pPr>
            <w:r w:rsidRPr="005021CF">
              <w:rPr>
                <w:sz w:val="12"/>
              </w:rPr>
              <w:t>261000.5</w:t>
            </w:r>
          </w:p>
        </w:tc>
        <w:tc>
          <w:tcPr>
            <w:tcW w:w="1065" w:type="dxa"/>
          </w:tcPr>
          <w:p w:rsidR="004A1269" w:rsidRPr="005021CF" w:rsidRDefault="004A1269" w:rsidP="00FD02CC">
            <w:pPr>
              <w:pStyle w:val="TableParagraph"/>
              <w:ind w:right="7"/>
              <w:rPr>
                <w:sz w:val="12"/>
              </w:rPr>
            </w:pPr>
            <w:r w:rsidRPr="005021CF">
              <w:rPr>
                <w:sz w:val="12"/>
              </w:rPr>
              <w:t>404091.8</w:t>
            </w:r>
          </w:p>
        </w:tc>
        <w:tc>
          <w:tcPr>
            <w:tcW w:w="921" w:type="dxa"/>
          </w:tcPr>
          <w:p w:rsidR="004A1269" w:rsidRPr="005021CF" w:rsidRDefault="004A1269" w:rsidP="00FD02CC">
            <w:pPr>
              <w:pStyle w:val="TableParagraph"/>
              <w:ind w:right="6"/>
              <w:rPr>
                <w:sz w:val="12"/>
              </w:rPr>
            </w:pPr>
            <w:r w:rsidRPr="005021CF">
              <w:rPr>
                <w:sz w:val="12"/>
              </w:rPr>
              <w:t>331144.1</w:t>
            </w:r>
          </w:p>
        </w:tc>
        <w:tc>
          <w:tcPr>
            <w:tcW w:w="835" w:type="dxa"/>
          </w:tcPr>
          <w:p w:rsidR="004A1269" w:rsidRPr="005021CF" w:rsidRDefault="004A1269" w:rsidP="00FD02CC">
            <w:pPr>
              <w:pStyle w:val="TableParagraph"/>
              <w:ind w:right="6"/>
              <w:rPr>
                <w:sz w:val="12"/>
              </w:rPr>
            </w:pPr>
            <w:r w:rsidRPr="005021CF">
              <w:rPr>
                <w:sz w:val="12"/>
              </w:rPr>
              <w:t>265873.9</w:t>
            </w:r>
          </w:p>
        </w:tc>
        <w:tc>
          <w:tcPr>
            <w:tcW w:w="893" w:type="dxa"/>
          </w:tcPr>
          <w:p w:rsidR="004A1269" w:rsidRPr="005021CF" w:rsidRDefault="004A1269" w:rsidP="00FD02CC">
            <w:pPr>
              <w:pStyle w:val="TableParagraph"/>
              <w:ind w:right="6"/>
              <w:rPr>
                <w:sz w:val="12"/>
              </w:rPr>
            </w:pPr>
            <w:r w:rsidRPr="005021CF">
              <w:rPr>
                <w:sz w:val="12"/>
              </w:rPr>
              <w:t>259721.4</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общегосударственные</w:t>
            </w:r>
            <w:r w:rsidRPr="005021CF">
              <w:rPr>
                <w:spacing w:val="-6"/>
                <w:w w:val="105"/>
                <w:sz w:val="14"/>
              </w:rPr>
              <w:t xml:space="preserve"> </w:t>
            </w:r>
            <w:r w:rsidRPr="005021CF">
              <w:rPr>
                <w:w w:val="105"/>
                <w:sz w:val="14"/>
              </w:rPr>
              <w:t>вопросы</w:t>
            </w:r>
          </w:p>
        </w:tc>
        <w:tc>
          <w:tcPr>
            <w:tcW w:w="922" w:type="dxa"/>
          </w:tcPr>
          <w:p w:rsidR="004A1269" w:rsidRPr="005021CF" w:rsidRDefault="004A1269" w:rsidP="00FD02CC">
            <w:pPr>
              <w:pStyle w:val="TableParagraph"/>
              <w:ind w:right="7"/>
              <w:rPr>
                <w:sz w:val="12"/>
              </w:rPr>
            </w:pPr>
            <w:r w:rsidRPr="005021CF">
              <w:rPr>
                <w:sz w:val="12"/>
              </w:rPr>
              <w:t>49857.1</w:t>
            </w:r>
          </w:p>
        </w:tc>
        <w:tc>
          <w:tcPr>
            <w:tcW w:w="1124" w:type="dxa"/>
          </w:tcPr>
          <w:p w:rsidR="004A1269" w:rsidRPr="005021CF" w:rsidRDefault="004A1269" w:rsidP="00FD02CC">
            <w:pPr>
              <w:pStyle w:val="TableParagraph"/>
              <w:ind w:right="7"/>
              <w:rPr>
                <w:sz w:val="12"/>
              </w:rPr>
            </w:pPr>
            <w:r w:rsidRPr="005021CF">
              <w:rPr>
                <w:sz w:val="12"/>
              </w:rPr>
              <w:t>51051.7</w:t>
            </w:r>
          </w:p>
        </w:tc>
        <w:tc>
          <w:tcPr>
            <w:tcW w:w="1114" w:type="dxa"/>
          </w:tcPr>
          <w:p w:rsidR="004A1269" w:rsidRPr="005021CF" w:rsidRDefault="004A1269" w:rsidP="00FD02CC">
            <w:pPr>
              <w:pStyle w:val="TableParagraph"/>
              <w:ind w:right="8"/>
              <w:rPr>
                <w:sz w:val="12"/>
              </w:rPr>
            </w:pPr>
            <w:r w:rsidRPr="005021CF">
              <w:rPr>
                <w:sz w:val="12"/>
              </w:rPr>
              <w:t>43592.1</w:t>
            </w:r>
          </w:p>
        </w:tc>
        <w:tc>
          <w:tcPr>
            <w:tcW w:w="1200" w:type="dxa"/>
          </w:tcPr>
          <w:p w:rsidR="004A1269" w:rsidRPr="005021CF" w:rsidRDefault="004A1269" w:rsidP="00FD02CC">
            <w:pPr>
              <w:pStyle w:val="TableParagraph"/>
              <w:ind w:right="8"/>
              <w:rPr>
                <w:sz w:val="12"/>
              </w:rPr>
            </w:pPr>
            <w:r w:rsidRPr="005021CF">
              <w:rPr>
                <w:sz w:val="12"/>
              </w:rPr>
              <w:t>43654</w:t>
            </w:r>
          </w:p>
        </w:tc>
        <w:tc>
          <w:tcPr>
            <w:tcW w:w="1219" w:type="dxa"/>
          </w:tcPr>
          <w:p w:rsidR="004A1269" w:rsidRPr="005021CF" w:rsidRDefault="004A1269" w:rsidP="00FD02CC">
            <w:pPr>
              <w:pStyle w:val="TableParagraph"/>
              <w:ind w:right="8"/>
              <w:rPr>
                <w:sz w:val="12"/>
              </w:rPr>
            </w:pPr>
            <w:r w:rsidRPr="005021CF">
              <w:rPr>
                <w:sz w:val="12"/>
              </w:rPr>
              <w:t>43654</w:t>
            </w:r>
          </w:p>
        </w:tc>
        <w:tc>
          <w:tcPr>
            <w:tcW w:w="1065" w:type="dxa"/>
          </w:tcPr>
          <w:p w:rsidR="004A1269" w:rsidRPr="005021CF" w:rsidRDefault="004A1269" w:rsidP="00FD02CC">
            <w:pPr>
              <w:pStyle w:val="TableParagraph"/>
              <w:ind w:right="7"/>
              <w:rPr>
                <w:sz w:val="12"/>
              </w:rPr>
            </w:pPr>
            <w:r w:rsidRPr="005021CF">
              <w:rPr>
                <w:sz w:val="12"/>
              </w:rPr>
              <w:t>53454.3</w:t>
            </w:r>
          </w:p>
        </w:tc>
        <w:tc>
          <w:tcPr>
            <w:tcW w:w="921" w:type="dxa"/>
          </w:tcPr>
          <w:p w:rsidR="004A1269" w:rsidRPr="005021CF" w:rsidRDefault="004A1269" w:rsidP="00FD02CC">
            <w:pPr>
              <w:pStyle w:val="TableParagraph"/>
              <w:ind w:right="6"/>
              <w:rPr>
                <w:sz w:val="12"/>
              </w:rPr>
            </w:pPr>
            <w:r w:rsidRPr="005021CF">
              <w:rPr>
                <w:sz w:val="12"/>
              </w:rPr>
              <w:t>49848.7</w:t>
            </w:r>
          </w:p>
        </w:tc>
        <w:tc>
          <w:tcPr>
            <w:tcW w:w="835" w:type="dxa"/>
          </w:tcPr>
          <w:p w:rsidR="004A1269" w:rsidRPr="005021CF" w:rsidRDefault="004A1269" w:rsidP="00FD02CC">
            <w:pPr>
              <w:pStyle w:val="TableParagraph"/>
              <w:ind w:right="6"/>
              <w:rPr>
                <w:sz w:val="12"/>
              </w:rPr>
            </w:pPr>
            <w:r w:rsidRPr="005021CF">
              <w:rPr>
                <w:sz w:val="12"/>
              </w:rPr>
              <w:t>30435.8</w:t>
            </w:r>
          </w:p>
        </w:tc>
        <w:tc>
          <w:tcPr>
            <w:tcW w:w="893" w:type="dxa"/>
          </w:tcPr>
          <w:p w:rsidR="004A1269" w:rsidRPr="005021CF" w:rsidRDefault="004A1269" w:rsidP="00FD02CC">
            <w:pPr>
              <w:pStyle w:val="TableParagraph"/>
              <w:ind w:right="6"/>
              <w:rPr>
                <w:sz w:val="12"/>
              </w:rPr>
            </w:pPr>
            <w:r w:rsidRPr="005021CF">
              <w:rPr>
                <w:sz w:val="12"/>
              </w:rPr>
              <w:t>34183.1</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национальная</w:t>
            </w:r>
            <w:r w:rsidRPr="005021CF">
              <w:rPr>
                <w:spacing w:val="-5"/>
                <w:w w:val="105"/>
                <w:sz w:val="14"/>
              </w:rPr>
              <w:t xml:space="preserve"> </w:t>
            </w:r>
            <w:r w:rsidRPr="005021CF">
              <w:rPr>
                <w:w w:val="105"/>
                <w:sz w:val="14"/>
              </w:rPr>
              <w:t>оборона</w:t>
            </w:r>
          </w:p>
        </w:tc>
        <w:tc>
          <w:tcPr>
            <w:tcW w:w="922" w:type="dxa"/>
          </w:tcPr>
          <w:p w:rsidR="004A1269" w:rsidRPr="005021CF" w:rsidRDefault="004A1269" w:rsidP="00FD02CC">
            <w:pPr>
              <w:pStyle w:val="TableParagraph"/>
              <w:ind w:right="7"/>
              <w:rPr>
                <w:sz w:val="12"/>
              </w:rPr>
            </w:pPr>
            <w:r w:rsidRPr="005021CF">
              <w:rPr>
                <w:sz w:val="12"/>
              </w:rPr>
              <w:t>1156.1</w:t>
            </w:r>
          </w:p>
        </w:tc>
        <w:tc>
          <w:tcPr>
            <w:tcW w:w="1124" w:type="dxa"/>
          </w:tcPr>
          <w:p w:rsidR="004A1269" w:rsidRPr="005021CF" w:rsidRDefault="004A1269" w:rsidP="00FD02CC">
            <w:pPr>
              <w:pStyle w:val="TableParagraph"/>
              <w:ind w:right="7"/>
              <w:rPr>
                <w:sz w:val="12"/>
              </w:rPr>
            </w:pPr>
            <w:r w:rsidRPr="005021CF">
              <w:rPr>
                <w:sz w:val="12"/>
              </w:rPr>
              <w:t>1091.6</w:t>
            </w:r>
          </w:p>
        </w:tc>
        <w:tc>
          <w:tcPr>
            <w:tcW w:w="1114" w:type="dxa"/>
          </w:tcPr>
          <w:p w:rsidR="004A1269" w:rsidRPr="005021CF" w:rsidRDefault="004A1269" w:rsidP="00FD02CC">
            <w:pPr>
              <w:pStyle w:val="TableParagraph"/>
              <w:ind w:right="8"/>
              <w:rPr>
                <w:sz w:val="12"/>
              </w:rPr>
            </w:pPr>
            <w:r w:rsidRPr="005021CF">
              <w:rPr>
                <w:sz w:val="12"/>
              </w:rPr>
              <w:t>1102.7</w:t>
            </w:r>
          </w:p>
        </w:tc>
        <w:tc>
          <w:tcPr>
            <w:tcW w:w="1200" w:type="dxa"/>
          </w:tcPr>
          <w:p w:rsidR="004A1269" w:rsidRPr="005021CF" w:rsidRDefault="004A1269" w:rsidP="00FD02CC">
            <w:pPr>
              <w:pStyle w:val="TableParagraph"/>
              <w:ind w:right="8"/>
              <w:rPr>
                <w:sz w:val="12"/>
              </w:rPr>
            </w:pPr>
            <w:r w:rsidRPr="005021CF">
              <w:rPr>
                <w:sz w:val="12"/>
              </w:rPr>
              <w:t>1142.8</w:t>
            </w:r>
          </w:p>
        </w:tc>
        <w:tc>
          <w:tcPr>
            <w:tcW w:w="1219" w:type="dxa"/>
          </w:tcPr>
          <w:p w:rsidR="004A1269" w:rsidRPr="005021CF" w:rsidRDefault="004A1269" w:rsidP="00FD02CC">
            <w:pPr>
              <w:pStyle w:val="TableParagraph"/>
              <w:ind w:right="8"/>
              <w:rPr>
                <w:sz w:val="12"/>
              </w:rPr>
            </w:pPr>
            <w:r w:rsidRPr="005021CF">
              <w:rPr>
                <w:sz w:val="12"/>
              </w:rPr>
              <w:t>1142.8</w:t>
            </w:r>
          </w:p>
        </w:tc>
        <w:tc>
          <w:tcPr>
            <w:tcW w:w="1065" w:type="dxa"/>
          </w:tcPr>
          <w:p w:rsidR="004A1269" w:rsidRPr="005021CF" w:rsidRDefault="004A1269" w:rsidP="00FD02CC">
            <w:pPr>
              <w:pStyle w:val="TableParagraph"/>
              <w:ind w:right="7"/>
              <w:rPr>
                <w:sz w:val="12"/>
              </w:rPr>
            </w:pPr>
            <w:r w:rsidRPr="005021CF">
              <w:rPr>
                <w:sz w:val="12"/>
              </w:rPr>
              <w:t>642.3</w:t>
            </w:r>
          </w:p>
        </w:tc>
        <w:tc>
          <w:tcPr>
            <w:tcW w:w="921" w:type="dxa"/>
          </w:tcPr>
          <w:p w:rsidR="004A1269" w:rsidRPr="005021CF" w:rsidRDefault="004A1269" w:rsidP="00FD02CC">
            <w:pPr>
              <w:pStyle w:val="TableParagraph"/>
              <w:ind w:right="6"/>
              <w:rPr>
                <w:sz w:val="12"/>
              </w:rPr>
            </w:pPr>
            <w:r w:rsidRPr="005021CF">
              <w:rPr>
                <w:sz w:val="12"/>
              </w:rPr>
              <w:t>735</w:t>
            </w:r>
          </w:p>
        </w:tc>
        <w:tc>
          <w:tcPr>
            <w:tcW w:w="835" w:type="dxa"/>
          </w:tcPr>
          <w:p w:rsidR="004A1269" w:rsidRPr="005021CF" w:rsidRDefault="004A1269" w:rsidP="00FD02CC">
            <w:pPr>
              <w:pStyle w:val="TableParagraph"/>
              <w:ind w:right="6"/>
              <w:rPr>
                <w:sz w:val="12"/>
              </w:rPr>
            </w:pPr>
            <w:r w:rsidRPr="005021CF">
              <w:rPr>
                <w:sz w:val="12"/>
              </w:rPr>
              <w:t>768.8</w:t>
            </w:r>
          </w:p>
        </w:tc>
        <w:tc>
          <w:tcPr>
            <w:tcW w:w="893" w:type="dxa"/>
          </w:tcPr>
          <w:p w:rsidR="004A1269" w:rsidRPr="005021CF" w:rsidRDefault="004A1269" w:rsidP="00FD02CC">
            <w:pPr>
              <w:pStyle w:val="TableParagraph"/>
              <w:ind w:right="6"/>
              <w:rPr>
                <w:sz w:val="12"/>
              </w:rPr>
            </w:pPr>
            <w:r w:rsidRPr="005021CF">
              <w:rPr>
                <w:sz w:val="12"/>
              </w:rPr>
              <w:t>796.2</w:t>
            </w:r>
          </w:p>
        </w:tc>
      </w:tr>
      <w:tr w:rsidR="004A1269" w:rsidTr="00FD02CC">
        <w:trPr>
          <w:trHeight w:val="368"/>
        </w:trPr>
        <w:tc>
          <w:tcPr>
            <w:tcW w:w="3149" w:type="dxa"/>
          </w:tcPr>
          <w:p w:rsidR="004A1269" w:rsidRPr="005021CF" w:rsidRDefault="004A1269" w:rsidP="00FD02CC">
            <w:pPr>
              <w:pStyle w:val="TableParagraph"/>
              <w:spacing w:before="4"/>
              <w:ind w:left="23"/>
              <w:rPr>
                <w:sz w:val="14"/>
              </w:rPr>
            </w:pPr>
            <w:r w:rsidRPr="005021CF">
              <w:rPr>
                <w:w w:val="105"/>
                <w:sz w:val="14"/>
              </w:rPr>
              <w:t>национальная</w:t>
            </w:r>
            <w:r w:rsidRPr="005021CF">
              <w:rPr>
                <w:spacing w:val="-9"/>
                <w:w w:val="105"/>
                <w:sz w:val="14"/>
              </w:rPr>
              <w:t xml:space="preserve"> </w:t>
            </w:r>
            <w:r w:rsidRPr="005021CF">
              <w:rPr>
                <w:w w:val="105"/>
                <w:sz w:val="14"/>
              </w:rPr>
              <w:t>безопасность</w:t>
            </w:r>
            <w:r w:rsidRPr="005021CF">
              <w:rPr>
                <w:spacing w:val="-9"/>
                <w:w w:val="105"/>
                <w:sz w:val="14"/>
              </w:rPr>
              <w:t xml:space="preserve"> </w:t>
            </w:r>
            <w:r w:rsidRPr="005021CF">
              <w:rPr>
                <w:w w:val="105"/>
                <w:sz w:val="14"/>
              </w:rPr>
              <w:t>и</w:t>
            </w:r>
          </w:p>
          <w:p w:rsidR="004A1269" w:rsidRPr="005021CF" w:rsidRDefault="004A1269" w:rsidP="00FD02CC">
            <w:pPr>
              <w:pStyle w:val="TableParagraph"/>
              <w:spacing w:before="24" w:line="160" w:lineRule="exact"/>
              <w:ind w:left="23"/>
              <w:rPr>
                <w:sz w:val="14"/>
              </w:rPr>
            </w:pPr>
            <w:r w:rsidRPr="005021CF">
              <w:rPr>
                <w:spacing w:val="-1"/>
                <w:w w:val="105"/>
                <w:sz w:val="14"/>
              </w:rPr>
              <w:t>правоохранительная</w:t>
            </w:r>
            <w:r w:rsidRPr="005021CF">
              <w:rPr>
                <w:spacing w:val="-6"/>
                <w:w w:val="105"/>
                <w:sz w:val="14"/>
              </w:rPr>
              <w:t xml:space="preserve"> </w:t>
            </w:r>
            <w:r w:rsidRPr="005021CF">
              <w:rPr>
                <w:w w:val="105"/>
                <w:sz w:val="14"/>
              </w:rPr>
              <w:t>деятельность</w:t>
            </w:r>
          </w:p>
        </w:tc>
        <w:tc>
          <w:tcPr>
            <w:tcW w:w="922"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7"/>
              <w:rPr>
                <w:sz w:val="12"/>
              </w:rPr>
            </w:pPr>
            <w:r w:rsidRPr="005021CF">
              <w:rPr>
                <w:sz w:val="12"/>
              </w:rPr>
              <w:t>2377.5</w:t>
            </w:r>
          </w:p>
        </w:tc>
        <w:tc>
          <w:tcPr>
            <w:tcW w:w="1124"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7"/>
              <w:rPr>
                <w:sz w:val="12"/>
              </w:rPr>
            </w:pPr>
            <w:r w:rsidRPr="005021CF">
              <w:rPr>
                <w:sz w:val="12"/>
              </w:rPr>
              <w:t>2775</w:t>
            </w:r>
          </w:p>
        </w:tc>
        <w:tc>
          <w:tcPr>
            <w:tcW w:w="1114"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8"/>
              <w:rPr>
                <w:sz w:val="12"/>
              </w:rPr>
            </w:pPr>
            <w:r w:rsidRPr="005021CF">
              <w:rPr>
                <w:sz w:val="12"/>
              </w:rPr>
              <w:t>2221.8</w:t>
            </w:r>
          </w:p>
        </w:tc>
        <w:tc>
          <w:tcPr>
            <w:tcW w:w="1200"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8"/>
              <w:rPr>
                <w:sz w:val="12"/>
              </w:rPr>
            </w:pPr>
            <w:r w:rsidRPr="005021CF">
              <w:rPr>
                <w:sz w:val="12"/>
              </w:rPr>
              <w:t>2253.3</w:t>
            </w:r>
          </w:p>
        </w:tc>
        <w:tc>
          <w:tcPr>
            <w:tcW w:w="1219"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8"/>
              <w:rPr>
                <w:sz w:val="12"/>
              </w:rPr>
            </w:pPr>
            <w:r w:rsidRPr="005021CF">
              <w:rPr>
                <w:sz w:val="12"/>
              </w:rPr>
              <w:t>2253.3</w:t>
            </w:r>
          </w:p>
        </w:tc>
        <w:tc>
          <w:tcPr>
            <w:tcW w:w="1065"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7"/>
              <w:rPr>
                <w:sz w:val="12"/>
              </w:rPr>
            </w:pPr>
            <w:r w:rsidRPr="005021CF">
              <w:rPr>
                <w:sz w:val="12"/>
              </w:rPr>
              <w:t>3117.1</w:t>
            </w:r>
          </w:p>
        </w:tc>
        <w:tc>
          <w:tcPr>
            <w:tcW w:w="921"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6"/>
              <w:rPr>
                <w:sz w:val="12"/>
              </w:rPr>
            </w:pPr>
            <w:r w:rsidRPr="005021CF">
              <w:rPr>
                <w:sz w:val="12"/>
              </w:rPr>
              <w:t>2131.5</w:t>
            </w:r>
          </w:p>
        </w:tc>
        <w:tc>
          <w:tcPr>
            <w:tcW w:w="835"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6"/>
              <w:rPr>
                <w:sz w:val="12"/>
              </w:rPr>
            </w:pPr>
            <w:r w:rsidRPr="005021CF">
              <w:rPr>
                <w:sz w:val="12"/>
              </w:rPr>
              <w:t>1726.8</w:t>
            </w:r>
          </w:p>
        </w:tc>
        <w:tc>
          <w:tcPr>
            <w:tcW w:w="893" w:type="dxa"/>
          </w:tcPr>
          <w:p w:rsidR="004A1269" w:rsidRPr="005021CF" w:rsidRDefault="004A1269" w:rsidP="00FD02CC">
            <w:pPr>
              <w:pStyle w:val="TableParagraph"/>
              <w:spacing w:before="10"/>
              <w:rPr>
                <w:b/>
                <w:sz w:val="19"/>
              </w:rPr>
            </w:pPr>
          </w:p>
          <w:p w:rsidR="004A1269" w:rsidRPr="005021CF" w:rsidRDefault="004A1269" w:rsidP="00FD02CC">
            <w:pPr>
              <w:pStyle w:val="TableParagraph"/>
              <w:ind w:right="6"/>
              <w:rPr>
                <w:sz w:val="12"/>
              </w:rPr>
            </w:pPr>
            <w:r w:rsidRPr="005021CF">
              <w:rPr>
                <w:sz w:val="12"/>
              </w:rPr>
              <w:t>1750.1</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национальная</w:t>
            </w:r>
            <w:r w:rsidRPr="005021CF">
              <w:rPr>
                <w:spacing w:val="-5"/>
                <w:w w:val="105"/>
                <w:sz w:val="14"/>
              </w:rPr>
              <w:t xml:space="preserve"> </w:t>
            </w:r>
            <w:r w:rsidRPr="005021CF">
              <w:rPr>
                <w:w w:val="105"/>
                <w:sz w:val="14"/>
              </w:rPr>
              <w:t>экономика</w:t>
            </w:r>
          </w:p>
        </w:tc>
        <w:tc>
          <w:tcPr>
            <w:tcW w:w="922" w:type="dxa"/>
          </w:tcPr>
          <w:p w:rsidR="004A1269" w:rsidRPr="005021CF" w:rsidRDefault="004A1269" w:rsidP="00FD02CC">
            <w:pPr>
              <w:pStyle w:val="TableParagraph"/>
              <w:ind w:right="7"/>
              <w:rPr>
                <w:sz w:val="12"/>
              </w:rPr>
            </w:pPr>
            <w:r w:rsidRPr="005021CF">
              <w:rPr>
                <w:sz w:val="12"/>
              </w:rPr>
              <w:t>24131.5</w:t>
            </w:r>
          </w:p>
        </w:tc>
        <w:tc>
          <w:tcPr>
            <w:tcW w:w="1124" w:type="dxa"/>
          </w:tcPr>
          <w:p w:rsidR="004A1269" w:rsidRPr="005021CF" w:rsidRDefault="004A1269" w:rsidP="00FD02CC">
            <w:pPr>
              <w:pStyle w:val="TableParagraph"/>
              <w:ind w:right="7"/>
              <w:rPr>
                <w:sz w:val="12"/>
              </w:rPr>
            </w:pPr>
            <w:r w:rsidRPr="005021CF">
              <w:rPr>
                <w:sz w:val="12"/>
              </w:rPr>
              <w:t>10423.8</w:t>
            </w:r>
          </w:p>
        </w:tc>
        <w:tc>
          <w:tcPr>
            <w:tcW w:w="1114" w:type="dxa"/>
          </w:tcPr>
          <w:p w:rsidR="004A1269" w:rsidRPr="005021CF" w:rsidRDefault="004A1269" w:rsidP="00FD02CC">
            <w:pPr>
              <w:pStyle w:val="TableParagraph"/>
              <w:ind w:right="8"/>
              <w:rPr>
                <w:sz w:val="12"/>
              </w:rPr>
            </w:pPr>
            <w:r w:rsidRPr="005021CF">
              <w:rPr>
                <w:sz w:val="12"/>
              </w:rPr>
              <w:t>8190.2</w:t>
            </w:r>
          </w:p>
        </w:tc>
        <w:tc>
          <w:tcPr>
            <w:tcW w:w="1200" w:type="dxa"/>
          </w:tcPr>
          <w:p w:rsidR="004A1269" w:rsidRPr="005021CF" w:rsidRDefault="004A1269" w:rsidP="00FD02CC">
            <w:pPr>
              <w:pStyle w:val="TableParagraph"/>
              <w:ind w:right="8"/>
              <w:rPr>
                <w:sz w:val="12"/>
              </w:rPr>
            </w:pPr>
            <w:r w:rsidRPr="005021CF">
              <w:rPr>
                <w:sz w:val="12"/>
              </w:rPr>
              <w:t>8508.8</w:t>
            </w:r>
          </w:p>
        </w:tc>
        <w:tc>
          <w:tcPr>
            <w:tcW w:w="1219" w:type="dxa"/>
          </w:tcPr>
          <w:p w:rsidR="004A1269" w:rsidRPr="005021CF" w:rsidRDefault="004A1269" w:rsidP="00FD02CC">
            <w:pPr>
              <w:pStyle w:val="TableParagraph"/>
              <w:ind w:right="8"/>
              <w:rPr>
                <w:sz w:val="12"/>
              </w:rPr>
            </w:pPr>
            <w:r w:rsidRPr="005021CF">
              <w:rPr>
                <w:sz w:val="12"/>
              </w:rPr>
              <w:t>8508.8</w:t>
            </w:r>
          </w:p>
        </w:tc>
        <w:tc>
          <w:tcPr>
            <w:tcW w:w="1065" w:type="dxa"/>
          </w:tcPr>
          <w:p w:rsidR="004A1269" w:rsidRPr="005021CF" w:rsidRDefault="004A1269" w:rsidP="00FD02CC">
            <w:pPr>
              <w:pStyle w:val="TableParagraph"/>
              <w:ind w:right="7"/>
              <w:rPr>
                <w:sz w:val="12"/>
              </w:rPr>
            </w:pPr>
            <w:r w:rsidRPr="005021CF">
              <w:rPr>
                <w:sz w:val="12"/>
              </w:rPr>
              <w:t>57120.1</w:t>
            </w:r>
          </w:p>
        </w:tc>
        <w:tc>
          <w:tcPr>
            <w:tcW w:w="921" w:type="dxa"/>
          </w:tcPr>
          <w:p w:rsidR="004A1269" w:rsidRPr="005021CF" w:rsidRDefault="004A1269" w:rsidP="00FD02CC">
            <w:pPr>
              <w:pStyle w:val="TableParagraph"/>
              <w:ind w:right="6"/>
              <w:rPr>
                <w:sz w:val="12"/>
              </w:rPr>
            </w:pPr>
            <w:r w:rsidRPr="005021CF">
              <w:rPr>
                <w:sz w:val="12"/>
              </w:rPr>
              <w:t>19186.3</w:t>
            </w:r>
          </w:p>
        </w:tc>
        <w:tc>
          <w:tcPr>
            <w:tcW w:w="835" w:type="dxa"/>
          </w:tcPr>
          <w:p w:rsidR="004A1269" w:rsidRPr="005021CF" w:rsidRDefault="004A1269" w:rsidP="00FD02CC">
            <w:pPr>
              <w:pStyle w:val="TableParagraph"/>
              <w:ind w:right="6"/>
              <w:rPr>
                <w:sz w:val="12"/>
              </w:rPr>
            </w:pPr>
            <w:r w:rsidRPr="005021CF">
              <w:rPr>
                <w:sz w:val="12"/>
              </w:rPr>
              <w:t>16706.2</w:t>
            </w:r>
          </w:p>
        </w:tc>
        <w:tc>
          <w:tcPr>
            <w:tcW w:w="893" w:type="dxa"/>
          </w:tcPr>
          <w:p w:rsidR="004A1269" w:rsidRPr="005021CF" w:rsidRDefault="004A1269" w:rsidP="00FD02CC">
            <w:pPr>
              <w:pStyle w:val="TableParagraph"/>
              <w:ind w:right="6"/>
              <w:rPr>
                <w:sz w:val="12"/>
              </w:rPr>
            </w:pPr>
            <w:r w:rsidRPr="005021CF">
              <w:rPr>
                <w:sz w:val="12"/>
              </w:rPr>
              <w:t>13206.7</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жилищно-коммунальное</w:t>
            </w:r>
            <w:r w:rsidRPr="005021CF">
              <w:rPr>
                <w:spacing w:val="-6"/>
                <w:w w:val="105"/>
                <w:sz w:val="14"/>
              </w:rPr>
              <w:t xml:space="preserve"> </w:t>
            </w:r>
            <w:r w:rsidRPr="005021CF">
              <w:rPr>
                <w:spacing w:val="-1"/>
                <w:w w:val="105"/>
                <w:sz w:val="14"/>
              </w:rPr>
              <w:t>хозяйство</w:t>
            </w:r>
          </w:p>
        </w:tc>
        <w:tc>
          <w:tcPr>
            <w:tcW w:w="922" w:type="dxa"/>
          </w:tcPr>
          <w:p w:rsidR="004A1269" w:rsidRPr="005021CF" w:rsidRDefault="004A1269" w:rsidP="00FD02CC">
            <w:pPr>
              <w:pStyle w:val="TableParagraph"/>
              <w:ind w:right="7"/>
              <w:rPr>
                <w:sz w:val="12"/>
              </w:rPr>
            </w:pPr>
            <w:r w:rsidRPr="005021CF">
              <w:rPr>
                <w:sz w:val="12"/>
              </w:rPr>
              <w:t>13082.8</w:t>
            </w:r>
          </w:p>
        </w:tc>
        <w:tc>
          <w:tcPr>
            <w:tcW w:w="1124" w:type="dxa"/>
          </w:tcPr>
          <w:p w:rsidR="004A1269" w:rsidRPr="005021CF" w:rsidRDefault="004A1269" w:rsidP="00FD02CC">
            <w:pPr>
              <w:pStyle w:val="TableParagraph"/>
              <w:ind w:right="7"/>
              <w:rPr>
                <w:sz w:val="12"/>
              </w:rPr>
            </w:pPr>
            <w:r w:rsidRPr="005021CF">
              <w:rPr>
                <w:sz w:val="12"/>
              </w:rPr>
              <w:t>9969.1</w:t>
            </w:r>
          </w:p>
        </w:tc>
        <w:tc>
          <w:tcPr>
            <w:tcW w:w="1114" w:type="dxa"/>
          </w:tcPr>
          <w:p w:rsidR="004A1269" w:rsidRPr="005021CF" w:rsidRDefault="004A1269" w:rsidP="00FD02CC">
            <w:pPr>
              <w:pStyle w:val="TableParagraph"/>
              <w:ind w:right="8"/>
              <w:rPr>
                <w:sz w:val="12"/>
              </w:rPr>
            </w:pPr>
            <w:r w:rsidRPr="005021CF">
              <w:rPr>
                <w:sz w:val="12"/>
              </w:rPr>
              <w:t>9370.5</w:t>
            </w:r>
          </w:p>
        </w:tc>
        <w:tc>
          <w:tcPr>
            <w:tcW w:w="1200" w:type="dxa"/>
          </w:tcPr>
          <w:p w:rsidR="004A1269" w:rsidRPr="005021CF" w:rsidRDefault="004A1269" w:rsidP="00FD02CC">
            <w:pPr>
              <w:pStyle w:val="TableParagraph"/>
              <w:ind w:right="8"/>
              <w:rPr>
                <w:sz w:val="12"/>
              </w:rPr>
            </w:pPr>
            <w:r w:rsidRPr="005021CF">
              <w:rPr>
                <w:sz w:val="12"/>
              </w:rPr>
              <w:t>7491.6</w:t>
            </w:r>
          </w:p>
        </w:tc>
        <w:tc>
          <w:tcPr>
            <w:tcW w:w="1219" w:type="dxa"/>
          </w:tcPr>
          <w:p w:rsidR="004A1269" w:rsidRPr="005021CF" w:rsidRDefault="004A1269" w:rsidP="00FD02CC">
            <w:pPr>
              <w:pStyle w:val="TableParagraph"/>
              <w:ind w:right="8"/>
              <w:rPr>
                <w:sz w:val="12"/>
              </w:rPr>
            </w:pPr>
            <w:r w:rsidRPr="005021CF">
              <w:rPr>
                <w:sz w:val="12"/>
              </w:rPr>
              <w:t>7491.6</w:t>
            </w:r>
          </w:p>
        </w:tc>
        <w:tc>
          <w:tcPr>
            <w:tcW w:w="1065" w:type="dxa"/>
          </w:tcPr>
          <w:p w:rsidR="004A1269" w:rsidRPr="005021CF" w:rsidRDefault="004A1269" w:rsidP="00FD02CC">
            <w:pPr>
              <w:pStyle w:val="TableParagraph"/>
              <w:ind w:right="7"/>
              <w:rPr>
                <w:sz w:val="12"/>
              </w:rPr>
            </w:pPr>
            <w:r w:rsidRPr="005021CF">
              <w:rPr>
                <w:sz w:val="12"/>
              </w:rPr>
              <w:t>71388.4</w:t>
            </w:r>
          </w:p>
        </w:tc>
        <w:tc>
          <w:tcPr>
            <w:tcW w:w="921" w:type="dxa"/>
          </w:tcPr>
          <w:p w:rsidR="004A1269" w:rsidRPr="005021CF" w:rsidRDefault="004A1269" w:rsidP="00FD02CC">
            <w:pPr>
              <w:pStyle w:val="TableParagraph"/>
              <w:ind w:right="6"/>
              <w:rPr>
                <w:sz w:val="12"/>
              </w:rPr>
            </w:pPr>
            <w:r w:rsidRPr="005021CF">
              <w:rPr>
                <w:sz w:val="12"/>
              </w:rPr>
              <w:t>23301.3</w:t>
            </w:r>
          </w:p>
        </w:tc>
        <w:tc>
          <w:tcPr>
            <w:tcW w:w="835" w:type="dxa"/>
          </w:tcPr>
          <w:p w:rsidR="004A1269" w:rsidRPr="005021CF" w:rsidRDefault="004A1269" w:rsidP="00FD02CC">
            <w:pPr>
              <w:pStyle w:val="TableParagraph"/>
              <w:ind w:right="6"/>
              <w:rPr>
                <w:sz w:val="12"/>
              </w:rPr>
            </w:pPr>
            <w:r w:rsidRPr="005021CF">
              <w:rPr>
                <w:sz w:val="12"/>
              </w:rPr>
              <w:t>22075.5</w:t>
            </w:r>
          </w:p>
        </w:tc>
        <w:tc>
          <w:tcPr>
            <w:tcW w:w="893" w:type="dxa"/>
          </w:tcPr>
          <w:p w:rsidR="004A1269" w:rsidRPr="005021CF" w:rsidRDefault="004A1269" w:rsidP="00FD02CC">
            <w:pPr>
              <w:pStyle w:val="TableParagraph"/>
              <w:ind w:right="6"/>
              <w:rPr>
                <w:sz w:val="12"/>
              </w:rPr>
            </w:pPr>
            <w:r w:rsidRPr="005021CF">
              <w:rPr>
                <w:sz w:val="12"/>
              </w:rPr>
              <w:t>23417.3</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охрана</w:t>
            </w:r>
            <w:r w:rsidRPr="005021CF">
              <w:rPr>
                <w:spacing w:val="-9"/>
                <w:w w:val="105"/>
                <w:sz w:val="14"/>
              </w:rPr>
              <w:t xml:space="preserve"> </w:t>
            </w:r>
            <w:r w:rsidRPr="005021CF">
              <w:rPr>
                <w:w w:val="105"/>
                <w:sz w:val="14"/>
              </w:rPr>
              <w:t>окружающей</w:t>
            </w:r>
            <w:r w:rsidRPr="005021CF">
              <w:rPr>
                <w:spacing w:val="-8"/>
                <w:w w:val="105"/>
                <w:sz w:val="14"/>
              </w:rPr>
              <w:t xml:space="preserve"> </w:t>
            </w:r>
            <w:r w:rsidRPr="005021CF">
              <w:rPr>
                <w:w w:val="105"/>
                <w:sz w:val="14"/>
              </w:rPr>
              <w:t>среды</w:t>
            </w:r>
          </w:p>
        </w:tc>
        <w:tc>
          <w:tcPr>
            <w:tcW w:w="922" w:type="dxa"/>
          </w:tcPr>
          <w:p w:rsidR="004A1269" w:rsidRPr="005021CF" w:rsidRDefault="004A1269" w:rsidP="00FD02CC">
            <w:pPr>
              <w:pStyle w:val="TableParagraph"/>
              <w:ind w:right="7"/>
              <w:rPr>
                <w:sz w:val="12"/>
              </w:rPr>
            </w:pPr>
            <w:r w:rsidRPr="005021CF">
              <w:rPr>
                <w:w w:val="102"/>
                <w:sz w:val="12"/>
              </w:rPr>
              <w:t>0</w:t>
            </w:r>
          </w:p>
        </w:tc>
        <w:tc>
          <w:tcPr>
            <w:tcW w:w="1124" w:type="dxa"/>
          </w:tcPr>
          <w:p w:rsidR="004A1269" w:rsidRPr="005021CF" w:rsidRDefault="004A1269" w:rsidP="00FD02CC">
            <w:pPr>
              <w:pStyle w:val="TableParagraph"/>
              <w:ind w:right="7"/>
              <w:rPr>
                <w:sz w:val="12"/>
              </w:rPr>
            </w:pPr>
            <w:r w:rsidRPr="005021CF">
              <w:rPr>
                <w:w w:val="102"/>
                <w:sz w:val="12"/>
              </w:rPr>
              <w:t>0</w:t>
            </w:r>
          </w:p>
        </w:tc>
        <w:tc>
          <w:tcPr>
            <w:tcW w:w="1114" w:type="dxa"/>
          </w:tcPr>
          <w:p w:rsidR="004A1269" w:rsidRPr="005021CF" w:rsidRDefault="004A1269" w:rsidP="00FD02CC">
            <w:pPr>
              <w:pStyle w:val="TableParagraph"/>
              <w:ind w:right="8"/>
              <w:rPr>
                <w:sz w:val="12"/>
              </w:rPr>
            </w:pPr>
            <w:r w:rsidRPr="005021CF">
              <w:rPr>
                <w:w w:val="102"/>
                <w:sz w:val="12"/>
              </w:rPr>
              <w:t>0</w:t>
            </w:r>
          </w:p>
        </w:tc>
        <w:tc>
          <w:tcPr>
            <w:tcW w:w="1200" w:type="dxa"/>
          </w:tcPr>
          <w:p w:rsidR="004A1269" w:rsidRPr="005021CF" w:rsidRDefault="004A1269" w:rsidP="00FD02CC">
            <w:pPr>
              <w:pStyle w:val="TableParagraph"/>
              <w:ind w:right="8"/>
              <w:rPr>
                <w:sz w:val="12"/>
              </w:rPr>
            </w:pPr>
            <w:r w:rsidRPr="005021CF">
              <w:rPr>
                <w:w w:val="102"/>
                <w:sz w:val="12"/>
              </w:rPr>
              <w:t>0</w:t>
            </w:r>
          </w:p>
        </w:tc>
        <w:tc>
          <w:tcPr>
            <w:tcW w:w="1219" w:type="dxa"/>
          </w:tcPr>
          <w:p w:rsidR="004A1269" w:rsidRPr="005021CF" w:rsidRDefault="004A1269" w:rsidP="00FD02CC">
            <w:pPr>
              <w:pStyle w:val="TableParagraph"/>
              <w:ind w:right="8"/>
              <w:rPr>
                <w:sz w:val="12"/>
              </w:rPr>
            </w:pPr>
            <w:r w:rsidRPr="005021CF">
              <w:rPr>
                <w:w w:val="102"/>
                <w:sz w:val="12"/>
              </w:rPr>
              <w:t>0</w:t>
            </w:r>
          </w:p>
        </w:tc>
        <w:tc>
          <w:tcPr>
            <w:tcW w:w="1065" w:type="dxa"/>
          </w:tcPr>
          <w:p w:rsidR="004A1269" w:rsidRPr="005021CF" w:rsidRDefault="004A1269" w:rsidP="00FD02CC">
            <w:pPr>
              <w:pStyle w:val="TableParagraph"/>
              <w:ind w:right="7"/>
              <w:rPr>
                <w:sz w:val="12"/>
              </w:rPr>
            </w:pPr>
            <w:r w:rsidRPr="005021CF">
              <w:rPr>
                <w:w w:val="102"/>
                <w:sz w:val="12"/>
              </w:rPr>
              <w:t>0</w:t>
            </w:r>
          </w:p>
        </w:tc>
        <w:tc>
          <w:tcPr>
            <w:tcW w:w="921" w:type="dxa"/>
          </w:tcPr>
          <w:p w:rsidR="004A1269" w:rsidRPr="005021CF" w:rsidRDefault="004A1269" w:rsidP="00FD02CC">
            <w:pPr>
              <w:pStyle w:val="TableParagraph"/>
              <w:ind w:right="6"/>
              <w:rPr>
                <w:sz w:val="12"/>
              </w:rPr>
            </w:pPr>
            <w:r w:rsidRPr="005021CF">
              <w:rPr>
                <w:sz w:val="12"/>
              </w:rPr>
              <w:t>450</w:t>
            </w:r>
          </w:p>
        </w:tc>
        <w:tc>
          <w:tcPr>
            <w:tcW w:w="835" w:type="dxa"/>
          </w:tcPr>
          <w:p w:rsidR="004A1269" w:rsidRPr="005021CF" w:rsidRDefault="004A1269" w:rsidP="00FD02CC">
            <w:pPr>
              <w:pStyle w:val="TableParagraph"/>
              <w:ind w:right="6"/>
              <w:rPr>
                <w:sz w:val="12"/>
              </w:rPr>
            </w:pPr>
            <w:r w:rsidRPr="005021CF">
              <w:rPr>
                <w:sz w:val="12"/>
              </w:rPr>
              <w:t>450</w:t>
            </w:r>
          </w:p>
        </w:tc>
        <w:tc>
          <w:tcPr>
            <w:tcW w:w="893" w:type="dxa"/>
          </w:tcPr>
          <w:p w:rsidR="004A1269" w:rsidRPr="005021CF" w:rsidRDefault="004A1269" w:rsidP="00FD02CC">
            <w:pPr>
              <w:pStyle w:val="TableParagraph"/>
              <w:ind w:right="6"/>
              <w:rPr>
                <w:sz w:val="12"/>
              </w:rPr>
            </w:pPr>
            <w:r w:rsidRPr="005021CF">
              <w:rPr>
                <w:sz w:val="12"/>
              </w:rPr>
              <w:t>450</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образование</w:t>
            </w:r>
          </w:p>
        </w:tc>
        <w:tc>
          <w:tcPr>
            <w:tcW w:w="922" w:type="dxa"/>
          </w:tcPr>
          <w:p w:rsidR="004A1269" w:rsidRPr="005021CF" w:rsidRDefault="004A1269" w:rsidP="00FD02CC">
            <w:pPr>
              <w:pStyle w:val="TableParagraph"/>
              <w:ind w:right="7"/>
              <w:rPr>
                <w:sz w:val="12"/>
              </w:rPr>
            </w:pPr>
            <w:r w:rsidRPr="005021CF">
              <w:rPr>
                <w:sz w:val="12"/>
              </w:rPr>
              <w:t>154848.1</w:t>
            </w:r>
          </w:p>
        </w:tc>
        <w:tc>
          <w:tcPr>
            <w:tcW w:w="1124" w:type="dxa"/>
          </w:tcPr>
          <w:p w:rsidR="004A1269" w:rsidRPr="005021CF" w:rsidRDefault="004A1269" w:rsidP="00FD02CC">
            <w:pPr>
              <w:pStyle w:val="TableParagraph"/>
              <w:ind w:right="7"/>
              <w:rPr>
                <w:sz w:val="12"/>
              </w:rPr>
            </w:pPr>
            <w:r w:rsidRPr="005021CF">
              <w:rPr>
                <w:sz w:val="12"/>
              </w:rPr>
              <w:t>133972.9</w:t>
            </w:r>
          </w:p>
        </w:tc>
        <w:tc>
          <w:tcPr>
            <w:tcW w:w="1114" w:type="dxa"/>
          </w:tcPr>
          <w:p w:rsidR="004A1269" w:rsidRPr="005021CF" w:rsidRDefault="004A1269" w:rsidP="00FD02CC">
            <w:pPr>
              <w:pStyle w:val="TableParagraph"/>
              <w:ind w:right="8"/>
              <w:rPr>
                <w:sz w:val="12"/>
              </w:rPr>
            </w:pPr>
            <w:r w:rsidRPr="005021CF">
              <w:rPr>
                <w:sz w:val="12"/>
              </w:rPr>
              <w:t>148706.3</w:t>
            </w:r>
          </w:p>
        </w:tc>
        <w:tc>
          <w:tcPr>
            <w:tcW w:w="1200" w:type="dxa"/>
          </w:tcPr>
          <w:p w:rsidR="004A1269" w:rsidRPr="005021CF" w:rsidRDefault="004A1269" w:rsidP="00FD02CC">
            <w:pPr>
              <w:pStyle w:val="TableParagraph"/>
              <w:ind w:right="8"/>
              <w:rPr>
                <w:sz w:val="12"/>
              </w:rPr>
            </w:pPr>
            <w:r w:rsidRPr="005021CF">
              <w:rPr>
                <w:sz w:val="12"/>
              </w:rPr>
              <w:t>154017.8</w:t>
            </w:r>
          </w:p>
        </w:tc>
        <w:tc>
          <w:tcPr>
            <w:tcW w:w="1219" w:type="dxa"/>
          </w:tcPr>
          <w:p w:rsidR="004A1269" w:rsidRPr="005021CF" w:rsidRDefault="004A1269" w:rsidP="00FD02CC">
            <w:pPr>
              <w:pStyle w:val="TableParagraph"/>
              <w:ind w:right="8"/>
              <w:rPr>
                <w:sz w:val="12"/>
              </w:rPr>
            </w:pPr>
            <w:r w:rsidRPr="005021CF">
              <w:rPr>
                <w:sz w:val="12"/>
              </w:rPr>
              <w:t>154017.8</w:t>
            </w:r>
          </w:p>
        </w:tc>
        <w:tc>
          <w:tcPr>
            <w:tcW w:w="1065" w:type="dxa"/>
          </w:tcPr>
          <w:p w:rsidR="004A1269" w:rsidRPr="005021CF" w:rsidRDefault="004A1269" w:rsidP="00FD02CC">
            <w:pPr>
              <w:pStyle w:val="TableParagraph"/>
              <w:ind w:right="7"/>
              <w:rPr>
                <w:sz w:val="12"/>
              </w:rPr>
            </w:pPr>
            <w:r w:rsidRPr="005021CF">
              <w:rPr>
                <w:sz w:val="12"/>
              </w:rPr>
              <w:t>170466.3</w:t>
            </w:r>
          </w:p>
        </w:tc>
        <w:tc>
          <w:tcPr>
            <w:tcW w:w="921" w:type="dxa"/>
          </w:tcPr>
          <w:p w:rsidR="004A1269" w:rsidRPr="005021CF" w:rsidRDefault="004A1269" w:rsidP="00FD02CC">
            <w:pPr>
              <w:pStyle w:val="TableParagraph"/>
              <w:ind w:right="6"/>
              <w:rPr>
                <w:sz w:val="12"/>
              </w:rPr>
            </w:pPr>
            <w:r w:rsidRPr="005021CF">
              <w:rPr>
                <w:sz w:val="12"/>
              </w:rPr>
              <w:t>185631.5</w:t>
            </w:r>
          </w:p>
        </w:tc>
        <w:tc>
          <w:tcPr>
            <w:tcW w:w="835" w:type="dxa"/>
          </w:tcPr>
          <w:p w:rsidR="004A1269" w:rsidRPr="005021CF" w:rsidRDefault="004A1269" w:rsidP="00FD02CC">
            <w:pPr>
              <w:pStyle w:val="TableParagraph"/>
              <w:ind w:right="6"/>
              <w:rPr>
                <w:sz w:val="12"/>
              </w:rPr>
            </w:pPr>
            <w:r w:rsidRPr="005021CF">
              <w:rPr>
                <w:sz w:val="12"/>
              </w:rPr>
              <w:t>151782.7</w:t>
            </w:r>
          </w:p>
        </w:tc>
        <w:tc>
          <w:tcPr>
            <w:tcW w:w="893" w:type="dxa"/>
          </w:tcPr>
          <w:p w:rsidR="004A1269" w:rsidRPr="005021CF" w:rsidRDefault="004A1269" w:rsidP="00FD02CC">
            <w:pPr>
              <w:pStyle w:val="TableParagraph"/>
              <w:ind w:right="6"/>
              <w:rPr>
                <w:sz w:val="12"/>
              </w:rPr>
            </w:pPr>
            <w:r w:rsidRPr="005021CF">
              <w:rPr>
                <w:sz w:val="12"/>
              </w:rPr>
              <w:t>141159.7</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lastRenderedPageBreak/>
              <w:t>культура</w:t>
            </w:r>
          </w:p>
        </w:tc>
        <w:tc>
          <w:tcPr>
            <w:tcW w:w="922" w:type="dxa"/>
          </w:tcPr>
          <w:p w:rsidR="004A1269" w:rsidRPr="005021CF" w:rsidRDefault="004A1269" w:rsidP="00FD02CC">
            <w:pPr>
              <w:pStyle w:val="TableParagraph"/>
              <w:ind w:right="7"/>
              <w:rPr>
                <w:sz w:val="12"/>
              </w:rPr>
            </w:pPr>
            <w:r w:rsidRPr="005021CF">
              <w:rPr>
                <w:sz w:val="12"/>
              </w:rPr>
              <w:t>28450.5</w:t>
            </w:r>
          </w:p>
        </w:tc>
        <w:tc>
          <w:tcPr>
            <w:tcW w:w="1124" w:type="dxa"/>
          </w:tcPr>
          <w:p w:rsidR="004A1269" w:rsidRPr="005021CF" w:rsidRDefault="004A1269" w:rsidP="00FD02CC">
            <w:pPr>
              <w:pStyle w:val="TableParagraph"/>
              <w:ind w:right="7"/>
              <w:rPr>
                <w:sz w:val="12"/>
              </w:rPr>
            </w:pPr>
            <w:r w:rsidRPr="005021CF">
              <w:rPr>
                <w:sz w:val="12"/>
              </w:rPr>
              <w:t>33538.4</w:t>
            </w:r>
          </w:p>
        </w:tc>
        <w:tc>
          <w:tcPr>
            <w:tcW w:w="1114" w:type="dxa"/>
          </w:tcPr>
          <w:p w:rsidR="004A1269" w:rsidRPr="005021CF" w:rsidRDefault="004A1269" w:rsidP="00FD02CC">
            <w:pPr>
              <w:pStyle w:val="TableParagraph"/>
              <w:ind w:right="8"/>
              <w:rPr>
                <w:sz w:val="12"/>
              </w:rPr>
            </w:pPr>
            <w:r w:rsidRPr="005021CF">
              <w:rPr>
                <w:sz w:val="12"/>
              </w:rPr>
              <w:t>26021.2</w:t>
            </w:r>
          </w:p>
        </w:tc>
        <w:tc>
          <w:tcPr>
            <w:tcW w:w="1200" w:type="dxa"/>
          </w:tcPr>
          <w:p w:rsidR="004A1269" w:rsidRPr="005021CF" w:rsidRDefault="004A1269" w:rsidP="00FD02CC">
            <w:pPr>
              <w:pStyle w:val="TableParagraph"/>
              <w:ind w:right="8"/>
              <w:rPr>
                <w:sz w:val="12"/>
              </w:rPr>
            </w:pPr>
            <w:r w:rsidRPr="005021CF">
              <w:rPr>
                <w:sz w:val="12"/>
              </w:rPr>
              <w:t>27353.5</w:t>
            </w:r>
          </w:p>
        </w:tc>
        <w:tc>
          <w:tcPr>
            <w:tcW w:w="1219" w:type="dxa"/>
          </w:tcPr>
          <w:p w:rsidR="004A1269" w:rsidRPr="005021CF" w:rsidRDefault="004A1269" w:rsidP="00FD02CC">
            <w:pPr>
              <w:pStyle w:val="TableParagraph"/>
              <w:ind w:right="8"/>
              <w:rPr>
                <w:sz w:val="12"/>
              </w:rPr>
            </w:pPr>
            <w:r w:rsidRPr="005021CF">
              <w:rPr>
                <w:sz w:val="12"/>
              </w:rPr>
              <w:t>27353.5</w:t>
            </w:r>
          </w:p>
        </w:tc>
        <w:tc>
          <w:tcPr>
            <w:tcW w:w="1065" w:type="dxa"/>
          </w:tcPr>
          <w:p w:rsidR="004A1269" w:rsidRPr="005021CF" w:rsidRDefault="004A1269" w:rsidP="00FD02CC">
            <w:pPr>
              <w:pStyle w:val="TableParagraph"/>
              <w:ind w:right="7"/>
              <w:rPr>
                <w:sz w:val="12"/>
              </w:rPr>
            </w:pPr>
            <w:r w:rsidRPr="005021CF">
              <w:rPr>
                <w:sz w:val="12"/>
              </w:rPr>
              <w:t>30924</w:t>
            </w:r>
          </w:p>
        </w:tc>
        <w:tc>
          <w:tcPr>
            <w:tcW w:w="921" w:type="dxa"/>
          </w:tcPr>
          <w:p w:rsidR="004A1269" w:rsidRPr="005021CF" w:rsidRDefault="004A1269" w:rsidP="00FD02CC">
            <w:pPr>
              <w:pStyle w:val="TableParagraph"/>
              <w:ind w:right="6"/>
              <w:rPr>
                <w:sz w:val="12"/>
              </w:rPr>
            </w:pPr>
            <w:r w:rsidRPr="005021CF">
              <w:rPr>
                <w:sz w:val="12"/>
              </w:rPr>
              <w:t>26793.4</w:t>
            </w:r>
          </w:p>
        </w:tc>
        <w:tc>
          <w:tcPr>
            <w:tcW w:w="835" w:type="dxa"/>
          </w:tcPr>
          <w:p w:rsidR="004A1269" w:rsidRPr="005021CF" w:rsidRDefault="004A1269" w:rsidP="00FD02CC">
            <w:pPr>
              <w:pStyle w:val="TableParagraph"/>
              <w:ind w:right="6"/>
              <w:rPr>
                <w:sz w:val="12"/>
              </w:rPr>
            </w:pPr>
            <w:r w:rsidRPr="005021CF">
              <w:rPr>
                <w:sz w:val="12"/>
              </w:rPr>
              <w:t>14714.2</w:t>
            </w:r>
          </w:p>
        </w:tc>
        <w:tc>
          <w:tcPr>
            <w:tcW w:w="893" w:type="dxa"/>
          </w:tcPr>
          <w:p w:rsidR="004A1269" w:rsidRPr="005021CF" w:rsidRDefault="004A1269" w:rsidP="00FD02CC">
            <w:pPr>
              <w:pStyle w:val="TableParagraph"/>
              <w:ind w:right="6"/>
              <w:rPr>
                <w:sz w:val="12"/>
              </w:rPr>
            </w:pPr>
            <w:r w:rsidRPr="005021CF">
              <w:rPr>
                <w:sz w:val="12"/>
              </w:rPr>
              <w:t>16114.2</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социальная</w:t>
            </w:r>
            <w:r w:rsidRPr="005021CF">
              <w:rPr>
                <w:spacing w:val="-9"/>
                <w:w w:val="105"/>
                <w:sz w:val="14"/>
              </w:rPr>
              <w:t xml:space="preserve"> </w:t>
            </w:r>
            <w:r w:rsidRPr="005021CF">
              <w:rPr>
                <w:w w:val="105"/>
                <w:sz w:val="14"/>
              </w:rPr>
              <w:t>политика</w:t>
            </w:r>
          </w:p>
        </w:tc>
        <w:tc>
          <w:tcPr>
            <w:tcW w:w="922" w:type="dxa"/>
          </w:tcPr>
          <w:p w:rsidR="004A1269" w:rsidRPr="005021CF" w:rsidRDefault="004A1269" w:rsidP="00FD02CC">
            <w:pPr>
              <w:pStyle w:val="TableParagraph"/>
              <w:ind w:right="7"/>
              <w:rPr>
                <w:sz w:val="12"/>
              </w:rPr>
            </w:pPr>
            <w:r w:rsidRPr="005021CF">
              <w:rPr>
                <w:sz w:val="12"/>
              </w:rPr>
              <w:t>15381.5</w:t>
            </w:r>
          </w:p>
        </w:tc>
        <w:tc>
          <w:tcPr>
            <w:tcW w:w="1124" w:type="dxa"/>
          </w:tcPr>
          <w:p w:rsidR="004A1269" w:rsidRPr="005021CF" w:rsidRDefault="004A1269" w:rsidP="00FD02CC">
            <w:pPr>
              <w:pStyle w:val="TableParagraph"/>
              <w:ind w:right="7"/>
              <w:rPr>
                <w:sz w:val="12"/>
              </w:rPr>
            </w:pPr>
            <w:r w:rsidRPr="005021CF">
              <w:rPr>
                <w:sz w:val="12"/>
              </w:rPr>
              <w:t>13777.1</w:t>
            </w:r>
          </w:p>
        </w:tc>
        <w:tc>
          <w:tcPr>
            <w:tcW w:w="1114" w:type="dxa"/>
          </w:tcPr>
          <w:p w:rsidR="004A1269" w:rsidRPr="005021CF" w:rsidRDefault="004A1269" w:rsidP="00FD02CC">
            <w:pPr>
              <w:pStyle w:val="TableParagraph"/>
              <w:ind w:right="8"/>
              <w:rPr>
                <w:sz w:val="12"/>
              </w:rPr>
            </w:pPr>
            <w:r w:rsidRPr="005021CF">
              <w:rPr>
                <w:sz w:val="12"/>
              </w:rPr>
              <w:t>12652.5</w:t>
            </w:r>
          </w:p>
        </w:tc>
        <w:tc>
          <w:tcPr>
            <w:tcW w:w="1200" w:type="dxa"/>
          </w:tcPr>
          <w:p w:rsidR="004A1269" w:rsidRPr="005021CF" w:rsidRDefault="004A1269" w:rsidP="00FD02CC">
            <w:pPr>
              <w:pStyle w:val="TableParagraph"/>
              <w:ind w:right="8"/>
              <w:rPr>
                <w:sz w:val="12"/>
              </w:rPr>
            </w:pPr>
            <w:r w:rsidRPr="005021CF">
              <w:rPr>
                <w:sz w:val="12"/>
              </w:rPr>
              <w:t>13851.4</w:t>
            </w:r>
          </w:p>
        </w:tc>
        <w:tc>
          <w:tcPr>
            <w:tcW w:w="1219" w:type="dxa"/>
          </w:tcPr>
          <w:p w:rsidR="004A1269" w:rsidRPr="005021CF" w:rsidRDefault="004A1269" w:rsidP="00FD02CC">
            <w:pPr>
              <w:pStyle w:val="TableParagraph"/>
              <w:ind w:right="8"/>
              <w:rPr>
                <w:sz w:val="12"/>
              </w:rPr>
            </w:pPr>
            <w:r w:rsidRPr="005021CF">
              <w:rPr>
                <w:sz w:val="12"/>
              </w:rPr>
              <w:t>13851.4</w:t>
            </w:r>
          </w:p>
        </w:tc>
        <w:tc>
          <w:tcPr>
            <w:tcW w:w="1065" w:type="dxa"/>
          </w:tcPr>
          <w:p w:rsidR="004A1269" w:rsidRPr="005021CF" w:rsidRDefault="004A1269" w:rsidP="00FD02CC">
            <w:pPr>
              <w:pStyle w:val="TableParagraph"/>
              <w:ind w:right="7"/>
              <w:rPr>
                <w:sz w:val="12"/>
              </w:rPr>
            </w:pPr>
            <w:r w:rsidRPr="005021CF">
              <w:rPr>
                <w:sz w:val="12"/>
              </w:rPr>
              <w:t>13712.9</w:t>
            </w:r>
          </w:p>
        </w:tc>
        <w:tc>
          <w:tcPr>
            <w:tcW w:w="921" w:type="dxa"/>
          </w:tcPr>
          <w:p w:rsidR="004A1269" w:rsidRPr="005021CF" w:rsidRDefault="004A1269" w:rsidP="00FD02CC">
            <w:pPr>
              <w:pStyle w:val="TableParagraph"/>
              <w:ind w:right="6"/>
              <w:rPr>
                <w:sz w:val="12"/>
              </w:rPr>
            </w:pPr>
            <w:r w:rsidRPr="005021CF">
              <w:rPr>
                <w:sz w:val="12"/>
              </w:rPr>
              <w:t>19471.4</w:t>
            </w:r>
          </w:p>
        </w:tc>
        <w:tc>
          <w:tcPr>
            <w:tcW w:w="835" w:type="dxa"/>
          </w:tcPr>
          <w:p w:rsidR="004A1269" w:rsidRPr="005021CF" w:rsidRDefault="004A1269" w:rsidP="00FD02CC">
            <w:pPr>
              <w:pStyle w:val="TableParagraph"/>
              <w:ind w:right="6"/>
              <w:rPr>
                <w:sz w:val="12"/>
              </w:rPr>
            </w:pPr>
            <w:r w:rsidRPr="005021CF">
              <w:rPr>
                <w:sz w:val="12"/>
              </w:rPr>
              <w:t>20418.9</w:t>
            </w:r>
          </w:p>
        </w:tc>
        <w:tc>
          <w:tcPr>
            <w:tcW w:w="893" w:type="dxa"/>
          </w:tcPr>
          <w:p w:rsidR="004A1269" w:rsidRPr="005021CF" w:rsidRDefault="004A1269" w:rsidP="00FD02CC">
            <w:pPr>
              <w:pStyle w:val="TableParagraph"/>
              <w:ind w:right="6"/>
              <w:rPr>
                <w:sz w:val="12"/>
              </w:rPr>
            </w:pPr>
            <w:r w:rsidRPr="005021CF">
              <w:rPr>
                <w:sz w:val="12"/>
              </w:rPr>
              <w:t>19454.1</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физическая</w:t>
            </w:r>
            <w:r w:rsidRPr="005021CF">
              <w:rPr>
                <w:spacing w:val="-8"/>
                <w:w w:val="105"/>
                <w:sz w:val="14"/>
              </w:rPr>
              <w:t xml:space="preserve"> </w:t>
            </w:r>
            <w:r w:rsidRPr="005021CF">
              <w:rPr>
                <w:w w:val="105"/>
                <w:sz w:val="14"/>
              </w:rPr>
              <w:t>культура</w:t>
            </w:r>
            <w:r w:rsidRPr="005021CF">
              <w:rPr>
                <w:spacing w:val="-7"/>
                <w:w w:val="105"/>
                <w:sz w:val="14"/>
              </w:rPr>
              <w:t xml:space="preserve"> </w:t>
            </w:r>
            <w:r w:rsidRPr="005021CF">
              <w:rPr>
                <w:w w:val="105"/>
                <w:sz w:val="14"/>
              </w:rPr>
              <w:t>и</w:t>
            </w:r>
            <w:r w:rsidRPr="005021CF">
              <w:rPr>
                <w:spacing w:val="-7"/>
                <w:w w:val="105"/>
                <w:sz w:val="14"/>
              </w:rPr>
              <w:t xml:space="preserve"> </w:t>
            </w:r>
            <w:r w:rsidRPr="005021CF">
              <w:rPr>
                <w:w w:val="105"/>
                <w:sz w:val="14"/>
              </w:rPr>
              <w:t>спорт</w:t>
            </w:r>
          </w:p>
        </w:tc>
        <w:tc>
          <w:tcPr>
            <w:tcW w:w="922" w:type="dxa"/>
          </w:tcPr>
          <w:p w:rsidR="004A1269" w:rsidRPr="005021CF" w:rsidRDefault="004A1269" w:rsidP="00FD02CC">
            <w:pPr>
              <w:pStyle w:val="TableParagraph"/>
              <w:ind w:right="7"/>
              <w:rPr>
                <w:sz w:val="12"/>
              </w:rPr>
            </w:pPr>
            <w:r w:rsidRPr="005021CF">
              <w:rPr>
                <w:sz w:val="12"/>
              </w:rPr>
              <w:t>2390.4</w:t>
            </w:r>
          </w:p>
        </w:tc>
        <w:tc>
          <w:tcPr>
            <w:tcW w:w="1124" w:type="dxa"/>
          </w:tcPr>
          <w:p w:rsidR="004A1269" w:rsidRPr="005021CF" w:rsidRDefault="004A1269" w:rsidP="00FD02CC">
            <w:pPr>
              <w:pStyle w:val="TableParagraph"/>
              <w:ind w:right="7"/>
              <w:rPr>
                <w:sz w:val="12"/>
              </w:rPr>
            </w:pPr>
            <w:r w:rsidRPr="005021CF">
              <w:rPr>
                <w:sz w:val="12"/>
              </w:rPr>
              <w:t>1400.1</w:t>
            </w:r>
          </w:p>
        </w:tc>
        <w:tc>
          <w:tcPr>
            <w:tcW w:w="1114" w:type="dxa"/>
          </w:tcPr>
          <w:p w:rsidR="004A1269" w:rsidRPr="005021CF" w:rsidRDefault="004A1269" w:rsidP="00FD02CC">
            <w:pPr>
              <w:pStyle w:val="TableParagraph"/>
              <w:ind w:right="8"/>
              <w:rPr>
                <w:sz w:val="12"/>
              </w:rPr>
            </w:pPr>
            <w:r w:rsidRPr="005021CF">
              <w:rPr>
                <w:sz w:val="12"/>
              </w:rPr>
              <w:t>1361.2</w:t>
            </w:r>
          </w:p>
        </w:tc>
        <w:tc>
          <w:tcPr>
            <w:tcW w:w="1200" w:type="dxa"/>
          </w:tcPr>
          <w:p w:rsidR="004A1269" w:rsidRPr="005021CF" w:rsidRDefault="004A1269" w:rsidP="00FD02CC">
            <w:pPr>
              <w:pStyle w:val="TableParagraph"/>
              <w:ind w:right="8"/>
              <w:rPr>
                <w:sz w:val="12"/>
              </w:rPr>
            </w:pPr>
            <w:r w:rsidRPr="005021CF">
              <w:rPr>
                <w:sz w:val="12"/>
              </w:rPr>
              <w:t>1364.8</w:t>
            </w:r>
          </w:p>
        </w:tc>
        <w:tc>
          <w:tcPr>
            <w:tcW w:w="1219" w:type="dxa"/>
          </w:tcPr>
          <w:p w:rsidR="004A1269" w:rsidRPr="005021CF" w:rsidRDefault="004A1269" w:rsidP="00FD02CC">
            <w:pPr>
              <w:pStyle w:val="TableParagraph"/>
              <w:ind w:right="8"/>
              <w:rPr>
                <w:sz w:val="12"/>
              </w:rPr>
            </w:pPr>
            <w:r w:rsidRPr="005021CF">
              <w:rPr>
                <w:sz w:val="12"/>
              </w:rPr>
              <w:t>1364.8</w:t>
            </w:r>
          </w:p>
        </w:tc>
        <w:tc>
          <w:tcPr>
            <w:tcW w:w="1065" w:type="dxa"/>
          </w:tcPr>
          <w:p w:rsidR="004A1269" w:rsidRPr="005021CF" w:rsidRDefault="004A1269" w:rsidP="00FD02CC">
            <w:pPr>
              <w:pStyle w:val="TableParagraph"/>
              <w:ind w:right="7"/>
              <w:rPr>
                <w:sz w:val="12"/>
              </w:rPr>
            </w:pPr>
            <w:r w:rsidRPr="005021CF">
              <w:rPr>
                <w:sz w:val="12"/>
              </w:rPr>
              <w:t>1866.3</w:t>
            </w:r>
          </w:p>
        </w:tc>
        <w:tc>
          <w:tcPr>
            <w:tcW w:w="921" w:type="dxa"/>
          </w:tcPr>
          <w:p w:rsidR="004A1269" w:rsidRPr="005021CF" w:rsidRDefault="004A1269" w:rsidP="00FD02CC">
            <w:pPr>
              <w:pStyle w:val="TableParagraph"/>
              <w:ind w:right="6"/>
              <w:rPr>
                <w:sz w:val="12"/>
              </w:rPr>
            </w:pPr>
            <w:r w:rsidRPr="005021CF">
              <w:rPr>
                <w:sz w:val="12"/>
              </w:rPr>
              <w:t>2195</w:t>
            </w:r>
          </w:p>
        </w:tc>
        <w:tc>
          <w:tcPr>
            <w:tcW w:w="835" w:type="dxa"/>
          </w:tcPr>
          <w:p w:rsidR="004A1269" w:rsidRPr="005021CF" w:rsidRDefault="004A1269" w:rsidP="00FD02CC">
            <w:pPr>
              <w:pStyle w:val="TableParagraph"/>
              <w:ind w:right="6"/>
              <w:rPr>
                <w:sz w:val="12"/>
              </w:rPr>
            </w:pPr>
            <w:r w:rsidRPr="005021CF">
              <w:rPr>
                <w:sz w:val="12"/>
              </w:rPr>
              <w:t>2195</w:t>
            </w:r>
          </w:p>
        </w:tc>
        <w:tc>
          <w:tcPr>
            <w:tcW w:w="893" w:type="dxa"/>
          </w:tcPr>
          <w:p w:rsidR="004A1269" w:rsidRPr="005021CF" w:rsidRDefault="004A1269" w:rsidP="00FD02CC">
            <w:pPr>
              <w:pStyle w:val="TableParagraph"/>
              <w:ind w:right="6"/>
              <w:rPr>
                <w:sz w:val="12"/>
              </w:rPr>
            </w:pPr>
            <w:r w:rsidRPr="005021CF">
              <w:rPr>
                <w:sz w:val="12"/>
              </w:rPr>
              <w:t>2190</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w w:val="105"/>
                <w:sz w:val="14"/>
              </w:rPr>
              <w:t>средства</w:t>
            </w:r>
            <w:r w:rsidRPr="005021CF">
              <w:rPr>
                <w:spacing w:val="-8"/>
                <w:w w:val="105"/>
                <w:sz w:val="14"/>
              </w:rPr>
              <w:t xml:space="preserve"> </w:t>
            </w:r>
            <w:r w:rsidRPr="005021CF">
              <w:rPr>
                <w:w w:val="105"/>
                <w:sz w:val="14"/>
              </w:rPr>
              <w:t>массовой</w:t>
            </w:r>
            <w:r w:rsidRPr="005021CF">
              <w:rPr>
                <w:spacing w:val="-6"/>
                <w:w w:val="105"/>
                <w:sz w:val="14"/>
              </w:rPr>
              <w:t xml:space="preserve"> </w:t>
            </w:r>
            <w:r w:rsidRPr="005021CF">
              <w:rPr>
                <w:w w:val="105"/>
                <w:sz w:val="14"/>
              </w:rPr>
              <w:t>информации</w:t>
            </w:r>
          </w:p>
        </w:tc>
        <w:tc>
          <w:tcPr>
            <w:tcW w:w="922" w:type="dxa"/>
          </w:tcPr>
          <w:p w:rsidR="004A1269" w:rsidRPr="005021CF" w:rsidRDefault="004A1269" w:rsidP="00FD02CC">
            <w:pPr>
              <w:pStyle w:val="TableParagraph"/>
              <w:ind w:right="7"/>
              <w:rPr>
                <w:sz w:val="12"/>
              </w:rPr>
            </w:pPr>
            <w:r w:rsidRPr="005021CF">
              <w:rPr>
                <w:sz w:val="12"/>
              </w:rPr>
              <w:t>1350</w:t>
            </w:r>
          </w:p>
        </w:tc>
        <w:tc>
          <w:tcPr>
            <w:tcW w:w="1124" w:type="dxa"/>
          </w:tcPr>
          <w:p w:rsidR="004A1269" w:rsidRPr="005021CF" w:rsidRDefault="004A1269" w:rsidP="00FD02CC">
            <w:pPr>
              <w:pStyle w:val="TableParagraph"/>
              <w:ind w:right="7"/>
              <w:rPr>
                <w:sz w:val="12"/>
              </w:rPr>
            </w:pPr>
            <w:r w:rsidRPr="005021CF">
              <w:rPr>
                <w:sz w:val="12"/>
              </w:rPr>
              <w:t>1250</w:t>
            </w:r>
          </w:p>
        </w:tc>
        <w:tc>
          <w:tcPr>
            <w:tcW w:w="1114" w:type="dxa"/>
          </w:tcPr>
          <w:p w:rsidR="004A1269" w:rsidRPr="005021CF" w:rsidRDefault="004A1269" w:rsidP="00FD02CC">
            <w:pPr>
              <w:pStyle w:val="TableParagraph"/>
              <w:ind w:right="8"/>
              <w:rPr>
                <w:sz w:val="12"/>
              </w:rPr>
            </w:pPr>
            <w:r w:rsidRPr="005021CF">
              <w:rPr>
                <w:sz w:val="12"/>
              </w:rPr>
              <w:t>1350</w:t>
            </w:r>
          </w:p>
        </w:tc>
        <w:tc>
          <w:tcPr>
            <w:tcW w:w="1200" w:type="dxa"/>
          </w:tcPr>
          <w:p w:rsidR="004A1269" w:rsidRPr="005021CF" w:rsidRDefault="004A1269" w:rsidP="00FD02CC">
            <w:pPr>
              <w:pStyle w:val="TableParagraph"/>
              <w:ind w:right="8"/>
              <w:rPr>
                <w:sz w:val="12"/>
              </w:rPr>
            </w:pPr>
            <w:r w:rsidRPr="005021CF">
              <w:rPr>
                <w:sz w:val="12"/>
              </w:rPr>
              <w:t>1350</w:t>
            </w:r>
          </w:p>
        </w:tc>
        <w:tc>
          <w:tcPr>
            <w:tcW w:w="1219" w:type="dxa"/>
          </w:tcPr>
          <w:p w:rsidR="004A1269" w:rsidRPr="005021CF" w:rsidRDefault="004A1269" w:rsidP="00FD02CC">
            <w:pPr>
              <w:pStyle w:val="TableParagraph"/>
              <w:ind w:right="8"/>
              <w:rPr>
                <w:sz w:val="12"/>
              </w:rPr>
            </w:pPr>
            <w:r w:rsidRPr="005021CF">
              <w:rPr>
                <w:sz w:val="12"/>
              </w:rPr>
              <w:t>1350</w:t>
            </w:r>
          </w:p>
        </w:tc>
        <w:tc>
          <w:tcPr>
            <w:tcW w:w="1065" w:type="dxa"/>
          </w:tcPr>
          <w:p w:rsidR="004A1269" w:rsidRPr="005021CF" w:rsidRDefault="004A1269" w:rsidP="00FD02CC">
            <w:pPr>
              <w:pStyle w:val="TableParagraph"/>
              <w:ind w:right="7"/>
              <w:rPr>
                <w:sz w:val="12"/>
              </w:rPr>
            </w:pPr>
            <w:r w:rsidRPr="005021CF">
              <w:rPr>
                <w:sz w:val="12"/>
              </w:rPr>
              <w:t>1400</w:t>
            </w:r>
          </w:p>
        </w:tc>
        <w:tc>
          <w:tcPr>
            <w:tcW w:w="921" w:type="dxa"/>
          </w:tcPr>
          <w:p w:rsidR="004A1269" w:rsidRPr="005021CF" w:rsidRDefault="004A1269" w:rsidP="00FD02CC">
            <w:pPr>
              <w:pStyle w:val="TableParagraph"/>
              <w:ind w:right="6"/>
              <w:rPr>
                <w:sz w:val="12"/>
              </w:rPr>
            </w:pPr>
            <w:r w:rsidRPr="005021CF">
              <w:rPr>
                <w:sz w:val="12"/>
              </w:rPr>
              <w:t>1400</w:t>
            </w:r>
          </w:p>
        </w:tc>
        <w:tc>
          <w:tcPr>
            <w:tcW w:w="835" w:type="dxa"/>
          </w:tcPr>
          <w:p w:rsidR="004A1269" w:rsidRPr="005021CF" w:rsidRDefault="004A1269" w:rsidP="00FD02CC">
            <w:pPr>
              <w:pStyle w:val="TableParagraph"/>
              <w:ind w:right="6"/>
              <w:rPr>
                <w:sz w:val="12"/>
              </w:rPr>
            </w:pPr>
            <w:r w:rsidRPr="005021CF">
              <w:rPr>
                <w:sz w:val="12"/>
              </w:rPr>
              <w:t>1400</w:t>
            </w:r>
          </w:p>
        </w:tc>
        <w:tc>
          <w:tcPr>
            <w:tcW w:w="893" w:type="dxa"/>
          </w:tcPr>
          <w:p w:rsidR="004A1269" w:rsidRPr="005021CF" w:rsidRDefault="004A1269" w:rsidP="00FD02CC">
            <w:pPr>
              <w:pStyle w:val="TableParagraph"/>
              <w:ind w:right="6"/>
              <w:rPr>
                <w:sz w:val="12"/>
              </w:rPr>
            </w:pPr>
            <w:r w:rsidRPr="005021CF">
              <w:rPr>
                <w:sz w:val="12"/>
              </w:rPr>
              <w:t>1400</w:t>
            </w:r>
          </w:p>
        </w:tc>
      </w:tr>
      <w:tr w:rsidR="004A1269" w:rsidTr="00FD02CC">
        <w:trPr>
          <w:trHeight w:val="177"/>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обслуживание</w:t>
            </w:r>
            <w:r w:rsidRPr="005021CF">
              <w:rPr>
                <w:spacing w:val="-7"/>
                <w:w w:val="105"/>
                <w:sz w:val="14"/>
              </w:rPr>
              <w:t xml:space="preserve"> </w:t>
            </w:r>
            <w:r w:rsidRPr="005021CF">
              <w:rPr>
                <w:spacing w:val="-1"/>
                <w:w w:val="105"/>
                <w:sz w:val="14"/>
              </w:rPr>
              <w:t>муниципального</w:t>
            </w:r>
            <w:r w:rsidRPr="005021CF">
              <w:rPr>
                <w:spacing w:val="-8"/>
                <w:w w:val="105"/>
                <w:sz w:val="14"/>
              </w:rPr>
              <w:t xml:space="preserve"> </w:t>
            </w:r>
            <w:r w:rsidRPr="005021CF">
              <w:rPr>
                <w:w w:val="105"/>
                <w:sz w:val="14"/>
              </w:rPr>
              <w:t>долга</w:t>
            </w:r>
          </w:p>
        </w:tc>
        <w:tc>
          <w:tcPr>
            <w:tcW w:w="922" w:type="dxa"/>
          </w:tcPr>
          <w:p w:rsidR="004A1269" w:rsidRPr="005021CF" w:rsidRDefault="004A1269" w:rsidP="00FD02CC">
            <w:pPr>
              <w:pStyle w:val="TableParagraph"/>
              <w:ind w:right="7"/>
              <w:rPr>
                <w:sz w:val="12"/>
              </w:rPr>
            </w:pPr>
            <w:r w:rsidRPr="005021CF">
              <w:rPr>
                <w:sz w:val="12"/>
              </w:rPr>
              <w:t>5.9</w:t>
            </w:r>
          </w:p>
        </w:tc>
        <w:tc>
          <w:tcPr>
            <w:tcW w:w="1124" w:type="dxa"/>
          </w:tcPr>
          <w:p w:rsidR="004A1269" w:rsidRPr="005021CF" w:rsidRDefault="004A1269" w:rsidP="00FD02CC">
            <w:pPr>
              <w:pStyle w:val="TableParagraph"/>
              <w:ind w:right="7"/>
              <w:rPr>
                <w:sz w:val="12"/>
              </w:rPr>
            </w:pPr>
            <w:r w:rsidRPr="005021CF">
              <w:rPr>
                <w:sz w:val="12"/>
              </w:rPr>
              <w:t>10</w:t>
            </w:r>
          </w:p>
        </w:tc>
        <w:tc>
          <w:tcPr>
            <w:tcW w:w="1114" w:type="dxa"/>
          </w:tcPr>
          <w:p w:rsidR="004A1269" w:rsidRPr="005021CF" w:rsidRDefault="004A1269" w:rsidP="00FD02CC">
            <w:pPr>
              <w:pStyle w:val="TableParagraph"/>
              <w:ind w:right="8"/>
              <w:rPr>
                <w:sz w:val="12"/>
              </w:rPr>
            </w:pPr>
            <w:r w:rsidRPr="005021CF">
              <w:rPr>
                <w:sz w:val="12"/>
              </w:rPr>
              <w:t>10</w:t>
            </w:r>
          </w:p>
        </w:tc>
        <w:tc>
          <w:tcPr>
            <w:tcW w:w="1200" w:type="dxa"/>
          </w:tcPr>
          <w:p w:rsidR="004A1269" w:rsidRPr="005021CF" w:rsidRDefault="004A1269" w:rsidP="00FD02CC">
            <w:pPr>
              <w:pStyle w:val="TableParagraph"/>
              <w:ind w:right="8"/>
              <w:rPr>
                <w:sz w:val="12"/>
              </w:rPr>
            </w:pPr>
            <w:r w:rsidRPr="005021CF">
              <w:rPr>
                <w:sz w:val="12"/>
              </w:rPr>
              <w:t>10</w:t>
            </w:r>
          </w:p>
        </w:tc>
        <w:tc>
          <w:tcPr>
            <w:tcW w:w="1219" w:type="dxa"/>
          </w:tcPr>
          <w:p w:rsidR="004A1269" w:rsidRPr="005021CF" w:rsidRDefault="004A1269" w:rsidP="00FD02CC">
            <w:pPr>
              <w:pStyle w:val="TableParagraph"/>
              <w:ind w:right="8"/>
              <w:rPr>
                <w:sz w:val="12"/>
              </w:rPr>
            </w:pPr>
            <w:r w:rsidRPr="005021CF">
              <w:rPr>
                <w:sz w:val="12"/>
              </w:rPr>
              <w:t>10</w:t>
            </w:r>
          </w:p>
        </w:tc>
        <w:tc>
          <w:tcPr>
            <w:tcW w:w="1065" w:type="dxa"/>
          </w:tcPr>
          <w:p w:rsidR="004A1269" w:rsidRPr="005021CF" w:rsidRDefault="004A1269" w:rsidP="00FD02CC">
            <w:pPr>
              <w:pStyle w:val="TableParagraph"/>
              <w:ind w:right="7"/>
              <w:rPr>
                <w:sz w:val="12"/>
              </w:rPr>
            </w:pPr>
            <w:r w:rsidRPr="005021CF">
              <w:rPr>
                <w:sz w:val="12"/>
              </w:rPr>
              <w:t>0.1</w:t>
            </w:r>
          </w:p>
        </w:tc>
        <w:tc>
          <w:tcPr>
            <w:tcW w:w="921" w:type="dxa"/>
          </w:tcPr>
          <w:p w:rsidR="004A1269" w:rsidRPr="005021CF" w:rsidRDefault="004A1269" w:rsidP="00FD02CC">
            <w:pPr>
              <w:pStyle w:val="TableParagraph"/>
              <w:ind w:right="6"/>
              <w:rPr>
                <w:sz w:val="12"/>
              </w:rPr>
            </w:pPr>
            <w:r w:rsidRPr="005021CF">
              <w:rPr>
                <w:w w:val="102"/>
                <w:sz w:val="12"/>
              </w:rPr>
              <w:t>0</w:t>
            </w:r>
          </w:p>
        </w:tc>
        <w:tc>
          <w:tcPr>
            <w:tcW w:w="835" w:type="dxa"/>
          </w:tcPr>
          <w:p w:rsidR="004A1269" w:rsidRPr="005021CF" w:rsidRDefault="004A1269" w:rsidP="00FD02CC">
            <w:pPr>
              <w:pStyle w:val="TableParagraph"/>
              <w:ind w:right="6"/>
              <w:rPr>
                <w:sz w:val="12"/>
              </w:rPr>
            </w:pPr>
            <w:r w:rsidRPr="005021CF">
              <w:rPr>
                <w:w w:val="102"/>
                <w:sz w:val="12"/>
              </w:rPr>
              <w:t>0</w:t>
            </w:r>
          </w:p>
        </w:tc>
        <w:tc>
          <w:tcPr>
            <w:tcW w:w="893" w:type="dxa"/>
          </w:tcPr>
          <w:p w:rsidR="004A1269" w:rsidRPr="005021CF" w:rsidRDefault="004A1269" w:rsidP="00FD02CC">
            <w:pPr>
              <w:pStyle w:val="TableParagraph"/>
              <w:ind w:right="6"/>
              <w:rPr>
                <w:sz w:val="12"/>
              </w:rPr>
            </w:pPr>
            <w:r w:rsidRPr="005021CF">
              <w:rPr>
                <w:w w:val="102"/>
                <w:sz w:val="12"/>
              </w:rPr>
              <w:t>0</w:t>
            </w:r>
          </w:p>
        </w:tc>
      </w:tr>
      <w:tr w:rsidR="004A1269" w:rsidTr="00FD02CC">
        <w:trPr>
          <w:trHeight w:val="563"/>
        </w:trPr>
        <w:tc>
          <w:tcPr>
            <w:tcW w:w="3149" w:type="dxa"/>
          </w:tcPr>
          <w:p w:rsidR="004A1269" w:rsidRPr="005021CF" w:rsidRDefault="004A1269" w:rsidP="00FD02CC">
            <w:pPr>
              <w:pStyle w:val="TableParagraph"/>
              <w:spacing w:before="4"/>
              <w:ind w:left="23"/>
              <w:rPr>
                <w:sz w:val="14"/>
              </w:rPr>
            </w:pPr>
            <w:r w:rsidRPr="005021CF">
              <w:rPr>
                <w:w w:val="105"/>
                <w:sz w:val="14"/>
              </w:rPr>
              <w:t>межбюджетные</w:t>
            </w:r>
            <w:r w:rsidRPr="005021CF">
              <w:rPr>
                <w:spacing w:val="-8"/>
                <w:w w:val="105"/>
                <w:sz w:val="14"/>
              </w:rPr>
              <w:t xml:space="preserve"> </w:t>
            </w:r>
            <w:r w:rsidRPr="005021CF">
              <w:rPr>
                <w:w w:val="105"/>
                <w:sz w:val="14"/>
              </w:rPr>
              <w:t>трансферты</w:t>
            </w:r>
            <w:r w:rsidRPr="005021CF">
              <w:rPr>
                <w:spacing w:val="-7"/>
                <w:w w:val="105"/>
                <w:sz w:val="14"/>
              </w:rPr>
              <w:t xml:space="preserve"> </w:t>
            </w:r>
            <w:r w:rsidRPr="005021CF">
              <w:rPr>
                <w:w w:val="105"/>
                <w:sz w:val="14"/>
              </w:rPr>
              <w:t>общего</w:t>
            </w:r>
            <w:r w:rsidRPr="005021CF">
              <w:rPr>
                <w:spacing w:val="-8"/>
                <w:w w:val="105"/>
                <w:sz w:val="14"/>
              </w:rPr>
              <w:t xml:space="preserve"> </w:t>
            </w:r>
            <w:r w:rsidRPr="005021CF">
              <w:rPr>
                <w:w w:val="105"/>
                <w:sz w:val="14"/>
              </w:rPr>
              <w:t>характера</w:t>
            </w:r>
          </w:p>
          <w:p w:rsidR="004A1269" w:rsidRPr="005021CF" w:rsidRDefault="004A1269" w:rsidP="00FD02CC">
            <w:pPr>
              <w:pStyle w:val="TableParagraph"/>
              <w:spacing w:before="5" w:line="180" w:lineRule="atLeast"/>
              <w:ind w:left="23"/>
              <w:rPr>
                <w:sz w:val="14"/>
              </w:rPr>
            </w:pPr>
            <w:r w:rsidRPr="005021CF">
              <w:rPr>
                <w:w w:val="105"/>
                <w:sz w:val="14"/>
              </w:rPr>
              <w:t>бюджетам</w:t>
            </w:r>
            <w:r w:rsidRPr="005021CF">
              <w:rPr>
                <w:spacing w:val="-9"/>
                <w:w w:val="105"/>
                <w:sz w:val="14"/>
              </w:rPr>
              <w:t xml:space="preserve"> </w:t>
            </w:r>
            <w:r w:rsidRPr="005021CF">
              <w:rPr>
                <w:w w:val="105"/>
                <w:sz w:val="14"/>
              </w:rPr>
              <w:t>бюджетной</w:t>
            </w:r>
            <w:r w:rsidRPr="005021CF">
              <w:rPr>
                <w:spacing w:val="-9"/>
                <w:w w:val="105"/>
                <w:sz w:val="14"/>
              </w:rPr>
              <w:t xml:space="preserve"> </w:t>
            </w:r>
            <w:r w:rsidRPr="005021CF">
              <w:rPr>
                <w:w w:val="105"/>
                <w:sz w:val="14"/>
              </w:rPr>
              <w:t>системы</w:t>
            </w:r>
            <w:r w:rsidRPr="005021CF">
              <w:rPr>
                <w:spacing w:val="-8"/>
                <w:w w:val="105"/>
                <w:sz w:val="14"/>
              </w:rPr>
              <w:t xml:space="preserve"> </w:t>
            </w:r>
            <w:r w:rsidRPr="005021CF">
              <w:rPr>
                <w:w w:val="105"/>
                <w:sz w:val="14"/>
              </w:rPr>
              <w:t>Российской</w:t>
            </w:r>
            <w:r w:rsidRPr="005021CF">
              <w:rPr>
                <w:spacing w:val="-34"/>
                <w:w w:val="105"/>
                <w:sz w:val="14"/>
              </w:rPr>
              <w:t xml:space="preserve"> </w:t>
            </w:r>
            <w:r w:rsidRPr="005021CF">
              <w:rPr>
                <w:w w:val="105"/>
                <w:sz w:val="14"/>
              </w:rPr>
              <w:t>Федерации</w:t>
            </w:r>
          </w:p>
        </w:tc>
        <w:tc>
          <w:tcPr>
            <w:tcW w:w="922"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7"/>
              <w:rPr>
                <w:sz w:val="12"/>
              </w:rPr>
            </w:pPr>
            <w:r w:rsidRPr="005021CF">
              <w:rPr>
                <w:w w:val="102"/>
                <w:sz w:val="12"/>
              </w:rPr>
              <w:t>0</w:t>
            </w:r>
          </w:p>
        </w:tc>
        <w:tc>
          <w:tcPr>
            <w:tcW w:w="1124"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7"/>
              <w:rPr>
                <w:sz w:val="12"/>
              </w:rPr>
            </w:pPr>
            <w:r w:rsidRPr="005021CF">
              <w:rPr>
                <w:w w:val="102"/>
                <w:sz w:val="12"/>
              </w:rPr>
              <w:t>0</w:t>
            </w:r>
          </w:p>
        </w:tc>
        <w:tc>
          <w:tcPr>
            <w:tcW w:w="1114"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8"/>
              <w:rPr>
                <w:sz w:val="12"/>
              </w:rPr>
            </w:pPr>
            <w:r w:rsidRPr="005021CF">
              <w:rPr>
                <w:sz w:val="12"/>
              </w:rPr>
              <w:t>2.5</w:t>
            </w:r>
          </w:p>
        </w:tc>
        <w:tc>
          <w:tcPr>
            <w:tcW w:w="1200"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8"/>
              <w:rPr>
                <w:sz w:val="12"/>
              </w:rPr>
            </w:pPr>
            <w:r w:rsidRPr="005021CF">
              <w:rPr>
                <w:sz w:val="12"/>
              </w:rPr>
              <w:t>2.5</w:t>
            </w:r>
          </w:p>
        </w:tc>
        <w:tc>
          <w:tcPr>
            <w:tcW w:w="1219"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8"/>
              <w:rPr>
                <w:sz w:val="12"/>
              </w:rPr>
            </w:pPr>
            <w:r w:rsidRPr="005021CF">
              <w:rPr>
                <w:sz w:val="12"/>
              </w:rPr>
              <w:t>2.5</w:t>
            </w:r>
          </w:p>
        </w:tc>
        <w:tc>
          <w:tcPr>
            <w:tcW w:w="1065"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7"/>
              <w:rPr>
                <w:sz w:val="12"/>
              </w:rPr>
            </w:pPr>
            <w:r w:rsidRPr="005021CF">
              <w:rPr>
                <w:w w:val="102"/>
                <w:sz w:val="12"/>
              </w:rPr>
              <w:t>0</w:t>
            </w:r>
          </w:p>
        </w:tc>
        <w:tc>
          <w:tcPr>
            <w:tcW w:w="921"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6"/>
              <w:rPr>
                <w:sz w:val="12"/>
              </w:rPr>
            </w:pPr>
            <w:r w:rsidRPr="005021CF">
              <w:rPr>
                <w:w w:val="102"/>
                <w:sz w:val="12"/>
              </w:rPr>
              <w:t>0</w:t>
            </w:r>
          </w:p>
        </w:tc>
        <w:tc>
          <w:tcPr>
            <w:tcW w:w="835"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6"/>
              <w:rPr>
                <w:sz w:val="12"/>
              </w:rPr>
            </w:pPr>
            <w:r w:rsidRPr="005021CF">
              <w:rPr>
                <w:w w:val="102"/>
                <w:sz w:val="12"/>
              </w:rPr>
              <w:t>0</w:t>
            </w:r>
          </w:p>
        </w:tc>
        <w:tc>
          <w:tcPr>
            <w:tcW w:w="893" w:type="dxa"/>
          </w:tcPr>
          <w:p w:rsidR="004A1269" w:rsidRPr="005021CF" w:rsidRDefault="004A1269" w:rsidP="00FD02CC">
            <w:pPr>
              <w:pStyle w:val="TableParagraph"/>
              <w:rPr>
                <w:b/>
                <w:sz w:val="14"/>
              </w:rPr>
            </w:pPr>
          </w:p>
          <w:p w:rsidR="004A1269" w:rsidRPr="005021CF" w:rsidRDefault="004A1269" w:rsidP="00FD02CC">
            <w:pPr>
              <w:pStyle w:val="TableParagraph"/>
              <w:rPr>
                <w:b/>
                <w:sz w:val="14"/>
              </w:rPr>
            </w:pPr>
          </w:p>
          <w:p w:rsidR="004A1269" w:rsidRPr="005021CF" w:rsidRDefault="004A1269" w:rsidP="00FD02CC">
            <w:pPr>
              <w:pStyle w:val="TableParagraph"/>
              <w:spacing w:before="101"/>
              <w:ind w:right="6"/>
              <w:rPr>
                <w:sz w:val="12"/>
              </w:rPr>
            </w:pPr>
            <w:r w:rsidRPr="005021CF">
              <w:rPr>
                <w:w w:val="102"/>
                <w:sz w:val="12"/>
              </w:rPr>
              <w:t>0</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условно</w:t>
            </w:r>
            <w:r w:rsidRPr="005021CF">
              <w:rPr>
                <w:spacing w:val="-8"/>
                <w:w w:val="105"/>
                <w:sz w:val="14"/>
              </w:rPr>
              <w:t xml:space="preserve"> </w:t>
            </w:r>
            <w:r w:rsidRPr="005021CF">
              <w:rPr>
                <w:spacing w:val="-1"/>
                <w:w w:val="105"/>
                <w:sz w:val="14"/>
              </w:rPr>
              <w:t>утвержденные</w:t>
            </w:r>
            <w:r w:rsidRPr="005021CF">
              <w:rPr>
                <w:spacing w:val="-6"/>
                <w:w w:val="105"/>
                <w:sz w:val="14"/>
              </w:rPr>
              <w:t xml:space="preserve"> </w:t>
            </w:r>
            <w:r w:rsidRPr="005021CF">
              <w:rPr>
                <w:w w:val="105"/>
                <w:sz w:val="14"/>
              </w:rPr>
              <w:t>расходы</w:t>
            </w:r>
          </w:p>
        </w:tc>
        <w:tc>
          <w:tcPr>
            <w:tcW w:w="922" w:type="dxa"/>
          </w:tcPr>
          <w:p w:rsidR="004A1269" w:rsidRPr="005021CF" w:rsidRDefault="004A1269" w:rsidP="00FD02CC">
            <w:pPr>
              <w:pStyle w:val="TableParagraph"/>
              <w:ind w:right="7"/>
              <w:rPr>
                <w:sz w:val="12"/>
              </w:rPr>
            </w:pPr>
            <w:r w:rsidRPr="005021CF">
              <w:rPr>
                <w:w w:val="102"/>
                <w:sz w:val="12"/>
              </w:rPr>
              <w:t>0</w:t>
            </w:r>
          </w:p>
        </w:tc>
        <w:tc>
          <w:tcPr>
            <w:tcW w:w="1124" w:type="dxa"/>
          </w:tcPr>
          <w:p w:rsidR="004A1269" w:rsidRPr="005021CF" w:rsidRDefault="004A1269" w:rsidP="00FD02CC">
            <w:pPr>
              <w:pStyle w:val="TableParagraph"/>
              <w:ind w:right="7"/>
              <w:rPr>
                <w:sz w:val="12"/>
              </w:rPr>
            </w:pPr>
            <w:r w:rsidRPr="005021CF">
              <w:rPr>
                <w:w w:val="102"/>
                <w:sz w:val="12"/>
              </w:rPr>
              <w:t>0</w:t>
            </w:r>
          </w:p>
        </w:tc>
        <w:tc>
          <w:tcPr>
            <w:tcW w:w="1114" w:type="dxa"/>
          </w:tcPr>
          <w:p w:rsidR="004A1269" w:rsidRPr="005021CF" w:rsidRDefault="004A1269" w:rsidP="00FD02CC">
            <w:pPr>
              <w:pStyle w:val="TableParagraph"/>
              <w:ind w:right="8"/>
              <w:rPr>
                <w:sz w:val="12"/>
              </w:rPr>
            </w:pPr>
            <w:r w:rsidRPr="005021CF">
              <w:rPr>
                <w:w w:val="102"/>
                <w:sz w:val="12"/>
              </w:rPr>
              <w:t>0</w:t>
            </w:r>
          </w:p>
        </w:tc>
        <w:tc>
          <w:tcPr>
            <w:tcW w:w="1200" w:type="dxa"/>
          </w:tcPr>
          <w:p w:rsidR="004A1269" w:rsidRPr="005021CF" w:rsidRDefault="004A1269" w:rsidP="00FD02CC">
            <w:pPr>
              <w:pStyle w:val="TableParagraph"/>
              <w:ind w:right="8"/>
              <w:rPr>
                <w:sz w:val="12"/>
              </w:rPr>
            </w:pPr>
            <w:r w:rsidRPr="005021CF">
              <w:rPr>
                <w:w w:val="102"/>
                <w:sz w:val="12"/>
              </w:rPr>
              <w:t>0</w:t>
            </w:r>
          </w:p>
        </w:tc>
        <w:tc>
          <w:tcPr>
            <w:tcW w:w="1219" w:type="dxa"/>
          </w:tcPr>
          <w:p w:rsidR="004A1269" w:rsidRPr="005021CF" w:rsidRDefault="004A1269" w:rsidP="00FD02CC">
            <w:pPr>
              <w:pStyle w:val="TableParagraph"/>
              <w:ind w:right="8"/>
              <w:rPr>
                <w:sz w:val="12"/>
              </w:rPr>
            </w:pPr>
            <w:r w:rsidRPr="005021CF">
              <w:rPr>
                <w:w w:val="102"/>
                <w:sz w:val="12"/>
              </w:rPr>
              <w:t>0</w:t>
            </w:r>
          </w:p>
        </w:tc>
        <w:tc>
          <w:tcPr>
            <w:tcW w:w="1065" w:type="dxa"/>
          </w:tcPr>
          <w:p w:rsidR="004A1269" w:rsidRPr="005021CF" w:rsidRDefault="004A1269" w:rsidP="00FD02CC">
            <w:pPr>
              <w:pStyle w:val="TableParagraph"/>
              <w:ind w:right="7"/>
              <w:rPr>
                <w:sz w:val="12"/>
              </w:rPr>
            </w:pPr>
            <w:r w:rsidRPr="005021CF">
              <w:rPr>
                <w:w w:val="102"/>
                <w:sz w:val="12"/>
              </w:rPr>
              <w:t>0</w:t>
            </w:r>
          </w:p>
        </w:tc>
        <w:tc>
          <w:tcPr>
            <w:tcW w:w="921" w:type="dxa"/>
          </w:tcPr>
          <w:p w:rsidR="004A1269" w:rsidRPr="005021CF" w:rsidRDefault="004A1269" w:rsidP="00FD02CC">
            <w:pPr>
              <w:pStyle w:val="TableParagraph"/>
              <w:rPr>
                <w:sz w:val="10"/>
              </w:rPr>
            </w:pPr>
          </w:p>
        </w:tc>
        <w:tc>
          <w:tcPr>
            <w:tcW w:w="835" w:type="dxa"/>
          </w:tcPr>
          <w:p w:rsidR="004A1269" w:rsidRPr="005021CF" w:rsidRDefault="004A1269" w:rsidP="00FD02CC">
            <w:pPr>
              <w:pStyle w:val="TableParagraph"/>
              <w:ind w:right="6"/>
              <w:rPr>
                <w:sz w:val="12"/>
              </w:rPr>
            </w:pPr>
            <w:r w:rsidRPr="005021CF">
              <w:rPr>
                <w:sz w:val="12"/>
              </w:rPr>
              <w:t>3200</w:t>
            </w:r>
          </w:p>
        </w:tc>
        <w:tc>
          <w:tcPr>
            <w:tcW w:w="893" w:type="dxa"/>
          </w:tcPr>
          <w:p w:rsidR="004A1269" w:rsidRPr="005021CF" w:rsidRDefault="004A1269" w:rsidP="00FD02CC">
            <w:pPr>
              <w:pStyle w:val="TableParagraph"/>
              <w:ind w:right="6"/>
              <w:rPr>
                <w:sz w:val="12"/>
              </w:rPr>
            </w:pPr>
            <w:r w:rsidRPr="005021CF">
              <w:rPr>
                <w:sz w:val="12"/>
              </w:rPr>
              <w:t>5600</w:t>
            </w:r>
          </w:p>
        </w:tc>
      </w:tr>
      <w:tr w:rsidR="004A1269" w:rsidTr="00FD02CC">
        <w:trPr>
          <w:trHeight w:val="177"/>
        </w:trPr>
        <w:tc>
          <w:tcPr>
            <w:tcW w:w="3149" w:type="dxa"/>
          </w:tcPr>
          <w:p w:rsidR="004A1269" w:rsidRPr="005021CF" w:rsidRDefault="004A1269" w:rsidP="00FD02CC">
            <w:pPr>
              <w:pStyle w:val="TableParagraph"/>
              <w:spacing w:before="9" w:line="148" w:lineRule="exact"/>
              <w:ind w:left="23"/>
              <w:rPr>
                <w:b/>
                <w:sz w:val="14"/>
              </w:rPr>
            </w:pPr>
            <w:r w:rsidRPr="005021CF">
              <w:rPr>
                <w:b/>
                <w:w w:val="105"/>
                <w:sz w:val="14"/>
              </w:rPr>
              <w:t>ДЕФИЦИТ</w:t>
            </w:r>
            <w:r w:rsidRPr="005021CF">
              <w:rPr>
                <w:b/>
                <w:spacing w:val="-7"/>
                <w:w w:val="105"/>
                <w:sz w:val="14"/>
              </w:rPr>
              <w:t xml:space="preserve"> </w:t>
            </w:r>
            <w:r w:rsidRPr="005021CF">
              <w:rPr>
                <w:b/>
                <w:w w:val="105"/>
                <w:sz w:val="14"/>
              </w:rPr>
              <w:t>(ПРОФИЦИТ)</w:t>
            </w:r>
          </w:p>
        </w:tc>
        <w:tc>
          <w:tcPr>
            <w:tcW w:w="922" w:type="dxa"/>
          </w:tcPr>
          <w:p w:rsidR="004A1269" w:rsidRPr="005021CF" w:rsidRDefault="004A1269" w:rsidP="00FD02CC">
            <w:pPr>
              <w:pStyle w:val="TableParagraph"/>
              <w:ind w:right="7"/>
              <w:rPr>
                <w:sz w:val="12"/>
              </w:rPr>
            </w:pPr>
            <w:r w:rsidRPr="005021CF">
              <w:rPr>
                <w:sz w:val="12"/>
              </w:rPr>
              <w:t>4483.3</w:t>
            </w:r>
          </w:p>
        </w:tc>
        <w:tc>
          <w:tcPr>
            <w:tcW w:w="1124" w:type="dxa"/>
          </w:tcPr>
          <w:p w:rsidR="004A1269" w:rsidRPr="005021CF" w:rsidRDefault="004A1269" w:rsidP="00FD02CC">
            <w:pPr>
              <w:pStyle w:val="TableParagraph"/>
              <w:ind w:right="7"/>
              <w:rPr>
                <w:sz w:val="12"/>
              </w:rPr>
            </w:pPr>
            <w:r w:rsidRPr="005021CF">
              <w:rPr>
                <w:sz w:val="12"/>
              </w:rPr>
              <w:t>-2912.5</w:t>
            </w:r>
          </w:p>
        </w:tc>
        <w:tc>
          <w:tcPr>
            <w:tcW w:w="1114" w:type="dxa"/>
          </w:tcPr>
          <w:p w:rsidR="004A1269" w:rsidRPr="005021CF" w:rsidRDefault="004A1269" w:rsidP="00FD02CC">
            <w:pPr>
              <w:pStyle w:val="TableParagraph"/>
              <w:ind w:right="8"/>
              <w:rPr>
                <w:sz w:val="12"/>
              </w:rPr>
            </w:pPr>
            <w:r w:rsidRPr="005021CF">
              <w:rPr>
                <w:sz w:val="12"/>
              </w:rPr>
              <w:t>-11.4</w:t>
            </w:r>
          </w:p>
        </w:tc>
        <w:tc>
          <w:tcPr>
            <w:tcW w:w="1200" w:type="dxa"/>
          </w:tcPr>
          <w:p w:rsidR="004A1269" w:rsidRPr="005021CF" w:rsidRDefault="004A1269" w:rsidP="00FD02CC">
            <w:pPr>
              <w:pStyle w:val="TableParagraph"/>
              <w:ind w:right="8"/>
              <w:rPr>
                <w:sz w:val="12"/>
              </w:rPr>
            </w:pPr>
            <w:r w:rsidRPr="005021CF">
              <w:rPr>
                <w:sz w:val="12"/>
              </w:rPr>
              <w:t>2183.4</w:t>
            </w:r>
          </w:p>
        </w:tc>
        <w:tc>
          <w:tcPr>
            <w:tcW w:w="1219" w:type="dxa"/>
          </w:tcPr>
          <w:p w:rsidR="004A1269" w:rsidRPr="005021CF" w:rsidRDefault="004A1269" w:rsidP="00FD02CC">
            <w:pPr>
              <w:pStyle w:val="TableParagraph"/>
              <w:ind w:right="8"/>
              <w:rPr>
                <w:sz w:val="12"/>
              </w:rPr>
            </w:pPr>
            <w:r w:rsidRPr="005021CF">
              <w:rPr>
                <w:sz w:val="12"/>
              </w:rPr>
              <w:t>2183.4</w:t>
            </w:r>
          </w:p>
        </w:tc>
        <w:tc>
          <w:tcPr>
            <w:tcW w:w="1065" w:type="dxa"/>
          </w:tcPr>
          <w:p w:rsidR="004A1269" w:rsidRPr="005021CF" w:rsidRDefault="004A1269" w:rsidP="00FD02CC">
            <w:pPr>
              <w:pStyle w:val="TableParagraph"/>
              <w:ind w:right="7"/>
              <w:rPr>
                <w:sz w:val="12"/>
              </w:rPr>
            </w:pPr>
            <w:r w:rsidRPr="005021CF">
              <w:rPr>
                <w:sz w:val="12"/>
              </w:rPr>
              <w:t>-23145.9</w:t>
            </w:r>
          </w:p>
        </w:tc>
        <w:tc>
          <w:tcPr>
            <w:tcW w:w="921" w:type="dxa"/>
          </w:tcPr>
          <w:p w:rsidR="004A1269" w:rsidRPr="005021CF" w:rsidRDefault="004A1269" w:rsidP="00FD02CC">
            <w:pPr>
              <w:pStyle w:val="TableParagraph"/>
              <w:ind w:right="6"/>
              <w:rPr>
                <w:sz w:val="12"/>
              </w:rPr>
            </w:pPr>
            <w:r w:rsidRPr="005021CF">
              <w:rPr>
                <w:w w:val="102"/>
                <w:sz w:val="12"/>
              </w:rPr>
              <w:t>0</w:t>
            </w:r>
          </w:p>
        </w:tc>
        <w:tc>
          <w:tcPr>
            <w:tcW w:w="835" w:type="dxa"/>
          </w:tcPr>
          <w:p w:rsidR="004A1269" w:rsidRPr="005021CF" w:rsidRDefault="004A1269" w:rsidP="00FD02CC">
            <w:pPr>
              <w:pStyle w:val="TableParagraph"/>
              <w:ind w:right="6"/>
              <w:rPr>
                <w:sz w:val="12"/>
              </w:rPr>
            </w:pPr>
            <w:r w:rsidRPr="005021CF">
              <w:rPr>
                <w:w w:val="102"/>
                <w:sz w:val="12"/>
              </w:rPr>
              <w:t>0</w:t>
            </w:r>
          </w:p>
        </w:tc>
        <w:tc>
          <w:tcPr>
            <w:tcW w:w="893" w:type="dxa"/>
          </w:tcPr>
          <w:p w:rsidR="004A1269" w:rsidRPr="005021CF" w:rsidRDefault="004A1269" w:rsidP="00FD02CC">
            <w:pPr>
              <w:pStyle w:val="TableParagraph"/>
              <w:ind w:right="6"/>
              <w:rPr>
                <w:sz w:val="12"/>
              </w:rPr>
            </w:pPr>
            <w:r w:rsidRPr="005021CF">
              <w:rPr>
                <w:w w:val="102"/>
                <w:sz w:val="12"/>
              </w:rPr>
              <w:t>0</w:t>
            </w:r>
          </w:p>
        </w:tc>
      </w:tr>
      <w:tr w:rsidR="004A1269" w:rsidTr="00FD02CC">
        <w:trPr>
          <w:trHeight w:val="176"/>
        </w:trPr>
        <w:tc>
          <w:tcPr>
            <w:tcW w:w="3149" w:type="dxa"/>
          </w:tcPr>
          <w:p w:rsidR="004A1269" w:rsidRPr="005021CF" w:rsidRDefault="004A1269" w:rsidP="00FD02CC">
            <w:pPr>
              <w:pStyle w:val="TableParagraph"/>
              <w:spacing w:before="4" w:line="152" w:lineRule="exact"/>
              <w:ind w:left="23"/>
              <w:rPr>
                <w:sz w:val="14"/>
              </w:rPr>
            </w:pPr>
            <w:r w:rsidRPr="005021CF">
              <w:rPr>
                <w:spacing w:val="-1"/>
                <w:w w:val="105"/>
                <w:sz w:val="14"/>
              </w:rPr>
              <w:t>Муниципальный</w:t>
            </w:r>
            <w:r w:rsidRPr="005021CF">
              <w:rPr>
                <w:spacing w:val="-4"/>
                <w:w w:val="105"/>
                <w:sz w:val="14"/>
              </w:rPr>
              <w:t xml:space="preserve"> </w:t>
            </w:r>
            <w:r w:rsidRPr="005021CF">
              <w:rPr>
                <w:w w:val="105"/>
                <w:sz w:val="14"/>
              </w:rPr>
              <w:t>долг</w:t>
            </w:r>
          </w:p>
        </w:tc>
        <w:tc>
          <w:tcPr>
            <w:tcW w:w="922" w:type="dxa"/>
          </w:tcPr>
          <w:p w:rsidR="004A1269" w:rsidRPr="005021CF" w:rsidRDefault="004A1269" w:rsidP="00FD02CC">
            <w:pPr>
              <w:pStyle w:val="TableParagraph"/>
              <w:ind w:right="7"/>
              <w:rPr>
                <w:sz w:val="12"/>
              </w:rPr>
            </w:pPr>
            <w:r w:rsidRPr="005021CF">
              <w:rPr>
                <w:sz w:val="12"/>
              </w:rPr>
              <w:t>5700</w:t>
            </w:r>
          </w:p>
        </w:tc>
        <w:tc>
          <w:tcPr>
            <w:tcW w:w="1124" w:type="dxa"/>
          </w:tcPr>
          <w:p w:rsidR="004A1269" w:rsidRPr="005021CF" w:rsidRDefault="004A1269" w:rsidP="00FD02CC">
            <w:pPr>
              <w:pStyle w:val="TableParagraph"/>
              <w:ind w:right="7"/>
              <w:rPr>
                <w:sz w:val="12"/>
              </w:rPr>
            </w:pPr>
            <w:r w:rsidRPr="005021CF">
              <w:rPr>
                <w:sz w:val="12"/>
              </w:rPr>
              <w:t>5700</w:t>
            </w:r>
          </w:p>
        </w:tc>
        <w:tc>
          <w:tcPr>
            <w:tcW w:w="1114" w:type="dxa"/>
          </w:tcPr>
          <w:p w:rsidR="004A1269" w:rsidRPr="005021CF" w:rsidRDefault="004A1269" w:rsidP="00FD02CC">
            <w:pPr>
              <w:pStyle w:val="TableParagraph"/>
              <w:ind w:right="8"/>
              <w:rPr>
                <w:sz w:val="12"/>
              </w:rPr>
            </w:pPr>
            <w:r w:rsidRPr="005021CF">
              <w:rPr>
                <w:sz w:val="12"/>
              </w:rPr>
              <w:t>5500</w:t>
            </w:r>
          </w:p>
        </w:tc>
        <w:tc>
          <w:tcPr>
            <w:tcW w:w="1200" w:type="dxa"/>
          </w:tcPr>
          <w:p w:rsidR="004A1269" w:rsidRPr="005021CF" w:rsidRDefault="004A1269" w:rsidP="00FD02CC">
            <w:pPr>
              <w:pStyle w:val="TableParagraph"/>
              <w:ind w:right="8"/>
              <w:rPr>
                <w:sz w:val="12"/>
              </w:rPr>
            </w:pPr>
            <w:r w:rsidRPr="005021CF">
              <w:rPr>
                <w:sz w:val="12"/>
              </w:rPr>
              <w:t>5300</w:t>
            </w:r>
          </w:p>
        </w:tc>
        <w:tc>
          <w:tcPr>
            <w:tcW w:w="1219" w:type="dxa"/>
          </w:tcPr>
          <w:p w:rsidR="004A1269" w:rsidRPr="005021CF" w:rsidRDefault="004A1269" w:rsidP="00FD02CC">
            <w:pPr>
              <w:pStyle w:val="TableParagraph"/>
              <w:ind w:right="8"/>
              <w:rPr>
                <w:sz w:val="12"/>
              </w:rPr>
            </w:pPr>
            <w:r w:rsidRPr="005021CF">
              <w:rPr>
                <w:sz w:val="12"/>
              </w:rPr>
              <w:t>5100</w:t>
            </w:r>
          </w:p>
        </w:tc>
        <w:tc>
          <w:tcPr>
            <w:tcW w:w="1065" w:type="dxa"/>
          </w:tcPr>
          <w:p w:rsidR="004A1269" w:rsidRPr="005021CF" w:rsidRDefault="004A1269" w:rsidP="00FD02CC">
            <w:pPr>
              <w:pStyle w:val="TableParagraph"/>
              <w:ind w:right="7"/>
              <w:rPr>
                <w:sz w:val="12"/>
              </w:rPr>
            </w:pPr>
            <w:r w:rsidRPr="005021CF">
              <w:rPr>
                <w:w w:val="102"/>
                <w:sz w:val="12"/>
              </w:rPr>
              <w:t>0</w:t>
            </w:r>
          </w:p>
        </w:tc>
        <w:tc>
          <w:tcPr>
            <w:tcW w:w="921" w:type="dxa"/>
          </w:tcPr>
          <w:p w:rsidR="004A1269" w:rsidRPr="005021CF" w:rsidRDefault="004A1269" w:rsidP="00FD02CC">
            <w:pPr>
              <w:pStyle w:val="TableParagraph"/>
              <w:ind w:right="6"/>
              <w:rPr>
                <w:sz w:val="12"/>
              </w:rPr>
            </w:pPr>
            <w:r w:rsidRPr="005021CF">
              <w:rPr>
                <w:w w:val="102"/>
                <w:sz w:val="12"/>
              </w:rPr>
              <w:t>0</w:t>
            </w:r>
          </w:p>
        </w:tc>
        <w:tc>
          <w:tcPr>
            <w:tcW w:w="835" w:type="dxa"/>
          </w:tcPr>
          <w:p w:rsidR="004A1269" w:rsidRPr="005021CF" w:rsidRDefault="004A1269" w:rsidP="00FD02CC">
            <w:pPr>
              <w:pStyle w:val="TableParagraph"/>
              <w:ind w:right="6"/>
              <w:rPr>
                <w:sz w:val="12"/>
              </w:rPr>
            </w:pPr>
            <w:r w:rsidRPr="005021CF">
              <w:rPr>
                <w:w w:val="102"/>
                <w:sz w:val="12"/>
              </w:rPr>
              <w:t>0</w:t>
            </w:r>
          </w:p>
        </w:tc>
        <w:tc>
          <w:tcPr>
            <w:tcW w:w="893" w:type="dxa"/>
          </w:tcPr>
          <w:p w:rsidR="004A1269" w:rsidRPr="005021CF" w:rsidRDefault="004A1269" w:rsidP="00FD02CC">
            <w:pPr>
              <w:pStyle w:val="TableParagraph"/>
              <w:ind w:right="6"/>
              <w:rPr>
                <w:sz w:val="12"/>
              </w:rPr>
            </w:pPr>
            <w:r w:rsidRPr="005021CF">
              <w:rPr>
                <w:w w:val="102"/>
                <w:sz w:val="12"/>
              </w:rPr>
              <w:t>0</w:t>
            </w:r>
          </w:p>
        </w:tc>
      </w:tr>
    </w:tbl>
    <w:p w:rsidR="004A1269" w:rsidRDefault="004A1269" w:rsidP="004A1269">
      <w:pPr>
        <w:pStyle w:val="af5"/>
        <w:spacing w:before="5"/>
        <w:rPr>
          <w:sz w:val="14"/>
        </w:rPr>
      </w:pPr>
    </w:p>
    <w:p w:rsidR="004A1269" w:rsidRDefault="004A1269" w:rsidP="004A1269">
      <w:pPr>
        <w:spacing w:before="1"/>
        <w:ind w:left="138"/>
        <w:rPr>
          <w:sz w:val="14"/>
        </w:rPr>
      </w:pPr>
      <w:r>
        <w:rPr>
          <w:spacing w:val="-1"/>
          <w:w w:val="105"/>
          <w:sz w:val="14"/>
        </w:rPr>
        <w:t>*</w:t>
      </w:r>
      <w:r>
        <w:rPr>
          <w:spacing w:val="26"/>
          <w:w w:val="105"/>
          <w:sz w:val="14"/>
        </w:rPr>
        <w:t xml:space="preserve"> </w:t>
      </w:r>
      <w:r>
        <w:rPr>
          <w:spacing w:val="-1"/>
          <w:w w:val="105"/>
          <w:sz w:val="14"/>
        </w:rPr>
        <w:t>финансовые</w:t>
      </w:r>
      <w:r>
        <w:rPr>
          <w:spacing w:val="-4"/>
          <w:w w:val="105"/>
          <w:sz w:val="14"/>
        </w:rPr>
        <w:t xml:space="preserve"> </w:t>
      </w:r>
      <w:r>
        <w:rPr>
          <w:spacing w:val="-1"/>
          <w:w w:val="105"/>
          <w:sz w:val="14"/>
        </w:rPr>
        <w:t>характеристики</w:t>
      </w:r>
      <w:r>
        <w:rPr>
          <w:spacing w:val="-4"/>
          <w:w w:val="105"/>
          <w:sz w:val="14"/>
        </w:rPr>
        <w:t xml:space="preserve"> </w:t>
      </w:r>
      <w:r>
        <w:rPr>
          <w:spacing w:val="-1"/>
          <w:w w:val="105"/>
          <w:sz w:val="14"/>
        </w:rPr>
        <w:t>бюджета</w:t>
      </w:r>
      <w:r>
        <w:rPr>
          <w:spacing w:val="-4"/>
          <w:w w:val="105"/>
          <w:sz w:val="14"/>
        </w:rPr>
        <w:t xml:space="preserve"> </w:t>
      </w:r>
      <w:r>
        <w:rPr>
          <w:w w:val="105"/>
          <w:sz w:val="14"/>
        </w:rPr>
        <w:t>отражаются</w:t>
      </w:r>
      <w:r>
        <w:rPr>
          <w:spacing w:val="-4"/>
          <w:w w:val="105"/>
          <w:sz w:val="14"/>
        </w:rPr>
        <w:t xml:space="preserve"> </w:t>
      </w:r>
      <w:r>
        <w:rPr>
          <w:w w:val="105"/>
          <w:sz w:val="14"/>
        </w:rPr>
        <w:t>отдельно</w:t>
      </w:r>
      <w:r>
        <w:rPr>
          <w:spacing w:val="-6"/>
          <w:w w:val="105"/>
          <w:sz w:val="14"/>
        </w:rPr>
        <w:t xml:space="preserve"> </w:t>
      </w:r>
      <w:r>
        <w:rPr>
          <w:w w:val="105"/>
          <w:sz w:val="14"/>
        </w:rPr>
        <w:t>по</w:t>
      </w:r>
      <w:r>
        <w:rPr>
          <w:spacing w:val="-5"/>
          <w:w w:val="105"/>
          <w:sz w:val="14"/>
        </w:rPr>
        <w:t xml:space="preserve"> </w:t>
      </w:r>
      <w:r>
        <w:rPr>
          <w:w w:val="105"/>
          <w:sz w:val="14"/>
        </w:rPr>
        <w:t>каждому</w:t>
      </w:r>
      <w:r>
        <w:rPr>
          <w:spacing w:val="-9"/>
          <w:w w:val="105"/>
          <w:sz w:val="14"/>
        </w:rPr>
        <w:t xml:space="preserve"> </w:t>
      </w:r>
      <w:r>
        <w:rPr>
          <w:w w:val="105"/>
          <w:sz w:val="14"/>
        </w:rPr>
        <w:t>этапу</w:t>
      </w:r>
      <w:r>
        <w:rPr>
          <w:spacing w:val="-9"/>
          <w:w w:val="105"/>
          <w:sz w:val="14"/>
        </w:rPr>
        <w:t xml:space="preserve"> </w:t>
      </w:r>
      <w:r>
        <w:rPr>
          <w:w w:val="105"/>
          <w:sz w:val="14"/>
        </w:rPr>
        <w:t>ресализации</w:t>
      </w:r>
      <w:r>
        <w:rPr>
          <w:spacing w:val="-3"/>
          <w:w w:val="105"/>
          <w:sz w:val="14"/>
        </w:rPr>
        <w:t xml:space="preserve"> </w:t>
      </w:r>
      <w:r>
        <w:rPr>
          <w:w w:val="105"/>
          <w:sz w:val="14"/>
        </w:rPr>
        <w:t>Стратегии</w:t>
      </w: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Pr="00214AB8" w:rsidRDefault="004A1269" w:rsidP="00214AB8">
      <w:pPr>
        <w:pStyle w:val="af5"/>
        <w:spacing w:after="0" w:line="261" w:lineRule="auto"/>
        <w:ind w:left="7655" w:right="1598"/>
      </w:pPr>
      <w:r w:rsidRPr="00214AB8">
        <w:t xml:space="preserve">Приложение 6 </w:t>
      </w:r>
    </w:p>
    <w:p w:rsidR="004A1269" w:rsidRPr="00214AB8" w:rsidRDefault="004A1269" w:rsidP="00214AB8">
      <w:pPr>
        <w:pStyle w:val="af5"/>
        <w:spacing w:after="0" w:line="261" w:lineRule="auto"/>
        <w:ind w:left="7655" w:right="1598"/>
      </w:pPr>
      <w:r w:rsidRPr="00214AB8">
        <w:t>к решению</w:t>
      </w:r>
      <w:r w:rsidRPr="00214AB8">
        <w:rPr>
          <w:spacing w:val="1"/>
        </w:rPr>
        <w:t xml:space="preserve"> </w:t>
      </w:r>
      <w:r w:rsidRPr="00214AB8">
        <w:rPr>
          <w:spacing w:val="-1"/>
        </w:rPr>
        <w:t>Совета</w:t>
      </w:r>
      <w:r w:rsidRPr="00214AB8">
        <w:rPr>
          <w:spacing w:val="-12"/>
        </w:rPr>
        <w:t xml:space="preserve"> </w:t>
      </w:r>
      <w:r w:rsidRPr="00214AB8">
        <w:rPr>
          <w:spacing w:val="-1"/>
        </w:rPr>
        <w:t>депутатов</w:t>
      </w:r>
      <w:r w:rsidRPr="00214AB8">
        <w:rPr>
          <w:spacing w:val="-11"/>
        </w:rPr>
        <w:t xml:space="preserve"> </w:t>
      </w:r>
      <w:r w:rsidRPr="00214AB8">
        <w:t>Инсарского</w:t>
      </w:r>
      <w:r w:rsidRPr="00214AB8">
        <w:rPr>
          <w:spacing w:val="-54"/>
        </w:rPr>
        <w:t xml:space="preserve"> </w:t>
      </w:r>
      <w:r w:rsidRPr="00214AB8">
        <w:t>муниципального</w:t>
      </w:r>
      <w:r w:rsidRPr="00214AB8">
        <w:rPr>
          <w:spacing w:val="-3"/>
        </w:rPr>
        <w:t xml:space="preserve"> </w:t>
      </w:r>
      <w:r w:rsidRPr="00214AB8">
        <w:t>района</w:t>
      </w:r>
    </w:p>
    <w:p w:rsidR="004A1269" w:rsidRPr="00214AB8" w:rsidRDefault="004A1269" w:rsidP="00214AB8">
      <w:pPr>
        <w:pStyle w:val="af5"/>
        <w:tabs>
          <w:tab w:val="left" w:pos="11330"/>
          <w:tab w:val="left" w:pos="13192"/>
        </w:tabs>
        <w:spacing w:after="0" w:line="264" w:lineRule="exact"/>
        <w:ind w:left="7655"/>
      </w:pPr>
      <w:r w:rsidRPr="00214AB8">
        <w:t>от 02 февраля 2023</w:t>
      </w:r>
      <w:r w:rsidRPr="00214AB8">
        <w:rPr>
          <w:spacing w:val="-2"/>
        </w:rPr>
        <w:t xml:space="preserve"> </w:t>
      </w:r>
      <w:r w:rsidRPr="00214AB8">
        <w:t>г.</w:t>
      </w:r>
      <w:r w:rsidRPr="00214AB8">
        <w:rPr>
          <w:spacing w:val="53"/>
        </w:rPr>
        <w:t xml:space="preserve"> </w:t>
      </w:r>
      <w:r w:rsidRPr="00214AB8">
        <w:t xml:space="preserve">№ </w:t>
      </w:r>
      <w:r w:rsidRPr="00214AB8">
        <w:rPr>
          <w:w w:val="99"/>
        </w:rPr>
        <w:t xml:space="preserve"> </w:t>
      </w:r>
      <w:r w:rsidRPr="00214AB8">
        <w:t>3</w:t>
      </w:r>
    </w:p>
    <w:p w:rsidR="004A1269" w:rsidRDefault="004A1269" w:rsidP="00214AB8">
      <w:pPr>
        <w:pStyle w:val="af5"/>
        <w:spacing w:after="0"/>
      </w:pPr>
    </w:p>
    <w:p w:rsidR="004A1269" w:rsidRDefault="004A1269" w:rsidP="004A1269">
      <w:pPr>
        <w:pStyle w:val="af5"/>
        <w:spacing w:before="10"/>
        <w:rPr>
          <w:sz w:val="22"/>
        </w:rPr>
      </w:pPr>
    </w:p>
    <w:p w:rsidR="004A1269" w:rsidRPr="00214AB8" w:rsidRDefault="004A1269" w:rsidP="00214AB8">
      <w:pPr>
        <w:pStyle w:val="aff8"/>
        <w:ind w:left="7715"/>
        <w:jc w:val="left"/>
        <w:rPr>
          <w:sz w:val="24"/>
          <w:szCs w:val="24"/>
        </w:rPr>
      </w:pPr>
      <w:r w:rsidRPr="00214AB8">
        <w:rPr>
          <w:sz w:val="24"/>
          <w:szCs w:val="24"/>
        </w:rPr>
        <w:t>Приложение</w:t>
      </w:r>
      <w:r w:rsidRPr="00214AB8">
        <w:rPr>
          <w:spacing w:val="-10"/>
          <w:sz w:val="24"/>
          <w:szCs w:val="24"/>
        </w:rPr>
        <w:t xml:space="preserve"> </w:t>
      </w:r>
      <w:r w:rsidRPr="00214AB8">
        <w:rPr>
          <w:sz w:val="24"/>
          <w:szCs w:val="24"/>
        </w:rPr>
        <w:t>6</w:t>
      </w:r>
    </w:p>
    <w:p w:rsidR="004A1269" w:rsidRPr="00214AB8" w:rsidRDefault="004A1269" w:rsidP="00214AB8">
      <w:pPr>
        <w:pStyle w:val="af5"/>
        <w:spacing w:before="28" w:line="271" w:lineRule="auto"/>
        <w:ind w:left="7715" w:right="333"/>
      </w:pPr>
      <w:r w:rsidRPr="00214AB8">
        <w:t>к Стратегии социально-экономического развития</w:t>
      </w:r>
      <w:r w:rsidRPr="00214AB8">
        <w:rPr>
          <w:spacing w:val="1"/>
        </w:rPr>
        <w:t xml:space="preserve"> </w:t>
      </w:r>
      <w:r w:rsidRPr="00214AB8">
        <w:rPr>
          <w:spacing w:val="-1"/>
        </w:rPr>
        <w:t>Инсарского</w:t>
      </w:r>
      <w:r w:rsidRPr="00214AB8">
        <w:rPr>
          <w:spacing w:val="-12"/>
        </w:rPr>
        <w:t xml:space="preserve"> </w:t>
      </w:r>
      <w:r w:rsidRPr="00214AB8">
        <w:rPr>
          <w:spacing w:val="-1"/>
        </w:rPr>
        <w:t>муниципального</w:t>
      </w:r>
      <w:r w:rsidRPr="00214AB8">
        <w:rPr>
          <w:spacing w:val="-11"/>
        </w:rPr>
        <w:t xml:space="preserve"> </w:t>
      </w:r>
      <w:r w:rsidRPr="00214AB8">
        <w:t>района</w:t>
      </w:r>
      <w:r w:rsidRPr="00214AB8">
        <w:rPr>
          <w:spacing w:val="-13"/>
        </w:rPr>
        <w:t xml:space="preserve"> </w:t>
      </w:r>
      <w:r w:rsidRPr="00214AB8">
        <w:t>Республики</w:t>
      </w:r>
      <w:r w:rsidRPr="00214AB8">
        <w:rPr>
          <w:spacing w:val="-12"/>
        </w:rPr>
        <w:t xml:space="preserve"> </w:t>
      </w:r>
      <w:r w:rsidRPr="00214AB8">
        <w:t>Мордовия</w:t>
      </w:r>
      <w:r w:rsidRPr="00214AB8">
        <w:rPr>
          <w:spacing w:val="-55"/>
        </w:rPr>
        <w:t xml:space="preserve"> </w:t>
      </w:r>
      <w:r w:rsidRPr="00214AB8">
        <w:t>до</w:t>
      </w:r>
      <w:r w:rsidRPr="00214AB8">
        <w:rPr>
          <w:spacing w:val="-1"/>
        </w:rPr>
        <w:t xml:space="preserve"> </w:t>
      </w:r>
      <w:r w:rsidRPr="00214AB8">
        <w:t>2025 года</w:t>
      </w:r>
    </w:p>
    <w:p w:rsidR="004A1269" w:rsidRDefault="004A1269" w:rsidP="004A1269">
      <w:pPr>
        <w:pStyle w:val="af5"/>
        <w:spacing w:before="28" w:line="271" w:lineRule="auto"/>
        <w:ind w:left="7715" w:right="333"/>
      </w:pPr>
    </w:p>
    <w:p w:rsidR="004A1269" w:rsidRDefault="004A1269" w:rsidP="004A1269">
      <w:pPr>
        <w:pStyle w:val="af5"/>
        <w:spacing w:before="28" w:line="271" w:lineRule="auto"/>
        <w:ind w:left="7715" w:right="333"/>
      </w:pPr>
    </w:p>
    <w:p w:rsidR="004A1269" w:rsidRPr="00214AB8" w:rsidRDefault="004A1269" w:rsidP="00214AB8">
      <w:pPr>
        <w:pStyle w:val="af5"/>
        <w:spacing w:before="28" w:line="271" w:lineRule="auto"/>
        <w:ind w:right="333"/>
        <w:jc w:val="center"/>
        <w:rPr>
          <w:b/>
        </w:rPr>
      </w:pPr>
      <w:r w:rsidRPr="00214AB8">
        <w:rPr>
          <w:b/>
        </w:rPr>
        <w:t>Информация</w:t>
      </w:r>
    </w:p>
    <w:p w:rsidR="004A1269" w:rsidRPr="00214AB8" w:rsidRDefault="004A1269" w:rsidP="00214AB8">
      <w:pPr>
        <w:spacing w:before="90" w:line="259" w:lineRule="auto"/>
        <w:ind w:left="3920" w:right="3927" w:firstLine="1"/>
        <w:jc w:val="center"/>
        <w:rPr>
          <w:b/>
          <w:sz w:val="21"/>
        </w:rPr>
      </w:pPr>
      <w:r w:rsidRPr="00214AB8">
        <w:rPr>
          <w:b/>
          <w:sz w:val="21"/>
        </w:rPr>
        <w:t>о прогнозной</w:t>
      </w:r>
      <w:r w:rsidRPr="00214AB8">
        <w:rPr>
          <w:b/>
          <w:spacing w:val="1"/>
          <w:sz w:val="21"/>
        </w:rPr>
        <w:t xml:space="preserve"> </w:t>
      </w:r>
      <w:r w:rsidRPr="00214AB8">
        <w:rPr>
          <w:b/>
          <w:sz w:val="21"/>
        </w:rPr>
        <w:t>(справочной) оценке</w:t>
      </w:r>
      <w:r w:rsidRPr="00214AB8">
        <w:rPr>
          <w:b/>
          <w:spacing w:val="1"/>
          <w:sz w:val="21"/>
        </w:rPr>
        <w:t xml:space="preserve"> </w:t>
      </w:r>
      <w:r w:rsidRPr="00214AB8">
        <w:rPr>
          <w:b/>
          <w:sz w:val="21"/>
        </w:rPr>
        <w:t>ресурсного</w:t>
      </w:r>
      <w:r w:rsidRPr="00214AB8">
        <w:rPr>
          <w:b/>
          <w:spacing w:val="1"/>
          <w:sz w:val="21"/>
        </w:rPr>
        <w:t xml:space="preserve"> </w:t>
      </w:r>
      <w:r w:rsidRPr="00214AB8">
        <w:rPr>
          <w:b/>
          <w:sz w:val="21"/>
        </w:rPr>
        <w:t>обеспечения</w:t>
      </w:r>
      <w:r w:rsidRPr="00214AB8">
        <w:rPr>
          <w:b/>
          <w:spacing w:val="1"/>
          <w:sz w:val="21"/>
        </w:rPr>
        <w:t xml:space="preserve"> </w:t>
      </w:r>
      <w:r w:rsidRPr="00214AB8">
        <w:rPr>
          <w:b/>
          <w:sz w:val="21"/>
        </w:rPr>
        <w:t>реализации</w:t>
      </w:r>
      <w:r w:rsidRPr="00214AB8">
        <w:rPr>
          <w:b/>
          <w:spacing w:val="2"/>
          <w:sz w:val="21"/>
        </w:rPr>
        <w:t xml:space="preserve"> </w:t>
      </w:r>
      <w:r w:rsidRPr="00214AB8">
        <w:rPr>
          <w:b/>
          <w:sz w:val="21"/>
        </w:rPr>
        <w:t>стратегии</w:t>
      </w:r>
      <w:r w:rsidRPr="00214AB8">
        <w:rPr>
          <w:b/>
          <w:spacing w:val="2"/>
          <w:sz w:val="21"/>
        </w:rPr>
        <w:t xml:space="preserve"> </w:t>
      </w:r>
      <w:r w:rsidRPr="00214AB8">
        <w:rPr>
          <w:b/>
          <w:sz w:val="21"/>
        </w:rPr>
        <w:t>за</w:t>
      </w:r>
      <w:r w:rsidRPr="00214AB8">
        <w:rPr>
          <w:b/>
          <w:spacing w:val="2"/>
          <w:sz w:val="21"/>
        </w:rPr>
        <w:t xml:space="preserve"> </w:t>
      </w:r>
      <w:r w:rsidRPr="00214AB8">
        <w:rPr>
          <w:b/>
          <w:sz w:val="21"/>
        </w:rPr>
        <w:t>счет</w:t>
      </w:r>
      <w:r w:rsidRPr="00214AB8">
        <w:rPr>
          <w:b/>
          <w:spacing w:val="3"/>
          <w:sz w:val="21"/>
        </w:rPr>
        <w:t xml:space="preserve"> </w:t>
      </w:r>
      <w:r w:rsidRPr="00214AB8">
        <w:rPr>
          <w:b/>
          <w:sz w:val="21"/>
        </w:rPr>
        <w:t>всех</w:t>
      </w:r>
      <w:r w:rsidRPr="00214AB8">
        <w:rPr>
          <w:b/>
          <w:spacing w:val="2"/>
          <w:sz w:val="21"/>
        </w:rPr>
        <w:t xml:space="preserve"> </w:t>
      </w:r>
      <w:r w:rsidRPr="00214AB8">
        <w:rPr>
          <w:b/>
          <w:sz w:val="21"/>
        </w:rPr>
        <w:t>источников</w:t>
      </w:r>
      <w:r w:rsidRPr="00214AB8">
        <w:rPr>
          <w:b/>
          <w:spacing w:val="3"/>
          <w:sz w:val="21"/>
        </w:rPr>
        <w:t xml:space="preserve"> </w:t>
      </w:r>
      <w:r w:rsidRPr="00214AB8">
        <w:rPr>
          <w:b/>
          <w:sz w:val="21"/>
        </w:rPr>
        <w:t>финансирования</w:t>
      </w:r>
    </w:p>
    <w:p w:rsidR="004A1269" w:rsidRDefault="004A1269" w:rsidP="004A1269">
      <w:pPr>
        <w:pStyle w:val="af5"/>
        <w:spacing w:before="28" w:line="271" w:lineRule="auto"/>
        <w:ind w:left="7715" w:right="333"/>
      </w:pPr>
    </w:p>
    <w:p w:rsidR="004A1269" w:rsidRDefault="004A1269" w:rsidP="004A1269">
      <w:pPr>
        <w:pStyle w:val="af5"/>
        <w:spacing w:before="8"/>
        <w:rPr>
          <w:sz w:val="1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1"/>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left="113"/>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215"/>
        </w:trPr>
        <w:tc>
          <w:tcPr>
            <w:tcW w:w="3127" w:type="dxa"/>
            <w:vMerge w:val="restart"/>
          </w:tcPr>
          <w:p w:rsidR="004A1269" w:rsidRPr="005021CF" w:rsidRDefault="004A1269" w:rsidP="00FD02CC">
            <w:pPr>
              <w:pStyle w:val="TableParagraph"/>
              <w:spacing w:before="13" w:line="276" w:lineRule="auto"/>
              <w:ind w:left="30" w:right="461"/>
              <w:rPr>
                <w:b/>
                <w:sz w:val="17"/>
              </w:rPr>
            </w:pPr>
            <w:r w:rsidRPr="005021CF">
              <w:rPr>
                <w:b/>
                <w:w w:val="105"/>
                <w:sz w:val="17"/>
              </w:rPr>
              <w:t>Стратегическая цель</w:t>
            </w:r>
            <w:r w:rsidRPr="005021CF">
              <w:rPr>
                <w:b/>
                <w:spacing w:val="1"/>
                <w:w w:val="105"/>
                <w:sz w:val="17"/>
              </w:rPr>
              <w:t xml:space="preserve"> </w:t>
            </w:r>
            <w:r w:rsidRPr="005021CF">
              <w:rPr>
                <w:b/>
                <w:w w:val="105"/>
                <w:sz w:val="17"/>
              </w:rPr>
              <w:t>Обеспечение</w:t>
            </w:r>
            <w:r w:rsidRPr="005021CF">
              <w:rPr>
                <w:b/>
                <w:spacing w:val="-6"/>
                <w:w w:val="105"/>
                <w:sz w:val="17"/>
              </w:rPr>
              <w:t xml:space="preserve"> </w:t>
            </w:r>
            <w:r w:rsidRPr="005021CF">
              <w:rPr>
                <w:b/>
                <w:w w:val="105"/>
                <w:sz w:val="17"/>
              </w:rPr>
              <w:t>высокого</w:t>
            </w:r>
            <w:r w:rsidRPr="005021CF">
              <w:rPr>
                <w:b/>
                <w:spacing w:val="-7"/>
                <w:w w:val="105"/>
                <w:sz w:val="17"/>
              </w:rPr>
              <w:t xml:space="preserve"> </w:t>
            </w:r>
            <w:r w:rsidRPr="005021CF">
              <w:rPr>
                <w:b/>
                <w:w w:val="105"/>
                <w:sz w:val="17"/>
              </w:rPr>
              <w:t>качества</w:t>
            </w:r>
            <w:r w:rsidRPr="005021CF">
              <w:rPr>
                <w:b/>
                <w:spacing w:val="-42"/>
                <w:w w:val="105"/>
                <w:sz w:val="17"/>
              </w:rPr>
              <w:t xml:space="preserve"> </w:t>
            </w:r>
            <w:r w:rsidRPr="005021CF">
              <w:rPr>
                <w:b/>
                <w:w w:val="105"/>
                <w:sz w:val="17"/>
              </w:rPr>
              <w:t>жизни населения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2739.65</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2208.44</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265.33</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265.88</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530.61</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51.45</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192.28</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286.88</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220.53</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3490.79</w:t>
            </w:r>
          </w:p>
        </w:tc>
      </w:tr>
      <w:tr w:rsidR="004A1269" w:rsidTr="00FD02CC">
        <w:trPr>
          <w:trHeight w:val="421"/>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6"/>
              <w:ind w:left="31"/>
              <w:rPr>
                <w:b/>
                <w:sz w:val="17"/>
              </w:rPr>
            </w:pPr>
            <w:r w:rsidRPr="005021CF">
              <w:rPr>
                <w:b/>
                <w:w w:val="105"/>
                <w:sz w:val="17"/>
              </w:rPr>
              <w:t>федеральный</w:t>
            </w:r>
          </w:p>
          <w:p w:rsidR="004A1269" w:rsidRPr="005021CF" w:rsidRDefault="004A1269" w:rsidP="00FD02CC">
            <w:pPr>
              <w:pStyle w:val="TableParagraph"/>
              <w:spacing w:before="28" w:line="172" w:lineRule="exact"/>
              <w:ind w:left="31"/>
              <w:rPr>
                <w:b/>
                <w:sz w:val="17"/>
              </w:rPr>
            </w:pPr>
            <w:r w:rsidRPr="005021CF">
              <w:rPr>
                <w:b/>
                <w:w w:val="105"/>
                <w:sz w:val="17"/>
              </w:rPr>
              <w:t>бюджет</w:t>
            </w:r>
          </w:p>
        </w:tc>
        <w:tc>
          <w:tcPr>
            <w:tcW w:w="950" w:type="dxa"/>
          </w:tcPr>
          <w:p w:rsidR="004A1269" w:rsidRPr="005021CF" w:rsidRDefault="004A1269" w:rsidP="00FD02CC">
            <w:pPr>
              <w:pStyle w:val="TableParagraph"/>
              <w:spacing w:before="117"/>
              <w:ind w:right="11"/>
              <w:rPr>
                <w:b/>
                <w:sz w:val="17"/>
              </w:rPr>
            </w:pPr>
            <w:r w:rsidRPr="005021CF">
              <w:rPr>
                <w:b/>
                <w:w w:val="105"/>
                <w:sz w:val="17"/>
              </w:rPr>
              <w:t>7.39</w:t>
            </w:r>
          </w:p>
        </w:tc>
        <w:tc>
          <w:tcPr>
            <w:tcW w:w="885" w:type="dxa"/>
          </w:tcPr>
          <w:p w:rsidR="004A1269" w:rsidRPr="005021CF" w:rsidRDefault="004A1269" w:rsidP="00FD02CC">
            <w:pPr>
              <w:pStyle w:val="TableParagraph"/>
              <w:spacing w:before="117"/>
              <w:ind w:right="10"/>
              <w:rPr>
                <w:b/>
                <w:sz w:val="17"/>
              </w:rPr>
            </w:pPr>
            <w:r w:rsidRPr="005021CF">
              <w:rPr>
                <w:b/>
                <w:w w:val="105"/>
                <w:sz w:val="17"/>
              </w:rPr>
              <w:t>2.46</w:t>
            </w:r>
          </w:p>
        </w:tc>
        <w:tc>
          <w:tcPr>
            <w:tcW w:w="832" w:type="dxa"/>
          </w:tcPr>
          <w:p w:rsidR="004A1269" w:rsidRPr="005021CF" w:rsidRDefault="004A1269" w:rsidP="00FD02CC">
            <w:pPr>
              <w:pStyle w:val="TableParagraph"/>
              <w:spacing w:before="117"/>
              <w:ind w:right="10"/>
              <w:rPr>
                <w:b/>
                <w:sz w:val="17"/>
              </w:rPr>
            </w:pPr>
            <w:r w:rsidRPr="005021CF">
              <w:rPr>
                <w:b/>
                <w:w w:val="105"/>
                <w:sz w:val="17"/>
              </w:rPr>
              <w:t>2.46</w:t>
            </w:r>
          </w:p>
        </w:tc>
        <w:tc>
          <w:tcPr>
            <w:tcW w:w="873" w:type="dxa"/>
          </w:tcPr>
          <w:p w:rsidR="004A1269" w:rsidRPr="005021CF" w:rsidRDefault="004A1269" w:rsidP="00FD02CC">
            <w:pPr>
              <w:pStyle w:val="TableParagraph"/>
              <w:spacing w:before="117"/>
              <w:ind w:right="9"/>
              <w:rPr>
                <w:b/>
                <w:sz w:val="17"/>
              </w:rPr>
            </w:pPr>
            <w:r w:rsidRPr="005021CF">
              <w:rPr>
                <w:b/>
                <w:w w:val="105"/>
                <w:sz w:val="17"/>
              </w:rPr>
              <w:t>2.46</w:t>
            </w:r>
          </w:p>
        </w:tc>
        <w:tc>
          <w:tcPr>
            <w:tcW w:w="923" w:type="dxa"/>
          </w:tcPr>
          <w:p w:rsidR="004A1269" w:rsidRPr="005021CF" w:rsidRDefault="004A1269" w:rsidP="00FD02CC">
            <w:pPr>
              <w:pStyle w:val="TableParagraph"/>
              <w:spacing w:before="117"/>
              <w:ind w:right="8"/>
              <w:rPr>
                <w:b/>
                <w:sz w:val="17"/>
              </w:rPr>
            </w:pPr>
            <w:r w:rsidRPr="005021CF">
              <w:rPr>
                <w:b/>
                <w:w w:val="105"/>
                <w:sz w:val="17"/>
              </w:rPr>
              <w:t>93.25</w:t>
            </w:r>
          </w:p>
        </w:tc>
        <w:tc>
          <w:tcPr>
            <w:tcW w:w="832" w:type="dxa"/>
          </w:tcPr>
          <w:p w:rsidR="004A1269" w:rsidRPr="005021CF" w:rsidRDefault="004A1269" w:rsidP="00FD02CC">
            <w:pPr>
              <w:pStyle w:val="TableParagraph"/>
              <w:spacing w:before="117"/>
              <w:ind w:right="7"/>
              <w:rPr>
                <w:b/>
                <w:sz w:val="17"/>
              </w:rPr>
            </w:pPr>
            <w:r w:rsidRPr="005021CF">
              <w:rPr>
                <w:b/>
                <w:w w:val="105"/>
                <w:sz w:val="17"/>
              </w:rPr>
              <w:t>2.46</w:t>
            </w:r>
          </w:p>
        </w:tc>
        <w:tc>
          <w:tcPr>
            <w:tcW w:w="832" w:type="dxa"/>
          </w:tcPr>
          <w:p w:rsidR="004A1269" w:rsidRPr="005021CF" w:rsidRDefault="004A1269" w:rsidP="00FD02CC">
            <w:pPr>
              <w:pStyle w:val="TableParagraph"/>
              <w:spacing w:before="117"/>
              <w:ind w:right="7"/>
              <w:rPr>
                <w:b/>
                <w:sz w:val="17"/>
              </w:rPr>
            </w:pPr>
            <w:r w:rsidRPr="005021CF">
              <w:rPr>
                <w:b/>
                <w:w w:val="105"/>
                <w:sz w:val="17"/>
              </w:rPr>
              <w:t>10.71</w:t>
            </w:r>
          </w:p>
        </w:tc>
        <w:tc>
          <w:tcPr>
            <w:tcW w:w="923" w:type="dxa"/>
          </w:tcPr>
          <w:p w:rsidR="004A1269" w:rsidRPr="005021CF" w:rsidRDefault="004A1269" w:rsidP="00FD02CC">
            <w:pPr>
              <w:pStyle w:val="TableParagraph"/>
              <w:spacing w:before="117"/>
              <w:ind w:right="5"/>
              <w:rPr>
                <w:b/>
                <w:sz w:val="17"/>
              </w:rPr>
            </w:pPr>
            <w:r w:rsidRPr="005021CF">
              <w:rPr>
                <w:b/>
                <w:w w:val="105"/>
                <w:sz w:val="17"/>
              </w:rPr>
              <w:t>80.08</w:t>
            </w:r>
          </w:p>
        </w:tc>
        <w:tc>
          <w:tcPr>
            <w:tcW w:w="832" w:type="dxa"/>
          </w:tcPr>
          <w:p w:rsidR="004A1269" w:rsidRPr="005021CF" w:rsidRDefault="004A1269" w:rsidP="00FD02CC">
            <w:pPr>
              <w:pStyle w:val="TableParagraph"/>
              <w:spacing w:before="117"/>
              <w:ind w:right="5"/>
              <w:rPr>
                <w:b/>
                <w:sz w:val="17"/>
              </w:rPr>
            </w:pPr>
            <w:r w:rsidRPr="005021CF">
              <w:rPr>
                <w:b/>
                <w:w w:val="105"/>
                <w:sz w:val="17"/>
              </w:rPr>
              <w:t>1.08</w:t>
            </w:r>
          </w:p>
        </w:tc>
        <w:tc>
          <w:tcPr>
            <w:tcW w:w="1002" w:type="dxa"/>
          </w:tcPr>
          <w:p w:rsidR="004A1269" w:rsidRPr="005021CF" w:rsidRDefault="004A1269" w:rsidP="00FD02CC">
            <w:pPr>
              <w:pStyle w:val="TableParagraph"/>
              <w:spacing w:before="117"/>
              <w:ind w:right="4"/>
              <w:rPr>
                <w:b/>
                <w:sz w:val="17"/>
              </w:rPr>
            </w:pPr>
            <w:r w:rsidRPr="005021CF">
              <w:rPr>
                <w:b/>
                <w:w w:val="105"/>
                <w:sz w:val="17"/>
              </w:rPr>
              <w:t>101.72</w:t>
            </w:r>
          </w:p>
        </w:tc>
      </w:tr>
      <w:tr w:rsidR="004A1269" w:rsidTr="00FD02CC">
        <w:trPr>
          <w:trHeight w:val="421"/>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6"/>
              <w:ind w:left="31"/>
              <w:rPr>
                <w:b/>
                <w:sz w:val="17"/>
              </w:rPr>
            </w:pPr>
            <w:r w:rsidRPr="005021CF">
              <w:rPr>
                <w:b/>
                <w:w w:val="105"/>
                <w:sz w:val="17"/>
              </w:rPr>
              <w:t>республиканский</w:t>
            </w:r>
          </w:p>
          <w:p w:rsidR="004A1269" w:rsidRPr="005021CF" w:rsidRDefault="004A1269" w:rsidP="00FD02CC">
            <w:pPr>
              <w:pStyle w:val="TableParagraph"/>
              <w:spacing w:before="28" w:line="172" w:lineRule="exact"/>
              <w:ind w:left="31"/>
              <w:rPr>
                <w:b/>
                <w:sz w:val="17"/>
              </w:rPr>
            </w:pPr>
            <w:r w:rsidRPr="005021CF">
              <w:rPr>
                <w:b/>
                <w:w w:val="105"/>
                <w:sz w:val="17"/>
              </w:rPr>
              <w:t>бюджет</w:t>
            </w:r>
          </w:p>
        </w:tc>
        <w:tc>
          <w:tcPr>
            <w:tcW w:w="950" w:type="dxa"/>
          </w:tcPr>
          <w:p w:rsidR="004A1269" w:rsidRPr="005021CF" w:rsidRDefault="004A1269" w:rsidP="00FD02CC">
            <w:pPr>
              <w:pStyle w:val="TableParagraph"/>
              <w:spacing w:before="117"/>
              <w:ind w:right="11"/>
              <w:rPr>
                <w:b/>
                <w:sz w:val="17"/>
              </w:rPr>
            </w:pPr>
            <w:r w:rsidRPr="005021CF">
              <w:rPr>
                <w:b/>
                <w:w w:val="105"/>
                <w:sz w:val="17"/>
              </w:rPr>
              <w:t>478.24</w:t>
            </w:r>
          </w:p>
        </w:tc>
        <w:tc>
          <w:tcPr>
            <w:tcW w:w="885" w:type="dxa"/>
          </w:tcPr>
          <w:p w:rsidR="004A1269" w:rsidRPr="005021CF" w:rsidRDefault="004A1269" w:rsidP="00FD02CC">
            <w:pPr>
              <w:pStyle w:val="TableParagraph"/>
              <w:spacing w:before="117"/>
              <w:ind w:right="10"/>
              <w:rPr>
                <w:b/>
                <w:sz w:val="17"/>
              </w:rPr>
            </w:pPr>
            <w:r w:rsidRPr="005021CF">
              <w:rPr>
                <w:b/>
                <w:w w:val="105"/>
                <w:sz w:val="17"/>
              </w:rPr>
              <w:t>135.75</w:t>
            </w:r>
          </w:p>
        </w:tc>
        <w:tc>
          <w:tcPr>
            <w:tcW w:w="832" w:type="dxa"/>
          </w:tcPr>
          <w:p w:rsidR="004A1269" w:rsidRPr="005021CF" w:rsidRDefault="004A1269" w:rsidP="00FD02CC">
            <w:pPr>
              <w:pStyle w:val="TableParagraph"/>
              <w:spacing w:before="117"/>
              <w:ind w:right="10"/>
              <w:rPr>
                <w:b/>
                <w:sz w:val="17"/>
              </w:rPr>
            </w:pPr>
            <w:r w:rsidRPr="005021CF">
              <w:rPr>
                <w:b/>
                <w:w w:val="105"/>
                <w:sz w:val="17"/>
              </w:rPr>
              <w:t>159.39</w:t>
            </w:r>
          </w:p>
        </w:tc>
        <w:tc>
          <w:tcPr>
            <w:tcW w:w="873" w:type="dxa"/>
          </w:tcPr>
          <w:p w:rsidR="004A1269" w:rsidRPr="005021CF" w:rsidRDefault="004A1269" w:rsidP="00FD02CC">
            <w:pPr>
              <w:pStyle w:val="TableParagraph"/>
              <w:spacing w:before="117"/>
              <w:ind w:right="9"/>
              <w:rPr>
                <w:b/>
                <w:sz w:val="17"/>
              </w:rPr>
            </w:pPr>
            <w:r w:rsidRPr="005021CF">
              <w:rPr>
                <w:b/>
                <w:w w:val="105"/>
                <w:sz w:val="17"/>
              </w:rPr>
              <w:t>183.10</w:t>
            </w:r>
          </w:p>
        </w:tc>
        <w:tc>
          <w:tcPr>
            <w:tcW w:w="923" w:type="dxa"/>
          </w:tcPr>
          <w:p w:rsidR="004A1269" w:rsidRPr="005021CF" w:rsidRDefault="004A1269" w:rsidP="00FD02CC">
            <w:pPr>
              <w:pStyle w:val="TableParagraph"/>
              <w:spacing w:before="117"/>
              <w:ind w:right="8"/>
              <w:rPr>
                <w:b/>
                <w:sz w:val="17"/>
              </w:rPr>
            </w:pPr>
            <w:r w:rsidRPr="005021CF">
              <w:rPr>
                <w:b/>
                <w:w w:val="105"/>
                <w:sz w:val="17"/>
              </w:rPr>
              <w:t>232.35</w:t>
            </w:r>
          </w:p>
        </w:tc>
        <w:tc>
          <w:tcPr>
            <w:tcW w:w="832" w:type="dxa"/>
          </w:tcPr>
          <w:p w:rsidR="004A1269" w:rsidRPr="005021CF" w:rsidRDefault="004A1269" w:rsidP="00FD02CC">
            <w:pPr>
              <w:pStyle w:val="TableParagraph"/>
              <w:spacing w:before="117"/>
              <w:ind w:right="7"/>
              <w:rPr>
                <w:b/>
                <w:sz w:val="17"/>
              </w:rPr>
            </w:pPr>
            <w:r w:rsidRPr="005021CF">
              <w:rPr>
                <w:b/>
                <w:w w:val="105"/>
                <w:sz w:val="17"/>
              </w:rPr>
              <w:t>7.65</w:t>
            </w:r>
          </w:p>
        </w:tc>
        <w:tc>
          <w:tcPr>
            <w:tcW w:w="832" w:type="dxa"/>
          </w:tcPr>
          <w:p w:rsidR="004A1269" w:rsidRPr="005021CF" w:rsidRDefault="004A1269" w:rsidP="00FD02CC">
            <w:pPr>
              <w:pStyle w:val="TableParagraph"/>
              <w:spacing w:before="117"/>
              <w:ind w:right="7"/>
              <w:rPr>
                <w:b/>
                <w:sz w:val="17"/>
              </w:rPr>
            </w:pPr>
            <w:r w:rsidRPr="005021CF">
              <w:rPr>
                <w:b/>
                <w:w w:val="105"/>
                <w:sz w:val="17"/>
              </w:rPr>
              <w:t>107.24</w:t>
            </w:r>
          </w:p>
        </w:tc>
        <w:tc>
          <w:tcPr>
            <w:tcW w:w="923" w:type="dxa"/>
          </w:tcPr>
          <w:p w:rsidR="004A1269" w:rsidRPr="005021CF" w:rsidRDefault="004A1269" w:rsidP="00FD02CC">
            <w:pPr>
              <w:pStyle w:val="TableParagraph"/>
              <w:spacing w:before="117"/>
              <w:ind w:right="5"/>
              <w:rPr>
                <w:b/>
                <w:sz w:val="17"/>
              </w:rPr>
            </w:pPr>
            <w:r w:rsidRPr="005021CF">
              <w:rPr>
                <w:b/>
                <w:w w:val="105"/>
                <w:sz w:val="17"/>
              </w:rPr>
              <w:t>117.45</w:t>
            </w:r>
          </w:p>
        </w:tc>
        <w:tc>
          <w:tcPr>
            <w:tcW w:w="832" w:type="dxa"/>
          </w:tcPr>
          <w:p w:rsidR="004A1269" w:rsidRPr="005021CF" w:rsidRDefault="004A1269" w:rsidP="00FD02CC">
            <w:pPr>
              <w:pStyle w:val="TableParagraph"/>
              <w:spacing w:before="117"/>
              <w:ind w:right="5"/>
              <w:rPr>
                <w:b/>
                <w:sz w:val="17"/>
              </w:rPr>
            </w:pPr>
            <w:r w:rsidRPr="005021CF">
              <w:rPr>
                <w:b/>
                <w:w w:val="105"/>
                <w:sz w:val="17"/>
              </w:rPr>
              <w:t>132.36</w:t>
            </w:r>
          </w:p>
        </w:tc>
        <w:tc>
          <w:tcPr>
            <w:tcW w:w="1002" w:type="dxa"/>
          </w:tcPr>
          <w:p w:rsidR="004A1269" w:rsidRPr="005021CF" w:rsidRDefault="004A1269" w:rsidP="00FD02CC">
            <w:pPr>
              <w:pStyle w:val="TableParagraph"/>
              <w:spacing w:before="117"/>
              <w:ind w:right="4"/>
              <w:rPr>
                <w:b/>
                <w:sz w:val="17"/>
              </w:rPr>
            </w:pPr>
            <w:r w:rsidRPr="005021CF">
              <w:rPr>
                <w:b/>
                <w:w w:val="105"/>
                <w:sz w:val="17"/>
              </w:rPr>
              <w:t>842.95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местный</w:t>
            </w:r>
            <w:r w:rsidRPr="005021CF">
              <w:rPr>
                <w:b/>
                <w:spacing w:val="-6"/>
                <w:w w:val="105"/>
                <w:sz w:val="17"/>
              </w:rPr>
              <w:t xml:space="preserve"> </w:t>
            </w:r>
            <w:r w:rsidRPr="005021CF">
              <w:rPr>
                <w:b/>
                <w:w w:val="105"/>
                <w:sz w:val="17"/>
              </w:rPr>
              <w:t>бюджет</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335.86</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153.65</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102.69</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79.53</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147.25</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40.55</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51.90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54.80</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62.84</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545.95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иные</w:t>
            </w:r>
            <w:r w:rsidRPr="005021CF">
              <w:rPr>
                <w:b/>
                <w:spacing w:val="-3"/>
                <w:w w:val="105"/>
                <w:sz w:val="17"/>
              </w:rPr>
              <w:t xml:space="preserve"> </w:t>
            </w:r>
            <w:r w:rsidRPr="005021CF">
              <w:rPr>
                <w:b/>
                <w:w w:val="105"/>
                <w:sz w:val="17"/>
              </w:rPr>
              <w:t>источники</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1918.16</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1916.59</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0.79</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0.79</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57.77</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0.79</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22.43</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34.55</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24.25</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2000.17</w:t>
            </w:r>
          </w:p>
        </w:tc>
      </w:tr>
      <w:tr w:rsidR="004A1269" w:rsidTr="00FD02CC">
        <w:trPr>
          <w:trHeight w:val="215"/>
        </w:trPr>
        <w:tc>
          <w:tcPr>
            <w:tcW w:w="3127" w:type="dxa"/>
            <w:vMerge w:val="restart"/>
          </w:tcPr>
          <w:p w:rsidR="004A1269" w:rsidRPr="005021CF" w:rsidRDefault="004A1269" w:rsidP="00FD02CC">
            <w:pPr>
              <w:pStyle w:val="TableParagraph"/>
              <w:spacing w:before="13" w:line="276" w:lineRule="auto"/>
              <w:ind w:left="30" w:right="436"/>
              <w:rPr>
                <w:b/>
                <w:sz w:val="17"/>
              </w:rPr>
            </w:pPr>
            <w:r w:rsidRPr="005021CF">
              <w:rPr>
                <w:b/>
                <w:w w:val="105"/>
                <w:sz w:val="17"/>
              </w:rPr>
              <w:t>Стратегическая задача 1.</w:t>
            </w:r>
            <w:r w:rsidRPr="005021CF">
              <w:rPr>
                <w:b/>
                <w:spacing w:val="1"/>
                <w:w w:val="105"/>
                <w:sz w:val="17"/>
              </w:rPr>
              <w:t xml:space="preserve"> </w:t>
            </w:r>
            <w:r w:rsidRPr="005021CF">
              <w:rPr>
                <w:b/>
                <w:w w:val="105"/>
                <w:sz w:val="17"/>
              </w:rPr>
              <w:lastRenderedPageBreak/>
              <w:t>Развитие</w:t>
            </w:r>
            <w:r w:rsidRPr="005021CF">
              <w:rPr>
                <w:b/>
                <w:spacing w:val="-6"/>
                <w:w w:val="105"/>
                <w:sz w:val="17"/>
              </w:rPr>
              <w:t xml:space="preserve"> </w:t>
            </w:r>
            <w:r w:rsidRPr="005021CF">
              <w:rPr>
                <w:b/>
                <w:w w:val="105"/>
                <w:sz w:val="17"/>
              </w:rPr>
              <w:t>и</w:t>
            </w:r>
            <w:r w:rsidRPr="005021CF">
              <w:rPr>
                <w:b/>
                <w:spacing w:val="-6"/>
                <w:w w:val="105"/>
                <w:sz w:val="17"/>
              </w:rPr>
              <w:t xml:space="preserve"> </w:t>
            </w:r>
            <w:r w:rsidRPr="005021CF">
              <w:rPr>
                <w:b/>
                <w:w w:val="105"/>
                <w:sz w:val="17"/>
              </w:rPr>
              <w:t>повышение</w:t>
            </w:r>
            <w:r w:rsidRPr="005021CF">
              <w:rPr>
                <w:b/>
                <w:spacing w:val="-5"/>
                <w:w w:val="105"/>
                <w:sz w:val="17"/>
              </w:rPr>
              <w:t xml:space="preserve"> </w:t>
            </w:r>
            <w:r w:rsidRPr="005021CF">
              <w:rPr>
                <w:b/>
                <w:w w:val="105"/>
                <w:sz w:val="17"/>
              </w:rPr>
              <w:t>качества</w:t>
            </w:r>
            <w:r w:rsidRPr="005021CF">
              <w:rPr>
                <w:b/>
                <w:spacing w:val="-42"/>
                <w:w w:val="105"/>
                <w:sz w:val="17"/>
              </w:rPr>
              <w:t xml:space="preserve"> </w:t>
            </w:r>
            <w:r w:rsidRPr="005021CF">
              <w:rPr>
                <w:b/>
                <w:w w:val="105"/>
                <w:sz w:val="17"/>
              </w:rPr>
              <w:t>человеческого</w:t>
            </w:r>
            <w:r w:rsidRPr="005021CF">
              <w:rPr>
                <w:b/>
                <w:spacing w:val="-1"/>
                <w:w w:val="105"/>
                <w:sz w:val="17"/>
              </w:rPr>
              <w:t xml:space="preserve"> </w:t>
            </w:r>
            <w:r w:rsidRPr="005021CF">
              <w:rPr>
                <w:b/>
                <w:w w:val="105"/>
                <w:sz w:val="17"/>
              </w:rPr>
              <w:t>капитала</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lastRenderedPageBreak/>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781.61</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275.25</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253.49</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252.87</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263.23</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30.99</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118.88</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113.36</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165.16</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1210.00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88.63</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9.63</w:t>
            </w:r>
          </w:p>
        </w:tc>
        <w:tc>
          <w:tcPr>
            <w:tcW w:w="923" w:type="dxa"/>
          </w:tcPr>
          <w:p w:rsidR="004A1269" w:rsidRPr="005021CF" w:rsidRDefault="004A1269" w:rsidP="00FD02CC">
            <w:pPr>
              <w:pStyle w:val="TableParagraph"/>
              <w:spacing w:before="124"/>
              <w:ind w:right="5"/>
              <w:rPr>
                <w:sz w:val="17"/>
              </w:rPr>
            </w:pPr>
            <w:r w:rsidRPr="005021CF">
              <w:rPr>
                <w:w w:val="105"/>
                <w:sz w:val="17"/>
              </w:rPr>
              <w:t>79.00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88.63</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457.03</w:t>
            </w:r>
          </w:p>
        </w:tc>
        <w:tc>
          <w:tcPr>
            <w:tcW w:w="885" w:type="dxa"/>
          </w:tcPr>
          <w:p w:rsidR="004A1269" w:rsidRPr="005021CF" w:rsidRDefault="004A1269" w:rsidP="00FD02CC">
            <w:pPr>
              <w:pStyle w:val="TableParagraph"/>
              <w:spacing w:before="124"/>
              <w:ind w:right="10"/>
              <w:rPr>
                <w:sz w:val="17"/>
              </w:rPr>
            </w:pPr>
            <w:r w:rsidRPr="005021CF">
              <w:rPr>
                <w:w w:val="105"/>
                <w:sz w:val="17"/>
              </w:rPr>
              <w:t>129.21</w:t>
            </w:r>
          </w:p>
        </w:tc>
        <w:tc>
          <w:tcPr>
            <w:tcW w:w="832" w:type="dxa"/>
          </w:tcPr>
          <w:p w:rsidR="004A1269" w:rsidRPr="005021CF" w:rsidRDefault="004A1269" w:rsidP="00FD02CC">
            <w:pPr>
              <w:pStyle w:val="TableParagraph"/>
              <w:spacing w:before="124"/>
              <w:ind w:right="10"/>
              <w:rPr>
                <w:sz w:val="17"/>
              </w:rPr>
            </w:pPr>
            <w:r w:rsidRPr="005021CF">
              <w:rPr>
                <w:w w:val="105"/>
                <w:sz w:val="17"/>
              </w:rPr>
              <w:t>152.31</w:t>
            </w:r>
          </w:p>
        </w:tc>
        <w:tc>
          <w:tcPr>
            <w:tcW w:w="873" w:type="dxa"/>
          </w:tcPr>
          <w:p w:rsidR="004A1269" w:rsidRPr="005021CF" w:rsidRDefault="004A1269" w:rsidP="00FD02CC">
            <w:pPr>
              <w:pStyle w:val="TableParagraph"/>
              <w:spacing w:before="124"/>
              <w:ind w:right="9"/>
              <w:rPr>
                <w:sz w:val="17"/>
              </w:rPr>
            </w:pPr>
            <w:r w:rsidRPr="005021CF">
              <w:rPr>
                <w:w w:val="105"/>
                <w:sz w:val="17"/>
              </w:rPr>
              <w:t>175.51</w:t>
            </w:r>
          </w:p>
        </w:tc>
        <w:tc>
          <w:tcPr>
            <w:tcW w:w="923" w:type="dxa"/>
          </w:tcPr>
          <w:p w:rsidR="004A1269" w:rsidRPr="005021CF" w:rsidRDefault="004A1269" w:rsidP="00FD02CC">
            <w:pPr>
              <w:pStyle w:val="TableParagraph"/>
              <w:spacing w:before="124"/>
              <w:ind w:right="8"/>
              <w:rPr>
                <w:sz w:val="17"/>
              </w:rPr>
            </w:pPr>
            <w:r w:rsidRPr="005021CF">
              <w:rPr>
                <w:w w:val="105"/>
                <w:sz w:val="17"/>
              </w:rPr>
              <w:t>166.70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70.50</w:t>
            </w:r>
          </w:p>
        </w:tc>
        <w:tc>
          <w:tcPr>
            <w:tcW w:w="923" w:type="dxa"/>
          </w:tcPr>
          <w:p w:rsidR="004A1269" w:rsidRPr="005021CF" w:rsidRDefault="004A1269" w:rsidP="00FD02CC">
            <w:pPr>
              <w:pStyle w:val="TableParagraph"/>
              <w:spacing w:before="124"/>
              <w:ind w:right="5"/>
              <w:rPr>
                <w:sz w:val="17"/>
              </w:rPr>
            </w:pPr>
            <w:r w:rsidRPr="005021CF">
              <w:rPr>
                <w:w w:val="105"/>
                <w:sz w:val="17"/>
              </w:rPr>
              <w:t>96.20</w:t>
            </w:r>
          </w:p>
        </w:tc>
        <w:tc>
          <w:tcPr>
            <w:tcW w:w="832" w:type="dxa"/>
          </w:tcPr>
          <w:p w:rsidR="004A1269" w:rsidRPr="005021CF" w:rsidRDefault="004A1269" w:rsidP="00FD02CC">
            <w:pPr>
              <w:pStyle w:val="TableParagraph"/>
              <w:spacing w:before="124"/>
              <w:ind w:right="5"/>
              <w:rPr>
                <w:sz w:val="17"/>
              </w:rPr>
            </w:pPr>
            <w:r w:rsidRPr="005021CF">
              <w:rPr>
                <w:w w:val="105"/>
                <w:sz w:val="17"/>
              </w:rPr>
              <w:t>111.00</w:t>
            </w:r>
          </w:p>
        </w:tc>
        <w:tc>
          <w:tcPr>
            <w:tcW w:w="1002" w:type="dxa"/>
          </w:tcPr>
          <w:p w:rsidR="004A1269" w:rsidRPr="005021CF" w:rsidRDefault="004A1269" w:rsidP="00FD02CC">
            <w:pPr>
              <w:pStyle w:val="TableParagraph"/>
              <w:spacing w:before="124"/>
              <w:ind w:right="4"/>
              <w:rPr>
                <w:sz w:val="17"/>
              </w:rPr>
            </w:pPr>
            <w:r w:rsidRPr="005021CF">
              <w:rPr>
                <w:w w:val="105"/>
                <w:sz w:val="17"/>
              </w:rPr>
              <w:t>734.73</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305.50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139.68</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94.82</w:t>
            </w:r>
          </w:p>
        </w:tc>
        <w:tc>
          <w:tcPr>
            <w:tcW w:w="873" w:type="dxa"/>
          </w:tcPr>
          <w:p w:rsidR="004A1269" w:rsidRPr="005021CF" w:rsidRDefault="004A1269" w:rsidP="00FD02CC">
            <w:pPr>
              <w:pStyle w:val="TableParagraph"/>
              <w:spacing w:line="186" w:lineRule="exact"/>
              <w:ind w:right="9"/>
              <w:rPr>
                <w:sz w:val="17"/>
              </w:rPr>
            </w:pPr>
            <w:r w:rsidRPr="005021CF">
              <w:rPr>
                <w:w w:val="105"/>
                <w:sz w:val="17"/>
              </w:rPr>
              <w:t>71.00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106.20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34.90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41.30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49.30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461.00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2.36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0.79</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0.79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0.79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14.39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0.79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0.30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13.30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2.30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19.04</w:t>
            </w:r>
          </w:p>
        </w:tc>
      </w:tr>
      <w:tr w:rsidR="004A1269" w:rsidTr="00FD02CC">
        <w:trPr>
          <w:trHeight w:val="215"/>
        </w:trPr>
        <w:tc>
          <w:tcPr>
            <w:tcW w:w="3127" w:type="dxa"/>
            <w:tcBorders>
              <w:bottom w:val="nil"/>
            </w:tcBorders>
          </w:tcPr>
          <w:p w:rsidR="004A1269" w:rsidRPr="005021CF" w:rsidRDefault="004A1269" w:rsidP="00FD02CC">
            <w:pPr>
              <w:pStyle w:val="TableParagraph"/>
              <w:spacing w:before="13" w:line="182" w:lineRule="exact"/>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1.1</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566.56</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166.38</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177.99</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222.19</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201.06</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104.20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96.86</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147.66</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915.28</w:t>
            </w:r>
          </w:p>
        </w:tc>
      </w:tr>
    </w:tbl>
    <w:p w:rsidR="004A1269" w:rsidRDefault="004A1269" w:rsidP="004A1269">
      <w:pPr>
        <w:spacing w:line="182" w:lineRule="exact"/>
        <w:rPr>
          <w:sz w:val="17"/>
        </w:rPr>
        <w:sectPr w:rsidR="004A1269" w:rsidSect="00FD02CC">
          <w:pgSz w:w="15840" w:h="12240" w:orient="landscape"/>
          <w:pgMar w:top="104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before="6" w:line="273" w:lineRule="auto"/>
              <w:ind w:left="30" w:right="344"/>
              <w:rPr>
                <w:sz w:val="17"/>
              </w:rPr>
            </w:pPr>
            <w:r w:rsidRPr="005021CF">
              <w:rPr>
                <w:spacing w:val="-1"/>
                <w:w w:val="105"/>
                <w:sz w:val="17"/>
              </w:rPr>
              <w:t>Повышение</w:t>
            </w:r>
            <w:r w:rsidRPr="005021CF">
              <w:rPr>
                <w:spacing w:val="-8"/>
                <w:w w:val="105"/>
                <w:sz w:val="17"/>
              </w:rPr>
              <w:t xml:space="preserve"> </w:t>
            </w:r>
            <w:r w:rsidRPr="005021CF">
              <w:rPr>
                <w:spacing w:val="-1"/>
                <w:w w:val="105"/>
                <w:sz w:val="17"/>
              </w:rPr>
              <w:t>доступности</w:t>
            </w:r>
            <w:r w:rsidRPr="005021CF">
              <w:rPr>
                <w:spacing w:val="-4"/>
                <w:w w:val="105"/>
                <w:sz w:val="17"/>
              </w:rPr>
              <w:t xml:space="preserve"> </w:t>
            </w:r>
            <w:r w:rsidRPr="005021CF">
              <w:rPr>
                <w:w w:val="105"/>
                <w:sz w:val="17"/>
              </w:rPr>
              <w:t>и</w:t>
            </w:r>
            <w:r w:rsidRPr="005021CF">
              <w:rPr>
                <w:spacing w:val="-5"/>
                <w:w w:val="105"/>
                <w:sz w:val="17"/>
              </w:rPr>
              <w:t xml:space="preserve"> </w:t>
            </w:r>
            <w:r w:rsidRPr="005021CF">
              <w:rPr>
                <w:w w:val="105"/>
                <w:sz w:val="17"/>
              </w:rPr>
              <w:t>качества</w:t>
            </w:r>
            <w:r w:rsidRPr="005021CF">
              <w:rPr>
                <w:spacing w:val="-41"/>
                <w:w w:val="105"/>
                <w:sz w:val="17"/>
              </w:rPr>
              <w:t xml:space="preserve"> </w:t>
            </w:r>
            <w:r w:rsidRPr="005021CF">
              <w:rPr>
                <w:w w:val="105"/>
                <w:sz w:val="17"/>
              </w:rPr>
              <w:t>образования и обеспечение его</w:t>
            </w:r>
            <w:r w:rsidRPr="005021CF">
              <w:rPr>
                <w:spacing w:val="1"/>
                <w:w w:val="105"/>
                <w:sz w:val="17"/>
              </w:rPr>
              <w:t xml:space="preserve"> </w:t>
            </w:r>
            <w:r w:rsidRPr="005021CF">
              <w:rPr>
                <w:w w:val="105"/>
                <w:sz w:val="17"/>
              </w:rPr>
              <w:t>соответствия требованиям</w:t>
            </w:r>
            <w:r w:rsidRPr="005021CF">
              <w:rPr>
                <w:spacing w:val="1"/>
                <w:w w:val="105"/>
                <w:sz w:val="17"/>
              </w:rPr>
              <w:t xml:space="preserve"> </w:t>
            </w:r>
            <w:r w:rsidRPr="005021CF">
              <w:rPr>
                <w:w w:val="105"/>
                <w:sz w:val="17"/>
              </w:rPr>
              <w:t>инновационной экономики и</w:t>
            </w:r>
            <w:r w:rsidRPr="005021CF">
              <w:rPr>
                <w:spacing w:val="1"/>
                <w:w w:val="105"/>
                <w:sz w:val="17"/>
              </w:rPr>
              <w:t xml:space="preserve"> </w:t>
            </w:r>
            <w:r w:rsidRPr="005021CF">
              <w:rPr>
                <w:w w:val="105"/>
                <w:sz w:val="17"/>
              </w:rPr>
              <w:t>потребностям</w:t>
            </w:r>
            <w:r w:rsidRPr="005021CF">
              <w:rPr>
                <w:spacing w:val="-1"/>
                <w:w w:val="105"/>
                <w:sz w:val="17"/>
              </w:rPr>
              <w:t xml:space="preserve"> </w:t>
            </w:r>
            <w:r w:rsidRPr="005021CF">
              <w:rPr>
                <w:w w:val="105"/>
                <w:sz w:val="17"/>
              </w:rPr>
              <w:t>рынка</w:t>
            </w:r>
            <w:r w:rsidRPr="005021CF">
              <w:rPr>
                <w:spacing w:val="-1"/>
                <w:w w:val="105"/>
                <w:sz w:val="17"/>
              </w:rPr>
              <w:t xml:space="preserve"> </w:t>
            </w:r>
            <w:r w:rsidRPr="005021CF">
              <w:rPr>
                <w:w w:val="105"/>
                <w:sz w:val="17"/>
              </w:rPr>
              <w:t>труда</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17.30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8.50</w:t>
            </w:r>
          </w:p>
        </w:tc>
        <w:tc>
          <w:tcPr>
            <w:tcW w:w="923" w:type="dxa"/>
          </w:tcPr>
          <w:p w:rsidR="004A1269" w:rsidRPr="005021CF" w:rsidRDefault="004A1269" w:rsidP="00FD02CC">
            <w:pPr>
              <w:pStyle w:val="TableParagraph"/>
              <w:spacing w:before="124"/>
              <w:ind w:right="5"/>
              <w:rPr>
                <w:sz w:val="17"/>
              </w:rPr>
            </w:pPr>
            <w:r w:rsidRPr="005021CF">
              <w:rPr>
                <w:w w:val="105"/>
                <w:sz w:val="17"/>
              </w:rPr>
              <w:t>8.80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17.30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444.49</w:t>
            </w:r>
          </w:p>
        </w:tc>
        <w:tc>
          <w:tcPr>
            <w:tcW w:w="885" w:type="dxa"/>
          </w:tcPr>
          <w:p w:rsidR="004A1269" w:rsidRPr="005021CF" w:rsidRDefault="004A1269" w:rsidP="00FD02CC">
            <w:pPr>
              <w:pStyle w:val="TableParagraph"/>
              <w:spacing w:before="124"/>
              <w:ind w:right="10"/>
              <w:rPr>
                <w:sz w:val="17"/>
              </w:rPr>
            </w:pPr>
            <w:r w:rsidRPr="005021CF">
              <w:rPr>
                <w:w w:val="105"/>
                <w:sz w:val="17"/>
              </w:rPr>
              <w:t>129.21</w:t>
            </w:r>
          </w:p>
        </w:tc>
        <w:tc>
          <w:tcPr>
            <w:tcW w:w="832" w:type="dxa"/>
          </w:tcPr>
          <w:p w:rsidR="004A1269" w:rsidRPr="005021CF" w:rsidRDefault="004A1269" w:rsidP="00FD02CC">
            <w:pPr>
              <w:pStyle w:val="TableParagraph"/>
              <w:spacing w:before="124"/>
              <w:ind w:right="10"/>
              <w:rPr>
                <w:sz w:val="17"/>
              </w:rPr>
            </w:pPr>
            <w:r w:rsidRPr="005021CF">
              <w:rPr>
                <w:w w:val="105"/>
                <w:sz w:val="17"/>
              </w:rPr>
              <w:t>139.77</w:t>
            </w:r>
          </w:p>
        </w:tc>
        <w:tc>
          <w:tcPr>
            <w:tcW w:w="873" w:type="dxa"/>
          </w:tcPr>
          <w:p w:rsidR="004A1269" w:rsidRPr="005021CF" w:rsidRDefault="004A1269" w:rsidP="00FD02CC">
            <w:pPr>
              <w:pStyle w:val="TableParagraph"/>
              <w:spacing w:before="124"/>
              <w:ind w:right="9"/>
              <w:rPr>
                <w:sz w:val="17"/>
              </w:rPr>
            </w:pPr>
            <w:r w:rsidRPr="005021CF">
              <w:rPr>
                <w:w w:val="105"/>
                <w:sz w:val="17"/>
              </w:rPr>
              <w:t>175.51</w:t>
            </w:r>
          </w:p>
        </w:tc>
        <w:tc>
          <w:tcPr>
            <w:tcW w:w="923" w:type="dxa"/>
          </w:tcPr>
          <w:p w:rsidR="004A1269" w:rsidRPr="005021CF" w:rsidRDefault="004A1269" w:rsidP="00FD02CC">
            <w:pPr>
              <w:pStyle w:val="TableParagraph"/>
              <w:spacing w:before="124"/>
              <w:ind w:right="8"/>
              <w:rPr>
                <w:sz w:val="17"/>
              </w:rPr>
            </w:pPr>
            <w:r w:rsidRPr="005021CF">
              <w:rPr>
                <w:w w:val="105"/>
                <w:sz w:val="17"/>
              </w:rPr>
              <w:t>128.98</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70.48</w:t>
            </w:r>
          </w:p>
        </w:tc>
        <w:tc>
          <w:tcPr>
            <w:tcW w:w="923" w:type="dxa"/>
          </w:tcPr>
          <w:p w:rsidR="004A1269" w:rsidRPr="005021CF" w:rsidRDefault="004A1269" w:rsidP="00FD02CC">
            <w:pPr>
              <w:pStyle w:val="TableParagraph"/>
              <w:spacing w:before="124"/>
              <w:ind w:right="5"/>
              <w:rPr>
                <w:sz w:val="17"/>
              </w:rPr>
            </w:pPr>
            <w:r w:rsidRPr="005021CF">
              <w:rPr>
                <w:w w:val="105"/>
                <w:sz w:val="17"/>
              </w:rPr>
              <w:t>58.50</w:t>
            </w:r>
          </w:p>
        </w:tc>
        <w:tc>
          <w:tcPr>
            <w:tcW w:w="832" w:type="dxa"/>
          </w:tcPr>
          <w:p w:rsidR="004A1269" w:rsidRPr="005021CF" w:rsidRDefault="004A1269" w:rsidP="00FD02CC">
            <w:pPr>
              <w:pStyle w:val="TableParagraph"/>
              <w:spacing w:before="124"/>
              <w:ind w:right="5"/>
              <w:rPr>
                <w:sz w:val="17"/>
              </w:rPr>
            </w:pPr>
            <w:r w:rsidRPr="005021CF">
              <w:rPr>
                <w:w w:val="105"/>
                <w:sz w:val="17"/>
              </w:rPr>
              <w:t>111.00</w:t>
            </w:r>
          </w:p>
        </w:tc>
        <w:tc>
          <w:tcPr>
            <w:tcW w:w="1002" w:type="dxa"/>
          </w:tcPr>
          <w:p w:rsidR="004A1269" w:rsidRPr="005021CF" w:rsidRDefault="004A1269" w:rsidP="00FD02CC">
            <w:pPr>
              <w:pStyle w:val="TableParagraph"/>
              <w:spacing w:before="124"/>
              <w:ind w:right="4"/>
              <w:rPr>
                <w:sz w:val="17"/>
              </w:rPr>
            </w:pPr>
            <w:r w:rsidRPr="005021CF">
              <w:rPr>
                <w:w w:val="105"/>
                <w:sz w:val="17"/>
              </w:rPr>
              <w:t>684.47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17"/>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17"/>
              <w:ind w:right="11"/>
              <w:rPr>
                <w:sz w:val="17"/>
              </w:rPr>
            </w:pPr>
            <w:r w:rsidRPr="005021CF">
              <w:rPr>
                <w:w w:val="105"/>
                <w:sz w:val="17"/>
              </w:rPr>
              <w:t>105.91</w:t>
            </w:r>
          </w:p>
        </w:tc>
        <w:tc>
          <w:tcPr>
            <w:tcW w:w="885" w:type="dxa"/>
          </w:tcPr>
          <w:p w:rsidR="004A1269" w:rsidRPr="005021CF" w:rsidRDefault="004A1269" w:rsidP="00FD02CC">
            <w:pPr>
              <w:pStyle w:val="TableParagraph"/>
              <w:spacing w:before="117"/>
              <w:ind w:right="10"/>
              <w:rPr>
                <w:sz w:val="17"/>
              </w:rPr>
            </w:pPr>
            <w:r w:rsidRPr="005021CF">
              <w:rPr>
                <w:w w:val="105"/>
                <w:sz w:val="17"/>
              </w:rPr>
              <w:t>31.78</w:t>
            </w:r>
          </w:p>
        </w:tc>
        <w:tc>
          <w:tcPr>
            <w:tcW w:w="832" w:type="dxa"/>
          </w:tcPr>
          <w:p w:rsidR="004A1269" w:rsidRPr="005021CF" w:rsidRDefault="004A1269" w:rsidP="00FD02CC">
            <w:pPr>
              <w:pStyle w:val="TableParagraph"/>
              <w:spacing w:before="117"/>
              <w:ind w:right="10"/>
              <w:rPr>
                <w:sz w:val="17"/>
              </w:rPr>
            </w:pPr>
            <w:r w:rsidRPr="005021CF">
              <w:rPr>
                <w:w w:val="105"/>
                <w:sz w:val="17"/>
              </w:rPr>
              <w:t>32.83</w:t>
            </w:r>
          </w:p>
        </w:tc>
        <w:tc>
          <w:tcPr>
            <w:tcW w:w="873" w:type="dxa"/>
          </w:tcPr>
          <w:p w:rsidR="004A1269" w:rsidRPr="005021CF" w:rsidRDefault="004A1269" w:rsidP="00FD02CC">
            <w:pPr>
              <w:pStyle w:val="TableParagraph"/>
              <w:spacing w:before="117"/>
              <w:ind w:right="9"/>
              <w:rPr>
                <w:sz w:val="17"/>
              </w:rPr>
            </w:pPr>
            <w:r w:rsidRPr="005021CF">
              <w:rPr>
                <w:w w:val="105"/>
                <w:sz w:val="17"/>
              </w:rPr>
              <w:t>41.30</w:t>
            </w:r>
          </w:p>
        </w:tc>
        <w:tc>
          <w:tcPr>
            <w:tcW w:w="923" w:type="dxa"/>
          </w:tcPr>
          <w:p w:rsidR="004A1269" w:rsidRPr="005021CF" w:rsidRDefault="004A1269" w:rsidP="00FD02CC">
            <w:pPr>
              <w:pStyle w:val="TableParagraph"/>
              <w:spacing w:before="117"/>
              <w:ind w:right="8"/>
              <w:rPr>
                <w:sz w:val="17"/>
              </w:rPr>
            </w:pPr>
            <w:r w:rsidRPr="005021CF">
              <w:rPr>
                <w:w w:val="105"/>
                <w:sz w:val="17"/>
              </w:rPr>
              <w:t>45.18</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20.42</w:t>
            </w:r>
          </w:p>
        </w:tc>
        <w:tc>
          <w:tcPr>
            <w:tcW w:w="923" w:type="dxa"/>
          </w:tcPr>
          <w:p w:rsidR="004A1269" w:rsidRPr="005021CF" w:rsidRDefault="004A1269" w:rsidP="00FD02CC">
            <w:pPr>
              <w:pStyle w:val="TableParagraph"/>
              <w:spacing w:before="117"/>
              <w:ind w:right="5"/>
              <w:rPr>
                <w:sz w:val="17"/>
              </w:rPr>
            </w:pPr>
            <w:r w:rsidRPr="005021CF">
              <w:rPr>
                <w:w w:val="105"/>
                <w:sz w:val="17"/>
              </w:rPr>
              <w:t>24.76</w:t>
            </w:r>
          </w:p>
        </w:tc>
        <w:tc>
          <w:tcPr>
            <w:tcW w:w="832" w:type="dxa"/>
          </w:tcPr>
          <w:p w:rsidR="004A1269" w:rsidRPr="005021CF" w:rsidRDefault="004A1269" w:rsidP="00FD02CC">
            <w:pPr>
              <w:pStyle w:val="TableParagraph"/>
              <w:spacing w:before="117"/>
              <w:ind w:right="5"/>
              <w:rPr>
                <w:sz w:val="17"/>
              </w:rPr>
            </w:pPr>
            <w:r w:rsidRPr="005021CF">
              <w:rPr>
                <w:w w:val="105"/>
                <w:sz w:val="17"/>
              </w:rPr>
              <w:t>32.86</w:t>
            </w:r>
          </w:p>
        </w:tc>
        <w:tc>
          <w:tcPr>
            <w:tcW w:w="1002" w:type="dxa"/>
          </w:tcPr>
          <w:p w:rsidR="004A1269" w:rsidRPr="005021CF" w:rsidRDefault="004A1269" w:rsidP="00FD02CC">
            <w:pPr>
              <w:pStyle w:val="TableParagraph"/>
              <w:spacing w:before="117"/>
              <w:ind w:right="4"/>
              <w:rPr>
                <w:sz w:val="17"/>
              </w:rPr>
            </w:pPr>
            <w:r w:rsidRPr="005021CF">
              <w:rPr>
                <w:w w:val="105"/>
                <w:sz w:val="17"/>
              </w:rPr>
              <w:t>183.95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16.16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5.39</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5.39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5.39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9.60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4.80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4.80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3.80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29.56</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образования в Инсарском</w:t>
            </w:r>
            <w:r w:rsidRPr="005021CF">
              <w:rPr>
                <w:spacing w:val="1"/>
                <w:w w:val="105"/>
                <w:sz w:val="17"/>
              </w:rPr>
              <w:t xml:space="preserve"> </w:t>
            </w:r>
            <w:r w:rsidRPr="005021CF">
              <w:rPr>
                <w:w w:val="105"/>
                <w:sz w:val="17"/>
              </w:rPr>
              <w:t>муниципальном районе на 2016-2025</w:t>
            </w:r>
            <w:r w:rsidRPr="005021CF">
              <w:rPr>
                <w:spacing w:val="1"/>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566.56</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166.38</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177.99</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222.19</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201.06</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104.20</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96.86</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147.66</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915.28</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17.30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8.50</w:t>
            </w:r>
          </w:p>
        </w:tc>
        <w:tc>
          <w:tcPr>
            <w:tcW w:w="923" w:type="dxa"/>
          </w:tcPr>
          <w:p w:rsidR="004A1269" w:rsidRPr="005021CF" w:rsidRDefault="004A1269" w:rsidP="00FD02CC">
            <w:pPr>
              <w:pStyle w:val="TableParagraph"/>
              <w:spacing w:before="124"/>
              <w:ind w:right="5"/>
              <w:rPr>
                <w:sz w:val="17"/>
              </w:rPr>
            </w:pPr>
            <w:r w:rsidRPr="005021CF">
              <w:rPr>
                <w:w w:val="105"/>
                <w:sz w:val="17"/>
              </w:rPr>
              <w:t>8.80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17.30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444.49</w:t>
            </w:r>
          </w:p>
        </w:tc>
        <w:tc>
          <w:tcPr>
            <w:tcW w:w="885" w:type="dxa"/>
          </w:tcPr>
          <w:p w:rsidR="004A1269" w:rsidRPr="005021CF" w:rsidRDefault="004A1269" w:rsidP="00FD02CC">
            <w:pPr>
              <w:pStyle w:val="TableParagraph"/>
              <w:spacing w:before="124"/>
              <w:ind w:right="10"/>
              <w:rPr>
                <w:sz w:val="17"/>
              </w:rPr>
            </w:pPr>
            <w:r w:rsidRPr="005021CF">
              <w:rPr>
                <w:w w:val="105"/>
                <w:sz w:val="17"/>
              </w:rPr>
              <w:t>129.21</w:t>
            </w:r>
          </w:p>
        </w:tc>
        <w:tc>
          <w:tcPr>
            <w:tcW w:w="832" w:type="dxa"/>
          </w:tcPr>
          <w:p w:rsidR="004A1269" w:rsidRPr="005021CF" w:rsidRDefault="004A1269" w:rsidP="00FD02CC">
            <w:pPr>
              <w:pStyle w:val="TableParagraph"/>
              <w:spacing w:before="124"/>
              <w:ind w:right="10"/>
              <w:rPr>
                <w:sz w:val="17"/>
              </w:rPr>
            </w:pPr>
            <w:r w:rsidRPr="005021CF">
              <w:rPr>
                <w:w w:val="105"/>
                <w:sz w:val="17"/>
              </w:rPr>
              <w:t>139.77</w:t>
            </w:r>
          </w:p>
        </w:tc>
        <w:tc>
          <w:tcPr>
            <w:tcW w:w="873" w:type="dxa"/>
          </w:tcPr>
          <w:p w:rsidR="004A1269" w:rsidRPr="005021CF" w:rsidRDefault="004A1269" w:rsidP="00FD02CC">
            <w:pPr>
              <w:pStyle w:val="TableParagraph"/>
              <w:spacing w:before="124"/>
              <w:ind w:right="9"/>
              <w:rPr>
                <w:sz w:val="17"/>
              </w:rPr>
            </w:pPr>
            <w:r w:rsidRPr="005021CF">
              <w:rPr>
                <w:w w:val="105"/>
                <w:sz w:val="17"/>
              </w:rPr>
              <w:t>175.51</w:t>
            </w:r>
          </w:p>
        </w:tc>
        <w:tc>
          <w:tcPr>
            <w:tcW w:w="923" w:type="dxa"/>
          </w:tcPr>
          <w:p w:rsidR="004A1269" w:rsidRPr="005021CF" w:rsidRDefault="004A1269" w:rsidP="00FD02CC">
            <w:pPr>
              <w:pStyle w:val="TableParagraph"/>
              <w:spacing w:before="124"/>
              <w:ind w:right="8"/>
              <w:rPr>
                <w:sz w:val="17"/>
              </w:rPr>
            </w:pPr>
            <w:r w:rsidRPr="005021CF">
              <w:rPr>
                <w:w w:val="105"/>
                <w:sz w:val="17"/>
              </w:rPr>
              <w:t>128.98</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70.48</w:t>
            </w:r>
          </w:p>
        </w:tc>
        <w:tc>
          <w:tcPr>
            <w:tcW w:w="923" w:type="dxa"/>
          </w:tcPr>
          <w:p w:rsidR="004A1269" w:rsidRPr="005021CF" w:rsidRDefault="004A1269" w:rsidP="00FD02CC">
            <w:pPr>
              <w:pStyle w:val="TableParagraph"/>
              <w:spacing w:before="124"/>
              <w:ind w:right="5"/>
              <w:rPr>
                <w:sz w:val="17"/>
              </w:rPr>
            </w:pPr>
            <w:r w:rsidRPr="005021CF">
              <w:rPr>
                <w:w w:val="105"/>
                <w:sz w:val="17"/>
              </w:rPr>
              <w:t>58.50</w:t>
            </w:r>
          </w:p>
        </w:tc>
        <w:tc>
          <w:tcPr>
            <w:tcW w:w="832" w:type="dxa"/>
          </w:tcPr>
          <w:p w:rsidR="004A1269" w:rsidRPr="005021CF" w:rsidRDefault="004A1269" w:rsidP="00FD02CC">
            <w:pPr>
              <w:pStyle w:val="TableParagraph"/>
              <w:spacing w:before="124"/>
              <w:ind w:right="5"/>
              <w:rPr>
                <w:sz w:val="17"/>
              </w:rPr>
            </w:pPr>
            <w:r w:rsidRPr="005021CF">
              <w:rPr>
                <w:w w:val="105"/>
                <w:sz w:val="17"/>
              </w:rPr>
              <w:t>111.00</w:t>
            </w:r>
          </w:p>
        </w:tc>
        <w:tc>
          <w:tcPr>
            <w:tcW w:w="1002" w:type="dxa"/>
          </w:tcPr>
          <w:p w:rsidR="004A1269" w:rsidRPr="005021CF" w:rsidRDefault="004A1269" w:rsidP="00FD02CC">
            <w:pPr>
              <w:pStyle w:val="TableParagraph"/>
              <w:spacing w:before="124"/>
              <w:ind w:right="4"/>
              <w:rPr>
                <w:sz w:val="17"/>
              </w:rPr>
            </w:pPr>
            <w:r w:rsidRPr="005021CF">
              <w:rPr>
                <w:w w:val="105"/>
                <w:sz w:val="17"/>
              </w:rPr>
              <w:t>684.47</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105.91</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31.78</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32.83</w:t>
            </w:r>
          </w:p>
        </w:tc>
        <w:tc>
          <w:tcPr>
            <w:tcW w:w="873" w:type="dxa"/>
          </w:tcPr>
          <w:p w:rsidR="004A1269" w:rsidRPr="005021CF" w:rsidRDefault="004A1269" w:rsidP="00FD02CC">
            <w:pPr>
              <w:pStyle w:val="TableParagraph"/>
              <w:spacing w:line="186" w:lineRule="exact"/>
              <w:ind w:right="9"/>
              <w:rPr>
                <w:sz w:val="17"/>
              </w:rPr>
            </w:pPr>
            <w:r w:rsidRPr="005021CF">
              <w:rPr>
                <w:w w:val="105"/>
                <w:sz w:val="17"/>
              </w:rPr>
              <w:t>41.30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45.18</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20.42</w:t>
            </w:r>
          </w:p>
        </w:tc>
        <w:tc>
          <w:tcPr>
            <w:tcW w:w="923" w:type="dxa"/>
          </w:tcPr>
          <w:p w:rsidR="004A1269" w:rsidRPr="005021CF" w:rsidRDefault="004A1269" w:rsidP="00FD02CC">
            <w:pPr>
              <w:pStyle w:val="TableParagraph"/>
              <w:spacing w:line="186" w:lineRule="exact"/>
              <w:ind w:right="5"/>
              <w:rPr>
                <w:sz w:val="17"/>
              </w:rPr>
            </w:pPr>
            <w:r w:rsidRPr="005021CF">
              <w:rPr>
                <w:w w:val="105"/>
                <w:sz w:val="17"/>
              </w:rPr>
              <w:t>24.76</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32.86</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183.95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16.16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5.39</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5.39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5.39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9.60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4.80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4.80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3.80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29.56</w:t>
            </w:r>
          </w:p>
        </w:tc>
      </w:tr>
      <w:tr w:rsidR="004A1269" w:rsidTr="00FD02CC">
        <w:trPr>
          <w:trHeight w:val="215"/>
        </w:trPr>
        <w:tc>
          <w:tcPr>
            <w:tcW w:w="3127" w:type="dxa"/>
            <w:vMerge w:val="restart"/>
          </w:tcPr>
          <w:p w:rsidR="004A1269" w:rsidRPr="005021CF" w:rsidRDefault="004A1269" w:rsidP="00FD02CC">
            <w:pPr>
              <w:pStyle w:val="TableParagraph"/>
              <w:spacing w:before="6"/>
              <w:ind w:left="30"/>
              <w:rPr>
                <w:sz w:val="17"/>
              </w:rPr>
            </w:pPr>
            <w:r w:rsidRPr="005021CF">
              <w:rPr>
                <w:spacing w:val="-1"/>
                <w:w w:val="105"/>
                <w:sz w:val="17"/>
              </w:rPr>
              <w:t>Строительство</w:t>
            </w:r>
            <w:r w:rsidRPr="005021CF">
              <w:rPr>
                <w:spacing w:val="-10"/>
                <w:w w:val="105"/>
                <w:sz w:val="17"/>
              </w:rPr>
              <w:t xml:space="preserve"> </w:t>
            </w:r>
            <w:r w:rsidRPr="005021CF">
              <w:rPr>
                <w:spacing w:val="-1"/>
                <w:w w:val="105"/>
                <w:sz w:val="17"/>
              </w:rPr>
              <w:t>объектов</w:t>
            </w:r>
            <w:r w:rsidRPr="005021CF">
              <w:rPr>
                <w:spacing w:val="-6"/>
                <w:w w:val="105"/>
                <w:sz w:val="17"/>
              </w:rPr>
              <w:t xml:space="preserve"> </w:t>
            </w:r>
            <w:r w:rsidRPr="005021CF">
              <w:rPr>
                <w:w w:val="105"/>
                <w:sz w:val="17"/>
              </w:rPr>
              <w:t>образования:</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2"/>
              <w:rPr>
                <w:sz w:val="17"/>
              </w:rPr>
            </w:pPr>
            <w:r w:rsidRPr="005021CF">
              <w:rPr>
                <w:w w:val="104"/>
                <w:sz w:val="17"/>
              </w:rPr>
              <w:t>-</w:t>
            </w:r>
          </w:p>
        </w:tc>
        <w:tc>
          <w:tcPr>
            <w:tcW w:w="885" w:type="dxa"/>
          </w:tcPr>
          <w:p w:rsidR="004A1269" w:rsidRPr="005021CF" w:rsidRDefault="004A1269" w:rsidP="00FD02CC">
            <w:pPr>
              <w:pStyle w:val="TableParagraph"/>
              <w:spacing w:before="124"/>
              <w:ind w:right="11"/>
              <w:rPr>
                <w:sz w:val="17"/>
              </w:rPr>
            </w:pPr>
            <w:r w:rsidRPr="005021CF">
              <w:rPr>
                <w:w w:val="104"/>
                <w:sz w:val="17"/>
              </w:rPr>
              <w:t>-</w:t>
            </w:r>
          </w:p>
        </w:tc>
        <w:tc>
          <w:tcPr>
            <w:tcW w:w="832" w:type="dxa"/>
          </w:tcPr>
          <w:p w:rsidR="004A1269" w:rsidRPr="005021CF" w:rsidRDefault="004A1269" w:rsidP="00FD02CC">
            <w:pPr>
              <w:pStyle w:val="TableParagraph"/>
              <w:spacing w:before="124"/>
              <w:ind w:right="10"/>
              <w:rPr>
                <w:sz w:val="17"/>
              </w:rPr>
            </w:pPr>
            <w:r w:rsidRPr="005021CF">
              <w:rPr>
                <w:w w:val="104"/>
                <w:sz w:val="17"/>
              </w:rPr>
              <w:t>-</w:t>
            </w:r>
          </w:p>
        </w:tc>
        <w:tc>
          <w:tcPr>
            <w:tcW w:w="873" w:type="dxa"/>
          </w:tcPr>
          <w:p w:rsidR="004A1269" w:rsidRPr="005021CF" w:rsidRDefault="004A1269" w:rsidP="00FD02CC">
            <w:pPr>
              <w:pStyle w:val="TableParagraph"/>
              <w:spacing w:before="124"/>
              <w:ind w:right="10"/>
              <w:rPr>
                <w:sz w:val="17"/>
              </w:rPr>
            </w:pPr>
            <w:r w:rsidRPr="005021CF">
              <w:rPr>
                <w:w w:val="104"/>
                <w:sz w:val="17"/>
              </w:rPr>
              <w:t>-</w:t>
            </w:r>
          </w:p>
        </w:tc>
        <w:tc>
          <w:tcPr>
            <w:tcW w:w="923" w:type="dxa"/>
          </w:tcPr>
          <w:p w:rsidR="004A1269" w:rsidRPr="005021CF" w:rsidRDefault="004A1269" w:rsidP="00FD02CC">
            <w:pPr>
              <w:pStyle w:val="TableParagraph"/>
              <w:spacing w:before="124"/>
              <w:ind w:right="9"/>
              <w:rPr>
                <w:sz w:val="17"/>
              </w:rPr>
            </w:pPr>
            <w:r w:rsidRPr="005021CF">
              <w:rPr>
                <w:w w:val="104"/>
                <w:sz w:val="17"/>
              </w:rPr>
              <w:t>-</w:t>
            </w:r>
          </w:p>
        </w:tc>
        <w:tc>
          <w:tcPr>
            <w:tcW w:w="832" w:type="dxa"/>
          </w:tcPr>
          <w:p w:rsidR="004A1269" w:rsidRPr="005021CF" w:rsidRDefault="004A1269" w:rsidP="00FD02CC">
            <w:pPr>
              <w:pStyle w:val="TableParagraph"/>
              <w:spacing w:before="124"/>
              <w:ind w:right="8"/>
              <w:rPr>
                <w:sz w:val="17"/>
              </w:rPr>
            </w:pPr>
            <w:r w:rsidRPr="005021CF">
              <w:rPr>
                <w:w w:val="104"/>
                <w:sz w:val="17"/>
              </w:rPr>
              <w:t>-</w:t>
            </w:r>
          </w:p>
        </w:tc>
        <w:tc>
          <w:tcPr>
            <w:tcW w:w="832" w:type="dxa"/>
          </w:tcPr>
          <w:p w:rsidR="004A1269" w:rsidRPr="005021CF" w:rsidRDefault="004A1269" w:rsidP="00FD02CC">
            <w:pPr>
              <w:pStyle w:val="TableParagraph"/>
              <w:spacing w:before="124"/>
              <w:ind w:right="7"/>
              <w:rPr>
                <w:sz w:val="17"/>
              </w:rPr>
            </w:pPr>
            <w:r w:rsidRPr="005021CF">
              <w:rPr>
                <w:w w:val="104"/>
                <w:sz w:val="17"/>
              </w:rPr>
              <w:t>-</w:t>
            </w:r>
          </w:p>
        </w:tc>
        <w:tc>
          <w:tcPr>
            <w:tcW w:w="923" w:type="dxa"/>
          </w:tcPr>
          <w:p w:rsidR="004A1269" w:rsidRPr="005021CF" w:rsidRDefault="004A1269" w:rsidP="00FD02CC">
            <w:pPr>
              <w:pStyle w:val="TableParagraph"/>
              <w:spacing w:before="124"/>
              <w:ind w:right="6"/>
              <w:rPr>
                <w:sz w:val="17"/>
              </w:rPr>
            </w:pPr>
            <w:r w:rsidRPr="005021CF">
              <w:rPr>
                <w:w w:val="104"/>
                <w:sz w:val="17"/>
              </w:rPr>
              <w:t>-</w:t>
            </w:r>
          </w:p>
        </w:tc>
        <w:tc>
          <w:tcPr>
            <w:tcW w:w="832" w:type="dxa"/>
          </w:tcPr>
          <w:p w:rsidR="004A1269" w:rsidRPr="005021CF" w:rsidRDefault="004A1269" w:rsidP="00FD02CC">
            <w:pPr>
              <w:pStyle w:val="TableParagraph"/>
              <w:spacing w:before="124"/>
              <w:ind w:right="5"/>
              <w:rPr>
                <w:sz w:val="17"/>
              </w:rPr>
            </w:pPr>
            <w:r w:rsidRPr="005021CF">
              <w:rPr>
                <w:w w:val="104"/>
                <w:sz w:val="17"/>
              </w:rPr>
              <w:t>-</w:t>
            </w:r>
          </w:p>
        </w:tc>
        <w:tc>
          <w:tcPr>
            <w:tcW w:w="1002" w:type="dxa"/>
          </w:tcPr>
          <w:p w:rsidR="004A1269" w:rsidRPr="005021CF" w:rsidRDefault="004A1269" w:rsidP="00FD02CC">
            <w:pPr>
              <w:pStyle w:val="TableParagraph"/>
              <w:spacing w:before="124"/>
              <w:ind w:right="4"/>
              <w:rPr>
                <w:sz w:val="17"/>
              </w:rPr>
            </w:pPr>
            <w:r w:rsidRPr="005021CF">
              <w:rPr>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2"/>
              <w:rPr>
                <w:sz w:val="17"/>
              </w:rPr>
            </w:pPr>
            <w:r w:rsidRPr="005021CF">
              <w:rPr>
                <w:w w:val="104"/>
                <w:sz w:val="17"/>
              </w:rPr>
              <w:t>-</w:t>
            </w:r>
          </w:p>
        </w:tc>
        <w:tc>
          <w:tcPr>
            <w:tcW w:w="885" w:type="dxa"/>
          </w:tcPr>
          <w:p w:rsidR="004A1269" w:rsidRPr="005021CF" w:rsidRDefault="004A1269" w:rsidP="00FD02CC">
            <w:pPr>
              <w:pStyle w:val="TableParagraph"/>
              <w:spacing w:line="186" w:lineRule="exact"/>
              <w:ind w:right="11"/>
              <w:rPr>
                <w:sz w:val="17"/>
              </w:rPr>
            </w:pPr>
            <w:r w:rsidRPr="005021CF">
              <w:rPr>
                <w:w w:val="104"/>
                <w:sz w:val="17"/>
              </w:rPr>
              <w:t>-</w:t>
            </w:r>
          </w:p>
        </w:tc>
        <w:tc>
          <w:tcPr>
            <w:tcW w:w="832" w:type="dxa"/>
          </w:tcPr>
          <w:p w:rsidR="004A1269" w:rsidRPr="005021CF" w:rsidRDefault="004A1269" w:rsidP="00FD02CC">
            <w:pPr>
              <w:pStyle w:val="TableParagraph"/>
              <w:spacing w:line="186" w:lineRule="exact"/>
              <w:ind w:right="10"/>
              <w:rPr>
                <w:sz w:val="17"/>
              </w:rPr>
            </w:pPr>
            <w:r w:rsidRPr="005021CF">
              <w:rPr>
                <w:w w:val="104"/>
                <w:sz w:val="17"/>
              </w:rPr>
              <w:t>-</w:t>
            </w:r>
          </w:p>
        </w:tc>
        <w:tc>
          <w:tcPr>
            <w:tcW w:w="873" w:type="dxa"/>
          </w:tcPr>
          <w:p w:rsidR="004A1269" w:rsidRPr="005021CF" w:rsidRDefault="004A1269" w:rsidP="00FD02CC">
            <w:pPr>
              <w:pStyle w:val="TableParagraph"/>
              <w:spacing w:line="186" w:lineRule="exact"/>
              <w:ind w:right="10"/>
              <w:rPr>
                <w:sz w:val="17"/>
              </w:rPr>
            </w:pPr>
            <w:r w:rsidRPr="005021CF">
              <w:rPr>
                <w:w w:val="104"/>
                <w:sz w:val="17"/>
              </w:rPr>
              <w:t>-</w:t>
            </w:r>
          </w:p>
        </w:tc>
        <w:tc>
          <w:tcPr>
            <w:tcW w:w="923" w:type="dxa"/>
          </w:tcPr>
          <w:p w:rsidR="004A1269" w:rsidRPr="005021CF" w:rsidRDefault="004A1269" w:rsidP="00FD02CC">
            <w:pPr>
              <w:pStyle w:val="TableParagraph"/>
              <w:spacing w:line="186" w:lineRule="exact"/>
              <w:ind w:right="9"/>
              <w:rPr>
                <w:sz w:val="17"/>
              </w:rPr>
            </w:pPr>
            <w:r w:rsidRPr="005021CF">
              <w:rPr>
                <w:w w:val="104"/>
                <w:sz w:val="17"/>
              </w:rPr>
              <w:t>-</w:t>
            </w:r>
          </w:p>
        </w:tc>
        <w:tc>
          <w:tcPr>
            <w:tcW w:w="832" w:type="dxa"/>
          </w:tcPr>
          <w:p w:rsidR="004A1269" w:rsidRPr="005021CF" w:rsidRDefault="004A1269" w:rsidP="00FD02CC">
            <w:pPr>
              <w:pStyle w:val="TableParagraph"/>
              <w:spacing w:line="186" w:lineRule="exact"/>
              <w:ind w:right="8"/>
              <w:rPr>
                <w:sz w:val="17"/>
              </w:rPr>
            </w:pPr>
            <w:r w:rsidRPr="005021CF">
              <w:rPr>
                <w:w w:val="104"/>
                <w:sz w:val="17"/>
              </w:rPr>
              <w:t>-</w:t>
            </w:r>
          </w:p>
        </w:tc>
        <w:tc>
          <w:tcPr>
            <w:tcW w:w="832" w:type="dxa"/>
          </w:tcPr>
          <w:p w:rsidR="004A1269" w:rsidRPr="005021CF" w:rsidRDefault="004A1269" w:rsidP="00FD02CC">
            <w:pPr>
              <w:pStyle w:val="TableParagraph"/>
              <w:spacing w:line="186" w:lineRule="exact"/>
              <w:ind w:right="7"/>
              <w:rPr>
                <w:sz w:val="17"/>
              </w:rPr>
            </w:pPr>
            <w:r w:rsidRPr="005021CF">
              <w:rPr>
                <w:w w:val="104"/>
                <w:sz w:val="17"/>
              </w:rPr>
              <w:t>-</w:t>
            </w:r>
          </w:p>
        </w:tc>
        <w:tc>
          <w:tcPr>
            <w:tcW w:w="923" w:type="dxa"/>
          </w:tcPr>
          <w:p w:rsidR="004A1269" w:rsidRPr="005021CF" w:rsidRDefault="004A1269" w:rsidP="00FD02CC">
            <w:pPr>
              <w:pStyle w:val="TableParagraph"/>
              <w:spacing w:line="186" w:lineRule="exact"/>
              <w:ind w:right="6"/>
              <w:rPr>
                <w:sz w:val="17"/>
              </w:rPr>
            </w:pPr>
            <w:r w:rsidRPr="005021CF">
              <w:rPr>
                <w:w w:val="104"/>
                <w:sz w:val="17"/>
              </w:rPr>
              <w:t>-</w:t>
            </w:r>
          </w:p>
        </w:tc>
        <w:tc>
          <w:tcPr>
            <w:tcW w:w="832" w:type="dxa"/>
          </w:tcPr>
          <w:p w:rsidR="004A1269" w:rsidRPr="005021CF" w:rsidRDefault="004A1269" w:rsidP="00FD02CC">
            <w:pPr>
              <w:pStyle w:val="TableParagraph"/>
              <w:spacing w:line="186" w:lineRule="exact"/>
              <w:ind w:right="5"/>
              <w:rPr>
                <w:sz w:val="17"/>
              </w:rPr>
            </w:pPr>
            <w:r w:rsidRPr="005021CF">
              <w:rPr>
                <w:w w:val="104"/>
                <w:sz w:val="17"/>
              </w:rPr>
              <w:t>-</w:t>
            </w:r>
          </w:p>
        </w:tc>
        <w:tc>
          <w:tcPr>
            <w:tcW w:w="1002" w:type="dxa"/>
          </w:tcPr>
          <w:p w:rsidR="004A1269" w:rsidRPr="005021CF" w:rsidRDefault="004A1269" w:rsidP="00FD02CC">
            <w:pPr>
              <w:pStyle w:val="TableParagraph"/>
              <w:spacing w:line="186" w:lineRule="exact"/>
              <w:ind w:right="4"/>
              <w:rPr>
                <w:sz w:val="17"/>
              </w:rPr>
            </w:pPr>
            <w:r w:rsidRPr="005021CF">
              <w:rPr>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44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1.2</w:t>
            </w:r>
          </w:p>
          <w:p w:rsidR="004A1269" w:rsidRPr="005021CF" w:rsidRDefault="004A1269" w:rsidP="00FD02CC">
            <w:pPr>
              <w:pStyle w:val="TableParagraph"/>
              <w:spacing w:before="28" w:line="273" w:lineRule="auto"/>
              <w:ind w:left="30" w:right="75"/>
              <w:rPr>
                <w:sz w:val="17"/>
              </w:rPr>
            </w:pPr>
            <w:r w:rsidRPr="005021CF">
              <w:rPr>
                <w:w w:val="105"/>
                <w:sz w:val="17"/>
              </w:rPr>
              <w:t>Создание условий, обеспечивающих</w:t>
            </w:r>
            <w:r w:rsidRPr="005021CF">
              <w:rPr>
                <w:spacing w:val="1"/>
                <w:w w:val="105"/>
                <w:sz w:val="17"/>
              </w:rPr>
              <w:t xml:space="preserve"> </w:t>
            </w:r>
            <w:r w:rsidRPr="005021CF">
              <w:rPr>
                <w:w w:val="105"/>
                <w:sz w:val="17"/>
              </w:rPr>
              <w:t>возможность для населения вести</w:t>
            </w:r>
            <w:r w:rsidRPr="005021CF">
              <w:rPr>
                <w:spacing w:val="1"/>
                <w:w w:val="105"/>
                <w:sz w:val="17"/>
              </w:rPr>
              <w:t xml:space="preserve"> </w:t>
            </w:r>
            <w:r w:rsidRPr="005021CF">
              <w:rPr>
                <w:w w:val="105"/>
                <w:sz w:val="17"/>
              </w:rPr>
              <w:t>здоровый</w:t>
            </w:r>
            <w:r w:rsidRPr="005021CF">
              <w:rPr>
                <w:spacing w:val="-10"/>
                <w:w w:val="105"/>
                <w:sz w:val="17"/>
              </w:rPr>
              <w:t xml:space="preserve"> </w:t>
            </w:r>
            <w:r w:rsidRPr="005021CF">
              <w:rPr>
                <w:w w:val="105"/>
                <w:sz w:val="17"/>
              </w:rPr>
              <w:t>образ</w:t>
            </w:r>
            <w:r w:rsidRPr="005021CF">
              <w:rPr>
                <w:spacing w:val="-10"/>
                <w:w w:val="105"/>
                <w:sz w:val="17"/>
              </w:rPr>
              <w:t xml:space="preserve"> </w:t>
            </w:r>
            <w:r w:rsidRPr="005021CF">
              <w:rPr>
                <w:w w:val="105"/>
                <w:sz w:val="17"/>
              </w:rPr>
              <w:t>жизни,</w:t>
            </w:r>
            <w:r w:rsidRPr="005021CF">
              <w:rPr>
                <w:spacing w:val="-8"/>
                <w:w w:val="105"/>
                <w:sz w:val="17"/>
              </w:rPr>
              <w:t xml:space="preserve"> </w:t>
            </w:r>
            <w:r w:rsidRPr="005021CF">
              <w:rPr>
                <w:w w:val="105"/>
                <w:sz w:val="17"/>
              </w:rPr>
              <w:t>систематически</w:t>
            </w:r>
            <w:r w:rsidRPr="005021CF">
              <w:rPr>
                <w:spacing w:val="-42"/>
                <w:w w:val="105"/>
                <w:sz w:val="17"/>
              </w:rPr>
              <w:t xml:space="preserve"> </w:t>
            </w:r>
            <w:r w:rsidRPr="005021CF">
              <w:rPr>
                <w:w w:val="105"/>
                <w:sz w:val="17"/>
              </w:rPr>
              <w:t>заниматься физической культурой и</w:t>
            </w:r>
            <w:r w:rsidRPr="005021CF">
              <w:rPr>
                <w:spacing w:val="1"/>
                <w:w w:val="105"/>
                <w:sz w:val="17"/>
              </w:rPr>
              <w:t xml:space="preserve"> </w:t>
            </w:r>
            <w:r w:rsidRPr="005021CF">
              <w:rPr>
                <w:w w:val="105"/>
                <w:sz w:val="17"/>
              </w:rPr>
              <w:t>спортом</w:t>
            </w:r>
          </w:p>
        </w:tc>
        <w:tc>
          <w:tcPr>
            <w:tcW w:w="1771" w:type="dxa"/>
          </w:tcPr>
          <w:p w:rsidR="004A1269" w:rsidRPr="005021CF" w:rsidRDefault="004A1269" w:rsidP="00FD02CC">
            <w:pPr>
              <w:pStyle w:val="TableParagraph"/>
              <w:spacing w:before="121"/>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21"/>
              <w:ind w:right="11"/>
              <w:rPr>
                <w:b/>
                <w:sz w:val="17"/>
              </w:rPr>
            </w:pPr>
            <w:r w:rsidRPr="005021CF">
              <w:rPr>
                <w:b/>
                <w:w w:val="105"/>
                <w:sz w:val="17"/>
              </w:rPr>
              <w:t>100.57</w:t>
            </w:r>
          </w:p>
        </w:tc>
        <w:tc>
          <w:tcPr>
            <w:tcW w:w="885" w:type="dxa"/>
          </w:tcPr>
          <w:p w:rsidR="004A1269" w:rsidRPr="005021CF" w:rsidRDefault="004A1269" w:rsidP="00FD02CC">
            <w:pPr>
              <w:pStyle w:val="TableParagraph"/>
              <w:spacing w:before="121"/>
              <w:ind w:right="10"/>
              <w:rPr>
                <w:b/>
                <w:sz w:val="17"/>
              </w:rPr>
            </w:pPr>
            <w:r w:rsidRPr="005021CF">
              <w:rPr>
                <w:b/>
                <w:w w:val="105"/>
                <w:sz w:val="17"/>
              </w:rPr>
              <w:t>80.18</w:t>
            </w:r>
          </w:p>
        </w:tc>
        <w:tc>
          <w:tcPr>
            <w:tcW w:w="832" w:type="dxa"/>
          </w:tcPr>
          <w:p w:rsidR="004A1269" w:rsidRPr="005021CF" w:rsidRDefault="004A1269" w:rsidP="00FD02CC">
            <w:pPr>
              <w:pStyle w:val="TableParagraph"/>
              <w:spacing w:before="121"/>
              <w:ind w:right="10"/>
              <w:rPr>
                <w:b/>
                <w:sz w:val="17"/>
              </w:rPr>
            </w:pPr>
            <w:r w:rsidRPr="005021CF">
              <w:rPr>
                <w:b/>
                <w:w w:val="105"/>
                <w:sz w:val="17"/>
              </w:rPr>
              <w:t>20.19</w:t>
            </w:r>
          </w:p>
        </w:tc>
        <w:tc>
          <w:tcPr>
            <w:tcW w:w="873" w:type="dxa"/>
          </w:tcPr>
          <w:p w:rsidR="004A1269" w:rsidRPr="005021CF" w:rsidRDefault="004A1269" w:rsidP="00FD02CC">
            <w:pPr>
              <w:pStyle w:val="TableParagraph"/>
              <w:spacing w:before="121"/>
              <w:ind w:right="9"/>
              <w:rPr>
                <w:b/>
                <w:sz w:val="17"/>
              </w:rPr>
            </w:pPr>
            <w:r w:rsidRPr="005021CF">
              <w:rPr>
                <w:b/>
                <w:w w:val="105"/>
                <w:sz w:val="17"/>
              </w:rPr>
              <w:t>0.19</w:t>
            </w:r>
          </w:p>
        </w:tc>
        <w:tc>
          <w:tcPr>
            <w:tcW w:w="923" w:type="dxa"/>
          </w:tcPr>
          <w:p w:rsidR="004A1269" w:rsidRPr="005021CF" w:rsidRDefault="004A1269" w:rsidP="00FD02CC">
            <w:pPr>
              <w:pStyle w:val="TableParagraph"/>
              <w:spacing w:before="121"/>
              <w:ind w:right="8"/>
              <w:rPr>
                <w:b/>
                <w:sz w:val="17"/>
              </w:rPr>
            </w:pPr>
            <w:r w:rsidRPr="005021CF">
              <w:rPr>
                <w:b/>
                <w:w w:val="105"/>
                <w:sz w:val="17"/>
              </w:rPr>
              <w:t>0.51</w:t>
            </w:r>
          </w:p>
        </w:tc>
        <w:tc>
          <w:tcPr>
            <w:tcW w:w="832" w:type="dxa"/>
          </w:tcPr>
          <w:p w:rsidR="004A1269" w:rsidRPr="005021CF" w:rsidRDefault="004A1269" w:rsidP="00FD02CC">
            <w:pPr>
              <w:pStyle w:val="TableParagraph"/>
              <w:spacing w:before="121"/>
              <w:ind w:right="7"/>
              <w:rPr>
                <w:b/>
                <w:sz w:val="17"/>
              </w:rPr>
            </w:pPr>
            <w:r w:rsidRPr="005021CF">
              <w:rPr>
                <w:b/>
                <w:w w:val="105"/>
                <w:sz w:val="17"/>
              </w:rPr>
              <w:t>0.20</w:t>
            </w:r>
          </w:p>
        </w:tc>
        <w:tc>
          <w:tcPr>
            <w:tcW w:w="832" w:type="dxa"/>
          </w:tcPr>
          <w:p w:rsidR="004A1269" w:rsidRPr="005021CF" w:rsidRDefault="004A1269" w:rsidP="00FD02CC">
            <w:pPr>
              <w:pStyle w:val="TableParagraph"/>
              <w:spacing w:before="121"/>
              <w:ind w:right="7"/>
              <w:rPr>
                <w:b/>
                <w:sz w:val="17"/>
              </w:rPr>
            </w:pPr>
            <w:r w:rsidRPr="005021CF">
              <w:rPr>
                <w:b/>
                <w:w w:val="105"/>
                <w:sz w:val="17"/>
              </w:rPr>
              <w:t>0.15</w:t>
            </w:r>
          </w:p>
        </w:tc>
        <w:tc>
          <w:tcPr>
            <w:tcW w:w="923" w:type="dxa"/>
          </w:tcPr>
          <w:p w:rsidR="004A1269" w:rsidRPr="005021CF" w:rsidRDefault="004A1269" w:rsidP="00FD02CC">
            <w:pPr>
              <w:pStyle w:val="TableParagraph"/>
              <w:spacing w:before="121"/>
              <w:ind w:right="5"/>
              <w:rPr>
                <w:b/>
                <w:sz w:val="17"/>
              </w:rPr>
            </w:pPr>
            <w:r w:rsidRPr="005021CF">
              <w:rPr>
                <w:b/>
                <w:w w:val="105"/>
                <w:sz w:val="17"/>
              </w:rPr>
              <w:t>0.16</w:t>
            </w:r>
          </w:p>
        </w:tc>
        <w:tc>
          <w:tcPr>
            <w:tcW w:w="832" w:type="dxa"/>
          </w:tcPr>
          <w:p w:rsidR="004A1269" w:rsidRPr="005021CF" w:rsidRDefault="004A1269" w:rsidP="00FD02CC">
            <w:pPr>
              <w:pStyle w:val="TableParagraph"/>
              <w:spacing w:before="121"/>
              <w:ind w:right="5"/>
              <w:rPr>
                <w:b/>
                <w:sz w:val="17"/>
              </w:rPr>
            </w:pPr>
            <w:r w:rsidRPr="005021CF">
              <w:rPr>
                <w:b/>
                <w:w w:val="105"/>
                <w:sz w:val="17"/>
              </w:rPr>
              <w:t>0.16</w:t>
            </w:r>
          </w:p>
        </w:tc>
        <w:tc>
          <w:tcPr>
            <w:tcW w:w="1002" w:type="dxa"/>
          </w:tcPr>
          <w:p w:rsidR="004A1269" w:rsidRPr="005021CF" w:rsidRDefault="004A1269" w:rsidP="00FD02CC">
            <w:pPr>
              <w:pStyle w:val="TableParagraph"/>
              <w:spacing w:before="121"/>
              <w:ind w:right="4"/>
              <w:rPr>
                <w:b/>
                <w:sz w:val="17"/>
              </w:rPr>
            </w:pPr>
            <w:r w:rsidRPr="005021CF">
              <w:rPr>
                <w:b/>
                <w:w w:val="105"/>
                <w:sz w:val="17"/>
              </w:rPr>
              <w:t>101.24</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17"/>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17"/>
              <w:ind w:right="11"/>
              <w:rPr>
                <w:sz w:val="17"/>
              </w:rPr>
            </w:pPr>
            <w:r w:rsidRPr="005021CF">
              <w:rPr>
                <w:w w:val="105"/>
                <w:sz w:val="17"/>
              </w:rPr>
              <w:t>0.00</w:t>
            </w:r>
          </w:p>
        </w:tc>
        <w:tc>
          <w:tcPr>
            <w:tcW w:w="885" w:type="dxa"/>
          </w:tcPr>
          <w:p w:rsidR="004A1269" w:rsidRPr="005021CF" w:rsidRDefault="004A1269" w:rsidP="00FD02CC">
            <w:pPr>
              <w:pStyle w:val="TableParagraph"/>
              <w:spacing w:before="117"/>
              <w:ind w:right="10"/>
              <w:rPr>
                <w:sz w:val="17"/>
              </w:rPr>
            </w:pPr>
            <w:r w:rsidRPr="005021CF">
              <w:rPr>
                <w:w w:val="105"/>
                <w:sz w:val="17"/>
              </w:rPr>
              <w:t>0.00</w:t>
            </w:r>
          </w:p>
        </w:tc>
        <w:tc>
          <w:tcPr>
            <w:tcW w:w="832" w:type="dxa"/>
          </w:tcPr>
          <w:p w:rsidR="004A1269" w:rsidRPr="005021CF" w:rsidRDefault="004A1269" w:rsidP="00FD02CC">
            <w:pPr>
              <w:pStyle w:val="TableParagraph"/>
              <w:spacing w:before="117"/>
              <w:ind w:right="10"/>
              <w:rPr>
                <w:sz w:val="17"/>
              </w:rPr>
            </w:pPr>
            <w:r w:rsidRPr="005021CF">
              <w:rPr>
                <w:w w:val="105"/>
                <w:sz w:val="17"/>
              </w:rPr>
              <w:t>0.00</w:t>
            </w:r>
          </w:p>
        </w:tc>
        <w:tc>
          <w:tcPr>
            <w:tcW w:w="873" w:type="dxa"/>
          </w:tcPr>
          <w:p w:rsidR="004A1269" w:rsidRPr="005021CF" w:rsidRDefault="004A1269" w:rsidP="00FD02CC">
            <w:pPr>
              <w:pStyle w:val="TableParagraph"/>
              <w:spacing w:before="117"/>
              <w:ind w:right="9"/>
              <w:rPr>
                <w:sz w:val="17"/>
              </w:rPr>
            </w:pPr>
            <w:r w:rsidRPr="005021CF">
              <w:rPr>
                <w:w w:val="105"/>
                <w:sz w:val="17"/>
              </w:rPr>
              <w:t>0.00</w:t>
            </w:r>
          </w:p>
        </w:tc>
        <w:tc>
          <w:tcPr>
            <w:tcW w:w="923" w:type="dxa"/>
          </w:tcPr>
          <w:p w:rsidR="004A1269" w:rsidRPr="005021CF" w:rsidRDefault="004A1269" w:rsidP="00FD02CC">
            <w:pPr>
              <w:pStyle w:val="TableParagraph"/>
              <w:spacing w:before="117"/>
              <w:ind w:right="8"/>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923" w:type="dxa"/>
          </w:tcPr>
          <w:p w:rsidR="004A1269" w:rsidRPr="005021CF" w:rsidRDefault="004A1269" w:rsidP="00FD02CC">
            <w:pPr>
              <w:pStyle w:val="TableParagraph"/>
              <w:spacing w:before="117"/>
              <w:ind w:right="5"/>
              <w:rPr>
                <w:sz w:val="17"/>
              </w:rPr>
            </w:pPr>
            <w:r w:rsidRPr="005021CF">
              <w:rPr>
                <w:w w:val="105"/>
                <w:sz w:val="17"/>
              </w:rPr>
              <w:t>0.00</w:t>
            </w:r>
          </w:p>
        </w:tc>
        <w:tc>
          <w:tcPr>
            <w:tcW w:w="832" w:type="dxa"/>
          </w:tcPr>
          <w:p w:rsidR="004A1269" w:rsidRPr="005021CF" w:rsidRDefault="004A1269" w:rsidP="00FD02CC">
            <w:pPr>
              <w:pStyle w:val="TableParagraph"/>
              <w:spacing w:before="117"/>
              <w:ind w:right="5"/>
              <w:rPr>
                <w:sz w:val="17"/>
              </w:rPr>
            </w:pPr>
            <w:r w:rsidRPr="005021CF">
              <w:rPr>
                <w:w w:val="105"/>
                <w:sz w:val="17"/>
              </w:rPr>
              <w:t>0.00</w:t>
            </w:r>
          </w:p>
        </w:tc>
        <w:tc>
          <w:tcPr>
            <w:tcW w:w="1002" w:type="dxa"/>
          </w:tcPr>
          <w:p w:rsidR="004A1269" w:rsidRPr="005021CF" w:rsidRDefault="004A1269" w:rsidP="00FD02CC">
            <w:pPr>
              <w:pStyle w:val="TableParagraph"/>
              <w:spacing w:before="117"/>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6"/>
              <w:ind w:left="31"/>
              <w:rPr>
                <w:sz w:val="17"/>
              </w:rPr>
            </w:pPr>
            <w:r w:rsidRPr="005021CF">
              <w:rPr>
                <w:w w:val="105"/>
                <w:sz w:val="17"/>
              </w:rPr>
              <w:t>республиканский</w:t>
            </w:r>
          </w:p>
          <w:p w:rsidR="004A1269" w:rsidRPr="005021CF" w:rsidRDefault="004A1269" w:rsidP="00FD02CC">
            <w:pPr>
              <w:pStyle w:val="TableParagraph"/>
              <w:spacing w:before="28"/>
              <w:ind w:left="31"/>
              <w:rPr>
                <w:sz w:val="17"/>
              </w:rPr>
            </w:pPr>
            <w:r w:rsidRPr="005021CF">
              <w:rPr>
                <w:w w:val="105"/>
                <w:sz w:val="17"/>
              </w:rPr>
              <w:t>бюджет</w:t>
            </w:r>
          </w:p>
        </w:tc>
        <w:tc>
          <w:tcPr>
            <w:tcW w:w="950" w:type="dxa"/>
          </w:tcPr>
          <w:p w:rsidR="004A1269" w:rsidRPr="005021CF" w:rsidRDefault="004A1269" w:rsidP="00FD02CC">
            <w:pPr>
              <w:pStyle w:val="TableParagraph"/>
              <w:spacing w:before="117"/>
              <w:ind w:right="11"/>
              <w:rPr>
                <w:sz w:val="17"/>
              </w:rPr>
            </w:pPr>
            <w:r w:rsidRPr="005021CF">
              <w:rPr>
                <w:w w:val="105"/>
                <w:sz w:val="17"/>
              </w:rPr>
              <w:t>100.00</w:t>
            </w:r>
          </w:p>
        </w:tc>
        <w:tc>
          <w:tcPr>
            <w:tcW w:w="885" w:type="dxa"/>
          </w:tcPr>
          <w:p w:rsidR="004A1269" w:rsidRPr="005021CF" w:rsidRDefault="004A1269" w:rsidP="00FD02CC">
            <w:pPr>
              <w:pStyle w:val="TableParagraph"/>
              <w:spacing w:before="117"/>
              <w:ind w:right="10"/>
              <w:rPr>
                <w:sz w:val="17"/>
              </w:rPr>
            </w:pPr>
            <w:r w:rsidRPr="005021CF">
              <w:rPr>
                <w:w w:val="105"/>
                <w:sz w:val="17"/>
              </w:rPr>
              <w:t>80.00</w:t>
            </w:r>
          </w:p>
        </w:tc>
        <w:tc>
          <w:tcPr>
            <w:tcW w:w="832" w:type="dxa"/>
          </w:tcPr>
          <w:p w:rsidR="004A1269" w:rsidRPr="005021CF" w:rsidRDefault="004A1269" w:rsidP="00FD02CC">
            <w:pPr>
              <w:pStyle w:val="TableParagraph"/>
              <w:spacing w:before="117"/>
              <w:ind w:right="10"/>
              <w:rPr>
                <w:sz w:val="17"/>
              </w:rPr>
            </w:pPr>
            <w:r w:rsidRPr="005021CF">
              <w:rPr>
                <w:w w:val="105"/>
                <w:sz w:val="17"/>
              </w:rPr>
              <w:t>20.00</w:t>
            </w:r>
          </w:p>
        </w:tc>
        <w:tc>
          <w:tcPr>
            <w:tcW w:w="873" w:type="dxa"/>
          </w:tcPr>
          <w:p w:rsidR="004A1269" w:rsidRPr="005021CF" w:rsidRDefault="004A1269" w:rsidP="00FD02CC">
            <w:pPr>
              <w:pStyle w:val="TableParagraph"/>
              <w:spacing w:before="117"/>
              <w:ind w:right="9"/>
              <w:rPr>
                <w:sz w:val="17"/>
              </w:rPr>
            </w:pPr>
            <w:r w:rsidRPr="005021CF">
              <w:rPr>
                <w:w w:val="105"/>
                <w:sz w:val="17"/>
              </w:rPr>
              <w:t>0.00</w:t>
            </w:r>
          </w:p>
        </w:tc>
        <w:tc>
          <w:tcPr>
            <w:tcW w:w="923" w:type="dxa"/>
          </w:tcPr>
          <w:p w:rsidR="004A1269" w:rsidRPr="005021CF" w:rsidRDefault="004A1269" w:rsidP="00FD02CC">
            <w:pPr>
              <w:pStyle w:val="TableParagraph"/>
              <w:spacing w:before="117"/>
              <w:ind w:right="8"/>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923" w:type="dxa"/>
          </w:tcPr>
          <w:p w:rsidR="004A1269" w:rsidRPr="005021CF" w:rsidRDefault="004A1269" w:rsidP="00FD02CC">
            <w:pPr>
              <w:pStyle w:val="TableParagraph"/>
              <w:spacing w:before="117"/>
              <w:ind w:right="5"/>
              <w:rPr>
                <w:sz w:val="17"/>
              </w:rPr>
            </w:pPr>
            <w:r w:rsidRPr="005021CF">
              <w:rPr>
                <w:w w:val="105"/>
                <w:sz w:val="17"/>
              </w:rPr>
              <w:t>0.00</w:t>
            </w:r>
          </w:p>
        </w:tc>
        <w:tc>
          <w:tcPr>
            <w:tcW w:w="832" w:type="dxa"/>
          </w:tcPr>
          <w:p w:rsidR="004A1269" w:rsidRPr="005021CF" w:rsidRDefault="004A1269" w:rsidP="00FD02CC">
            <w:pPr>
              <w:pStyle w:val="TableParagraph"/>
              <w:spacing w:before="117"/>
              <w:ind w:right="5"/>
              <w:rPr>
                <w:sz w:val="17"/>
              </w:rPr>
            </w:pPr>
            <w:r w:rsidRPr="005021CF">
              <w:rPr>
                <w:w w:val="105"/>
                <w:sz w:val="17"/>
              </w:rPr>
              <w:t>0.00</w:t>
            </w:r>
          </w:p>
        </w:tc>
        <w:tc>
          <w:tcPr>
            <w:tcW w:w="1002" w:type="dxa"/>
          </w:tcPr>
          <w:p w:rsidR="004A1269" w:rsidRPr="005021CF" w:rsidRDefault="004A1269" w:rsidP="00FD02CC">
            <w:pPr>
              <w:pStyle w:val="TableParagraph"/>
              <w:spacing w:before="117"/>
              <w:ind w:right="4"/>
              <w:rPr>
                <w:sz w:val="17"/>
              </w:rPr>
            </w:pPr>
            <w:r w:rsidRPr="005021CF">
              <w:rPr>
                <w:w w:val="105"/>
                <w:sz w:val="17"/>
              </w:rPr>
              <w:t>100.00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0.57</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0.18</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0.19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0.19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0.51</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0.15</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0.16</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0.16</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1.24</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Borders>
              <w:bottom w:val="nil"/>
            </w:tcBorders>
          </w:tcPr>
          <w:p w:rsidR="004A1269" w:rsidRPr="005021CF" w:rsidRDefault="004A1269" w:rsidP="00FD02CC">
            <w:pPr>
              <w:pStyle w:val="TableParagraph"/>
              <w:spacing w:before="6" w:line="273" w:lineRule="auto"/>
              <w:ind w:left="30" w:right="178"/>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физической культуры и спорта в</w:t>
            </w:r>
            <w:r w:rsidRPr="005021CF">
              <w:rPr>
                <w:spacing w:val="1"/>
                <w:w w:val="105"/>
                <w:sz w:val="17"/>
              </w:rPr>
              <w:t xml:space="preserve"> </w:t>
            </w:r>
            <w:r w:rsidRPr="005021CF">
              <w:rPr>
                <w:w w:val="105"/>
                <w:sz w:val="17"/>
              </w:rPr>
              <w:t>Инсарском</w:t>
            </w:r>
            <w:r w:rsidRPr="005021CF">
              <w:rPr>
                <w:spacing w:val="-7"/>
                <w:w w:val="105"/>
                <w:sz w:val="17"/>
              </w:rPr>
              <w:t xml:space="preserve"> </w:t>
            </w:r>
            <w:r w:rsidRPr="005021CF">
              <w:rPr>
                <w:w w:val="105"/>
                <w:sz w:val="17"/>
              </w:rPr>
              <w:t>муниципальном</w:t>
            </w:r>
            <w:r w:rsidRPr="005021CF">
              <w:rPr>
                <w:spacing w:val="-7"/>
                <w:w w:val="105"/>
                <w:sz w:val="17"/>
              </w:rPr>
              <w:t xml:space="preserve"> </w:t>
            </w:r>
            <w:r w:rsidRPr="005021CF">
              <w:rPr>
                <w:w w:val="105"/>
                <w:sz w:val="17"/>
              </w:rPr>
              <w:t>районе</w:t>
            </w:r>
            <w:r w:rsidRPr="005021CF">
              <w:rPr>
                <w:spacing w:val="-10"/>
                <w:w w:val="105"/>
                <w:sz w:val="17"/>
              </w:rPr>
              <w:t xml:space="preserve"> </w:t>
            </w:r>
            <w:r w:rsidRPr="005021CF">
              <w:rPr>
                <w:w w:val="105"/>
                <w:sz w:val="17"/>
              </w:rPr>
              <w:t>на</w:t>
            </w:r>
            <w:r w:rsidRPr="005021CF">
              <w:rPr>
                <w:spacing w:val="-42"/>
                <w:w w:val="105"/>
                <w:sz w:val="17"/>
              </w:rPr>
              <w:t xml:space="preserve"> </w:t>
            </w:r>
            <w:r w:rsidRPr="005021CF">
              <w:rPr>
                <w:w w:val="105"/>
                <w:sz w:val="17"/>
              </w:rPr>
              <w:t>2016-2025</w:t>
            </w:r>
            <w:r w:rsidRPr="005021CF">
              <w:rPr>
                <w:spacing w:val="-1"/>
                <w:w w:val="105"/>
                <w:sz w:val="17"/>
              </w:rPr>
              <w:t xml:space="preserve"> </w:t>
            </w:r>
            <w:r w:rsidRPr="005021CF">
              <w:rPr>
                <w:w w:val="105"/>
                <w:sz w:val="17"/>
              </w:rPr>
              <w:t>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100.57</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80.18</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20.19</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0.19</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0.51</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0.20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0.15</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0.16</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0.16</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101.24</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100.00</w:t>
            </w:r>
          </w:p>
        </w:tc>
        <w:tc>
          <w:tcPr>
            <w:tcW w:w="885" w:type="dxa"/>
          </w:tcPr>
          <w:p w:rsidR="004A1269" w:rsidRPr="005021CF" w:rsidRDefault="004A1269" w:rsidP="00FD02CC">
            <w:pPr>
              <w:pStyle w:val="TableParagraph"/>
              <w:spacing w:before="124"/>
              <w:ind w:right="10"/>
              <w:rPr>
                <w:sz w:val="17"/>
              </w:rPr>
            </w:pPr>
            <w:r w:rsidRPr="005021CF">
              <w:rPr>
                <w:w w:val="105"/>
                <w:sz w:val="17"/>
              </w:rPr>
              <w:t>80.00</w:t>
            </w:r>
          </w:p>
        </w:tc>
        <w:tc>
          <w:tcPr>
            <w:tcW w:w="832" w:type="dxa"/>
          </w:tcPr>
          <w:p w:rsidR="004A1269" w:rsidRPr="005021CF" w:rsidRDefault="004A1269" w:rsidP="00FD02CC">
            <w:pPr>
              <w:pStyle w:val="TableParagraph"/>
              <w:spacing w:before="124"/>
              <w:ind w:right="10"/>
              <w:rPr>
                <w:sz w:val="17"/>
              </w:rPr>
            </w:pPr>
            <w:r w:rsidRPr="005021CF">
              <w:rPr>
                <w:w w:val="105"/>
                <w:sz w:val="17"/>
              </w:rPr>
              <w:t>20.00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100.00</w:t>
            </w:r>
          </w:p>
        </w:tc>
      </w:tr>
      <w:tr w:rsidR="004A1269" w:rsidTr="00FD02CC">
        <w:trPr>
          <w:trHeight w:val="21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0.57</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0.18</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0.19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0.19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0.51</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0.15</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0.16</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0.16</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1.24</w:t>
            </w:r>
          </w:p>
        </w:tc>
      </w:tr>
    </w:tbl>
    <w:p w:rsidR="004A1269" w:rsidRDefault="004A1269" w:rsidP="004A1269">
      <w:pPr>
        <w:spacing w:line="186" w:lineRule="exact"/>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215"/>
        </w:trPr>
        <w:tc>
          <w:tcPr>
            <w:tcW w:w="3127" w:type="dxa"/>
          </w:tcPr>
          <w:p w:rsidR="004A1269" w:rsidRPr="005021CF" w:rsidRDefault="004A1269" w:rsidP="00FD02CC">
            <w:pPr>
              <w:pStyle w:val="TableParagraph"/>
              <w:rPr>
                <w:sz w:val="14"/>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676"/>
        </w:trPr>
        <w:tc>
          <w:tcPr>
            <w:tcW w:w="3127" w:type="dxa"/>
            <w:vMerge w:val="restart"/>
          </w:tcPr>
          <w:p w:rsidR="004A1269" w:rsidRPr="005021CF" w:rsidRDefault="004A1269" w:rsidP="00FD02CC">
            <w:pPr>
              <w:pStyle w:val="TableParagraph"/>
              <w:spacing w:before="16" w:line="273" w:lineRule="auto"/>
              <w:ind w:left="30" w:right="289"/>
              <w:rPr>
                <w:sz w:val="17"/>
              </w:rPr>
            </w:pPr>
            <w:r w:rsidRPr="005021CF">
              <w:rPr>
                <w:spacing w:val="-1"/>
                <w:w w:val="105"/>
                <w:sz w:val="17"/>
              </w:rPr>
              <w:t>Строительство объектов физической</w:t>
            </w:r>
            <w:r w:rsidRPr="005021CF">
              <w:rPr>
                <w:spacing w:val="-42"/>
                <w:w w:val="105"/>
                <w:sz w:val="17"/>
              </w:rPr>
              <w:t xml:space="preserve"> </w:t>
            </w:r>
            <w:r w:rsidRPr="005021CF">
              <w:rPr>
                <w:w w:val="105"/>
                <w:sz w:val="17"/>
              </w:rPr>
              <w:t>культуры и спорта (в разбивке по</w:t>
            </w:r>
            <w:r w:rsidRPr="005021CF">
              <w:rPr>
                <w:spacing w:val="1"/>
                <w:w w:val="105"/>
                <w:sz w:val="17"/>
              </w:rPr>
              <w:t xml:space="preserve"> </w:t>
            </w:r>
            <w:r w:rsidRPr="005021CF">
              <w:rPr>
                <w:w w:val="105"/>
                <w:sz w:val="17"/>
              </w:rPr>
              <w:t>объектам):</w:t>
            </w:r>
          </w:p>
        </w:tc>
        <w:tc>
          <w:tcPr>
            <w:tcW w:w="1771" w:type="dxa"/>
          </w:tcPr>
          <w:p w:rsidR="004A1269" w:rsidRPr="005021CF" w:rsidRDefault="004A1269" w:rsidP="00FD02CC">
            <w:pPr>
              <w:pStyle w:val="TableParagraph"/>
              <w:rPr>
                <w:b/>
                <w:sz w:val="20"/>
              </w:rPr>
            </w:pPr>
          </w:p>
          <w:p w:rsidR="004A1269" w:rsidRPr="005021CF" w:rsidRDefault="004A1269" w:rsidP="00FD02CC">
            <w:pPr>
              <w:pStyle w:val="TableParagraph"/>
              <w:ind w:left="31"/>
              <w:rPr>
                <w:i/>
                <w:sz w:val="17"/>
              </w:rPr>
            </w:pPr>
            <w:r w:rsidRPr="005021CF">
              <w:rPr>
                <w:i/>
                <w:w w:val="105"/>
                <w:sz w:val="17"/>
              </w:rPr>
              <w:t>Всего</w:t>
            </w:r>
          </w:p>
        </w:tc>
        <w:tc>
          <w:tcPr>
            <w:tcW w:w="950" w:type="dxa"/>
          </w:tcPr>
          <w:p w:rsidR="004A1269" w:rsidRPr="005021CF" w:rsidRDefault="004A1269" w:rsidP="00FD02CC">
            <w:pPr>
              <w:pStyle w:val="TableParagraph"/>
              <w:rPr>
                <w:b/>
                <w:sz w:val="20"/>
              </w:rPr>
            </w:pPr>
          </w:p>
          <w:p w:rsidR="004A1269" w:rsidRPr="005021CF" w:rsidRDefault="004A1269" w:rsidP="00FD02CC">
            <w:pPr>
              <w:pStyle w:val="TableParagraph"/>
              <w:ind w:right="43"/>
              <w:rPr>
                <w:i/>
                <w:sz w:val="17"/>
              </w:rPr>
            </w:pPr>
            <w:r w:rsidRPr="005021CF">
              <w:rPr>
                <w:i/>
                <w:w w:val="104"/>
                <w:sz w:val="17"/>
              </w:rPr>
              <w:t>-</w:t>
            </w:r>
          </w:p>
        </w:tc>
        <w:tc>
          <w:tcPr>
            <w:tcW w:w="885" w:type="dxa"/>
          </w:tcPr>
          <w:p w:rsidR="004A1269" w:rsidRPr="005021CF" w:rsidRDefault="004A1269" w:rsidP="00FD02CC">
            <w:pPr>
              <w:pStyle w:val="TableParagraph"/>
              <w:rPr>
                <w:b/>
                <w:sz w:val="20"/>
              </w:rPr>
            </w:pPr>
          </w:p>
          <w:p w:rsidR="004A1269" w:rsidRPr="005021CF" w:rsidRDefault="004A1269" w:rsidP="00FD02CC">
            <w:pPr>
              <w:pStyle w:val="TableParagraph"/>
              <w:ind w:right="42"/>
              <w:rPr>
                <w:i/>
                <w:sz w:val="17"/>
              </w:rPr>
            </w:pPr>
            <w:r w:rsidRPr="005021CF">
              <w:rPr>
                <w:i/>
                <w:w w:val="104"/>
                <w:sz w:val="17"/>
              </w:rPr>
              <w:t>-</w:t>
            </w:r>
          </w:p>
        </w:tc>
        <w:tc>
          <w:tcPr>
            <w:tcW w:w="832" w:type="dxa"/>
          </w:tcPr>
          <w:p w:rsidR="004A1269" w:rsidRPr="005021CF" w:rsidRDefault="004A1269" w:rsidP="00FD02CC">
            <w:pPr>
              <w:pStyle w:val="TableParagraph"/>
              <w:rPr>
                <w:b/>
                <w:sz w:val="20"/>
              </w:rPr>
            </w:pPr>
          </w:p>
          <w:p w:rsidR="004A1269" w:rsidRPr="005021CF" w:rsidRDefault="004A1269" w:rsidP="00FD02CC">
            <w:pPr>
              <w:pStyle w:val="TableParagraph"/>
              <w:ind w:right="41"/>
              <w:rPr>
                <w:i/>
                <w:sz w:val="17"/>
              </w:rPr>
            </w:pPr>
            <w:r w:rsidRPr="005021CF">
              <w:rPr>
                <w:i/>
                <w:w w:val="104"/>
                <w:sz w:val="17"/>
              </w:rPr>
              <w:t>-</w:t>
            </w:r>
          </w:p>
        </w:tc>
        <w:tc>
          <w:tcPr>
            <w:tcW w:w="873" w:type="dxa"/>
          </w:tcPr>
          <w:p w:rsidR="004A1269" w:rsidRPr="005021CF" w:rsidRDefault="004A1269" w:rsidP="00FD02CC">
            <w:pPr>
              <w:pStyle w:val="TableParagraph"/>
              <w:rPr>
                <w:b/>
                <w:sz w:val="20"/>
              </w:rPr>
            </w:pPr>
          </w:p>
          <w:p w:rsidR="004A1269" w:rsidRPr="005021CF" w:rsidRDefault="004A1269" w:rsidP="00FD02CC">
            <w:pPr>
              <w:pStyle w:val="TableParagraph"/>
              <w:ind w:right="41"/>
              <w:rPr>
                <w:i/>
                <w:sz w:val="17"/>
              </w:rPr>
            </w:pPr>
            <w:r w:rsidRPr="005021CF">
              <w:rPr>
                <w:i/>
                <w:w w:val="104"/>
                <w:sz w:val="17"/>
              </w:rPr>
              <w:t>-</w:t>
            </w:r>
          </w:p>
        </w:tc>
        <w:tc>
          <w:tcPr>
            <w:tcW w:w="923" w:type="dxa"/>
          </w:tcPr>
          <w:p w:rsidR="004A1269" w:rsidRPr="005021CF" w:rsidRDefault="004A1269" w:rsidP="00FD02CC">
            <w:pPr>
              <w:pStyle w:val="TableParagraph"/>
              <w:rPr>
                <w:b/>
                <w:sz w:val="20"/>
              </w:rPr>
            </w:pPr>
          </w:p>
          <w:p w:rsidR="004A1269" w:rsidRPr="005021CF" w:rsidRDefault="004A1269" w:rsidP="00FD02CC">
            <w:pPr>
              <w:pStyle w:val="TableParagraph"/>
              <w:ind w:right="40"/>
              <w:rPr>
                <w:i/>
                <w:sz w:val="17"/>
              </w:rPr>
            </w:pPr>
            <w:r w:rsidRPr="005021CF">
              <w:rPr>
                <w:i/>
                <w:w w:val="104"/>
                <w:sz w:val="17"/>
              </w:rPr>
              <w:t>-</w:t>
            </w:r>
          </w:p>
        </w:tc>
        <w:tc>
          <w:tcPr>
            <w:tcW w:w="832" w:type="dxa"/>
          </w:tcPr>
          <w:p w:rsidR="004A1269" w:rsidRPr="005021CF" w:rsidRDefault="004A1269" w:rsidP="00FD02CC">
            <w:pPr>
              <w:pStyle w:val="TableParagraph"/>
              <w:rPr>
                <w:b/>
                <w:sz w:val="20"/>
              </w:rPr>
            </w:pPr>
          </w:p>
          <w:p w:rsidR="004A1269" w:rsidRPr="005021CF" w:rsidRDefault="004A1269" w:rsidP="00FD02CC">
            <w:pPr>
              <w:pStyle w:val="TableParagraph"/>
              <w:ind w:right="39"/>
              <w:rPr>
                <w:i/>
                <w:sz w:val="17"/>
              </w:rPr>
            </w:pPr>
            <w:r w:rsidRPr="005021CF">
              <w:rPr>
                <w:i/>
                <w:w w:val="104"/>
                <w:sz w:val="17"/>
              </w:rPr>
              <w:t>-</w:t>
            </w:r>
          </w:p>
        </w:tc>
        <w:tc>
          <w:tcPr>
            <w:tcW w:w="832" w:type="dxa"/>
          </w:tcPr>
          <w:p w:rsidR="004A1269" w:rsidRPr="005021CF" w:rsidRDefault="004A1269" w:rsidP="00FD02CC">
            <w:pPr>
              <w:pStyle w:val="TableParagraph"/>
              <w:rPr>
                <w:b/>
                <w:sz w:val="20"/>
              </w:rPr>
            </w:pPr>
          </w:p>
          <w:p w:rsidR="004A1269" w:rsidRPr="005021CF" w:rsidRDefault="004A1269" w:rsidP="00FD02CC">
            <w:pPr>
              <w:pStyle w:val="TableParagraph"/>
              <w:ind w:right="38"/>
              <w:rPr>
                <w:i/>
                <w:sz w:val="17"/>
              </w:rPr>
            </w:pPr>
            <w:r w:rsidRPr="005021CF">
              <w:rPr>
                <w:i/>
                <w:w w:val="104"/>
                <w:sz w:val="17"/>
              </w:rPr>
              <w:t>-</w:t>
            </w:r>
          </w:p>
        </w:tc>
        <w:tc>
          <w:tcPr>
            <w:tcW w:w="923" w:type="dxa"/>
          </w:tcPr>
          <w:p w:rsidR="004A1269" w:rsidRPr="005021CF" w:rsidRDefault="004A1269" w:rsidP="00FD02CC">
            <w:pPr>
              <w:pStyle w:val="TableParagraph"/>
              <w:rPr>
                <w:b/>
                <w:sz w:val="20"/>
              </w:rPr>
            </w:pPr>
          </w:p>
          <w:p w:rsidR="004A1269" w:rsidRPr="005021CF" w:rsidRDefault="004A1269" w:rsidP="00FD02CC">
            <w:pPr>
              <w:pStyle w:val="TableParagraph"/>
              <w:ind w:right="37"/>
              <w:rPr>
                <w:i/>
                <w:sz w:val="17"/>
              </w:rPr>
            </w:pPr>
            <w:r w:rsidRPr="005021CF">
              <w:rPr>
                <w:i/>
                <w:w w:val="104"/>
                <w:sz w:val="17"/>
              </w:rPr>
              <w:t>-</w:t>
            </w:r>
          </w:p>
        </w:tc>
        <w:tc>
          <w:tcPr>
            <w:tcW w:w="832" w:type="dxa"/>
          </w:tcPr>
          <w:p w:rsidR="004A1269" w:rsidRPr="005021CF" w:rsidRDefault="004A1269" w:rsidP="00FD02CC">
            <w:pPr>
              <w:pStyle w:val="TableParagraph"/>
              <w:rPr>
                <w:b/>
                <w:sz w:val="20"/>
              </w:rPr>
            </w:pPr>
          </w:p>
          <w:p w:rsidR="004A1269" w:rsidRPr="005021CF" w:rsidRDefault="004A1269" w:rsidP="00FD02CC">
            <w:pPr>
              <w:pStyle w:val="TableParagraph"/>
              <w:ind w:right="36"/>
              <w:rPr>
                <w:i/>
                <w:sz w:val="17"/>
              </w:rPr>
            </w:pPr>
            <w:r w:rsidRPr="005021CF">
              <w:rPr>
                <w:i/>
                <w:w w:val="104"/>
                <w:sz w:val="17"/>
              </w:rPr>
              <w:t>-</w:t>
            </w:r>
          </w:p>
        </w:tc>
        <w:tc>
          <w:tcPr>
            <w:tcW w:w="1002" w:type="dxa"/>
          </w:tcPr>
          <w:p w:rsidR="004A1269" w:rsidRPr="005021CF" w:rsidRDefault="004A1269" w:rsidP="00FD02CC">
            <w:pPr>
              <w:pStyle w:val="TableParagraph"/>
              <w:rPr>
                <w:b/>
                <w:sz w:val="20"/>
              </w:rPr>
            </w:pPr>
          </w:p>
          <w:p w:rsidR="004A1269" w:rsidRPr="005021CF" w:rsidRDefault="004A1269" w:rsidP="00FD02CC">
            <w:pPr>
              <w:pStyle w:val="TableParagraph"/>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364"/>
        </w:trPr>
        <w:tc>
          <w:tcPr>
            <w:tcW w:w="3127" w:type="dxa"/>
            <w:vMerge w:val="restart"/>
          </w:tcPr>
          <w:p w:rsidR="004A1269" w:rsidRPr="005021CF" w:rsidRDefault="004A1269" w:rsidP="00FD02CC">
            <w:pPr>
              <w:pStyle w:val="TableParagraph"/>
              <w:spacing w:before="88"/>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1.3</w:t>
            </w:r>
          </w:p>
          <w:p w:rsidR="004A1269" w:rsidRPr="005021CF" w:rsidRDefault="004A1269" w:rsidP="00FD02CC">
            <w:pPr>
              <w:pStyle w:val="TableParagraph"/>
              <w:spacing w:before="102" w:line="273" w:lineRule="auto"/>
              <w:ind w:left="30" w:right="359"/>
              <w:rPr>
                <w:sz w:val="17"/>
              </w:rPr>
            </w:pPr>
            <w:r w:rsidRPr="005021CF">
              <w:rPr>
                <w:w w:val="105"/>
                <w:sz w:val="17"/>
              </w:rPr>
              <w:t>Обеспечение творческого и</w:t>
            </w:r>
            <w:r w:rsidRPr="005021CF">
              <w:rPr>
                <w:spacing w:val="1"/>
                <w:w w:val="105"/>
                <w:sz w:val="17"/>
              </w:rPr>
              <w:t xml:space="preserve"> </w:t>
            </w:r>
            <w:r w:rsidRPr="005021CF">
              <w:rPr>
                <w:w w:val="105"/>
                <w:sz w:val="17"/>
              </w:rPr>
              <w:t>обеспечение культурного развития</w:t>
            </w:r>
            <w:r w:rsidRPr="005021CF">
              <w:rPr>
                <w:spacing w:val="1"/>
                <w:w w:val="105"/>
                <w:sz w:val="17"/>
              </w:rPr>
              <w:t xml:space="preserve"> </w:t>
            </w:r>
            <w:r w:rsidRPr="005021CF">
              <w:rPr>
                <w:w w:val="105"/>
                <w:sz w:val="17"/>
              </w:rPr>
              <w:t>личности, участие населения в</w:t>
            </w:r>
            <w:r w:rsidRPr="005021CF">
              <w:rPr>
                <w:spacing w:val="1"/>
                <w:w w:val="105"/>
                <w:sz w:val="17"/>
              </w:rPr>
              <w:t xml:space="preserve"> </w:t>
            </w:r>
            <w:r w:rsidRPr="005021CF">
              <w:rPr>
                <w:spacing w:val="-1"/>
                <w:w w:val="105"/>
                <w:sz w:val="17"/>
              </w:rPr>
              <w:t>культурной</w:t>
            </w:r>
            <w:r w:rsidRPr="005021CF">
              <w:rPr>
                <w:spacing w:val="-9"/>
                <w:w w:val="105"/>
                <w:sz w:val="17"/>
              </w:rPr>
              <w:t xml:space="preserve"> </w:t>
            </w:r>
            <w:r w:rsidRPr="005021CF">
              <w:rPr>
                <w:w w:val="105"/>
                <w:sz w:val="17"/>
              </w:rPr>
              <w:t>жизни</w:t>
            </w:r>
            <w:r w:rsidRPr="005021CF">
              <w:rPr>
                <w:spacing w:val="-8"/>
                <w:w w:val="105"/>
                <w:sz w:val="17"/>
              </w:rPr>
              <w:t xml:space="preserve"> </w:t>
            </w:r>
            <w:r w:rsidRPr="005021CF">
              <w:rPr>
                <w:w w:val="105"/>
                <w:sz w:val="17"/>
              </w:rPr>
              <w:t>муниципального</w:t>
            </w:r>
            <w:r w:rsidRPr="005021CF">
              <w:rPr>
                <w:spacing w:val="-42"/>
                <w:w w:val="105"/>
                <w:sz w:val="17"/>
              </w:rPr>
              <w:t xml:space="preserve"> </w:t>
            </w:r>
            <w:r w:rsidRPr="005021CF">
              <w:rPr>
                <w:w w:val="105"/>
                <w:sz w:val="17"/>
              </w:rPr>
              <w:t>образования</w:t>
            </w:r>
          </w:p>
        </w:tc>
        <w:tc>
          <w:tcPr>
            <w:tcW w:w="1771" w:type="dxa"/>
          </w:tcPr>
          <w:p w:rsidR="004A1269" w:rsidRPr="005021CF" w:rsidRDefault="004A1269" w:rsidP="00FD02CC">
            <w:pPr>
              <w:pStyle w:val="TableParagraph"/>
              <w:spacing w:before="88"/>
              <w:ind w:left="31"/>
              <w:rPr>
                <w:b/>
                <w:sz w:val="17"/>
              </w:rPr>
            </w:pPr>
            <w:r w:rsidRPr="005021CF">
              <w:rPr>
                <w:b/>
                <w:w w:val="105"/>
                <w:sz w:val="17"/>
              </w:rPr>
              <w:t>Всего</w:t>
            </w:r>
          </w:p>
        </w:tc>
        <w:tc>
          <w:tcPr>
            <w:tcW w:w="950" w:type="dxa"/>
          </w:tcPr>
          <w:p w:rsidR="004A1269" w:rsidRPr="005021CF" w:rsidRDefault="004A1269" w:rsidP="00FD02CC">
            <w:pPr>
              <w:pStyle w:val="TableParagraph"/>
              <w:spacing w:before="88"/>
              <w:ind w:right="11"/>
              <w:rPr>
                <w:b/>
                <w:sz w:val="17"/>
              </w:rPr>
            </w:pPr>
            <w:r w:rsidRPr="005021CF">
              <w:rPr>
                <w:b/>
                <w:w w:val="105"/>
                <w:sz w:val="17"/>
              </w:rPr>
              <w:t>114.48</w:t>
            </w:r>
          </w:p>
        </w:tc>
        <w:tc>
          <w:tcPr>
            <w:tcW w:w="885" w:type="dxa"/>
          </w:tcPr>
          <w:p w:rsidR="004A1269" w:rsidRPr="005021CF" w:rsidRDefault="004A1269" w:rsidP="00FD02CC">
            <w:pPr>
              <w:pStyle w:val="TableParagraph"/>
              <w:spacing w:before="88"/>
              <w:ind w:right="10"/>
              <w:rPr>
                <w:b/>
                <w:sz w:val="17"/>
              </w:rPr>
            </w:pPr>
            <w:r w:rsidRPr="005021CF">
              <w:rPr>
                <w:b/>
                <w:w w:val="105"/>
                <w:sz w:val="17"/>
              </w:rPr>
              <w:t>28.69</w:t>
            </w:r>
          </w:p>
        </w:tc>
        <w:tc>
          <w:tcPr>
            <w:tcW w:w="832" w:type="dxa"/>
          </w:tcPr>
          <w:p w:rsidR="004A1269" w:rsidRPr="005021CF" w:rsidRDefault="004A1269" w:rsidP="00FD02CC">
            <w:pPr>
              <w:pStyle w:val="TableParagraph"/>
              <w:spacing w:before="88"/>
              <w:ind w:right="10"/>
              <w:rPr>
                <w:b/>
                <w:sz w:val="17"/>
              </w:rPr>
            </w:pPr>
            <w:r w:rsidRPr="005021CF">
              <w:rPr>
                <w:b/>
                <w:w w:val="105"/>
                <w:sz w:val="17"/>
              </w:rPr>
              <w:t>55.31</w:t>
            </w:r>
          </w:p>
        </w:tc>
        <w:tc>
          <w:tcPr>
            <w:tcW w:w="873" w:type="dxa"/>
          </w:tcPr>
          <w:p w:rsidR="004A1269" w:rsidRPr="005021CF" w:rsidRDefault="004A1269" w:rsidP="00FD02CC">
            <w:pPr>
              <w:pStyle w:val="TableParagraph"/>
              <w:spacing w:before="88"/>
              <w:ind w:right="9"/>
              <w:rPr>
                <w:b/>
                <w:sz w:val="17"/>
              </w:rPr>
            </w:pPr>
            <w:r w:rsidRPr="005021CF">
              <w:rPr>
                <w:b/>
                <w:w w:val="105"/>
                <w:sz w:val="17"/>
              </w:rPr>
              <w:t>30.48</w:t>
            </w:r>
          </w:p>
        </w:tc>
        <w:tc>
          <w:tcPr>
            <w:tcW w:w="923" w:type="dxa"/>
          </w:tcPr>
          <w:p w:rsidR="004A1269" w:rsidRPr="005021CF" w:rsidRDefault="004A1269" w:rsidP="00FD02CC">
            <w:pPr>
              <w:pStyle w:val="TableParagraph"/>
              <w:spacing w:before="88"/>
              <w:ind w:right="8"/>
              <w:rPr>
                <w:b/>
                <w:sz w:val="17"/>
              </w:rPr>
            </w:pPr>
            <w:r w:rsidRPr="005021CF">
              <w:rPr>
                <w:b/>
                <w:w w:val="105"/>
                <w:sz w:val="17"/>
              </w:rPr>
              <w:t>60.39</w:t>
            </w:r>
          </w:p>
        </w:tc>
        <w:tc>
          <w:tcPr>
            <w:tcW w:w="832" w:type="dxa"/>
          </w:tcPr>
          <w:p w:rsidR="004A1269" w:rsidRPr="005021CF" w:rsidRDefault="004A1269" w:rsidP="00FD02CC">
            <w:pPr>
              <w:pStyle w:val="TableParagraph"/>
              <w:spacing w:before="88"/>
              <w:ind w:right="7"/>
              <w:rPr>
                <w:b/>
                <w:sz w:val="17"/>
              </w:rPr>
            </w:pPr>
            <w:r w:rsidRPr="005021CF">
              <w:rPr>
                <w:b/>
                <w:w w:val="105"/>
                <w:sz w:val="17"/>
              </w:rPr>
              <w:t>30.79</w:t>
            </w:r>
          </w:p>
        </w:tc>
        <w:tc>
          <w:tcPr>
            <w:tcW w:w="832" w:type="dxa"/>
          </w:tcPr>
          <w:p w:rsidR="004A1269" w:rsidRPr="005021CF" w:rsidRDefault="004A1269" w:rsidP="00FD02CC">
            <w:pPr>
              <w:pStyle w:val="TableParagraph"/>
              <w:spacing w:before="88"/>
              <w:ind w:right="7"/>
              <w:rPr>
                <w:b/>
                <w:sz w:val="17"/>
              </w:rPr>
            </w:pPr>
            <w:r w:rsidRPr="005021CF">
              <w:rPr>
                <w:b/>
                <w:w w:val="105"/>
                <w:sz w:val="17"/>
              </w:rPr>
              <w:t>13.30</w:t>
            </w:r>
          </w:p>
        </w:tc>
        <w:tc>
          <w:tcPr>
            <w:tcW w:w="923" w:type="dxa"/>
          </w:tcPr>
          <w:p w:rsidR="004A1269" w:rsidRPr="005021CF" w:rsidRDefault="004A1269" w:rsidP="00FD02CC">
            <w:pPr>
              <w:pStyle w:val="TableParagraph"/>
              <w:spacing w:before="88"/>
              <w:ind w:right="5"/>
              <w:rPr>
                <w:b/>
                <w:sz w:val="17"/>
              </w:rPr>
            </w:pPr>
            <w:r w:rsidRPr="005021CF">
              <w:rPr>
                <w:b/>
                <w:w w:val="105"/>
                <w:sz w:val="17"/>
              </w:rPr>
              <w:t>16.30</w:t>
            </w:r>
          </w:p>
        </w:tc>
        <w:tc>
          <w:tcPr>
            <w:tcW w:w="832" w:type="dxa"/>
          </w:tcPr>
          <w:p w:rsidR="004A1269" w:rsidRPr="005021CF" w:rsidRDefault="004A1269" w:rsidP="00FD02CC">
            <w:pPr>
              <w:pStyle w:val="TableParagraph"/>
              <w:spacing w:before="88"/>
              <w:ind w:right="5"/>
              <w:rPr>
                <w:b/>
                <w:sz w:val="17"/>
              </w:rPr>
            </w:pPr>
            <w:r w:rsidRPr="005021CF">
              <w:rPr>
                <w:b/>
                <w:w w:val="105"/>
                <w:sz w:val="17"/>
              </w:rPr>
              <w:t>17.30</w:t>
            </w:r>
          </w:p>
        </w:tc>
        <w:tc>
          <w:tcPr>
            <w:tcW w:w="1002" w:type="dxa"/>
          </w:tcPr>
          <w:p w:rsidR="004A1269" w:rsidRPr="005021CF" w:rsidRDefault="004A1269" w:rsidP="00FD02CC">
            <w:pPr>
              <w:pStyle w:val="TableParagraph"/>
              <w:spacing w:before="88"/>
              <w:ind w:right="4"/>
              <w:rPr>
                <w:b/>
                <w:sz w:val="17"/>
              </w:rPr>
            </w:pPr>
            <w:r w:rsidRPr="005021CF">
              <w:rPr>
                <w:b/>
                <w:w w:val="105"/>
                <w:sz w:val="17"/>
              </w:rPr>
              <w:t>192.17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70.20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70.20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70.20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12.54</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12.54</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37.70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37.70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50.24</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99.59</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27.90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41.99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29.70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58.10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13.00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15.10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15.00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172.69</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2.36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0.79</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0.79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0.79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14.39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0.79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0.30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13.30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2.30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19.04</w:t>
            </w:r>
          </w:p>
        </w:tc>
      </w:tr>
      <w:tr w:rsidR="004A1269" w:rsidTr="00FD02CC">
        <w:trPr>
          <w:trHeight w:val="318"/>
        </w:trPr>
        <w:tc>
          <w:tcPr>
            <w:tcW w:w="3127" w:type="dxa"/>
            <w:vMerge w:val="restart"/>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культуры и туризма в Инсарском</w:t>
            </w:r>
            <w:r w:rsidRPr="005021CF">
              <w:rPr>
                <w:spacing w:val="1"/>
                <w:w w:val="105"/>
                <w:sz w:val="17"/>
              </w:rPr>
              <w:t xml:space="preserve"> </w:t>
            </w:r>
            <w:r w:rsidRPr="005021CF">
              <w:rPr>
                <w:w w:val="105"/>
                <w:sz w:val="17"/>
              </w:rPr>
              <w:t>муниципальном районе на 2016-2025</w:t>
            </w:r>
            <w:r w:rsidRPr="005021CF">
              <w:rPr>
                <w:spacing w:val="1"/>
                <w:w w:val="105"/>
                <w:sz w:val="17"/>
              </w:rPr>
              <w:t xml:space="preserve"> </w:t>
            </w:r>
            <w:r w:rsidRPr="005021CF">
              <w:rPr>
                <w:w w:val="105"/>
                <w:sz w:val="17"/>
              </w:rPr>
              <w:t>гг.»</w:t>
            </w:r>
          </w:p>
        </w:tc>
        <w:tc>
          <w:tcPr>
            <w:tcW w:w="1771" w:type="dxa"/>
          </w:tcPr>
          <w:p w:rsidR="004A1269" w:rsidRPr="005021CF" w:rsidRDefault="004A1269" w:rsidP="00FD02CC">
            <w:pPr>
              <w:pStyle w:val="TableParagraph"/>
              <w:spacing w:before="61"/>
              <w:ind w:left="31"/>
              <w:rPr>
                <w:i/>
                <w:sz w:val="17"/>
              </w:rPr>
            </w:pPr>
            <w:r w:rsidRPr="005021CF">
              <w:rPr>
                <w:i/>
                <w:w w:val="105"/>
                <w:sz w:val="17"/>
              </w:rPr>
              <w:t>Всего</w:t>
            </w:r>
          </w:p>
        </w:tc>
        <w:tc>
          <w:tcPr>
            <w:tcW w:w="950" w:type="dxa"/>
          </w:tcPr>
          <w:p w:rsidR="004A1269" w:rsidRPr="005021CF" w:rsidRDefault="004A1269" w:rsidP="00FD02CC">
            <w:pPr>
              <w:pStyle w:val="TableParagraph"/>
              <w:spacing w:before="61"/>
              <w:ind w:right="42"/>
              <w:rPr>
                <w:i/>
                <w:sz w:val="17"/>
              </w:rPr>
            </w:pPr>
            <w:r w:rsidRPr="005021CF">
              <w:rPr>
                <w:i/>
                <w:w w:val="105"/>
                <w:sz w:val="17"/>
              </w:rPr>
              <w:t>114.48</w:t>
            </w:r>
          </w:p>
        </w:tc>
        <w:tc>
          <w:tcPr>
            <w:tcW w:w="885" w:type="dxa"/>
          </w:tcPr>
          <w:p w:rsidR="004A1269" w:rsidRPr="005021CF" w:rsidRDefault="004A1269" w:rsidP="00FD02CC">
            <w:pPr>
              <w:pStyle w:val="TableParagraph"/>
              <w:spacing w:before="61"/>
              <w:ind w:right="42"/>
              <w:rPr>
                <w:i/>
                <w:sz w:val="17"/>
              </w:rPr>
            </w:pPr>
            <w:r w:rsidRPr="005021CF">
              <w:rPr>
                <w:i/>
                <w:w w:val="105"/>
                <w:sz w:val="17"/>
              </w:rPr>
              <w:t>28.69</w:t>
            </w:r>
          </w:p>
        </w:tc>
        <w:tc>
          <w:tcPr>
            <w:tcW w:w="832" w:type="dxa"/>
          </w:tcPr>
          <w:p w:rsidR="004A1269" w:rsidRPr="005021CF" w:rsidRDefault="004A1269" w:rsidP="00FD02CC">
            <w:pPr>
              <w:pStyle w:val="TableParagraph"/>
              <w:spacing w:before="61"/>
              <w:ind w:right="41"/>
              <w:rPr>
                <w:i/>
                <w:sz w:val="17"/>
              </w:rPr>
            </w:pPr>
            <w:r w:rsidRPr="005021CF">
              <w:rPr>
                <w:i/>
                <w:w w:val="105"/>
                <w:sz w:val="17"/>
              </w:rPr>
              <w:t>55.31</w:t>
            </w:r>
          </w:p>
        </w:tc>
        <w:tc>
          <w:tcPr>
            <w:tcW w:w="873" w:type="dxa"/>
          </w:tcPr>
          <w:p w:rsidR="004A1269" w:rsidRPr="005021CF" w:rsidRDefault="004A1269" w:rsidP="00FD02CC">
            <w:pPr>
              <w:pStyle w:val="TableParagraph"/>
              <w:spacing w:before="61"/>
              <w:ind w:right="40"/>
              <w:rPr>
                <w:i/>
                <w:sz w:val="17"/>
              </w:rPr>
            </w:pPr>
            <w:r w:rsidRPr="005021CF">
              <w:rPr>
                <w:i/>
                <w:w w:val="105"/>
                <w:sz w:val="17"/>
              </w:rPr>
              <w:t>30.48</w:t>
            </w:r>
          </w:p>
        </w:tc>
        <w:tc>
          <w:tcPr>
            <w:tcW w:w="923" w:type="dxa"/>
          </w:tcPr>
          <w:p w:rsidR="004A1269" w:rsidRPr="005021CF" w:rsidRDefault="004A1269" w:rsidP="00FD02CC">
            <w:pPr>
              <w:pStyle w:val="TableParagraph"/>
              <w:spacing w:before="61"/>
              <w:ind w:right="39"/>
              <w:rPr>
                <w:i/>
                <w:sz w:val="17"/>
              </w:rPr>
            </w:pPr>
            <w:r w:rsidRPr="005021CF">
              <w:rPr>
                <w:i/>
                <w:w w:val="105"/>
                <w:sz w:val="17"/>
              </w:rPr>
              <w:t>60.39</w:t>
            </w:r>
          </w:p>
        </w:tc>
        <w:tc>
          <w:tcPr>
            <w:tcW w:w="832" w:type="dxa"/>
          </w:tcPr>
          <w:p w:rsidR="004A1269" w:rsidRPr="005021CF" w:rsidRDefault="004A1269" w:rsidP="00FD02CC">
            <w:pPr>
              <w:pStyle w:val="TableParagraph"/>
              <w:spacing w:before="61"/>
              <w:ind w:right="38"/>
              <w:rPr>
                <w:i/>
                <w:sz w:val="17"/>
              </w:rPr>
            </w:pPr>
            <w:r w:rsidRPr="005021CF">
              <w:rPr>
                <w:i/>
                <w:w w:val="105"/>
                <w:sz w:val="17"/>
              </w:rPr>
              <w:t>30.79</w:t>
            </w:r>
          </w:p>
        </w:tc>
        <w:tc>
          <w:tcPr>
            <w:tcW w:w="832" w:type="dxa"/>
          </w:tcPr>
          <w:p w:rsidR="004A1269" w:rsidRPr="005021CF" w:rsidRDefault="004A1269" w:rsidP="00FD02CC">
            <w:pPr>
              <w:pStyle w:val="TableParagraph"/>
              <w:spacing w:before="61"/>
              <w:ind w:right="38"/>
              <w:rPr>
                <w:i/>
                <w:sz w:val="17"/>
              </w:rPr>
            </w:pPr>
            <w:r w:rsidRPr="005021CF">
              <w:rPr>
                <w:i/>
                <w:w w:val="105"/>
                <w:sz w:val="17"/>
              </w:rPr>
              <w:t>13.30</w:t>
            </w:r>
          </w:p>
        </w:tc>
        <w:tc>
          <w:tcPr>
            <w:tcW w:w="923" w:type="dxa"/>
          </w:tcPr>
          <w:p w:rsidR="004A1269" w:rsidRPr="005021CF" w:rsidRDefault="004A1269" w:rsidP="00FD02CC">
            <w:pPr>
              <w:pStyle w:val="TableParagraph"/>
              <w:spacing w:before="61"/>
              <w:ind w:right="37"/>
              <w:rPr>
                <w:i/>
                <w:sz w:val="17"/>
              </w:rPr>
            </w:pPr>
            <w:r w:rsidRPr="005021CF">
              <w:rPr>
                <w:i/>
                <w:w w:val="105"/>
                <w:sz w:val="17"/>
              </w:rPr>
              <w:t>16.30</w:t>
            </w:r>
          </w:p>
        </w:tc>
        <w:tc>
          <w:tcPr>
            <w:tcW w:w="832" w:type="dxa"/>
          </w:tcPr>
          <w:p w:rsidR="004A1269" w:rsidRPr="005021CF" w:rsidRDefault="004A1269" w:rsidP="00FD02CC">
            <w:pPr>
              <w:pStyle w:val="TableParagraph"/>
              <w:spacing w:before="61"/>
              <w:ind w:right="36"/>
              <w:rPr>
                <w:i/>
                <w:sz w:val="17"/>
              </w:rPr>
            </w:pPr>
            <w:r w:rsidRPr="005021CF">
              <w:rPr>
                <w:i/>
                <w:w w:val="105"/>
                <w:sz w:val="17"/>
              </w:rPr>
              <w:t>17.30</w:t>
            </w:r>
          </w:p>
        </w:tc>
        <w:tc>
          <w:tcPr>
            <w:tcW w:w="1002" w:type="dxa"/>
          </w:tcPr>
          <w:p w:rsidR="004A1269" w:rsidRPr="005021CF" w:rsidRDefault="004A1269" w:rsidP="00FD02CC">
            <w:pPr>
              <w:pStyle w:val="TableParagraph"/>
              <w:spacing w:before="61"/>
              <w:ind w:right="35"/>
              <w:rPr>
                <w:i/>
                <w:sz w:val="17"/>
              </w:rPr>
            </w:pPr>
            <w:r w:rsidRPr="005021CF">
              <w:rPr>
                <w:i/>
                <w:w w:val="105"/>
                <w:sz w:val="17"/>
              </w:rPr>
              <w:t>192.17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12.54</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12.54</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12.54</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99.59</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27.90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41.99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29.70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58.00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13.00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15.00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15.00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172.59</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2.36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0.79</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0.79</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0.79</w:t>
            </w:r>
          </w:p>
        </w:tc>
        <w:tc>
          <w:tcPr>
            <w:tcW w:w="923" w:type="dxa"/>
          </w:tcPr>
          <w:p w:rsidR="004A1269" w:rsidRPr="005021CF" w:rsidRDefault="004A1269" w:rsidP="00FD02CC">
            <w:pPr>
              <w:pStyle w:val="TableParagraph"/>
              <w:spacing w:line="186" w:lineRule="exact"/>
              <w:ind w:right="8"/>
              <w:rPr>
                <w:sz w:val="17"/>
              </w:rPr>
            </w:pPr>
            <w:r w:rsidRPr="005021CF">
              <w:rPr>
                <w:w w:val="105"/>
                <w:sz w:val="17"/>
              </w:rPr>
              <w:t>2.39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0.79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0.30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1.30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2.30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7.04</w:t>
            </w:r>
          </w:p>
        </w:tc>
      </w:tr>
      <w:tr w:rsidR="004A1269" w:rsidTr="00FD02CC">
        <w:trPr>
          <w:trHeight w:val="294"/>
        </w:trPr>
        <w:tc>
          <w:tcPr>
            <w:tcW w:w="3127" w:type="dxa"/>
            <w:vMerge w:val="restart"/>
          </w:tcPr>
          <w:p w:rsidR="004A1269" w:rsidRPr="005021CF" w:rsidRDefault="004A1269" w:rsidP="00FD02CC">
            <w:pPr>
              <w:pStyle w:val="TableParagraph"/>
              <w:spacing w:before="49"/>
              <w:ind w:left="30"/>
              <w:rPr>
                <w:sz w:val="17"/>
              </w:rPr>
            </w:pPr>
            <w:r w:rsidRPr="005021CF">
              <w:rPr>
                <w:spacing w:val="-1"/>
                <w:w w:val="105"/>
                <w:sz w:val="17"/>
              </w:rPr>
              <w:t>Строительство</w:t>
            </w:r>
            <w:r w:rsidRPr="005021CF">
              <w:rPr>
                <w:spacing w:val="-9"/>
                <w:w w:val="105"/>
                <w:sz w:val="17"/>
              </w:rPr>
              <w:t xml:space="preserve"> </w:t>
            </w:r>
            <w:r w:rsidRPr="005021CF">
              <w:rPr>
                <w:spacing w:val="-1"/>
                <w:w w:val="105"/>
                <w:sz w:val="17"/>
              </w:rPr>
              <w:t>объектов</w:t>
            </w:r>
            <w:r w:rsidRPr="005021CF">
              <w:rPr>
                <w:spacing w:val="-6"/>
                <w:w w:val="105"/>
                <w:sz w:val="17"/>
              </w:rPr>
              <w:t xml:space="preserve"> </w:t>
            </w:r>
            <w:r w:rsidRPr="005021CF">
              <w:rPr>
                <w:w w:val="105"/>
                <w:sz w:val="17"/>
              </w:rPr>
              <w:t>культуры:</w:t>
            </w:r>
          </w:p>
          <w:p w:rsidR="004A1269" w:rsidRPr="005021CF" w:rsidRDefault="004A1269" w:rsidP="00FD02CC">
            <w:pPr>
              <w:pStyle w:val="TableParagraph"/>
              <w:spacing w:before="71" w:line="273" w:lineRule="auto"/>
              <w:ind w:left="30" w:right="101"/>
              <w:rPr>
                <w:sz w:val="17"/>
              </w:rPr>
            </w:pPr>
            <w:r w:rsidRPr="005021CF">
              <w:rPr>
                <w:spacing w:val="-1"/>
                <w:w w:val="105"/>
                <w:sz w:val="17"/>
              </w:rPr>
              <w:t>Строительство многофункционального</w:t>
            </w:r>
            <w:r w:rsidRPr="005021CF">
              <w:rPr>
                <w:spacing w:val="-42"/>
                <w:w w:val="105"/>
                <w:sz w:val="17"/>
              </w:rPr>
              <w:t xml:space="preserve"> </w:t>
            </w:r>
            <w:r w:rsidRPr="005021CF">
              <w:rPr>
                <w:w w:val="105"/>
                <w:sz w:val="17"/>
              </w:rPr>
              <w:t xml:space="preserve">(социального) центра </w:t>
            </w:r>
            <w:proofErr w:type="gramStart"/>
            <w:r w:rsidRPr="005021CF">
              <w:rPr>
                <w:w w:val="105"/>
                <w:sz w:val="17"/>
              </w:rPr>
              <w:t>в</w:t>
            </w:r>
            <w:proofErr w:type="gramEnd"/>
            <w:r w:rsidRPr="005021CF">
              <w:rPr>
                <w:w w:val="105"/>
                <w:sz w:val="17"/>
              </w:rPr>
              <w:t xml:space="preserve"> с. Сиалеевская</w:t>
            </w:r>
            <w:r w:rsidRPr="005021CF">
              <w:rPr>
                <w:spacing w:val="-42"/>
                <w:w w:val="105"/>
                <w:sz w:val="17"/>
              </w:rPr>
              <w:t xml:space="preserve"> </w:t>
            </w:r>
            <w:r w:rsidRPr="005021CF">
              <w:rPr>
                <w:w w:val="105"/>
                <w:sz w:val="17"/>
              </w:rPr>
              <w:t>Пятина</w:t>
            </w:r>
          </w:p>
        </w:tc>
        <w:tc>
          <w:tcPr>
            <w:tcW w:w="1771" w:type="dxa"/>
          </w:tcPr>
          <w:p w:rsidR="004A1269" w:rsidRPr="005021CF" w:rsidRDefault="004A1269" w:rsidP="00FD02CC">
            <w:pPr>
              <w:pStyle w:val="TableParagraph"/>
              <w:spacing w:before="49"/>
              <w:ind w:left="31"/>
              <w:rPr>
                <w:i/>
                <w:sz w:val="17"/>
              </w:rPr>
            </w:pPr>
            <w:r w:rsidRPr="005021CF">
              <w:rPr>
                <w:i/>
                <w:w w:val="105"/>
                <w:sz w:val="17"/>
              </w:rPr>
              <w:t>Всего</w:t>
            </w:r>
          </w:p>
        </w:tc>
        <w:tc>
          <w:tcPr>
            <w:tcW w:w="950" w:type="dxa"/>
          </w:tcPr>
          <w:p w:rsidR="004A1269" w:rsidRPr="005021CF" w:rsidRDefault="004A1269" w:rsidP="00FD02CC">
            <w:pPr>
              <w:pStyle w:val="TableParagraph"/>
              <w:spacing w:before="49"/>
              <w:ind w:right="42"/>
              <w:rPr>
                <w:i/>
                <w:sz w:val="17"/>
              </w:rPr>
            </w:pPr>
            <w:r w:rsidRPr="005021CF">
              <w:rPr>
                <w:i/>
                <w:w w:val="105"/>
                <w:sz w:val="17"/>
              </w:rPr>
              <w:t>0.00</w:t>
            </w:r>
          </w:p>
        </w:tc>
        <w:tc>
          <w:tcPr>
            <w:tcW w:w="885" w:type="dxa"/>
          </w:tcPr>
          <w:p w:rsidR="004A1269" w:rsidRPr="005021CF" w:rsidRDefault="004A1269" w:rsidP="00FD02CC">
            <w:pPr>
              <w:pStyle w:val="TableParagraph"/>
              <w:spacing w:before="49"/>
              <w:ind w:right="42"/>
              <w:rPr>
                <w:i/>
                <w:sz w:val="17"/>
              </w:rPr>
            </w:pPr>
            <w:r w:rsidRPr="005021CF">
              <w:rPr>
                <w:i/>
                <w:w w:val="105"/>
                <w:sz w:val="17"/>
              </w:rPr>
              <w:t>0.00</w:t>
            </w:r>
          </w:p>
        </w:tc>
        <w:tc>
          <w:tcPr>
            <w:tcW w:w="832" w:type="dxa"/>
          </w:tcPr>
          <w:p w:rsidR="004A1269" w:rsidRPr="005021CF" w:rsidRDefault="004A1269" w:rsidP="00FD02CC">
            <w:pPr>
              <w:pStyle w:val="TableParagraph"/>
              <w:spacing w:before="49"/>
              <w:ind w:right="41"/>
              <w:rPr>
                <w:i/>
                <w:sz w:val="17"/>
              </w:rPr>
            </w:pPr>
            <w:r w:rsidRPr="005021CF">
              <w:rPr>
                <w:i/>
                <w:w w:val="105"/>
                <w:sz w:val="17"/>
              </w:rPr>
              <w:t>0.00</w:t>
            </w:r>
          </w:p>
        </w:tc>
        <w:tc>
          <w:tcPr>
            <w:tcW w:w="873" w:type="dxa"/>
          </w:tcPr>
          <w:p w:rsidR="004A1269" w:rsidRPr="005021CF" w:rsidRDefault="004A1269" w:rsidP="00FD02CC">
            <w:pPr>
              <w:pStyle w:val="TableParagraph"/>
              <w:spacing w:before="49"/>
              <w:ind w:right="40"/>
              <w:rPr>
                <w:i/>
                <w:sz w:val="17"/>
              </w:rPr>
            </w:pPr>
            <w:r w:rsidRPr="005021CF">
              <w:rPr>
                <w:i/>
                <w:w w:val="105"/>
                <w:sz w:val="17"/>
              </w:rPr>
              <w:t>0.00</w:t>
            </w:r>
          </w:p>
        </w:tc>
        <w:tc>
          <w:tcPr>
            <w:tcW w:w="923" w:type="dxa"/>
          </w:tcPr>
          <w:p w:rsidR="004A1269" w:rsidRPr="005021CF" w:rsidRDefault="004A1269" w:rsidP="00FD02CC">
            <w:pPr>
              <w:pStyle w:val="TableParagraph"/>
              <w:spacing w:before="49"/>
              <w:ind w:right="39"/>
              <w:rPr>
                <w:i/>
                <w:sz w:val="17"/>
              </w:rPr>
            </w:pPr>
            <w:r w:rsidRPr="005021CF">
              <w:rPr>
                <w:i/>
                <w:w w:val="105"/>
                <w:sz w:val="17"/>
              </w:rPr>
              <w:t>120.00</w:t>
            </w:r>
          </w:p>
        </w:tc>
        <w:tc>
          <w:tcPr>
            <w:tcW w:w="832" w:type="dxa"/>
          </w:tcPr>
          <w:p w:rsidR="004A1269" w:rsidRPr="005021CF" w:rsidRDefault="004A1269" w:rsidP="00FD02CC">
            <w:pPr>
              <w:pStyle w:val="TableParagraph"/>
              <w:spacing w:before="49"/>
              <w:ind w:right="38"/>
              <w:rPr>
                <w:i/>
                <w:sz w:val="17"/>
              </w:rPr>
            </w:pPr>
            <w:r w:rsidRPr="005021CF">
              <w:rPr>
                <w:i/>
                <w:w w:val="105"/>
                <w:sz w:val="17"/>
              </w:rPr>
              <w:t>0.00</w:t>
            </w:r>
          </w:p>
        </w:tc>
        <w:tc>
          <w:tcPr>
            <w:tcW w:w="832" w:type="dxa"/>
          </w:tcPr>
          <w:p w:rsidR="004A1269" w:rsidRPr="005021CF" w:rsidRDefault="004A1269" w:rsidP="00FD02CC">
            <w:pPr>
              <w:pStyle w:val="TableParagraph"/>
              <w:spacing w:before="49"/>
              <w:ind w:right="38"/>
              <w:rPr>
                <w:i/>
                <w:sz w:val="17"/>
              </w:rPr>
            </w:pPr>
            <w:r w:rsidRPr="005021CF">
              <w:rPr>
                <w:i/>
                <w:w w:val="105"/>
                <w:sz w:val="17"/>
              </w:rPr>
              <w:t>0.00</w:t>
            </w:r>
          </w:p>
        </w:tc>
        <w:tc>
          <w:tcPr>
            <w:tcW w:w="923" w:type="dxa"/>
          </w:tcPr>
          <w:p w:rsidR="004A1269" w:rsidRPr="005021CF" w:rsidRDefault="004A1269" w:rsidP="00FD02CC">
            <w:pPr>
              <w:pStyle w:val="TableParagraph"/>
              <w:spacing w:before="49"/>
              <w:ind w:right="37"/>
              <w:rPr>
                <w:i/>
                <w:sz w:val="17"/>
              </w:rPr>
            </w:pPr>
            <w:r w:rsidRPr="005021CF">
              <w:rPr>
                <w:i/>
                <w:w w:val="105"/>
                <w:sz w:val="17"/>
              </w:rPr>
              <w:t>120.00</w:t>
            </w:r>
          </w:p>
        </w:tc>
        <w:tc>
          <w:tcPr>
            <w:tcW w:w="832" w:type="dxa"/>
          </w:tcPr>
          <w:p w:rsidR="004A1269" w:rsidRPr="005021CF" w:rsidRDefault="004A1269" w:rsidP="00FD02CC">
            <w:pPr>
              <w:pStyle w:val="TableParagraph"/>
              <w:spacing w:before="49"/>
              <w:ind w:right="36"/>
              <w:rPr>
                <w:i/>
                <w:sz w:val="17"/>
              </w:rPr>
            </w:pPr>
            <w:r w:rsidRPr="005021CF">
              <w:rPr>
                <w:i/>
                <w:w w:val="105"/>
                <w:sz w:val="17"/>
              </w:rPr>
              <w:t>0.00</w:t>
            </w:r>
          </w:p>
        </w:tc>
        <w:tc>
          <w:tcPr>
            <w:tcW w:w="1002" w:type="dxa"/>
          </w:tcPr>
          <w:p w:rsidR="004A1269" w:rsidRPr="005021CF" w:rsidRDefault="004A1269" w:rsidP="00FD02CC">
            <w:pPr>
              <w:pStyle w:val="TableParagraph"/>
              <w:spacing w:before="49"/>
              <w:ind w:right="35"/>
              <w:rPr>
                <w:i/>
                <w:sz w:val="17"/>
              </w:rPr>
            </w:pPr>
            <w:r w:rsidRPr="005021CF">
              <w:rPr>
                <w:i/>
                <w:w w:val="105"/>
                <w:sz w:val="17"/>
              </w:rPr>
              <w:t>120.00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70.20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70.20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70.20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37.70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37.70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37.70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0.10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12.00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12.00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12.00</w:t>
            </w:r>
          </w:p>
        </w:tc>
      </w:tr>
      <w:tr w:rsidR="004A1269" w:rsidTr="00FD02CC">
        <w:trPr>
          <w:trHeight w:val="340"/>
        </w:trPr>
        <w:tc>
          <w:tcPr>
            <w:tcW w:w="3127" w:type="dxa"/>
            <w:tcBorders>
              <w:bottom w:val="nil"/>
            </w:tcBorders>
          </w:tcPr>
          <w:p w:rsidR="004A1269" w:rsidRPr="005021CF" w:rsidRDefault="004A1269" w:rsidP="00FD02CC">
            <w:pPr>
              <w:pStyle w:val="TableParagraph"/>
              <w:spacing w:before="11"/>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1.4</w:t>
            </w:r>
          </w:p>
          <w:p w:rsidR="004A1269" w:rsidRPr="005021CF" w:rsidRDefault="004A1269" w:rsidP="00FD02CC">
            <w:pPr>
              <w:pStyle w:val="TableParagraph"/>
              <w:spacing w:before="28" w:line="86" w:lineRule="exact"/>
              <w:ind w:left="30"/>
              <w:rPr>
                <w:sz w:val="17"/>
              </w:rPr>
            </w:pPr>
            <w:r w:rsidRPr="005021CF">
              <w:rPr>
                <w:spacing w:val="-1"/>
                <w:w w:val="105"/>
                <w:sz w:val="17"/>
              </w:rPr>
              <w:t>Формирование</w:t>
            </w:r>
            <w:r w:rsidRPr="005021CF">
              <w:rPr>
                <w:spacing w:val="-8"/>
                <w:w w:val="105"/>
                <w:sz w:val="17"/>
              </w:rPr>
              <w:t xml:space="preserve"> </w:t>
            </w:r>
            <w:r w:rsidRPr="005021CF">
              <w:rPr>
                <w:w w:val="105"/>
                <w:sz w:val="17"/>
              </w:rPr>
              <w:t>системы</w:t>
            </w:r>
            <w:r w:rsidRPr="005021CF">
              <w:rPr>
                <w:spacing w:val="-6"/>
                <w:w w:val="105"/>
                <w:sz w:val="17"/>
              </w:rPr>
              <w:t xml:space="preserve"> </w:t>
            </w:r>
            <w:r w:rsidRPr="005021CF">
              <w:rPr>
                <w:w w:val="105"/>
                <w:sz w:val="17"/>
              </w:rPr>
              <w:t>социальной</w:t>
            </w:r>
          </w:p>
        </w:tc>
        <w:tc>
          <w:tcPr>
            <w:tcW w:w="1771" w:type="dxa"/>
          </w:tcPr>
          <w:p w:rsidR="004A1269" w:rsidRPr="005021CF" w:rsidRDefault="004A1269" w:rsidP="00FD02CC">
            <w:pPr>
              <w:pStyle w:val="TableParagraph"/>
              <w:spacing w:before="71"/>
              <w:ind w:left="31"/>
              <w:rPr>
                <w:sz w:val="17"/>
              </w:rPr>
            </w:pPr>
            <w:r w:rsidRPr="005021CF">
              <w:rPr>
                <w:w w:val="105"/>
                <w:sz w:val="17"/>
              </w:rPr>
              <w:t>Всего</w:t>
            </w:r>
          </w:p>
        </w:tc>
        <w:tc>
          <w:tcPr>
            <w:tcW w:w="950" w:type="dxa"/>
          </w:tcPr>
          <w:p w:rsidR="004A1269" w:rsidRPr="005021CF" w:rsidRDefault="004A1269" w:rsidP="00FD02CC">
            <w:pPr>
              <w:pStyle w:val="TableParagraph"/>
              <w:spacing w:before="76"/>
              <w:ind w:right="11"/>
              <w:rPr>
                <w:b/>
                <w:sz w:val="17"/>
              </w:rPr>
            </w:pPr>
            <w:r w:rsidRPr="005021CF">
              <w:rPr>
                <w:b/>
                <w:w w:val="105"/>
                <w:sz w:val="17"/>
              </w:rPr>
              <w:t>0.00</w:t>
            </w:r>
          </w:p>
        </w:tc>
        <w:tc>
          <w:tcPr>
            <w:tcW w:w="885" w:type="dxa"/>
          </w:tcPr>
          <w:p w:rsidR="004A1269" w:rsidRPr="005021CF" w:rsidRDefault="004A1269" w:rsidP="00FD02CC">
            <w:pPr>
              <w:pStyle w:val="TableParagraph"/>
              <w:spacing w:before="76"/>
              <w:ind w:right="10"/>
              <w:rPr>
                <w:b/>
                <w:sz w:val="17"/>
              </w:rPr>
            </w:pPr>
            <w:r w:rsidRPr="005021CF">
              <w:rPr>
                <w:b/>
                <w:w w:val="105"/>
                <w:sz w:val="17"/>
              </w:rPr>
              <w:t>0.00</w:t>
            </w:r>
          </w:p>
        </w:tc>
        <w:tc>
          <w:tcPr>
            <w:tcW w:w="832" w:type="dxa"/>
          </w:tcPr>
          <w:p w:rsidR="004A1269" w:rsidRPr="005021CF" w:rsidRDefault="004A1269" w:rsidP="00FD02CC">
            <w:pPr>
              <w:pStyle w:val="TableParagraph"/>
              <w:spacing w:before="76"/>
              <w:ind w:right="10"/>
              <w:rPr>
                <w:b/>
                <w:sz w:val="17"/>
              </w:rPr>
            </w:pPr>
            <w:r w:rsidRPr="005021CF">
              <w:rPr>
                <w:b/>
                <w:w w:val="105"/>
                <w:sz w:val="17"/>
              </w:rPr>
              <w:t>0.00</w:t>
            </w:r>
          </w:p>
        </w:tc>
        <w:tc>
          <w:tcPr>
            <w:tcW w:w="873" w:type="dxa"/>
          </w:tcPr>
          <w:p w:rsidR="004A1269" w:rsidRPr="005021CF" w:rsidRDefault="004A1269" w:rsidP="00FD02CC">
            <w:pPr>
              <w:pStyle w:val="TableParagraph"/>
              <w:spacing w:before="76"/>
              <w:ind w:right="9"/>
              <w:rPr>
                <w:b/>
                <w:sz w:val="17"/>
              </w:rPr>
            </w:pPr>
            <w:r w:rsidRPr="005021CF">
              <w:rPr>
                <w:b/>
                <w:w w:val="105"/>
                <w:sz w:val="17"/>
              </w:rPr>
              <w:t>0.00</w:t>
            </w:r>
          </w:p>
        </w:tc>
        <w:tc>
          <w:tcPr>
            <w:tcW w:w="923" w:type="dxa"/>
          </w:tcPr>
          <w:p w:rsidR="004A1269" w:rsidRPr="005021CF" w:rsidRDefault="004A1269" w:rsidP="00FD02CC">
            <w:pPr>
              <w:pStyle w:val="TableParagraph"/>
              <w:spacing w:before="76"/>
              <w:ind w:right="8"/>
              <w:rPr>
                <w:b/>
                <w:sz w:val="17"/>
              </w:rPr>
            </w:pPr>
            <w:r w:rsidRPr="005021CF">
              <w:rPr>
                <w:b/>
                <w:w w:val="105"/>
                <w:sz w:val="17"/>
              </w:rPr>
              <w:t>1.27</w:t>
            </w:r>
          </w:p>
        </w:tc>
        <w:tc>
          <w:tcPr>
            <w:tcW w:w="832" w:type="dxa"/>
          </w:tcPr>
          <w:p w:rsidR="004A1269" w:rsidRPr="005021CF" w:rsidRDefault="004A1269" w:rsidP="00FD02CC">
            <w:pPr>
              <w:pStyle w:val="TableParagraph"/>
              <w:spacing w:before="76"/>
              <w:ind w:right="7"/>
              <w:rPr>
                <w:b/>
                <w:sz w:val="17"/>
              </w:rPr>
            </w:pPr>
            <w:r w:rsidRPr="005021CF">
              <w:rPr>
                <w:b/>
                <w:w w:val="105"/>
                <w:sz w:val="17"/>
              </w:rPr>
              <w:t>0.00</w:t>
            </w:r>
          </w:p>
        </w:tc>
        <w:tc>
          <w:tcPr>
            <w:tcW w:w="832" w:type="dxa"/>
          </w:tcPr>
          <w:p w:rsidR="004A1269" w:rsidRPr="005021CF" w:rsidRDefault="004A1269" w:rsidP="00FD02CC">
            <w:pPr>
              <w:pStyle w:val="TableParagraph"/>
              <w:spacing w:before="76"/>
              <w:ind w:right="7"/>
              <w:rPr>
                <w:b/>
                <w:sz w:val="17"/>
              </w:rPr>
            </w:pPr>
            <w:r w:rsidRPr="005021CF">
              <w:rPr>
                <w:b/>
                <w:w w:val="105"/>
                <w:sz w:val="17"/>
              </w:rPr>
              <w:t>1.23</w:t>
            </w:r>
          </w:p>
        </w:tc>
        <w:tc>
          <w:tcPr>
            <w:tcW w:w="923" w:type="dxa"/>
          </w:tcPr>
          <w:p w:rsidR="004A1269" w:rsidRPr="005021CF" w:rsidRDefault="004A1269" w:rsidP="00FD02CC">
            <w:pPr>
              <w:pStyle w:val="TableParagraph"/>
              <w:spacing w:before="76"/>
              <w:ind w:right="5"/>
              <w:rPr>
                <w:b/>
                <w:sz w:val="17"/>
              </w:rPr>
            </w:pPr>
            <w:r w:rsidRPr="005021CF">
              <w:rPr>
                <w:b/>
                <w:w w:val="105"/>
                <w:sz w:val="17"/>
              </w:rPr>
              <w:t>0.04</w:t>
            </w:r>
          </w:p>
        </w:tc>
        <w:tc>
          <w:tcPr>
            <w:tcW w:w="832" w:type="dxa"/>
          </w:tcPr>
          <w:p w:rsidR="004A1269" w:rsidRPr="005021CF" w:rsidRDefault="004A1269" w:rsidP="00FD02CC">
            <w:pPr>
              <w:pStyle w:val="TableParagraph"/>
              <w:spacing w:before="76"/>
              <w:ind w:right="5"/>
              <w:rPr>
                <w:b/>
                <w:sz w:val="17"/>
              </w:rPr>
            </w:pPr>
            <w:r w:rsidRPr="005021CF">
              <w:rPr>
                <w:b/>
                <w:w w:val="105"/>
                <w:sz w:val="17"/>
              </w:rPr>
              <w:t>0.04</w:t>
            </w:r>
          </w:p>
        </w:tc>
        <w:tc>
          <w:tcPr>
            <w:tcW w:w="1002" w:type="dxa"/>
          </w:tcPr>
          <w:p w:rsidR="004A1269" w:rsidRPr="005021CF" w:rsidRDefault="004A1269" w:rsidP="00FD02CC">
            <w:pPr>
              <w:pStyle w:val="TableParagraph"/>
              <w:spacing w:before="76"/>
              <w:ind w:right="4"/>
              <w:rPr>
                <w:b/>
                <w:sz w:val="17"/>
              </w:rPr>
            </w:pPr>
            <w:r w:rsidRPr="005021CF">
              <w:rPr>
                <w:b/>
                <w:w w:val="105"/>
                <w:sz w:val="17"/>
              </w:rPr>
              <w:t>1.31</w:t>
            </w:r>
          </w:p>
        </w:tc>
      </w:tr>
    </w:tbl>
    <w:p w:rsidR="004A1269" w:rsidRDefault="004A1269" w:rsidP="004A1269">
      <w:pPr>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before="102" w:line="273" w:lineRule="auto"/>
              <w:ind w:left="30" w:right="177"/>
              <w:jc w:val="both"/>
              <w:rPr>
                <w:sz w:val="17"/>
              </w:rPr>
            </w:pPr>
            <w:r w:rsidRPr="005021CF">
              <w:rPr>
                <w:spacing w:val="-1"/>
                <w:w w:val="105"/>
                <w:sz w:val="17"/>
              </w:rPr>
              <w:t xml:space="preserve">самореализации </w:t>
            </w:r>
            <w:r w:rsidRPr="005021CF">
              <w:rPr>
                <w:w w:val="105"/>
                <w:sz w:val="17"/>
              </w:rPr>
              <w:t>и профессионального</w:t>
            </w:r>
            <w:r w:rsidRPr="005021CF">
              <w:rPr>
                <w:spacing w:val="-43"/>
                <w:w w:val="105"/>
                <w:sz w:val="17"/>
              </w:rPr>
              <w:t xml:space="preserve"> </w:t>
            </w:r>
            <w:r w:rsidRPr="005021CF">
              <w:rPr>
                <w:spacing w:val="-1"/>
                <w:w w:val="105"/>
                <w:sz w:val="17"/>
              </w:rPr>
              <w:t xml:space="preserve">самоопределения </w:t>
            </w:r>
            <w:r w:rsidRPr="005021CF">
              <w:rPr>
                <w:w w:val="105"/>
                <w:sz w:val="17"/>
              </w:rPr>
              <w:t>молодежи, развитие</w:t>
            </w:r>
            <w:r w:rsidRPr="005021CF">
              <w:rPr>
                <w:spacing w:val="-42"/>
                <w:w w:val="105"/>
                <w:sz w:val="17"/>
              </w:rPr>
              <w:t xml:space="preserve"> </w:t>
            </w:r>
            <w:r w:rsidRPr="005021CF">
              <w:rPr>
                <w:w w:val="105"/>
                <w:sz w:val="17"/>
              </w:rPr>
              <w:t>потенциала молодежи</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1.13</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1.13</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1.13</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0.02</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0.02</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0.02</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0.12</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0.08</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0.04</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0.04</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0.16</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образования в Инсарском</w:t>
            </w:r>
            <w:r w:rsidRPr="005021CF">
              <w:rPr>
                <w:spacing w:val="1"/>
                <w:w w:val="105"/>
                <w:sz w:val="17"/>
              </w:rPr>
              <w:t xml:space="preserve"> </w:t>
            </w:r>
            <w:r w:rsidRPr="005021CF">
              <w:rPr>
                <w:w w:val="105"/>
                <w:sz w:val="17"/>
              </w:rPr>
              <w:t>муниципальном районе на 2016-2025</w:t>
            </w:r>
            <w:r w:rsidRPr="005021CF">
              <w:rPr>
                <w:spacing w:val="1"/>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1.27</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1.23</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0.04</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0.04</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1.31</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1.13</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9"/>
              <w:rPr>
                <w:sz w:val="17"/>
              </w:rPr>
            </w:pPr>
            <w:r w:rsidRPr="005021CF">
              <w:rPr>
                <w:w w:val="105"/>
                <w:sz w:val="17"/>
              </w:rPr>
              <w:t>1.13</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1.13</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rPr>
                <w:sz w:val="16"/>
              </w:rPr>
            </w:pP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0.02</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9"/>
              <w:rPr>
                <w:sz w:val="17"/>
              </w:rPr>
            </w:pPr>
            <w:r w:rsidRPr="005021CF">
              <w:rPr>
                <w:w w:val="105"/>
                <w:sz w:val="17"/>
              </w:rPr>
              <w:t>0.02</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0.02</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0.12</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0.08</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0.04</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0.04</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0.16</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line="161" w:lineRule="exact"/>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1.5</w:t>
            </w:r>
          </w:p>
          <w:p w:rsidR="004A1269" w:rsidRPr="005021CF" w:rsidRDefault="004A1269" w:rsidP="00FD02CC">
            <w:pPr>
              <w:pStyle w:val="TableParagraph"/>
              <w:spacing w:line="161" w:lineRule="exact"/>
              <w:ind w:left="30"/>
              <w:rPr>
                <w:sz w:val="17"/>
              </w:rPr>
            </w:pPr>
            <w:r w:rsidRPr="005021CF">
              <w:rPr>
                <w:w w:val="105"/>
                <w:sz w:val="17"/>
              </w:rPr>
              <w:t>Поддержка</w:t>
            </w:r>
            <w:r w:rsidRPr="005021CF">
              <w:rPr>
                <w:spacing w:val="-8"/>
                <w:w w:val="105"/>
                <w:sz w:val="17"/>
              </w:rPr>
              <w:t xml:space="preserve"> </w:t>
            </w:r>
            <w:r w:rsidRPr="005021CF">
              <w:rPr>
                <w:w w:val="105"/>
                <w:sz w:val="17"/>
              </w:rPr>
              <w:t>и</w:t>
            </w:r>
            <w:r w:rsidRPr="005021CF">
              <w:rPr>
                <w:spacing w:val="-7"/>
                <w:w w:val="105"/>
                <w:sz w:val="17"/>
              </w:rPr>
              <w:t xml:space="preserve"> </w:t>
            </w:r>
            <w:r w:rsidRPr="005021CF">
              <w:rPr>
                <w:w w:val="105"/>
                <w:sz w:val="17"/>
              </w:rPr>
              <w:t>стимулирование</w:t>
            </w:r>
          </w:p>
          <w:p w:rsidR="004A1269" w:rsidRPr="005021CF" w:rsidRDefault="004A1269" w:rsidP="00FD02CC">
            <w:pPr>
              <w:pStyle w:val="TableParagraph"/>
              <w:spacing w:line="220" w:lineRule="atLeast"/>
              <w:ind w:left="30" w:right="140"/>
              <w:rPr>
                <w:sz w:val="17"/>
              </w:rPr>
            </w:pPr>
            <w:r w:rsidRPr="005021CF">
              <w:rPr>
                <w:w w:val="105"/>
                <w:sz w:val="17"/>
              </w:rPr>
              <w:t>деятельности социально</w:t>
            </w:r>
            <w:r w:rsidRPr="005021CF">
              <w:rPr>
                <w:spacing w:val="1"/>
                <w:w w:val="105"/>
                <w:sz w:val="17"/>
              </w:rPr>
              <w:t xml:space="preserve"> </w:t>
            </w:r>
            <w:r w:rsidRPr="005021CF">
              <w:rPr>
                <w:w w:val="105"/>
                <w:sz w:val="17"/>
              </w:rPr>
              <w:t>ориентированных некоммерческих</w:t>
            </w:r>
            <w:r w:rsidRPr="005021CF">
              <w:rPr>
                <w:spacing w:val="1"/>
                <w:w w:val="105"/>
                <w:sz w:val="17"/>
              </w:rPr>
              <w:t xml:space="preserve"> </w:t>
            </w:r>
            <w:r w:rsidRPr="005021CF">
              <w:rPr>
                <w:spacing w:val="-1"/>
                <w:w w:val="105"/>
                <w:sz w:val="17"/>
              </w:rPr>
              <w:t>организаций,</w:t>
            </w:r>
            <w:r w:rsidRPr="005021CF">
              <w:rPr>
                <w:spacing w:val="-7"/>
                <w:w w:val="105"/>
                <w:sz w:val="17"/>
              </w:rPr>
              <w:t xml:space="preserve"> </w:t>
            </w:r>
            <w:r w:rsidRPr="005021CF">
              <w:rPr>
                <w:w w:val="105"/>
                <w:sz w:val="17"/>
              </w:rPr>
              <w:t>повышение</w:t>
            </w:r>
            <w:r w:rsidRPr="005021CF">
              <w:rPr>
                <w:spacing w:val="-9"/>
                <w:w w:val="105"/>
                <w:sz w:val="17"/>
              </w:rPr>
              <w:t xml:space="preserve"> </w:t>
            </w:r>
            <w:r w:rsidRPr="005021CF">
              <w:rPr>
                <w:w w:val="105"/>
                <w:sz w:val="17"/>
              </w:rPr>
              <w:t>гражданской</w:t>
            </w:r>
            <w:r w:rsidRPr="005021CF">
              <w:rPr>
                <w:spacing w:val="-42"/>
                <w:w w:val="105"/>
                <w:sz w:val="17"/>
              </w:rPr>
              <w:t xml:space="preserve"> </w:t>
            </w:r>
            <w:r w:rsidRPr="005021CF">
              <w:rPr>
                <w:w w:val="105"/>
                <w:sz w:val="17"/>
              </w:rPr>
              <w:t>ответственности населения и</w:t>
            </w:r>
            <w:r w:rsidRPr="005021CF">
              <w:rPr>
                <w:spacing w:val="1"/>
                <w:w w:val="105"/>
                <w:sz w:val="17"/>
              </w:rPr>
              <w:t xml:space="preserve"> </w:t>
            </w:r>
            <w:r w:rsidRPr="005021CF">
              <w:rPr>
                <w:w w:val="105"/>
                <w:sz w:val="17"/>
              </w:rPr>
              <w:t>вовлечение общественности в</w:t>
            </w:r>
            <w:r w:rsidRPr="005021CF">
              <w:rPr>
                <w:spacing w:val="1"/>
                <w:w w:val="105"/>
                <w:sz w:val="17"/>
              </w:rPr>
              <w:t xml:space="preserve"> </w:t>
            </w:r>
            <w:r w:rsidRPr="005021CF">
              <w:rPr>
                <w:w w:val="105"/>
                <w:sz w:val="17"/>
              </w:rPr>
              <w:t>деятельность</w:t>
            </w:r>
            <w:r w:rsidRPr="005021CF">
              <w:rPr>
                <w:spacing w:val="-2"/>
                <w:w w:val="105"/>
                <w:sz w:val="17"/>
              </w:rPr>
              <w:t xml:space="preserve"> </w:t>
            </w:r>
            <w:r w:rsidRPr="005021CF">
              <w:rPr>
                <w:w w:val="105"/>
                <w:sz w:val="17"/>
              </w:rPr>
              <w:t>органов</w:t>
            </w:r>
            <w:r w:rsidRPr="005021CF">
              <w:rPr>
                <w:spacing w:val="-3"/>
                <w:w w:val="105"/>
                <w:sz w:val="17"/>
              </w:rPr>
              <w:t xml:space="preserve"> </w:t>
            </w:r>
            <w:r w:rsidRPr="005021CF">
              <w:rPr>
                <w:w w:val="105"/>
                <w:sz w:val="17"/>
              </w:rPr>
              <w:t>местного</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2.80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1.40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1.40</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1.40</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4.20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2.80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1.40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1.40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1.40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4.20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157"/>
        </w:trPr>
        <w:tc>
          <w:tcPr>
            <w:tcW w:w="3127" w:type="dxa"/>
            <w:vMerge w:val="restart"/>
          </w:tcPr>
          <w:p w:rsidR="004A1269" w:rsidRPr="005021CF" w:rsidRDefault="004A1269" w:rsidP="00FD02CC">
            <w:pPr>
              <w:pStyle w:val="TableParagraph"/>
              <w:spacing w:line="151" w:lineRule="exact"/>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1.6</w:t>
            </w:r>
          </w:p>
          <w:p w:rsidR="004A1269" w:rsidRPr="005021CF" w:rsidRDefault="004A1269" w:rsidP="00FD02CC">
            <w:pPr>
              <w:pStyle w:val="TableParagraph"/>
              <w:spacing w:before="27" w:line="273" w:lineRule="auto"/>
              <w:ind w:left="30" w:right="231"/>
              <w:rPr>
                <w:sz w:val="17"/>
              </w:rPr>
            </w:pPr>
            <w:r w:rsidRPr="005021CF">
              <w:rPr>
                <w:w w:val="105"/>
                <w:sz w:val="17"/>
              </w:rPr>
              <w:t>Улучшение состояния здоровья</w:t>
            </w:r>
            <w:r w:rsidRPr="005021CF">
              <w:rPr>
                <w:spacing w:val="1"/>
                <w:w w:val="105"/>
                <w:sz w:val="17"/>
              </w:rPr>
              <w:t xml:space="preserve"> </w:t>
            </w:r>
            <w:r w:rsidRPr="005021CF">
              <w:rPr>
                <w:w w:val="105"/>
                <w:sz w:val="17"/>
              </w:rPr>
              <w:t>населения на основе повышения</w:t>
            </w:r>
            <w:r w:rsidRPr="005021CF">
              <w:rPr>
                <w:spacing w:val="1"/>
                <w:w w:val="105"/>
                <w:sz w:val="17"/>
              </w:rPr>
              <w:t xml:space="preserve"> </w:t>
            </w:r>
            <w:r w:rsidRPr="005021CF">
              <w:rPr>
                <w:w w:val="105"/>
                <w:sz w:val="17"/>
              </w:rPr>
              <w:t>доступности</w:t>
            </w:r>
            <w:r w:rsidRPr="005021CF">
              <w:rPr>
                <w:spacing w:val="-10"/>
                <w:w w:val="105"/>
                <w:sz w:val="17"/>
              </w:rPr>
              <w:t xml:space="preserve"> </w:t>
            </w:r>
            <w:r w:rsidRPr="005021CF">
              <w:rPr>
                <w:w w:val="105"/>
                <w:sz w:val="17"/>
              </w:rPr>
              <w:t>и</w:t>
            </w:r>
            <w:r w:rsidRPr="005021CF">
              <w:rPr>
                <w:spacing w:val="-10"/>
                <w:w w:val="105"/>
                <w:sz w:val="17"/>
              </w:rPr>
              <w:t xml:space="preserve"> </w:t>
            </w:r>
            <w:r w:rsidRPr="005021CF">
              <w:rPr>
                <w:w w:val="105"/>
                <w:sz w:val="17"/>
              </w:rPr>
              <w:t>качества</w:t>
            </w:r>
            <w:r w:rsidRPr="005021CF">
              <w:rPr>
                <w:spacing w:val="-10"/>
                <w:w w:val="105"/>
                <w:sz w:val="17"/>
              </w:rPr>
              <w:t xml:space="preserve"> </w:t>
            </w:r>
            <w:r w:rsidRPr="005021CF">
              <w:rPr>
                <w:w w:val="105"/>
                <w:sz w:val="17"/>
              </w:rPr>
              <w:t>медицинской</w:t>
            </w:r>
            <w:r w:rsidRPr="005021CF">
              <w:rPr>
                <w:spacing w:val="-42"/>
                <w:w w:val="105"/>
                <w:sz w:val="17"/>
              </w:rPr>
              <w:t xml:space="preserve"> </w:t>
            </w:r>
            <w:r w:rsidRPr="005021CF">
              <w:rPr>
                <w:w w:val="105"/>
                <w:sz w:val="17"/>
              </w:rPr>
              <w:t>помощи</w:t>
            </w:r>
          </w:p>
        </w:tc>
        <w:tc>
          <w:tcPr>
            <w:tcW w:w="1771" w:type="dxa"/>
          </w:tcPr>
          <w:p w:rsidR="004A1269" w:rsidRPr="005021CF" w:rsidRDefault="004A1269" w:rsidP="00FD02CC">
            <w:pPr>
              <w:pStyle w:val="TableParagraph"/>
              <w:spacing w:line="138"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line="138" w:lineRule="exact"/>
              <w:ind w:right="12"/>
              <w:rPr>
                <w:b/>
                <w:sz w:val="17"/>
              </w:rPr>
            </w:pPr>
            <w:r w:rsidRPr="005021CF">
              <w:rPr>
                <w:b/>
                <w:w w:val="104"/>
                <w:sz w:val="17"/>
              </w:rPr>
              <w:t>-</w:t>
            </w:r>
          </w:p>
        </w:tc>
        <w:tc>
          <w:tcPr>
            <w:tcW w:w="885" w:type="dxa"/>
          </w:tcPr>
          <w:p w:rsidR="004A1269" w:rsidRPr="005021CF" w:rsidRDefault="004A1269" w:rsidP="00FD02CC">
            <w:pPr>
              <w:pStyle w:val="TableParagraph"/>
              <w:spacing w:line="138" w:lineRule="exact"/>
              <w:ind w:right="11"/>
              <w:rPr>
                <w:b/>
                <w:sz w:val="17"/>
              </w:rPr>
            </w:pPr>
            <w:r w:rsidRPr="005021CF">
              <w:rPr>
                <w:b/>
                <w:w w:val="104"/>
                <w:sz w:val="17"/>
              </w:rPr>
              <w:t>-</w:t>
            </w:r>
          </w:p>
        </w:tc>
        <w:tc>
          <w:tcPr>
            <w:tcW w:w="832" w:type="dxa"/>
          </w:tcPr>
          <w:p w:rsidR="004A1269" w:rsidRPr="005021CF" w:rsidRDefault="004A1269" w:rsidP="00FD02CC">
            <w:pPr>
              <w:pStyle w:val="TableParagraph"/>
              <w:spacing w:line="138" w:lineRule="exact"/>
              <w:ind w:right="10"/>
              <w:rPr>
                <w:b/>
                <w:sz w:val="17"/>
              </w:rPr>
            </w:pPr>
            <w:r w:rsidRPr="005021CF">
              <w:rPr>
                <w:b/>
                <w:w w:val="104"/>
                <w:sz w:val="17"/>
              </w:rPr>
              <w:t>-</w:t>
            </w:r>
          </w:p>
        </w:tc>
        <w:tc>
          <w:tcPr>
            <w:tcW w:w="873" w:type="dxa"/>
          </w:tcPr>
          <w:p w:rsidR="004A1269" w:rsidRPr="005021CF" w:rsidRDefault="004A1269" w:rsidP="00FD02CC">
            <w:pPr>
              <w:pStyle w:val="TableParagraph"/>
              <w:spacing w:line="138" w:lineRule="exact"/>
              <w:ind w:right="10"/>
              <w:rPr>
                <w:b/>
                <w:sz w:val="17"/>
              </w:rPr>
            </w:pPr>
            <w:r w:rsidRPr="005021CF">
              <w:rPr>
                <w:b/>
                <w:w w:val="104"/>
                <w:sz w:val="17"/>
              </w:rPr>
              <w:t>-</w:t>
            </w:r>
          </w:p>
        </w:tc>
        <w:tc>
          <w:tcPr>
            <w:tcW w:w="923" w:type="dxa"/>
          </w:tcPr>
          <w:p w:rsidR="004A1269" w:rsidRPr="005021CF" w:rsidRDefault="004A1269" w:rsidP="00FD02CC">
            <w:pPr>
              <w:pStyle w:val="TableParagraph"/>
              <w:spacing w:line="138" w:lineRule="exact"/>
              <w:ind w:right="9"/>
              <w:rPr>
                <w:b/>
                <w:sz w:val="17"/>
              </w:rPr>
            </w:pPr>
            <w:r w:rsidRPr="005021CF">
              <w:rPr>
                <w:b/>
                <w:w w:val="104"/>
                <w:sz w:val="17"/>
              </w:rPr>
              <w:t>-</w:t>
            </w:r>
          </w:p>
        </w:tc>
        <w:tc>
          <w:tcPr>
            <w:tcW w:w="832" w:type="dxa"/>
          </w:tcPr>
          <w:p w:rsidR="004A1269" w:rsidRPr="005021CF" w:rsidRDefault="004A1269" w:rsidP="00FD02CC">
            <w:pPr>
              <w:pStyle w:val="TableParagraph"/>
              <w:spacing w:line="138" w:lineRule="exact"/>
              <w:ind w:right="8"/>
              <w:rPr>
                <w:b/>
                <w:sz w:val="17"/>
              </w:rPr>
            </w:pPr>
            <w:r w:rsidRPr="005021CF">
              <w:rPr>
                <w:b/>
                <w:w w:val="104"/>
                <w:sz w:val="17"/>
              </w:rPr>
              <w:t>-</w:t>
            </w:r>
          </w:p>
        </w:tc>
        <w:tc>
          <w:tcPr>
            <w:tcW w:w="832" w:type="dxa"/>
          </w:tcPr>
          <w:p w:rsidR="004A1269" w:rsidRPr="005021CF" w:rsidRDefault="004A1269" w:rsidP="00FD02CC">
            <w:pPr>
              <w:pStyle w:val="TableParagraph"/>
              <w:spacing w:line="138" w:lineRule="exact"/>
              <w:ind w:right="7"/>
              <w:rPr>
                <w:b/>
                <w:sz w:val="17"/>
              </w:rPr>
            </w:pPr>
            <w:r w:rsidRPr="005021CF">
              <w:rPr>
                <w:b/>
                <w:w w:val="104"/>
                <w:sz w:val="17"/>
              </w:rPr>
              <w:t>-</w:t>
            </w:r>
          </w:p>
        </w:tc>
        <w:tc>
          <w:tcPr>
            <w:tcW w:w="923" w:type="dxa"/>
          </w:tcPr>
          <w:p w:rsidR="004A1269" w:rsidRPr="005021CF" w:rsidRDefault="004A1269" w:rsidP="00FD02CC">
            <w:pPr>
              <w:pStyle w:val="TableParagraph"/>
              <w:spacing w:line="138" w:lineRule="exact"/>
              <w:ind w:right="6"/>
              <w:rPr>
                <w:b/>
                <w:sz w:val="17"/>
              </w:rPr>
            </w:pPr>
            <w:r w:rsidRPr="005021CF">
              <w:rPr>
                <w:b/>
                <w:w w:val="104"/>
                <w:sz w:val="17"/>
              </w:rPr>
              <w:t>-</w:t>
            </w:r>
          </w:p>
        </w:tc>
        <w:tc>
          <w:tcPr>
            <w:tcW w:w="832" w:type="dxa"/>
          </w:tcPr>
          <w:p w:rsidR="004A1269" w:rsidRPr="005021CF" w:rsidRDefault="004A1269" w:rsidP="00FD02CC">
            <w:pPr>
              <w:pStyle w:val="TableParagraph"/>
              <w:spacing w:line="138" w:lineRule="exact"/>
              <w:ind w:right="5"/>
              <w:rPr>
                <w:b/>
                <w:sz w:val="17"/>
              </w:rPr>
            </w:pPr>
            <w:r w:rsidRPr="005021CF">
              <w:rPr>
                <w:b/>
                <w:w w:val="104"/>
                <w:sz w:val="17"/>
              </w:rPr>
              <w:t>-</w:t>
            </w:r>
          </w:p>
        </w:tc>
        <w:tc>
          <w:tcPr>
            <w:tcW w:w="1002" w:type="dxa"/>
          </w:tcPr>
          <w:p w:rsidR="004A1269" w:rsidRPr="005021CF" w:rsidRDefault="004A1269" w:rsidP="00FD02CC">
            <w:pPr>
              <w:pStyle w:val="TableParagraph"/>
              <w:spacing w:line="138" w:lineRule="exact"/>
              <w:ind w:right="4"/>
              <w:rPr>
                <w:b/>
                <w:sz w:val="17"/>
              </w:rPr>
            </w:pPr>
            <w:r w:rsidRPr="005021CF">
              <w:rPr>
                <w:b/>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9"/>
              <w:ind w:right="12"/>
              <w:rPr>
                <w:b/>
                <w:sz w:val="17"/>
              </w:rPr>
            </w:pPr>
            <w:r w:rsidRPr="005021CF">
              <w:rPr>
                <w:b/>
                <w:w w:val="104"/>
                <w:sz w:val="17"/>
              </w:rPr>
              <w:t>-</w:t>
            </w:r>
          </w:p>
        </w:tc>
        <w:tc>
          <w:tcPr>
            <w:tcW w:w="885" w:type="dxa"/>
          </w:tcPr>
          <w:p w:rsidR="004A1269" w:rsidRPr="005021CF" w:rsidRDefault="004A1269" w:rsidP="00FD02CC">
            <w:pPr>
              <w:pStyle w:val="TableParagraph"/>
              <w:spacing w:before="129"/>
              <w:ind w:right="11"/>
              <w:rPr>
                <w:b/>
                <w:sz w:val="17"/>
              </w:rPr>
            </w:pPr>
            <w:r w:rsidRPr="005021CF">
              <w:rPr>
                <w:b/>
                <w:w w:val="104"/>
                <w:sz w:val="17"/>
              </w:rPr>
              <w:t>-</w:t>
            </w:r>
          </w:p>
        </w:tc>
        <w:tc>
          <w:tcPr>
            <w:tcW w:w="832" w:type="dxa"/>
          </w:tcPr>
          <w:p w:rsidR="004A1269" w:rsidRPr="005021CF" w:rsidRDefault="004A1269" w:rsidP="00FD02CC">
            <w:pPr>
              <w:pStyle w:val="TableParagraph"/>
              <w:spacing w:before="129"/>
              <w:ind w:right="10"/>
              <w:rPr>
                <w:b/>
                <w:sz w:val="17"/>
              </w:rPr>
            </w:pPr>
            <w:r w:rsidRPr="005021CF">
              <w:rPr>
                <w:b/>
                <w:w w:val="104"/>
                <w:sz w:val="17"/>
              </w:rPr>
              <w:t>-</w:t>
            </w:r>
          </w:p>
        </w:tc>
        <w:tc>
          <w:tcPr>
            <w:tcW w:w="873" w:type="dxa"/>
          </w:tcPr>
          <w:p w:rsidR="004A1269" w:rsidRPr="005021CF" w:rsidRDefault="004A1269" w:rsidP="00FD02CC">
            <w:pPr>
              <w:pStyle w:val="TableParagraph"/>
              <w:spacing w:before="129"/>
              <w:ind w:right="10"/>
              <w:rPr>
                <w:b/>
                <w:sz w:val="17"/>
              </w:rPr>
            </w:pPr>
            <w:r w:rsidRPr="005021CF">
              <w:rPr>
                <w:b/>
                <w:w w:val="104"/>
                <w:sz w:val="17"/>
              </w:rPr>
              <w:t>-</w:t>
            </w:r>
          </w:p>
        </w:tc>
        <w:tc>
          <w:tcPr>
            <w:tcW w:w="923" w:type="dxa"/>
          </w:tcPr>
          <w:p w:rsidR="004A1269" w:rsidRPr="005021CF" w:rsidRDefault="004A1269" w:rsidP="00FD02CC">
            <w:pPr>
              <w:pStyle w:val="TableParagraph"/>
              <w:spacing w:before="129"/>
              <w:ind w:right="9"/>
              <w:rPr>
                <w:b/>
                <w:sz w:val="17"/>
              </w:rPr>
            </w:pPr>
            <w:r w:rsidRPr="005021CF">
              <w:rPr>
                <w:b/>
                <w:w w:val="104"/>
                <w:sz w:val="17"/>
              </w:rPr>
              <w:t>-</w:t>
            </w:r>
          </w:p>
        </w:tc>
        <w:tc>
          <w:tcPr>
            <w:tcW w:w="832" w:type="dxa"/>
          </w:tcPr>
          <w:p w:rsidR="004A1269" w:rsidRPr="005021CF" w:rsidRDefault="004A1269" w:rsidP="00FD02CC">
            <w:pPr>
              <w:pStyle w:val="TableParagraph"/>
              <w:spacing w:before="129"/>
              <w:ind w:right="8"/>
              <w:rPr>
                <w:b/>
                <w:sz w:val="17"/>
              </w:rPr>
            </w:pPr>
            <w:r w:rsidRPr="005021CF">
              <w:rPr>
                <w:b/>
                <w:w w:val="104"/>
                <w:sz w:val="17"/>
              </w:rPr>
              <w:t>-</w:t>
            </w:r>
          </w:p>
        </w:tc>
        <w:tc>
          <w:tcPr>
            <w:tcW w:w="832" w:type="dxa"/>
          </w:tcPr>
          <w:p w:rsidR="004A1269" w:rsidRPr="005021CF" w:rsidRDefault="004A1269" w:rsidP="00FD02CC">
            <w:pPr>
              <w:pStyle w:val="TableParagraph"/>
              <w:spacing w:before="129"/>
              <w:ind w:right="7"/>
              <w:rPr>
                <w:b/>
                <w:sz w:val="17"/>
              </w:rPr>
            </w:pPr>
            <w:r w:rsidRPr="005021CF">
              <w:rPr>
                <w:b/>
                <w:w w:val="104"/>
                <w:sz w:val="17"/>
              </w:rPr>
              <w:t>-</w:t>
            </w:r>
          </w:p>
        </w:tc>
        <w:tc>
          <w:tcPr>
            <w:tcW w:w="923" w:type="dxa"/>
          </w:tcPr>
          <w:p w:rsidR="004A1269" w:rsidRPr="005021CF" w:rsidRDefault="004A1269" w:rsidP="00FD02CC">
            <w:pPr>
              <w:pStyle w:val="TableParagraph"/>
              <w:spacing w:before="129"/>
              <w:ind w:right="6"/>
              <w:rPr>
                <w:b/>
                <w:sz w:val="17"/>
              </w:rPr>
            </w:pPr>
            <w:r w:rsidRPr="005021CF">
              <w:rPr>
                <w:b/>
                <w:w w:val="104"/>
                <w:sz w:val="17"/>
              </w:rPr>
              <w:t>-</w:t>
            </w:r>
          </w:p>
        </w:tc>
        <w:tc>
          <w:tcPr>
            <w:tcW w:w="832" w:type="dxa"/>
          </w:tcPr>
          <w:p w:rsidR="004A1269" w:rsidRPr="005021CF" w:rsidRDefault="004A1269" w:rsidP="00FD02CC">
            <w:pPr>
              <w:pStyle w:val="TableParagraph"/>
              <w:spacing w:before="129"/>
              <w:ind w:right="5"/>
              <w:rPr>
                <w:b/>
                <w:sz w:val="17"/>
              </w:rPr>
            </w:pPr>
            <w:r w:rsidRPr="005021CF">
              <w:rPr>
                <w:b/>
                <w:w w:val="104"/>
                <w:sz w:val="17"/>
              </w:rPr>
              <w:t>-</w:t>
            </w:r>
          </w:p>
        </w:tc>
        <w:tc>
          <w:tcPr>
            <w:tcW w:w="1002" w:type="dxa"/>
          </w:tcPr>
          <w:p w:rsidR="004A1269" w:rsidRPr="005021CF" w:rsidRDefault="004A1269" w:rsidP="00FD02CC">
            <w:pPr>
              <w:pStyle w:val="TableParagraph"/>
              <w:spacing w:before="129"/>
              <w:ind w:right="4"/>
              <w:rPr>
                <w:b/>
                <w:sz w:val="17"/>
              </w:rPr>
            </w:pPr>
            <w:r w:rsidRPr="005021CF">
              <w:rPr>
                <w:b/>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9"/>
              <w:ind w:right="12"/>
              <w:rPr>
                <w:b/>
                <w:sz w:val="17"/>
              </w:rPr>
            </w:pPr>
            <w:r w:rsidRPr="005021CF">
              <w:rPr>
                <w:b/>
                <w:w w:val="104"/>
                <w:sz w:val="17"/>
              </w:rPr>
              <w:t>-</w:t>
            </w:r>
          </w:p>
        </w:tc>
        <w:tc>
          <w:tcPr>
            <w:tcW w:w="885" w:type="dxa"/>
          </w:tcPr>
          <w:p w:rsidR="004A1269" w:rsidRPr="005021CF" w:rsidRDefault="004A1269" w:rsidP="00FD02CC">
            <w:pPr>
              <w:pStyle w:val="TableParagraph"/>
              <w:spacing w:before="129"/>
              <w:ind w:right="11"/>
              <w:rPr>
                <w:b/>
                <w:sz w:val="17"/>
              </w:rPr>
            </w:pPr>
            <w:r w:rsidRPr="005021CF">
              <w:rPr>
                <w:b/>
                <w:w w:val="104"/>
                <w:sz w:val="17"/>
              </w:rPr>
              <w:t>-</w:t>
            </w:r>
          </w:p>
        </w:tc>
        <w:tc>
          <w:tcPr>
            <w:tcW w:w="832" w:type="dxa"/>
          </w:tcPr>
          <w:p w:rsidR="004A1269" w:rsidRPr="005021CF" w:rsidRDefault="004A1269" w:rsidP="00FD02CC">
            <w:pPr>
              <w:pStyle w:val="TableParagraph"/>
              <w:spacing w:before="129"/>
              <w:ind w:right="10"/>
              <w:rPr>
                <w:b/>
                <w:sz w:val="17"/>
              </w:rPr>
            </w:pPr>
            <w:r w:rsidRPr="005021CF">
              <w:rPr>
                <w:b/>
                <w:w w:val="104"/>
                <w:sz w:val="17"/>
              </w:rPr>
              <w:t>-</w:t>
            </w:r>
          </w:p>
        </w:tc>
        <w:tc>
          <w:tcPr>
            <w:tcW w:w="873" w:type="dxa"/>
          </w:tcPr>
          <w:p w:rsidR="004A1269" w:rsidRPr="005021CF" w:rsidRDefault="004A1269" w:rsidP="00FD02CC">
            <w:pPr>
              <w:pStyle w:val="TableParagraph"/>
              <w:spacing w:before="129"/>
              <w:ind w:right="10"/>
              <w:rPr>
                <w:b/>
                <w:sz w:val="17"/>
              </w:rPr>
            </w:pPr>
            <w:r w:rsidRPr="005021CF">
              <w:rPr>
                <w:b/>
                <w:w w:val="104"/>
                <w:sz w:val="17"/>
              </w:rPr>
              <w:t>-</w:t>
            </w:r>
          </w:p>
        </w:tc>
        <w:tc>
          <w:tcPr>
            <w:tcW w:w="923" w:type="dxa"/>
          </w:tcPr>
          <w:p w:rsidR="004A1269" w:rsidRPr="005021CF" w:rsidRDefault="004A1269" w:rsidP="00FD02CC">
            <w:pPr>
              <w:pStyle w:val="TableParagraph"/>
              <w:spacing w:before="129"/>
              <w:ind w:right="9"/>
              <w:rPr>
                <w:b/>
                <w:sz w:val="17"/>
              </w:rPr>
            </w:pPr>
            <w:r w:rsidRPr="005021CF">
              <w:rPr>
                <w:b/>
                <w:w w:val="104"/>
                <w:sz w:val="17"/>
              </w:rPr>
              <w:t>-</w:t>
            </w:r>
          </w:p>
        </w:tc>
        <w:tc>
          <w:tcPr>
            <w:tcW w:w="832" w:type="dxa"/>
          </w:tcPr>
          <w:p w:rsidR="004A1269" w:rsidRPr="005021CF" w:rsidRDefault="004A1269" w:rsidP="00FD02CC">
            <w:pPr>
              <w:pStyle w:val="TableParagraph"/>
              <w:spacing w:before="129"/>
              <w:ind w:right="8"/>
              <w:rPr>
                <w:b/>
                <w:sz w:val="17"/>
              </w:rPr>
            </w:pPr>
            <w:r w:rsidRPr="005021CF">
              <w:rPr>
                <w:b/>
                <w:w w:val="104"/>
                <w:sz w:val="17"/>
              </w:rPr>
              <w:t>-</w:t>
            </w:r>
          </w:p>
        </w:tc>
        <w:tc>
          <w:tcPr>
            <w:tcW w:w="832" w:type="dxa"/>
          </w:tcPr>
          <w:p w:rsidR="004A1269" w:rsidRPr="005021CF" w:rsidRDefault="004A1269" w:rsidP="00FD02CC">
            <w:pPr>
              <w:pStyle w:val="TableParagraph"/>
              <w:spacing w:before="129"/>
              <w:ind w:right="7"/>
              <w:rPr>
                <w:b/>
                <w:sz w:val="17"/>
              </w:rPr>
            </w:pPr>
            <w:r w:rsidRPr="005021CF">
              <w:rPr>
                <w:b/>
                <w:w w:val="104"/>
                <w:sz w:val="17"/>
              </w:rPr>
              <w:t>-</w:t>
            </w:r>
          </w:p>
        </w:tc>
        <w:tc>
          <w:tcPr>
            <w:tcW w:w="923" w:type="dxa"/>
          </w:tcPr>
          <w:p w:rsidR="004A1269" w:rsidRPr="005021CF" w:rsidRDefault="004A1269" w:rsidP="00FD02CC">
            <w:pPr>
              <w:pStyle w:val="TableParagraph"/>
              <w:spacing w:before="129"/>
              <w:ind w:right="6"/>
              <w:rPr>
                <w:b/>
                <w:sz w:val="17"/>
              </w:rPr>
            </w:pPr>
            <w:r w:rsidRPr="005021CF">
              <w:rPr>
                <w:b/>
                <w:w w:val="104"/>
                <w:sz w:val="17"/>
              </w:rPr>
              <w:t>-</w:t>
            </w:r>
          </w:p>
        </w:tc>
        <w:tc>
          <w:tcPr>
            <w:tcW w:w="832" w:type="dxa"/>
          </w:tcPr>
          <w:p w:rsidR="004A1269" w:rsidRPr="005021CF" w:rsidRDefault="004A1269" w:rsidP="00FD02CC">
            <w:pPr>
              <w:pStyle w:val="TableParagraph"/>
              <w:spacing w:before="129"/>
              <w:ind w:right="5"/>
              <w:rPr>
                <w:b/>
                <w:sz w:val="17"/>
              </w:rPr>
            </w:pPr>
            <w:r w:rsidRPr="005021CF">
              <w:rPr>
                <w:b/>
                <w:w w:val="104"/>
                <w:sz w:val="17"/>
              </w:rPr>
              <w:t>-</w:t>
            </w:r>
          </w:p>
        </w:tc>
        <w:tc>
          <w:tcPr>
            <w:tcW w:w="1002" w:type="dxa"/>
          </w:tcPr>
          <w:p w:rsidR="004A1269" w:rsidRPr="005021CF" w:rsidRDefault="004A1269" w:rsidP="00FD02CC">
            <w:pPr>
              <w:pStyle w:val="TableParagraph"/>
              <w:spacing w:before="129"/>
              <w:ind w:right="4"/>
              <w:rPr>
                <w:b/>
                <w:sz w:val="17"/>
              </w:rPr>
            </w:pPr>
            <w:r w:rsidRPr="005021CF">
              <w:rPr>
                <w:b/>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3" w:line="182" w:lineRule="exact"/>
              <w:ind w:right="12"/>
              <w:rPr>
                <w:b/>
                <w:sz w:val="17"/>
              </w:rPr>
            </w:pPr>
            <w:r w:rsidRPr="005021CF">
              <w:rPr>
                <w:b/>
                <w:w w:val="104"/>
                <w:sz w:val="17"/>
              </w:rPr>
              <w:t>-</w:t>
            </w:r>
          </w:p>
        </w:tc>
        <w:tc>
          <w:tcPr>
            <w:tcW w:w="885" w:type="dxa"/>
          </w:tcPr>
          <w:p w:rsidR="004A1269" w:rsidRPr="005021CF" w:rsidRDefault="004A1269" w:rsidP="00FD02CC">
            <w:pPr>
              <w:pStyle w:val="TableParagraph"/>
              <w:spacing w:before="13" w:line="182" w:lineRule="exact"/>
              <w:ind w:right="11"/>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873"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9"/>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8"/>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7"/>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6"/>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5"/>
              <w:rPr>
                <w:b/>
                <w:sz w:val="17"/>
              </w:rPr>
            </w:pPr>
            <w:r w:rsidRPr="005021CF">
              <w:rPr>
                <w:b/>
                <w:w w:val="104"/>
                <w:sz w:val="17"/>
              </w:rPr>
              <w:t>-</w:t>
            </w:r>
          </w:p>
        </w:tc>
        <w:tc>
          <w:tcPr>
            <w:tcW w:w="1002" w:type="dxa"/>
          </w:tcPr>
          <w:p w:rsidR="004A1269" w:rsidRPr="005021CF" w:rsidRDefault="004A1269" w:rsidP="00FD02CC">
            <w:pPr>
              <w:pStyle w:val="TableParagraph"/>
              <w:spacing w:before="13" w:line="182" w:lineRule="exact"/>
              <w:ind w:right="4"/>
              <w:rPr>
                <w:b/>
                <w:sz w:val="17"/>
              </w:rPr>
            </w:pPr>
            <w:r w:rsidRPr="005021CF">
              <w:rPr>
                <w:b/>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before="13" w:line="182" w:lineRule="exact"/>
              <w:ind w:right="12"/>
              <w:rPr>
                <w:b/>
                <w:sz w:val="17"/>
              </w:rPr>
            </w:pPr>
            <w:r w:rsidRPr="005021CF">
              <w:rPr>
                <w:b/>
                <w:w w:val="104"/>
                <w:sz w:val="17"/>
              </w:rPr>
              <w:t>-</w:t>
            </w:r>
          </w:p>
        </w:tc>
        <w:tc>
          <w:tcPr>
            <w:tcW w:w="885" w:type="dxa"/>
          </w:tcPr>
          <w:p w:rsidR="004A1269" w:rsidRPr="005021CF" w:rsidRDefault="004A1269" w:rsidP="00FD02CC">
            <w:pPr>
              <w:pStyle w:val="TableParagraph"/>
              <w:spacing w:before="13" w:line="182" w:lineRule="exact"/>
              <w:ind w:right="11"/>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873"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9"/>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8"/>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7"/>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6"/>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5"/>
              <w:rPr>
                <w:b/>
                <w:sz w:val="17"/>
              </w:rPr>
            </w:pPr>
            <w:r w:rsidRPr="005021CF">
              <w:rPr>
                <w:b/>
                <w:w w:val="104"/>
                <w:sz w:val="17"/>
              </w:rPr>
              <w:t>-</w:t>
            </w:r>
          </w:p>
        </w:tc>
        <w:tc>
          <w:tcPr>
            <w:tcW w:w="1002" w:type="dxa"/>
          </w:tcPr>
          <w:p w:rsidR="004A1269" w:rsidRPr="005021CF" w:rsidRDefault="004A1269" w:rsidP="00FD02CC">
            <w:pPr>
              <w:pStyle w:val="TableParagraph"/>
              <w:spacing w:before="13" w:line="182" w:lineRule="exact"/>
              <w:ind w:right="4"/>
              <w:rPr>
                <w:b/>
                <w:sz w:val="17"/>
              </w:rPr>
            </w:pPr>
            <w:r w:rsidRPr="005021CF">
              <w:rPr>
                <w:b/>
                <w:w w:val="104"/>
                <w:sz w:val="17"/>
              </w:rPr>
              <w:t>-</w:t>
            </w:r>
          </w:p>
        </w:tc>
      </w:tr>
      <w:tr w:rsidR="004A1269" w:rsidTr="00FD02CC">
        <w:trPr>
          <w:trHeight w:val="215"/>
        </w:trPr>
        <w:tc>
          <w:tcPr>
            <w:tcW w:w="3127" w:type="dxa"/>
            <w:vMerge w:val="restart"/>
            <w:tcBorders>
              <w:bottom w:val="nil"/>
            </w:tcBorders>
          </w:tcPr>
          <w:p w:rsidR="004A1269" w:rsidRPr="005021CF" w:rsidRDefault="004A1269" w:rsidP="00FD02CC">
            <w:pPr>
              <w:pStyle w:val="TableParagraph"/>
              <w:spacing w:before="11" w:line="273" w:lineRule="auto"/>
              <w:ind w:left="30" w:right="227"/>
              <w:rPr>
                <w:b/>
                <w:sz w:val="17"/>
              </w:rPr>
            </w:pPr>
            <w:r w:rsidRPr="005021CF">
              <w:rPr>
                <w:b/>
                <w:w w:val="105"/>
                <w:sz w:val="17"/>
              </w:rPr>
              <w:t>Стратегическая</w:t>
            </w:r>
            <w:r w:rsidRPr="005021CF">
              <w:rPr>
                <w:b/>
                <w:spacing w:val="-8"/>
                <w:w w:val="105"/>
                <w:sz w:val="17"/>
              </w:rPr>
              <w:t xml:space="preserve"> </w:t>
            </w:r>
            <w:r w:rsidRPr="005021CF">
              <w:rPr>
                <w:b/>
                <w:w w:val="105"/>
                <w:sz w:val="17"/>
              </w:rPr>
              <w:t>задача</w:t>
            </w:r>
            <w:r w:rsidRPr="005021CF">
              <w:rPr>
                <w:b/>
                <w:spacing w:val="-7"/>
                <w:w w:val="105"/>
                <w:sz w:val="17"/>
              </w:rPr>
              <w:t xml:space="preserve"> </w:t>
            </w:r>
            <w:r w:rsidRPr="005021CF">
              <w:rPr>
                <w:b/>
                <w:w w:val="105"/>
                <w:sz w:val="17"/>
              </w:rPr>
              <w:t>2.</w:t>
            </w:r>
            <w:r w:rsidRPr="005021CF">
              <w:rPr>
                <w:b/>
                <w:spacing w:val="-7"/>
                <w:w w:val="105"/>
                <w:sz w:val="17"/>
              </w:rPr>
              <w:t xml:space="preserve"> </w:t>
            </w:r>
            <w:r w:rsidRPr="005021CF">
              <w:rPr>
                <w:b/>
                <w:w w:val="105"/>
                <w:sz w:val="17"/>
              </w:rPr>
              <w:t>Создание</w:t>
            </w:r>
            <w:r w:rsidRPr="005021CF">
              <w:rPr>
                <w:b/>
                <w:spacing w:val="-41"/>
                <w:w w:val="105"/>
                <w:sz w:val="17"/>
              </w:rPr>
              <w:t xml:space="preserve"> </w:t>
            </w:r>
            <w:r w:rsidRPr="005021CF">
              <w:rPr>
                <w:b/>
                <w:w w:val="105"/>
                <w:sz w:val="17"/>
              </w:rPr>
              <w:t>комфортной среды для жизни</w:t>
            </w:r>
            <w:r w:rsidRPr="005021CF">
              <w:rPr>
                <w:b/>
                <w:spacing w:val="1"/>
                <w:w w:val="105"/>
                <w:sz w:val="17"/>
              </w:rPr>
              <w:t xml:space="preserve"> </w:t>
            </w:r>
            <w:r w:rsidRPr="005021CF">
              <w:rPr>
                <w:b/>
                <w:w w:val="105"/>
                <w:sz w:val="17"/>
              </w:rPr>
              <w:t>населения муниципального</w:t>
            </w:r>
            <w:r w:rsidRPr="005021CF">
              <w:rPr>
                <w:b/>
                <w:spacing w:val="1"/>
                <w:w w:val="105"/>
                <w:sz w:val="17"/>
              </w:rPr>
              <w:t xml:space="preserve"> </w:t>
            </w:r>
            <w:r w:rsidRPr="005021CF">
              <w:rPr>
                <w:b/>
                <w:w w:val="105"/>
                <w:sz w:val="17"/>
              </w:rPr>
              <w:t>образования</w:t>
            </w:r>
          </w:p>
          <w:p w:rsidR="004A1269" w:rsidRPr="005021CF" w:rsidRDefault="004A1269" w:rsidP="00FD02CC">
            <w:pPr>
              <w:pStyle w:val="TableParagraph"/>
              <w:rPr>
                <w:b/>
                <w:sz w:val="20"/>
              </w:rPr>
            </w:pPr>
          </w:p>
          <w:p w:rsidR="004A1269" w:rsidRPr="005021CF" w:rsidRDefault="004A1269" w:rsidP="00FD02CC">
            <w:pPr>
              <w:pStyle w:val="TableParagraph"/>
              <w:rPr>
                <w:b/>
                <w:sz w:val="20"/>
              </w:rPr>
            </w:pPr>
          </w:p>
          <w:p w:rsidR="004A1269" w:rsidRPr="005021CF" w:rsidRDefault="004A1269" w:rsidP="00FD02CC">
            <w:pPr>
              <w:pStyle w:val="TableParagraph"/>
              <w:spacing w:before="11"/>
              <w:rPr>
                <w:b/>
              </w:rPr>
            </w:pPr>
          </w:p>
          <w:p w:rsidR="004A1269" w:rsidRPr="005021CF" w:rsidRDefault="004A1269" w:rsidP="00FD02CC">
            <w:pPr>
              <w:pStyle w:val="TableParagraph"/>
              <w:spacing w:line="182" w:lineRule="exact"/>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2.1</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40.03</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17.21</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11.11</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11.70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99.83</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13.41</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51.46</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34.96</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35.05</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174.91</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7.39</w:t>
            </w:r>
          </w:p>
        </w:tc>
        <w:tc>
          <w:tcPr>
            <w:tcW w:w="885" w:type="dxa"/>
          </w:tcPr>
          <w:p w:rsidR="004A1269" w:rsidRPr="005021CF" w:rsidRDefault="004A1269" w:rsidP="00FD02CC">
            <w:pPr>
              <w:pStyle w:val="TableParagraph"/>
              <w:spacing w:before="124"/>
              <w:ind w:right="10"/>
              <w:rPr>
                <w:sz w:val="17"/>
              </w:rPr>
            </w:pPr>
            <w:r w:rsidRPr="005021CF">
              <w:rPr>
                <w:w w:val="105"/>
                <w:sz w:val="17"/>
              </w:rPr>
              <w:t>2.46</w:t>
            </w:r>
          </w:p>
        </w:tc>
        <w:tc>
          <w:tcPr>
            <w:tcW w:w="832" w:type="dxa"/>
          </w:tcPr>
          <w:p w:rsidR="004A1269" w:rsidRPr="005021CF" w:rsidRDefault="004A1269" w:rsidP="00FD02CC">
            <w:pPr>
              <w:pStyle w:val="TableParagraph"/>
              <w:spacing w:before="124"/>
              <w:ind w:right="10"/>
              <w:rPr>
                <w:sz w:val="17"/>
              </w:rPr>
            </w:pPr>
            <w:r w:rsidRPr="005021CF">
              <w:rPr>
                <w:w w:val="105"/>
                <w:sz w:val="17"/>
              </w:rPr>
              <w:t>2.46</w:t>
            </w:r>
          </w:p>
        </w:tc>
        <w:tc>
          <w:tcPr>
            <w:tcW w:w="873" w:type="dxa"/>
          </w:tcPr>
          <w:p w:rsidR="004A1269" w:rsidRPr="005021CF" w:rsidRDefault="004A1269" w:rsidP="00FD02CC">
            <w:pPr>
              <w:pStyle w:val="TableParagraph"/>
              <w:spacing w:before="124"/>
              <w:ind w:right="9"/>
              <w:rPr>
                <w:sz w:val="17"/>
              </w:rPr>
            </w:pPr>
            <w:r w:rsidRPr="005021CF">
              <w:rPr>
                <w:w w:val="105"/>
                <w:sz w:val="17"/>
              </w:rPr>
              <w:t>2.46</w:t>
            </w:r>
          </w:p>
        </w:tc>
        <w:tc>
          <w:tcPr>
            <w:tcW w:w="923" w:type="dxa"/>
          </w:tcPr>
          <w:p w:rsidR="004A1269" w:rsidRPr="005021CF" w:rsidRDefault="004A1269" w:rsidP="00FD02CC">
            <w:pPr>
              <w:pStyle w:val="TableParagraph"/>
              <w:spacing w:before="124"/>
              <w:ind w:right="8"/>
              <w:rPr>
                <w:sz w:val="17"/>
              </w:rPr>
            </w:pPr>
            <w:r w:rsidRPr="005021CF">
              <w:rPr>
                <w:w w:val="105"/>
                <w:sz w:val="17"/>
              </w:rPr>
              <w:t>4.62</w:t>
            </w:r>
          </w:p>
        </w:tc>
        <w:tc>
          <w:tcPr>
            <w:tcW w:w="832" w:type="dxa"/>
          </w:tcPr>
          <w:p w:rsidR="004A1269" w:rsidRPr="005021CF" w:rsidRDefault="004A1269" w:rsidP="00FD02CC">
            <w:pPr>
              <w:pStyle w:val="TableParagraph"/>
              <w:spacing w:before="124"/>
              <w:ind w:right="7"/>
              <w:rPr>
                <w:sz w:val="17"/>
              </w:rPr>
            </w:pPr>
            <w:r w:rsidRPr="005021CF">
              <w:rPr>
                <w:w w:val="105"/>
                <w:sz w:val="17"/>
              </w:rPr>
              <w:t>2.46</w:t>
            </w:r>
          </w:p>
        </w:tc>
        <w:tc>
          <w:tcPr>
            <w:tcW w:w="832" w:type="dxa"/>
          </w:tcPr>
          <w:p w:rsidR="004A1269" w:rsidRPr="005021CF" w:rsidRDefault="004A1269" w:rsidP="00FD02CC">
            <w:pPr>
              <w:pStyle w:val="TableParagraph"/>
              <w:spacing w:before="124"/>
              <w:ind w:right="7"/>
              <w:rPr>
                <w:sz w:val="17"/>
              </w:rPr>
            </w:pPr>
            <w:r w:rsidRPr="005021CF">
              <w:rPr>
                <w:w w:val="105"/>
                <w:sz w:val="17"/>
              </w:rPr>
              <w:t>1.08</w:t>
            </w:r>
          </w:p>
        </w:tc>
        <w:tc>
          <w:tcPr>
            <w:tcW w:w="923" w:type="dxa"/>
          </w:tcPr>
          <w:p w:rsidR="004A1269" w:rsidRPr="005021CF" w:rsidRDefault="004A1269" w:rsidP="00FD02CC">
            <w:pPr>
              <w:pStyle w:val="TableParagraph"/>
              <w:spacing w:before="124"/>
              <w:ind w:right="5"/>
              <w:rPr>
                <w:sz w:val="17"/>
              </w:rPr>
            </w:pPr>
            <w:r w:rsidRPr="005021CF">
              <w:rPr>
                <w:w w:val="105"/>
                <w:sz w:val="17"/>
              </w:rPr>
              <w:t>1.08</w:t>
            </w:r>
          </w:p>
        </w:tc>
        <w:tc>
          <w:tcPr>
            <w:tcW w:w="832" w:type="dxa"/>
          </w:tcPr>
          <w:p w:rsidR="004A1269" w:rsidRPr="005021CF" w:rsidRDefault="004A1269" w:rsidP="00FD02CC">
            <w:pPr>
              <w:pStyle w:val="TableParagraph"/>
              <w:spacing w:before="124"/>
              <w:ind w:right="5"/>
              <w:rPr>
                <w:sz w:val="17"/>
              </w:rPr>
            </w:pPr>
            <w:r w:rsidRPr="005021CF">
              <w:rPr>
                <w:w w:val="105"/>
                <w:sz w:val="17"/>
              </w:rPr>
              <w:t>1.08</w:t>
            </w:r>
          </w:p>
        </w:tc>
        <w:tc>
          <w:tcPr>
            <w:tcW w:w="1002" w:type="dxa"/>
          </w:tcPr>
          <w:p w:rsidR="004A1269" w:rsidRPr="005021CF" w:rsidRDefault="004A1269" w:rsidP="00FD02CC">
            <w:pPr>
              <w:pStyle w:val="TableParagraph"/>
              <w:spacing w:before="124"/>
              <w:ind w:right="4"/>
              <w:rPr>
                <w:sz w:val="17"/>
              </w:rPr>
            </w:pPr>
            <w:r w:rsidRPr="005021CF">
              <w:rPr>
                <w:w w:val="105"/>
                <w:sz w:val="17"/>
              </w:rPr>
              <w:t>13.09</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13.66</w:t>
            </w:r>
          </w:p>
        </w:tc>
        <w:tc>
          <w:tcPr>
            <w:tcW w:w="885" w:type="dxa"/>
          </w:tcPr>
          <w:p w:rsidR="004A1269" w:rsidRPr="005021CF" w:rsidRDefault="004A1269" w:rsidP="00FD02CC">
            <w:pPr>
              <w:pStyle w:val="TableParagraph"/>
              <w:spacing w:before="124"/>
              <w:ind w:right="10"/>
              <w:rPr>
                <w:sz w:val="17"/>
              </w:rPr>
            </w:pPr>
            <w:r w:rsidRPr="005021CF">
              <w:rPr>
                <w:w w:val="105"/>
                <w:sz w:val="17"/>
              </w:rPr>
              <w:t>4.55</w:t>
            </w:r>
          </w:p>
        </w:tc>
        <w:tc>
          <w:tcPr>
            <w:tcW w:w="832" w:type="dxa"/>
          </w:tcPr>
          <w:p w:rsidR="004A1269" w:rsidRPr="005021CF" w:rsidRDefault="004A1269" w:rsidP="00FD02CC">
            <w:pPr>
              <w:pStyle w:val="TableParagraph"/>
              <w:spacing w:before="124"/>
              <w:ind w:right="10"/>
              <w:rPr>
                <w:sz w:val="17"/>
              </w:rPr>
            </w:pPr>
            <w:r w:rsidRPr="005021CF">
              <w:rPr>
                <w:w w:val="105"/>
                <w:sz w:val="17"/>
              </w:rPr>
              <w:t>4.55</w:t>
            </w:r>
          </w:p>
        </w:tc>
        <w:tc>
          <w:tcPr>
            <w:tcW w:w="873" w:type="dxa"/>
          </w:tcPr>
          <w:p w:rsidR="004A1269" w:rsidRPr="005021CF" w:rsidRDefault="004A1269" w:rsidP="00FD02CC">
            <w:pPr>
              <w:pStyle w:val="TableParagraph"/>
              <w:spacing w:before="124"/>
              <w:ind w:right="9"/>
              <w:rPr>
                <w:sz w:val="17"/>
              </w:rPr>
            </w:pPr>
            <w:r w:rsidRPr="005021CF">
              <w:rPr>
                <w:w w:val="105"/>
                <w:sz w:val="17"/>
              </w:rPr>
              <w:t>4.55</w:t>
            </w:r>
          </w:p>
        </w:tc>
        <w:tc>
          <w:tcPr>
            <w:tcW w:w="923" w:type="dxa"/>
          </w:tcPr>
          <w:p w:rsidR="004A1269" w:rsidRPr="005021CF" w:rsidRDefault="004A1269" w:rsidP="00FD02CC">
            <w:pPr>
              <w:pStyle w:val="TableParagraph"/>
              <w:spacing w:before="124"/>
              <w:ind w:right="8"/>
              <w:rPr>
                <w:sz w:val="17"/>
              </w:rPr>
            </w:pPr>
            <w:r w:rsidRPr="005021CF">
              <w:rPr>
                <w:w w:val="105"/>
                <w:sz w:val="17"/>
              </w:rPr>
              <w:t>59.83</w:t>
            </w:r>
          </w:p>
        </w:tc>
        <w:tc>
          <w:tcPr>
            <w:tcW w:w="832" w:type="dxa"/>
          </w:tcPr>
          <w:p w:rsidR="004A1269" w:rsidRPr="005021CF" w:rsidRDefault="004A1269" w:rsidP="00FD02CC">
            <w:pPr>
              <w:pStyle w:val="TableParagraph"/>
              <w:spacing w:before="124"/>
              <w:ind w:right="7"/>
              <w:rPr>
                <w:sz w:val="17"/>
              </w:rPr>
            </w:pPr>
            <w:r w:rsidRPr="005021CF">
              <w:rPr>
                <w:w w:val="105"/>
                <w:sz w:val="17"/>
              </w:rPr>
              <w:t>4.55</w:t>
            </w:r>
          </w:p>
        </w:tc>
        <w:tc>
          <w:tcPr>
            <w:tcW w:w="832" w:type="dxa"/>
          </w:tcPr>
          <w:p w:rsidR="004A1269" w:rsidRPr="005021CF" w:rsidRDefault="004A1269" w:rsidP="00FD02CC">
            <w:pPr>
              <w:pStyle w:val="TableParagraph"/>
              <w:spacing w:before="124"/>
              <w:ind w:right="7"/>
              <w:rPr>
                <w:sz w:val="17"/>
              </w:rPr>
            </w:pPr>
            <w:r w:rsidRPr="005021CF">
              <w:rPr>
                <w:w w:val="105"/>
                <w:sz w:val="17"/>
              </w:rPr>
              <w:t>35.52</w:t>
            </w:r>
          </w:p>
        </w:tc>
        <w:tc>
          <w:tcPr>
            <w:tcW w:w="923" w:type="dxa"/>
          </w:tcPr>
          <w:p w:rsidR="004A1269" w:rsidRPr="005021CF" w:rsidRDefault="004A1269" w:rsidP="00FD02CC">
            <w:pPr>
              <w:pStyle w:val="TableParagraph"/>
              <w:spacing w:before="124"/>
              <w:ind w:right="5"/>
              <w:rPr>
                <w:sz w:val="17"/>
              </w:rPr>
            </w:pPr>
            <w:r w:rsidRPr="005021CF">
              <w:rPr>
                <w:w w:val="105"/>
                <w:sz w:val="17"/>
              </w:rPr>
              <w:t>19.76</w:t>
            </w:r>
          </w:p>
        </w:tc>
        <w:tc>
          <w:tcPr>
            <w:tcW w:w="832" w:type="dxa"/>
          </w:tcPr>
          <w:p w:rsidR="004A1269" w:rsidRPr="005021CF" w:rsidRDefault="004A1269" w:rsidP="00FD02CC">
            <w:pPr>
              <w:pStyle w:val="TableParagraph"/>
              <w:spacing w:before="124"/>
              <w:ind w:right="5"/>
              <w:rPr>
                <w:sz w:val="17"/>
              </w:rPr>
            </w:pPr>
            <w:r w:rsidRPr="005021CF">
              <w:rPr>
                <w:w w:val="105"/>
                <w:sz w:val="17"/>
              </w:rPr>
              <w:t>19.85</w:t>
            </w:r>
          </w:p>
        </w:tc>
        <w:tc>
          <w:tcPr>
            <w:tcW w:w="1002" w:type="dxa"/>
          </w:tcPr>
          <w:p w:rsidR="004A1269" w:rsidRPr="005021CF" w:rsidRDefault="004A1269" w:rsidP="00FD02CC">
            <w:pPr>
              <w:pStyle w:val="TableParagraph"/>
              <w:spacing w:before="124"/>
              <w:ind w:right="4"/>
              <w:rPr>
                <w:sz w:val="17"/>
              </w:rPr>
            </w:pPr>
            <w:r w:rsidRPr="005021CF">
              <w:rPr>
                <w:w w:val="105"/>
                <w:sz w:val="17"/>
              </w:rPr>
              <w:t>93.34</w:t>
            </w:r>
          </w:p>
        </w:tc>
      </w:tr>
      <w:tr w:rsidR="004A1269" w:rsidTr="00FD02CC">
        <w:trPr>
          <w:trHeight w:val="21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18.98</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10.20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4.10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4.68</w:t>
            </w:r>
          </w:p>
        </w:tc>
        <w:tc>
          <w:tcPr>
            <w:tcW w:w="923" w:type="dxa"/>
          </w:tcPr>
          <w:p w:rsidR="004A1269" w:rsidRPr="005021CF" w:rsidRDefault="004A1269" w:rsidP="00FD02CC">
            <w:pPr>
              <w:pStyle w:val="TableParagraph"/>
              <w:spacing w:line="186" w:lineRule="exact"/>
              <w:ind w:right="8"/>
              <w:rPr>
                <w:sz w:val="17"/>
              </w:rPr>
            </w:pPr>
            <w:r w:rsidRPr="005021CF">
              <w:rPr>
                <w:w w:val="105"/>
                <w:sz w:val="17"/>
              </w:rPr>
              <w:t>26.20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6.40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9.83</w:t>
            </w:r>
          </w:p>
        </w:tc>
        <w:tc>
          <w:tcPr>
            <w:tcW w:w="923" w:type="dxa"/>
          </w:tcPr>
          <w:p w:rsidR="004A1269" w:rsidRPr="005021CF" w:rsidRDefault="004A1269" w:rsidP="00FD02CC">
            <w:pPr>
              <w:pStyle w:val="TableParagraph"/>
              <w:spacing w:line="186" w:lineRule="exact"/>
              <w:ind w:right="5"/>
              <w:rPr>
                <w:sz w:val="17"/>
              </w:rPr>
            </w:pPr>
            <w:r w:rsidRPr="005021CF">
              <w:rPr>
                <w:w w:val="105"/>
                <w:sz w:val="17"/>
              </w:rPr>
              <w:t>9.97</w:t>
            </w:r>
          </w:p>
        </w:tc>
        <w:tc>
          <w:tcPr>
            <w:tcW w:w="832" w:type="dxa"/>
          </w:tcPr>
          <w:p w:rsidR="004A1269" w:rsidRPr="005021CF" w:rsidRDefault="004A1269" w:rsidP="00FD02CC">
            <w:pPr>
              <w:pStyle w:val="TableParagraph"/>
              <w:spacing w:line="186" w:lineRule="exact"/>
              <w:ind w:right="5"/>
              <w:rPr>
                <w:sz w:val="17"/>
              </w:rPr>
            </w:pPr>
            <w:r w:rsidRPr="005021CF">
              <w:rPr>
                <w:w w:val="105"/>
                <w:sz w:val="17"/>
              </w:rPr>
              <w:t>9.97</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55.15</w:t>
            </w:r>
          </w:p>
        </w:tc>
      </w:tr>
      <w:tr w:rsidR="004A1269" w:rsidTr="00FD02CC">
        <w:trPr>
          <w:trHeight w:val="21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9.18</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5.03</w:t>
            </w:r>
          </w:p>
        </w:tc>
        <w:tc>
          <w:tcPr>
            <w:tcW w:w="923" w:type="dxa"/>
          </w:tcPr>
          <w:p w:rsidR="004A1269" w:rsidRPr="005021CF" w:rsidRDefault="004A1269" w:rsidP="00FD02CC">
            <w:pPr>
              <w:pStyle w:val="TableParagraph"/>
              <w:spacing w:line="186" w:lineRule="exact"/>
              <w:ind w:right="5"/>
              <w:rPr>
                <w:sz w:val="17"/>
              </w:rPr>
            </w:pPr>
            <w:r w:rsidRPr="005021CF">
              <w:rPr>
                <w:w w:val="105"/>
                <w:sz w:val="17"/>
              </w:rPr>
              <w:t>4.15</w:t>
            </w:r>
          </w:p>
        </w:tc>
        <w:tc>
          <w:tcPr>
            <w:tcW w:w="832" w:type="dxa"/>
          </w:tcPr>
          <w:p w:rsidR="004A1269" w:rsidRPr="005021CF" w:rsidRDefault="004A1269" w:rsidP="00FD02CC">
            <w:pPr>
              <w:pStyle w:val="TableParagraph"/>
              <w:spacing w:line="186" w:lineRule="exact"/>
              <w:ind w:right="5"/>
              <w:rPr>
                <w:sz w:val="17"/>
              </w:rPr>
            </w:pPr>
            <w:r w:rsidRPr="005021CF">
              <w:rPr>
                <w:w w:val="105"/>
                <w:sz w:val="17"/>
              </w:rPr>
              <w:t>4.15</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13.33</w:t>
            </w:r>
          </w:p>
        </w:tc>
      </w:tr>
      <w:tr w:rsidR="004A1269" w:rsidTr="00FD02CC">
        <w:trPr>
          <w:trHeight w:val="21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4.65</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2.40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2.25</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2.25</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6.90</w:t>
            </w:r>
          </w:p>
        </w:tc>
      </w:tr>
    </w:tbl>
    <w:p w:rsidR="004A1269" w:rsidRDefault="004A1269" w:rsidP="004A1269">
      <w:pPr>
        <w:spacing w:line="182" w:lineRule="exact"/>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before="6" w:line="273" w:lineRule="auto"/>
              <w:ind w:left="30" w:right="393"/>
              <w:rPr>
                <w:sz w:val="17"/>
              </w:rPr>
            </w:pPr>
            <w:r w:rsidRPr="005021CF">
              <w:rPr>
                <w:spacing w:val="-1"/>
                <w:w w:val="105"/>
                <w:sz w:val="17"/>
              </w:rPr>
              <w:t>Повышение</w:t>
            </w:r>
            <w:r w:rsidRPr="005021CF">
              <w:rPr>
                <w:spacing w:val="-10"/>
                <w:w w:val="105"/>
                <w:sz w:val="17"/>
              </w:rPr>
              <w:t xml:space="preserve"> </w:t>
            </w:r>
            <w:r w:rsidRPr="005021CF">
              <w:rPr>
                <w:w w:val="105"/>
                <w:sz w:val="17"/>
              </w:rPr>
              <w:t>качества</w:t>
            </w:r>
            <w:r w:rsidRPr="005021CF">
              <w:rPr>
                <w:spacing w:val="-6"/>
                <w:w w:val="105"/>
                <w:sz w:val="17"/>
              </w:rPr>
              <w:t xml:space="preserve"> </w:t>
            </w:r>
            <w:r w:rsidRPr="005021CF">
              <w:rPr>
                <w:w w:val="105"/>
                <w:sz w:val="17"/>
              </w:rPr>
              <w:t>и</w:t>
            </w:r>
            <w:r w:rsidRPr="005021CF">
              <w:rPr>
                <w:spacing w:val="-7"/>
                <w:w w:val="105"/>
                <w:sz w:val="17"/>
              </w:rPr>
              <w:t xml:space="preserve"> </w:t>
            </w:r>
            <w:r w:rsidRPr="005021CF">
              <w:rPr>
                <w:w w:val="105"/>
                <w:sz w:val="17"/>
              </w:rPr>
              <w:t>надежности</w:t>
            </w:r>
            <w:r w:rsidRPr="005021CF">
              <w:rPr>
                <w:spacing w:val="-42"/>
                <w:w w:val="105"/>
                <w:sz w:val="17"/>
              </w:rPr>
              <w:t xml:space="preserve"> </w:t>
            </w:r>
            <w:r w:rsidRPr="005021CF">
              <w:rPr>
                <w:w w:val="105"/>
                <w:sz w:val="17"/>
              </w:rPr>
              <w:t>предоставляемых жилищн</w:t>
            </w:r>
            <w:proofErr w:type="gramStart"/>
            <w:r w:rsidRPr="005021CF">
              <w:rPr>
                <w:w w:val="105"/>
                <w:sz w:val="17"/>
              </w:rPr>
              <w:t>о-</w:t>
            </w:r>
            <w:proofErr w:type="gramEnd"/>
            <w:r w:rsidRPr="005021CF">
              <w:rPr>
                <w:spacing w:val="1"/>
                <w:w w:val="105"/>
                <w:sz w:val="17"/>
              </w:rPr>
              <w:t xml:space="preserve"> </w:t>
            </w:r>
            <w:r w:rsidRPr="005021CF">
              <w:rPr>
                <w:w w:val="105"/>
                <w:sz w:val="17"/>
              </w:rPr>
              <w:t>коммунальных</w:t>
            </w:r>
            <w:r w:rsidRPr="005021CF">
              <w:rPr>
                <w:spacing w:val="-1"/>
                <w:w w:val="105"/>
                <w:sz w:val="17"/>
              </w:rPr>
              <w:t xml:space="preserve"> </w:t>
            </w:r>
            <w:r w:rsidRPr="005021CF">
              <w:rPr>
                <w:w w:val="105"/>
                <w:sz w:val="17"/>
              </w:rPr>
              <w:t>услуг</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4.65</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2.40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2.25</w:t>
            </w:r>
          </w:p>
        </w:tc>
        <w:tc>
          <w:tcPr>
            <w:tcW w:w="832" w:type="dxa"/>
          </w:tcPr>
          <w:p w:rsidR="004A1269" w:rsidRPr="005021CF" w:rsidRDefault="004A1269" w:rsidP="00FD02CC">
            <w:pPr>
              <w:pStyle w:val="TableParagraph"/>
              <w:spacing w:line="186" w:lineRule="exact"/>
              <w:ind w:right="5"/>
              <w:rPr>
                <w:sz w:val="17"/>
              </w:rPr>
            </w:pPr>
            <w:r w:rsidRPr="005021CF">
              <w:rPr>
                <w:w w:val="105"/>
                <w:sz w:val="17"/>
              </w:rPr>
              <w:t>2.25</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6.90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ind w:left="30"/>
              <w:rPr>
                <w:sz w:val="17"/>
              </w:rPr>
            </w:pPr>
            <w:r w:rsidRPr="005021CF">
              <w:rPr>
                <w:w w:val="105"/>
                <w:sz w:val="17"/>
              </w:rPr>
              <w:t>Муниципальная</w:t>
            </w:r>
            <w:r w:rsidRPr="005021CF">
              <w:rPr>
                <w:spacing w:val="-8"/>
                <w:w w:val="105"/>
                <w:sz w:val="17"/>
              </w:rPr>
              <w:t xml:space="preserve"> </w:t>
            </w:r>
            <w:r w:rsidRPr="005021CF">
              <w:rPr>
                <w:w w:val="105"/>
                <w:sz w:val="17"/>
              </w:rPr>
              <w:t>программа</w:t>
            </w:r>
          </w:p>
          <w:p w:rsidR="004A1269" w:rsidRPr="005021CF" w:rsidRDefault="004A1269" w:rsidP="00FD02CC">
            <w:pPr>
              <w:pStyle w:val="TableParagraph"/>
              <w:spacing w:before="28" w:line="273" w:lineRule="auto"/>
              <w:ind w:left="30" w:right="197"/>
              <w:rPr>
                <w:sz w:val="17"/>
              </w:rPr>
            </w:pPr>
            <w:r w:rsidRPr="005021CF">
              <w:rPr>
                <w:w w:val="105"/>
                <w:sz w:val="17"/>
              </w:rPr>
              <w:t>«Энергосбережение</w:t>
            </w:r>
            <w:r w:rsidRPr="005021CF">
              <w:rPr>
                <w:spacing w:val="1"/>
                <w:w w:val="105"/>
                <w:sz w:val="17"/>
              </w:rPr>
              <w:t xml:space="preserve"> </w:t>
            </w:r>
            <w:r w:rsidRPr="005021CF">
              <w:rPr>
                <w:w w:val="105"/>
                <w:sz w:val="17"/>
              </w:rPr>
              <w:t>и повышение</w:t>
            </w:r>
            <w:r w:rsidRPr="005021CF">
              <w:rPr>
                <w:spacing w:val="1"/>
                <w:w w:val="105"/>
                <w:sz w:val="17"/>
              </w:rPr>
              <w:t xml:space="preserve"> </w:t>
            </w:r>
            <w:r w:rsidRPr="005021CF">
              <w:rPr>
                <w:w w:val="105"/>
                <w:sz w:val="17"/>
              </w:rPr>
              <w:t>энергетической эффективности на</w:t>
            </w:r>
            <w:r w:rsidRPr="005021CF">
              <w:rPr>
                <w:spacing w:val="1"/>
                <w:w w:val="105"/>
                <w:sz w:val="17"/>
              </w:rPr>
              <w:t xml:space="preserve"> </w:t>
            </w:r>
            <w:r w:rsidRPr="005021CF">
              <w:rPr>
                <w:w w:val="105"/>
                <w:sz w:val="17"/>
              </w:rPr>
              <w:t>территории Инсарского</w:t>
            </w:r>
            <w:r w:rsidRPr="005021CF">
              <w:rPr>
                <w:spacing w:val="1"/>
                <w:w w:val="105"/>
                <w:sz w:val="17"/>
              </w:rPr>
              <w:t xml:space="preserve"> </w:t>
            </w:r>
            <w:r w:rsidRPr="005021CF">
              <w:rPr>
                <w:w w:val="105"/>
                <w:sz w:val="17"/>
              </w:rPr>
              <w:t>муниципального</w:t>
            </w:r>
            <w:r w:rsidRPr="005021CF">
              <w:rPr>
                <w:spacing w:val="-9"/>
                <w:w w:val="105"/>
                <w:sz w:val="17"/>
              </w:rPr>
              <w:t xml:space="preserve"> </w:t>
            </w:r>
            <w:r w:rsidRPr="005021CF">
              <w:rPr>
                <w:w w:val="105"/>
                <w:sz w:val="17"/>
              </w:rPr>
              <w:t>района</w:t>
            </w:r>
            <w:r w:rsidRPr="005021CF">
              <w:rPr>
                <w:spacing w:val="-7"/>
                <w:w w:val="105"/>
                <w:sz w:val="17"/>
              </w:rPr>
              <w:t xml:space="preserve"> </w:t>
            </w:r>
            <w:r w:rsidRPr="005021CF">
              <w:rPr>
                <w:w w:val="105"/>
                <w:sz w:val="17"/>
              </w:rPr>
              <w:t>на</w:t>
            </w:r>
            <w:r w:rsidRPr="005021CF">
              <w:rPr>
                <w:spacing w:val="-6"/>
                <w:w w:val="105"/>
                <w:sz w:val="17"/>
              </w:rPr>
              <w:t xml:space="preserve"> </w:t>
            </w:r>
            <w:r w:rsidRPr="005021CF">
              <w:rPr>
                <w:w w:val="105"/>
                <w:sz w:val="17"/>
              </w:rPr>
              <w:t>2022-2025</w:t>
            </w:r>
            <w:r w:rsidRPr="005021CF">
              <w:rPr>
                <w:spacing w:val="-42"/>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4.65</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2.40</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2.25</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2.25</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6.90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4.65</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2.40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2.25</w:t>
            </w:r>
          </w:p>
        </w:tc>
        <w:tc>
          <w:tcPr>
            <w:tcW w:w="832" w:type="dxa"/>
          </w:tcPr>
          <w:p w:rsidR="004A1269" w:rsidRPr="005021CF" w:rsidRDefault="004A1269" w:rsidP="00FD02CC">
            <w:pPr>
              <w:pStyle w:val="TableParagraph"/>
              <w:spacing w:line="186" w:lineRule="exact"/>
              <w:ind w:right="5"/>
              <w:rPr>
                <w:sz w:val="17"/>
              </w:rPr>
            </w:pPr>
            <w:r w:rsidRPr="005021CF">
              <w:rPr>
                <w:w w:val="105"/>
                <w:sz w:val="17"/>
              </w:rPr>
              <w:t>2.25</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6.90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2.2</w:t>
            </w:r>
          </w:p>
          <w:p w:rsidR="004A1269" w:rsidRPr="005021CF" w:rsidRDefault="004A1269" w:rsidP="00FD02CC">
            <w:pPr>
              <w:pStyle w:val="TableParagraph"/>
              <w:spacing w:before="28" w:line="273" w:lineRule="auto"/>
              <w:ind w:left="30" w:right="103"/>
              <w:rPr>
                <w:sz w:val="17"/>
              </w:rPr>
            </w:pPr>
            <w:r w:rsidRPr="005021CF">
              <w:rPr>
                <w:spacing w:val="-1"/>
                <w:w w:val="105"/>
                <w:sz w:val="17"/>
              </w:rPr>
              <w:t xml:space="preserve">Обеспечение населения </w:t>
            </w:r>
            <w:r w:rsidRPr="005021CF">
              <w:rPr>
                <w:w w:val="105"/>
                <w:sz w:val="17"/>
              </w:rPr>
              <w:t>качественным,</w:t>
            </w:r>
            <w:r w:rsidRPr="005021CF">
              <w:rPr>
                <w:spacing w:val="-43"/>
                <w:w w:val="105"/>
                <w:sz w:val="17"/>
              </w:rPr>
              <w:t xml:space="preserve"> </w:t>
            </w:r>
            <w:r w:rsidRPr="005021CF">
              <w:rPr>
                <w:w w:val="105"/>
                <w:sz w:val="17"/>
              </w:rPr>
              <w:t>комфортным</w:t>
            </w:r>
            <w:r w:rsidRPr="005021CF">
              <w:rPr>
                <w:spacing w:val="-2"/>
                <w:w w:val="105"/>
                <w:sz w:val="17"/>
              </w:rPr>
              <w:t xml:space="preserve"> </w:t>
            </w:r>
            <w:r w:rsidRPr="005021CF">
              <w:rPr>
                <w:w w:val="105"/>
                <w:sz w:val="17"/>
              </w:rPr>
              <w:t>и</w:t>
            </w:r>
            <w:r w:rsidRPr="005021CF">
              <w:rPr>
                <w:spacing w:val="-2"/>
                <w:w w:val="105"/>
                <w:sz w:val="17"/>
              </w:rPr>
              <w:t xml:space="preserve"> </w:t>
            </w:r>
            <w:r w:rsidRPr="005021CF">
              <w:rPr>
                <w:w w:val="105"/>
                <w:sz w:val="17"/>
              </w:rPr>
              <w:t>доступным</w:t>
            </w:r>
            <w:r w:rsidRPr="005021CF">
              <w:rPr>
                <w:spacing w:val="-2"/>
                <w:w w:val="105"/>
                <w:sz w:val="17"/>
              </w:rPr>
              <w:t xml:space="preserve"> </w:t>
            </w:r>
            <w:r w:rsidRPr="005021CF">
              <w:rPr>
                <w:w w:val="105"/>
                <w:sz w:val="17"/>
              </w:rPr>
              <w:t>жильем</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21.64</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7.21</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7.21</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7.21</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9.91</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7.21</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1.35</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1.35</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1.35</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32.91</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7.39</w:t>
            </w:r>
          </w:p>
        </w:tc>
        <w:tc>
          <w:tcPr>
            <w:tcW w:w="885" w:type="dxa"/>
          </w:tcPr>
          <w:p w:rsidR="004A1269" w:rsidRPr="005021CF" w:rsidRDefault="004A1269" w:rsidP="00FD02CC">
            <w:pPr>
              <w:pStyle w:val="TableParagraph"/>
              <w:spacing w:before="124"/>
              <w:ind w:right="10"/>
              <w:rPr>
                <w:sz w:val="17"/>
              </w:rPr>
            </w:pPr>
            <w:r w:rsidRPr="005021CF">
              <w:rPr>
                <w:w w:val="105"/>
                <w:sz w:val="17"/>
              </w:rPr>
              <w:t>2.46</w:t>
            </w:r>
          </w:p>
        </w:tc>
        <w:tc>
          <w:tcPr>
            <w:tcW w:w="832" w:type="dxa"/>
          </w:tcPr>
          <w:p w:rsidR="004A1269" w:rsidRPr="005021CF" w:rsidRDefault="004A1269" w:rsidP="00FD02CC">
            <w:pPr>
              <w:pStyle w:val="TableParagraph"/>
              <w:spacing w:before="124"/>
              <w:ind w:right="10"/>
              <w:rPr>
                <w:sz w:val="17"/>
              </w:rPr>
            </w:pPr>
            <w:r w:rsidRPr="005021CF">
              <w:rPr>
                <w:w w:val="105"/>
                <w:sz w:val="17"/>
              </w:rPr>
              <w:t>2.46</w:t>
            </w:r>
          </w:p>
        </w:tc>
        <w:tc>
          <w:tcPr>
            <w:tcW w:w="873" w:type="dxa"/>
          </w:tcPr>
          <w:p w:rsidR="004A1269" w:rsidRPr="005021CF" w:rsidRDefault="004A1269" w:rsidP="00FD02CC">
            <w:pPr>
              <w:pStyle w:val="TableParagraph"/>
              <w:spacing w:before="124"/>
              <w:ind w:right="9"/>
              <w:rPr>
                <w:sz w:val="17"/>
              </w:rPr>
            </w:pPr>
            <w:r w:rsidRPr="005021CF">
              <w:rPr>
                <w:w w:val="105"/>
                <w:sz w:val="17"/>
              </w:rPr>
              <w:t>2.46</w:t>
            </w:r>
          </w:p>
        </w:tc>
        <w:tc>
          <w:tcPr>
            <w:tcW w:w="923" w:type="dxa"/>
          </w:tcPr>
          <w:p w:rsidR="004A1269" w:rsidRPr="005021CF" w:rsidRDefault="004A1269" w:rsidP="00FD02CC">
            <w:pPr>
              <w:pStyle w:val="TableParagraph"/>
              <w:spacing w:before="124"/>
              <w:ind w:right="8"/>
              <w:rPr>
                <w:sz w:val="17"/>
              </w:rPr>
            </w:pPr>
            <w:r w:rsidRPr="005021CF">
              <w:rPr>
                <w:w w:val="105"/>
                <w:sz w:val="17"/>
              </w:rPr>
              <w:t>4.62</w:t>
            </w:r>
          </w:p>
        </w:tc>
        <w:tc>
          <w:tcPr>
            <w:tcW w:w="832" w:type="dxa"/>
          </w:tcPr>
          <w:p w:rsidR="004A1269" w:rsidRPr="005021CF" w:rsidRDefault="004A1269" w:rsidP="00FD02CC">
            <w:pPr>
              <w:pStyle w:val="TableParagraph"/>
              <w:spacing w:before="124"/>
              <w:ind w:right="7"/>
              <w:rPr>
                <w:sz w:val="17"/>
              </w:rPr>
            </w:pPr>
            <w:r w:rsidRPr="005021CF">
              <w:rPr>
                <w:w w:val="105"/>
                <w:sz w:val="17"/>
              </w:rPr>
              <w:t>2.46</w:t>
            </w:r>
          </w:p>
        </w:tc>
        <w:tc>
          <w:tcPr>
            <w:tcW w:w="832" w:type="dxa"/>
          </w:tcPr>
          <w:p w:rsidR="004A1269" w:rsidRPr="005021CF" w:rsidRDefault="004A1269" w:rsidP="00FD02CC">
            <w:pPr>
              <w:pStyle w:val="TableParagraph"/>
              <w:spacing w:before="124"/>
              <w:ind w:right="7"/>
              <w:rPr>
                <w:sz w:val="17"/>
              </w:rPr>
            </w:pPr>
            <w:r w:rsidRPr="005021CF">
              <w:rPr>
                <w:w w:val="105"/>
                <w:sz w:val="17"/>
              </w:rPr>
              <w:t>1.08</w:t>
            </w:r>
          </w:p>
        </w:tc>
        <w:tc>
          <w:tcPr>
            <w:tcW w:w="923" w:type="dxa"/>
          </w:tcPr>
          <w:p w:rsidR="004A1269" w:rsidRPr="005021CF" w:rsidRDefault="004A1269" w:rsidP="00FD02CC">
            <w:pPr>
              <w:pStyle w:val="TableParagraph"/>
              <w:spacing w:before="124"/>
              <w:ind w:right="5"/>
              <w:rPr>
                <w:sz w:val="17"/>
              </w:rPr>
            </w:pPr>
            <w:r w:rsidRPr="005021CF">
              <w:rPr>
                <w:w w:val="105"/>
                <w:sz w:val="17"/>
              </w:rPr>
              <w:t>1.08</w:t>
            </w:r>
          </w:p>
        </w:tc>
        <w:tc>
          <w:tcPr>
            <w:tcW w:w="832" w:type="dxa"/>
          </w:tcPr>
          <w:p w:rsidR="004A1269" w:rsidRPr="005021CF" w:rsidRDefault="004A1269" w:rsidP="00FD02CC">
            <w:pPr>
              <w:pStyle w:val="TableParagraph"/>
              <w:spacing w:before="124"/>
              <w:ind w:right="5"/>
              <w:rPr>
                <w:sz w:val="17"/>
              </w:rPr>
            </w:pPr>
            <w:r w:rsidRPr="005021CF">
              <w:rPr>
                <w:w w:val="105"/>
                <w:sz w:val="17"/>
              </w:rPr>
              <w:t>1.08</w:t>
            </w:r>
          </w:p>
        </w:tc>
        <w:tc>
          <w:tcPr>
            <w:tcW w:w="1002" w:type="dxa"/>
          </w:tcPr>
          <w:p w:rsidR="004A1269" w:rsidRPr="005021CF" w:rsidRDefault="004A1269" w:rsidP="00FD02CC">
            <w:pPr>
              <w:pStyle w:val="TableParagraph"/>
              <w:spacing w:before="124"/>
              <w:ind w:right="4"/>
              <w:rPr>
                <w:sz w:val="17"/>
              </w:rPr>
            </w:pPr>
            <w:r w:rsidRPr="005021CF">
              <w:rPr>
                <w:w w:val="105"/>
                <w:sz w:val="17"/>
              </w:rPr>
              <w:t>13.09</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13.66</w:t>
            </w:r>
          </w:p>
        </w:tc>
        <w:tc>
          <w:tcPr>
            <w:tcW w:w="885" w:type="dxa"/>
          </w:tcPr>
          <w:p w:rsidR="004A1269" w:rsidRPr="005021CF" w:rsidRDefault="004A1269" w:rsidP="00FD02CC">
            <w:pPr>
              <w:pStyle w:val="TableParagraph"/>
              <w:spacing w:before="124"/>
              <w:ind w:right="10"/>
              <w:rPr>
                <w:sz w:val="17"/>
              </w:rPr>
            </w:pPr>
            <w:r w:rsidRPr="005021CF">
              <w:rPr>
                <w:w w:val="105"/>
                <w:sz w:val="17"/>
              </w:rPr>
              <w:t>4.55</w:t>
            </w:r>
          </w:p>
        </w:tc>
        <w:tc>
          <w:tcPr>
            <w:tcW w:w="832" w:type="dxa"/>
          </w:tcPr>
          <w:p w:rsidR="004A1269" w:rsidRPr="005021CF" w:rsidRDefault="004A1269" w:rsidP="00FD02CC">
            <w:pPr>
              <w:pStyle w:val="TableParagraph"/>
              <w:spacing w:before="124"/>
              <w:ind w:right="10"/>
              <w:rPr>
                <w:sz w:val="17"/>
              </w:rPr>
            </w:pPr>
            <w:r w:rsidRPr="005021CF">
              <w:rPr>
                <w:w w:val="105"/>
                <w:sz w:val="17"/>
              </w:rPr>
              <w:t>4.55</w:t>
            </w:r>
          </w:p>
        </w:tc>
        <w:tc>
          <w:tcPr>
            <w:tcW w:w="873" w:type="dxa"/>
          </w:tcPr>
          <w:p w:rsidR="004A1269" w:rsidRPr="005021CF" w:rsidRDefault="004A1269" w:rsidP="00FD02CC">
            <w:pPr>
              <w:pStyle w:val="TableParagraph"/>
              <w:spacing w:before="124"/>
              <w:ind w:right="9"/>
              <w:rPr>
                <w:sz w:val="17"/>
              </w:rPr>
            </w:pPr>
            <w:r w:rsidRPr="005021CF">
              <w:rPr>
                <w:w w:val="105"/>
                <w:sz w:val="17"/>
              </w:rPr>
              <w:t>4.55</w:t>
            </w:r>
          </w:p>
        </w:tc>
        <w:tc>
          <w:tcPr>
            <w:tcW w:w="923" w:type="dxa"/>
          </w:tcPr>
          <w:p w:rsidR="004A1269" w:rsidRPr="005021CF" w:rsidRDefault="004A1269" w:rsidP="00FD02CC">
            <w:pPr>
              <w:pStyle w:val="TableParagraph"/>
              <w:spacing w:before="124"/>
              <w:ind w:right="8"/>
              <w:rPr>
                <w:sz w:val="17"/>
              </w:rPr>
            </w:pPr>
            <w:r w:rsidRPr="005021CF">
              <w:rPr>
                <w:w w:val="105"/>
                <w:sz w:val="17"/>
              </w:rPr>
              <w:t>4.89</w:t>
            </w:r>
          </w:p>
        </w:tc>
        <w:tc>
          <w:tcPr>
            <w:tcW w:w="832" w:type="dxa"/>
          </w:tcPr>
          <w:p w:rsidR="004A1269" w:rsidRPr="005021CF" w:rsidRDefault="004A1269" w:rsidP="00FD02CC">
            <w:pPr>
              <w:pStyle w:val="TableParagraph"/>
              <w:spacing w:before="124"/>
              <w:ind w:right="7"/>
              <w:rPr>
                <w:sz w:val="17"/>
              </w:rPr>
            </w:pPr>
            <w:r w:rsidRPr="005021CF">
              <w:rPr>
                <w:w w:val="105"/>
                <w:sz w:val="17"/>
              </w:rPr>
              <w:t>4.55</w:t>
            </w:r>
          </w:p>
        </w:tc>
        <w:tc>
          <w:tcPr>
            <w:tcW w:w="832" w:type="dxa"/>
          </w:tcPr>
          <w:p w:rsidR="004A1269" w:rsidRPr="005021CF" w:rsidRDefault="004A1269" w:rsidP="00FD02CC">
            <w:pPr>
              <w:pStyle w:val="TableParagraph"/>
              <w:spacing w:before="124"/>
              <w:ind w:right="7"/>
              <w:rPr>
                <w:sz w:val="17"/>
              </w:rPr>
            </w:pPr>
            <w:r w:rsidRPr="005021CF">
              <w:rPr>
                <w:w w:val="105"/>
                <w:sz w:val="17"/>
              </w:rPr>
              <w:t>0.17</w:t>
            </w:r>
          </w:p>
        </w:tc>
        <w:tc>
          <w:tcPr>
            <w:tcW w:w="923" w:type="dxa"/>
          </w:tcPr>
          <w:p w:rsidR="004A1269" w:rsidRPr="005021CF" w:rsidRDefault="004A1269" w:rsidP="00FD02CC">
            <w:pPr>
              <w:pStyle w:val="TableParagraph"/>
              <w:spacing w:before="124"/>
              <w:ind w:right="5"/>
              <w:rPr>
                <w:sz w:val="17"/>
              </w:rPr>
            </w:pPr>
            <w:r w:rsidRPr="005021CF">
              <w:rPr>
                <w:w w:val="105"/>
                <w:sz w:val="17"/>
              </w:rPr>
              <w:t>0.17</w:t>
            </w:r>
          </w:p>
        </w:tc>
        <w:tc>
          <w:tcPr>
            <w:tcW w:w="832" w:type="dxa"/>
          </w:tcPr>
          <w:p w:rsidR="004A1269" w:rsidRPr="005021CF" w:rsidRDefault="004A1269" w:rsidP="00FD02CC">
            <w:pPr>
              <w:pStyle w:val="TableParagraph"/>
              <w:spacing w:before="124"/>
              <w:ind w:right="5"/>
              <w:rPr>
                <w:sz w:val="17"/>
              </w:rPr>
            </w:pPr>
            <w:r w:rsidRPr="005021CF">
              <w:rPr>
                <w:w w:val="105"/>
                <w:sz w:val="17"/>
              </w:rPr>
              <w:t>0.17</w:t>
            </w:r>
          </w:p>
        </w:tc>
        <w:tc>
          <w:tcPr>
            <w:tcW w:w="1002" w:type="dxa"/>
          </w:tcPr>
          <w:p w:rsidR="004A1269" w:rsidRPr="005021CF" w:rsidRDefault="004A1269" w:rsidP="00FD02CC">
            <w:pPr>
              <w:pStyle w:val="TableParagraph"/>
              <w:spacing w:before="124"/>
              <w:ind w:right="4"/>
              <w:rPr>
                <w:sz w:val="17"/>
              </w:rPr>
            </w:pPr>
            <w:r w:rsidRPr="005021CF">
              <w:rPr>
                <w:w w:val="105"/>
                <w:sz w:val="17"/>
              </w:rPr>
              <w:t>18.72</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0.60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0.20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0.20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0.20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0.40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1.10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ind w:left="30"/>
              <w:rPr>
                <w:sz w:val="17"/>
              </w:rPr>
            </w:pPr>
            <w:r w:rsidRPr="005021CF">
              <w:rPr>
                <w:w w:val="105"/>
                <w:sz w:val="17"/>
              </w:rPr>
              <w:t>Муниципальная</w:t>
            </w:r>
            <w:r w:rsidRPr="005021CF">
              <w:rPr>
                <w:spacing w:val="-8"/>
                <w:w w:val="105"/>
                <w:sz w:val="17"/>
              </w:rPr>
              <w:t xml:space="preserve"> </w:t>
            </w:r>
            <w:r w:rsidRPr="005021CF">
              <w:rPr>
                <w:w w:val="105"/>
                <w:sz w:val="17"/>
              </w:rPr>
              <w:t>программа</w:t>
            </w:r>
          </w:p>
          <w:p w:rsidR="004A1269" w:rsidRPr="005021CF" w:rsidRDefault="004A1269" w:rsidP="00FD02CC">
            <w:pPr>
              <w:pStyle w:val="TableParagraph"/>
              <w:spacing w:before="28" w:line="273" w:lineRule="auto"/>
              <w:ind w:left="30" w:right="178"/>
              <w:rPr>
                <w:sz w:val="17"/>
              </w:rPr>
            </w:pPr>
            <w:r w:rsidRPr="005021CF">
              <w:rPr>
                <w:spacing w:val="-1"/>
                <w:w w:val="105"/>
                <w:sz w:val="17"/>
              </w:rPr>
              <w:t>«Обеспечение</w:t>
            </w:r>
            <w:r w:rsidRPr="005021CF">
              <w:rPr>
                <w:spacing w:val="-11"/>
                <w:w w:val="105"/>
                <w:sz w:val="17"/>
              </w:rPr>
              <w:t xml:space="preserve"> </w:t>
            </w:r>
            <w:r w:rsidRPr="005021CF">
              <w:rPr>
                <w:w w:val="105"/>
                <w:sz w:val="17"/>
              </w:rPr>
              <w:t>жильем</w:t>
            </w:r>
            <w:r w:rsidRPr="005021CF">
              <w:rPr>
                <w:spacing w:val="-8"/>
                <w:w w:val="105"/>
                <w:sz w:val="17"/>
              </w:rPr>
              <w:t xml:space="preserve"> </w:t>
            </w:r>
            <w:r w:rsidRPr="005021CF">
              <w:rPr>
                <w:w w:val="105"/>
                <w:sz w:val="17"/>
              </w:rPr>
              <w:t>молодых</w:t>
            </w:r>
            <w:r w:rsidRPr="005021CF">
              <w:rPr>
                <w:spacing w:val="-9"/>
                <w:w w:val="105"/>
                <w:sz w:val="17"/>
              </w:rPr>
              <w:t xml:space="preserve"> </w:t>
            </w:r>
            <w:r w:rsidRPr="005021CF">
              <w:rPr>
                <w:w w:val="105"/>
                <w:sz w:val="17"/>
              </w:rPr>
              <w:t>семей</w:t>
            </w:r>
            <w:r w:rsidRPr="005021CF">
              <w:rPr>
                <w:spacing w:val="-42"/>
                <w:w w:val="105"/>
                <w:sz w:val="17"/>
              </w:rPr>
              <w:t xml:space="preserve"> </w:t>
            </w:r>
            <w:r w:rsidRPr="005021CF">
              <w:rPr>
                <w:w w:val="105"/>
                <w:sz w:val="17"/>
              </w:rPr>
              <w:t>в Инсарском муниципальном районе</w:t>
            </w:r>
            <w:r w:rsidRPr="005021CF">
              <w:rPr>
                <w:spacing w:val="1"/>
                <w:w w:val="105"/>
                <w:sz w:val="17"/>
              </w:rPr>
              <w:t xml:space="preserve"> </w:t>
            </w:r>
            <w:r w:rsidRPr="005021CF">
              <w:rPr>
                <w:w w:val="105"/>
                <w:sz w:val="17"/>
              </w:rPr>
              <w:t>на 2016 – 2025</w:t>
            </w:r>
            <w:r w:rsidRPr="005021CF">
              <w:rPr>
                <w:spacing w:val="-1"/>
                <w:w w:val="105"/>
                <w:sz w:val="17"/>
              </w:rPr>
              <w:t xml:space="preserve"> </w:t>
            </w:r>
            <w:r w:rsidRPr="005021CF">
              <w:rPr>
                <w:w w:val="105"/>
                <w:sz w:val="17"/>
              </w:rPr>
              <w:t>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21.64</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7.21</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7.21</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7.21</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9.91</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7.21</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1.35</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1.35</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1.35</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32.91</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7.39</w:t>
            </w:r>
          </w:p>
        </w:tc>
        <w:tc>
          <w:tcPr>
            <w:tcW w:w="885" w:type="dxa"/>
          </w:tcPr>
          <w:p w:rsidR="004A1269" w:rsidRPr="005021CF" w:rsidRDefault="004A1269" w:rsidP="00FD02CC">
            <w:pPr>
              <w:pStyle w:val="TableParagraph"/>
              <w:spacing w:before="124"/>
              <w:ind w:right="10"/>
              <w:rPr>
                <w:sz w:val="17"/>
              </w:rPr>
            </w:pPr>
            <w:r w:rsidRPr="005021CF">
              <w:rPr>
                <w:w w:val="105"/>
                <w:sz w:val="17"/>
              </w:rPr>
              <w:t>2.46</w:t>
            </w:r>
          </w:p>
        </w:tc>
        <w:tc>
          <w:tcPr>
            <w:tcW w:w="832" w:type="dxa"/>
          </w:tcPr>
          <w:p w:rsidR="004A1269" w:rsidRPr="005021CF" w:rsidRDefault="004A1269" w:rsidP="00FD02CC">
            <w:pPr>
              <w:pStyle w:val="TableParagraph"/>
              <w:spacing w:before="124"/>
              <w:ind w:right="10"/>
              <w:rPr>
                <w:sz w:val="17"/>
              </w:rPr>
            </w:pPr>
            <w:r w:rsidRPr="005021CF">
              <w:rPr>
                <w:w w:val="105"/>
                <w:sz w:val="17"/>
              </w:rPr>
              <w:t>2.46</w:t>
            </w:r>
          </w:p>
        </w:tc>
        <w:tc>
          <w:tcPr>
            <w:tcW w:w="873" w:type="dxa"/>
          </w:tcPr>
          <w:p w:rsidR="004A1269" w:rsidRPr="005021CF" w:rsidRDefault="004A1269" w:rsidP="00FD02CC">
            <w:pPr>
              <w:pStyle w:val="TableParagraph"/>
              <w:spacing w:before="124"/>
              <w:ind w:right="9"/>
              <w:rPr>
                <w:sz w:val="17"/>
              </w:rPr>
            </w:pPr>
            <w:r w:rsidRPr="005021CF">
              <w:rPr>
                <w:w w:val="105"/>
                <w:sz w:val="17"/>
              </w:rPr>
              <w:t>2.46</w:t>
            </w:r>
          </w:p>
        </w:tc>
        <w:tc>
          <w:tcPr>
            <w:tcW w:w="923" w:type="dxa"/>
          </w:tcPr>
          <w:p w:rsidR="004A1269" w:rsidRPr="005021CF" w:rsidRDefault="004A1269" w:rsidP="00FD02CC">
            <w:pPr>
              <w:pStyle w:val="TableParagraph"/>
              <w:spacing w:before="124"/>
              <w:ind w:right="8"/>
              <w:rPr>
                <w:sz w:val="17"/>
              </w:rPr>
            </w:pPr>
            <w:r w:rsidRPr="005021CF">
              <w:rPr>
                <w:w w:val="105"/>
                <w:sz w:val="17"/>
              </w:rPr>
              <w:t>4.62</w:t>
            </w:r>
          </w:p>
        </w:tc>
        <w:tc>
          <w:tcPr>
            <w:tcW w:w="832" w:type="dxa"/>
          </w:tcPr>
          <w:p w:rsidR="004A1269" w:rsidRPr="005021CF" w:rsidRDefault="004A1269" w:rsidP="00FD02CC">
            <w:pPr>
              <w:pStyle w:val="TableParagraph"/>
              <w:spacing w:before="124"/>
              <w:ind w:right="7"/>
              <w:rPr>
                <w:sz w:val="17"/>
              </w:rPr>
            </w:pPr>
            <w:r w:rsidRPr="005021CF">
              <w:rPr>
                <w:w w:val="105"/>
                <w:sz w:val="17"/>
              </w:rPr>
              <w:t>2.46</w:t>
            </w:r>
          </w:p>
        </w:tc>
        <w:tc>
          <w:tcPr>
            <w:tcW w:w="832" w:type="dxa"/>
          </w:tcPr>
          <w:p w:rsidR="004A1269" w:rsidRPr="005021CF" w:rsidRDefault="004A1269" w:rsidP="00FD02CC">
            <w:pPr>
              <w:pStyle w:val="TableParagraph"/>
              <w:spacing w:before="124"/>
              <w:ind w:right="7"/>
              <w:rPr>
                <w:sz w:val="17"/>
              </w:rPr>
            </w:pPr>
            <w:r w:rsidRPr="005021CF">
              <w:rPr>
                <w:w w:val="105"/>
                <w:sz w:val="17"/>
              </w:rPr>
              <w:t>1.08</w:t>
            </w:r>
          </w:p>
        </w:tc>
        <w:tc>
          <w:tcPr>
            <w:tcW w:w="923" w:type="dxa"/>
          </w:tcPr>
          <w:p w:rsidR="004A1269" w:rsidRPr="005021CF" w:rsidRDefault="004A1269" w:rsidP="00FD02CC">
            <w:pPr>
              <w:pStyle w:val="TableParagraph"/>
              <w:spacing w:before="124"/>
              <w:ind w:right="5"/>
              <w:rPr>
                <w:sz w:val="17"/>
              </w:rPr>
            </w:pPr>
            <w:r w:rsidRPr="005021CF">
              <w:rPr>
                <w:w w:val="105"/>
                <w:sz w:val="17"/>
              </w:rPr>
              <w:t>1.08</w:t>
            </w:r>
          </w:p>
        </w:tc>
        <w:tc>
          <w:tcPr>
            <w:tcW w:w="832" w:type="dxa"/>
          </w:tcPr>
          <w:p w:rsidR="004A1269" w:rsidRPr="005021CF" w:rsidRDefault="004A1269" w:rsidP="00FD02CC">
            <w:pPr>
              <w:pStyle w:val="TableParagraph"/>
              <w:spacing w:before="124"/>
              <w:ind w:right="5"/>
              <w:rPr>
                <w:sz w:val="17"/>
              </w:rPr>
            </w:pPr>
            <w:r w:rsidRPr="005021CF">
              <w:rPr>
                <w:w w:val="105"/>
                <w:sz w:val="17"/>
              </w:rPr>
              <w:t>1.08</w:t>
            </w:r>
          </w:p>
        </w:tc>
        <w:tc>
          <w:tcPr>
            <w:tcW w:w="1002" w:type="dxa"/>
          </w:tcPr>
          <w:p w:rsidR="004A1269" w:rsidRPr="005021CF" w:rsidRDefault="004A1269" w:rsidP="00FD02CC">
            <w:pPr>
              <w:pStyle w:val="TableParagraph"/>
              <w:spacing w:before="124"/>
              <w:ind w:right="4"/>
              <w:rPr>
                <w:sz w:val="17"/>
              </w:rPr>
            </w:pPr>
            <w:r w:rsidRPr="005021CF">
              <w:rPr>
                <w:w w:val="105"/>
                <w:sz w:val="17"/>
              </w:rPr>
              <w:t>13.09</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13.66</w:t>
            </w:r>
          </w:p>
        </w:tc>
        <w:tc>
          <w:tcPr>
            <w:tcW w:w="885" w:type="dxa"/>
          </w:tcPr>
          <w:p w:rsidR="004A1269" w:rsidRPr="005021CF" w:rsidRDefault="004A1269" w:rsidP="00FD02CC">
            <w:pPr>
              <w:pStyle w:val="TableParagraph"/>
              <w:spacing w:before="124"/>
              <w:ind w:right="10"/>
              <w:rPr>
                <w:sz w:val="17"/>
              </w:rPr>
            </w:pPr>
            <w:r w:rsidRPr="005021CF">
              <w:rPr>
                <w:w w:val="105"/>
                <w:sz w:val="17"/>
              </w:rPr>
              <w:t>4.55</w:t>
            </w:r>
          </w:p>
        </w:tc>
        <w:tc>
          <w:tcPr>
            <w:tcW w:w="832" w:type="dxa"/>
          </w:tcPr>
          <w:p w:rsidR="004A1269" w:rsidRPr="005021CF" w:rsidRDefault="004A1269" w:rsidP="00FD02CC">
            <w:pPr>
              <w:pStyle w:val="TableParagraph"/>
              <w:spacing w:before="124"/>
              <w:ind w:right="10"/>
              <w:rPr>
                <w:sz w:val="17"/>
              </w:rPr>
            </w:pPr>
            <w:r w:rsidRPr="005021CF">
              <w:rPr>
                <w:w w:val="105"/>
                <w:sz w:val="17"/>
              </w:rPr>
              <w:t>4.55</w:t>
            </w:r>
          </w:p>
        </w:tc>
        <w:tc>
          <w:tcPr>
            <w:tcW w:w="873" w:type="dxa"/>
          </w:tcPr>
          <w:p w:rsidR="004A1269" w:rsidRPr="005021CF" w:rsidRDefault="004A1269" w:rsidP="00FD02CC">
            <w:pPr>
              <w:pStyle w:val="TableParagraph"/>
              <w:spacing w:before="124"/>
              <w:ind w:right="9"/>
              <w:rPr>
                <w:sz w:val="17"/>
              </w:rPr>
            </w:pPr>
            <w:r w:rsidRPr="005021CF">
              <w:rPr>
                <w:w w:val="105"/>
                <w:sz w:val="17"/>
              </w:rPr>
              <w:t>4.55</w:t>
            </w:r>
          </w:p>
        </w:tc>
        <w:tc>
          <w:tcPr>
            <w:tcW w:w="923" w:type="dxa"/>
          </w:tcPr>
          <w:p w:rsidR="004A1269" w:rsidRPr="005021CF" w:rsidRDefault="004A1269" w:rsidP="00FD02CC">
            <w:pPr>
              <w:pStyle w:val="TableParagraph"/>
              <w:spacing w:before="124"/>
              <w:ind w:right="8"/>
              <w:rPr>
                <w:sz w:val="17"/>
              </w:rPr>
            </w:pPr>
            <w:r w:rsidRPr="005021CF">
              <w:rPr>
                <w:w w:val="105"/>
                <w:sz w:val="17"/>
              </w:rPr>
              <w:t>4.89</w:t>
            </w:r>
          </w:p>
        </w:tc>
        <w:tc>
          <w:tcPr>
            <w:tcW w:w="832" w:type="dxa"/>
          </w:tcPr>
          <w:p w:rsidR="004A1269" w:rsidRPr="005021CF" w:rsidRDefault="004A1269" w:rsidP="00FD02CC">
            <w:pPr>
              <w:pStyle w:val="TableParagraph"/>
              <w:spacing w:before="124"/>
              <w:ind w:right="7"/>
              <w:rPr>
                <w:sz w:val="17"/>
              </w:rPr>
            </w:pPr>
            <w:r w:rsidRPr="005021CF">
              <w:rPr>
                <w:w w:val="105"/>
                <w:sz w:val="17"/>
              </w:rPr>
              <w:t>4.55</w:t>
            </w:r>
          </w:p>
        </w:tc>
        <w:tc>
          <w:tcPr>
            <w:tcW w:w="832" w:type="dxa"/>
          </w:tcPr>
          <w:p w:rsidR="004A1269" w:rsidRPr="005021CF" w:rsidRDefault="004A1269" w:rsidP="00FD02CC">
            <w:pPr>
              <w:pStyle w:val="TableParagraph"/>
              <w:spacing w:before="124"/>
              <w:ind w:right="7"/>
              <w:rPr>
                <w:sz w:val="17"/>
              </w:rPr>
            </w:pPr>
            <w:r w:rsidRPr="005021CF">
              <w:rPr>
                <w:w w:val="105"/>
                <w:sz w:val="17"/>
              </w:rPr>
              <w:t>0.17</w:t>
            </w:r>
          </w:p>
        </w:tc>
        <w:tc>
          <w:tcPr>
            <w:tcW w:w="923" w:type="dxa"/>
          </w:tcPr>
          <w:p w:rsidR="004A1269" w:rsidRPr="005021CF" w:rsidRDefault="004A1269" w:rsidP="00FD02CC">
            <w:pPr>
              <w:pStyle w:val="TableParagraph"/>
              <w:spacing w:before="124"/>
              <w:ind w:right="5"/>
              <w:rPr>
                <w:sz w:val="17"/>
              </w:rPr>
            </w:pPr>
            <w:r w:rsidRPr="005021CF">
              <w:rPr>
                <w:w w:val="105"/>
                <w:sz w:val="17"/>
              </w:rPr>
              <w:t>0.17</w:t>
            </w:r>
          </w:p>
        </w:tc>
        <w:tc>
          <w:tcPr>
            <w:tcW w:w="832" w:type="dxa"/>
          </w:tcPr>
          <w:p w:rsidR="004A1269" w:rsidRPr="005021CF" w:rsidRDefault="004A1269" w:rsidP="00FD02CC">
            <w:pPr>
              <w:pStyle w:val="TableParagraph"/>
              <w:spacing w:before="124"/>
              <w:ind w:right="5"/>
              <w:rPr>
                <w:sz w:val="17"/>
              </w:rPr>
            </w:pPr>
            <w:r w:rsidRPr="005021CF">
              <w:rPr>
                <w:w w:val="105"/>
                <w:sz w:val="17"/>
              </w:rPr>
              <w:t>0.17</w:t>
            </w:r>
          </w:p>
        </w:tc>
        <w:tc>
          <w:tcPr>
            <w:tcW w:w="1002" w:type="dxa"/>
          </w:tcPr>
          <w:p w:rsidR="004A1269" w:rsidRPr="005021CF" w:rsidRDefault="004A1269" w:rsidP="00FD02CC">
            <w:pPr>
              <w:pStyle w:val="TableParagraph"/>
              <w:spacing w:before="124"/>
              <w:ind w:right="4"/>
              <w:rPr>
                <w:sz w:val="17"/>
              </w:rPr>
            </w:pPr>
            <w:r w:rsidRPr="005021CF">
              <w:rPr>
                <w:w w:val="105"/>
                <w:sz w:val="17"/>
              </w:rPr>
              <w:t>18.72</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0.60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0.20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0.20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0.20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0.40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1.10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2.3</w:t>
            </w:r>
          </w:p>
          <w:p w:rsidR="004A1269" w:rsidRPr="005021CF" w:rsidRDefault="004A1269" w:rsidP="00FD02CC">
            <w:pPr>
              <w:pStyle w:val="TableParagraph"/>
              <w:spacing w:before="28" w:line="273" w:lineRule="auto"/>
              <w:ind w:left="30" w:right="234"/>
              <w:rPr>
                <w:sz w:val="17"/>
              </w:rPr>
            </w:pPr>
            <w:r w:rsidRPr="005021CF">
              <w:rPr>
                <w:spacing w:val="-1"/>
                <w:w w:val="105"/>
                <w:sz w:val="17"/>
              </w:rPr>
              <w:t>Повышение качества предоставления</w:t>
            </w:r>
            <w:r w:rsidRPr="005021CF">
              <w:rPr>
                <w:spacing w:val="-42"/>
                <w:w w:val="105"/>
                <w:sz w:val="17"/>
              </w:rPr>
              <w:t xml:space="preserve"> </w:t>
            </w:r>
            <w:r w:rsidRPr="005021CF">
              <w:rPr>
                <w:w w:val="105"/>
                <w:sz w:val="17"/>
              </w:rPr>
              <w:t>транспортных услуг населению,</w:t>
            </w:r>
            <w:r w:rsidRPr="005021CF">
              <w:rPr>
                <w:spacing w:val="1"/>
                <w:w w:val="105"/>
                <w:sz w:val="17"/>
              </w:rPr>
              <w:t xml:space="preserve"> </w:t>
            </w:r>
            <w:r w:rsidRPr="005021CF">
              <w:rPr>
                <w:w w:val="105"/>
                <w:sz w:val="17"/>
              </w:rPr>
              <w:t>развитие транспортной</w:t>
            </w:r>
            <w:r w:rsidRPr="005021CF">
              <w:rPr>
                <w:spacing w:val="1"/>
                <w:w w:val="105"/>
                <w:sz w:val="17"/>
              </w:rPr>
              <w:t xml:space="preserve"> </w:t>
            </w:r>
            <w:r w:rsidRPr="005021CF">
              <w:rPr>
                <w:w w:val="105"/>
                <w:sz w:val="17"/>
              </w:rPr>
              <w:t>инфраструктуры муниципального</w:t>
            </w:r>
            <w:r w:rsidRPr="005021CF">
              <w:rPr>
                <w:spacing w:val="1"/>
                <w:w w:val="105"/>
                <w:sz w:val="17"/>
              </w:rPr>
              <w:t xml:space="preserve"> </w:t>
            </w:r>
            <w:r w:rsidRPr="005021CF">
              <w:rPr>
                <w:w w:val="105"/>
                <w:sz w:val="17"/>
              </w:rPr>
              <w:t>образования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5.28</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2.64</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2.64</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2.64</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7.92</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5.02</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2.51</w:t>
            </w:r>
          </w:p>
        </w:tc>
        <w:tc>
          <w:tcPr>
            <w:tcW w:w="923" w:type="dxa"/>
          </w:tcPr>
          <w:p w:rsidR="004A1269" w:rsidRPr="005021CF" w:rsidRDefault="004A1269" w:rsidP="00FD02CC">
            <w:pPr>
              <w:pStyle w:val="TableParagraph"/>
              <w:spacing w:before="124"/>
              <w:ind w:right="5"/>
              <w:rPr>
                <w:sz w:val="17"/>
              </w:rPr>
            </w:pPr>
            <w:r w:rsidRPr="005021CF">
              <w:rPr>
                <w:w w:val="105"/>
                <w:sz w:val="17"/>
              </w:rPr>
              <w:t>2.51</w:t>
            </w:r>
          </w:p>
        </w:tc>
        <w:tc>
          <w:tcPr>
            <w:tcW w:w="832" w:type="dxa"/>
          </w:tcPr>
          <w:p w:rsidR="004A1269" w:rsidRPr="005021CF" w:rsidRDefault="004A1269" w:rsidP="00FD02CC">
            <w:pPr>
              <w:pStyle w:val="TableParagraph"/>
              <w:spacing w:before="124"/>
              <w:ind w:right="5"/>
              <w:rPr>
                <w:sz w:val="17"/>
              </w:rPr>
            </w:pPr>
            <w:r w:rsidRPr="005021CF">
              <w:rPr>
                <w:w w:val="105"/>
                <w:sz w:val="17"/>
              </w:rPr>
              <w:t>2.51</w:t>
            </w:r>
          </w:p>
        </w:tc>
        <w:tc>
          <w:tcPr>
            <w:tcW w:w="1002" w:type="dxa"/>
          </w:tcPr>
          <w:p w:rsidR="004A1269" w:rsidRPr="005021CF" w:rsidRDefault="004A1269" w:rsidP="00FD02CC">
            <w:pPr>
              <w:pStyle w:val="TableParagraph"/>
              <w:spacing w:before="124"/>
              <w:ind w:right="4"/>
              <w:rPr>
                <w:sz w:val="17"/>
              </w:rPr>
            </w:pPr>
            <w:r w:rsidRPr="005021CF">
              <w:rPr>
                <w:w w:val="105"/>
                <w:sz w:val="17"/>
              </w:rPr>
              <w:t>7.53</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0.26</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0.13</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0.13</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0.13</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0.39</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tcBorders>
              <w:bottom w:val="nil"/>
            </w:tcBorders>
          </w:tcPr>
          <w:p w:rsidR="004A1269" w:rsidRPr="005021CF" w:rsidRDefault="004A1269" w:rsidP="00FD02CC">
            <w:pPr>
              <w:pStyle w:val="TableParagraph"/>
              <w:spacing w:before="6" w:line="189" w:lineRule="exact"/>
              <w:ind w:left="30"/>
              <w:rPr>
                <w:sz w:val="17"/>
              </w:rPr>
            </w:pPr>
            <w:r w:rsidRPr="005021CF">
              <w:rPr>
                <w:w w:val="105"/>
                <w:sz w:val="17"/>
              </w:rPr>
              <w:t>Муниципальная</w:t>
            </w:r>
            <w:r w:rsidRPr="005021CF">
              <w:rPr>
                <w:spacing w:val="-9"/>
                <w:w w:val="105"/>
                <w:sz w:val="17"/>
              </w:rPr>
              <w:t xml:space="preserve"> </w:t>
            </w:r>
            <w:r w:rsidRPr="005021CF">
              <w:rPr>
                <w:w w:val="105"/>
                <w:sz w:val="17"/>
              </w:rPr>
              <w:t>программа</w:t>
            </w:r>
            <w:r w:rsidRPr="005021CF">
              <w:rPr>
                <w:spacing w:val="-7"/>
                <w:w w:val="105"/>
                <w:sz w:val="17"/>
              </w:rPr>
              <w:t xml:space="preserve"> </w:t>
            </w:r>
            <w:r w:rsidRPr="005021CF">
              <w:rPr>
                <w:w w:val="105"/>
                <w:sz w:val="17"/>
              </w:rPr>
              <w:t>«Развитие</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5.28</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2.64</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2.64</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2.64</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7.92</w:t>
            </w:r>
          </w:p>
        </w:tc>
      </w:tr>
    </w:tbl>
    <w:p w:rsidR="004A1269" w:rsidRDefault="004A1269" w:rsidP="004A1269">
      <w:pPr>
        <w:spacing w:line="186" w:lineRule="exact"/>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line="273" w:lineRule="auto"/>
              <w:ind w:left="30" w:right="240"/>
              <w:rPr>
                <w:sz w:val="17"/>
              </w:rPr>
            </w:pPr>
            <w:r w:rsidRPr="005021CF">
              <w:rPr>
                <w:spacing w:val="-1"/>
                <w:w w:val="105"/>
                <w:sz w:val="17"/>
              </w:rPr>
              <w:t>дорожного</w:t>
            </w:r>
            <w:r w:rsidRPr="005021CF">
              <w:rPr>
                <w:spacing w:val="-9"/>
                <w:w w:val="105"/>
                <w:sz w:val="17"/>
              </w:rPr>
              <w:t xml:space="preserve"> </w:t>
            </w:r>
            <w:r w:rsidRPr="005021CF">
              <w:rPr>
                <w:spacing w:val="-1"/>
                <w:w w:val="105"/>
                <w:sz w:val="17"/>
              </w:rPr>
              <w:t>хозяйства</w:t>
            </w:r>
            <w:r w:rsidRPr="005021CF">
              <w:rPr>
                <w:spacing w:val="-5"/>
                <w:w w:val="105"/>
                <w:sz w:val="17"/>
              </w:rPr>
              <w:t xml:space="preserve"> </w:t>
            </w:r>
            <w:r w:rsidRPr="005021CF">
              <w:rPr>
                <w:w w:val="105"/>
                <w:sz w:val="17"/>
              </w:rPr>
              <w:t>и</w:t>
            </w:r>
            <w:r w:rsidRPr="005021CF">
              <w:rPr>
                <w:spacing w:val="-6"/>
                <w:w w:val="105"/>
                <w:sz w:val="17"/>
              </w:rPr>
              <w:t xml:space="preserve"> </w:t>
            </w:r>
            <w:r w:rsidRPr="005021CF">
              <w:rPr>
                <w:w w:val="105"/>
                <w:sz w:val="17"/>
              </w:rPr>
              <w:t>транспортной</w:t>
            </w:r>
            <w:r w:rsidRPr="005021CF">
              <w:rPr>
                <w:spacing w:val="-42"/>
                <w:w w:val="105"/>
                <w:sz w:val="17"/>
              </w:rPr>
              <w:t xml:space="preserve"> </w:t>
            </w:r>
            <w:r w:rsidRPr="005021CF">
              <w:rPr>
                <w:w w:val="105"/>
                <w:sz w:val="17"/>
              </w:rPr>
              <w:t>инфраструктуры в Инсарском</w:t>
            </w:r>
            <w:r w:rsidRPr="005021CF">
              <w:rPr>
                <w:spacing w:val="1"/>
                <w:w w:val="105"/>
                <w:sz w:val="17"/>
              </w:rPr>
              <w:t xml:space="preserve"> </w:t>
            </w:r>
            <w:r w:rsidRPr="005021CF">
              <w:rPr>
                <w:w w:val="105"/>
                <w:sz w:val="17"/>
              </w:rPr>
              <w:t>муниципальном</w:t>
            </w:r>
            <w:r w:rsidRPr="005021CF">
              <w:rPr>
                <w:spacing w:val="-6"/>
                <w:w w:val="105"/>
                <w:sz w:val="17"/>
              </w:rPr>
              <w:t xml:space="preserve"> </w:t>
            </w:r>
            <w:r w:rsidRPr="005021CF">
              <w:rPr>
                <w:w w:val="105"/>
                <w:sz w:val="17"/>
              </w:rPr>
              <w:t>районе</w:t>
            </w:r>
            <w:r w:rsidRPr="005021CF">
              <w:rPr>
                <w:spacing w:val="-8"/>
                <w:w w:val="105"/>
                <w:sz w:val="17"/>
              </w:rPr>
              <w:t xml:space="preserve"> </w:t>
            </w:r>
            <w:r w:rsidRPr="005021CF">
              <w:rPr>
                <w:w w:val="105"/>
                <w:sz w:val="17"/>
              </w:rPr>
              <w:t>на</w:t>
            </w:r>
            <w:r w:rsidRPr="005021CF">
              <w:rPr>
                <w:spacing w:val="-6"/>
                <w:w w:val="105"/>
                <w:sz w:val="17"/>
              </w:rPr>
              <w:t xml:space="preserve"> </w:t>
            </w:r>
            <w:r w:rsidRPr="005021CF">
              <w:rPr>
                <w:w w:val="105"/>
                <w:sz w:val="17"/>
              </w:rPr>
              <w:t>2016-2025</w:t>
            </w:r>
            <w:r w:rsidRPr="005021CF">
              <w:rPr>
                <w:spacing w:val="-42"/>
                <w:w w:val="105"/>
                <w:sz w:val="17"/>
              </w:rPr>
              <w:t xml:space="preserve"> </w:t>
            </w:r>
            <w:r w:rsidRPr="005021CF">
              <w:rPr>
                <w:w w:val="105"/>
                <w:sz w:val="17"/>
              </w:rPr>
              <w:t>гг.»</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5.02</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2.51</w:t>
            </w:r>
          </w:p>
        </w:tc>
        <w:tc>
          <w:tcPr>
            <w:tcW w:w="923" w:type="dxa"/>
          </w:tcPr>
          <w:p w:rsidR="004A1269" w:rsidRPr="005021CF" w:rsidRDefault="004A1269" w:rsidP="00FD02CC">
            <w:pPr>
              <w:pStyle w:val="TableParagraph"/>
              <w:spacing w:before="124"/>
              <w:ind w:right="5"/>
              <w:rPr>
                <w:sz w:val="17"/>
              </w:rPr>
            </w:pPr>
            <w:r w:rsidRPr="005021CF">
              <w:rPr>
                <w:w w:val="105"/>
                <w:sz w:val="17"/>
              </w:rPr>
              <w:t>2.51</w:t>
            </w:r>
          </w:p>
        </w:tc>
        <w:tc>
          <w:tcPr>
            <w:tcW w:w="832" w:type="dxa"/>
          </w:tcPr>
          <w:p w:rsidR="004A1269" w:rsidRPr="005021CF" w:rsidRDefault="004A1269" w:rsidP="00FD02CC">
            <w:pPr>
              <w:pStyle w:val="TableParagraph"/>
              <w:spacing w:before="124"/>
              <w:ind w:right="5"/>
              <w:rPr>
                <w:sz w:val="17"/>
              </w:rPr>
            </w:pPr>
            <w:r w:rsidRPr="005021CF">
              <w:rPr>
                <w:w w:val="105"/>
                <w:sz w:val="17"/>
              </w:rPr>
              <w:t>2.51</w:t>
            </w:r>
          </w:p>
        </w:tc>
        <w:tc>
          <w:tcPr>
            <w:tcW w:w="1002" w:type="dxa"/>
          </w:tcPr>
          <w:p w:rsidR="004A1269" w:rsidRPr="005021CF" w:rsidRDefault="004A1269" w:rsidP="00FD02CC">
            <w:pPr>
              <w:pStyle w:val="TableParagraph"/>
              <w:spacing w:before="124"/>
              <w:ind w:right="4"/>
              <w:rPr>
                <w:sz w:val="17"/>
              </w:rPr>
            </w:pPr>
            <w:r w:rsidRPr="005021CF">
              <w:rPr>
                <w:w w:val="105"/>
                <w:sz w:val="17"/>
              </w:rPr>
              <w:t>7.53</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0.26</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0.13</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0.13</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0.13</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0.39</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445"/>
        </w:trPr>
        <w:tc>
          <w:tcPr>
            <w:tcW w:w="3127" w:type="dxa"/>
            <w:vMerge w:val="restart"/>
          </w:tcPr>
          <w:p w:rsidR="004A1269" w:rsidRPr="005021CF" w:rsidRDefault="004A1269" w:rsidP="00FD02CC">
            <w:pPr>
              <w:pStyle w:val="TableParagraph"/>
              <w:spacing w:before="13" w:line="273" w:lineRule="auto"/>
              <w:ind w:left="30" w:right="134"/>
              <w:rPr>
                <w:sz w:val="17"/>
              </w:rPr>
            </w:pPr>
            <w:r w:rsidRPr="005021CF">
              <w:rPr>
                <w:spacing w:val="-1"/>
                <w:w w:val="105"/>
                <w:sz w:val="17"/>
              </w:rPr>
              <w:t>Строительство объектов транспортной</w:t>
            </w:r>
            <w:r w:rsidRPr="005021CF">
              <w:rPr>
                <w:spacing w:val="-42"/>
                <w:w w:val="105"/>
                <w:sz w:val="17"/>
              </w:rPr>
              <w:t xml:space="preserve"> </w:t>
            </w:r>
            <w:r w:rsidRPr="005021CF">
              <w:rPr>
                <w:w w:val="105"/>
                <w:sz w:val="17"/>
              </w:rPr>
              <w:t>инфраструктуры:</w:t>
            </w:r>
          </w:p>
        </w:tc>
        <w:tc>
          <w:tcPr>
            <w:tcW w:w="1771" w:type="dxa"/>
          </w:tcPr>
          <w:p w:rsidR="004A1269" w:rsidRPr="005021CF" w:rsidRDefault="004A1269" w:rsidP="00FD02CC">
            <w:pPr>
              <w:pStyle w:val="TableParagraph"/>
              <w:spacing w:before="124"/>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445"/>
        </w:trPr>
        <w:tc>
          <w:tcPr>
            <w:tcW w:w="3127" w:type="dxa"/>
            <w:vMerge w:val="restart"/>
          </w:tcPr>
          <w:p w:rsidR="004A1269" w:rsidRPr="005021CF" w:rsidRDefault="004A1269" w:rsidP="00FD02CC">
            <w:pPr>
              <w:pStyle w:val="TableParagraph"/>
              <w:spacing w:before="13" w:line="273" w:lineRule="auto"/>
              <w:ind w:left="30" w:right="922"/>
              <w:rPr>
                <w:sz w:val="17"/>
              </w:rPr>
            </w:pPr>
            <w:r w:rsidRPr="005021CF">
              <w:rPr>
                <w:spacing w:val="-1"/>
                <w:w w:val="105"/>
                <w:sz w:val="17"/>
              </w:rPr>
              <w:t xml:space="preserve">Модернизация </w:t>
            </w:r>
            <w:r w:rsidRPr="005021CF">
              <w:rPr>
                <w:w w:val="105"/>
                <w:sz w:val="17"/>
              </w:rPr>
              <w:t>предприятий</w:t>
            </w:r>
            <w:r w:rsidRPr="005021CF">
              <w:rPr>
                <w:spacing w:val="-42"/>
                <w:w w:val="105"/>
                <w:sz w:val="17"/>
              </w:rPr>
              <w:t xml:space="preserve"> </w:t>
            </w:r>
            <w:r w:rsidRPr="005021CF">
              <w:rPr>
                <w:spacing w:val="-1"/>
                <w:w w:val="105"/>
                <w:sz w:val="17"/>
              </w:rPr>
              <w:t>общественного</w:t>
            </w:r>
            <w:r w:rsidRPr="005021CF">
              <w:rPr>
                <w:spacing w:val="-8"/>
                <w:w w:val="105"/>
                <w:sz w:val="17"/>
              </w:rPr>
              <w:t xml:space="preserve"> </w:t>
            </w:r>
            <w:r w:rsidRPr="005021CF">
              <w:rPr>
                <w:w w:val="105"/>
                <w:sz w:val="17"/>
              </w:rPr>
              <w:t>транспорта:</w:t>
            </w:r>
          </w:p>
        </w:tc>
        <w:tc>
          <w:tcPr>
            <w:tcW w:w="1771" w:type="dxa"/>
          </w:tcPr>
          <w:p w:rsidR="004A1269" w:rsidRPr="005021CF" w:rsidRDefault="004A1269" w:rsidP="00FD02CC">
            <w:pPr>
              <w:pStyle w:val="TableParagraph"/>
              <w:spacing w:before="124"/>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43"/>
              <w:rPr>
                <w:i/>
                <w:sz w:val="17"/>
              </w:rPr>
            </w:pPr>
            <w:r w:rsidRPr="005021CF">
              <w:rPr>
                <w:i/>
                <w:w w:val="104"/>
                <w:sz w:val="17"/>
              </w:rPr>
              <w:t>-</w:t>
            </w:r>
          </w:p>
        </w:tc>
        <w:tc>
          <w:tcPr>
            <w:tcW w:w="885" w:type="dxa"/>
          </w:tcPr>
          <w:p w:rsidR="004A1269" w:rsidRPr="005021CF" w:rsidRDefault="004A1269" w:rsidP="00FD02CC">
            <w:pPr>
              <w:pStyle w:val="TableParagraph"/>
              <w:spacing w:before="124"/>
              <w:ind w:right="42"/>
              <w:rPr>
                <w:i/>
                <w:sz w:val="17"/>
              </w:rPr>
            </w:pPr>
            <w:r w:rsidRPr="005021CF">
              <w:rPr>
                <w:i/>
                <w:w w:val="104"/>
                <w:sz w:val="17"/>
              </w:rPr>
              <w:t>-</w:t>
            </w:r>
          </w:p>
        </w:tc>
        <w:tc>
          <w:tcPr>
            <w:tcW w:w="832" w:type="dxa"/>
          </w:tcPr>
          <w:p w:rsidR="004A1269" w:rsidRPr="005021CF" w:rsidRDefault="004A1269" w:rsidP="00FD02CC">
            <w:pPr>
              <w:pStyle w:val="TableParagraph"/>
              <w:spacing w:before="124"/>
              <w:ind w:right="41"/>
              <w:rPr>
                <w:i/>
                <w:sz w:val="17"/>
              </w:rPr>
            </w:pPr>
            <w:r w:rsidRPr="005021CF">
              <w:rPr>
                <w:i/>
                <w:w w:val="104"/>
                <w:sz w:val="17"/>
              </w:rPr>
              <w:t>-</w:t>
            </w:r>
          </w:p>
        </w:tc>
        <w:tc>
          <w:tcPr>
            <w:tcW w:w="873" w:type="dxa"/>
          </w:tcPr>
          <w:p w:rsidR="004A1269" w:rsidRPr="005021CF" w:rsidRDefault="004A1269" w:rsidP="00FD02CC">
            <w:pPr>
              <w:pStyle w:val="TableParagraph"/>
              <w:spacing w:before="124"/>
              <w:ind w:right="41"/>
              <w:rPr>
                <w:i/>
                <w:sz w:val="17"/>
              </w:rPr>
            </w:pPr>
            <w:r w:rsidRPr="005021CF">
              <w:rPr>
                <w:i/>
                <w:w w:val="104"/>
                <w:sz w:val="17"/>
              </w:rPr>
              <w:t>-</w:t>
            </w:r>
          </w:p>
        </w:tc>
        <w:tc>
          <w:tcPr>
            <w:tcW w:w="923" w:type="dxa"/>
          </w:tcPr>
          <w:p w:rsidR="004A1269" w:rsidRPr="005021CF" w:rsidRDefault="004A1269" w:rsidP="00FD02CC">
            <w:pPr>
              <w:pStyle w:val="TableParagraph"/>
              <w:spacing w:before="124"/>
              <w:ind w:right="40"/>
              <w:rPr>
                <w:i/>
                <w:sz w:val="17"/>
              </w:rPr>
            </w:pPr>
            <w:r w:rsidRPr="005021CF">
              <w:rPr>
                <w:i/>
                <w:w w:val="104"/>
                <w:sz w:val="17"/>
              </w:rPr>
              <w:t>-</w:t>
            </w:r>
          </w:p>
        </w:tc>
        <w:tc>
          <w:tcPr>
            <w:tcW w:w="832" w:type="dxa"/>
          </w:tcPr>
          <w:p w:rsidR="004A1269" w:rsidRPr="005021CF" w:rsidRDefault="004A1269" w:rsidP="00FD02CC">
            <w:pPr>
              <w:pStyle w:val="TableParagraph"/>
              <w:spacing w:before="124"/>
              <w:ind w:right="39"/>
              <w:rPr>
                <w:i/>
                <w:sz w:val="17"/>
              </w:rPr>
            </w:pPr>
            <w:r w:rsidRPr="005021CF">
              <w:rPr>
                <w:i/>
                <w:w w:val="104"/>
                <w:sz w:val="17"/>
              </w:rPr>
              <w:t>-</w:t>
            </w:r>
          </w:p>
        </w:tc>
        <w:tc>
          <w:tcPr>
            <w:tcW w:w="832" w:type="dxa"/>
          </w:tcPr>
          <w:p w:rsidR="004A1269" w:rsidRPr="005021CF" w:rsidRDefault="004A1269" w:rsidP="00FD02CC">
            <w:pPr>
              <w:pStyle w:val="TableParagraph"/>
              <w:spacing w:before="124"/>
              <w:ind w:right="38"/>
              <w:rPr>
                <w:i/>
                <w:sz w:val="17"/>
              </w:rPr>
            </w:pPr>
            <w:r w:rsidRPr="005021CF">
              <w:rPr>
                <w:i/>
                <w:w w:val="104"/>
                <w:sz w:val="17"/>
              </w:rPr>
              <w:t>-</w:t>
            </w:r>
          </w:p>
        </w:tc>
        <w:tc>
          <w:tcPr>
            <w:tcW w:w="923" w:type="dxa"/>
          </w:tcPr>
          <w:p w:rsidR="004A1269" w:rsidRPr="005021CF" w:rsidRDefault="004A1269" w:rsidP="00FD02CC">
            <w:pPr>
              <w:pStyle w:val="TableParagraph"/>
              <w:spacing w:before="124"/>
              <w:ind w:right="37"/>
              <w:rPr>
                <w:i/>
                <w:sz w:val="17"/>
              </w:rPr>
            </w:pPr>
            <w:r w:rsidRPr="005021CF">
              <w:rPr>
                <w:i/>
                <w:w w:val="104"/>
                <w:sz w:val="17"/>
              </w:rPr>
              <w:t>-</w:t>
            </w:r>
          </w:p>
        </w:tc>
        <w:tc>
          <w:tcPr>
            <w:tcW w:w="832" w:type="dxa"/>
          </w:tcPr>
          <w:p w:rsidR="004A1269" w:rsidRPr="005021CF" w:rsidRDefault="004A1269" w:rsidP="00FD02CC">
            <w:pPr>
              <w:pStyle w:val="TableParagraph"/>
              <w:spacing w:before="124"/>
              <w:ind w:right="36"/>
              <w:rPr>
                <w:i/>
                <w:sz w:val="17"/>
              </w:rPr>
            </w:pPr>
            <w:r w:rsidRPr="005021CF">
              <w:rPr>
                <w:i/>
                <w:w w:val="104"/>
                <w:sz w:val="17"/>
              </w:rPr>
              <w:t>-</w:t>
            </w:r>
          </w:p>
        </w:tc>
        <w:tc>
          <w:tcPr>
            <w:tcW w:w="1002" w:type="dxa"/>
          </w:tcPr>
          <w:p w:rsidR="004A1269" w:rsidRPr="005021CF" w:rsidRDefault="004A1269" w:rsidP="00FD02CC">
            <w:pPr>
              <w:pStyle w:val="TableParagraph"/>
              <w:spacing w:before="124"/>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43"/>
              <w:rPr>
                <w:i/>
                <w:sz w:val="17"/>
              </w:rPr>
            </w:pPr>
            <w:r w:rsidRPr="005021CF">
              <w:rPr>
                <w:i/>
                <w:w w:val="104"/>
                <w:sz w:val="17"/>
              </w:rPr>
              <w:t>-</w:t>
            </w:r>
          </w:p>
        </w:tc>
        <w:tc>
          <w:tcPr>
            <w:tcW w:w="885" w:type="dxa"/>
          </w:tcPr>
          <w:p w:rsidR="004A1269" w:rsidRPr="005021CF" w:rsidRDefault="004A1269" w:rsidP="00FD02CC">
            <w:pPr>
              <w:pStyle w:val="TableParagraph"/>
              <w:spacing w:line="186" w:lineRule="exact"/>
              <w:ind w:right="42"/>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873" w:type="dxa"/>
          </w:tcPr>
          <w:p w:rsidR="004A1269" w:rsidRPr="005021CF" w:rsidRDefault="004A1269" w:rsidP="00FD02CC">
            <w:pPr>
              <w:pStyle w:val="TableParagraph"/>
              <w:spacing w:line="186" w:lineRule="exact"/>
              <w:ind w:right="41"/>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40"/>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9"/>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8"/>
              <w:rPr>
                <w:i/>
                <w:sz w:val="17"/>
              </w:rPr>
            </w:pPr>
            <w:r w:rsidRPr="005021CF">
              <w:rPr>
                <w:i/>
                <w:w w:val="104"/>
                <w:sz w:val="17"/>
              </w:rPr>
              <w:t>-</w:t>
            </w:r>
          </w:p>
        </w:tc>
        <w:tc>
          <w:tcPr>
            <w:tcW w:w="923" w:type="dxa"/>
          </w:tcPr>
          <w:p w:rsidR="004A1269" w:rsidRPr="005021CF" w:rsidRDefault="004A1269" w:rsidP="00FD02CC">
            <w:pPr>
              <w:pStyle w:val="TableParagraph"/>
              <w:spacing w:line="186" w:lineRule="exact"/>
              <w:ind w:right="37"/>
              <w:rPr>
                <w:i/>
                <w:sz w:val="17"/>
              </w:rPr>
            </w:pPr>
            <w:r w:rsidRPr="005021CF">
              <w:rPr>
                <w:i/>
                <w:w w:val="104"/>
                <w:sz w:val="17"/>
              </w:rPr>
              <w:t>-</w:t>
            </w:r>
          </w:p>
        </w:tc>
        <w:tc>
          <w:tcPr>
            <w:tcW w:w="832" w:type="dxa"/>
          </w:tcPr>
          <w:p w:rsidR="004A1269" w:rsidRPr="005021CF" w:rsidRDefault="004A1269" w:rsidP="00FD02CC">
            <w:pPr>
              <w:pStyle w:val="TableParagraph"/>
              <w:spacing w:line="186" w:lineRule="exact"/>
              <w:ind w:right="36"/>
              <w:rPr>
                <w:i/>
                <w:sz w:val="17"/>
              </w:rPr>
            </w:pPr>
            <w:r w:rsidRPr="005021CF">
              <w:rPr>
                <w:i/>
                <w:w w:val="104"/>
                <w:sz w:val="17"/>
              </w:rPr>
              <w:t>-</w:t>
            </w:r>
          </w:p>
        </w:tc>
        <w:tc>
          <w:tcPr>
            <w:tcW w:w="1002" w:type="dxa"/>
          </w:tcPr>
          <w:p w:rsidR="004A1269" w:rsidRPr="005021CF" w:rsidRDefault="004A1269" w:rsidP="00FD02CC">
            <w:pPr>
              <w:pStyle w:val="TableParagraph"/>
              <w:spacing w:line="186" w:lineRule="exact"/>
              <w:ind w:right="35"/>
              <w:rPr>
                <w:i/>
                <w:sz w:val="17"/>
              </w:rPr>
            </w:pPr>
            <w:r w:rsidRPr="005021CF">
              <w:rPr>
                <w:i/>
                <w:w w:val="104"/>
                <w:sz w:val="17"/>
              </w:rPr>
              <w:t>-</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2.4</w:t>
            </w:r>
          </w:p>
          <w:p w:rsidR="004A1269" w:rsidRPr="005021CF" w:rsidRDefault="004A1269" w:rsidP="00FD02CC">
            <w:pPr>
              <w:pStyle w:val="TableParagraph"/>
              <w:spacing w:before="28" w:line="273" w:lineRule="auto"/>
              <w:ind w:left="30" w:right="185"/>
              <w:rPr>
                <w:sz w:val="17"/>
              </w:rPr>
            </w:pPr>
            <w:r w:rsidRPr="005021CF">
              <w:rPr>
                <w:w w:val="105"/>
                <w:sz w:val="17"/>
              </w:rPr>
              <w:t>Развитие</w:t>
            </w:r>
            <w:r w:rsidRPr="005021CF">
              <w:rPr>
                <w:spacing w:val="-11"/>
                <w:w w:val="105"/>
                <w:sz w:val="17"/>
              </w:rPr>
              <w:t xml:space="preserve"> </w:t>
            </w:r>
            <w:r w:rsidRPr="005021CF">
              <w:rPr>
                <w:w w:val="105"/>
                <w:sz w:val="17"/>
              </w:rPr>
              <w:t>современной</w:t>
            </w:r>
            <w:r w:rsidRPr="005021CF">
              <w:rPr>
                <w:spacing w:val="-10"/>
                <w:w w:val="105"/>
                <w:sz w:val="17"/>
              </w:rPr>
              <w:t xml:space="preserve"> </w:t>
            </w:r>
            <w:r w:rsidRPr="005021CF">
              <w:rPr>
                <w:w w:val="105"/>
                <w:sz w:val="17"/>
              </w:rPr>
              <w:t>и</w:t>
            </w:r>
            <w:r w:rsidRPr="005021CF">
              <w:rPr>
                <w:spacing w:val="-9"/>
                <w:w w:val="105"/>
                <w:sz w:val="17"/>
              </w:rPr>
              <w:t xml:space="preserve"> </w:t>
            </w:r>
            <w:r w:rsidRPr="005021CF">
              <w:rPr>
                <w:w w:val="105"/>
                <w:sz w:val="17"/>
              </w:rPr>
              <w:t>эффективной</w:t>
            </w:r>
            <w:r w:rsidRPr="005021CF">
              <w:rPr>
                <w:spacing w:val="-41"/>
                <w:w w:val="105"/>
                <w:sz w:val="17"/>
              </w:rPr>
              <w:t xml:space="preserve"> </w:t>
            </w:r>
            <w:r w:rsidRPr="005021CF">
              <w:rPr>
                <w:w w:val="105"/>
                <w:sz w:val="17"/>
              </w:rPr>
              <w:t>автомобильно-дорожной</w:t>
            </w:r>
            <w:r w:rsidRPr="005021CF">
              <w:rPr>
                <w:spacing w:val="1"/>
                <w:w w:val="105"/>
                <w:sz w:val="17"/>
              </w:rPr>
              <w:t xml:space="preserve"> </w:t>
            </w:r>
            <w:r w:rsidRPr="005021CF">
              <w:rPr>
                <w:w w:val="105"/>
                <w:sz w:val="17"/>
              </w:rPr>
              <w:t>инфраструктуры</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18.08</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9.90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3.80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4.38</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20.00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6.10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6.64</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7.26</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7.26</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45.34</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18.08</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9.90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3.80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4.38</w:t>
            </w:r>
          </w:p>
        </w:tc>
        <w:tc>
          <w:tcPr>
            <w:tcW w:w="923" w:type="dxa"/>
          </w:tcPr>
          <w:p w:rsidR="004A1269" w:rsidRPr="005021CF" w:rsidRDefault="004A1269" w:rsidP="00FD02CC">
            <w:pPr>
              <w:pStyle w:val="TableParagraph"/>
              <w:spacing w:line="186" w:lineRule="exact"/>
              <w:ind w:right="8"/>
              <w:rPr>
                <w:sz w:val="17"/>
              </w:rPr>
            </w:pPr>
            <w:r w:rsidRPr="005021CF">
              <w:rPr>
                <w:w w:val="105"/>
                <w:sz w:val="17"/>
              </w:rPr>
              <w:t>20.00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6.10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6.64</w:t>
            </w:r>
          </w:p>
        </w:tc>
        <w:tc>
          <w:tcPr>
            <w:tcW w:w="923" w:type="dxa"/>
          </w:tcPr>
          <w:p w:rsidR="004A1269" w:rsidRPr="005021CF" w:rsidRDefault="004A1269" w:rsidP="00FD02CC">
            <w:pPr>
              <w:pStyle w:val="TableParagraph"/>
              <w:spacing w:line="186" w:lineRule="exact"/>
              <w:ind w:right="5"/>
              <w:rPr>
                <w:sz w:val="17"/>
              </w:rPr>
            </w:pPr>
            <w:r w:rsidRPr="005021CF">
              <w:rPr>
                <w:w w:val="105"/>
                <w:sz w:val="17"/>
              </w:rPr>
              <w:t>7.26</w:t>
            </w:r>
          </w:p>
        </w:tc>
        <w:tc>
          <w:tcPr>
            <w:tcW w:w="832" w:type="dxa"/>
          </w:tcPr>
          <w:p w:rsidR="004A1269" w:rsidRPr="005021CF" w:rsidRDefault="004A1269" w:rsidP="00FD02CC">
            <w:pPr>
              <w:pStyle w:val="TableParagraph"/>
              <w:spacing w:line="186" w:lineRule="exact"/>
              <w:ind w:right="5"/>
              <w:rPr>
                <w:sz w:val="17"/>
              </w:rPr>
            </w:pPr>
            <w:r w:rsidRPr="005021CF">
              <w:rPr>
                <w:w w:val="105"/>
                <w:sz w:val="17"/>
              </w:rPr>
              <w:t>7.26</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45.34</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17"/>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before="117"/>
              <w:ind w:right="11"/>
              <w:rPr>
                <w:sz w:val="17"/>
              </w:rPr>
            </w:pPr>
            <w:r w:rsidRPr="005021CF">
              <w:rPr>
                <w:w w:val="105"/>
                <w:sz w:val="17"/>
              </w:rPr>
              <w:t>0.00</w:t>
            </w:r>
          </w:p>
        </w:tc>
        <w:tc>
          <w:tcPr>
            <w:tcW w:w="885" w:type="dxa"/>
          </w:tcPr>
          <w:p w:rsidR="004A1269" w:rsidRPr="005021CF" w:rsidRDefault="004A1269" w:rsidP="00FD02CC">
            <w:pPr>
              <w:pStyle w:val="TableParagraph"/>
              <w:spacing w:before="117"/>
              <w:ind w:right="10"/>
              <w:rPr>
                <w:sz w:val="17"/>
              </w:rPr>
            </w:pPr>
            <w:r w:rsidRPr="005021CF">
              <w:rPr>
                <w:w w:val="105"/>
                <w:sz w:val="17"/>
              </w:rPr>
              <w:t>0.00</w:t>
            </w:r>
          </w:p>
        </w:tc>
        <w:tc>
          <w:tcPr>
            <w:tcW w:w="832" w:type="dxa"/>
          </w:tcPr>
          <w:p w:rsidR="004A1269" w:rsidRPr="005021CF" w:rsidRDefault="004A1269" w:rsidP="00FD02CC">
            <w:pPr>
              <w:pStyle w:val="TableParagraph"/>
              <w:spacing w:before="117"/>
              <w:ind w:right="10"/>
              <w:rPr>
                <w:sz w:val="17"/>
              </w:rPr>
            </w:pPr>
            <w:r w:rsidRPr="005021CF">
              <w:rPr>
                <w:w w:val="105"/>
                <w:sz w:val="17"/>
              </w:rPr>
              <w:t>0.00</w:t>
            </w:r>
          </w:p>
        </w:tc>
        <w:tc>
          <w:tcPr>
            <w:tcW w:w="873" w:type="dxa"/>
          </w:tcPr>
          <w:p w:rsidR="004A1269" w:rsidRPr="005021CF" w:rsidRDefault="004A1269" w:rsidP="00FD02CC">
            <w:pPr>
              <w:pStyle w:val="TableParagraph"/>
              <w:spacing w:before="117"/>
              <w:ind w:right="9"/>
              <w:rPr>
                <w:sz w:val="17"/>
              </w:rPr>
            </w:pPr>
            <w:r w:rsidRPr="005021CF">
              <w:rPr>
                <w:w w:val="105"/>
                <w:sz w:val="17"/>
              </w:rPr>
              <w:t>0.00</w:t>
            </w:r>
          </w:p>
        </w:tc>
        <w:tc>
          <w:tcPr>
            <w:tcW w:w="923" w:type="dxa"/>
          </w:tcPr>
          <w:p w:rsidR="004A1269" w:rsidRPr="005021CF" w:rsidRDefault="004A1269" w:rsidP="00FD02CC">
            <w:pPr>
              <w:pStyle w:val="TableParagraph"/>
              <w:spacing w:before="117"/>
              <w:ind w:right="8"/>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923" w:type="dxa"/>
          </w:tcPr>
          <w:p w:rsidR="004A1269" w:rsidRPr="005021CF" w:rsidRDefault="004A1269" w:rsidP="00FD02CC">
            <w:pPr>
              <w:pStyle w:val="TableParagraph"/>
              <w:spacing w:before="117"/>
              <w:ind w:right="5"/>
              <w:rPr>
                <w:sz w:val="17"/>
              </w:rPr>
            </w:pPr>
            <w:r w:rsidRPr="005021CF">
              <w:rPr>
                <w:w w:val="105"/>
                <w:sz w:val="17"/>
              </w:rPr>
              <w:t>0.00</w:t>
            </w:r>
          </w:p>
        </w:tc>
        <w:tc>
          <w:tcPr>
            <w:tcW w:w="832" w:type="dxa"/>
          </w:tcPr>
          <w:p w:rsidR="004A1269" w:rsidRPr="005021CF" w:rsidRDefault="004A1269" w:rsidP="00FD02CC">
            <w:pPr>
              <w:pStyle w:val="TableParagraph"/>
              <w:spacing w:before="117"/>
              <w:ind w:right="5"/>
              <w:rPr>
                <w:sz w:val="17"/>
              </w:rPr>
            </w:pPr>
            <w:r w:rsidRPr="005021CF">
              <w:rPr>
                <w:w w:val="105"/>
                <w:sz w:val="17"/>
              </w:rPr>
              <w:t>0.00</w:t>
            </w:r>
          </w:p>
        </w:tc>
        <w:tc>
          <w:tcPr>
            <w:tcW w:w="1002" w:type="dxa"/>
          </w:tcPr>
          <w:p w:rsidR="004A1269" w:rsidRPr="005021CF" w:rsidRDefault="004A1269" w:rsidP="00FD02CC">
            <w:pPr>
              <w:pStyle w:val="TableParagraph"/>
              <w:spacing w:before="117"/>
              <w:ind w:right="4"/>
              <w:rPr>
                <w:sz w:val="17"/>
              </w:rPr>
            </w:pPr>
            <w:r w:rsidRPr="005021CF">
              <w:rPr>
                <w:w w:val="105"/>
                <w:sz w:val="17"/>
              </w:rPr>
              <w:t>0.00</w:t>
            </w:r>
          </w:p>
        </w:tc>
      </w:tr>
      <w:tr w:rsidR="004A1269" w:rsidTr="00FD02CC">
        <w:trPr>
          <w:trHeight w:val="215"/>
        </w:trPr>
        <w:tc>
          <w:tcPr>
            <w:tcW w:w="3127" w:type="dxa"/>
            <w:vMerge w:val="restart"/>
            <w:tcBorders>
              <w:bottom w:val="nil"/>
            </w:tcBorders>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дорожного хозяйства и транспортной</w:t>
            </w:r>
            <w:r w:rsidRPr="005021CF">
              <w:rPr>
                <w:spacing w:val="-42"/>
                <w:w w:val="105"/>
                <w:sz w:val="17"/>
              </w:rPr>
              <w:t xml:space="preserve"> </w:t>
            </w:r>
            <w:r w:rsidRPr="005021CF">
              <w:rPr>
                <w:w w:val="105"/>
                <w:sz w:val="17"/>
              </w:rPr>
              <w:t>инфраструктуры в Инсарском</w:t>
            </w:r>
            <w:r w:rsidRPr="005021CF">
              <w:rPr>
                <w:spacing w:val="1"/>
                <w:w w:val="105"/>
                <w:sz w:val="17"/>
              </w:rPr>
              <w:t xml:space="preserve"> </w:t>
            </w:r>
            <w:r w:rsidRPr="005021CF">
              <w:rPr>
                <w:w w:val="105"/>
                <w:sz w:val="17"/>
              </w:rPr>
              <w:t>муниципальном</w:t>
            </w:r>
            <w:r w:rsidRPr="005021CF">
              <w:rPr>
                <w:spacing w:val="-4"/>
                <w:w w:val="105"/>
                <w:sz w:val="17"/>
              </w:rPr>
              <w:t xml:space="preserve"> </w:t>
            </w:r>
            <w:r w:rsidRPr="005021CF">
              <w:rPr>
                <w:w w:val="105"/>
                <w:sz w:val="17"/>
              </w:rPr>
              <w:t>районе</w:t>
            </w:r>
            <w:r w:rsidRPr="005021CF">
              <w:rPr>
                <w:spacing w:val="-7"/>
                <w:w w:val="105"/>
                <w:sz w:val="17"/>
              </w:rPr>
              <w:t xml:space="preserve"> </w:t>
            </w:r>
            <w:r w:rsidRPr="005021CF">
              <w:rPr>
                <w:w w:val="105"/>
                <w:sz w:val="17"/>
              </w:rPr>
              <w:t>на</w:t>
            </w:r>
            <w:r w:rsidRPr="005021CF">
              <w:rPr>
                <w:spacing w:val="-3"/>
                <w:w w:val="105"/>
                <w:sz w:val="17"/>
              </w:rPr>
              <w:t xml:space="preserve"> </w:t>
            </w:r>
            <w:r w:rsidRPr="005021CF">
              <w:rPr>
                <w:w w:val="105"/>
                <w:sz w:val="17"/>
              </w:rPr>
              <w:t>2016-2025</w:t>
            </w:r>
          </w:p>
          <w:p w:rsidR="004A1269" w:rsidRPr="005021CF" w:rsidRDefault="004A1269" w:rsidP="00FD02CC">
            <w:pPr>
              <w:pStyle w:val="TableParagraph"/>
              <w:spacing w:before="2"/>
              <w:ind w:left="30"/>
              <w:rPr>
                <w:sz w:val="17"/>
              </w:rPr>
            </w:pPr>
            <w:r w:rsidRPr="005021CF">
              <w:rPr>
                <w:w w:val="105"/>
                <w:sz w:val="17"/>
              </w:rPr>
              <w:t>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18.08</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9.90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3.80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4.38</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20.00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6.10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6.64</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7.26</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7.26</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45.34</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bl>
    <w:p w:rsidR="004A1269" w:rsidRDefault="004A1269" w:rsidP="004A1269">
      <w:pPr>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215"/>
        </w:trPr>
        <w:tc>
          <w:tcPr>
            <w:tcW w:w="3127" w:type="dxa"/>
            <w:vMerge w:val="restart"/>
          </w:tcPr>
          <w:p w:rsidR="004A1269" w:rsidRPr="005021CF" w:rsidRDefault="004A1269" w:rsidP="00FD02CC">
            <w:pPr>
              <w:pStyle w:val="TableParagraph"/>
              <w:rPr>
                <w:sz w:val="16"/>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18.08</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9.90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3.80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4.38</w:t>
            </w:r>
          </w:p>
        </w:tc>
        <w:tc>
          <w:tcPr>
            <w:tcW w:w="923" w:type="dxa"/>
          </w:tcPr>
          <w:p w:rsidR="004A1269" w:rsidRPr="005021CF" w:rsidRDefault="004A1269" w:rsidP="00FD02CC">
            <w:pPr>
              <w:pStyle w:val="TableParagraph"/>
              <w:spacing w:line="186" w:lineRule="exact"/>
              <w:ind w:right="8"/>
              <w:rPr>
                <w:sz w:val="17"/>
              </w:rPr>
            </w:pPr>
            <w:r w:rsidRPr="005021CF">
              <w:rPr>
                <w:w w:val="105"/>
                <w:sz w:val="17"/>
              </w:rPr>
              <w:t>20.00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6.10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6.64</w:t>
            </w:r>
          </w:p>
        </w:tc>
        <w:tc>
          <w:tcPr>
            <w:tcW w:w="923" w:type="dxa"/>
          </w:tcPr>
          <w:p w:rsidR="004A1269" w:rsidRPr="005021CF" w:rsidRDefault="004A1269" w:rsidP="00FD02CC">
            <w:pPr>
              <w:pStyle w:val="TableParagraph"/>
              <w:spacing w:line="186" w:lineRule="exact"/>
              <w:ind w:right="5"/>
              <w:rPr>
                <w:sz w:val="17"/>
              </w:rPr>
            </w:pPr>
            <w:r w:rsidRPr="005021CF">
              <w:rPr>
                <w:w w:val="105"/>
                <w:sz w:val="17"/>
              </w:rPr>
              <w:t>7.26</w:t>
            </w:r>
          </w:p>
        </w:tc>
        <w:tc>
          <w:tcPr>
            <w:tcW w:w="832" w:type="dxa"/>
          </w:tcPr>
          <w:p w:rsidR="004A1269" w:rsidRPr="005021CF" w:rsidRDefault="004A1269" w:rsidP="00FD02CC">
            <w:pPr>
              <w:pStyle w:val="TableParagraph"/>
              <w:spacing w:line="186" w:lineRule="exact"/>
              <w:ind w:right="5"/>
              <w:rPr>
                <w:sz w:val="17"/>
              </w:rPr>
            </w:pPr>
            <w:r w:rsidRPr="005021CF">
              <w:rPr>
                <w:w w:val="105"/>
                <w:sz w:val="17"/>
              </w:rPr>
              <w:t>7.26</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45.34</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rPr>
                <w:sz w:val="14"/>
              </w:rPr>
            </w:pPr>
          </w:p>
        </w:tc>
        <w:tc>
          <w:tcPr>
            <w:tcW w:w="832" w:type="dxa"/>
          </w:tcPr>
          <w:p w:rsidR="004A1269" w:rsidRPr="005021CF" w:rsidRDefault="004A1269" w:rsidP="00FD02CC">
            <w:pPr>
              <w:pStyle w:val="TableParagraph"/>
              <w:rPr>
                <w:sz w:val="14"/>
              </w:rPr>
            </w:pPr>
          </w:p>
        </w:tc>
        <w:tc>
          <w:tcPr>
            <w:tcW w:w="873" w:type="dxa"/>
          </w:tcPr>
          <w:p w:rsidR="004A1269" w:rsidRPr="005021CF" w:rsidRDefault="004A1269" w:rsidP="00FD02CC">
            <w:pPr>
              <w:pStyle w:val="TableParagraph"/>
              <w:rPr>
                <w:sz w:val="14"/>
              </w:rPr>
            </w:pP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rPr>
                <w:sz w:val="14"/>
              </w:rPr>
            </w:pPr>
          </w:p>
        </w:tc>
        <w:tc>
          <w:tcPr>
            <w:tcW w:w="832" w:type="dxa"/>
          </w:tcPr>
          <w:p w:rsidR="004A1269" w:rsidRPr="005021CF" w:rsidRDefault="004A1269" w:rsidP="00FD02CC">
            <w:pPr>
              <w:pStyle w:val="TableParagraph"/>
              <w:rPr>
                <w:sz w:val="14"/>
              </w:rPr>
            </w:pPr>
          </w:p>
        </w:tc>
        <w:tc>
          <w:tcPr>
            <w:tcW w:w="923" w:type="dxa"/>
          </w:tcPr>
          <w:p w:rsidR="004A1269" w:rsidRPr="005021CF" w:rsidRDefault="004A1269" w:rsidP="00FD02CC">
            <w:pPr>
              <w:pStyle w:val="TableParagraph"/>
              <w:rPr>
                <w:sz w:val="14"/>
              </w:rPr>
            </w:pPr>
          </w:p>
        </w:tc>
        <w:tc>
          <w:tcPr>
            <w:tcW w:w="832" w:type="dxa"/>
          </w:tcPr>
          <w:p w:rsidR="004A1269" w:rsidRPr="005021CF" w:rsidRDefault="004A1269" w:rsidP="00FD02CC">
            <w:pPr>
              <w:pStyle w:val="TableParagraph"/>
              <w:rPr>
                <w:sz w:val="14"/>
              </w:rPr>
            </w:pP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line="273" w:lineRule="auto"/>
              <w:ind w:left="30" w:right="541"/>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2.5</w:t>
            </w:r>
            <w:r w:rsidRPr="005021CF">
              <w:rPr>
                <w:b/>
                <w:spacing w:val="1"/>
                <w:w w:val="105"/>
                <w:sz w:val="17"/>
              </w:rPr>
              <w:t xml:space="preserve"> </w:t>
            </w:r>
            <w:r w:rsidRPr="005021CF">
              <w:rPr>
                <w:spacing w:val="-1"/>
                <w:w w:val="105"/>
                <w:sz w:val="17"/>
              </w:rPr>
              <w:t>Повышение уровня безопасности</w:t>
            </w:r>
            <w:r w:rsidRPr="005021CF">
              <w:rPr>
                <w:spacing w:val="-42"/>
                <w:w w:val="105"/>
                <w:sz w:val="17"/>
              </w:rPr>
              <w:t xml:space="preserve"> </w:t>
            </w:r>
            <w:r w:rsidRPr="005021CF">
              <w:rPr>
                <w:w w:val="105"/>
                <w:sz w:val="17"/>
              </w:rPr>
              <w:t>жизни населения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0.30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0.10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0.10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0.10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0.30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0.10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0.10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0.10</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0.10</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0.70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0.30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0.10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0.10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0.30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0.70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88"/>
              <w:rPr>
                <w:sz w:val="17"/>
              </w:rPr>
            </w:pPr>
            <w:r w:rsidRPr="005021CF">
              <w:rPr>
                <w:w w:val="105"/>
                <w:sz w:val="17"/>
              </w:rPr>
              <w:t>Муниципальная программа «Охрана</w:t>
            </w:r>
            <w:r w:rsidRPr="005021CF">
              <w:rPr>
                <w:spacing w:val="1"/>
                <w:w w:val="105"/>
                <w:sz w:val="17"/>
              </w:rPr>
              <w:t xml:space="preserve"> </w:t>
            </w:r>
            <w:r w:rsidRPr="005021CF">
              <w:rPr>
                <w:w w:val="105"/>
                <w:sz w:val="17"/>
              </w:rPr>
              <w:t>общественного порядка</w:t>
            </w:r>
            <w:r w:rsidRPr="005021CF">
              <w:rPr>
                <w:spacing w:val="1"/>
                <w:w w:val="105"/>
                <w:sz w:val="17"/>
              </w:rPr>
              <w:t xml:space="preserve"> </w:t>
            </w:r>
            <w:r w:rsidRPr="005021CF">
              <w:rPr>
                <w:w w:val="105"/>
                <w:sz w:val="17"/>
              </w:rPr>
              <w:t>и</w:t>
            </w:r>
            <w:r w:rsidRPr="005021CF">
              <w:rPr>
                <w:spacing w:val="1"/>
                <w:w w:val="105"/>
                <w:sz w:val="17"/>
              </w:rPr>
              <w:t xml:space="preserve"> </w:t>
            </w:r>
            <w:r w:rsidRPr="005021CF">
              <w:rPr>
                <w:w w:val="105"/>
                <w:sz w:val="17"/>
              </w:rPr>
              <w:t>профилактике правонарушений в</w:t>
            </w:r>
            <w:r w:rsidRPr="005021CF">
              <w:rPr>
                <w:spacing w:val="1"/>
                <w:w w:val="105"/>
                <w:sz w:val="17"/>
              </w:rPr>
              <w:t xml:space="preserve"> </w:t>
            </w:r>
            <w:r w:rsidRPr="005021CF">
              <w:rPr>
                <w:w w:val="105"/>
                <w:sz w:val="17"/>
              </w:rPr>
              <w:t>Инсарском</w:t>
            </w:r>
            <w:r w:rsidRPr="005021CF">
              <w:rPr>
                <w:spacing w:val="-8"/>
                <w:w w:val="105"/>
                <w:sz w:val="17"/>
              </w:rPr>
              <w:t xml:space="preserve"> </w:t>
            </w:r>
            <w:r w:rsidRPr="005021CF">
              <w:rPr>
                <w:w w:val="105"/>
                <w:sz w:val="17"/>
              </w:rPr>
              <w:t>муниципальном</w:t>
            </w:r>
            <w:r w:rsidRPr="005021CF">
              <w:rPr>
                <w:spacing w:val="-8"/>
                <w:w w:val="105"/>
                <w:sz w:val="17"/>
              </w:rPr>
              <w:t xml:space="preserve"> </w:t>
            </w:r>
            <w:r w:rsidRPr="005021CF">
              <w:rPr>
                <w:w w:val="105"/>
                <w:sz w:val="17"/>
              </w:rPr>
              <w:t>районе</w:t>
            </w:r>
            <w:r w:rsidRPr="005021CF">
              <w:rPr>
                <w:spacing w:val="-9"/>
                <w:w w:val="105"/>
                <w:sz w:val="17"/>
              </w:rPr>
              <w:t xml:space="preserve"> </w:t>
            </w:r>
            <w:r w:rsidRPr="005021CF">
              <w:rPr>
                <w:w w:val="105"/>
                <w:sz w:val="17"/>
              </w:rPr>
              <w:t>на</w:t>
            </w:r>
            <w:r w:rsidRPr="005021CF">
              <w:rPr>
                <w:spacing w:val="-42"/>
                <w:w w:val="105"/>
                <w:sz w:val="17"/>
              </w:rPr>
              <w:t xml:space="preserve"> </w:t>
            </w:r>
            <w:r w:rsidRPr="005021CF">
              <w:rPr>
                <w:w w:val="105"/>
                <w:sz w:val="17"/>
              </w:rPr>
              <w:t>2016-2021</w:t>
            </w:r>
            <w:r w:rsidRPr="005021CF">
              <w:rPr>
                <w:spacing w:val="-1"/>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0.30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0.10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0.10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0.10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0.30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0.10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0.10</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0.10</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0.10</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0.70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0.30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0.10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0.10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0.30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0.70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2.6</w:t>
            </w:r>
          </w:p>
          <w:p w:rsidR="004A1269" w:rsidRPr="005021CF" w:rsidRDefault="004A1269" w:rsidP="00FD02CC">
            <w:pPr>
              <w:pStyle w:val="TableParagraph"/>
              <w:spacing w:before="28" w:line="273" w:lineRule="auto"/>
              <w:ind w:left="30" w:right="289"/>
              <w:rPr>
                <w:sz w:val="17"/>
              </w:rPr>
            </w:pPr>
            <w:r w:rsidRPr="005021CF">
              <w:rPr>
                <w:w w:val="105"/>
                <w:sz w:val="17"/>
              </w:rPr>
              <w:t>Создание</w:t>
            </w:r>
            <w:r w:rsidRPr="005021CF">
              <w:rPr>
                <w:spacing w:val="-11"/>
                <w:w w:val="105"/>
                <w:sz w:val="17"/>
              </w:rPr>
              <w:t xml:space="preserve"> </w:t>
            </w:r>
            <w:r w:rsidRPr="005021CF">
              <w:rPr>
                <w:w w:val="105"/>
                <w:sz w:val="17"/>
              </w:rPr>
              <w:t>безопасных</w:t>
            </w:r>
            <w:r w:rsidRPr="005021CF">
              <w:rPr>
                <w:spacing w:val="-10"/>
                <w:w w:val="105"/>
                <w:sz w:val="17"/>
              </w:rPr>
              <w:t xml:space="preserve"> </w:t>
            </w:r>
            <w:r w:rsidRPr="005021CF">
              <w:rPr>
                <w:w w:val="105"/>
                <w:sz w:val="17"/>
              </w:rPr>
              <w:t>и</w:t>
            </w:r>
            <w:r w:rsidRPr="005021CF">
              <w:rPr>
                <w:spacing w:val="-9"/>
                <w:w w:val="105"/>
                <w:sz w:val="17"/>
              </w:rPr>
              <w:t xml:space="preserve"> </w:t>
            </w:r>
            <w:r w:rsidRPr="005021CF">
              <w:rPr>
                <w:w w:val="105"/>
                <w:sz w:val="17"/>
              </w:rPr>
              <w:t>комфортных</w:t>
            </w:r>
            <w:r w:rsidRPr="005021CF">
              <w:rPr>
                <w:spacing w:val="-41"/>
                <w:w w:val="105"/>
                <w:sz w:val="17"/>
              </w:rPr>
              <w:t xml:space="preserve"> </w:t>
            </w:r>
            <w:r w:rsidRPr="005021CF">
              <w:rPr>
                <w:w w:val="105"/>
                <w:sz w:val="17"/>
              </w:rPr>
              <w:t>условий</w:t>
            </w:r>
            <w:r w:rsidRPr="005021CF">
              <w:rPr>
                <w:spacing w:val="1"/>
                <w:w w:val="105"/>
                <w:sz w:val="17"/>
              </w:rPr>
              <w:t xml:space="preserve"> </w:t>
            </w:r>
            <w:r w:rsidRPr="005021CF">
              <w:rPr>
                <w:w w:val="105"/>
                <w:sz w:val="17"/>
              </w:rPr>
              <w:t>проживания населения в</w:t>
            </w:r>
            <w:r w:rsidRPr="005021CF">
              <w:rPr>
                <w:spacing w:val="1"/>
                <w:w w:val="105"/>
                <w:sz w:val="17"/>
              </w:rPr>
              <w:t xml:space="preserve"> </w:t>
            </w:r>
            <w:r w:rsidRPr="005021CF">
              <w:rPr>
                <w:w w:val="105"/>
                <w:sz w:val="17"/>
              </w:rPr>
              <w:t>сельской местности</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58.07</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37.56</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20.51</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20.60</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78.67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48.78</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32.30</w:t>
            </w:r>
          </w:p>
        </w:tc>
        <w:tc>
          <w:tcPr>
            <w:tcW w:w="923" w:type="dxa"/>
          </w:tcPr>
          <w:p w:rsidR="004A1269" w:rsidRPr="005021CF" w:rsidRDefault="004A1269" w:rsidP="00FD02CC">
            <w:pPr>
              <w:pStyle w:val="TableParagraph"/>
              <w:spacing w:before="124"/>
              <w:ind w:right="5"/>
              <w:rPr>
                <w:sz w:val="17"/>
              </w:rPr>
            </w:pPr>
            <w:r w:rsidRPr="005021CF">
              <w:rPr>
                <w:w w:val="105"/>
                <w:sz w:val="17"/>
              </w:rPr>
              <w:t>16.48</w:t>
            </w:r>
          </w:p>
        </w:tc>
        <w:tc>
          <w:tcPr>
            <w:tcW w:w="832" w:type="dxa"/>
          </w:tcPr>
          <w:p w:rsidR="004A1269" w:rsidRPr="005021CF" w:rsidRDefault="004A1269" w:rsidP="00FD02CC">
            <w:pPr>
              <w:pStyle w:val="TableParagraph"/>
              <w:spacing w:before="124"/>
              <w:ind w:right="5"/>
              <w:rPr>
                <w:sz w:val="17"/>
              </w:rPr>
            </w:pPr>
            <w:r w:rsidRPr="005021CF">
              <w:rPr>
                <w:w w:val="105"/>
                <w:sz w:val="17"/>
              </w:rPr>
              <w:t>16.57</w:t>
            </w:r>
          </w:p>
        </w:tc>
        <w:tc>
          <w:tcPr>
            <w:tcW w:w="1002" w:type="dxa"/>
          </w:tcPr>
          <w:p w:rsidR="004A1269" w:rsidRPr="005021CF" w:rsidRDefault="004A1269" w:rsidP="00FD02CC">
            <w:pPr>
              <w:pStyle w:val="TableParagraph"/>
              <w:spacing w:before="124"/>
              <w:ind w:right="4"/>
              <w:rPr>
                <w:sz w:val="17"/>
              </w:rPr>
            </w:pPr>
            <w:r w:rsidRPr="005021CF">
              <w:rPr>
                <w:w w:val="105"/>
                <w:sz w:val="17"/>
              </w:rPr>
              <w:t>65.35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0.59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0.46</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0.13</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0.13</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0.72</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8.70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4.80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3.90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3.90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12.60</w:t>
            </w:r>
          </w:p>
        </w:tc>
      </w:tr>
      <w:tr w:rsidR="004A1269" w:rsidTr="00FD02CC">
        <w:trPr>
          <w:trHeight w:val="215"/>
        </w:trPr>
        <w:tc>
          <w:tcPr>
            <w:tcW w:w="3127" w:type="dxa"/>
            <w:vMerge w:val="restart"/>
          </w:tcPr>
          <w:p w:rsidR="004A1269" w:rsidRPr="005021CF" w:rsidRDefault="004A1269" w:rsidP="00FD02CC">
            <w:pPr>
              <w:pStyle w:val="TableParagraph"/>
              <w:spacing w:before="6"/>
              <w:ind w:left="30"/>
              <w:rPr>
                <w:sz w:val="17"/>
              </w:rPr>
            </w:pPr>
            <w:r w:rsidRPr="005021CF">
              <w:rPr>
                <w:w w:val="105"/>
                <w:sz w:val="17"/>
              </w:rPr>
              <w:t>Муниципальная</w:t>
            </w:r>
            <w:r w:rsidRPr="005021CF">
              <w:rPr>
                <w:spacing w:val="-8"/>
                <w:w w:val="105"/>
                <w:sz w:val="17"/>
              </w:rPr>
              <w:t xml:space="preserve"> </w:t>
            </w:r>
            <w:r w:rsidRPr="005021CF">
              <w:rPr>
                <w:w w:val="105"/>
                <w:sz w:val="17"/>
              </w:rPr>
              <w:t>программа</w:t>
            </w:r>
          </w:p>
          <w:p w:rsidR="004A1269" w:rsidRPr="005021CF" w:rsidRDefault="004A1269" w:rsidP="00FD02CC">
            <w:pPr>
              <w:pStyle w:val="TableParagraph"/>
              <w:spacing w:before="28" w:line="273" w:lineRule="auto"/>
              <w:ind w:left="30" w:right="282"/>
              <w:rPr>
                <w:sz w:val="17"/>
              </w:rPr>
            </w:pPr>
            <w:r w:rsidRPr="005021CF">
              <w:rPr>
                <w:w w:val="105"/>
                <w:sz w:val="17"/>
              </w:rPr>
              <w:t>«Комплексное развитие сельских</w:t>
            </w:r>
            <w:r w:rsidRPr="005021CF">
              <w:rPr>
                <w:spacing w:val="1"/>
                <w:w w:val="105"/>
                <w:sz w:val="17"/>
              </w:rPr>
              <w:t xml:space="preserve"> </w:t>
            </w:r>
            <w:r w:rsidRPr="005021CF">
              <w:rPr>
                <w:w w:val="105"/>
                <w:sz w:val="17"/>
              </w:rPr>
              <w:t>территорий Инсарского</w:t>
            </w:r>
            <w:r w:rsidRPr="005021CF">
              <w:rPr>
                <w:spacing w:val="1"/>
                <w:w w:val="105"/>
                <w:sz w:val="17"/>
              </w:rPr>
              <w:t xml:space="preserve"> </w:t>
            </w:r>
            <w:r w:rsidRPr="005021CF">
              <w:rPr>
                <w:spacing w:val="-1"/>
                <w:w w:val="105"/>
                <w:sz w:val="17"/>
              </w:rPr>
              <w:t xml:space="preserve">муниципального </w:t>
            </w:r>
            <w:r w:rsidRPr="005021CF">
              <w:rPr>
                <w:w w:val="105"/>
                <w:sz w:val="17"/>
              </w:rPr>
              <w:t>района Республики</w:t>
            </w:r>
            <w:r w:rsidRPr="005021CF">
              <w:rPr>
                <w:spacing w:val="-42"/>
                <w:w w:val="105"/>
                <w:sz w:val="17"/>
              </w:rPr>
              <w:t xml:space="preserve"> </w:t>
            </w:r>
            <w:r w:rsidRPr="005021CF">
              <w:rPr>
                <w:w w:val="105"/>
                <w:sz w:val="17"/>
              </w:rPr>
              <w:t>Мордовия</w:t>
            </w:r>
            <w:r w:rsidRPr="005021CF">
              <w:rPr>
                <w:spacing w:val="-2"/>
                <w:w w:val="105"/>
                <w:sz w:val="17"/>
              </w:rPr>
              <w:t xml:space="preserve"> </w:t>
            </w:r>
            <w:r w:rsidRPr="005021CF">
              <w:rPr>
                <w:w w:val="105"/>
                <w:sz w:val="17"/>
              </w:rPr>
              <w:t>на</w:t>
            </w:r>
            <w:r w:rsidRPr="005021CF">
              <w:rPr>
                <w:spacing w:val="-1"/>
                <w:w w:val="105"/>
                <w:sz w:val="17"/>
              </w:rPr>
              <w:t xml:space="preserve"> </w:t>
            </w:r>
            <w:r w:rsidRPr="005021CF">
              <w:rPr>
                <w:w w:val="105"/>
                <w:sz w:val="17"/>
              </w:rPr>
              <w:t>2020-2025</w:t>
            </w:r>
            <w:r w:rsidRPr="005021CF">
              <w:rPr>
                <w:spacing w:val="-2"/>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58.07</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37.56</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20.51</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20.60</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78.67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48.78</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32.30</w:t>
            </w:r>
          </w:p>
        </w:tc>
        <w:tc>
          <w:tcPr>
            <w:tcW w:w="923" w:type="dxa"/>
          </w:tcPr>
          <w:p w:rsidR="004A1269" w:rsidRPr="005021CF" w:rsidRDefault="004A1269" w:rsidP="00FD02CC">
            <w:pPr>
              <w:pStyle w:val="TableParagraph"/>
              <w:spacing w:before="124"/>
              <w:ind w:right="5"/>
              <w:rPr>
                <w:sz w:val="17"/>
              </w:rPr>
            </w:pPr>
            <w:r w:rsidRPr="005021CF">
              <w:rPr>
                <w:w w:val="105"/>
                <w:sz w:val="17"/>
              </w:rPr>
              <w:t>16.48</w:t>
            </w:r>
          </w:p>
        </w:tc>
        <w:tc>
          <w:tcPr>
            <w:tcW w:w="832" w:type="dxa"/>
          </w:tcPr>
          <w:p w:rsidR="004A1269" w:rsidRPr="005021CF" w:rsidRDefault="004A1269" w:rsidP="00FD02CC">
            <w:pPr>
              <w:pStyle w:val="TableParagraph"/>
              <w:spacing w:before="124"/>
              <w:ind w:right="5"/>
              <w:rPr>
                <w:sz w:val="17"/>
              </w:rPr>
            </w:pPr>
            <w:r w:rsidRPr="005021CF">
              <w:rPr>
                <w:w w:val="105"/>
                <w:sz w:val="17"/>
              </w:rPr>
              <w:t>16.57</w:t>
            </w:r>
          </w:p>
        </w:tc>
        <w:tc>
          <w:tcPr>
            <w:tcW w:w="1002" w:type="dxa"/>
          </w:tcPr>
          <w:p w:rsidR="004A1269" w:rsidRPr="005021CF" w:rsidRDefault="004A1269" w:rsidP="00FD02CC">
            <w:pPr>
              <w:pStyle w:val="TableParagraph"/>
              <w:spacing w:before="124"/>
              <w:ind w:right="4"/>
              <w:rPr>
                <w:sz w:val="17"/>
              </w:rPr>
            </w:pPr>
            <w:r w:rsidRPr="005021CF">
              <w:rPr>
                <w:w w:val="105"/>
                <w:sz w:val="17"/>
              </w:rPr>
              <w:t>65.35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0.59</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0.46</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0.13</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0.13</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0.72</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8.70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4.80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3.90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3.90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12.60</w:t>
            </w:r>
          </w:p>
        </w:tc>
      </w:tr>
      <w:tr w:rsidR="004A1269" w:rsidTr="00FD02CC">
        <w:trPr>
          <w:trHeight w:val="215"/>
        </w:trPr>
        <w:tc>
          <w:tcPr>
            <w:tcW w:w="3127" w:type="dxa"/>
            <w:vMerge w:val="restart"/>
            <w:tcBorders>
              <w:bottom w:val="nil"/>
            </w:tcBorders>
          </w:tcPr>
          <w:p w:rsidR="004A1269" w:rsidRPr="005021CF" w:rsidRDefault="004A1269" w:rsidP="00FD02CC">
            <w:pPr>
              <w:pStyle w:val="TableParagraph"/>
              <w:spacing w:before="11" w:line="276" w:lineRule="auto"/>
              <w:ind w:left="30" w:right="687"/>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2.7</w:t>
            </w:r>
            <w:r w:rsidRPr="005021CF">
              <w:rPr>
                <w:b/>
                <w:spacing w:val="1"/>
                <w:w w:val="105"/>
                <w:sz w:val="17"/>
              </w:rPr>
              <w:t xml:space="preserve"> </w:t>
            </w:r>
            <w:r w:rsidRPr="005021CF">
              <w:rPr>
                <w:w w:val="105"/>
                <w:sz w:val="17"/>
              </w:rPr>
              <w:t>Повышение уровня внешнего</w:t>
            </w:r>
            <w:r w:rsidRPr="005021CF">
              <w:rPr>
                <w:spacing w:val="1"/>
                <w:w w:val="105"/>
                <w:sz w:val="17"/>
              </w:rPr>
              <w:t xml:space="preserve"> </w:t>
            </w:r>
            <w:r w:rsidRPr="005021CF">
              <w:rPr>
                <w:spacing w:val="-1"/>
                <w:w w:val="105"/>
                <w:sz w:val="17"/>
              </w:rPr>
              <w:t xml:space="preserve">благоустройства </w:t>
            </w:r>
            <w:r w:rsidRPr="005021CF">
              <w:rPr>
                <w:w w:val="105"/>
                <w:sz w:val="17"/>
              </w:rPr>
              <w:t>и санитарного</w:t>
            </w:r>
            <w:r w:rsidRPr="005021CF">
              <w:rPr>
                <w:spacing w:val="-43"/>
                <w:w w:val="105"/>
                <w:sz w:val="17"/>
              </w:rPr>
              <w:t xml:space="preserve"> </w:t>
            </w:r>
            <w:r w:rsidRPr="005021CF">
              <w:rPr>
                <w:w w:val="105"/>
                <w:sz w:val="17"/>
              </w:rPr>
              <w:t>содержания</w:t>
            </w:r>
            <w:r w:rsidRPr="005021CF">
              <w:rPr>
                <w:spacing w:val="-2"/>
                <w:w w:val="105"/>
                <w:sz w:val="17"/>
              </w:rPr>
              <w:t xml:space="preserve"> </w:t>
            </w:r>
            <w:r w:rsidRPr="005021CF">
              <w:rPr>
                <w:w w:val="105"/>
                <w:sz w:val="17"/>
              </w:rPr>
              <w:t>территории</w:t>
            </w:r>
          </w:p>
          <w:p w:rsidR="004A1269" w:rsidRPr="005021CF" w:rsidRDefault="004A1269" w:rsidP="00FD02CC">
            <w:pPr>
              <w:pStyle w:val="TableParagraph"/>
              <w:spacing w:line="191" w:lineRule="exact"/>
              <w:ind w:left="30"/>
              <w:rPr>
                <w:sz w:val="17"/>
              </w:rPr>
            </w:pPr>
            <w:r w:rsidRPr="005021CF">
              <w:rPr>
                <w:spacing w:val="-1"/>
                <w:w w:val="105"/>
                <w:sz w:val="17"/>
              </w:rPr>
              <w:t>муниципального</w:t>
            </w:r>
            <w:r w:rsidRPr="005021CF">
              <w:rPr>
                <w:spacing w:val="-8"/>
                <w:w w:val="105"/>
                <w:sz w:val="17"/>
              </w:rPr>
              <w:t xml:space="preserve"> </w:t>
            </w:r>
            <w:r w:rsidRPr="005021CF">
              <w:rPr>
                <w:w w:val="105"/>
                <w:sz w:val="17"/>
              </w:rPr>
              <w:t>образования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1.62</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0.77</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0.85</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0.85</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2.47</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1.14</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9"/>
              <w:rPr>
                <w:sz w:val="17"/>
              </w:rPr>
            </w:pPr>
            <w:r w:rsidRPr="005021CF">
              <w:rPr>
                <w:w w:val="105"/>
                <w:sz w:val="17"/>
              </w:rPr>
              <w:t>0.54</w:t>
            </w:r>
          </w:p>
        </w:tc>
        <w:tc>
          <w:tcPr>
            <w:tcW w:w="923" w:type="dxa"/>
          </w:tcPr>
          <w:p w:rsidR="004A1269" w:rsidRPr="005021CF" w:rsidRDefault="004A1269" w:rsidP="00FD02CC">
            <w:pPr>
              <w:pStyle w:val="TableParagraph"/>
              <w:spacing w:before="124"/>
              <w:ind w:right="8"/>
              <w:rPr>
                <w:sz w:val="17"/>
              </w:rPr>
            </w:pPr>
            <w:r w:rsidRPr="005021CF">
              <w:rPr>
                <w:w w:val="105"/>
                <w:sz w:val="17"/>
              </w:rPr>
              <w:t>0.60</w:t>
            </w:r>
          </w:p>
        </w:tc>
        <w:tc>
          <w:tcPr>
            <w:tcW w:w="832" w:type="dxa"/>
          </w:tcPr>
          <w:p w:rsidR="004A1269" w:rsidRPr="005021CF" w:rsidRDefault="004A1269" w:rsidP="00FD02CC">
            <w:pPr>
              <w:pStyle w:val="TableParagraph"/>
              <w:spacing w:before="124"/>
              <w:ind w:right="7"/>
              <w:rPr>
                <w:sz w:val="17"/>
              </w:rPr>
            </w:pPr>
            <w:r w:rsidRPr="005021CF">
              <w:rPr>
                <w:w w:val="105"/>
                <w:sz w:val="17"/>
              </w:rPr>
              <w:t>0.60</w:t>
            </w:r>
          </w:p>
        </w:tc>
        <w:tc>
          <w:tcPr>
            <w:tcW w:w="1002" w:type="dxa"/>
          </w:tcPr>
          <w:p w:rsidR="004A1269" w:rsidRPr="005021CF" w:rsidRDefault="004A1269" w:rsidP="00FD02CC">
            <w:pPr>
              <w:pStyle w:val="TableParagraph"/>
              <w:spacing w:before="124"/>
              <w:ind w:right="4"/>
              <w:rPr>
                <w:sz w:val="17"/>
              </w:rPr>
            </w:pPr>
            <w:r w:rsidRPr="005021CF">
              <w:rPr>
                <w:w w:val="105"/>
                <w:sz w:val="17"/>
              </w:rPr>
              <w:t>1.74</w:t>
            </w:r>
          </w:p>
        </w:tc>
      </w:tr>
    </w:tbl>
    <w:p w:rsidR="004A1269" w:rsidRDefault="004A1269" w:rsidP="004A1269">
      <w:pPr>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215"/>
        </w:trPr>
        <w:tc>
          <w:tcPr>
            <w:tcW w:w="3127" w:type="dxa"/>
            <w:vMerge w:val="restart"/>
          </w:tcPr>
          <w:p w:rsidR="004A1269" w:rsidRPr="005021CF" w:rsidRDefault="004A1269" w:rsidP="00FD02CC">
            <w:pPr>
              <w:pStyle w:val="TableParagraph"/>
              <w:rPr>
                <w:sz w:val="16"/>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0.48</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0.23</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0.25</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0.25</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0.73</w:t>
            </w:r>
          </w:p>
        </w:tc>
      </w:tr>
      <w:tr w:rsidR="004A1269" w:rsidTr="00FD02CC">
        <w:trPr>
          <w:trHeight w:val="215"/>
        </w:trPr>
        <w:tc>
          <w:tcPr>
            <w:tcW w:w="3127" w:type="dxa"/>
            <w:vMerge w:val="restart"/>
          </w:tcPr>
          <w:p w:rsidR="004A1269" w:rsidRPr="005021CF" w:rsidRDefault="004A1269" w:rsidP="00FD02CC">
            <w:pPr>
              <w:pStyle w:val="TableParagraph"/>
              <w:ind w:left="30"/>
              <w:rPr>
                <w:sz w:val="17"/>
              </w:rPr>
            </w:pPr>
            <w:r w:rsidRPr="005021CF">
              <w:rPr>
                <w:spacing w:val="-1"/>
                <w:w w:val="105"/>
                <w:sz w:val="17"/>
              </w:rPr>
              <w:t>Проекты</w:t>
            </w:r>
            <w:r w:rsidRPr="005021CF">
              <w:rPr>
                <w:spacing w:val="-8"/>
                <w:w w:val="105"/>
                <w:sz w:val="17"/>
              </w:rPr>
              <w:t xml:space="preserve"> </w:t>
            </w:r>
            <w:r w:rsidRPr="005021CF">
              <w:rPr>
                <w:w w:val="105"/>
                <w:sz w:val="17"/>
              </w:rPr>
              <w:t>по</w:t>
            </w:r>
            <w:r w:rsidRPr="005021CF">
              <w:rPr>
                <w:spacing w:val="-11"/>
                <w:w w:val="105"/>
                <w:sz w:val="17"/>
              </w:rPr>
              <w:t xml:space="preserve"> </w:t>
            </w:r>
            <w:r w:rsidRPr="005021CF">
              <w:rPr>
                <w:w w:val="105"/>
                <w:sz w:val="17"/>
              </w:rPr>
              <w:t>благоустройству:</w:t>
            </w:r>
          </w:p>
          <w:p w:rsidR="004A1269" w:rsidRPr="005021CF" w:rsidRDefault="004A1269" w:rsidP="00FD02CC">
            <w:pPr>
              <w:pStyle w:val="TableParagraph"/>
              <w:rPr>
                <w:b/>
                <w:sz w:val="20"/>
              </w:rPr>
            </w:pPr>
          </w:p>
          <w:p w:rsidR="004A1269" w:rsidRPr="005021CF" w:rsidRDefault="004A1269" w:rsidP="00FD02CC">
            <w:pPr>
              <w:pStyle w:val="TableParagraph"/>
              <w:spacing w:before="10"/>
              <w:rPr>
                <w:b/>
              </w:rPr>
            </w:pPr>
          </w:p>
          <w:p w:rsidR="004A1269" w:rsidRPr="005021CF" w:rsidRDefault="004A1269" w:rsidP="00FD02CC">
            <w:pPr>
              <w:pStyle w:val="TableParagraph"/>
              <w:spacing w:line="273" w:lineRule="auto"/>
              <w:ind w:left="30" w:right="482"/>
              <w:rPr>
                <w:sz w:val="17"/>
              </w:rPr>
            </w:pPr>
            <w:r w:rsidRPr="005021CF">
              <w:rPr>
                <w:spacing w:val="-1"/>
                <w:w w:val="105"/>
                <w:sz w:val="17"/>
              </w:rPr>
              <w:t xml:space="preserve">Устройство (обновление) </w:t>
            </w:r>
            <w:r w:rsidRPr="005021CF">
              <w:rPr>
                <w:w w:val="105"/>
                <w:sz w:val="17"/>
              </w:rPr>
              <w:t>детских</w:t>
            </w:r>
            <w:r w:rsidRPr="005021CF">
              <w:rPr>
                <w:spacing w:val="-42"/>
                <w:w w:val="105"/>
                <w:sz w:val="17"/>
              </w:rPr>
              <w:t xml:space="preserve"> </w:t>
            </w:r>
            <w:r w:rsidRPr="005021CF">
              <w:rPr>
                <w:w w:val="105"/>
                <w:sz w:val="17"/>
              </w:rPr>
              <w:t>игровых</w:t>
            </w:r>
            <w:r w:rsidRPr="005021CF">
              <w:rPr>
                <w:spacing w:val="-7"/>
                <w:w w:val="105"/>
                <w:sz w:val="17"/>
              </w:rPr>
              <w:t xml:space="preserve"> </w:t>
            </w:r>
            <w:r w:rsidRPr="005021CF">
              <w:rPr>
                <w:w w:val="105"/>
                <w:sz w:val="17"/>
              </w:rPr>
              <w:t>площадок</w:t>
            </w:r>
            <w:r w:rsidRPr="005021CF">
              <w:rPr>
                <w:spacing w:val="-6"/>
                <w:w w:val="105"/>
                <w:sz w:val="17"/>
              </w:rPr>
              <w:t xml:space="preserve"> </w:t>
            </w:r>
            <w:r w:rsidRPr="005021CF">
              <w:rPr>
                <w:w w:val="105"/>
                <w:sz w:val="17"/>
              </w:rPr>
              <w:t>в</w:t>
            </w:r>
            <w:r w:rsidRPr="005021CF">
              <w:rPr>
                <w:spacing w:val="-5"/>
                <w:w w:val="105"/>
                <w:sz w:val="17"/>
              </w:rPr>
              <w:t xml:space="preserve"> </w:t>
            </w:r>
            <w:r w:rsidRPr="005021CF">
              <w:rPr>
                <w:w w:val="105"/>
                <w:sz w:val="17"/>
              </w:rPr>
              <w:t>селах</w:t>
            </w:r>
            <w:r w:rsidRPr="005021CF">
              <w:rPr>
                <w:spacing w:val="-7"/>
                <w:w w:val="105"/>
                <w:sz w:val="17"/>
              </w:rPr>
              <w:t xml:space="preserve"> </w:t>
            </w:r>
            <w:r w:rsidRPr="005021CF">
              <w:rPr>
                <w:w w:val="105"/>
                <w:sz w:val="17"/>
              </w:rPr>
              <w:t>района</w:t>
            </w:r>
          </w:p>
        </w:tc>
        <w:tc>
          <w:tcPr>
            <w:tcW w:w="1771" w:type="dxa"/>
          </w:tcPr>
          <w:p w:rsidR="004A1269" w:rsidRPr="005021CF" w:rsidRDefault="004A1269" w:rsidP="00FD02CC">
            <w:pPr>
              <w:pStyle w:val="TableParagraph"/>
              <w:spacing w:line="186" w:lineRule="exact"/>
              <w:ind w:left="31"/>
              <w:rPr>
                <w:sz w:val="17"/>
              </w:rPr>
            </w:pPr>
            <w:r w:rsidRPr="005021CF">
              <w:rPr>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1.62</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0.77</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0.85</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0.85</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2.47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1.14</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9"/>
              <w:rPr>
                <w:sz w:val="17"/>
              </w:rPr>
            </w:pPr>
            <w:r w:rsidRPr="005021CF">
              <w:rPr>
                <w:w w:val="105"/>
                <w:sz w:val="17"/>
              </w:rPr>
              <w:t>0.54</w:t>
            </w:r>
          </w:p>
        </w:tc>
        <w:tc>
          <w:tcPr>
            <w:tcW w:w="923" w:type="dxa"/>
          </w:tcPr>
          <w:p w:rsidR="004A1269" w:rsidRPr="005021CF" w:rsidRDefault="004A1269" w:rsidP="00FD02CC">
            <w:pPr>
              <w:pStyle w:val="TableParagraph"/>
              <w:spacing w:before="124"/>
              <w:ind w:right="8"/>
              <w:rPr>
                <w:sz w:val="17"/>
              </w:rPr>
            </w:pPr>
            <w:r w:rsidRPr="005021CF">
              <w:rPr>
                <w:w w:val="105"/>
                <w:sz w:val="17"/>
              </w:rPr>
              <w:t>0.60</w:t>
            </w:r>
          </w:p>
        </w:tc>
        <w:tc>
          <w:tcPr>
            <w:tcW w:w="832" w:type="dxa"/>
          </w:tcPr>
          <w:p w:rsidR="004A1269" w:rsidRPr="005021CF" w:rsidRDefault="004A1269" w:rsidP="00FD02CC">
            <w:pPr>
              <w:pStyle w:val="TableParagraph"/>
              <w:spacing w:before="124"/>
              <w:ind w:right="7"/>
              <w:rPr>
                <w:sz w:val="17"/>
              </w:rPr>
            </w:pPr>
            <w:r w:rsidRPr="005021CF">
              <w:rPr>
                <w:w w:val="105"/>
                <w:sz w:val="17"/>
              </w:rPr>
              <w:t>0.60</w:t>
            </w:r>
          </w:p>
        </w:tc>
        <w:tc>
          <w:tcPr>
            <w:tcW w:w="1002" w:type="dxa"/>
          </w:tcPr>
          <w:p w:rsidR="004A1269" w:rsidRPr="005021CF" w:rsidRDefault="004A1269" w:rsidP="00FD02CC">
            <w:pPr>
              <w:pStyle w:val="TableParagraph"/>
              <w:spacing w:before="124"/>
              <w:ind w:right="4"/>
              <w:rPr>
                <w:sz w:val="17"/>
              </w:rPr>
            </w:pPr>
            <w:r w:rsidRPr="005021CF">
              <w:rPr>
                <w:w w:val="105"/>
                <w:sz w:val="17"/>
              </w:rPr>
              <w:t>1.74</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0.48</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0.23</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0.25</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0.25</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0.73</w:t>
            </w:r>
          </w:p>
        </w:tc>
      </w:tr>
      <w:tr w:rsidR="004A1269" w:rsidTr="00FD02CC">
        <w:trPr>
          <w:trHeight w:val="215"/>
        </w:trPr>
        <w:tc>
          <w:tcPr>
            <w:tcW w:w="3127" w:type="dxa"/>
            <w:vMerge w:val="restart"/>
          </w:tcPr>
          <w:p w:rsidR="004A1269" w:rsidRPr="005021CF" w:rsidRDefault="004A1269" w:rsidP="00FD02CC">
            <w:pPr>
              <w:pStyle w:val="TableParagraph"/>
              <w:spacing w:before="13" w:line="276" w:lineRule="auto"/>
              <w:ind w:left="30" w:right="464"/>
              <w:rPr>
                <w:b/>
                <w:sz w:val="17"/>
              </w:rPr>
            </w:pPr>
            <w:r w:rsidRPr="005021CF">
              <w:rPr>
                <w:b/>
                <w:w w:val="105"/>
                <w:sz w:val="17"/>
              </w:rPr>
              <w:t>Стратегическая задача 3.</w:t>
            </w:r>
            <w:r w:rsidRPr="005021CF">
              <w:rPr>
                <w:b/>
                <w:spacing w:val="1"/>
                <w:w w:val="105"/>
                <w:sz w:val="17"/>
              </w:rPr>
              <w:t xml:space="preserve"> </w:t>
            </w:r>
            <w:r w:rsidRPr="005021CF">
              <w:rPr>
                <w:b/>
                <w:w w:val="105"/>
                <w:sz w:val="17"/>
              </w:rPr>
              <w:t>Обеспечение устойчивого</w:t>
            </w:r>
            <w:r w:rsidRPr="005021CF">
              <w:rPr>
                <w:b/>
                <w:spacing w:val="1"/>
                <w:w w:val="105"/>
                <w:sz w:val="17"/>
              </w:rPr>
              <w:t xml:space="preserve"> </w:t>
            </w:r>
            <w:r w:rsidRPr="005021CF">
              <w:rPr>
                <w:b/>
                <w:w w:val="105"/>
                <w:sz w:val="17"/>
              </w:rPr>
              <w:t>экономического</w:t>
            </w:r>
            <w:r w:rsidRPr="005021CF">
              <w:rPr>
                <w:b/>
                <w:spacing w:val="-6"/>
                <w:w w:val="105"/>
                <w:sz w:val="17"/>
              </w:rPr>
              <w:t xml:space="preserve"> </w:t>
            </w:r>
            <w:r w:rsidRPr="005021CF">
              <w:rPr>
                <w:b/>
                <w:w w:val="105"/>
                <w:sz w:val="17"/>
              </w:rPr>
              <w:t>роста</w:t>
            </w:r>
            <w:r w:rsidRPr="005021CF">
              <w:rPr>
                <w:b/>
                <w:spacing w:val="-5"/>
                <w:w w:val="105"/>
                <w:sz w:val="17"/>
              </w:rPr>
              <w:t xml:space="preserve"> </w:t>
            </w:r>
            <w:r w:rsidRPr="005021CF">
              <w:rPr>
                <w:b/>
                <w:w w:val="105"/>
                <w:sz w:val="17"/>
              </w:rPr>
              <w:t>на</w:t>
            </w:r>
            <w:r w:rsidRPr="005021CF">
              <w:rPr>
                <w:b/>
                <w:spacing w:val="-6"/>
                <w:w w:val="105"/>
                <w:sz w:val="17"/>
              </w:rPr>
              <w:t xml:space="preserve"> </w:t>
            </w:r>
            <w:r w:rsidRPr="005021CF">
              <w:rPr>
                <w:b/>
                <w:w w:val="105"/>
                <w:sz w:val="17"/>
              </w:rPr>
              <w:t>основе</w:t>
            </w:r>
            <w:r w:rsidRPr="005021CF">
              <w:rPr>
                <w:b/>
                <w:spacing w:val="-41"/>
                <w:w w:val="105"/>
                <w:sz w:val="17"/>
              </w:rPr>
              <w:t xml:space="preserve"> </w:t>
            </w:r>
            <w:r w:rsidRPr="005021CF">
              <w:rPr>
                <w:b/>
                <w:w w:val="105"/>
                <w:sz w:val="17"/>
              </w:rPr>
              <w:t>инновационного</w:t>
            </w:r>
            <w:r w:rsidRPr="005021CF">
              <w:rPr>
                <w:b/>
                <w:spacing w:val="-2"/>
                <w:w w:val="105"/>
                <w:sz w:val="17"/>
              </w:rPr>
              <w:t xml:space="preserve"> </w:t>
            </w:r>
            <w:r w:rsidRPr="005021CF">
              <w:rPr>
                <w:b/>
                <w:w w:val="105"/>
                <w:sz w:val="17"/>
              </w:rPr>
              <w:t>развития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1924.04</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1918.01</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2.76</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3.27</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40.52</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3.33</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18.43</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18.76</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19.44</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1984.01</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7.55</w:t>
            </w:r>
          </w:p>
        </w:tc>
        <w:tc>
          <w:tcPr>
            <w:tcW w:w="885" w:type="dxa"/>
          </w:tcPr>
          <w:p w:rsidR="004A1269" w:rsidRPr="005021CF" w:rsidRDefault="004A1269" w:rsidP="00FD02CC">
            <w:pPr>
              <w:pStyle w:val="TableParagraph"/>
              <w:spacing w:before="124"/>
              <w:ind w:right="10"/>
              <w:rPr>
                <w:sz w:val="17"/>
              </w:rPr>
            </w:pPr>
            <w:r w:rsidRPr="005021CF">
              <w:rPr>
                <w:w w:val="105"/>
                <w:sz w:val="17"/>
              </w:rPr>
              <w:t>1.98</w:t>
            </w:r>
          </w:p>
        </w:tc>
        <w:tc>
          <w:tcPr>
            <w:tcW w:w="832" w:type="dxa"/>
          </w:tcPr>
          <w:p w:rsidR="004A1269" w:rsidRPr="005021CF" w:rsidRDefault="004A1269" w:rsidP="00FD02CC">
            <w:pPr>
              <w:pStyle w:val="TableParagraph"/>
              <w:spacing w:before="124"/>
              <w:ind w:right="10"/>
              <w:rPr>
                <w:sz w:val="17"/>
              </w:rPr>
            </w:pPr>
            <w:r w:rsidRPr="005021CF">
              <w:rPr>
                <w:w w:val="105"/>
                <w:sz w:val="17"/>
              </w:rPr>
              <w:t>2.53</w:t>
            </w:r>
          </w:p>
        </w:tc>
        <w:tc>
          <w:tcPr>
            <w:tcW w:w="873" w:type="dxa"/>
          </w:tcPr>
          <w:p w:rsidR="004A1269" w:rsidRPr="005021CF" w:rsidRDefault="004A1269" w:rsidP="00FD02CC">
            <w:pPr>
              <w:pStyle w:val="TableParagraph"/>
              <w:spacing w:before="124"/>
              <w:ind w:right="9"/>
              <w:rPr>
                <w:sz w:val="17"/>
              </w:rPr>
            </w:pPr>
            <w:r w:rsidRPr="005021CF">
              <w:rPr>
                <w:w w:val="105"/>
                <w:sz w:val="17"/>
              </w:rPr>
              <w:t>3.04</w:t>
            </w:r>
          </w:p>
        </w:tc>
        <w:tc>
          <w:tcPr>
            <w:tcW w:w="923" w:type="dxa"/>
          </w:tcPr>
          <w:p w:rsidR="004A1269" w:rsidRPr="005021CF" w:rsidRDefault="004A1269" w:rsidP="00FD02CC">
            <w:pPr>
              <w:pStyle w:val="TableParagraph"/>
              <w:spacing w:before="124"/>
              <w:ind w:right="8"/>
              <w:rPr>
                <w:sz w:val="17"/>
              </w:rPr>
            </w:pPr>
            <w:r w:rsidRPr="005021CF">
              <w:rPr>
                <w:w w:val="105"/>
                <w:sz w:val="17"/>
              </w:rPr>
              <w:t>5.81</w:t>
            </w:r>
          </w:p>
        </w:tc>
        <w:tc>
          <w:tcPr>
            <w:tcW w:w="832" w:type="dxa"/>
          </w:tcPr>
          <w:p w:rsidR="004A1269" w:rsidRPr="005021CF" w:rsidRDefault="004A1269" w:rsidP="00FD02CC">
            <w:pPr>
              <w:pStyle w:val="TableParagraph"/>
              <w:spacing w:before="124"/>
              <w:ind w:right="7"/>
              <w:rPr>
                <w:sz w:val="17"/>
              </w:rPr>
            </w:pPr>
            <w:r w:rsidRPr="005021CF">
              <w:rPr>
                <w:w w:val="105"/>
                <w:sz w:val="17"/>
              </w:rPr>
              <w:t>3.10</w:t>
            </w:r>
          </w:p>
        </w:tc>
        <w:tc>
          <w:tcPr>
            <w:tcW w:w="832" w:type="dxa"/>
          </w:tcPr>
          <w:p w:rsidR="004A1269" w:rsidRPr="005021CF" w:rsidRDefault="004A1269" w:rsidP="00FD02CC">
            <w:pPr>
              <w:pStyle w:val="TableParagraph"/>
              <w:spacing w:before="124"/>
              <w:ind w:right="7"/>
              <w:rPr>
                <w:sz w:val="17"/>
              </w:rPr>
            </w:pPr>
            <w:r w:rsidRPr="005021CF">
              <w:rPr>
                <w:w w:val="105"/>
                <w:sz w:val="17"/>
              </w:rPr>
              <w:t>1.22</w:t>
            </w:r>
          </w:p>
        </w:tc>
        <w:tc>
          <w:tcPr>
            <w:tcW w:w="923" w:type="dxa"/>
          </w:tcPr>
          <w:p w:rsidR="004A1269" w:rsidRPr="005021CF" w:rsidRDefault="004A1269" w:rsidP="00FD02CC">
            <w:pPr>
              <w:pStyle w:val="TableParagraph"/>
              <w:spacing w:before="124"/>
              <w:ind w:right="5"/>
              <w:rPr>
                <w:sz w:val="17"/>
              </w:rPr>
            </w:pPr>
            <w:r w:rsidRPr="005021CF">
              <w:rPr>
                <w:w w:val="105"/>
                <w:sz w:val="17"/>
              </w:rPr>
              <w:t>1.49</w:t>
            </w:r>
          </w:p>
        </w:tc>
        <w:tc>
          <w:tcPr>
            <w:tcW w:w="832" w:type="dxa"/>
          </w:tcPr>
          <w:p w:rsidR="004A1269" w:rsidRPr="005021CF" w:rsidRDefault="004A1269" w:rsidP="00FD02CC">
            <w:pPr>
              <w:pStyle w:val="TableParagraph"/>
              <w:spacing w:before="124"/>
              <w:ind w:right="5"/>
              <w:rPr>
                <w:sz w:val="17"/>
              </w:rPr>
            </w:pPr>
            <w:r w:rsidRPr="005021CF">
              <w:rPr>
                <w:w w:val="105"/>
                <w:sz w:val="17"/>
              </w:rPr>
              <w:t>1.51</w:t>
            </w:r>
          </w:p>
        </w:tc>
        <w:tc>
          <w:tcPr>
            <w:tcW w:w="1002" w:type="dxa"/>
          </w:tcPr>
          <w:p w:rsidR="004A1269" w:rsidRPr="005021CF" w:rsidRDefault="004A1269" w:rsidP="00FD02CC">
            <w:pPr>
              <w:pStyle w:val="TableParagraph"/>
              <w:spacing w:before="124"/>
              <w:ind w:right="4"/>
              <w:rPr>
                <w:sz w:val="17"/>
              </w:rPr>
            </w:pPr>
            <w:r w:rsidRPr="005021CF">
              <w:rPr>
                <w:w w:val="105"/>
                <w:sz w:val="17"/>
              </w:rPr>
              <w:t>14.88</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0.69</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0.23</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0.23</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0.23</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0.51</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0.23</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0.11</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0.17</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0.13</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1.33</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1915.80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1915.80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34.20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17.10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17.10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17.80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1967.80</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3.1</w:t>
            </w:r>
          </w:p>
          <w:p w:rsidR="004A1269" w:rsidRPr="005021CF" w:rsidRDefault="004A1269" w:rsidP="00FD02CC">
            <w:pPr>
              <w:pStyle w:val="TableParagraph"/>
              <w:spacing w:before="28" w:line="273" w:lineRule="auto"/>
              <w:ind w:left="30" w:right="70"/>
              <w:rPr>
                <w:sz w:val="17"/>
              </w:rPr>
            </w:pPr>
            <w:r w:rsidRPr="005021CF">
              <w:rPr>
                <w:w w:val="105"/>
                <w:sz w:val="17"/>
              </w:rPr>
              <w:t>Эффективное обеспечение жителей</w:t>
            </w:r>
            <w:r w:rsidRPr="005021CF">
              <w:rPr>
                <w:spacing w:val="1"/>
                <w:w w:val="105"/>
                <w:sz w:val="17"/>
              </w:rPr>
              <w:t xml:space="preserve"> </w:t>
            </w:r>
            <w:r w:rsidRPr="005021CF">
              <w:rPr>
                <w:spacing w:val="-1"/>
                <w:w w:val="105"/>
                <w:sz w:val="17"/>
              </w:rPr>
              <w:t xml:space="preserve">муниципального образования </w:t>
            </w:r>
            <w:r w:rsidRPr="005021CF">
              <w:rPr>
                <w:w w:val="105"/>
                <w:sz w:val="17"/>
              </w:rPr>
              <w:t>услугами</w:t>
            </w:r>
            <w:r w:rsidRPr="005021CF">
              <w:rPr>
                <w:spacing w:val="-42"/>
                <w:w w:val="105"/>
                <w:sz w:val="17"/>
              </w:rPr>
              <w:t xml:space="preserve"> </w:t>
            </w:r>
            <w:r w:rsidRPr="005021CF">
              <w:rPr>
                <w:w w:val="105"/>
                <w:sz w:val="17"/>
              </w:rPr>
              <w:t>торговли,</w:t>
            </w:r>
            <w:r w:rsidRPr="005021CF">
              <w:rPr>
                <w:spacing w:val="1"/>
                <w:w w:val="105"/>
                <w:sz w:val="17"/>
              </w:rPr>
              <w:t xml:space="preserve"> </w:t>
            </w:r>
            <w:r w:rsidRPr="005021CF">
              <w:rPr>
                <w:w w:val="105"/>
                <w:sz w:val="17"/>
              </w:rPr>
              <w:t>общественного питания и</w:t>
            </w:r>
            <w:r w:rsidRPr="005021CF">
              <w:rPr>
                <w:spacing w:val="1"/>
                <w:w w:val="105"/>
                <w:sz w:val="17"/>
              </w:rPr>
              <w:t xml:space="preserve"> </w:t>
            </w:r>
            <w:r w:rsidRPr="005021CF">
              <w:rPr>
                <w:w w:val="105"/>
                <w:sz w:val="17"/>
              </w:rPr>
              <w:t>бытового</w:t>
            </w:r>
            <w:r w:rsidRPr="005021CF">
              <w:rPr>
                <w:spacing w:val="-4"/>
                <w:w w:val="105"/>
                <w:sz w:val="17"/>
              </w:rPr>
              <w:t xml:space="preserve"> </w:t>
            </w:r>
            <w:r w:rsidRPr="005021CF">
              <w:rPr>
                <w:w w:val="105"/>
                <w:sz w:val="17"/>
              </w:rPr>
              <w:t>обслуживания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0.00</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85"/>
              <w:rPr>
                <w:sz w:val="17"/>
              </w:rPr>
            </w:pPr>
            <w:r w:rsidRPr="005021CF">
              <w:rPr>
                <w:w w:val="105"/>
                <w:sz w:val="17"/>
              </w:rPr>
              <w:t>Муниципальная программа</w:t>
            </w:r>
            <w:r w:rsidRPr="005021CF">
              <w:rPr>
                <w:spacing w:val="1"/>
                <w:w w:val="105"/>
                <w:sz w:val="17"/>
              </w:rPr>
              <w:t xml:space="preserve"> </w:t>
            </w:r>
            <w:r w:rsidRPr="005021CF">
              <w:rPr>
                <w:spacing w:val="-1"/>
                <w:w w:val="105"/>
                <w:sz w:val="17"/>
              </w:rPr>
              <w:t>"Экономическое</w:t>
            </w:r>
            <w:r w:rsidRPr="005021CF">
              <w:rPr>
                <w:spacing w:val="-8"/>
                <w:w w:val="105"/>
                <w:sz w:val="17"/>
              </w:rPr>
              <w:t xml:space="preserve"> </w:t>
            </w:r>
            <w:r w:rsidRPr="005021CF">
              <w:rPr>
                <w:spacing w:val="-1"/>
                <w:w w:val="105"/>
                <w:sz w:val="17"/>
              </w:rPr>
              <w:t>развитие</w:t>
            </w:r>
            <w:r w:rsidRPr="005021CF">
              <w:rPr>
                <w:spacing w:val="-7"/>
                <w:w w:val="105"/>
                <w:sz w:val="17"/>
              </w:rPr>
              <w:t xml:space="preserve"> </w:t>
            </w:r>
            <w:r w:rsidRPr="005021CF">
              <w:rPr>
                <w:w w:val="105"/>
                <w:sz w:val="17"/>
              </w:rPr>
              <w:t>Инсарского</w:t>
            </w:r>
            <w:r w:rsidRPr="005021CF">
              <w:rPr>
                <w:spacing w:val="-42"/>
                <w:w w:val="105"/>
                <w:sz w:val="17"/>
              </w:rPr>
              <w:t xml:space="preserve"> </w:t>
            </w:r>
            <w:r w:rsidRPr="005021CF">
              <w:rPr>
                <w:w w:val="105"/>
                <w:sz w:val="17"/>
              </w:rPr>
              <w:t>муниципального</w:t>
            </w:r>
            <w:r w:rsidRPr="005021CF">
              <w:rPr>
                <w:spacing w:val="-6"/>
                <w:w w:val="105"/>
                <w:sz w:val="17"/>
              </w:rPr>
              <w:t xml:space="preserve"> </w:t>
            </w:r>
            <w:r w:rsidRPr="005021CF">
              <w:rPr>
                <w:w w:val="105"/>
                <w:sz w:val="17"/>
              </w:rPr>
              <w:t>района</w:t>
            </w:r>
            <w:r w:rsidRPr="005021CF">
              <w:rPr>
                <w:spacing w:val="-3"/>
                <w:w w:val="105"/>
                <w:sz w:val="17"/>
              </w:rPr>
              <w:t xml:space="preserve"> </w:t>
            </w:r>
            <w:r w:rsidRPr="005021CF">
              <w:rPr>
                <w:w w:val="105"/>
                <w:sz w:val="17"/>
              </w:rPr>
              <w:t>до</w:t>
            </w:r>
            <w:r w:rsidRPr="005021CF">
              <w:rPr>
                <w:spacing w:val="-5"/>
                <w:w w:val="105"/>
                <w:sz w:val="17"/>
              </w:rPr>
              <w:t xml:space="preserve"> </w:t>
            </w:r>
            <w:r w:rsidRPr="005021CF">
              <w:rPr>
                <w:w w:val="105"/>
                <w:sz w:val="17"/>
              </w:rPr>
              <w:t>2025</w:t>
            </w:r>
            <w:r w:rsidRPr="005021CF">
              <w:rPr>
                <w:spacing w:val="-4"/>
                <w:w w:val="105"/>
                <w:sz w:val="17"/>
              </w:rPr>
              <w:t xml:space="preserve"> </w:t>
            </w:r>
            <w:r w:rsidRPr="005021CF">
              <w:rPr>
                <w:w w:val="105"/>
                <w:sz w:val="17"/>
              </w:rPr>
              <w:t>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0.00</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Borders>
              <w:bottom w:val="nil"/>
            </w:tcBorders>
          </w:tcPr>
          <w:p w:rsidR="004A1269" w:rsidRPr="005021CF" w:rsidRDefault="004A1269" w:rsidP="00FD02CC">
            <w:pPr>
              <w:pStyle w:val="TableParagraph"/>
              <w:spacing w:before="13" w:line="278" w:lineRule="auto"/>
              <w:ind w:left="30" w:right="704"/>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3.2</w:t>
            </w:r>
            <w:r w:rsidRPr="005021CF">
              <w:rPr>
                <w:b/>
                <w:spacing w:val="1"/>
                <w:w w:val="105"/>
                <w:sz w:val="17"/>
              </w:rPr>
              <w:t xml:space="preserve"> </w:t>
            </w:r>
            <w:r w:rsidRPr="005021CF">
              <w:rPr>
                <w:w w:val="105"/>
                <w:sz w:val="17"/>
              </w:rPr>
              <w:t>Содействие</w:t>
            </w:r>
            <w:r w:rsidRPr="005021CF">
              <w:rPr>
                <w:spacing w:val="-9"/>
                <w:w w:val="105"/>
                <w:sz w:val="17"/>
              </w:rPr>
              <w:t xml:space="preserve"> </w:t>
            </w:r>
            <w:r w:rsidRPr="005021CF">
              <w:rPr>
                <w:w w:val="105"/>
                <w:sz w:val="17"/>
              </w:rPr>
              <w:t>развитию</w:t>
            </w:r>
            <w:r w:rsidRPr="005021CF">
              <w:rPr>
                <w:spacing w:val="-8"/>
                <w:w w:val="105"/>
                <w:sz w:val="17"/>
              </w:rPr>
              <w:t xml:space="preserve"> </w:t>
            </w:r>
            <w:r w:rsidRPr="005021CF">
              <w:rPr>
                <w:w w:val="105"/>
                <w:sz w:val="17"/>
              </w:rPr>
              <w:t>малого</w:t>
            </w:r>
            <w:r w:rsidRPr="005021CF">
              <w:rPr>
                <w:spacing w:val="-9"/>
                <w:w w:val="105"/>
                <w:sz w:val="17"/>
              </w:rPr>
              <w:t xml:space="preserve"> </w:t>
            </w:r>
            <w:r w:rsidRPr="005021CF">
              <w:rPr>
                <w:w w:val="105"/>
                <w:sz w:val="17"/>
              </w:rPr>
              <w:t>и</w:t>
            </w:r>
            <w:r w:rsidRPr="005021CF">
              <w:rPr>
                <w:spacing w:val="-41"/>
                <w:w w:val="105"/>
                <w:sz w:val="17"/>
              </w:rPr>
              <w:t xml:space="preserve"> </w:t>
            </w:r>
            <w:r w:rsidRPr="005021CF">
              <w:rPr>
                <w:spacing w:val="-1"/>
                <w:w w:val="105"/>
                <w:sz w:val="17"/>
              </w:rPr>
              <w:t>среднего</w:t>
            </w:r>
            <w:r w:rsidRPr="005021CF">
              <w:rPr>
                <w:spacing w:val="-3"/>
                <w:w w:val="105"/>
                <w:sz w:val="17"/>
              </w:rPr>
              <w:t xml:space="preserve"> </w:t>
            </w:r>
            <w:r w:rsidRPr="005021CF">
              <w:rPr>
                <w:spacing w:val="-1"/>
                <w:w w:val="105"/>
                <w:sz w:val="17"/>
              </w:rPr>
              <w:t>предпринимательства</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0.15</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0.05</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0.05</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0.05</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0.15</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0.05</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0.05</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0.05</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0.05</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0.35</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bl>
    <w:p w:rsidR="004A1269" w:rsidRDefault="004A1269" w:rsidP="004A1269">
      <w:pPr>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rPr>
                <w:sz w:val="16"/>
              </w:rPr>
            </w:pPr>
          </w:p>
        </w:tc>
        <w:tc>
          <w:tcPr>
            <w:tcW w:w="1771" w:type="dxa"/>
          </w:tcPr>
          <w:p w:rsidR="004A1269" w:rsidRPr="005021CF" w:rsidRDefault="004A1269" w:rsidP="00FD02CC">
            <w:pPr>
              <w:pStyle w:val="TableParagraph"/>
              <w:spacing w:before="117"/>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17"/>
              <w:ind w:right="11"/>
              <w:rPr>
                <w:sz w:val="17"/>
              </w:rPr>
            </w:pPr>
            <w:r w:rsidRPr="005021CF">
              <w:rPr>
                <w:w w:val="105"/>
                <w:sz w:val="17"/>
              </w:rPr>
              <w:t>0.15</w:t>
            </w:r>
          </w:p>
        </w:tc>
        <w:tc>
          <w:tcPr>
            <w:tcW w:w="885" w:type="dxa"/>
          </w:tcPr>
          <w:p w:rsidR="004A1269" w:rsidRPr="005021CF" w:rsidRDefault="004A1269" w:rsidP="00FD02CC">
            <w:pPr>
              <w:pStyle w:val="TableParagraph"/>
              <w:spacing w:before="117"/>
              <w:ind w:right="10"/>
              <w:rPr>
                <w:sz w:val="17"/>
              </w:rPr>
            </w:pPr>
            <w:r w:rsidRPr="005021CF">
              <w:rPr>
                <w:w w:val="105"/>
                <w:sz w:val="17"/>
              </w:rPr>
              <w:t>0.05</w:t>
            </w:r>
          </w:p>
        </w:tc>
        <w:tc>
          <w:tcPr>
            <w:tcW w:w="832" w:type="dxa"/>
          </w:tcPr>
          <w:p w:rsidR="004A1269" w:rsidRPr="005021CF" w:rsidRDefault="004A1269" w:rsidP="00FD02CC">
            <w:pPr>
              <w:pStyle w:val="TableParagraph"/>
              <w:spacing w:before="117"/>
              <w:ind w:right="10"/>
              <w:rPr>
                <w:sz w:val="17"/>
              </w:rPr>
            </w:pPr>
            <w:r w:rsidRPr="005021CF">
              <w:rPr>
                <w:w w:val="105"/>
                <w:sz w:val="17"/>
              </w:rPr>
              <w:t>0.05</w:t>
            </w:r>
          </w:p>
        </w:tc>
        <w:tc>
          <w:tcPr>
            <w:tcW w:w="873" w:type="dxa"/>
          </w:tcPr>
          <w:p w:rsidR="004A1269" w:rsidRPr="005021CF" w:rsidRDefault="004A1269" w:rsidP="00FD02CC">
            <w:pPr>
              <w:pStyle w:val="TableParagraph"/>
              <w:spacing w:before="117"/>
              <w:ind w:right="9"/>
              <w:rPr>
                <w:sz w:val="17"/>
              </w:rPr>
            </w:pPr>
            <w:r w:rsidRPr="005021CF">
              <w:rPr>
                <w:w w:val="105"/>
                <w:sz w:val="17"/>
              </w:rPr>
              <w:t>0.05</w:t>
            </w:r>
          </w:p>
        </w:tc>
        <w:tc>
          <w:tcPr>
            <w:tcW w:w="923" w:type="dxa"/>
          </w:tcPr>
          <w:p w:rsidR="004A1269" w:rsidRPr="005021CF" w:rsidRDefault="004A1269" w:rsidP="00FD02CC">
            <w:pPr>
              <w:pStyle w:val="TableParagraph"/>
              <w:spacing w:before="117"/>
              <w:ind w:right="8"/>
              <w:rPr>
                <w:sz w:val="17"/>
              </w:rPr>
            </w:pPr>
            <w:r w:rsidRPr="005021CF">
              <w:rPr>
                <w:w w:val="105"/>
                <w:sz w:val="17"/>
              </w:rPr>
              <w:t>0.15</w:t>
            </w:r>
          </w:p>
        </w:tc>
        <w:tc>
          <w:tcPr>
            <w:tcW w:w="832" w:type="dxa"/>
          </w:tcPr>
          <w:p w:rsidR="004A1269" w:rsidRPr="005021CF" w:rsidRDefault="004A1269" w:rsidP="00FD02CC">
            <w:pPr>
              <w:pStyle w:val="TableParagraph"/>
              <w:spacing w:before="117"/>
              <w:ind w:right="7"/>
              <w:rPr>
                <w:sz w:val="17"/>
              </w:rPr>
            </w:pPr>
            <w:r w:rsidRPr="005021CF">
              <w:rPr>
                <w:w w:val="105"/>
                <w:sz w:val="17"/>
              </w:rPr>
              <w:t>0.05</w:t>
            </w:r>
          </w:p>
        </w:tc>
        <w:tc>
          <w:tcPr>
            <w:tcW w:w="832" w:type="dxa"/>
          </w:tcPr>
          <w:p w:rsidR="004A1269" w:rsidRPr="005021CF" w:rsidRDefault="004A1269" w:rsidP="00FD02CC">
            <w:pPr>
              <w:pStyle w:val="TableParagraph"/>
              <w:spacing w:before="117"/>
              <w:ind w:right="7"/>
              <w:rPr>
                <w:sz w:val="17"/>
              </w:rPr>
            </w:pPr>
            <w:r w:rsidRPr="005021CF">
              <w:rPr>
                <w:w w:val="105"/>
                <w:sz w:val="17"/>
              </w:rPr>
              <w:t>0.05</w:t>
            </w:r>
          </w:p>
        </w:tc>
        <w:tc>
          <w:tcPr>
            <w:tcW w:w="923" w:type="dxa"/>
          </w:tcPr>
          <w:p w:rsidR="004A1269" w:rsidRPr="005021CF" w:rsidRDefault="004A1269" w:rsidP="00FD02CC">
            <w:pPr>
              <w:pStyle w:val="TableParagraph"/>
              <w:spacing w:before="117"/>
              <w:ind w:right="5"/>
              <w:rPr>
                <w:sz w:val="17"/>
              </w:rPr>
            </w:pPr>
            <w:r w:rsidRPr="005021CF">
              <w:rPr>
                <w:w w:val="105"/>
                <w:sz w:val="17"/>
              </w:rPr>
              <w:t>0.05</w:t>
            </w:r>
          </w:p>
        </w:tc>
        <w:tc>
          <w:tcPr>
            <w:tcW w:w="832" w:type="dxa"/>
          </w:tcPr>
          <w:p w:rsidR="004A1269" w:rsidRPr="005021CF" w:rsidRDefault="004A1269" w:rsidP="00FD02CC">
            <w:pPr>
              <w:pStyle w:val="TableParagraph"/>
              <w:spacing w:before="117"/>
              <w:ind w:right="5"/>
              <w:rPr>
                <w:sz w:val="17"/>
              </w:rPr>
            </w:pPr>
            <w:r w:rsidRPr="005021CF">
              <w:rPr>
                <w:w w:val="105"/>
                <w:sz w:val="17"/>
              </w:rPr>
              <w:t>0.05</w:t>
            </w:r>
          </w:p>
        </w:tc>
        <w:tc>
          <w:tcPr>
            <w:tcW w:w="1002" w:type="dxa"/>
          </w:tcPr>
          <w:p w:rsidR="004A1269" w:rsidRPr="005021CF" w:rsidRDefault="004A1269" w:rsidP="00FD02CC">
            <w:pPr>
              <w:pStyle w:val="TableParagraph"/>
              <w:spacing w:before="117"/>
              <w:ind w:right="4"/>
              <w:rPr>
                <w:sz w:val="17"/>
              </w:rPr>
            </w:pPr>
            <w:r w:rsidRPr="005021CF">
              <w:rPr>
                <w:w w:val="105"/>
                <w:sz w:val="17"/>
              </w:rPr>
              <w:t>0.35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и поддержка малого и среднего</w:t>
            </w:r>
            <w:r w:rsidRPr="005021CF">
              <w:rPr>
                <w:spacing w:val="1"/>
                <w:w w:val="105"/>
                <w:sz w:val="17"/>
              </w:rPr>
              <w:t xml:space="preserve"> </w:t>
            </w:r>
            <w:r w:rsidRPr="005021CF">
              <w:rPr>
                <w:w w:val="105"/>
                <w:sz w:val="17"/>
              </w:rPr>
              <w:t>предпринимательства в Инсарском</w:t>
            </w:r>
            <w:r w:rsidRPr="005021CF">
              <w:rPr>
                <w:spacing w:val="1"/>
                <w:w w:val="105"/>
                <w:sz w:val="17"/>
              </w:rPr>
              <w:t xml:space="preserve"> </w:t>
            </w:r>
            <w:r w:rsidRPr="005021CF">
              <w:rPr>
                <w:w w:val="105"/>
                <w:sz w:val="17"/>
              </w:rPr>
              <w:t>муниципальном районе на 2018-2025</w:t>
            </w:r>
            <w:r w:rsidRPr="005021CF">
              <w:rPr>
                <w:spacing w:val="1"/>
                <w:w w:val="105"/>
                <w:sz w:val="17"/>
              </w:rPr>
              <w:t xml:space="preserve"> </w:t>
            </w:r>
            <w:r w:rsidRPr="005021CF">
              <w:rPr>
                <w:w w:val="105"/>
                <w:sz w:val="17"/>
              </w:rPr>
              <w:t>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0.15</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0.05</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0.05</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0.05</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0.15</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0.05</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0.05</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0.05</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0.05</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0.35</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0.15</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0.05</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0.05</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0.05</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0.15</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0.05</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0.05</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0.05</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0.05</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0.35</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445"/>
        </w:trPr>
        <w:tc>
          <w:tcPr>
            <w:tcW w:w="3127" w:type="dxa"/>
            <w:vMerge w:val="restart"/>
          </w:tcPr>
          <w:p w:rsidR="004A1269" w:rsidRPr="005021CF" w:rsidRDefault="004A1269" w:rsidP="00FD02CC">
            <w:pPr>
              <w:pStyle w:val="TableParagraph"/>
              <w:spacing w:before="13" w:line="273" w:lineRule="auto"/>
              <w:ind w:left="30" w:right="491"/>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3.3</w:t>
            </w:r>
            <w:r w:rsidRPr="005021CF">
              <w:rPr>
                <w:b/>
                <w:spacing w:val="1"/>
                <w:w w:val="105"/>
                <w:sz w:val="17"/>
              </w:rPr>
              <w:t xml:space="preserve"> </w:t>
            </w:r>
            <w:r w:rsidRPr="005021CF">
              <w:rPr>
                <w:spacing w:val="-1"/>
                <w:w w:val="105"/>
                <w:sz w:val="17"/>
              </w:rPr>
              <w:t>Стимулирование инвестиционной</w:t>
            </w:r>
            <w:r w:rsidRPr="005021CF">
              <w:rPr>
                <w:spacing w:val="-42"/>
                <w:w w:val="105"/>
                <w:sz w:val="17"/>
              </w:rPr>
              <w:t xml:space="preserve"> </w:t>
            </w:r>
            <w:r w:rsidRPr="005021CF">
              <w:rPr>
                <w:w w:val="105"/>
                <w:sz w:val="17"/>
              </w:rPr>
              <w:t>активности в муниципальном</w:t>
            </w:r>
            <w:r w:rsidRPr="005021CF">
              <w:rPr>
                <w:spacing w:val="1"/>
                <w:w w:val="105"/>
                <w:sz w:val="17"/>
              </w:rPr>
              <w:t xml:space="preserve"> </w:t>
            </w:r>
            <w:r w:rsidRPr="005021CF">
              <w:rPr>
                <w:w w:val="105"/>
                <w:sz w:val="17"/>
              </w:rPr>
              <w:t>образовании</w:t>
            </w:r>
          </w:p>
        </w:tc>
        <w:tc>
          <w:tcPr>
            <w:tcW w:w="1771" w:type="dxa"/>
          </w:tcPr>
          <w:p w:rsidR="004A1269" w:rsidRPr="005021CF" w:rsidRDefault="004A1269" w:rsidP="00FD02CC">
            <w:pPr>
              <w:pStyle w:val="TableParagraph"/>
              <w:spacing w:before="121"/>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21"/>
              <w:ind w:right="11"/>
              <w:rPr>
                <w:b/>
                <w:sz w:val="17"/>
              </w:rPr>
            </w:pPr>
            <w:r w:rsidRPr="005021CF">
              <w:rPr>
                <w:b/>
                <w:w w:val="105"/>
                <w:sz w:val="17"/>
              </w:rPr>
              <w:t>0.00</w:t>
            </w:r>
          </w:p>
        </w:tc>
        <w:tc>
          <w:tcPr>
            <w:tcW w:w="885" w:type="dxa"/>
          </w:tcPr>
          <w:p w:rsidR="004A1269" w:rsidRPr="005021CF" w:rsidRDefault="004A1269" w:rsidP="00FD02CC">
            <w:pPr>
              <w:pStyle w:val="TableParagraph"/>
              <w:spacing w:before="121"/>
              <w:ind w:right="10"/>
              <w:rPr>
                <w:b/>
                <w:sz w:val="17"/>
              </w:rPr>
            </w:pPr>
            <w:r w:rsidRPr="005021CF">
              <w:rPr>
                <w:b/>
                <w:w w:val="105"/>
                <w:sz w:val="17"/>
              </w:rPr>
              <w:t>0.00</w:t>
            </w:r>
          </w:p>
        </w:tc>
        <w:tc>
          <w:tcPr>
            <w:tcW w:w="832" w:type="dxa"/>
          </w:tcPr>
          <w:p w:rsidR="004A1269" w:rsidRPr="005021CF" w:rsidRDefault="004A1269" w:rsidP="00FD02CC">
            <w:pPr>
              <w:pStyle w:val="TableParagraph"/>
              <w:spacing w:before="121"/>
              <w:ind w:right="10"/>
              <w:rPr>
                <w:b/>
                <w:sz w:val="17"/>
              </w:rPr>
            </w:pPr>
            <w:r w:rsidRPr="005021CF">
              <w:rPr>
                <w:b/>
                <w:w w:val="105"/>
                <w:sz w:val="17"/>
              </w:rPr>
              <w:t>0.00</w:t>
            </w:r>
          </w:p>
        </w:tc>
        <w:tc>
          <w:tcPr>
            <w:tcW w:w="873" w:type="dxa"/>
          </w:tcPr>
          <w:p w:rsidR="004A1269" w:rsidRPr="005021CF" w:rsidRDefault="004A1269" w:rsidP="00FD02CC">
            <w:pPr>
              <w:pStyle w:val="TableParagraph"/>
              <w:spacing w:before="121"/>
              <w:ind w:right="9"/>
              <w:rPr>
                <w:b/>
                <w:sz w:val="17"/>
              </w:rPr>
            </w:pPr>
            <w:r w:rsidRPr="005021CF">
              <w:rPr>
                <w:b/>
                <w:w w:val="105"/>
                <w:sz w:val="17"/>
              </w:rPr>
              <w:t>0.00</w:t>
            </w:r>
          </w:p>
        </w:tc>
        <w:tc>
          <w:tcPr>
            <w:tcW w:w="923" w:type="dxa"/>
          </w:tcPr>
          <w:p w:rsidR="004A1269" w:rsidRPr="005021CF" w:rsidRDefault="004A1269" w:rsidP="00FD02CC">
            <w:pPr>
              <w:pStyle w:val="TableParagraph"/>
              <w:spacing w:before="121"/>
              <w:ind w:right="8"/>
              <w:rPr>
                <w:b/>
                <w:sz w:val="17"/>
              </w:rPr>
            </w:pPr>
            <w:r w:rsidRPr="005021CF">
              <w:rPr>
                <w:b/>
                <w:w w:val="105"/>
                <w:sz w:val="17"/>
              </w:rPr>
              <w:t>34.20</w:t>
            </w:r>
          </w:p>
        </w:tc>
        <w:tc>
          <w:tcPr>
            <w:tcW w:w="832" w:type="dxa"/>
          </w:tcPr>
          <w:p w:rsidR="004A1269" w:rsidRPr="005021CF" w:rsidRDefault="004A1269" w:rsidP="00FD02CC">
            <w:pPr>
              <w:pStyle w:val="TableParagraph"/>
              <w:spacing w:before="121"/>
              <w:ind w:right="7"/>
              <w:rPr>
                <w:b/>
                <w:sz w:val="17"/>
              </w:rPr>
            </w:pPr>
            <w:r w:rsidRPr="005021CF">
              <w:rPr>
                <w:b/>
                <w:w w:val="105"/>
                <w:sz w:val="17"/>
              </w:rPr>
              <w:t>0.00</w:t>
            </w:r>
          </w:p>
        </w:tc>
        <w:tc>
          <w:tcPr>
            <w:tcW w:w="832" w:type="dxa"/>
          </w:tcPr>
          <w:p w:rsidR="004A1269" w:rsidRPr="005021CF" w:rsidRDefault="004A1269" w:rsidP="00FD02CC">
            <w:pPr>
              <w:pStyle w:val="TableParagraph"/>
              <w:spacing w:before="121"/>
              <w:ind w:right="7"/>
              <w:rPr>
                <w:b/>
                <w:sz w:val="17"/>
              </w:rPr>
            </w:pPr>
            <w:r w:rsidRPr="005021CF">
              <w:rPr>
                <w:b/>
                <w:w w:val="105"/>
                <w:sz w:val="17"/>
              </w:rPr>
              <w:t>17.10</w:t>
            </w:r>
          </w:p>
        </w:tc>
        <w:tc>
          <w:tcPr>
            <w:tcW w:w="923" w:type="dxa"/>
          </w:tcPr>
          <w:p w:rsidR="004A1269" w:rsidRPr="005021CF" w:rsidRDefault="004A1269" w:rsidP="00FD02CC">
            <w:pPr>
              <w:pStyle w:val="TableParagraph"/>
              <w:spacing w:before="121"/>
              <w:ind w:right="5"/>
              <w:rPr>
                <w:b/>
                <w:sz w:val="17"/>
              </w:rPr>
            </w:pPr>
            <w:r w:rsidRPr="005021CF">
              <w:rPr>
                <w:b/>
                <w:w w:val="105"/>
                <w:sz w:val="17"/>
              </w:rPr>
              <w:t>17.10</w:t>
            </w:r>
          </w:p>
        </w:tc>
        <w:tc>
          <w:tcPr>
            <w:tcW w:w="832" w:type="dxa"/>
          </w:tcPr>
          <w:p w:rsidR="004A1269" w:rsidRPr="005021CF" w:rsidRDefault="004A1269" w:rsidP="00FD02CC">
            <w:pPr>
              <w:pStyle w:val="TableParagraph"/>
              <w:spacing w:before="121"/>
              <w:ind w:right="5"/>
              <w:rPr>
                <w:b/>
                <w:sz w:val="17"/>
              </w:rPr>
            </w:pPr>
            <w:r w:rsidRPr="005021CF">
              <w:rPr>
                <w:b/>
                <w:w w:val="105"/>
                <w:sz w:val="17"/>
              </w:rPr>
              <w:t>17.80</w:t>
            </w:r>
          </w:p>
        </w:tc>
        <w:tc>
          <w:tcPr>
            <w:tcW w:w="1002" w:type="dxa"/>
          </w:tcPr>
          <w:p w:rsidR="004A1269" w:rsidRPr="005021CF" w:rsidRDefault="004A1269" w:rsidP="00FD02CC">
            <w:pPr>
              <w:pStyle w:val="TableParagraph"/>
              <w:spacing w:before="121"/>
              <w:ind w:right="4"/>
              <w:rPr>
                <w:b/>
                <w:sz w:val="17"/>
              </w:rPr>
            </w:pPr>
            <w:r w:rsidRPr="005021CF">
              <w:rPr>
                <w:b/>
                <w:w w:val="105"/>
                <w:sz w:val="17"/>
              </w:rPr>
              <w:t>52.00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34.20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17.10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17.10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17.80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52.00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85"/>
              <w:rPr>
                <w:sz w:val="17"/>
              </w:rPr>
            </w:pPr>
            <w:r w:rsidRPr="005021CF">
              <w:rPr>
                <w:w w:val="105"/>
                <w:sz w:val="17"/>
              </w:rPr>
              <w:t>Муниципальная программа</w:t>
            </w:r>
            <w:r w:rsidRPr="005021CF">
              <w:rPr>
                <w:spacing w:val="1"/>
                <w:w w:val="105"/>
                <w:sz w:val="17"/>
              </w:rPr>
              <w:t xml:space="preserve"> </w:t>
            </w:r>
            <w:r w:rsidRPr="005021CF">
              <w:rPr>
                <w:spacing w:val="-1"/>
                <w:w w:val="105"/>
                <w:sz w:val="17"/>
              </w:rPr>
              <w:t>"Экономическое</w:t>
            </w:r>
            <w:r w:rsidRPr="005021CF">
              <w:rPr>
                <w:spacing w:val="-8"/>
                <w:w w:val="105"/>
                <w:sz w:val="17"/>
              </w:rPr>
              <w:t xml:space="preserve"> </w:t>
            </w:r>
            <w:r w:rsidRPr="005021CF">
              <w:rPr>
                <w:spacing w:val="-1"/>
                <w:w w:val="105"/>
                <w:sz w:val="17"/>
              </w:rPr>
              <w:t>развитие</w:t>
            </w:r>
            <w:r w:rsidRPr="005021CF">
              <w:rPr>
                <w:spacing w:val="-7"/>
                <w:w w:val="105"/>
                <w:sz w:val="17"/>
              </w:rPr>
              <w:t xml:space="preserve"> </w:t>
            </w:r>
            <w:r w:rsidRPr="005021CF">
              <w:rPr>
                <w:w w:val="105"/>
                <w:sz w:val="17"/>
              </w:rPr>
              <w:t>Инсарского</w:t>
            </w:r>
            <w:r w:rsidRPr="005021CF">
              <w:rPr>
                <w:spacing w:val="-42"/>
                <w:w w:val="105"/>
                <w:sz w:val="17"/>
              </w:rPr>
              <w:t xml:space="preserve"> </w:t>
            </w:r>
            <w:r w:rsidRPr="005021CF">
              <w:rPr>
                <w:w w:val="105"/>
                <w:sz w:val="17"/>
              </w:rPr>
              <w:t>муниципального</w:t>
            </w:r>
            <w:r w:rsidRPr="005021CF">
              <w:rPr>
                <w:spacing w:val="-5"/>
                <w:w w:val="105"/>
                <w:sz w:val="17"/>
              </w:rPr>
              <w:t xml:space="preserve"> </w:t>
            </w:r>
            <w:r w:rsidRPr="005021CF">
              <w:rPr>
                <w:w w:val="105"/>
                <w:sz w:val="17"/>
              </w:rPr>
              <w:t>района</w:t>
            </w:r>
            <w:r w:rsidRPr="005021CF">
              <w:rPr>
                <w:spacing w:val="-1"/>
                <w:w w:val="105"/>
                <w:sz w:val="17"/>
              </w:rPr>
              <w:t xml:space="preserve"> </w:t>
            </w:r>
            <w:r w:rsidRPr="005021CF">
              <w:rPr>
                <w:w w:val="105"/>
                <w:sz w:val="17"/>
              </w:rPr>
              <w:t>до</w:t>
            </w:r>
            <w:r w:rsidRPr="005021CF">
              <w:rPr>
                <w:spacing w:val="-4"/>
                <w:w w:val="105"/>
                <w:sz w:val="17"/>
              </w:rPr>
              <w:t xml:space="preserve"> </w:t>
            </w:r>
            <w:r w:rsidRPr="005021CF">
              <w:rPr>
                <w:w w:val="105"/>
                <w:sz w:val="17"/>
              </w:rPr>
              <w:t>2025"</w:t>
            </w:r>
          </w:p>
        </w:tc>
        <w:tc>
          <w:tcPr>
            <w:tcW w:w="1771" w:type="dxa"/>
          </w:tcPr>
          <w:p w:rsidR="004A1269" w:rsidRPr="005021CF" w:rsidRDefault="004A1269" w:rsidP="00FD02CC">
            <w:pPr>
              <w:pStyle w:val="TableParagraph"/>
              <w:spacing w:line="186" w:lineRule="exact"/>
              <w:ind w:left="31"/>
              <w:rPr>
                <w:sz w:val="17"/>
              </w:rPr>
            </w:pPr>
            <w:r w:rsidRPr="005021CF">
              <w:rPr>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34.20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17.10</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17.10</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17.80</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52.00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34.20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17.10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17.10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17.80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52.00</w:t>
            </w:r>
          </w:p>
        </w:tc>
      </w:tr>
      <w:tr w:rsidR="004A1269" w:rsidTr="00FD02CC">
        <w:trPr>
          <w:trHeight w:val="445"/>
        </w:trPr>
        <w:tc>
          <w:tcPr>
            <w:tcW w:w="3127" w:type="dxa"/>
            <w:vMerge w:val="restart"/>
          </w:tcPr>
          <w:p w:rsidR="004A1269" w:rsidRPr="005021CF" w:rsidRDefault="004A1269" w:rsidP="00FD02CC">
            <w:pPr>
              <w:pStyle w:val="TableParagraph"/>
              <w:spacing w:before="6" w:line="273" w:lineRule="auto"/>
              <w:ind w:left="30" w:right="371"/>
              <w:rPr>
                <w:sz w:val="17"/>
              </w:rPr>
            </w:pPr>
            <w:r w:rsidRPr="005021CF">
              <w:rPr>
                <w:spacing w:val="-1"/>
                <w:w w:val="105"/>
                <w:sz w:val="17"/>
              </w:rPr>
              <w:t xml:space="preserve">Инвестиционные </w:t>
            </w:r>
            <w:r w:rsidRPr="005021CF">
              <w:rPr>
                <w:w w:val="105"/>
                <w:sz w:val="17"/>
              </w:rPr>
              <w:t>и инновационные</w:t>
            </w:r>
            <w:r w:rsidRPr="005021CF">
              <w:rPr>
                <w:spacing w:val="-42"/>
                <w:w w:val="105"/>
                <w:sz w:val="17"/>
              </w:rPr>
              <w:t xml:space="preserve"> </w:t>
            </w:r>
            <w:r w:rsidRPr="005021CF">
              <w:rPr>
                <w:w w:val="105"/>
                <w:sz w:val="17"/>
              </w:rPr>
              <w:t>проекты</w:t>
            </w:r>
            <w:r w:rsidRPr="005021CF">
              <w:rPr>
                <w:spacing w:val="1"/>
                <w:w w:val="105"/>
                <w:sz w:val="17"/>
              </w:rPr>
              <w:t xml:space="preserve"> </w:t>
            </w:r>
            <w:r w:rsidRPr="005021CF">
              <w:rPr>
                <w:w w:val="105"/>
                <w:sz w:val="17"/>
              </w:rPr>
              <w:t>предприятий</w:t>
            </w:r>
          </w:p>
        </w:tc>
        <w:tc>
          <w:tcPr>
            <w:tcW w:w="1771" w:type="dxa"/>
          </w:tcPr>
          <w:p w:rsidR="004A1269" w:rsidRPr="005021CF" w:rsidRDefault="004A1269" w:rsidP="00FD02CC">
            <w:pPr>
              <w:pStyle w:val="TableParagraph"/>
              <w:spacing w:before="117"/>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17"/>
              <w:ind w:right="42"/>
              <w:rPr>
                <w:i/>
                <w:sz w:val="17"/>
              </w:rPr>
            </w:pPr>
            <w:r w:rsidRPr="005021CF">
              <w:rPr>
                <w:i/>
                <w:w w:val="105"/>
                <w:sz w:val="17"/>
              </w:rPr>
              <w:t>0.00</w:t>
            </w:r>
          </w:p>
        </w:tc>
        <w:tc>
          <w:tcPr>
            <w:tcW w:w="885" w:type="dxa"/>
          </w:tcPr>
          <w:p w:rsidR="004A1269" w:rsidRPr="005021CF" w:rsidRDefault="004A1269" w:rsidP="00FD02CC">
            <w:pPr>
              <w:pStyle w:val="TableParagraph"/>
              <w:spacing w:before="117"/>
              <w:ind w:right="42"/>
              <w:rPr>
                <w:i/>
                <w:sz w:val="17"/>
              </w:rPr>
            </w:pPr>
            <w:r w:rsidRPr="005021CF">
              <w:rPr>
                <w:i/>
                <w:w w:val="105"/>
                <w:sz w:val="17"/>
              </w:rPr>
              <w:t>0.00</w:t>
            </w:r>
          </w:p>
        </w:tc>
        <w:tc>
          <w:tcPr>
            <w:tcW w:w="832" w:type="dxa"/>
          </w:tcPr>
          <w:p w:rsidR="004A1269" w:rsidRPr="005021CF" w:rsidRDefault="004A1269" w:rsidP="00FD02CC">
            <w:pPr>
              <w:pStyle w:val="TableParagraph"/>
              <w:spacing w:before="117"/>
              <w:ind w:right="41"/>
              <w:rPr>
                <w:i/>
                <w:sz w:val="17"/>
              </w:rPr>
            </w:pPr>
            <w:r w:rsidRPr="005021CF">
              <w:rPr>
                <w:i/>
                <w:w w:val="105"/>
                <w:sz w:val="17"/>
              </w:rPr>
              <w:t>0.00</w:t>
            </w:r>
          </w:p>
        </w:tc>
        <w:tc>
          <w:tcPr>
            <w:tcW w:w="873" w:type="dxa"/>
          </w:tcPr>
          <w:p w:rsidR="004A1269" w:rsidRPr="005021CF" w:rsidRDefault="004A1269" w:rsidP="00FD02CC">
            <w:pPr>
              <w:pStyle w:val="TableParagraph"/>
              <w:spacing w:before="117"/>
              <w:ind w:right="40"/>
              <w:rPr>
                <w:i/>
                <w:sz w:val="17"/>
              </w:rPr>
            </w:pPr>
            <w:r w:rsidRPr="005021CF">
              <w:rPr>
                <w:i/>
                <w:w w:val="105"/>
                <w:sz w:val="17"/>
              </w:rPr>
              <w:t>0.00</w:t>
            </w:r>
          </w:p>
        </w:tc>
        <w:tc>
          <w:tcPr>
            <w:tcW w:w="923" w:type="dxa"/>
          </w:tcPr>
          <w:p w:rsidR="004A1269" w:rsidRPr="005021CF" w:rsidRDefault="004A1269" w:rsidP="00FD02CC">
            <w:pPr>
              <w:pStyle w:val="TableParagraph"/>
              <w:spacing w:before="117"/>
              <w:ind w:right="39"/>
              <w:rPr>
                <w:i/>
                <w:sz w:val="17"/>
              </w:rPr>
            </w:pPr>
            <w:r w:rsidRPr="005021CF">
              <w:rPr>
                <w:i/>
                <w:w w:val="105"/>
                <w:sz w:val="17"/>
              </w:rPr>
              <w:t>34.20</w:t>
            </w:r>
          </w:p>
        </w:tc>
        <w:tc>
          <w:tcPr>
            <w:tcW w:w="832" w:type="dxa"/>
          </w:tcPr>
          <w:p w:rsidR="004A1269" w:rsidRPr="005021CF" w:rsidRDefault="004A1269" w:rsidP="00FD02CC">
            <w:pPr>
              <w:pStyle w:val="TableParagraph"/>
              <w:spacing w:before="117"/>
              <w:ind w:right="38"/>
              <w:rPr>
                <w:i/>
                <w:sz w:val="17"/>
              </w:rPr>
            </w:pPr>
            <w:r w:rsidRPr="005021CF">
              <w:rPr>
                <w:i/>
                <w:w w:val="105"/>
                <w:sz w:val="17"/>
              </w:rPr>
              <w:t>0.00</w:t>
            </w:r>
          </w:p>
        </w:tc>
        <w:tc>
          <w:tcPr>
            <w:tcW w:w="832" w:type="dxa"/>
          </w:tcPr>
          <w:p w:rsidR="004A1269" w:rsidRPr="005021CF" w:rsidRDefault="004A1269" w:rsidP="00FD02CC">
            <w:pPr>
              <w:pStyle w:val="TableParagraph"/>
              <w:spacing w:before="117"/>
              <w:ind w:right="38"/>
              <w:rPr>
                <w:i/>
                <w:sz w:val="17"/>
              </w:rPr>
            </w:pPr>
            <w:r w:rsidRPr="005021CF">
              <w:rPr>
                <w:i/>
                <w:w w:val="105"/>
                <w:sz w:val="17"/>
              </w:rPr>
              <w:t>17.10</w:t>
            </w:r>
          </w:p>
        </w:tc>
        <w:tc>
          <w:tcPr>
            <w:tcW w:w="923" w:type="dxa"/>
          </w:tcPr>
          <w:p w:rsidR="004A1269" w:rsidRPr="005021CF" w:rsidRDefault="004A1269" w:rsidP="00FD02CC">
            <w:pPr>
              <w:pStyle w:val="TableParagraph"/>
              <w:spacing w:before="117"/>
              <w:ind w:right="37"/>
              <w:rPr>
                <w:i/>
                <w:sz w:val="17"/>
              </w:rPr>
            </w:pPr>
            <w:r w:rsidRPr="005021CF">
              <w:rPr>
                <w:i/>
                <w:w w:val="105"/>
                <w:sz w:val="17"/>
              </w:rPr>
              <w:t>17.10</w:t>
            </w:r>
          </w:p>
        </w:tc>
        <w:tc>
          <w:tcPr>
            <w:tcW w:w="832" w:type="dxa"/>
          </w:tcPr>
          <w:p w:rsidR="004A1269" w:rsidRPr="005021CF" w:rsidRDefault="004A1269" w:rsidP="00FD02CC">
            <w:pPr>
              <w:pStyle w:val="TableParagraph"/>
              <w:spacing w:before="117"/>
              <w:ind w:right="36"/>
              <w:rPr>
                <w:i/>
                <w:sz w:val="17"/>
              </w:rPr>
            </w:pPr>
            <w:r w:rsidRPr="005021CF">
              <w:rPr>
                <w:i/>
                <w:w w:val="105"/>
                <w:sz w:val="17"/>
              </w:rPr>
              <w:t>17.80</w:t>
            </w:r>
          </w:p>
        </w:tc>
        <w:tc>
          <w:tcPr>
            <w:tcW w:w="1002" w:type="dxa"/>
          </w:tcPr>
          <w:p w:rsidR="004A1269" w:rsidRPr="005021CF" w:rsidRDefault="004A1269" w:rsidP="00FD02CC">
            <w:pPr>
              <w:pStyle w:val="TableParagraph"/>
              <w:spacing w:before="117"/>
              <w:ind w:right="35"/>
              <w:rPr>
                <w:i/>
                <w:sz w:val="17"/>
              </w:rPr>
            </w:pPr>
            <w:r w:rsidRPr="005021CF">
              <w:rPr>
                <w:i/>
                <w:w w:val="105"/>
                <w:sz w:val="17"/>
              </w:rPr>
              <w:t>52.00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34.20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17.10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17.10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17.80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52.00</w:t>
            </w:r>
          </w:p>
        </w:tc>
      </w:tr>
      <w:tr w:rsidR="004A1269" w:rsidTr="00FD02CC">
        <w:trPr>
          <w:trHeight w:val="215"/>
        </w:trPr>
        <w:tc>
          <w:tcPr>
            <w:tcW w:w="3127" w:type="dxa"/>
            <w:tcBorders>
              <w:bottom w:val="nil"/>
            </w:tcBorders>
          </w:tcPr>
          <w:p w:rsidR="004A1269" w:rsidRPr="005021CF" w:rsidRDefault="004A1269" w:rsidP="00FD02CC">
            <w:pPr>
              <w:pStyle w:val="TableParagraph"/>
              <w:spacing w:before="13" w:line="182" w:lineRule="exact"/>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3.4</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1923.35</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1917.78</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2.53</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3.04</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5.81</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3.10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1.22</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1.49</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1.51</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1930.68</w:t>
            </w:r>
          </w:p>
        </w:tc>
      </w:tr>
    </w:tbl>
    <w:p w:rsidR="004A1269" w:rsidRDefault="004A1269" w:rsidP="004A1269">
      <w:pPr>
        <w:spacing w:line="182" w:lineRule="exact"/>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before="6" w:line="273" w:lineRule="auto"/>
              <w:ind w:left="30" w:right="330"/>
              <w:rPr>
                <w:sz w:val="17"/>
              </w:rPr>
            </w:pPr>
            <w:r w:rsidRPr="005021CF">
              <w:rPr>
                <w:w w:val="105"/>
                <w:sz w:val="17"/>
              </w:rPr>
              <w:t>Развитие сельского хозяйства,</w:t>
            </w:r>
            <w:r w:rsidRPr="005021CF">
              <w:rPr>
                <w:spacing w:val="1"/>
                <w:w w:val="105"/>
                <w:sz w:val="17"/>
              </w:rPr>
              <w:t xml:space="preserve"> </w:t>
            </w:r>
            <w:r w:rsidRPr="005021CF">
              <w:rPr>
                <w:spacing w:val="-1"/>
                <w:w w:val="105"/>
                <w:sz w:val="17"/>
              </w:rPr>
              <w:t>повышение</w:t>
            </w:r>
            <w:r w:rsidRPr="005021CF">
              <w:rPr>
                <w:spacing w:val="-9"/>
                <w:w w:val="105"/>
                <w:sz w:val="17"/>
              </w:rPr>
              <w:t xml:space="preserve"> </w:t>
            </w:r>
            <w:r w:rsidRPr="005021CF">
              <w:rPr>
                <w:spacing w:val="-1"/>
                <w:w w:val="105"/>
                <w:sz w:val="17"/>
              </w:rPr>
              <w:t>объемов</w:t>
            </w:r>
            <w:r w:rsidRPr="005021CF">
              <w:rPr>
                <w:spacing w:val="-6"/>
                <w:w w:val="105"/>
                <w:sz w:val="17"/>
              </w:rPr>
              <w:t xml:space="preserve"> </w:t>
            </w:r>
            <w:r w:rsidRPr="005021CF">
              <w:rPr>
                <w:w w:val="105"/>
                <w:sz w:val="17"/>
              </w:rPr>
              <w:t>производства</w:t>
            </w:r>
            <w:r w:rsidRPr="005021CF">
              <w:rPr>
                <w:spacing w:val="-6"/>
                <w:w w:val="105"/>
                <w:sz w:val="17"/>
              </w:rPr>
              <w:t xml:space="preserve"> </w:t>
            </w:r>
            <w:r w:rsidRPr="005021CF">
              <w:rPr>
                <w:w w:val="105"/>
                <w:sz w:val="17"/>
              </w:rPr>
              <w:t>и</w:t>
            </w:r>
            <w:r w:rsidRPr="005021CF">
              <w:rPr>
                <w:spacing w:val="-42"/>
                <w:w w:val="105"/>
                <w:sz w:val="17"/>
              </w:rPr>
              <w:t xml:space="preserve"> </w:t>
            </w:r>
            <w:r w:rsidRPr="005021CF">
              <w:rPr>
                <w:w w:val="105"/>
                <w:sz w:val="17"/>
              </w:rPr>
              <w:t>эффективности использования</w:t>
            </w:r>
            <w:r w:rsidRPr="005021CF">
              <w:rPr>
                <w:spacing w:val="1"/>
                <w:w w:val="105"/>
                <w:sz w:val="17"/>
              </w:rPr>
              <w:t xml:space="preserve"> </w:t>
            </w:r>
            <w:r w:rsidRPr="005021CF">
              <w:rPr>
                <w:w w:val="105"/>
                <w:sz w:val="17"/>
              </w:rPr>
              <w:t>земельных</w:t>
            </w:r>
            <w:r w:rsidRPr="005021CF">
              <w:rPr>
                <w:spacing w:val="-1"/>
                <w:w w:val="105"/>
                <w:sz w:val="17"/>
              </w:rPr>
              <w:t xml:space="preserve"> </w:t>
            </w:r>
            <w:r w:rsidRPr="005021CF">
              <w:rPr>
                <w:w w:val="105"/>
                <w:sz w:val="17"/>
              </w:rPr>
              <w:t>ресурсов</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7.55</w:t>
            </w:r>
          </w:p>
        </w:tc>
        <w:tc>
          <w:tcPr>
            <w:tcW w:w="885" w:type="dxa"/>
          </w:tcPr>
          <w:p w:rsidR="004A1269" w:rsidRPr="005021CF" w:rsidRDefault="004A1269" w:rsidP="00FD02CC">
            <w:pPr>
              <w:pStyle w:val="TableParagraph"/>
              <w:spacing w:before="124"/>
              <w:ind w:right="10"/>
              <w:rPr>
                <w:sz w:val="17"/>
              </w:rPr>
            </w:pPr>
            <w:r w:rsidRPr="005021CF">
              <w:rPr>
                <w:w w:val="105"/>
                <w:sz w:val="17"/>
              </w:rPr>
              <w:t>1.98</w:t>
            </w:r>
          </w:p>
        </w:tc>
        <w:tc>
          <w:tcPr>
            <w:tcW w:w="832" w:type="dxa"/>
          </w:tcPr>
          <w:p w:rsidR="004A1269" w:rsidRPr="005021CF" w:rsidRDefault="004A1269" w:rsidP="00FD02CC">
            <w:pPr>
              <w:pStyle w:val="TableParagraph"/>
              <w:spacing w:before="124"/>
              <w:ind w:right="10"/>
              <w:rPr>
                <w:sz w:val="17"/>
              </w:rPr>
            </w:pPr>
            <w:r w:rsidRPr="005021CF">
              <w:rPr>
                <w:w w:val="105"/>
                <w:sz w:val="17"/>
              </w:rPr>
              <w:t>2.53</w:t>
            </w:r>
          </w:p>
        </w:tc>
        <w:tc>
          <w:tcPr>
            <w:tcW w:w="873" w:type="dxa"/>
          </w:tcPr>
          <w:p w:rsidR="004A1269" w:rsidRPr="005021CF" w:rsidRDefault="004A1269" w:rsidP="00FD02CC">
            <w:pPr>
              <w:pStyle w:val="TableParagraph"/>
              <w:spacing w:before="124"/>
              <w:ind w:right="9"/>
              <w:rPr>
                <w:sz w:val="17"/>
              </w:rPr>
            </w:pPr>
            <w:r w:rsidRPr="005021CF">
              <w:rPr>
                <w:w w:val="105"/>
                <w:sz w:val="17"/>
              </w:rPr>
              <w:t>3.04</w:t>
            </w:r>
          </w:p>
        </w:tc>
        <w:tc>
          <w:tcPr>
            <w:tcW w:w="923" w:type="dxa"/>
          </w:tcPr>
          <w:p w:rsidR="004A1269" w:rsidRPr="005021CF" w:rsidRDefault="004A1269" w:rsidP="00FD02CC">
            <w:pPr>
              <w:pStyle w:val="TableParagraph"/>
              <w:spacing w:before="124"/>
              <w:ind w:right="8"/>
              <w:rPr>
                <w:sz w:val="17"/>
              </w:rPr>
            </w:pPr>
            <w:r w:rsidRPr="005021CF">
              <w:rPr>
                <w:w w:val="105"/>
                <w:sz w:val="17"/>
              </w:rPr>
              <w:t>5.81</w:t>
            </w:r>
          </w:p>
        </w:tc>
        <w:tc>
          <w:tcPr>
            <w:tcW w:w="832" w:type="dxa"/>
          </w:tcPr>
          <w:p w:rsidR="004A1269" w:rsidRPr="005021CF" w:rsidRDefault="004A1269" w:rsidP="00FD02CC">
            <w:pPr>
              <w:pStyle w:val="TableParagraph"/>
              <w:spacing w:before="124"/>
              <w:ind w:right="7"/>
              <w:rPr>
                <w:sz w:val="17"/>
              </w:rPr>
            </w:pPr>
            <w:r w:rsidRPr="005021CF">
              <w:rPr>
                <w:w w:val="105"/>
                <w:sz w:val="17"/>
              </w:rPr>
              <w:t>3.10</w:t>
            </w:r>
          </w:p>
        </w:tc>
        <w:tc>
          <w:tcPr>
            <w:tcW w:w="832" w:type="dxa"/>
          </w:tcPr>
          <w:p w:rsidR="004A1269" w:rsidRPr="005021CF" w:rsidRDefault="004A1269" w:rsidP="00FD02CC">
            <w:pPr>
              <w:pStyle w:val="TableParagraph"/>
              <w:spacing w:before="124"/>
              <w:ind w:right="7"/>
              <w:rPr>
                <w:sz w:val="17"/>
              </w:rPr>
            </w:pPr>
            <w:r w:rsidRPr="005021CF">
              <w:rPr>
                <w:w w:val="105"/>
                <w:sz w:val="17"/>
              </w:rPr>
              <w:t>1.22</w:t>
            </w:r>
          </w:p>
        </w:tc>
        <w:tc>
          <w:tcPr>
            <w:tcW w:w="923" w:type="dxa"/>
          </w:tcPr>
          <w:p w:rsidR="004A1269" w:rsidRPr="005021CF" w:rsidRDefault="004A1269" w:rsidP="00FD02CC">
            <w:pPr>
              <w:pStyle w:val="TableParagraph"/>
              <w:spacing w:before="124"/>
              <w:ind w:right="5"/>
              <w:rPr>
                <w:sz w:val="17"/>
              </w:rPr>
            </w:pPr>
            <w:r w:rsidRPr="005021CF">
              <w:rPr>
                <w:w w:val="105"/>
                <w:sz w:val="17"/>
              </w:rPr>
              <w:t>1.49</w:t>
            </w:r>
          </w:p>
        </w:tc>
        <w:tc>
          <w:tcPr>
            <w:tcW w:w="832" w:type="dxa"/>
          </w:tcPr>
          <w:p w:rsidR="004A1269" w:rsidRPr="005021CF" w:rsidRDefault="004A1269" w:rsidP="00FD02CC">
            <w:pPr>
              <w:pStyle w:val="TableParagraph"/>
              <w:spacing w:before="124"/>
              <w:ind w:right="5"/>
              <w:rPr>
                <w:sz w:val="17"/>
              </w:rPr>
            </w:pPr>
            <w:r w:rsidRPr="005021CF">
              <w:rPr>
                <w:w w:val="105"/>
                <w:sz w:val="17"/>
              </w:rPr>
              <w:t>1.51</w:t>
            </w:r>
          </w:p>
        </w:tc>
        <w:tc>
          <w:tcPr>
            <w:tcW w:w="1002" w:type="dxa"/>
          </w:tcPr>
          <w:p w:rsidR="004A1269" w:rsidRPr="005021CF" w:rsidRDefault="004A1269" w:rsidP="00FD02CC">
            <w:pPr>
              <w:pStyle w:val="TableParagraph"/>
              <w:spacing w:before="124"/>
              <w:ind w:right="4"/>
              <w:rPr>
                <w:sz w:val="17"/>
              </w:rPr>
            </w:pPr>
            <w:r w:rsidRPr="005021CF">
              <w:rPr>
                <w:w w:val="105"/>
                <w:sz w:val="17"/>
              </w:rPr>
              <w:t>14.88</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1915.80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1915.80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1915.80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сельского хозяйства и регулирование</w:t>
            </w:r>
            <w:r w:rsidRPr="005021CF">
              <w:rPr>
                <w:spacing w:val="1"/>
                <w:w w:val="105"/>
                <w:sz w:val="17"/>
              </w:rPr>
              <w:t xml:space="preserve"> </w:t>
            </w:r>
            <w:r w:rsidRPr="005021CF">
              <w:rPr>
                <w:w w:val="105"/>
                <w:sz w:val="17"/>
              </w:rPr>
              <w:t>рынков сельскохозяйственной</w:t>
            </w:r>
            <w:r w:rsidRPr="005021CF">
              <w:rPr>
                <w:spacing w:val="1"/>
                <w:w w:val="105"/>
                <w:sz w:val="17"/>
              </w:rPr>
              <w:t xml:space="preserve"> </w:t>
            </w:r>
            <w:r w:rsidRPr="005021CF">
              <w:rPr>
                <w:w w:val="105"/>
                <w:sz w:val="17"/>
              </w:rPr>
              <w:t>продукции, сырья и продовольствия в</w:t>
            </w:r>
            <w:r w:rsidRPr="005021CF">
              <w:rPr>
                <w:spacing w:val="-42"/>
                <w:w w:val="105"/>
                <w:sz w:val="17"/>
              </w:rPr>
              <w:t xml:space="preserve"> </w:t>
            </w:r>
            <w:r w:rsidRPr="005021CF">
              <w:rPr>
                <w:w w:val="105"/>
                <w:sz w:val="17"/>
              </w:rPr>
              <w:t>Инсарском</w:t>
            </w:r>
            <w:r w:rsidRPr="005021CF">
              <w:rPr>
                <w:spacing w:val="-7"/>
                <w:w w:val="105"/>
                <w:sz w:val="17"/>
              </w:rPr>
              <w:t xml:space="preserve"> </w:t>
            </w:r>
            <w:r w:rsidRPr="005021CF">
              <w:rPr>
                <w:w w:val="105"/>
                <w:sz w:val="17"/>
              </w:rPr>
              <w:t>муниципальном</w:t>
            </w:r>
            <w:r w:rsidRPr="005021CF">
              <w:rPr>
                <w:spacing w:val="-7"/>
                <w:w w:val="105"/>
                <w:sz w:val="17"/>
              </w:rPr>
              <w:t xml:space="preserve"> </w:t>
            </w:r>
            <w:r w:rsidRPr="005021CF">
              <w:rPr>
                <w:w w:val="105"/>
                <w:sz w:val="17"/>
              </w:rPr>
              <w:t>районе</w:t>
            </w:r>
            <w:r w:rsidRPr="005021CF">
              <w:rPr>
                <w:spacing w:val="-10"/>
                <w:w w:val="105"/>
                <w:sz w:val="17"/>
              </w:rPr>
              <w:t xml:space="preserve"> </w:t>
            </w:r>
            <w:r w:rsidRPr="005021CF">
              <w:rPr>
                <w:w w:val="105"/>
                <w:sz w:val="17"/>
              </w:rPr>
              <w:t>на</w:t>
            </w:r>
            <w:r w:rsidRPr="005021CF">
              <w:rPr>
                <w:spacing w:val="-42"/>
                <w:w w:val="105"/>
                <w:sz w:val="17"/>
              </w:rPr>
              <w:t xml:space="preserve"> </w:t>
            </w:r>
            <w:r w:rsidRPr="005021CF">
              <w:rPr>
                <w:w w:val="105"/>
                <w:sz w:val="17"/>
              </w:rPr>
              <w:t>2016</w:t>
            </w:r>
            <w:r w:rsidRPr="005021CF">
              <w:rPr>
                <w:spacing w:val="-1"/>
                <w:w w:val="105"/>
                <w:sz w:val="17"/>
              </w:rPr>
              <w:t xml:space="preserve"> </w:t>
            </w:r>
            <w:r w:rsidRPr="005021CF">
              <w:rPr>
                <w:w w:val="105"/>
                <w:sz w:val="17"/>
              </w:rPr>
              <w:t>-</w:t>
            </w:r>
            <w:r w:rsidRPr="005021CF">
              <w:rPr>
                <w:spacing w:val="1"/>
                <w:w w:val="105"/>
                <w:sz w:val="17"/>
              </w:rPr>
              <w:t xml:space="preserve"> </w:t>
            </w:r>
            <w:r w:rsidRPr="005021CF">
              <w:rPr>
                <w:w w:val="105"/>
                <w:sz w:val="17"/>
              </w:rPr>
              <w:t>2025</w:t>
            </w:r>
            <w:r w:rsidRPr="005021CF">
              <w:rPr>
                <w:spacing w:val="-1"/>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1923.35</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1917.78</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2.53</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3.04</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5.81</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3.10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1.22</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1.49</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1.51</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1930.68</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7.55</w:t>
            </w:r>
          </w:p>
        </w:tc>
        <w:tc>
          <w:tcPr>
            <w:tcW w:w="885" w:type="dxa"/>
          </w:tcPr>
          <w:p w:rsidR="004A1269" w:rsidRPr="005021CF" w:rsidRDefault="004A1269" w:rsidP="00FD02CC">
            <w:pPr>
              <w:pStyle w:val="TableParagraph"/>
              <w:spacing w:before="124"/>
              <w:ind w:right="10"/>
              <w:rPr>
                <w:sz w:val="17"/>
              </w:rPr>
            </w:pPr>
            <w:r w:rsidRPr="005021CF">
              <w:rPr>
                <w:w w:val="105"/>
                <w:sz w:val="17"/>
              </w:rPr>
              <w:t>1.98</w:t>
            </w:r>
          </w:p>
        </w:tc>
        <w:tc>
          <w:tcPr>
            <w:tcW w:w="832" w:type="dxa"/>
          </w:tcPr>
          <w:p w:rsidR="004A1269" w:rsidRPr="005021CF" w:rsidRDefault="004A1269" w:rsidP="00FD02CC">
            <w:pPr>
              <w:pStyle w:val="TableParagraph"/>
              <w:spacing w:before="124"/>
              <w:ind w:right="10"/>
              <w:rPr>
                <w:sz w:val="17"/>
              </w:rPr>
            </w:pPr>
            <w:r w:rsidRPr="005021CF">
              <w:rPr>
                <w:w w:val="105"/>
                <w:sz w:val="17"/>
              </w:rPr>
              <w:t>2.53</w:t>
            </w:r>
          </w:p>
        </w:tc>
        <w:tc>
          <w:tcPr>
            <w:tcW w:w="873" w:type="dxa"/>
          </w:tcPr>
          <w:p w:rsidR="004A1269" w:rsidRPr="005021CF" w:rsidRDefault="004A1269" w:rsidP="00FD02CC">
            <w:pPr>
              <w:pStyle w:val="TableParagraph"/>
              <w:spacing w:before="124"/>
              <w:ind w:right="9"/>
              <w:rPr>
                <w:sz w:val="17"/>
              </w:rPr>
            </w:pPr>
            <w:r w:rsidRPr="005021CF">
              <w:rPr>
                <w:w w:val="105"/>
                <w:sz w:val="17"/>
              </w:rPr>
              <w:t>3.04</w:t>
            </w:r>
          </w:p>
        </w:tc>
        <w:tc>
          <w:tcPr>
            <w:tcW w:w="923" w:type="dxa"/>
          </w:tcPr>
          <w:p w:rsidR="004A1269" w:rsidRPr="005021CF" w:rsidRDefault="004A1269" w:rsidP="00FD02CC">
            <w:pPr>
              <w:pStyle w:val="TableParagraph"/>
              <w:spacing w:before="124"/>
              <w:ind w:right="8"/>
              <w:rPr>
                <w:sz w:val="17"/>
              </w:rPr>
            </w:pPr>
            <w:r w:rsidRPr="005021CF">
              <w:rPr>
                <w:w w:val="105"/>
                <w:sz w:val="17"/>
              </w:rPr>
              <w:t>5.81</w:t>
            </w:r>
          </w:p>
        </w:tc>
        <w:tc>
          <w:tcPr>
            <w:tcW w:w="832" w:type="dxa"/>
          </w:tcPr>
          <w:p w:rsidR="004A1269" w:rsidRPr="005021CF" w:rsidRDefault="004A1269" w:rsidP="00FD02CC">
            <w:pPr>
              <w:pStyle w:val="TableParagraph"/>
              <w:spacing w:before="124"/>
              <w:ind w:right="7"/>
              <w:rPr>
                <w:sz w:val="17"/>
              </w:rPr>
            </w:pPr>
            <w:r w:rsidRPr="005021CF">
              <w:rPr>
                <w:w w:val="105"/>
                <w:sz w:val="17"/>
              </w:rPr>
              <w:t>3.10</w:t>
            </w:r>
          </w:p>
        </w:tc>
        <w:tc>
          <w:tcPr>
            <w:tcW w:w="832" w:type="dxa"/>
          </w:tcPr>
          <w:p w:rsidR="004A1269" w:rsidRPr="005021CF" w:rsidRDefault="004A1269" w:rsidP="00FD02CC">
            <w:pPr>
              <w:pStyle w:val="TableParagraph"/>
              <w:spacing w:before="124"/>
              <w:ind w:right="7"/>
              <w:rPr>
                <w:sz w:val="17"/>
              </w:rPr>
            </w:pPr>
            <w:r w:rsidRPr="005021CF">
              <w:rPr>
                <w:w w:val="105"/>
                <w:sz w:val="17"/>
              </w:rPr>
              <w:t>1.22</w:t>
            </w:r>
          </w:p>
        </w:tc>
        <w:tc>
          <w:tcPr>
            <w:tcW w:w="923" w:type="dxa"/>
          </w:tcPr>
          <w:p w:rsidR="004A1269" w:rsidRPr="005021CF" w:rsidRDefault="004A1269" w:rsidP="00FD02CC">
            <w:pPr>
              <w:pStyle w:val="TableParagraph"/>
              <w:spacing w:before="124"/>
              <w:ind w:right="5"/>
              <w:rPr>
                <w:sz w:val="17"/>
              </w:rPr>
            </w:pPr>
            <w:r w:rsidRPr="005021CF">
              <w:rPr>
                <w:w w:val="105"/>
                <w:sz w:val="17"/>
              </w:rPr>
              <w:t>1.49</w:t>
            </w:r>
          </w:p>
        </w:tc>
        <w:tc>
          <w:tcPr>
            <w:tcW w:w="832" w:type="dxa"/>
          </w:tcPr>
          <w:p w:rsidR="004A1269" w:rsidRPr="005021CF" w:rsidRDefault="004A1269" w:rsidP="00FD02CC">
            <w:pPr>
              <w:pStyle w:val="TableParagraph"/>
              <w:spacing w:before="124"/>
              <w:ind w:right="5"/>
              <w:rPr>
                <w:sz w:val="17"/>
              </w:rPr>
            </w:pPr>
            <w:r w:rsidRPr="005021CF">
              <w:rPr>
                <w:w w:val="105"/>
                <w:sz w:val="17"/>
              </w:rPr>
              <w:t>1.51</w:t>
            </w:r>
          </w:p>
        </w:tc>
        <w:tc>
          <w:tcPr>
            <w:tcW w:w="1002" w:type="dxa"/>
          </w:tcPr>
          <w:p w:rsidR="004A1269" w:rsidRPr="005021CF" w:rsidRDefault="004A1269" w:rsidP="00FD02CC">
            <w:pPr>
              <w:pStyle w:val="TableParagraph"/>
              <w:spacing w:before="124"/>
              <w:ind w:right="4"/>
              <w:rPr>
                <w:sz w:val="17"/>
              </w:rPr>
            </w:pPr>
            <w:r w:rsidRPr="005021CF">
              <w:rPr>
                <w:w w:val="105"/>
                <w:sz w:val="17"/>
              </w:rPr>
              <w:t>14.88</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1915.80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1915.80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1915.80</w:t>
            </w:r>
          </w:p>
        </w:tc>
      </w:tr>
      <w:tr w:rsidR="004A1269" w:rsidTr="00FD02CC">
        <w:trPr>
          <w:trHeight w:val="445"/>
        </w:trPr>
        <w:tc>
          <w:tcPr>
            <w:tcW w:w="3127" w:type="dxa"/>
            <w:vMerge w:val="restart"/>
          </w:tcPr>
          <w:p w:rsidR="004A1269" w:rsidRPr="005021CF" w:rsidRDefault="004A1269" w:rsidP="00FD02CC">
            <w:pPr>
              <w:pStyle w:val="TableParagraph"/>
              <w:spacing w:before="6" w:line="273" w:lineRule="auto"/>
              <w:ind w:left="30" w:right="83"/>
              <w:rPr>
                <w:sz w:val="17"/>
              </w:rPr>
            </w:pPr>
            <w:r w:rsidRPr="005021CF">
              <w:rPr>
                <w:w w:val="105"/>
                <w:sz w:val="17"/>
              </w:rPr>
              <w:t>Инвестиционные проекты в АПК:</w:t>
            </w:r>
            <w:r w:rsidRPr="005021CF">
              <w:rPr>
                <w:spacing w:val="1"/>
                <w:w w:val="105"/>
                <w:sz w:val="17"/>
              </w:rPr>
              <w:t xml:space="preserve"> </w:t>
            </w:r>
            <w:r w:rsidRPr="005021CF">
              <w:rPr>
                <w:w w:val="105"/>
                <w:sz w:val="17"/>
              </w:rPr>
              <w:t>Строительство молочного комплекса</w:t>
            </w:r>
            <w:r w:rsidRPr="005021CF">
              <w:rPr>
                <w:spacing w:val="1"/>
                <w:w w:val="105"/>
                <w:sz w:val="17"/>
              </w:rPr>
              <w:t xml:space="preserve"> </w:t>
            </w:r>
            <w:r w:rsidRPr="005021CF">
              <w:rPr>
                <w:w w:val="105"/>
                <w:sz w:val="17"/>
              </w:rPr>
              <w:t>на</w:t>
            </w:r>
            <w:r w:rsidRPr="005021CF">
              <w:rPr>
                <w:spacing w:val="-6"/>
                <w:w w:val="105"/>
                <w:sz w:val="17"/>
              </w:rPr>
              <w:t xml:space="preserve"> </w:t>
            </w:r>
            <w:r w:rsidRPr="005021CF">
              <w:rPr>
                <w:w w:val="105"/>
                <w:sz w:val="17"/>
              </w:rPr>
              <w:t>1200</w:t>
            </w:r>
            <w:r w:rsidRPr="005021CF">
              <w:rPr>
                <w:spacing w:val="-7"/>
                <w:w w:val="105"/>
                <w:sz w:val="17"/>
              </w:rPr>
              <w:t xml:space="preserve"> </w:t>
            </w:r>
            <w:r w:rsidRPr="005021CF">
              <w:rPr>
                <w:w w:val="105"/>
                <w:sz w:val="17"/>
              </w:rPr>
              <w:t>голов</w:t>
            </w:r>
            <w:r w:rsidRPr="005021CF">
              <w:rPr>
                <w:spacing w:val="-7"/>
                <w:w w:val="105"/>
                <w:sz w:val="17"/>
              </w:rPr>
              <w:t xml:space="preserve"> </w:t>
            </w:r>
            <w:r w:rsidRPr="005021CF">
              <w:rPr>
                <w:w w:val="105"/>
                <w:sz w:val="17"/>
              </w:rPr>
              <w:t>коров</w:t>
            </w:r>
            <w:r w:rsidRPr="005021CF">
              <w:rPr>
                <w:spacing w:val="33"/>
                <w:w w:val="105"/>
                <w:sz w:val="17"/>
              </w:rPr>
              <w:t xml:space="preserve"> </w:t>
            </w:r>
            <w:r w:rsidRPr="005021CF">
              <w:rPr>
                <w:w w:val="105"/>
                <w:sz w:val="17"/>
              </w:rPr>
              <w:t>ООО</w:t>
            </w:r>
            <w:r w:rsidRPr="005021CF">
              <w:rPr>
                <w:spacing w:val="-7"/>
                <w:w w:val="105"/>
                <w:sz w:val="17"/>
              </w:rPr>
              <w:t xml:space="preserve"> </w:t>
            </w:r>
            <w:r w:rsidRPr="005021CF">
              <w:rPr>
                <w:w w:val="105"/>
                <w:sz w:val="17"/>
              </w:rPr>
              <w:t>"Мол-Агро",</w:t>
            </w:r>
            <w:r w:rsidRPr="005021CF">
              <w:rPr>
                <w:spacing w:val="-42"/>
                <w:w w:val="105"/>
                <w:sz w:val="17"/>
              </w:rPr>
              <w:t xml:space="preserve"> </w:t>
            </w:r>
            <w:r w:rsidRPr="005021CF">
              <w:rPr>
                <w:w w:val="105"/>
                <w:sz w:val="17"/>
              </w:rPr>
              <w:t>производственная мощность 13,2 тыс.</w:t>
            </w:r>
            <w:r w:rsidRPr="005021CF">
              <w:rPr>
                <w:spacing w:val="1"/>
                <w:w w:val="105"/>
                <w:sz w:val="17"/>
              </w:rPr>
              <w:t xml:space="preserve"> </w:t>
            </w:r>
            <w:r w:rsidRPr="005021CF">
              <w:rPr>
                <w:w w:val="105"/>
                <w:sz w:val="17"/>
              </w:rPr>
              <w:t>тонн молока в год</w:t>
            </w:r>
          </w:p>
        </w:tc>
        <w:tc>
          <w:tcPr>
            <w:tcW w:w="1771" w:type="dxa"/>
          </w:tcPr>
          <w:p w:rsidR="004A1269" w:rsidRPr="005021CF" w:rsidRDefault="004A1269" w:rsidP="00FD02CC">
            <w:pPr>
              <w:pStyle w:val="TableParagraph"/>
              <w:spacing w:before="117"/>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17"/>
              <w:ind w:right="42"/>
              <w:rPr>
                <w:i/>
                <w:sz w:val="17"/>
              </w:rPr>
            </w:pPr>
            <w:r w:rsidRPr="005021CF">
              <w:rPr>
                <w:i/>
                <w:w w:val="105"/>
                <w:sz w:val="17"/>
              </w:rPr>
              <w:t>1063.00</w:t>
            </w:r>
          </w:p>
        </w:tc>
        <w:tc>
          <w:tcPr>
            <w:tcW w:w="885" w:type="dxa"/>
          </w:tcPr>
          <w:p w:rsidR="004A1269" w:rsidRPr="005021CF" w:rsidRDefault="004A1269" w:rsidP="00FD02CC">
            <w:pPr>
              <w:pStyle w:val="TableParagraph"/>
              <w:spacing w:before="117"/>
              <w:ind w:right="42"/>
              <w:rPr>
                <w:i/>
                <w:sz w:val="17"/>
              </w:rPr>
            </w:pPr>
            <w:r w:rsidRPr="005021CF">
              <w:rPr>
                <w:i/>
                <w:w w:val="105"/>
                <w:sz w:val="17"/>
              </w:rPr>
              <w:t>1063.00</w:t>
            </w:r>
          </w:p>
        </w:tc>
        <w:tc>
          <w:tcPr>
            <w:tcW w:w="832" w:type="dxa"/>
          </w:tcPr>
          <w:p w:rsidR="004A1269" w:rsidRPr="005021CF" w:rsidRDefault="004A1269" w:rsidP="00FD02CC">
            <w:pPr>
              <w:pStyle w:val="TableParagraph"/>
              <w:spacing w:before="117"/>
              <w:ind w:right="41"/>
              <w:rPr>
                <w:i/>
                <w:sz w:val="17"/>
              </w:rPr>
            </w:pPr>
            <w:r w:rsidRPr="005021CF">
              <w:rPr>
                <w:i/>
                <w:w w:val="105"/>
                <w:sz w:val="17"/>
              </w:rPr>
              <w:t>0.00</w:t>
            </w:r>
          </w:p>
        </w:tc>
        <w:tc>
          <w:tcPr>
            <w:tcW w:w="873" w:type="dxa"/>
          </w:tcPr>
          <w:p w:rsidR="004A1269" w:rsidRPr="005021CF" w:rsidRDefault="004A1269" w:rsidP="00FD02CC">
            <w:pPr>
              <w:pStyle w:val="TableParagraph"/>
              <w:spacing w:before="117"/>
              <w:ind w:right="40"/>
              <w:rPr>
                <w:i/>
                <w:sz w:val="17"/>
              </w:rPr>
            </w:pPr>
            <w:r w:rsidRPr="005021CF">
              <w:rPr>
                <w:i/>
                <w:w w:val="105"/>
                <w:sz w:val="17"/>
              </w:rPr>
              <w:t>0.00</w:t>
            </w:r>
          </w:p>
        </w:tc>
        <w:tc>
          <w:tcPr>
            <w:tcW w:w="923" w:type="dxa"/>
          </w:tcPr>
          <w:p w:rsidR="004A1269" w:rsidRPr="005021CF" w:rsidRDefault="004A1269" w:rsidP="00FD02CC">
            <w:pPr>
              <w:pStyle w:val="TableParagraph"/>
              <w:spacing w:before="117"/>
              <w:ind w:right="39"/>
              <w:rPr>
                <w:i/>
                <w:sz w:val="17"/>
              </w:rPr>
            </w:pPr>
            <w:r w:rsidRPr="005021CF">
              <w:rPr>
                <w:i/>
                <w:w w:val="105"/>
                <w:sz w:val="17"/>
              </w:rPr>
              <w:t>0.00</w:t>
            </w:r>
          </w:p>
        </w:tc>
        <w:tc>
          <w:tcPr>
            <w:tcW w:w="832" w:type="dxa"/>
          </w:tcPr>
          <w:p w:rsidR="004A1269" w:rsidRPr="005021CF" w:rsidRDefault="004A1269" w:rsidP="00FD02CC">
            <w:pPr>
              <w:pStyle w:val="TableParagraph"/>
              <w:spacing w:before="117"/>
              <w:ind w:right="38"/>
              <w:rPr>
                <w:i/>
                <w:sz w:val="17"/>
              </w:rPr>
            </w:pPr>
            <w:r w:rsidRPr="005021CF">
              <w:rPr>
                <w:i/>
                <w:w w:val="105"/>
                <w:sz w:val="17"/>
              </w:rPr>
              <w:t>0.00</w:t>
            </w:r>
          </w:p>
        </w:tc>
        <w:tc>
          <w:tcPr>
            <w:tcW w:w="832" w:type="dxa"/>
          </w:tcPr>
          <w:p w:rsidR="004A1269" w:rsidRPr="005021CF" w:rsidRDefault="004A1269" w:rsidP="00FD02CC">
            <w:pPr>
              <w:pStyle w:val="TableParagraph"/>
              <w:spacing w:before="117"/>
              <w:ind w:right="38"/>
              <w:rPr>
                <w:i/>
                <w:sz w:val="17"/>
              </w:rPr>
            </w:pPr>
            <w:r w:rsidRPr="005021CF">
              <w:rPr>
                <w:i/>
                <w:w w:val="105"/>
                <w:sz w:val="17"/>
              </w:rPr>
              <w:t>0.00</w:t>
            </w:r>
          </w:p>
        </w:tc>
        <w:tc>
          <w:tcPr>
            <w:tcW w:w="923" w:type="dxa"/>
          </w:tcPr>
          <w:p w:rsidR="004A1269" w:rsidRPr="005021CF" w:rsidRDefault="004A1269" w:rsidP="00FD02CC">
            <w:pPr>
              <w:pStyle w:val="TableParagraph"/>
              <w:spacing w:before="117"/>
              <w:ind w:right="37"/>
              <w:rPr>
                <w:i/>
                <w:sz w:val="17"/>
              </w:rPr>
            </w:pPr>
            <w:r w:rsidRPr="005021CF">
              <w:rPr>
                <w:i/>
                <w:w w:val="105"/>
                <w:sz w:val="17"/>
              </w:rPr>
              <w:t>0.00</w:t>
            </w:r>
          </w:p>
        </w:tc>
        <w:tc>
          <w:tcPr>
            <w:tcW w:w="832" w:type="dxa"/>
          </w:tcPr>
          <w:p w:rsidR="004A1269" w:rsidRPr="005021CF" w:rsidRDefault="004A1269" w:rsidP="00FD02CC">
            <w:pPr>
              <w:pStyle w:val="TableParagraph"/>
              <w:spacing w:before="117"/>
              <w:ind w:right="36"/>
              <w:rPr>
                <w:i/>
                <w:sz w:val="17"/>
              </w:rPr>
            </w:pPr>
            <w:r w:rsidRPr="005021CF">
              <w:rPr>
                <w:i/>
                <w:w w:val="105"/>
                <w:sz w:val="17"/>
              </w:rPr>
              <w:t>0.00</w:t>
            </w:r>
          </w:p>
        </w:tc>
        <w:tc>
          <w:tcPr>
            <w:tcW w:w="1002" w:type="dxa"/>
          </w:tcPr>
          <w:p w:rsidR="004A1269" w:rsidRPr="005021CF" w:rsidRDefault="004A1269" w:rsidP="00FD02CC">
            <w:pPr>
              <w:pStyle w:val="TableParagraph"/>
              <w:spacing w:before="117"/>
              <w:ind w:right="35"/>
              <w:rPr>
                <w:i/>
                <w:sz w:val="17"/>
              </w:rPr>
            </w:pPr>
            <w:r w:rsidRPr="005021CF">
              <w:rPr>
                <w:i/>
                <w:w w:val="105"/>
                <w:sz w:val="17"/>
              </w:rPr>
              <w:t>1063.00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17"/>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before="117"/>
              <w:ind w:right="11"/>
              <w:rPr>
                <w:sz w:val="17"/>
              </w:rPr>
            </w:pPr>
            <w:r w:rsidRPr="005021CF">
              <w:rPr>
                <w:w w:val="105"/>
                <w:sz w:val="17"/>
              </w:rPr>
              <w:t>1063.00</w:t>
            </w:r>
          </w:p>
        </w:tc>
        <w:tc>
          <w:tcPr>
            <w:tcW w:w="885" w:type="dxa"/>
          </w:tcPr>
          <w:p w:rsidR="004A1269" w:rsidRPr="005021CF" w:rsidRDefault="004A1269" w:rsidP="00FD02CC">
            <w:pPr>
              <w:pStyle w:val="TableParagraph"/>
              <w:spacing w:before="117"/>
              <w:ind w:right="10"/>
              <w:rPr>
                <w:sz w:val="17"/>
              </w:rPr>
            </w:pPr>
            <w:r w:rsidRPr="005021CF">
              <w:rPr>
                <w:w w:val="105"/>
                <w:sz w:val="17"/>
              </w:rPr>
              <w:t>1063.00</w:t>
            </w:r>
          </w:p>
        </w:tc>
        <w:tc>
          <w:tcPr>
            <w:tcW w:w="832" w:type="dxa"/>
          </w:tcPr>
          <w:p w:rsidR="004A1269" w:rsidRPr="005021CF" w:rsidRDefault="004A1269" w:rsidP="00FD02CC">
            <w:pPr>
              <w:pStyle w:val="TableParagraph"/>
              <w:spacing w:before="117"/>
              <w:ind w:right="10"/>
              <w:rPr>
                <w:sz w:val="17"/>
              </w:rPr>
            </w:pPr>
            <w:r w:rsidRPr="005021CF">
              <w:rPr>
                <w:w w:val="105"/>
                <w:sz w:val="17"/>
              </w:rPr>
              <w:t>0.00</w:t>
            </w:r>
          </w:p>
        </w:tc>
        <w:tc>
          <w:tcPr>
            <w:tcW w:w="873" w:type="dxa"/>
          </w:tcPr>
          <w:p w:rsidR="004A1269" w:rsidRPr="005021CF" w:rsidRDefault="004A1269" w:rsidP="00FD02CC">
            <w:pPr>
              <w:pStyle w:val="TableParagraph"/>
              <w:spacing w:before="117"/>
              <w:ind w:right="9"/>
              <w:rPr>
                <w:sz w:val="17"/>
              </w:rPr>
            </w:pPr>
            <w:r w:rsidRPr="005021CF">
              <w:rPr>
                <w:w w:val="105"/>
                <w:sz w:val="17"/>
              </w:rPr>
              <w:t>0.00</w:t>
            </w:r>
          </w:p>
        </w:tc>
        <w:tc>
          <w:tcPr>
            <w:tcW w:w="923" w:type="dxa"/>
          </w:tcPr>
          <w:p w:rsidR="004A1269" w:rsidRPr="005021CF" w:rsidRDefault="004A1269" w:rsidP="00FD02CC">
            <w:pPr>
              <w:pStyle w:val="TableParagraph"/>
              <w:spacing w:before="117"/>
              <w:ind w:right="8"/>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923" w:type="dxa"/>
          </w:tcPr>
          <w:p w:rsidR="004A1269" w:rsidRPr="005021CF" w:rsidRDefault="004A1269" w:rsidP="00FD02CC">
            <w:pPr>
              <w:pStyle w:val="TableParagraph"/>
              <w:spacing w:before="117"/>
              <w:ind w:right="5"/>
              <w:rPr>
                <w:sz w:val="17"/>
              </w:rPr>
            </w:pPr>
            <w:r w:rsidRPr="005021CF">
              <w:rPr>
                <w:w w:val="105"/>
                <w:sz w:val="17"/>
              </w:rPr>
              <w:t>0.00</w:t>
            </w:r>
          </w:p>
        </w:tc>
        <w:tc>
          <w:tcPr>
            <w:tcW w:w="832" w:type="dxa"/>
          </w:tcPr>
          <w:p w:rsidR="004A1269" w:rsidRPr="005021CF" w:rsidRDefault="004A1269" w:rsidP="00FD02CC">
            <w:pPr>
              <w:pStyle w:val="TableParagraph"/>
              <w:spacing w:before="117"/>
              <w:ind w:right="5"/>
              <w:rPr>
                <w:sz w:val="17"/>
              </w:rPr>
            </w:pPr>
            <w:r w:rsidRPr="005021CF">
              <w:rPr>
                <w:w w:val="105"/>
                <w:sz w:val="17"/>
              </w:rPr>
              <w:t>0.00</w:t>
            </w:r>
          </w:p>
        </w:tc>
        <w:tc>
          <w:tcPr>
            <w:tcW w:w="1002" w:type="dxa"/>
          </w:tcPr>
          <w:p w:rsidR="004A1269" w:rsidRPr="005021CF" w:rsidRDefault="004A1269" w:rsidP="00FD02CC">
            <w:pPr>
              <w:pStyle w:val="TableParagraph"/>
              <w:spacing w:before="117"/>
              <w:ind w:right="4"/>
              <w:rPr>
                <w:sz w:val="17"/>
              </w:rPr>
            </w:pPr>
            <w:r w:rsidRPr="005021CF">
              <w:rPr>
                <w:w w:val="105"/>
                <w:sz w:val="17"/>
              </w:rPr>
              <w:t>1063.00</w:t>
            </w:r>
          </w:p>
        </w:tc>
      </w:tr>
      <w:tr w:rsidR="004A1269" w:rsidTr="00FD02CC">
        <w:trPr>
          <w:trHeight w:val="445"/>
        </w:trPr>
        <w:tc>
          <w:tcPr>
            <w:tcW w:w="3127" w:type="dxa"/>
            <w:vMerge w:val="restart"/>
          </w:tcPr>
          <w:p w:rsidR="004A1269" w:rsidRPr="005021CF" w:rsidRDefault="004A1269" w:rsidP="00FD02CC">
            <w:pPr>
              <w:pStyle w:val="TableParagraph"/>
              <w:spacing w:before="6" w:line="273" w:lineRule="auto"/>
              <w:ind w:left="30" w:right="88"/>
              <w:rPr>
                <w:sz w:val="17"/>
              </w:rPr>
            </w:pPr>
            <w:r w:rsidRPr="005021CF">
              <w:rPr>
                <w:w w:val="105"/>
                <w:sz w:val="17"/>
              </w:rPr>
              <w:t>Строительство свиноводческого</w:t>
            </w:r>
            <w:r w:rsidRPr="005021CF">
              <w:rPr>
                <w:spacing w:val="1"/>
                <w:w w:val="105"/>
                <w:sz w:val="17"/>
              </w:rPr>
              <w:t xml:space="preserve"> </w:t>
            </w:r>
            <w:r w:rsidRPr="005021CF">
              <w:rPr>
                <w:w w:val="105"/>
                <w:sz w:val="17"/>
              </w:rPr>
              <w:t>комплекса на 4800 голов свиноматок в</w:t>
            </w:r>
            <w:r w:rsidRPr="005021CF">
              <w:rPr>
                <w:spacing w:val="-42"/>
                <w:w w:val="105"/>
                <w:sz w:val="17"/>
              </w:rPr>
              <w:t xml:space="preserve"> </w:t>
            </w:r>
            <w:r w:rsidRPr="005021CF">
              <w:rPr>
                <w:w w:val="105"/>
                <w:sz w:val="17"/>
              </w:rPr>
              <w:t>с.</w:t>
            </w:r>
            <w:r w:rsidRPr="005021CF">
              <w:rPr>
                <w:spacing w:val="-6"/>
                <w:w w:val="105"/>
                <w:sz w:val="17"/>
              </w:rPr>
              <w:t xml:space="preserve"> </w:t>
            </w:r>
            <w:r w:rsidRPr="005021CF">
              <w:rPr>
                <w:w w:val="105"/>
                <w:sz w:val="17"/>
              </w:rPr>
              <w:t>Засечная</w:t>
            </w:r>
            <w:r w:rsidRPr="005021CF">
              <w:rPr>
                <w:spacing w:val="-8"/>
                <w:w w:val="105"/>
                <w:sz w:val="17"/>
              </w:rPr>
              <w:t xml:space="preserve"> </w:t>
            </w:r>
            <w:r w:rsidRPr="005021CF">
              <w:rPr>
                <w:w w:val="105"/>
                <w:sz w:val="17"/>
              </w:rPr>
              <w:t>Слобода,</w:t>
            </w:r>
            <w:r w:rsidRPr="005021CF">
              <w:rPr>
                <w:spacing w:val="-7"/>
                <w:w w:val="105"/>
                <w:sz w:val="17"/>
              </w:rPr>
              <w:t xml:space="preserve"> </w:t>
            </w:r>
            <w:r w:rsidRPr="005021CF">
              <w:rPr>
                <w:w w:val="105"/>
                <w:sz w:val="17"/>
              </w:rPr>
              <w:t>объем</w:t>
            </w:r>
            <w:r w:rsidRPr="005021CF">
              <w:rPr>
                <w:spacing w:val="-7"/>
                <w:w w:val="105"/>
                <w:sz w:val="17"/>
              </w:rPr>
              <w:t xml:space="preserve"> </w:t>
            </w:r>
            <w:r w:rsidRPr="005021CF">
              <w:rPr>
                <w:w w:val="105"/>
                <w:sz w:val="17"/>
              </w:rPr>
              <w:t>реализации</w:t>
            </w:r>
            <w:r w:rsidRPr="005021CF">
              <w:rPr>
                <w:spacing w:val="-41"/>
                <w:w w:val="105"/>
                <w:sz w:val="17"/>
              </w:rPr>
              <w:t xml:space="preserve"> </w:t>
            </w:r>
            <w:r w:rsidRPr="005021CF">
              <w:rPr>
                <w:w w:val="105"/>
                <w:sz w:val="17"/>
              </w:rPr>
              <w:t>в</w:t>
            </w:r>
            <w:r w:rsidRPr="005021CF">
              <w:rPr>
                <w:spacing w:val="-4"/>
                <w:w w:val="105"/>
                <w:sz w:val="17"/>
              </w:rPr>
              <w:t xml:space="preserve"> </w:t>
            </w:r>
            <w:r w:rsidRPr="005021CF">
              <w:rPr>
                <w:w w:val="105"/>
                <w:sz w:val="17"/>
              </w:rPr>
              <w:t>год</w:t>
            </w:r>
            <w:r w:rsidRPr="005021CF">
              <w:rPr>
                <w:spacing w:val="-3"/>
                <w:w w:val="105"/>
                <w:sz w:val="17"/>
              </w:rPr>
              <w:t xml:space="preserve"> </w:t>
            </w:r>
            <w:r w:rsidRPr="005021CF">
              <w:rPr>
                <w:w w:val="105"/>
                <w:sz w:val="17"/>
              </w:rPr>
              <w:t>-</w:t>
            </w:r>
            <w:r w:rsidRPr="005021CF">
              <w:rPr>
                <w:spacing w:val="-3"/>
                <w:w w:val="105"/>
                <w:sz w:val="17"/>
              </w:rPr>
              <w:t xml:space="preserve"> </w:t>
            </w:r>
            <w:r w:rsidRPr="005021CF">
              <w:rPr>
                <w:w w:val="105"/>
                <w:sz w:val="17"/>
              </w:rPr>
              <w:t>112</w:t>
            </w:r>
            <w:r w:rsidRPr="005021CF">
              <w:rPr>
                <w:spacing w:val="-4"/>
                <w:w w:val="105"/>
                <w:sz w:val="17"/>
              </w:rPr>
              <w:t xml:space="preserve"> </w:t>
            </w:r>
            <w:r w:rsidRPr="005021CF">
              <w:rPr>
                <w:w w:val="105"/>
                <w:sz w:val="17"/>
              </w:rPr>
              <w:t>тыс</w:t>
            </w:r>
            <w:proofErr w:type="gramStart"/>
            <w:r w:rsidRPr="005021CF">
              <w:rPr>
                <w:w w:val="105"/>
                <w:sz w:val="17"/>
              </w:rPr>
              <w:t>.г</w:t>
            </w:r>
            <w:proofErr w:type="gramEnd"/>
            <w:r w:rsidRPr="005021CF">
              <w:rPr>
                <w:w w:val="105"/>
                <w:sz w:val="17"/>
              </w:rPr>
              <w:t>олов</w:t>
            </w:r>
            <w:r w:rsidRPr="005021CF">
              <w:rPr>
                <w:spacing w:val="-4"/>
                <w:w w:val="105"/>
                <w:sz w:val="17"/>
              </w:rPr>
              <w:t xml:space="preserve"> </w:t>
            </w:r>
            <w:r w:rsidRPr="005021CF">
              <w:rPr>
                <w:w w:val="105"/>
                <w:sz w:val="17"/>
              </w:rPr>
              <w:t>или</w:t>
            </w:r>
            <w:r w:rsidRPr="005021CF">
              <w:rPr>
                <w:spacing w:val="-2"/>
                <w:w w:val="105"/>
                <w:sz w:val="17"/>
              </w:rPr>
              <w:t xml:space="preserve"> </w:t>
            </w:r>
            <w:r w:rsidRPr="005021CF">
              <w:rPr>
                <w:w w:val="105"/>
                <w:sz w:val="17"/>
              </w:rPr>
              <w:t>12,6</w:t>
            </w:r>
            <w:r w:rsidRPr="005021CF">
              <w:rPr>
                <w:spacing w:val="-4"/>
                <w:w w:val="105"/>
                <w:sz w:val="17"/>
              </w:rPr>
              <w:t xml:space="preserve"> </w:t>
            </w:r>
            <w:r w:rsidRPr="005021CF">
              <w:rPr>
                <w:w w:val="105"/>
                <w:sz w:val="17"/>
              </w:rPr>
              <w:t>тыс.тонн</w:t>
            </w:r>
            <w:r w:rsidRPr="005021CF">
              <w:rPr>
                <w:spacing w:val="-41"/>
                <w:w w:val="105"/>
                <w:sz w:val="17"/>
              </w:rPr>
              <w:t xml:space="preserve"> </w:t>
            </w:r>
            <w:r w:rsidRPr="005021CF">
              <w:rPr>
                <w:w w:val="105"/>
                <w:sz w:val="17"/>
              </w:rPr>
              <w:t>свинины в</w:t>
            </w:r>
            <w:r w:rsidRPr="005021CF">
              <w:rPr>
                <w:spacing w:val="-1"/>
                <w:w w:val="105"/>
                <w:sz w:val="17"/>
              </w:rPr>
              <w:t xml:space="preserve"> </w:t>
            </w:r>
            <w:r w:rsidRPr="005021CF">
              <w:rPr>
                <w:w w:val="105"/>
                <w:sz w:val="17"/>
              </w:rPr>
              <w:t>живом</w:t>
            </w:r>
            <w:r w:rsidRPr="005021CF">
              <w:rPr>
                <w:spacing w:val="1"/>
                <w:w w:val="105"/>
                <w:sz w:val="17"/>
              </w:rPr>
              <w:t xml:space="preserve"> </w:t>
            </w:r>
            <w:r w:rsidRPr="005021CF">
              <w:rPr>
                <w:w w:val="105"/>
                <w:sz w:val="17"/>
              </w:rPr>
              <w:t>весе</w:t>
            </w:r>
          </w:p>
        </w:tc>
        <w:tc>
          <w:tcPr>
            <w:tcW w:w="1771" w:type="dxa"/>
          </w:tcPr>
          <w:p w:rsidR="004A1269" w:rsidRPr="005021CF" w:rsidRDefault="004A1269" w:rsidP="00FD02CC">
            <w:pPr>
              <w:pStyle w:val="TableParagraph"/>
              <w:spacing w:before="117"/>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17"/>
              <w:ind w:right="42"/>
              <w:rPr>
                <w:i/>
                <w:sz w:val="17"/>
              </w:rPr>
            </w:pPr>
            <w:r w:rsidRPr="005021CF">
              <w:rPr>
                <w:i/>
                <w:w w:val="105"/>
                <w:sz w:val="17"/>
              </w:rPr>
              <w:t>852.80</w:t>
            </w:r>
          </w:p>
        </w:tc>
        <w:tc>
          <w:tcPr>
            <w:tcW w:w="885" w:type="dxa"/>
          </w:tcPr>
          <w:p w:rsidR="004A1269" w:rsidRPr="005021CF" w:rsidRDefault="004A1269" w:rsidP="00FD02CC">
            <w:pPr>
              <w:pStyle w:val="TableParagraph"/>
              <w:spacing w:before="117"/>
              <w:ind w:right="42"/>
              <w:rPr>
                <w:i/>
                <w:sz w:val="17"/>
              </w:rPr>
            </w:pPr>
            <w:r w:rsidRPr="005021CF">
              <w:rPr>
                <w:i/>
                <w:w w:val="105"/>
                <w:sz w:val="17"/>
              </w:rPr>
              <w:t>852.80</w:t>
            </w:r>
          </w:p>
        </w:tc>
        <w:tc>
          <w:tcPr>
            <w:tcW w:w="832" w:type="dxa"/>
          </w:tcPr>
          <w:p w:rsidR="004A1269" w:rsidRPr="005021CF" w:rsidRDefault="004A1269" w:rsidP="00FD02CC">
            <w:pPr>
              <w:pStyle w:val="TableParagraph"/>
              <w:spacing w:before="117"/>
              <w:ind w:right="41"/>
              <w:rPr>
                <w:i/>
                <w:sz w:val="17"/>
              </w:rPr>
            </w:pPr>
            <w:r w:rsidRPr="005021CF">
              <w:rPr>
                <w:i/>
                <w:w w:val="105"/>
                <w:sz w:val="17"/>
              </w:rPr>
              <w:t>0.00</w:t>
            </w:r>
          </w:p>
        </w:tc>
        <w:tc>
          <w:tcPr>
            <w:tcW w:w="873" w:type="dxa"/>
          </w:tcPr>
          <w:p w:rsidR="004A1269" w:rsidRPr="005021CF" w:rsidRDefault="004A1269" w:rsidP="00FD02CC">
            <w:pPr>
              <w:pStyle w:val="TableParagraph"/>
              <w:spacing w:before="117"/>
              <w:ind w:right="40"/>
              <w:rPr>
                <w:i/>
                <w:sz w:val="17"/>
              </w:rPr>
            </w:pPr>
            <w:r w:rsidRPr="005021CF">
              <w:rPr>
                <w:i/>
                <w:w w:val="105"/>
                <w:sz w:val="17"/>
              </w:rPr>
              <w:t>0.00</w:t>
            </w:r>
          </w:p>
        </w:tc>
        <w:tc>
          <w:tcPr>
            <w:tcW w:w="923" w:type="dxa"/>
          </w:tcPr>
          <w:p w:rsidR="004A1269" w:rsidRPr="005021CF" w:rsidRDefault="004A1269" w:rsidP="00FD02CC">
            <w:pPr>
              <w:pStyle w:val="TableParagraph"/>
              <w:spacing w:before="117"/>
              <w:ind w:right="39"/>
              <w:rPr>
                <w:i/>
                <w:sz w:val="17"/>
              </w:rPr>
            </w:pPr>
            <w:r w:rsidRPr="005021CF">
              <w:rPr>
                <w:i/>
                <w:w w:val="105"/>
                <w:sz w:val="17"/>
              </w:rPr>
              <w:t>0.00</w:t>
            </w:r>
          </w:p>
        </w:tc>
        <w:tc>
          <w:tcPr>
            <w:tcW w:w="832" w:type="dxa"/>
          </w:tcPr>
          <w:p w:rsidR="004A1269" w:rsidRPr="005021CF" w:rsidRDefault="004A1269" w:rsidP="00FD02CC">
            <w:pPr>
              <w:pStyle w:val="TableParagraph"/>
              <w:spacing w:before="117"/>
              <w:ind w:right="38"/>
              <w:rPr>
                <w:i/>
                <w:sz w:val="17"/>
              </w:rPr>
            </w:pPr>
            <w:r w:rsidRPr="005021CF">
              <w:rPr>
                <w:i/>
                <w:w w:val="105"/>
                <w:sz w:val="17"/>
              </w:rPr>
              <w:t>0.00</w:t>
            </w:r>
          </w:p>
        </w:tc>
        <w:tc>
          <w:tcPr>
            <w:tcW w:w="832" w:type="dxa"/>
          </w:tcPr>
          <w:p w:rsidR="004A1269" w:rsidRPr="005021CF" w:rsidRDefault="004A1269" w:rsidP="00FD02CC">
            <w:pPr>
              <w:pStyle w:val="TableParagraph"/>
              <w:spacing w:before="117"/>
              <w:ind w:right="38"/>
              <w:rPr>
                <w:i/>
                <w:sz w:val="17"/>
              </w:rPr>
            </w:pPr>
            <w:r w:rsidRPr="005021CF">
              <w:rPr>
                <w:i/>
                <w:w w:val="105"/>
                <w:sz w:val="17"/>
              </w:rPr>
              <w:t>0.00</w:t>
            </w:r>
          </w:p>
        </w:tc>
        <w:tc>
          <w:tcPr>
            <w:tcW w:w="923" w:type="dxa"/>
          </w:tcPr>
          <w:p w:rsidR="004A1269" w:rsidRPr="005021CF" w:rsidRDefault="004A1269" w:rsidP="00FD02CC">
            <w:pPr>
              <w:pStyle w:val="TableParagraph"/>
              <w:spacing w:before="117"/>
              <w:ind w:right="37"/>
              <w:rPr>
                <w:i/>
                <w:sz w:val="17"/>
              </w:rPr>
            </w:pPr>
            <w:r w:rsidRPr="005021CF">
              <w:rPr>
                <w:i/>
                <w:w w:val="105"/>
                <w:sz w:val="17"/>
              </w:rPr>
              <w:t>0.00</w:t>
            </w:r>
          </w:p>
        </w:tc>
        <w:tc>
          <w:tcPr>
            <w:tcW w:w="832" w:type="dxa"/>
          </w:tcPr>
          <w:p w:rsidR="004A1269" w:rsidRPr="005021CF" w:rsidRDefault="004A1269" w:rsidP="00FD02CC">
            <w:pPr>
              <w:pStyle w:val="TableParagraph"/>
              <w:spacing w:before="117"/>
              <w:ind w:right="36"/>
              <w:rPr>
                <w:i/>
                <w:sz w:val="17"/>
              </w:rPr>
            </w:pPr>
            <w:r w:rsidRPr="005021CF">
              <w:rPr>
                <w:i/>
                <w:w w:val="105"/>
                <w:sz w:val="17"/>
              </w:rPr>
              <w:t>0.00</w:t>
            </w:r>
          </w:p>
        </w:tc>
        <w:tc>
          <w:tcPr>
            <w:tcW w:w="1002" w:type="dxa"/>
          </w:tcPr>
          <w:p w:rsidR="004A1269" w:rsidRPr="005021CF" w:rsidRDefault="004A1269" w:rsidP="00FD02CC">
            <w:pPr>
              <w:pStyle w:val="TableParagraph"/>
              <w:spacing w:before="117"/>
              <w:ind w:right="35"/>
              <w:rPr>
                <w:i/>
                <w:sz w:val="17"/>
              </w:rPr>
            </w:pPr>
            <w:r w:rsidRPr="005021CF">
              <w:rPr>
                <w:i/>
                <w:w w:val="105"/>
                <w:sz w:val="17"/>
              </w:rPr>
              <w:t>852.80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17"/>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before="117"/>
              <w:ind w:right="11"/>
              <w:rPr>
                <w:sz w:val="17"/>
              </w:rPr>
            </w:pPr>
            <w:r w:rsidRPr="005021CF">
              <w:rPr>
                <w:w w:val="105"/>
                <w:sz w:val="17"/>
              </w:rPr>
              <w:t>852.80</w:t>
            </w:r>
          </w:p>
        </w:tc>
        <w:tc>
          <w:tcPr>
            <w:tcW w:w="885" w:type="dxa"/>
          </w:tcPr>
          <w:p w:rsidR="004A1269" w:rsidRPr="005021CF" w:rsidRDefault="004A1269" w:rsidP="00FD02CC">
            <w:pPr>
              <w:pStyle w:val="TableParagraph"/>
              <w:spacing w:before="117"/>
              <w:ind w:right="10"/>
              <w:rPr>
                <w:sz w:val="17"/>
              </w:rPr>
            </w:pPr>
            <w:r w:rsidRPr="005021CF">
              <w:rPr>
                <w:w w:val="105"/>
                <w:sz w:val="17"/>
              </w:rPr>
              <w:t>852.80</w:t>
            </w:r>
          </w:p>
        </w:tc>
        <w:tc>
          <w:tcPr>
            <w:tcW w:w="832" w:type="dxa"/>
          </w:tcPr>
          <w:p w:rsidR="004A1269" w:rsidRPr="005021CF" w:rsidRDefault="004A1269" w:rsidP="00FD02CC">
            <w:pPr>
              <w:pStyle w:val="TableParagraph"/>
              <w:spacing w:before="117"/>
              <w:ind w:right="10"/>
              <w:rPr>
                <w:sz w:val="17"/>
              </w:rPr>
            </w:pPr>
            <w:r w:rsidRPr="005021CF">
              <w:rPr>
                <w:w w:val="105"/>
                <w:sz w:val="17"/>
              </w:rPr>
              <w:t>0.00</w:t>
            </w:r>
          </w:p>
        </w:tc>
        <w:tc>
          <w:tcPr>
            <w:tcW w:w="873" w:type="dxa"/>
          </w:tcPr>
          <w:p w:rsidR="004A1269" w:rsidRPr="005021CF" w:rsidRDefault="004A1269" w:rsidP="00FD02CC">
            <w:pPr>
              <w:pStyle w:val="TableParagraph"/>
              <w:spacing w:before="117"/>
              <w:ind w:right="9"/>
              <w:rPr>
                <w:sz w:val="17"/>
              </w:rPr>
            </w:pPr>
            <w:r w:rsidRPr="005021CF">
              <w:rPr>
                <w:w w:val="105"/>
                <w:sz w:val="17"/>
              </w:rPr>
              <w:t>0.00</w:t>
            </w:r>
          </w:p>
        </w:tc>
        <w:tc>
          <w:tcPr>
            <w:tcW w:w="923" w:type="dxa"/>
          </w:tcPr>
          <w:p w:rsidR="004A1269" w:rsidRPr="005021CF" w:rsidRDefault="004A1269" w:rsidP="00FD02CC">
            <w:pPr>
              <w:pStyle w:val="TableParagraph"/>
              <w:spacing w:before="117"/>
              <w:ind w:right="8"/>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923" w:type="dxa"/>
          </w:tcPr>
          <w:p w:rsidR="004A1269" w:rsidRPr="005021CF" w:rsidRDefault="004A1269" w:rsidP="00FD02CC">
            <w:pPr>
              <w:pStyle w:val="TableParagraph"/>
              <w:spacing w:before="117"/>
              <w:ind w:right="5"/>
              <w:rPr>
                <w:sz w:val="17"/>
              </w:rPr>
            </w:pPr>
            <w:r w:rsidRPr="005021CF">
              <w:rPr>
                <w:w w:val="105"/>
                <w:sz w:val="17"/>
              </w:rPr>
              <w:t>0.00</w:t>
            </w:r>
          </w:p>
        </w:tc>
        <w:tc>
          <w:tcPr>
            <w:tcW w:w="832" w:type="dxa"/>
          </w:tcPr>
          <w:p w:rsidR="004A1269" w:rsidRPr="005021CF" w:rsidRDefault="004A1269" w:rsidP="00FD02CC">
            <w:pPr>
              <w:pStyle w:val="TableParagraph"/>
              <w:spacing w:before="117"/>
              <w:ind w:right="5"/>
              <w:rPr>
                <w:sz w:val="17"/>
              </w:rPr>
            </w:pPr>
            <w:r w:rsidRPr="005021CF">
              <w:rPr>
                <w:w w:val="105"/>
                <w:sz w:val="17"/>
              </w:rPr>
              <w:t>0.00</w:t>
            </w:r>
          </w:p>
        </w:tc>
        <w:tc>
          <w:tcPr>
            <w:tcW w:w="1002" w:type="dxa"/>
          </w:tcPr>
          <w:p w:rsidR="004A1269" w:rsidRPr="005021CF" w:rsidRDefault="004A1269" w:rsidP="00FD02CC">
            <w:pPr>
              <w:pStyle w:val="TableParagraph"/>
              <w:spacing w:before="117"/>
              <w:ind w:right="4"/>
              <w:rPr>
                <w:sz w:val="17"/>
              </w:rPr>
            </w:pPr>
            <w:r w:rsidRPr="005021CF">
              <w:rPr>
                <w:w w:val="105"/>
                <w:sz w:val="17"/>
              </w:rPr>
              <w:t>852.80</w:t>
            </w:r>
          </w:p>
        </w:tc>
      </w:tr>
      <w:tr w:rsidR="004A1269" w:rsidTr="00FD02CC">
        <w:trPr>
          <w:trHeight w:val="445"/>
        </w:trPr>
        <w:tc>
          <w:tcPr>
            <w:tcW w:w="3127" w:type="dxa"/>
            <w:vMerge w:val="restart"/>
            <w:tcBorders>
              <w:bottom w:val="nil"/>
            </w:tcBorders>
          </w:tcPr>
          <w:p w:rsidR="004A1269" w:rsidRPr="005021CF" w:rsidRDefault="004A1269" w:rsidP="00FD02CC">
            <w:pPr>
              <w:pStyle w:val="TableParagraph"/>
              <w:spacing w:before="6" w:line="273" w:lineRule="auto"/>
              <w:ind w:left="30" w:right="138"/>
              <w:rPr>
                <w:sz w:val="17"/>
              </w:rPr>
            </w:pPr>
            <w:r w:rsidRPr="005021CF">
              <w:rPr>
                <w:w w:val="105"/>
                <w:sz w:val="17"/>
              </w:rPr>
              <w:t>Строительство свиноводческого</w:t>
            </w:r>
            <w:r w:rsidRPr="005021CF">
              <w:rPr>
                <w:spacing w:val="1"/>
                <w:w w:val="105"/>
                <w:sz w:val="17"/>
              </w:rPr>
              <w:t xml:space="preserve"> </w:t>
            </w:r>
            <w:r w:rsidRPr="005021CF">
              <w:rPr>
                <w:w w:val="105"/>
                <w:sz w:val="17"/>
              </w:rPr>
              <w:t>комплекса</w:t>
            </w:r>
            <w:r w:rsidRPr="005021CF">
              <w:rPr>
                <w:spacing w:val="-6"/>
                <w:w w:val="105"/>
                <w:sz w:val="17"/>
              </w:rPr>
              <w:t xml:space="preserve"> </w:t>
            </w:r>
            <w:r w:rsidRPr="005021CF">
              <w:rPr>
                <w:w w:val="105"/>
                <w:sz w:val="17"/>
              </w:rPr>
              <w:t>на</w:t>
            </w:r>
            <w:r w:rsidRPr="005021CF">
              <w:rPr>
                <w:spacing w:val="-5"/>
                <w:w w:val="105"/>
                <w:sz w:val="17"/>
              </w:rPr>
              <w:t xml:space="preserve"> </w:t>
            </w:r>
            <w:r w:rsidRPr="005021CF">
              <w:rPr>
                <w:w w:val="105"/>
                <w:sz w:val="17"/>
              </w:rPr>
              <w:t>4800</w:t>
            </w:r>
            <w:r w:rsidRPr="005021CF">
              <w:rPr>
                <w:spacing w:val="-6"/>
                <w:w w:val="105"/>
                <w:sz w:val="17"/>
              </w:rPr>
              <w:t xml:space="preserve"> </w:t>
            </w:r>
            <w:r w:rsidRPr="005021CF">
              <w:rPr>
                <w:w w:val="105"/>
                <w:sz w:val="17"/>
              </w:rPr>
              <w:t>голов</w:t>
            </w:r>
            <w:r w:rsidRPr="005021CF">
              <w:rPr>
                <w:spacing w:val="-7"/>
                <w:w w:val="105"/>
                <w:sz w:val="17"/>
              </w:rPr>
              <w:t xml:space="preserve"> </w:t>
            </w:r>
            <w:r w:rsidRPr="005021CF">
              <w:rPr>
                <w:w w:val="105"/>
                <w:sz w:val="17"/>
              </w:rPr>
              <w:t>свиноматок</w:t>
            </w:r>
            <w:r w:rsidRPr="005021CF">
              <w:rPr>
                <w:spacing w:val="-5"/>
                <w:w w:val="105"/>
                <w:sz w:val="17"/>
              </w:rPr>
              <w:t xml:space="preserve"> </w:t>
            </w:r>
            <w:proofErr w:type="gramStart"/>
            <w:r w:rsidRPr="005021CF">
              <w:rPr>
                <w:w w:val="105"/>
                <w:sz w:val="17"/>
              </w:rPr>
              <w:t>в</w:t>
            </w:r>
            <w:proofErr w:type="gramEnd"/>
            <w:r w:rsidRPr="005021CF">
              <w:rPr>
                <w:spacing w:val="-42"/>
                <w:w w:val="105"/>
                <w:sz w:val="17"/>
              </w:rPr>
              <w:t xml:space="preserve"> </w:t>
            </w:r>
            <w:proofErr w:type="gramStart"/>
            <w:r w:rsidRPr="005021CF">
              <w:rPr>
                <w:w w:val="105"/>
                <w:sz w:val="17"/>
              </w:rPr>
              <w:t>с</w:t>
            </w:r>
            <w:proofErr w:type="gramEnd"/>
            <w:r w:rsidRPr="005021CF">
              <w:rPr>
                <w:w w:val="105"/>
                <w:sz w:val="17"/>
              </w:rPr>
              <w:t>.</w:t>
            </w:r>
            <w:r w:rsidRPr="005021CF">
              <w:rPr>
                <w:spacing w:val="-1"/>
                <w:w w:val="105"/>
                <w:sz w:val="17"/>
              </w:rPr>
              <w:t xml:space="preserve"> </w:t>
            </w:r>
            <w:r w:rsidRPr="005021CF">
              <w:rPr>
                <w:w w:val="105"/>
                <w:sz w:val="17"/>
              </w:rPr>
              <w:t>Ямщина,</w:t>
            </w:r>
            <w:r w:rsidRPr="005021CF">
              <w:rPr>
                <w:spacing w:val="-2"/>
                <w:w w:val="105"/>
                <w:sz w:val="17"/>
              </w:rPr>
              <w:t xml:space="preserve"> </w:t>
            </w:r>
            <w:r w:rsidRPr="005021CF">
              <w:rPr>
                <w:w w:val="105"/>
                <w:sz w:val="17"/>
              </w:rPr>
              <w:t>объем</w:t>
            </w:r>
            <w:r w:rsidRPr="005021CF">
              <w:rPr>
                <w:spacing w:val="-2"/>
                <w:w w:val="105"/>
                <w:sz w:val="17"/>
              </w:rPr>
              <w:t xml:space="preserve"> </w:t>
            </w:r>
            <w:r w:rsidRPr="005021CF">
              <w:rPr>
                <w:w w:val="105"/>
                <w:sz w:val="17"/>
              </w:rPr>
              <w:t>реализации</w:t>
            </w:r>
            <w:r w:rsidRPr="005021CF">
              <w:rPr>
                <w:spacing w:val="-2"/>
                <w:w w:val="105"/>
                <w:sz w:val="17"/>
              </w:rPr>
              <w:t xml:space="preserve"> </w:t>
            </w:r>
            <w:r w:rsidRPr="005021CF">
              <w:rPr>
                <w:w w:val="105"/>
                <w:sz w:val="17"/>
              </w:rPr>
              <w:t>в</w:t>
            </w:r>
            <w:r w:rsidRPr="005021CF">
              <w:rPr>
                <w:spacing w:val="-3"/>
                <w:w w:val="105"/>
                <w:sz w:val="17"/>
              </w:rPr>
              <w:t xml:space="preserve"> </w:t>
            </w:r>
            <w:r w:rsidRPr="005021CF">
              <w:rPr>
                <w:w w:val="105"/>
                <w:sz w:val="17"/>
              </w:rPr>
              <w:t>год</w:t>
            </w:r>
            <w:r w:rsidRPr="005021CF">
              <w:rPr>
                <w:spacing w:val="-2"/>
                <w:w w:val="105"/>
                <w:sz w:val="17"/>
              </w:rPr>
              <w:t xml:space="preserve"> </w:t>
            </w:r>
            <w:r w:rsidRPr="005021CF">
              <w:rPr>
                <w:w w:val="105"/>
                <w:sz w:val="17"/>
              </w:rPr>
              <w:t>-</w:t>
            </w:r>
          </w:p>
          <w:p w:rsidR="004A1269" w:rsidRPr="005021CF" w:rsidRDefault="004A1269" w:rsidP="00FD02CC">
            <w:pPr>
              <w:pStyle w:val="TableParagraph"/>
              <w:spacing w:before="1"/>
              <w:ind w:left="30"/>
              <w:rPr>
                <w:sz w:val="17"/>
              </w:rPr>
            </w:pPr>
            <w:r w:rsidRPr="005021CF">
              <w:rPr>
                <w:w w:val="105"/>
                <w:sz w:val="17"/>
              </w:rPr>
              <w:t>112</w:t>
            </w:r>
            <w:r w:rsidRPr="005021CF">
              <w:rPr>
                <w:spacing w:val="-5"/>
                <w:w w:val="105"/>
                <w:sz w:val="17"/>
              </w:rPr>
              <w:t xml:space="preserve"> </w:t>
            </w:r>
            <w:r w:rsidRPr="005021CF">
              <w:rPr>
                <w:w w:val="105"/>
                <w:sz w:val="17"/>
              </w:rPr>
              <w:t>тыс</w:t>
            </w:r>
            <w:proofErr w:type="gramStart"/>
            <w:r w:rsidRPr="005021CF">
              <w:rPr>
                <w:w w:val="105"/>
                <w:sz w:val="17"/>
              </w:rPr>
              <w:t>.г</w:t>
            </w:r>
            <w:proofErr w:type="gramEnd"/>
            <w:r w:rsidRPr="005021CF">
              <w:rPr>
                <w:w w:val="105"/>
                <w:sz w:val="17"/>
              </w:rPr>
              <w:t>олов</w:t>
            </w:r>
            <w:r w:rsidRPr="005021CF">
              <w:rPr>
                <w:spacing w:val="-3"/>
                <w:w w:val="105"/>
                <w:sz w:val="17"/>
              </w:rPr>
              <w:t xml:space="preserve"> </w:t>
            </w:r>
            <w:r w:rsidRPr="005021CF">
              <w:rPr>
                <w:w w:val="105"/>
                <w:sz w:val="17"/>
              </w:rPr>
              <w:t>или</w:t>
            </w:r>
            <w:r w:rsidRPr="005021CF">
              <w:rPr>
                <w:spacing w:val="-3"/>
                <w:w w:val="105"/>
                <w:sz w:val="17"/>
              </w:rPr>
              <w:t xml:space="preserve"> </w:t>
            </w:r>
            <w:r w:rsidRPr="005021CF">
              <w:rPr>
                <w:w w:val="105"/>
                <w:sz w:val="17"/>
              </w:rPr>
              <w:t>12,6</w:t>
            </w:r>
            <w:r w:rsidRPr="005021CF">
              <w:rPr>
                <w:spacing w:val="-4"/>
                <w:w w:val="105"/>
                <w:sz w:val="17"/>
              </w:rPr>
              <w:t xml:space="preserve"> </w:t>
            </w:r>
            <w:r w:rsidRPr="005021CF">
              <w:rPr>
                <w:w w:val="105"/>
                <w:sz w:val="17"/>
              </w:rPr>
              <w:t>тыс.тонн</w:t>
            </w:r>
          </w:p>
        </w:tc>
        <w:tc>
          <w:tcPr>
            <w:tcW w:w="1771" w:type="dxa"/>
          </w:tcPr>
          <w:p w:rsidR="004A1269" w:rsidRPr="005021CF" w:rsidRDefault="004A1269" w:rsidP="00FD02CC">
            <w:pPr>
              <w:pStyle w:val="TableParagraph"/>
              <w:spacing w:before="117"/>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17"/>
              <w:ind w:right="42"/>
              <w:rPr>
                <w:i/>
                <w:sz w:val="17"/>
              </w:rPr>
            </w:pPr>
            <w:r w:rsidRPr="005021CF">
              <w:rPr>
                <w:i/>
                <w:w w:val="105"/>
                <w:sz w:val="17"/>
              </w:rPr>
              <w:t>0.00</w:t>
            </w:r>
          </w:p>
        </w:tc>
        <w:tc>
          <w:tcPr>
            <w:tcW w:w="885" w:type="dxa"/>
          </w:tcPr>
          <w:p w:rsidR="004A1269" w:rsidRPr="005021CF" w:rsidRDefault="004A1269" w:rsidP="00FD02CC">
            <w:pPr>
              <w:pStyle w:val="TableParagraph"/>
              <w:spacing w:before="117"/>
              <w:ind w:right="42"/>
              <w:rPr>
                <w:i/>
                <w:sz w:val="17"/>
              </w:rPr>
            </w:pPr>
            <w:r w:rsidRPr="005021CF">
              <w:rPr>
                <w:i/>
                <w:w w:val="105"/>
                <w:sz w:val="17"/>
              </w:rPr>
              <w:t>0.00</w:t>
            </w:r>
          </w:p>
        </w:tc>
        <w:tc>
          <w:tcPr>
            <w:tcW w:w="832" w:type="dxa"/>
          </w:tcPr>
          <w:p w:rsidR="004A1269" w:rsidRPr="005021CF" w:rsidRDefault="004A1269" w:rsidP="00FD02CC">
            <w:pPr>
              <w:pStyle w:val="TableParagraph"/>
              <w:spacing w:before="117"/>
              <w:ind w:right="41"/>
              <w:rPr>
                <w:i/>
                <w:sz w:val="17"/>
              </w:rPr>
            </w:pPr>
            <w:r w:rsidRPr="005021CF">
              <w:rPr>
                <w:i/>
                <w:w w:val="105"/>
                <w:sz w:val="17"/>
              </w:rPr>
              <w:t>0.00</w:t>
            </w:r>
          </w:p>
        </w:tc>
        <w:tc>
          <w:tcPr>
            <w:tcW w:w="873" w:type="dxa"/>
          </w:tcPr>
          <w:p w:rsidR="004A1269" w:rsidRPr="005021CF" w:rsidRDefault="004A1269" w:rsidP="00FD02CC">
            <w:pPr>
              <w:pStyle w:val="TableParagraph"/>
              <w:spacing w:before="117"/>
              <w:ind w:right="40"/>
              <w:rPr>
                <w:i/>
                <w:sz w:val="17"/>
              </w:rPr>
            </w:pPr>
            <w:r w:rsidRPr="005021CF">
              <w:rPr>
                <w:i/>
                <w:w w:val="105"/>
                <w:sz w:val="17"/>
              </w:rPr>
              <w:t>0.00</w:t>
            </w:r>
          </w:p>
        </w:tc>
        <w:tc>
          <w:tcPr>
            <w:tcW w:w="923" w:type="dxa"/>
          </w:tcPr>
          <w:p w:rsidR="004A1269" w:rsidRPr="005021CF" w:rsidRDefault="004A1269" w:rsidP="00FD02CC">
            <w:pPr>
              <w:pStyle w:val="TableParagraph"/>
              <w:spacing w:before="117"/>
              <w:ind w:right="39"/>
              <w:rPr>
                <w:i/>
                <w:sz w:val="17"/>
              </w:rPr>
            </w:pPr>
            <w:r w:rsidRPr="005021CF">
              <w:rPr>
                <w:i/>
                <w:w w:val="105"/>
                <w:sz w:val="17"/>
              </w:rPr>
              <w:t>2400.00</w:t>
            </w:r>
          </w:p>
        </w:tc>
        <w:tc>
          <w:tcPr>
            <w:tcW w:w="832" w:type="dxa"/>
          </w:tcPr>
          <w:p w:rsidR="004A1269" w:rsidRPr="005021CF" w:rsidRDefault="004A1269" w:rsidP="00FD02CC">
            <w:pPr>
              <w:pStyle w:val="TableParagraph"/>
              <w:spacing w:before="117"/>
              <w:ind w:right="38"/>
              <w:rPr>
                <w:i/>
                <w:sz w:val="17"/>
              </w:rPr>
            </w:pPr>
            <w:r w:rsidRPr="005021CF">
              <w:rPr>
                <w:i/>
                <w:w w:val="105"/>
                <w:sz w:val="17"/>
              </w:rPr>
              <w:t>0.00</w:t>
            </w:r>
          </w:p>
        </w:tc>
        <w:tc>
          <w:tcPr>
            <w:tcW w:w="832" w:type="dxa"/>
          </w:tcPr>
          <w:p w:rsidR="004A1269" w:rsidRPr="005021CF" w:rsidRDefault="004A1269" w:rsidP="00FD02CC">
            <w:pPr>
              <w:pStyle w:val="TableParagraph"/>
              <w:spacing w:before="117"/>
              <w:ind w:right="38"/>
              <w:rPr>
                <w:i/>
                <w:sz w:val="17"/>
              </w:rPr>
            </w:pPr>
            <w:r w:rsidRPr="005021CF">
              <w:rPr>
                <w:i/>
                <w:w w:val="105"/>
                <w:sz w:val="17"/>
              </w:rPr>
              <w:t>1200.00</w:t>
            </w:r>
          </w:p>
        </w:tc>
        <w:tc>
          <w:tcPr>
            <w:tcW w:w="923" w:type="dxa"/>
          </w:tcPr>
          <w:p w:rsidR="004A1269" w:rsidRPr="005021CF" w:rsidRDefault="004A1269" w:rsidP="00FD02CC">
            <w:pPr>
              <w:pStyle w:val="TableParagraph"/>
              <w:spacing w:before="117"/>
              <w:ind w:right="37"/>
              <w:rPr>
                <w:i/>
                <w:sz w:val="17"/>
              </w:rPr>
            </w:pPr>
            <w:r w:rsidRPr="005021CF">
              <w:rPr>
                <w:i/>
                <w:w w:val="105"/>
                <w:sz w:val="17"/>
              </w:rPr>
              <w:t>1200.00</w:t>
            </w:r>
          </w:p>
        </w:tc>
        <w:tc>
          <w:tcPr>
            <w:tcW w:w="832" w:type="dxa"/>
          </w:tcPr>
          <w:p w:rsidR="004A1269" w:rsidRPr="005021CF" w:rsidRDefault="004A1269" w:rsidP="00FD02CC">
            <w:pPr>
              <w:pStyle w:val="TableParagraph"/>
              <w:spacing w:before="117"/>
              <w:ind w:right="36"/>
              <w:rPr>
                <w:i/>
                <w:sz w:val="17"/>
              </w:rPr>
            </w:pPr>
            <w:r w:rsidRPr="005021CF">
              <w:rPr>
                <w:i/>
                <w:w w:val="105"/>
                <w:sz w:val="17"/>
              </w:rPr>
              <w:t>0.00</w:t>
            </w:r>
          </w:p>
        </w:tc>
        <w:tc>
          <w:tcPr>
            <w:tcW w:w="1002" w:type="dxa"/>
          </w:tcPr>
          <w:p w:rsidR="004A1269" w:rsidRPr="005021CF" w:rsidRDefault="004A1269" w:rsidP="00FD02CC">
            <w:pPr>
              <w:pStyle w:val="TableParagraph"/>
              <w:spacing w:before="117"/>
              <w:ind w:right="35"/>
              <w:rPr>
                <w:i/>
                <w:sz w:val="17"/>
              </w:rPr>
            </w:pPr>
            <w:r w:rsidRPr="005021CF">
              <w:rPr>
                <w:i/>
                <w:w w:val="105"/>
                <w:sz w:val="17"/>
              </w:rPr>
              <w:t>2400.00</w:t>
            </w:r>
          </w:p>
        </w:tc>
      </w:tr>
      <w:tr w:rsidR="004A1269" w:rsidTr="00FD02CC">
        <w:trPr>
          <w:trHeight w:val="445"/>
        </w:trPr>
        <w:tc>
          <w:tcPr>
            <w:tcW w:w="3127" w:type="dxa"/>
            <w:vMerge/>
            <w:tcBorders>
              <w:top w:val="nil"/>
              <w:bottom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bl>
    <w:p w:rsidR="004A1269" w:rsidRDefault="004A1269" w:rsidP="004A1269">
      <w:pPr>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line="173" w:lineRule="exact"/>
              <w:ind w:left="30"/>
              <w:rPr>
                <w:sz w:val="17"/>
              </w:rPr>
            </w:pPr>
            <w:r w:rsidRPr="005021CF">
              <w:rPr>
                <w:w w:val="105"/>
                <w:sz w:val="17"/>
              </w:rPr>
              <w:t>свинины</w:t>
            </w:r>
            <w:r w:rsidRPr="005021CF">
              <w:rPr>
                <w:spacing w:val="-3"/>
                <w:w w:val="105"/>
                <w:sz w:val="17"/>
              </w:rPr>
              <w:t xml:space="preserve"> </w:t>
            </w:r>
            <w:r w:rsidRPr="005021CF">
              <w:rPr>
                <w:w w:val="105"/>
                <w:sz w:val="17"/>
              </w:rPr>
              <w:t>в</w:t>
            </w:r>
            <w:r w:rsidRPr="005021CF">
              <w:rPr>
                <w:spacing w:val="-4"/>
                <w:w w:val="105"/>
                <w:sz w:val="17"/>
              </w:rPr>
              <w:t xml:space="preserve"> </w:t>
            </w:r>
            <w:r w:rsidRPr="005021CF">
              <w:rPr>
                <w:w w:val="105"/>
                <w:sz w:val="17"/>
              </w:rPr>
              <w:t>живом</w:t>
            </w:r>
            <w:r w:rsidRPr="005021CF">
              <w:rPr>
                <w:spacing w:val="-3"/>
                <w:w w:val="105"/>
                <w:sz w:val="17"/>
              </w:rPr>
              <w:t xml:space="preserve"> </w:t>
            </w:r>
            <w:r w:rsidRPr="005021CF">
              <w:rPr>
                <w:w w:val="105"/>
                <w:sz w:val="17"/>
              </w:rPr>
              <w:t>весе</w:t>
            </w: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17"/>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before="117"/>
              <w:ind w:right="11"/>
              <w:rPr>
                <w:sz w:val="17"/>
              </w:rPr>
            </w:pPr>
            <w:r w:rsidRPr="005021CF">
              <w:rPr>
                <w:w w:val="105"/>
                <w:sz w:val="17"/>
              </w:rPr>
              <w:t>0.00</w:t>
            </w:r>
          </w:p>
        </w:tc>
        <w:tc>
          <w:tcPr>
            <w:tcW w:w="885" w:type="dxa"/>
          </w:tcPr>
          <w:p w:rsidR="004A1269" w:rsidRPr="005021CF" w:rsidRDefault="004A1269" w:rsidP="00FD02CC">
            <w:pPr>
              <w:pStyle w:val="TableParagraph"/>
              <w:spacing w:before="117"/>
              <w:ind w:right="10"/>
              <w:rPr>
                <w:sz w:val="17"/>
              </w:rPr>
            </w:pPr>
            <w:r w:rsidRPr="005021CF">
              <w:rPr>
                <w:w w:val="105"/>
                <w:sz w:val="17"/>
              </w:rPr>
              <w:t>0.00</w:t>
            </w:r>
          </w:p>
        </w:tc>
        <w:tc>
          <w:tcPr>
            <w:tcW w:w="832" w:type="dxa"/>
          </w:tcPr>
          <w:p w:rsidR="004A1269" w:rsidRPr="005021CF" w:rsidRDefault="004A1269" w:rsidP="00FD02CC">
            <w:pPr>
              <w:pStyle w:val="TableParagraph"/>
              <w:spacing w:before="117"/>
              <w:ind w:right="10"/>
              <w:rPr>
                <w:sz w:val="17"/>
              </w:rPr>
            </w:pPr>
            <w:r w:rsidRPr="005021CF">
              <w:rPr>
                <w:w w:val="105"/>
                <w:sz w:val="17"/>
              </w:rPr>
              <w:t>0.00</w:t>
            </w:r>
          </w:p>
        </w:tc>
        <w:tc>
          <w:tcPr>
            <w:tcW w:w="873" w:type="dxa"/>
          </w:tcPr>
          <w:p w:rsidR="004A1269" w:rsidRPr="005021CF" w:rsidRDefault="004A1269" w:rsidP="00FD02CC">
            <w:pPr>
              <w:pStyle w:val="TableParagraph"/>
              <w:spacing w:before="117"/>
              <w:ind w:right="9"/>
              <w:rPr>
                <w:sz w:val="17"/>
              </w:rPr>
            </w:pPr>
            <w:r w:rsidRPr="005021CF">
              <w:rPr>
                <w:w w:val="105"/>
                <w:sz w:val="17"/>
              </w:rPr>
              <w:t>0.00</w:t>
            </w:r>
          </w:p>
        </w:tc>
        <w:tc>
          <w:tcPr>
            <w:tcW w:w="923" w:type="dxa"/>
          </w:tcPr>
          <w:p w:rsidR="004A1269" w:rsidRPr="005021CF" w:rsidRDefault="004A1269" w:rsidP="00FD02CC">
            <w:pPr>
              <w:pStyle w:val="TableParagraph"/>
              <w:spacing w:before="117"/>
              <w:ind w:right="8"/>
              <w:rPr>
                <w:sz w:val="17"/>
              </w:rPr>
            </w:pPr>
            <w:r w:rsidRPr="005021CF">
              <w:rPr>
                <w:w w:val="105"/>
                <w:sz w:val="17"/>
              </w:rPr>
              <w:t>2400.00</w:t>
            </w:r>
          </w:p>
        </w:tc>
        <w:tc>
          <w:tcPr>
            <w:tcW w:w="832" w:type="dxa"/>
          </w:tcPr>
          <w:p w:rsidR="004A1269" w:rsidRPr="005021CF" w:rsidRDefault="004A1269" w:rsidP="00FD02CC">
            <w:pPr>
              <w:pStyle w:val="TableParagraph"/>
              <w:spacing w:before="117"/>
              <w:ind w:right="7"/>
              <w:rPr>
                <w:sz w:val="17"/>
              </w:rPr>
            </w:pPr>
            <w:r w:rsidRPr="005021CF">
              <w:rPr>
                <w:w w:val="105"/>
                <w:sz w:val="17"/>
              </w:rPr>
              <w:t>0.00</w:t>
            </w:r>
          </w:p>
        </w:tc>
        <w:tc>
          <w:tcPr>
            <w:tcW w:w="832" w:type="dxa"/>
          </w:tcPr>
          <w:p w:rsidR="004A1269" w:rsidRPr="005021CF" w:rsidRDefault="004A1269" w:rsidP="00FD02CC">
            <w:pPr>
              <w:pStyle w:val="TableParagraph"/>
              <w:spacing w:before="117"/>
              <w:ind w:right="7"/>
              <w:rPr>
                <w:sz w:val="17"/>
              </w:rPr>
            </w:pPr>
            <w:r w:rsidRPr="005021CF">
              <w:rPr>
                <w:w w:val="105"/>
                <w:sz w:val="17"/>
              </w:rPr>
              <w:t>1200.00</w:t>
            </w:r>
          </w:p>
        </w:tc>
        <w:tc>
          <w:tcPr>
            <w:tcW w:w="923" w:type="dxa"/>
          </w:tcPr>
          <w:p w:rsidR="004A1269" w:rsidRPr="005021CF" w:rsidRDefault="004A1269" w:rsidP="00FD02CC">
            <w:pPr>
              <w:pStyle w:val="TableParagraph"/>
              <w:spacing w:before="117"/>
              <w:ind w:right="5"/>
              <w:rPr>
                <w:sz w:val="17"/>
              </w:rPr>
            </w:pPr>
            <w:r w:rsidRPr="005021CF">
              <w:rPr>
                <w:w w:val="105"/>
                <w:sz w:val="17"/>
              </w:rPr>
              <w:t>1200.00</w:t>
            </w:r>
          </w:p>
        </w:tc>
        <w:tc>
          <w:tcPr>
            <w:tcW w:w="832" w:type="dxa"/>
          </w:tcPr>
          <w:p w:rsidR="004A1269" w:rsidRPr="005021CF" w:rsidRDefault="004A1269" w:rsidP="00FD02CC">
            <w:pPr>
              <w:pStyle w:val="TableParagraph"/>
              <w:spacing w:before="117"/>
              <w:ind w:right="5"/>
              <w:rPr>
                <w:sz w:val="17"/>
              </w:rPr>
            </w:pPr>
            <w:r w:rsidRPr="005021CF">
              <w:rPr>
                <w:w w:val="105"/>
                <w:sz w:val="17"/>
              </w:rPr>
              <w:t>0.00</w:t>
            </w:r>
          </w:p>
        </w:tc>
        <w:tc>
          <w:tcPr>
            <w:tcW w:w="1002" w:type="dxa"/>
          </w:tcPr>
          <w:p w:rsidR="004A1269" w:rsidRPr="005021CF" w:rsidRDefault="004A1269" w:rsidP="00FD02CC">
            <w:pPr>
              <w:pStyle w:val="TableParagraph"/>
              <w:spacing w:before="117"/>
              <w:ind w:right="4"/>
              <w:rPr>
                <w:sz w:val="17"/>
              </w:rPr>
            </w:pPr>
            <w:r w:rsidRPr="005021CF">
              <w:rPr>
                <w:w w:val="105"/>
                <w:sz w:val="17"/>
              </w:rPr>
              <w:t>2400.00</w:t>
            </w:r>
          </w:p>
        </w:tc>
      </w:tr>
      <w:tr w:rsidR="004A1269" w:rsidTr="00FD02CC">
        <w:trPr>
          <w:trHeight w:val="215"/>
        </w:trPr>
        <w:tc>
          <w:tcPr>
            <w:tcW w:w="3127" w:type="dxa"/>
            <w:vMerge w:val="restart"/>
          </w:tcPr>
          <w:p w:rsidR="004A1269" w:rsidRPr="005021CF" w:rsidRDefault="004A1269" w:rsidP="00FD02CC">
            <w:pPr>
              <w:pStyle w:val="TableParagraph"/>
              <w:spacing w:before="13" w:line="273" w:lineRule="auto"/>
              <w:ind w:left="30" w:right="443"/>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3.5</w:t>
            </w:r>
            <w:r w:rsidRPr="005021CF">
              <w:rPr>
                <w:b/>
                <w:spacing w:val="1"/>
                <w:w w:val="105"/>
                <w:sz w:val="17"/>
              </w:rPr>
              <w:t xml:space="preserve"> </w:t>
            </w:r>
            <w:r w:rsidRPr="005021CF">
              <w:rPr>
                <w:w w:val="105"/>
                <w:sz w:val="17"/>
              </w:rPr>
              <w:t>Повышение эффективности</w:t>
            </w:r>
            <w:r w:rsidRPr="005021CF">
              <w:rPr>
                <w:spacing w:val="1"/>
                <w:w w:val="105"/>
                <w:sz w:val="17"/>
              </w:rPr>
              <w:t xml:space="preserve"> </w:t>
            </w:r>
            <w:r w:rsidRPr="005021CF">
              <w:rPr>
                <w:spacing w:val="-1"/>
                <w:w w:val="105"/>
                <w:sz w:val="17"/>
              </w:rPr>
              <w:t xml:space="preserve">территориального </w:t>
            </w:r>
            <w:r w:rsidRPr="005021CF">
              <w:rPr>
                <w:w w:val="105"/>
                <w:sz w:val="17"/>
              </w:rPr>
              <w:t>планирования и</w:t>
            </w:r>
            <w:r w:rsidRPr="005021CF">
              <w:rPr>
                <w:spacing w:val="-43"/>
                <w:w w:val="105"/>
                <w:sz w:val="17"/>
              </w:rPr>
              <w:t xml:space="preserve"> </w:t>
            </w:r>
            <w:r w:rsidRPr="005021CF">
              <w:rPr>
                <w:spacing w:val="-1"/>
                <w:w w:val="105"/>
                <w:sz w:val="17"/>
              </w:rPr>
              <w:t xml:space="preserve">градостроительного </w:t>
            </w:r>
            <w:r w:rsidRPr="005021CF">
              <w:rPr>
                <w:w w:val="105"/>
                <w:sz w:val="17"/>
              </w:rPr>
              <w:t>зонирования,</w:t>
            </w:r>
            <w:r w:rsidRPr="005021CF">
              <w:rPr>
                <w:spacing w:val="1"/>
                <w:w w:val="105"/>
                <w:sz w:val="17"/>
              </w:rPr>
              <w:t xml:space="preserve"> </w:t>
            </w:r>
            <w:r w:rsidRPr="005021CF">
              <w:rPr>
                <w:w w:val="105"/>
                <w:sz w:val="17"/>
              </w:rPr>
              <w:t>пространственное</w:t>
            </w:r>
            <w:r w:rsidRPr="005021CF">
              <w:rPr>
                <w:spacing w:val="-3"/>
                <w:w w:val="105"/>
                <w:sz w:val="17"/>
              </w:rPr>
              <w:t xml:space="preserve"> </w:t>
            </w:r>
            <w:r w:rsidRPr="005021CF">
              <w:rPr>
                <w:w w:val="105"/>
                <w:sz w:val="17"/>
              </w:rPr>
              <w:t>развитие</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2"/>
              <w:rPr>
                <w:b/>
                <w:sz w:val="17"/>
              </w:rPr>
            </w:pPr>
            <w:r w:rsidRPr="005021CF">
              <w:rPr>
                <w:b/>
                <w:w w:val="104"/>
                <w:sz w:val="17"/>
              </w:rPr>
              <w:t>-</w:t>
            </w:r>
          </w:p>
        </w:tc>
        <w:tc>
          <w:tcPr>
            <w:tcW w:w="885" w:type="dxa"/>
          </w:tcPr>
          <w:p w:rsidR="004A1269" w:rsidRPr="005021CF" w:rsidRDefault="004A1269" w:rsidP="00FD02CC">
            <w:pPr>
              <w:pStyle w:val="TableParagraph"/>
              <w:spacing w:before="13" w:line="182" w:lineRule="exact"/>
              <w:ind w:right="11"/>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873"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9"/>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8"/>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7"/>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6"/>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5"/>
              <w:rPr>
                <w:b/>
                <w:sz w:val="17"/>
              </w:rPr>
            </w:pPr>
            <w:r w:rsidRPr="005021CF">
              <w:rPr>
                <w:b/>
                <w:w w:val="104"/>
                <w:sz w:val="17"/>
              </w:rPr>
              <w:t>-</w:t>
            </w:r>
          </w:p>
        </w:tc>
        <w:tc>
          <w:tcPr>
            <w:tcW w:w="1002" w:type="dxa"/>
          </w:tcPr>
          <w:p w:rsidR="004A1269" w:rsidRPr="005021CF" w:rsidRDefault="004A1269" w:rsidP="00FD02CC">
            <w:pPr>
              <w:pStyle w:val="TableParagraph"/>
              <w:spacing w:before="13" w:line="182" w:lineRule="exact"/>
              <w:ind w:right="4"/>
              <w:rPr>
                <w:b/>
                <w:sz w:val="17"/>
              </w:rPr>
            </w:pPr>
            <w:r w:rsidRPr="005021CF">
              <w:rPr>
                <w:b/>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9"/>
              <w:ind w:right="12"/>
              <w:rPr>
                <w:b/>
                <w:sz w:val="17"/>
              </w:rPr>
            </w:pPr>
            <w:r w:rsidRPr="005021CF">
              <w:rPr>
                <w:b/>
                <w:w w:val="104"/>
                <w:sz w:val="17"/>
              </w:rPr>
              <w:t>-</w:t>
            </w:r>
          </w:p>
        </w:tc>
        <w:tc>
          <w:tcPr>
            <w:tcW w:w="885" w:type="dxa"/>
          </w:tcPr>
          <w:p w:rsidR="004A1269" w:rsidRPr="005021CF" w:rsidRDefault="004A1269" w:rsidP="00FD02CC">
            <w:pPr>
              <w:pStyle w:val="TableParagraph"/>
              <w:spacing w:before="129"/>
              <w:ind w:right="11"/>
              <w:rPr>
                <w:b/>
                <w:sz w:val="17"/>
              </w:rPr>
            </w:pPr>
            <w:r w:rsidRPr="005021CF">
              <w:rPr>
                <w:b/>
                <w:w w:val="104"/>
                <w:sz w:val="17"/>
              </w:rPr>
              <w:t>-</w:t>
            </w:r>
          </w:p>
        </w:tc>
        <w:tc>
          <w:tcPr>
            <w:tcW w:w="832" w:type="dxa"/>
          </w:tcPr>
          <w:p w:rsidR="004A1269" w:rsidRPr="005021CF" w:rsidRDefault="004A1269" w:rsidP="00FD02CC">
            <w:pPr>
              <w:pStyle w:val="TableParagraph"/>
              <w:spacing w:before="129"/>
              <w:ind w:right="10"/>
              <w:rPr>
                <w:b/>
                <w:sz w:val="17"/>
              </w:rPr>
            </w:pPr>
            <w:r w:rsidRPr="005021CF">
              <w:rPr>
                <w:b/>
                <w:w w:val="104"/>
                <w:sz w:val="17"/>
              </w:rPr>
              <w:t>-</w:t>
            </w:r>
          </w:p>
        </w:tc>
        <w:tc>
          <w:tcPr>
            <w:tcW w:w="873" w:type="dxa"/>
          </w:tcPr>
          <w:p w:rsidR="004A1269" w:rsidRPr="005021CF" w:rsidRDefault="004A1269" w:rsidP="00FD02CC">
            <w:pPr>
              <w:pStyle w:val="TableParagraph"/>
              <w:spacing w:before="129"/>
              <w:ind w:right="10"/>
              <w:rPr>
                <w:b/>
                <w:sz w:val="17"/>
              </w:rPr>
            </w:pPr>
            <w:r w:rsidRPr="005021CF">
              <w:rPr>
                <w:b/>
                <w:w w:val="104"/>
                <w:sz w:val="17"/>
              </w:rPr>
              <w:t>-</w:t>
            </w:r>
          </w:p>
        </w:tc>
        <w:tc>
          <w:tcPr>
            <w:tcW w:w="923" w:type="dxa"/>
          </w:tcPr>
          <w:p w:rsidR="004A1269" w:rsidRPr="005021CF" w:rsidRDefault="004A1269" w:rsidP="00FD02CC">
            <w:pPr>
              <w:pStyle w:val="TableParagraph"/>
              <w:spacing w:before="129"/>
              <w:ind w:right="9"/>
              <w:rPr>
                <w:b/>
                <w:sz w:val="17"/>
              </w:rPr>
            </w:pPr>
            <w:r w:rsidRPr="005021CF">
              <w:rPr>
                <w:b/>
                <w:w w:val="104"/>
                <w:sz w:val="17"/>
              </w:rPr>
              <w:t>-</w:t>
            </w:r>
          </w:p>
        </w:tc>
        <w:tc>
          <w:tcPr>
            <w:tcW w:w="832" w:type="dxa"/>
          </w:tcPr>
          <w:p w:rsidR="004A1269" w:rsidRPr="005021CF" w:rsidRDefault="004A1269" w:rsidP="00FD02CC">
            <w:pPr>
              <w:pStyle w:val="TableParagraph"/>
              <w:spacing w:before="129"/>
              <w:ind w:right="8"/>
              <w:rPr>
                <w:b/>
                <w:sz w:val="17"/>
              </w:rPr>
            </w:pPr>
            <w:r w:rsidRPr="005021CF">
              <w:rPr>
                <w:b/>
                <w:w w:val="104"/>
                <w:sz w:val="17"/>
              </w:rPr>
              <w:t>-</w:t>
            </w:r>
          </w:p>
        </w:tc>
        <w:tc>
          <w:tcPr>
            <w:tcW w:w="832" w:type="dxa"/>
          </w:tcPr>
          <w:p w:rsidR="004A1269" w:rsidRPr="005021CF" w:rsidRDefault="004A1269" w:rsidP="00FD02CC">
            <w:pPr>
              <w:pStyle w:val="TableParagraph"/>
              <w:spacing w:before="129"/>
              <w:ind w:right="7"/>
              <w:rPr>
                <w:b/>
                <w:sz w:val="17"/>
              </w:rPr>
            </w:pPr>
            <w:r w:rsidRPr="005021CF">
              <w:rPr>
                <w:b/>
                <w:w w:val="104"/>
                <w:sz w:val="17"/>
              </w:rPr>
              <w:t>-</w:t>
            </w:r>
          </w:p>
        </w:tc>
        <w:tc>
          <w:tcPr>
            <w:tcW w:w="923" w:type="dxa"/>
          </w:tcPr>
          <w:p w:rsidR="004A1269" w:rsidRPr="005021CF" w:rsidRDefault="004A1269" w:rsidP="00FD02CC">
            <w:pPr>
              <w:pStyle w:val="TableParagraph"/>
              <w:spacing w:before="129"/>
              <w:ind w:right="6"/>
              <w:rPr>
                <w:b/>
                <w:sz w:val="17"/>
              </w:rPr>
            </w:pPr>
            <w:r w:rsidRPr="005021CF">
              <w:rPr>
                <w:b/>
                <w:w w:val="104"/>
                <w:sz w:val="17"/>
              </w:rPr>
              <w:t>-</w:t>
            </w:r>
          </w:p>
        </w:tc>
        <w:tc>
          <w:tcPr>
            <w:tcW w:w="832" w:type="dxa"/>
          </w:tcPr>
          <w:p w:rsidR="004A1269" w:rsidRPr="005021CF" w:rsidRDefault="004A1269" w:rsidP="00FD02CC">
            <w:pPr>
              <w:pStyle w:val="TableParagraph"/>
              <w:spacing w:before="129"/>
              <w:ind w:right="5"/>
              <w:rPr>
                <w:b/>
                <w:sz w:val="17"/>
              </w:rPr>
            </w:pPr>
            <w:r w:rsidRPr="005021CF">
              <w:rPr>
                <w:b/>
                <w:w w:val="104"/>
                <w:sz w:val="17"/>
              </w:rPr>
              <w:t>-</w:t>
            </w:r>
          </w:p>
        </w:tc>
        <w:tc>
          <w:tcPr>
            <w:tcW w:w="1002" w:type="dxa"/>
          </w:tcPr>
          <w:p w:rsidR="004A1269" w:rsidRPr="005021CF" w:rsidRDefault="004A1269" w:rsidP="00FD02CC">
            <w:pPr>
              <w:pStyle w:val="TableParagraph"/>
              <w:spacing w:before="129"/>
              <w:ind w:right="4"/>
              <w:rPr>
                <w:b/>
                <w:sz w:val="17"/>
              </w:rPr>
            </w:pPr>
            <w:r w:rsidRPr="005021CF">
              <w:rPr>
                <w:b/>
                <w:w w:val="104"/>
                <w:sz w:val="17"/>
              </w:rPr>
              <w:t>-</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9"/>
              <w:ind w:right="12"/>
              <w:rPr>
                <w:b/>
                <w:sz w:val="17"/>
              </w:rPr>
            </w:pPr>
            <w:r w:rsidRPr="005021CF">
              <w:rPr>
                <w:b/>
                <w:w w:val="104"/>
                <w:sz w:val="17"/>
              </w:rPr>
              <w:t>-</w:t>
            </w:r>
          </w:p>
        </w:tc>
        <w:tc>
          <w:tcPr>
            <w:tcW w:w="885" w:type="dxa"/>
          </w:tcPr>
          <w:p w:rsidR="004A1269" w:rsidRPr="005021CF" w:rsidRDefault="004A1269" w:rsidP="00FD02CC">
            <w:pPr>
              <w:pStyle w:val="TableParagraph"/>
              <w:spacing w:before="129"/>
              <w:ind w:right="11"/>
              <w:rPr>
                <w:b/>
                <w:sz w:val="17"/>
              </w:rPr>
            </w:pPr>
            <w:r w:rsidRPr="005021CF">
              <w:rPr>
                <w:b/>
                <w:w w:val="104"/>
                <w:sz w:val="17"/>
              </w:rPr>
              <w:t>-</w:t>
            </w:r>
          </w:p>
        </w:tc>
        <w:tc>
          <w:tcPr>
            <w:tcW w:w="832" w:type="dxa"/>
          </w:tcPr>
          <w:p w:rsidR="004A1269" w:rsidRPr="005021CF" w:rsidRDefault="004A1269" w:rsidP="00FD02CC">
            <w:pPr>
              <w:pStyle w:val="TableParagraph"/>
              <w:spacing w:before="129"/>
              <w:ind w:right="10"/>
              <w:rPr>
                <w:b/>
                <w:sz w:val="17"/>
              </w:rPr>
            </w:pPr>
            <w:r w:rsidRPr="005021CF">
              <w:rPr>
                <w:b/>
                <w:w w:val="104"/>
                <w:sz w:val="17"/>
              </w:rPr>
              <w:t>-</w:t>
            </w:r>
          </w:p>
        </w:tc>
        <w:tc>
          <w:tcPr>
            <w:tcW w:w="873" w:type="dxa"/>
          </w:tcPr>
          <w:p w:rsidR="004A1269" w:rsidRPr="005021CF" w:rsidRDefault="004A1269" w:rsidP="00FD02CC">
            <w:pPr>
              <w:pStyle w:val="TableParagraph"/>
              <w:spacing w:before="129"/>
              <w:ind w:right="10"/>
              <w:rPr>
                <w:b/>
                <w:sz w:val="17"/>
              </w:rPr>
            </w:pPr>
            <w:r w:rsidRPr="005021CF">
              <w:rPr>
                <w:b/>
                <w:w w:val="104"/>
                <w:sz w:val="17"/>
              </w:rPr>
              <w:t>-</w:t>
            </w:r>
          </w:p>
        </w:tc>
        <w:tc>
          <w:tcPr>
            <w:tcW w:w="923" w:type="dxa"/>
          </w:tcPr>
          <w:p w:rsidR="004A1269" w:rsidRPr="005021CF" w:rsidRDefault="004A1269" w:rsidP="00FD02CC">
            <w:pPr>
              <w:pStyle w:val="TableParagraph"/>
              <w:spacing w:before="129"/>
              <w:ind w:right="9"/>
              <w:rPr>
                <w:b/>
                <w:sz w:val="17"/>
              </w:rPr>
            </w:pPr>
            <w:r w:rsidRPr="005021CF">
              <w:rPr>
                <w:b/>
                <w:w w:val="104"/>
                <w:sz w:val="17"/>
              </w:rPr>
              <w:t>-</w:t>
            </w:r>
          </w:p>
        </w:tc>
        <w:tc>
          <w:tcPr>
            <w:tcW w:w="832" w:type="dxa"/>
          </w:tcPr>
          <w:p w:rsidR="004A1269" w:rsidRPr="005021CF" w:rsidRDefault="004A1269" w:rsidP="00FD02CC">
            <w:pPr>
              <w:pStyle w:val="TableParagraph"/>
              <w:spacing w:before="129"/>
              <w:ind w:right="8"/>
              <w:rPr>
                <w:b/>
                <w:sz w:val="17"/>
              </w:rPr>
            </w:pPr>
            <w:r w:rsidRPr="005021CF">
              <w:rPr>
                <w:b/>
                <w:w w:val="104"/>
                <w:sz w:val="17"/>
              </w:rPr>
              <w:t>-</w:t>
            </w:r>
          </w:p>
        </w:tc>
        <w:tc>
          <w:tcPr>
            <w:tcW w:w="832" w:type="dxa"/>
          </w:tcPr>
          <w:p w:rsidR="004A1269" w:rsidRPr="005021CF" w:rsidRDefault="004A1269" w:rsidP="00FD02CC">
            <w:pPr>
              <w:pStyle w:val="TableParagraph"/>
              <w:spacing w:before="129"/>
              <w:ind w:right="7"/>
              <w:rPr>
                <w:b/>
                <w:sz w:val="17"/>
              </w:rPr>
            </w:pPr>
            <w:r w:rsidRPr="005021CF">
              <w:rPr>
                <w:b/>
                <w:w w:val="104"/>
                <w:sz w:val="17"/>
              </w:rPr>
              <w:t>-</w:t>
            </w:r>
          </w:p>
        </w:tc>
        <w:tc>
          <w:tcPr>
            <w:tcW w:w="923" w:type="dxa"/>
          </w:tcPr>
          <w:p w:rsidR="004A1269" w:rsidRPr="005021CF" w:rsidRDefault="004A1269" w:rsidP="00FD02CC">
            <w:pPr>
              <w:pStyle w:val="TableParagraph"/>
              <w:spacing w:before="129"/>
              <w:ind w:right="6"/>
              <w:rPr>
                <w:b/>
                <w:sz w:val="17"/>
              </w:rPr>
            </w:pPr>
            <w:r w:rsidRPr="005021CF">
              <w:rPr>
                <w:b/>
                <w:w w:val="104"/>
                <w:sz w:val="17"/>
              </w:rPr>
              <w:t>-</w:t>
            </w:r>
          </w:p>
        </w:tc>
        <w:tc>
          <w:tcPr>
            <w:tcW w:w="832" w:type="dxa"/>
          </w:tcPr>
          <w:p w:rsidR="004A1269" w:rsidRPr="005021CF" w:rsidRDefault="004A1269" w:rsidP="00FD02CC">
            <w:pPr>
              <w:pStyle w:val="TableParagraph"/>
              <w:spacing w:before="129"/>
              <w:ind w:right="5"/>
              <w:rPr>
                <w:b/>
                <w:sz w:val="17"/>
              </w:rPr>
            </w:pPr>
            <w:r w:rsidRPr="005021CF">
              <w:rPr>
                <w:b/>
                <w:w w:val="104"/>
                <w:sz w:val="17"/>
              </w:rPr>
              <w:t>-</w:t>
            </w:r>
          </w:p>
        </w:tc>
        <w:tc>
          <w:tcPr>
            <w:tcW w:w="1002" w:type="dxa"/>
          </w:tcPr>
          <w:p w:rsidR="004A1269" w:rsidRPr="005021CF" w:rsidRDefault="004A1269" w:rsidP="00FD02CC">
            <w:pPr>
              <w:pStyle w:val="TableParagraph"/>
              <w:spacing w:before="129"/>
              <w:ind w:right="4"/>
              <w:rPr>
                <w:b/>
                <w:sz w:val="17"/>
              </w:rPr>
            </w:pPr>
            <w:r w:rsidRPr="005021CF">
              <w:rPr>
                <w:b/>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3" w:line="182" w:lineRule="exact"/>
              <w:ind w:right="12"/>
              <w:rPr>
                <w:b/>
                <w:sz w:val="17"/>
              </w:rPr>
            </w:pPr>
            <w:r w:rsidRPr="005021CF">
              <w:rPr>
                <w:b/>
                <w:w w:val="104"/>
                <w:sz w:val="17"/>
              </w:rPr>
              <w:t>-</w:t>
            </w:r>
          </w:p>
        </w:tc>
        <w:tc>
          <w:tcPr>
            <w:tcW w:w="885" w:type="dxa"/>
          </w:tcPr>
          <w:p w:rsidR="004A1269" w:rsidRPr="005021CF" w:rsidRDefault="004A1269" w:rsidP="00FD02CC">
            <w:pPr>
              <w:pStyle w:val="TableParagraph"/>
              <w:spacing w:before="13" w:line="182" w:lineRule="exact"/>
              <w:ind w:right="11"/>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873"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9"/>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8"/>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7"/>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6"/>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5"/>
              <w:rPr>
                <w:b/>
                <w:sz w:val="17"/>
              </w:rPr>
            </w:pPr>
            <w:r w:rsidRPr="005021CF">
              <w:rPr>
                <w:b/>
                <w:w w:val="104"/>
                <w:sz w:val="17"/>
              </w:rPr>
              <w:t>-</w:t>
            </w:r>
          </w:p>
        </w:tc>
        <w:tc>
          <w:tcPr>
            <w:tcW w:w="1002" w:type="dxa"/>
          </w:tcPr>
          <w:p w:rsidR="004A1269" w:rsidRPr="005021CF" w:rsidRDefault="004A1269" w:rsidP="00FD02CC">
            <w:pPr>
              <w:pStyle w:val="TableParagraph"/>
              <w:spacing w:before="13" w:line="182" w:lineRule="exact"/>
              <w:ind w:right="4"/>
              <w:rPr>
                <w:b/>
                <w:sz w:val="17"/>
              </w:rPr>
            </w:pPr>
            <w:r w:rsidRPr="005021CF">
              <w:rPr>
                <w:b/>
                <w:w w:val="104"/>
                <w:sz w:val="17"/>
              </w:rPr>
              <w:t>-</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before="13" w:line="182" w:lineRule="exact"/>
              <w:ind w:right="12"/>
              <w:rPr>
                <w:b/>
                <w:sz w:val="17"/>
              </w:rPr>
            </w:pPr>
            <w:r w:rsidRPr="005021CF">
              <w:rPr>
                <w:b/>
                <w:w w:val="104"/>
                <w:sz w:val="17"/>
              </w:rPr>
              <w:t>-</w:t>
            </w:r>
          </w:p>
        </w:tc>
        <w:tc>
          <w:tcPr>
            <w:tcW w:w="885" w:type="dxa"/>
          </w:tcPr>
          <w:p w:rsidR="004A1269" w:rsidRPr="005021CF" w:rsidRDefault="004A1269" w:rsidP="00FD02CC">
            <w:pPr>
              <w:pStyle w:val="TableParagraph"/>
              <w:spacing w:before="13" w:line="182" w:lineRule="exact"/>
              <w:ind w:right="11"/>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873" w:type="dxa"/>
          </w:tcPr>
          <w:p w:rsidR="004A1269" w:rsidRPr="005021CF" w:rsidRDefault="004A1269" w:rsidP="00FD02CC">
            <w:pPr>
              <w:pStyle w:val="TableParagraph"/>
              <w:spacing w:before="13" w:line="182" w:lineRule="exact"/>
              <w:ind w:right="10"/>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9"/>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8"/>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7"/>
              <w:rPr>
                <w:b/>
                <w:sz w:val="17"/>
              </w:rPr>
            </w:pPr>
            <w:r w:rsidRPr="005021CF">
              <w:rPr>
                <w:b/>
                <w:w w:val="104"/>
                <w:sz w:val="17"/>
              </w:rPr>
              <w:t>-</w:t>
            </w:r>
          </w:p>
        </w:tc>
        <w:tc>
          <w:tcPr>
            <w:tcW w:w="923" w:type="dxa"/>
          </w:tcPr>
          <w:p w:rsidR="004A1269" w:rsidRPr="005021CF" w:rsidRDefault="004A1269" w:rsidP="00FD02CC">
            <w:pPr>
              <w:pStyle w:val="TableParagraph"/>
              <w:spacing w:before="13" w:line="182" w:lineRule="exact"/>
              <w:ind w:right="6"/>
              <w:rPr>
                <w:b/>
                <w:sz w:val="17"/>
              </w:rPr>
            </w:pPr>
            <w:r w:rsidRPr="005021CF">
              <w:rPr>
                <w:b/>
                <w:w w:val="104"/>
                <w:sz w:val="17"/>
              </w:rPr>
              <w:t>-</w:t>
            </w:r>
          </w:p>
        </w:tc>
        <w:tc>
          <w:tcPr>
            <w:tcW w:w="832" w:type="dxa"/>
          </w:tcPr>
          <w:p w:rsidR="004A1269" w:rsidRPr="005021CF" w:rsidRDefault="004A1269" w:rsidP="00FD02CC">
            <w:pPr>
              <w:pStyle w:val="TableParagraph"/>
              <w:spacing w:before="13" w:line="182" w:lineRule="exact"/>
              <w:ind w:right="5"/>
              <w:rPr>
                <w:b/>
                <w:sz w:val="17"/>
              </w:rPr>
            </w:pPr>
            <w:r w:rsidRPr="005021CF">
              <w:rPr>
                <w:b/>
                <w:w w:val="104"/>
                <w:sz w:val="17"/>
              </w:rPr>
              <w:t>-</w:t>
            </w:r>
          </w:p>
        </w:tc>
        <w:tc>
          <w:tcPr>
            <w:tcW w:w="1002" w:type="dxa"/>
          </w:tcPr>
          <w:p w:rsidR="004A1269" w:rsidRPr="005021CF" w:rsidRDefault="004A1269" w:rsidP="00FD02CC">
            <w:pPr>
              <w:pStyle w:val="TableParagraph"/>
              <w:spacing w:before="13" w:line="182" w:lineRule="exact"/>
              <w:ind w:right="4"/>
              <w:rPr>
                <w:b/>
                <w:sz w:val="17"/>
              </w:rPr>
            </w:pPr>
            <w:r w:rsidRPr="005021CF">
              <w:rPr>
                <w:b/>
                <w:w w:val="104"/>
                <w:sz w:val="17"/>
              </w:rPr>
              <w:t>-</w:t>
            </w:r>
          </w:p>
        </w:tc>
      </w:tr>
      <w:tr w:rsidR="004A1269" w:rsidTr="00FD02CC">
        <w:trPr>
          <w:trHeight w:val="215"/>
        </w:trPr>
        <w:tc>
          <w:tcPr>
            <w:tcW w:w="3127" w:type="dxa"/>
            <w:vMerge w:val="restart"/>
          </w:tcPr>
          <w:p w:rsidR="004A1269" w:rsidRPr="005021CF" w:rsidRDefault="004A1269" w:rsidP="00FD02CC">
            <w:pPr>
              <w:pStyle w:val="TableParagraph"/>
              <w:spacing w:before="13" w:line="273" w:lineRule="auto"/>
              <w:ind w:left="30" w:right="560"/>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3.6</w:t>
            </w:r>
            <w:r w:rsidRPr="005021CF">
              <w:rPr>
                <w:b/>
                <w:spacing w:val="1"/>
                <w:w w:val="105"/>
                <w:sz w:val="17"/>
              </w:rPr>
              <w:t xml:space="preserve"> </w:t>
            </w:r>
            <w:r w:rsidRPr="005021CF">
              <w:rPr>
                <w:spacing w:val="-1"/>
                <w:w w:val="105"/>
                <w:sz w:val="17"/>
              </w:rPr>
              <w:t>Повышение</w:t>
            </w:r>
            <w:r w:rsidRPr="005021CF">
              <w:rPr>
                <w:spacing w:val="-9"/>
                <w:w w:val="105"/>
                <w:sz w:val="17"/>
              </w:rPr>
              <w:t xml:space="preserve"> </w:t>
            </w:r>
            <w:r w:rsidRPr="005021CF">
              <w:rPr>
                <w:spacing w:val="-1"/>
                <w:w w:val="105"/>
                <w:sz w:val="17"/>
              </w:rPr>
              <w:t>качества</w:t>
            </w:r>
            <w:r w:rsidRPr="005021CF">
              <w:rPr>
                <w:spacing w:val="-6"/>
                <w:w w:val="105"/>
                <w:sz w:val="17"/>
              </w:rPr>
              <w:t xml:space="preserve"> </w:t>
            </w:r>
            <w:r w:rsidRPr="005021CF">
              <w:rPr>
                <w:w w:val="105"/>
                <w:sz w:val="17"/>
              </w:rPr>
              <w:t>управления</w:t>
            </w:r>
            <w:r w:rsidRPr="005021CF">
              <w:rPr>
                <w:spacing w:val="-41"/>
                <w:w w:val="105"/>
                <w:sz w:val="17"/>
              </w:rPr>
              <w:t xml:space="preserve"> </w:t>
            </w:r>
            <w:r w:rsidRPr="005021CF">
              <w:rPr>
                <w:w w:val="105"/>
                <w:sz w:val="17"/>
              </w:rPr>
              <w:t>муниципальным</w:t>
            </w:r>
            <w:r w:rsidRPr="005021CF">
              <w:rPr>
                <w:spacing w:val="-5"/>
                <w:w w:val="105"/>
                <w:sz w:val="17"/>
              </w:rPr>
              <w:t xml:space="preserve"> </w:t>
            </w:r>
            <w:r w:rsidRPr="005021CF">
              <w:rPr>
                <w:w w:val="105"/>
                <w:sz w:val="17"/>
              </w:rPr>
              <w:t>имуществом</w:t>
            </w:r>
            <w:r w:rsidRPr="005021CF">
              <w:rPr>
                <w:spacing w:val="-4"/>
                <w:w w:val="105"/>
                <w:sz w:val="17"/>
              </w:rPr>
              <w:t xml:space="preserve"> </w:t>
            </w:r>
            <w:r w:rsidRPr="005021CF">
              <w:rPr>
                <w:w w:val="105"/>
                <w:sz w:val="17"/>
              </w:rPr>
              <w:t>и</w:t>
            </w:r>
          </w:p>
          <w:p w:rsidR="004A1269" w:rsidRPr="005021CF" w:rsidRDefault="004A1269" w:rsidP="00FD02CC">
            <w:pPr>
              <w:pStyle w:val="TableParagraph"/>
              <w:spacing w:before="2" w:line="273" w:lineRule="auto"/>
              <w:ind w:left="30" w:right="96"/>
              <w:rPr>
                <w:sz w:val="17"/>
              </w:rPr>
            </w:pPr>
            <w:r w:rsidRPr="005021CF">
              <w:rPr>
                <w:spacing w:val="-1"/>
                <w:w w:val="105"/>
                <w:sz w:val="17"/>
              </w:rPr>
              <w:t>земельными</w:t>
            </w:r>
            <w:r w:rsidRPr="005021CF">
              <w:rPr>
                <w:spacing w:val="-8"/>
                <w:w w:val="105"/>
                <w:sz w:val="17"/>
              </w:rPr>
              <w:t xml:space="preserve"> </w:t>
            </w:r>
            <w:r w:rsidRPr="005021CF">
              <w:rPr>
                <w:w w:val="105"/>
                <w:sz w:val="17"/>
              </w:rPr>
              <w:t>участками,</w:t>
            </w:r>
            <w:r w:rsidRPr="005021CF">
              <w:rPr>
                <w:spacing w:val="-6"/>
                <w:w w:val="105"/>
                <w:sz w:val="17"/>
              </w:rPr>
              <w:t xml:space="preserve"> </w:t>
            </w:r>
            <w:r w:rsidRPr="005021CF">
              <w:rPr>
                <w:w w:val="105"/>
                <w:sz w:val="17"/>
              </w:rPr>
              <w:t>находящимися</w:t>
            </w:r>
            <w:r w:rsidRPr="005021CF">
              <w:rPr>
                <w:spacing w:val="-42"/>
                <w:w w:val="105"/>
                <w:sz w:val="17"/>
              </w:rPr>
              <w:t xml:space="preserve"> </w:t>
            </w:r>
            <w:r w:rsidRPr="005021CF">
              <w:rPr>
                <w:w w:val="105"/>
                <w:sz w:val="17"/>
              </w:rPr>
              <w:t>в</w:t>
            </w:r>
            <w:r w:rsidRPr="005021CF">
              <w:rPr>
                <w:spacing w:val="-3"/>
                <w:w w:val="105"/>
                <w:sz w:val="17"/>
              </w:rPr>
              <w:t xml:space="preserve"> </w:t>
            </w:r>
            <w:r w:rsidRPr="005021CF">
              <w:rPr>
                <w:w w:val="105"/>
                <w:sz w:val="17"/>
              </w:rPr>
              <w:t>муниципальной</w:t>
            </w:r>
            <w:r w:rsidRPr="005021CF">
              <w:rPr>
                <w:spacing w:val="-1"/>
                <w:w w:val="105"/>
                <w:sz w:val="17"/>
              </w:rPr>
              <w:t xml:space="preserve"> </w:t>
            </w:r>
            <w:r w:rsidRPr="005021CF">
              <w:rPr>
                <w:w w:val="105"/>
                <w:sz w:val="17"/>
              </w:rPr>
              <w:t>собственности</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0.54</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0.18</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0.18</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0.18</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0.36</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0.18</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0.06</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0.12</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0.08</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0.98</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0.54</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0.18</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0.18</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0.18</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0.36</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0.18</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0.06</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0.12</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0.08</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0.98</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ind w:left="30"/>
              <w:rPr>
                <w:sz w:val="17"/>
              </w:rPr>
            </w:pPr>
            <w:r w:rsidRPr="005021CF">
              <w:rPr>
                <w:w w:val="105"/>
                <w:sz w:val="17"/>
              </w:rPr>
              <w:t>Муниципальная</w:t>
            </w:r>
            <w:r w:rsidRPr="005021CF">
              <w:rPr>
                <w:spacing w:val="-8"/>
                <w:w w:val="105"/>
                <w:sz w:val="17"/>
              </w:rPr>
              <w:t xml:space="preserve"> </w:t>
            </w:r>
            <w:r w:rsidRPr="005021CF">
              <w:rPr>
                <w:w w:val="105"/>
                <w:sz w:val="17"/>
              </w:rPr>
              <w:t>программа</w:t>
            </w:r>
          </w:p>
          <w:p w:rsidR="004A1269" w:rsidRPr="005021CF" w:rsidRDefault="004A1269" w:rsidP="00FD02CC">
            <w:pPr>
              <w:pStyle w:val="TableParagraph"/>
              <w:spacing w:before="28" w:line="273" w:lineRule="auto"/>
              <w:ind w:left="30" w:right="173"/>
              <w:rPr>
                <w:sz w:val="17"/>
              </w:rPr>
            </w:pPr>
            <w:r w:rsidRPr="005021CF">
              <w:rPr>
                <w:w w:val="105"/>
                <w:sz w:val="17"/>
              </w:rPr>
              <w:t>«Управление муниципальным</w:t>
            </w:r>
            <w:r w:rsidRPr="005021CF">
              <w:rPr>
                <w:spacing w:val="1"/>
                <w:w w:val="105"/>
                <w:sz w:val="17"/>
              </w:rPr>
              <w:t xml:space="preserve"> </w:t>
            </w:r>
            <w:r w:rsidRPr="005021CF">
              <w:rPr>
                <w:w w:val="105"/>
                <w:sz w:val="17"/>
              </w:rPr>
              <w:t>имуществом</w:t>
            </w:r>
            <w:r w:rsidRPr="005021CF">
              <w:rPr>
                <w:spacing w:val="-10"/>
                <w:w w:val="105"/>
                <w:sz w:val="17"/>
              </w:rPr>
              <w:t xml:space="preserve"> </w:t>
            </w:r>
            <w:r w:rsidRPr="005021CF">
              <w:rPr>
                <w:w w:val="105"/>
                <w:sz w:val="17"/>
              </w:rPr>
              <w:t>и</w:t>
            </w:r>
            <w:r w:rsidRPr="005021CF">
              <w:rPr>
                <w:spacing w:val="-9"/>
                <w:w w:val="105"/>
                <w:sz w:val="17"/>
              </w:rPr>
              <w:t xml:space="preserve"> </w:t>
            </w:r>
            <w:r w:rsidRPr="005021CF">
              <w:rPr>
                <w:w w:val="105"/>
                <w:sz w:val="17"/>
              </w:rPr>
              <w:t>земельными</w:t>
            </w:r>
            <w:r w:rsidRPr="005021CF">
              <w:rPr>
                <w:spacing w:val="-10"/>
                <w:w w:val="105"/>
                <w:sz w:val="17"/>
              </w:rPr>
              <w:t xml:space="preserve"> </w:t>
            </w:r>
            <w:r w:rsidRPr="005021CF">
              <w:rPr>
                <w:w w:val="105"/>
                <w:sz w:val="17"/>
              </w:rPr>
              <w:t>ресурсами</w:t>
            </w:r>
            <w:r w:rsidRPr="005021CF">
              <w:rPr>
                <w:spacing w:val="-41"/>
                <w:w w:val="105"/>
                <w:sz w:val="17"/>
              </w:rPr>
              <w:t xml:space="preserve"> </w:t>
            </w:r>
            <w:r w:rsidRPr="005021CF">
              <w:rPr>
                <w:w w:val="105"/>
                <w:sz w:val="17"/>
              </w:rPr>
              <w:t>в Инсарском муниципальном районе</w:t>
            </w:r>
            <w:r w:rsidRPr="005021CF">
              <w:rPr>
                <w:spacing w:val="1"/>
                <w:w w:val="105"/>
                <w:sz w:val="17"/>
              </w:rPr>
              <w:t xml:space="preserve"> </w:t>
            </w:r>
            <w:r w:rsidRPr="005021CF">
              <w:rPr>
                <w:w w:val="105"/>
                <w:sz w:val="17"/>
              </w:rPr>
              <w:t>на 2016-2025 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0.54</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0.18</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0.18</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0.18</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0.36</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0.18</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0.06</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0.12</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0.08</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0.98</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0.54</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0.18</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0.18</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0.18</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0.36</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0.18</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0.06</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0.12</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0.08</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0.98</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3.7</w:t>
            </w:r>
          </w:p>
          <w:p w:rsidR="004A1269" w:rsidRPr="005021CF" w:rsidRDefault="004A1269" w:rsidP="00FD02CC">
            <w:pPr>
              <w:pStyle w:val="TableParagraph"/>
              <w:spacing w:before="28"/>
              <w:ind w:left="30"/>
              <w:rPr>
                <w:sz w:val="17"/>
              </w:rPr>
            </w:pPr>
            <w:r w:rsidRPr="005021CF">
              <w:rPr>
                <w:w w:val="105"/>
                <w:sz w:val="17"/>
              </w:rPr>
              <w:t>Развитие</w:t>
            </w:r>
            <w:r w:rsidRPr="005021CF">
              <w:rPr>
                <w:spacing w:val="-11"/>
                <w:w w:val="105"/>
                <w:sz w:val="17"/>
              </w:rPr>
              <w:t xml:space="preserve"> </w:t>
            </w:r>
            <w:r w:rsidRPr="005021CF">
              <w:rPr>
                <w:w w:val="105"/>
                <w:sz w:val="17"/>
              </w:rPr>
              <w:t>туристской</w:t>
            </w:r>
            <w:r w:rsidRPr="005021CF">
              <w:rPr>
                <w:spacing w:val="-10"/>
                <w:w w:val="105"/>
                <w:sz w:val="17"/>
              </w:rPr>
              <w:t xml:space="preserve"> </w:t>
            </w:r>
            <w:r w:rsidRPr="005021CF">
              <w:rPr>
                <w:w w:val="105"/>
                <w:sz w:val="17"/>
              </w:rPr>
              <w:t>деятельности</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0.00</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tcBorders>
              <w:bottom w:val="nil"/>
            </w:tcBorders>
          </w:tcPr>
          <w:p w:rsidR="004A1269" w:rsidRPr="005021CF" w:rsidRDefault="004A1269" w:rsidP="00FD02CC">
            <w:pPr>
              <w:pStyle w:val="TableParagraph"/>
              <w:spacing w:before="6" w:line="189" w:lineRule="exact"/>
              <w:ind w:left="30"/>
              <w:rPr>
                <w:sz w:val="17"/>
              </w:rPr>
            </w:pPr>
            <w:r w:rsidRPr="005021CF">
              <w:rPr>
                <w:w w:val="105"/>
                <w:sz w:val="17"/>
              </w:rPr>
              <w:t>Муниципальная</w:t>
            </w:r>
            <w:r w:rsidRPr="005021CF">
              <w:rPr>
                <w:spacing w:val="-9"/>
                <w:w w:val="105"/>
                <w:sz w:val="17"/>
              </w:rPr>
              <w:t xml:space="preserve"> </w:t>
            </w:r>
            <w:r w:rsidRPr="005021CF">
              <w:rPr>
                <w:w w:val="105"/>
                <w:sz w:val="17"/>
              </w:rPr>
              <w:t>программа</w:t>
            </w:r>
            <w:r w:rsidRPr="005021CF">
              <w:rPr>
                <w:spacing w:val="-7"/>
                <w:w w:val="105"/>
                <w:sz w:val="17"/>
              </w:rPr>
              <w:t xml:space="preserve"> </w:t>
            </w:r>
            <w:r w:rsidRPr="005021CF">
              <w:rPr>
                <w:w w:val="105"/>
                <w:sz w:val="17"/>
              </w:rPr>
              <w:t>«Развитие</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0.00</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0.00</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0.00</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0.00</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0.00</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0.00</w:t>
            </w:r>
          </w:p>
        </w:tc>
      </w:tr>
    </w:tbl>
    <w:p w:rsidR="004A1269" w:rsidRDefault="004A1269" w:rsidP="004A1269">
      <w:pPr>
        <w:spacing w:line="182" w:lineRule="exact"/>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line="273" w:lineRule="auto"/>
              <w:ind w:left="30" w:right="245"/>
              <w:rPr>
                <w:sz w:val="17"/>
              </w:rPr>
            </w:pPr>
            <w:r w:rsidRPr="005021CF">
              <w:rPr>
                <w:w w:val="105"/>
                <w:sz w:val="17"/>
              </w:rPr>
              <w:t>культуры и туризма в Инсарском</w:t>
            </w:r>
            <w:r w:rsidRPr="005021CF">
              <w:rPr>
                <w:spacing w:val="1"/>
                <w:w w:val="105"/>
                <w:sz w:val="17"/>
              </w:rPr>
              <w:t xml:space="preserve"> </w:t>
            </w:r>
            <w:r w:rsidRPr="005021CF">
              <w:rPr>
                <w:w w:val="105"/>
                <w:sz w:val="17"/>
              </w:rPr>
              <w:t>муниципальном</w:t>
            </w:r>
            <w:r w:rsidRPr="005021CF">
              <w:rPr>
                <w:spacing w:val="-7"/>
                <w:w w:val="105"/>
                <w:sz w:val="17"/>
              </w:rPr>
              <w:t xml:space="preserve"> </w:t>
            </w:r>
            <w:r w:rsidRPr="005021CF">
              <w:rPr>
                <w:w w:val="105"/>
                <w:sz w:val="17"/>
              </w:rPr>
              <w:t>районе</w:t>
            </w:r>
            <w:r w:rsidRPr="005021CF">
              <w:rPr>
                <w:spacing w:val="-8"/>
                <w:w w:val="105"/>
                <w:sz w:val="17"/>
              </w:rPr>
              <w:t xml:space="preserve"> </w:t>
            </w:r>
            <w:r w:rsidRPr="005021CF">
              <w:rPr>
                <w:w w:val="105"/>
                <w:sz w:val="17"/>
              </w:rPr>
              <w:t>на</w:t>
            </w:r>
            <w:r w:rsidRPr="005021CF">
              <w:rPr>
                <w:spacing w:val="-6"/>
                <w:w w:val="105"/>
                <w:sz w:val="17"/>
              </w:rPr>
              <w:t xml:space="preserve"> </w:t>
            </w:r>
            <w:r w:rsidRPr="005021CF">
              <w:rPr>
                <w:w w:val="105"/>
                <w:sz w:val="17"/>
              </w:rPr>
              <w:t>2016-2025</w:t>
            </w:r>
            <w:r w:rsidRPr="005021CF">
              <w:rPr>
                <w:spacing w:val="-42"/>
                <w:w w:val="105"/>
                <w:sz w:val="17"/>
              </w:rPr>
              <w:t xml:space="preserve"> </w:t>
            </w:r>
            <w:r w:rsidRPr="005021CF">
              <w:rPr>
                <w:w w:val="105"/>
                <w:sz w:val="17"/>
              </w:rPr>
              <w:t>гг.»</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line="276" w:lineRule="auto"/>
              <w:ind w:left="30" w:right="897"/>
              <w:rPr>
                <w:b/>
                <w:sz w:val="17"/>
              </w:rPr>
            </w:pPr>
            <w:r w:rsidRPr="005021CF">
              <w:rPr>
                <w:b/>
                <w:w w:val="105"/>
                <w:sz w:val="17"/>
              </w:rPr>
              <w:t>Стратегическая задача 4.</w:t>
            </w:r>
            <w:r w:rsidRPr="005021CF">
              <w:rPr>
                <w:b/>
                <w:spacing w:val="1"/>
                <w:w w:val="105"/>
                <w:sz w:val="17"/>
              </w:rPr>
              <w:t xml:space="preserve"> </w:t>
            </w:r>
            <w:r w:rsidRPr="005021CF">
              <w:rPr>
                <w:b/>
                <w:spacing w:val="-1"/>
                <w:w w:val="105"/>
                <w:sz w:val="17"/>
              </w:rPr>
              <w:t xml:space="preserve">Территория </w:t>
            </w:r>
            <w:r w:rsidRPr="005021CF">
              <w:rPr>
                <w:b/>
                <w:w w:val="105"/>
                <w:sz w:val="17"/>
              </w:rPr>
              <w:t>эффективного</w:t>
            </w:r>
            <w:r w:rsidRPr="005021CF">
              <w:rPr>
                <w:b/>
                <w:spacing w:val="-42"/>
                <w:w w:val="105"/>
                <w:sz w:val="17"/>
              </w:rPr>
              <w:t xml:space="preserve"> </w:t>
            </w:r>
            <w:r w:rsidRPr="005021CF">
              <w:rPr>
                <w:b/>
                <w:w w:val="105"/>
                <w:sz w:val="17"/>
              </w:rPr>
              <w:t>управления</w:t>
            </w:r>
          </w:p>
        </w:tc>
        <w:tc>
          <w:tcPr>
            <w:tcW w:w="1771" w:type="dxa"/>
          </w:tcPr>
          <w:p w:rsidR="004A1269" w:rsidRPr="005021CF" w:rsidRDefault="004A1269" w:rsidP="00FD02CC">
            <w:pPr>
              <w:pStyle w:val="TableParagraph"/>
              <w:spacing w:line="186" w:lineRule="exact"/>
              <w:ind w:left="31"/>
              <w:rPr>
                <w:sz w:val="17"/>
              </w:rPr>
            </w:pPr>
            <w:r w:rsidRPr="005021CF">
              <w:rPr>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10.69</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3.53</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3.54</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3.62</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14.34</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3.92</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7.06</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3.36</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3.44</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28.47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10.69</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3.53</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3.54</w:t>
            </w:r>
          </w:p>
        </w:tc>
        <w:tc>
          <w:tcPr>
            <w:tcW w:w="873" w:type="dxa"/>
          </w:tcPr>
          <w:p w:rsidR="004A1269" w:rsidRPr="005021CF" w:rsidRDefault="004A1269" w:rsidP="00FD02CC">
            <w:pPr>
              <w:pStyle w:val="TableParagraph"/>
              <w:spacing w:line="186" w:lineRule="exact"/>
              <w:ind w:right="9"/>
              <w:rPr>
                <w:sz w:val="17"/>
              </w:rPr>
            </w:pPr>
            <w:r w:rsidRPr="005021CF">
              <w:rPr>
                <w:w w:val="105"/>
                <w:sz w:val="17"/>
              </w:rPr>
              <w:t>3.62</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14.34</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3.92</w:t>
            </w:r>
          </w:p>
        </w:tc>
        <w:tc>
          <w:tcPr>
            <w:tcW w:w="832" w:type="dxa"/>
          </w:tcPr>
          <w:p w:rsidR="004A1269" w:rsidRPr="005021CF" w:rsidRDefault="004A1269" w:rsidP="00FD02CC">
            <w:pPr>
              <w:pStyle w:val="TableParagraph"/>
              <w:spacing w:line="186" w:lineRule="exact"/>
              <w:ind w:right="7"/>
              <w:rPr>
                <w:sz w:val="17"/>
              </w:rPr>
            </w:pPr>
            <w:r w:rsidRPr="005021CF">
              <w:rPr>
                <w:w w:val="105"/>
                <w:sz w:val="17"/>
              </w:rPr>
              <w:t>7.06</w:t>
            </w:r>
          </w:p>
        </w:tc>
        <w:tc>
          <w:tcPr>
            <w:tcW w:w="923" w:type="dxa"/>
          </w:tcPr>
          <w:p w:rsidR="004A1269" w:rsidRPr="005021CF" w:rsidRDefault="004A1269" w:rsidP="00FD02CC">
            <w:pPr>
              <w:pStyle w:val="TableParagraph"/>
              <w:spacing w:line="186" w:lineRule="exact"/>
              <w:ind w:right="5"/>
              <w:rPr>
                <w:sz w:val="17"/>
              </w:rPr>
            </w:pPr>
            <w:r w:rsidRPr="005021CF">
              <w:rPr>
                <w:w w:val="105"/>
                <w:sz w:val="17"/>
              </w:rPr>
              <w:t>3.36</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3.44</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28.47</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line="273" w:lineRule="auto"/>
              <w:ind w:left="30" w:right="560"/>
              <w:rPr>
                <w:sz w:val="17"/>
              </w:rPr>
            </w:pPr>
            <w:r w:rsidRPr="005021CF">
              <w:rPr>
                <w:b/>
                <w:w w:val="105"/>
                <w:sz w:val="17"/>
              </w:rPr>
              <w:t>Тактическая</w:t>
            </w:r>
            <w:r w:rsidRPr="005021CF">
              <w:rPr>
                <w:b/>
                <w:spacing w:val="-1"/>
                <w:w w:val="105"/>
                <w:sz w:val="17"/>
              </w:rPr>
              <w:t xml:space="preserve"> </w:t>
            </w:r>
            <w:r w:rsidRPr="005021CF">
              <w:rPr>
                <w:b/>
                <w:w w:val="105"/>
                <w:sz w:val="17"/>
              </w:rPr>
              <w:t>цель</w:t>
            </w:r>
            <w:r w:rsidRPr="005021CF">
              <w:rPr>
                <w:b/>
                <w:spacing w:val="1"/>
                <w:w w:val="105"/>
                <w:sz w:val="17"/>
              </w:rPr>
              <w:t xml:space="preserve"> </w:t>
            </w:r>
            <w:r w:rsidRPr="005021CF">
              <w:rPr>
                <w:b/>
                <w:w w:val="105"/>
                <w:sz w:val="17"/>
              </w:rPr>
              <w:t>4.1</w:t>
            </w:r>
            <w:r w:rsidRPr="005021CF">
              <w:rPr>
                <w:b/>
                <w:spacing w:val="1"/>
                <w:w w:val="105"/>
                <w:sz w:val="17"/>
              </w:rPr>
              <w:t xml:space="preserve"> </w:t>
            </w:r>
            <w:r w:rsidRPr="005021CF">
              <w:rPr>
                <w:spacing w:val="-1"/>
                <w:w w:val="105"/>
                <w:sz w:val="17"/>
              </w:rPr>
              <w:t>Повышение</w:t>
            </w:r>
            <w:r w:rsidRPr="005021CF">
              <w:rPr>
                <w:spacing w:val="-9"/>
                <w:w w:val="105"/>
                <w:sz w:val="17"/>
              </w:rPr>
              <w:t xml:space="preserve"> </w:t>
            </w:r>
            <w:r w:rsidRPr="005021CF">
              <w:rPr>
                <w:spacing w:val="-1"/>
                <w:w w:val="105"/>
                <w:sz w:val="17"/>
              </w:rPr>
              <w:t>качества</w:t>
            </w:r>
            <w:r w:rsidRPr="005021CF">
              <w:rPr>
                <w:spacing w:val="-6"/>
                <w:w w:val="105"/>
                <w:sz w:val="17"/>
              </w:rPr>
              <w:t xml:space="preserve"> </w:t>
            </w:r>
            <w:r w:rsidRPr="005021CF">
              <w:rPr>
                <w:w w:val="105"/>
                <w:sz w:val="17"/>
              </w:rPr>
              <w:t>управления</w:t>
            </w:r>
            <w:r w:rsidRPr="005021CF">
              <w:rPr>
                <w:spacing w:val="-41"/>
                <w:w w:val="105"/>
                <w:sz w:val="17"/>
              </w:rPr>
              <w:t xml:space="preserve"> </w:t>
            </w:r>
            <w:r w:rsidRPr="005021CF">
              <w:rPr>
                <w:w w:val="105"/>
                <w:sz w:val="17"/>
              </w:rPr>
              <w:t>муниципальными</w:t>
            </w:r>
            <w:r w:rsidRPr="005021CF">
              <w:rPr>
                <w:spacing w:val="-2"/>
                <w:w w:val="105"/>
                <w:sz w:val="17"/>
              </w:rPr>
              <w:t xml:space="preserve"> </w:t>
            </w:r>
            <w:r w:rsidRPr="005021CF">
              <w:rPr>
                <w:w w:val="105"/>
                <w:sz w:val="17"/>
              </w:rPr>
              <w:t>финансами</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10.63</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3.51</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3.52</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3.60</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14.24</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3.90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7.02</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3.32</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3.40</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28.27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10.63</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3.51</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3.52</w:t>
            </w:r>
          </w:p>
        </w:tc>
        <w:tc>
          <w:tcPr>
            <w:tcW w:w="873" w:type="dxa"/>
          </w:tcPr>
          <w:p w:rsidR="004A1269" w:rsidRPr="005021CF" w:rsidRDefault="004A1269" w:rsidP="00FD02CC">
            <w:pPr>
              <w:pStyle w:val="TableParagraph"/>
              <w:spacing w:line="186" w:lineRule="exact"/>
              <w:ind w:right="9"/>
              <w:rPr>
                <w:sz w:val="17"/>
              </w:rPr>
            </w:pPr>
            <w:r w:rsidRPr="005021CF">
              <w:rPr>
                <w:w w:val="105"/>
                <w:sz w:val="17"/>
              </w:rPr>
              <w:t>3.60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14.24</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3.90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7.02</w:t>
            </w:r>
          </w:p>
        </w:tc>
        <w:tc>
          <w:tcPr>
            <w:tcW w:w="923" w:type="dxa"/>
          </w:tcPr>
          <w:p w:rsidR="004A1269" w:rsidRPr="005021CF" w:rsidRDefault="004A1269" w:rsidP="00FD02CC">
            <w:pPr>
              <w:pStyle w:val="TableParagraph"/>
              <w:spacing w:line="186" w:lineRule="exact"/>
              <w:ind w:right="5"/>
              <w:rPr>
                <w:sz w:val="17"/>
              </w:rPr>
            </w:pPr>
            <w:r w:rsidRPr="005021CF">
              <w:rPr>
                <w:w w:val="105"/>
                <w:sz w:val="17"/>
              </w:rPr>
              <w:t>3.32</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3.40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28.27</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ind w:left="30"/>
              <w:rPr>
                <w:sz w:val="17"/>
              </w:rPr>
            </w:pPr>
            <w:r w:rsidRPr="005021CF">
              <w:rPr>
                <w:w w:val="105"/>
                <w:sz w:val="17"/>
              </w:rPr>
              <w:t>Муниципальная</w:t>
            </w:r>
            <w:r w:rsidRPr="005021CF">
              <w:rPr>
                <w:spacing w:val="-8"/>
                <w:w w:val="105"/>
                <w:sz w:val="17"/>
              </w:rPr>
              <w:t xml:space="preserve"> </w:t>
            </w:r>
            <w:r w:rsidRPr="005021CF">
              <w:rPr>
                <w:w w:val="105"/>
                <w:sz w:val="17"/>
              </w:rPr>
              <w:t>программа</w:t>
            </w:r>
          </w:p>
          <w:p w:rsidR="004A1269" w:rsidRPr="005021CF" w:rsidRDefault="004A1269" w:rsidP="00FD02CC">
            <w:pPr>
              <w:pStyle w:val="TableParagraph"/>
              <w:spacing w:before="28" w:line="273" w:lineRule="auto"/>
              <w:ind w:left="30" w:right="408"/>
              <w:rPr>
                <w:sz w:val="17"/>
              </w:rPr>
            </w:pPr>
            <w:r w:rsidRPr="005021CF">
              <w:rPr>
                <w:w w:val="105"/>
                <w:sz w:val="17"/>
              </w:rPr>
              <w:t>«Повышение эффективности</w:t>
            </w:r>
            <w:r w:rsidRPr="005021CF">
              <w:rPr>
                <w:spacing w:val="1"/>
                <w:w w:val="105"/>
                <w:sz w:val="17"/>
              </w:rPr>
              <w:t xml:space="preserve"> </w:t>
            </w:r>
            <w:r w:rsidRPr="005021CF">
              <w:rPr>
                <w:w w:val="105"/>
                <w:sz w:val="17"/>
              </w:rPr>
              <w:t>управления муниципальными</w:t>
            </w:r>
            <w:r w:rsidRPr="005021CF">
              <w:rPr>
                <w:spacing w:val="1"/>
                <w:w w:val="105"/>
                <w:sz w:val="17"/>
              </w:rPr>
              <w:t xml:space="preserve"> </w:t>
            </w:r>
            <w:r w:rsidRPr="005021CF">
              <w:rPr>
                <w:w w:val="105"/>
                <w:sz w:val="17"/>
              </w:rPr>
              <w:t>финансами в Инсарском</w:t>
            </w:r>
            <w:r w:rsidRPr="005021CF">
              <w:rPr>
                <w:spacing w:val="1"/>
                <w:w w:val="105"/>
                <w:sz w:val="17"/>
              </w:rPr>
              <w:t xml:space="preserve"> </w:t>
            </w:r>
            <w:r w:rsidRPr="005021CF">
              <w:rPr>
                <w:w w:val="105"/>
                <w:sz w:val="17"/>
              </w:rPr>
              <w:t>муниципальном</w:t>
            </w:r>
            <w:r w:rsidRPr="005021CF">
              <w:rPr>
                <w:spacing w:val="-5"/>
                <w:w w:val="105"/>
                <w:sz w:val="17"/>
              </w:rPr>
              <w:t xml:space="preserve"> </w:t>
            </w:r>
            <w:r w:rsidRPr="005021CF">
              <w:rPr>
                <w:w w:val="105"/>
                <w:sz w:val="17"/>
              </w:rPr>
              <w:t>районе</w:t>
            </w:r>
            <w:r w:rsidRPr="005021CF">
              <w:rPr>
                <w:spacing w:val="-7"/>
                <w:w w:val="105"/>
                <w:sz w:val="17"/>
              </w:rPr>
              <w:t xml:space="preserve"> </w:t>
            </w:r>
            <w:r w:rsidRPr="005021CF">
              <w:rPr>
                <w:w w:val="105"/>
                <w:sz w:val="17"/>
              </w:rPr>
              <w:t>до</w:t>
            </w:r>
            <w:r w:rsidRPr="005021CF">
              <w:rPr>
                <w:spacing w:val="-7"/>
                <w:w w:val="105"/>
                <w:sz w:val="17"/>
              </w:rPr>
              <w:t xml:space="preserve"> </w:t>
            </w:r>
            <w:r w:rsidRPr="005021CF">
              <w:rPr>
                <w:w w:val="105"/>
                <w:sz w:val="17"/>
              </w:rPr>
              <w:t>2025</w:t>
            </w:r>
            <w:r w:rsidRPr="005021CF">
              <w:rPr>
                <w:spacing w:val="-5"/>
                <w:w w:val="105"/>
                <w:sz w:val="17"/>
              </w:rPr>
              <w:t xml:space="preserve"> </w:t>
            </w:r>
            <w:r w:rsidRPr="005021CF">
              <w:rPr>
                <w:w w:val="105"/>
                <w:sz w:val="17"/>
              </w:rPr>
              <w:t>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10.63</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3.51</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3.52</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3.60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14.24</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3.90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7.02</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3.32</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3.40</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28.27</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10.63</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3.51</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3.52</w:t>
            </w:r>
          </w:p>
        </w:tc>
        <w:tc>
          <w:tcPr>
            <w:tcW w:w="873" w:type="dxa"/>
          </w:tcPr>
          <w:p w:rsidR="004A1269" w:rsidRPr="005021CF" w:rsidRDefault="004A1269" w:rsidP="00FD02CC">
            <w:pPr>
              <w:pStyle w:val="TableParagraph"/>
              <w:spacing w:line="186" w:lineRule="exact"/>
              <w:ind w:right="9"/>
              <w:rPr>
                <w:sz w:val="17"/>
              </w:rPr>
            </w:pPr>
            <w:r w:rsidRPr="005021CF">
              <w:rPr>
                <w:w w:val="105"/>
                <w:sz w:val="17"/>
              </w:rPr>
              <w:t>3.60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14.24</w:t>
            </w:r>
          </w:p>
        </w:tc>
        <w:tc>
          <w:tcPr>
            <w:tcW w:w="832" w:type="dxa"/>
          </w:tcPr>
          <w:p w:rsidR="004A1269" w:rsidRPr="005021CF" w:rsidRDefault="004A1269" w:rsidP="00FD02CC">
            <w:pPr>
              <w:pStyle w:val="TableParagraph"/>
              <w:spacing w:line="186" w:lineRule="exact"/>
              <w:ind w:right="7"/>
              <w:rPr>
                <w:sz w:val="17"/>
              </w:rPr>
            </w:pPr>
            <w:r w:rsidRPr="005021CF">
              <w:rPr>
                <w:w w:val="105"/>
                <w:sz w:val="17"/>
              </w:rPr>
              <w:t>3.90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7.02</w:t>
            </w:r>
          </w:p>
        </w:tc>
        <w:tc>
          <w:tcPr>
            <w:tcW w:w="923" w:type="dxa"/>
          </w:tcPr>
          <w:p w:rsidR="004A1269" w:rsidRPr="005021CF" w:rsidRDefault="004A1269" w:rsidP="00FD02CC">
            <w:pPr>
              <w:pStyle w:val="TableParagraph"/>
              <w:spacing w:line="186" w:lineRule="exact"/>
              <w:ind w:right="5"/>
              <w:rPr>
                <w:sz w:val="17"/>
              </w:rPr>
            </w:pPr>
            <w:r w:rsidRPr="005021CF">
              <w:rPr>
                <w:w w:val="105"/>
                <w:sz w:val="17"/>
              </w:rPr>
              <w:t>3.32</w:t>
            </w:r>
          </w:p>
        </w:tc>
        <w:tc>
          <w:tcPr>
            <w:tcW w:w="832" w:type="dxa"/>
          </w:tcPr>
          <w:p w:rsidR="004A1269" w:rsidRPr="005021CF" w:rsidRDefault="004A1269" w:rsidP="00FD02CC">
            <w:pPr>
              <w:pStyle w:val="TableParagraph"/>
              <w:spacing w:line="186" w:lineRule="exact"/>
              <w:ind w:right="5"/>
              <w:rPr>
                <w:sz w:val="17"/>
              </w:rPr>
            </w:pPr>
            <w:r w:rsidRPr="005021CF">
              <w:rPr>
                <w:w w:val="105"/>
                <w:sz w:val="17"/>
              </w:rPr>
              <w:t>3.40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28.27</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13"/>
              <w:ind w:left="30"/>
              <w:rPr>
                <w:b/>
                <w:sz w:val="17"/>
              </w:rPr>
            </w:pPr>
            <w:r w:rsidRPr="005021CF">
              <w:rPr>
                <w:b/>
                <w:w w:val="105"/>
                <w:sz w:val="17"/>
              </w:rPr>
              <w:t>Тактическая</w:t>
            </w:r>
            <w:r w:rsidRPr="005021CF">
              <w:rPr>
                <w:b/>
                <w:spacing w:val="-3"/>
                <w:w w:val="105"/>
                <w:sz w:val="17"/>
              </w:rPr>
              <w:t xml:space="preserve"> </w:t>
            </w:r>
            <w:r w:rsidRPr="005021CF">
              <w:rPr>
                <w:b/>
                <w:w w:val="105"/>
                <w:sz w:val="17"/>
              </w:rPr>
              <w:t>цель</w:t>
            </w:r>
            <w:r w:rsidRPr="005021CF">
              <w:rPr>
                <w:b/>
                <w:spacing w:val="-1"/>
                <w:w w:val="105"/>
                <w:sz w:val="17"/>
              </w:rPr>
              <w:t xml:space="preserve"> </w:t>
            </w:r>
            <w:r w:rsidRPr="005021CF">
              <w:rPr>
                <w:b/>
                <w:w w:val="105"/>
                <w:sz w:val="17"/>
              </w:rPr>
              <w:t>4.2</w:t>
            </w:r>
          </w:p>
          <w:p w:rsidR="004A1269" w:rsidRPr="005021CF" w:rsidRDefault="004A1269" w:rsidP="00FD02CC">
            <w:pPr>
              <w:pStyle w:val="TableParagraph"/>
              <w:rPr>
                <w:b/>
                <w:sz w:val="20"/>
              </w:rPr>
            </w:pPr>
          </w:p>
          <w:p w:rsidR="004A1269" w:rsidRPr="005021CF" w:rsidRDefault="004A1269" w:rsidP="00FD02CC">
            <w:pPr>
              <w:pStyle w:val="TableParagraph"/>
              <w:spacing w:before="146" w:line="273" w:lineRule="auto"/>
              <w:ind w:left="30" w:right="693"/>
              <w:rPr>
                <w:sz w:val="17"/>
              </w:rPr>
            </w:pPr>
            <w:r w:rsidRPr="005021CF">
              <w:rPr>
                <w:w w:val="105"/>
                <w:sz w:val="17"/>
              </w:rPr>
              <w:t>Повышение эффективности</w:t>
            </w:r>
            <w:r w:rsidRPr="005021CF">
              <w:rPr>
                <w:spacing w:val="1"/>
                <w:w w:val="105"/>
                <w:sz w:val="17"/>
              </w:rPr>
              <w:t xml:space="preserve"> </w:t>
            </w:r>
            <w:r w:rsidRPr="005021CF">
              <w:rPr>
                <w:spacing w:val="-1"/>
                <w:w w:val="105"/>
                <w:sz w:val="17"/>
              </w:rPr>
              <w:t>деятельности</w:t>
            </w:r>
            <w:r w:rsidRPr="005021CF">
              <w:rPr>
                <w:spacing w:val="-8"/>
                <w:w w:val="105"/>
                <w:sz w:val="17"/>
              </w:rPr>
              <w:t xml:space="preserve"> </w:t>
            </w:r>
            <w:r w:rsidRPr="005021CF">
              <w:rPr>
                <w:spacing w:val="-1"/>
                <w:w w:val="105"/>
                <w:sz w:val="17"/>
              </w:rPr>
              <w:t>органов</w:t>
            </w:r>
            <w:r w:rsidRPr="005021CF">
              <w:rPr>
                <w:spacing w:val="-8"/>
                <w:w w:val="105"/>
                <w:sz w:val="17"/>
              </w:rPr>
              <w:t xml:space="preserve"> </w:t>
            </w:r>
            <w:r w:rsidRPr="005021CF">
              <w:rPr>
                <w:w w:val="105"/>
                <w:sz w:val="17"/>
              </w:rPr>
              <w:t>местного</w:t>
            </w:r>
            <w:r w:rsidRPr="005021CF">
              <w:rPr>
                <w:spacing w:val="-41"/>
                <w:w w:val="105"/>
                <w:sz w:val="17"/>
              </w:rPr>
              <w:t xml:space="preserve"> </w:t>
            </w:r>
            <w:r w:rsidRPr="005021CF">
              <w:rPr>
                <w:w w:val="105"/>
                <w:sz w:val="17"/>
              </w:rPr>
              <w:t>самоуправления</w:t>
            </w:r>
          </w:p>
        </w:tc>
        <w:tc>
          <w:tcPr>
            <w:tcW w:w="1771" w:type="dxa"/>
          </w:tcPr>
          <w:p w:rsidR="004A1269" w:rsidRPr="005021CF" w:rsidRDefault="004A1269" w:rsidP="00FD02CC">
            <w:pPr>
              <w:pStyle w:val="TableParagraph"/>
              <w:spacing w:before="13" w:line="182" w:lineRule="exact"/>
              <w:ind w:left="31"/>
              <w:rPr>
                <w:b/>
                <w:sz w:val="17"/>
              </w:rPr>
            </w:pPr>
            <w:r w:rsidRPr="005021CF">
              <w:rPr>
                <w:b/>
                <w:w w:val="105"/>
                <w:sz w:val="17"/>
              </w:rPr>
              <w:t>Всего</w:t>
            </w:r>
          </w:p>
        </w:tc>
        <w:tc>
          <w:tcPr>
            <w:tcW w:w="950" w:type="dxa"/>
          </w:tcPr>
          <w:p w:rsidR="004A1269" w:rsidRPr="005021CF" w:rsidRDefault="004A1269" w:rsidP="00FD02CC">
            <w:pPr>
              <w:pStyle w:val="TableParagraph"/>
              <w:spacing w:before="13" w:line="182" w:lineRule="exact"/>
              <w:ind w:right="11"/>
              <w:rPr>
                <w:b/>
                <w:sz w:val="17"/>
              </w:rPr>
            </w:pPr>
            <w:r w:rsidRPr="005021CF">
              <w:rPr>
                <w:b/>
                <w:w w:val="105"/>
                <w:sz w:val="17"/>
              </w:rPr>
              <w:t>0.06</w:t>
            </w:r>
          </w:p>
        </w:tc>
        <w:tc>
          <w:tcPr>
            <w:tcW w:w="885" w:type="dxa"/>
          </w:tcPr>
          <w:p w:rsidR="004A1269" w:rsidRPr="005021CF" w:rsidRDefault="004A1269" w:rsidP="00FD02CC">
            <w:pPr>
              <w:pStyle w:val="TableParagraph"/>
              <w:spacing w:before="13" w:line="182" w:lineRule="exact"/>
              <w:ind w:right="10"/>
              <w:rPr>
                <w:b/>
                <w:sz w:val="17"/>
              </w:rPr>
            </w:pPr>
            <w:r w:rsidRPr="005021CF">
              <w:rPr>
                <w:b/>
                <w:w w:val="105"/>
                <w:sz w:val="17"/>
              </w:rPr>
              <w:t>0.02</w:t>
            </w:r>
          </w:p>
        </w:tc>
        <w:tc>
          <w:tcPr>
            <w:tcW w:w="832" w:type="dxa"/>
          </w:tcPr>
          <w:p w:rsidR="004A1269" w:rsidRPr="005021CF" w:rsidRDefault="004A1269" w:rsidP="00FD02CC">
            <w:pPr>
              <w:pStyle w:val="TableParagraph"/>
              <w:spacing w:before="13" w:line="182" w:lineRule="exact"/>
              <w:ind w:right="10"/>
              <w:rPr>
                <w:b/>
                <w:sz w:val="17"/>
              </w:rPr>
            </w:pPr>
            <w:r w:rsidRPr="005021CF">
              <w:rPr>
                <w:b/>
                <w:w w:val="105"/>
                <w:sz w:val="17"/>
              </w:rPr>
              <w:t>0.02</w:t>
            </w:r>
          </w:p>
        </w:tc>
        <w:tc>
          <w:tcPr>
            <w:tcW w:w="873" w:type="dxa"/>
          </w:tcPr>
          <w:p w:rsidR="004A1269" w:rsidRPr="005021CF" w:rsidRDefault="004A1269" w:rsidP="00FD02CC">
            <w:pPr>
              <w:pStyle w:val="TableParagraph"/>
              <w:spacing w:before="13" w:line="182" w:lineRule="exact"/>
              <w:ind w:right="9"/>
              <w:rPr>
                <w:b/>
                <w:sz w:val="17"/>
              </w:rPr>
            </w:pPr>
            <w:r w:rsidRPr="005021CF">
              <w:rPr>
                <w:b/>
                <w:w w:val="105"/>
                <w:sz w:val="17"/>
              </w:rPr>
              <w:t>0.02</w:t>
            </w:r>
          </w:p>
        </w:tc>
        <w:tc>
          <w:tcPr>
            <w:tcW w:w="923" w:type="dxa"/>
          </w:tcPr>
          <w:p w:rsidR="004A1269" w:rsidRPr="005021CF" w:rsidRDefault="004A1269" w:rsidP="00FD02CC">
            <w:pPr>
              <w:pStyle w:val="TableParagraph"/>
              <w:spacing w:before="13" w:line="182" w:lineRule="exact"/>
              <w:ind w:right="8"/>
              <w:rPr>
                <w:b/>
                <w:sz w:val="17"/>
              </w:rPr>
            </w:pPr>
            <w:r w:rsidRPr="005021CF">
              <w:rPr>
                <w:b/>
                <w:w w:val="105"/>
                <w:sz w:val="17"/>
              </w:rPr>
              <w:t>0.10</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0.02</w:t>
            </w:r>
          </w:p>
        </w:tc>
        <w:tc>
          <w:tcPr>
            <w:tcW w:w="832" w:type="dxa"/>
          </w:tcPr>
          <w:p w:rsidR="004A1269" w:rsidRPr="005021CF" w:rsidRDefault="004A1269" w:rsidP="00FD02CC">
            <w:pPr>
              <w:pStyle w:val="TableParagraph"/>
              <w:spacing w:before="13" w:line="182" w:lineRule="exact"/>
              <w:ind w:right="7"/>
              <w:rPr>
                <w:b/>
                <w:sz w:val="17"/>
              </w:rPr>
            </w:pPr>
            <w:r w:rsidRPr="005021CF">
              <w:rPr>
                <w:b/>
                <w:w w:val="105"/>
                <w:sz w:val="17"/>
              </w:rPr>
              <w:t>0.04</w:t>
            </w:r>
          </w:p>
        </w:tc>
        <w:tc>
          <w:tcPr>
            <w:tcW w:w="923" w:type="dxa"/>
          </w:tcPr>
          <w:p w:rsidR="004A1269" w:rsidRPr="005021CF" w:rsidRDefault="004A1269" w:rsidP="00FD02CC">
            <w:pPr>
              <w:pStyle w:val="TableParagraph"/>
              <w:spacing w:before="13" w:line="182" w:lineRule="exact"/>
              <w:ind w:right="5"/>
              <w:rPr>
                <w:b/>
                <w:sz w:val="17"/>
              </w:rPr>
            </w:pPr>
            <w:r w:rsidRPr="005021CF">
              <w:rPr>
                <w:b/>
                <w:w w:val="105"/>
                <w:sz w:val="17"/>
              </w:rPr>
              <w:t>0.04</w:t>
            </w:r>
          </w:p>
        </w:tc>
        <w:tc>
          <w:tcPr>
            <w:tcW w:w="832" w:type="dxa"/>
          </w:tcPr>
          <w:p w:rsidR="004A1269" w:rsidRPr="005021CF" w:rsidRDefault="004A1269" w:rsidP="00FD02CC">
            <w:pPr>
              <w:pStyle w:val="TableParagraph"/>
              <w:spacing w:before="13" w:line="182" w:lineRule="exact"/>
              <w:ind w:right="5"/>
              <w:rPr>
                <w:b/>
                <w:sz w:val="17"/>
              </w:rPr>
            </w:pPr>
            <w:r w:rsidRPr="005021CF">
              <w:rPr>
                <w:b/>
                <w:w w:val="105"/>
                <w:sz w:val="17"/>
              </w:rPr>
              <w:t>0.04</w:t>
            </w:r>
          </w:p>
        </w:tc>
        <w:tc>
          <w:tcPr>
            <w:tcW w:w="1002" w:type="dxa"/>
          </w:tcPr>
          <w:p w:rsidR="004A1269" w:rsidRPr="005021CF" w:rsidRDefault="004A1269" w:rsidP="00FD02CC">
            <w:pPr>
              <w:pStyle w:val="TableParagraph"/>
              <w:spacing w:before="13" w:line="182" w:lineRule="exact"/>
              <w:ind w:right="4"/>
              <w:rPr>
                <w:b/>
                <w:sz w:val="17"/>
              </w:rPr>
            </w:pPr>
            <w:r w:rsidRPr="005021CF">
              <w:rPr>
                <w:b/>
                <w:w w:val="105"/>
                <w:sz w:val="17"/>
              </w:rPr>
              <w:t>0.20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0.02</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0.02</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0.02</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0.10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0.02</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0.04</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0.04</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0.04</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0.20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tcBorders>
              <w:bottom w:val="nil"/>
            </w:tcBorders>
          </w:tcPr>
          <w:p w:rsidR="004A1269" w:rsidRPr="005021CF" w:rsidRDefault="004A1269" w:rsidP="00FD02CC">
            <w:pPr>
              <w:pStyle w:val="TableParagraph"/>
              <w:spacing w:before="6" w:line="189" w:lineRule="exact"/>
              <w:ind w:left="30"/>
              <w:rPr>
                <w:sz w:val="17"/>
              </w:rPr>
            </w:pPr>
            <w:r w:rsidRPr="005021CF">
              <w:rPr>
                <w:w w:val="105"/>
                <w:sz w:val="17"/>
              </w:rPr>
              <w:t>Муниципальная</w:t>
            </w:r>
            <w:r w:rsidRPr="005021CF">
              <w:rPr>
                <w:spacing w:val="-8"/>
                <w:w w:val="105"/>
                <w:sz w:val="17"/>
              </w:rPr>
              <w:t xml:space="preserve"> </w:t>
            </w:r>
            <w:r w:rsidRPr="005021CF">
              <w:rPr>
                <w:w w:val="105"/>
                <w:sz w:val="17"/>
              </w:rPr>
              <w:t>программа</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0.06</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0.02</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0.02</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0.02</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0.06</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0.02</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0.02</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0.02</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0.02</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0.14</w:t>
            </w:r>
          </w:p>
        </w:tc>
      </w:tr>
    </w:tbl>
    <w:p w:rsidR="004A1269" w:rsidRDefault="004A1269" w:rsidP="004A1269">
      <w:pPr>
        <w:spacing w:line="186" w:lineRule="exact"/>
        <w:rPr>
          <w:sz w:val="17"/>
        </w:rPr>
        <w:sectPr w:rsidR="004A1269">
          <w:pgSz w:w="15840" w:h="12240" w:orient="landscape"/>
          <w:pgMar w:top="1100" w:right="660" w:bottom="280" w:left="116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7"/>
        <w:gridCol w:w="1771"/>
        <w:gridCol w:w="950"/>
        <w:gridCol w:w="885"/>
        <w:gridCol w:w="832"/>
        <w:gridCol w:w="873"/>
        <w:gridCol w:w="923"/>
        <w:gridCol w:w="832"/>
        <w:gridCol w:w="832"/>
        <w:gridCol w:w="923"/>
        <w:gridCol w:w="832"/>
        <w:gridCol w:w="1002"/>
      </w:tblGrid>
      <w:tr w:rsidR="004A1269" w:rsidTr="00FD02CC">
        <w:trPr>
          <w:trHeight w:val="560"/>
        </w:trPr>
        <w:tc>
          <w:tcPr>
            <w:tcW w:w="3127" w:type="dxa"/>
            <w:vMerge w:val="restart"/>
          </w:tcPr>
          <w:p w:rsidR="004A1269" w:rsidRPr="005021CF" w:rsidRDefault="004A1269" w:rsidP="00FD02CC">
            <w:pPr>
              <w:pStyle w:val="TableParagraph"/>
              <w:rPr>
                <w:b/>
                <w:sz w:val="20"/>
              </w:rPr>
            </w:pPr>
          </w:p>
          <w:p w:rsidR="004A1269" w:rsidRPr="005021CF" w:rsidRDefault="004A1269" w:rsidP="00FD02CC">
            <w:pPr>
              <w:pStyle w:val="TableParagraph"/>
              <w:rPr>
                <w:b/>
                <w:sz w:val="15"/>
              </w:rPr>
            </w:pPr>
          </w:p>
          <w:p w:rsidR="004A1269" w:rsidRPr="005021CF" w:rsidRDefault="004A1269" w:rsidP="00FD02CC">
            <w:pPr>
              <w:pStyle w:val="TableParagraph"/>
              <w:spacing w:line="273" w:lineRule="auto"/>
              <w:ind w:left="64" w:right="96"/>
              <w:jc w:val="center"/>
              <w:rPr>
                <w:b/>
                <w:sz w:val="17"/>
              </w:rPr>
            </w:pPr>
            <w:r w:rsidRPr="005021CF">
              <w:rPr>
                <w:b/>
                <w:w w:val="105"/>
                <w:sz w:val="17"/>
              </w:rPr>
              <w:t>Цели,</w:t>
            </w:r>
            <w:r w:rsidRPr="005021CF">
              <w:rPr>
                <w:b/>
                <w:spacing w:val="1"/>
                <w:w w:val="105"/>
                <w:sz w:val="17"/>
              </w:rPr>
              <w:t xml:space="preserve"> </w:t>
            </w:r>
            <w:r w:rsidRPr="005021CF">
              <w:rPr>
                <w:b/>
                <w:w w:val="105"/>
                <w:sz w:val="17"/>
              </w:rPr>
              <w:t>задачи,</w:t>
            </w:r>
            <w:r w:rsidRPr="005021CF">
              <w:rPr>
                <w:b/>
                <w:spacing w:val="1"/>
                <w:w w:val="105"/>
                <w:sz w:val="17"/>
              </w:rPr>
              <w:t xml:space="preserve"> </w:t>
            </w:r>
            <w:r w:rsidRPr="005021CF">
              <w:rPr>
                <w:b/>
                <w:w w:val="105"/>
                <w:sz w:val="17"/>
              </w:rPr>
              <w:t>направления</w:t>
            </w:r>
            <w:r w:rsidRPr="005021CF">
              <w:rPr>
                <w:b/>
                <w:spacing w:val="1"/>
                <w:w w:val="105"/>
                <w:sz w:val="17"/>
              </w:rPr>
              <w:t xml:space="preserve"> </w:t>
            </w:r>
            <w:r w:rsidRPr="005021CF">
              <w:rPr>
                <w:b/>
                <w:w w:val="105"/>
                <w:sz w:val="17"/>
              </w:rPr>
              <w:t>(программы,</w:t>
            </w:r>
            <w:r w:rsidRPr="005021CF">
              <w:rPr>
                <w:b/>
                <w:spacing w:val="-10"/>
                <w:w w:val="105"/>
                <w:sz w:val="17"/>
              </w:rPr>
              <w:t xml:space="preserve"> </w:t>
            </w:r>
            <w:r w:rsidRPr="005021CF">
              <w:rPr>
                <w:b/>
                <w:w w:val="105"/>
                <w:sz w:val="17"/>
              </w:rPr>
              <w:t>мероприятия,</w:t>
            </w:r>
            <w:r w:rsidRPr="005021CF">
              <w:rPr>
                <w:b/>
                <w:spacing w:val="-10"/>
                <w:w w:val="105"/>
                <w:sz w:val="17"/>
              </w:rPr>
              <w:t xml:space="preserve"> </w:t>
            </w:r>
            <w:r w:rsidRPr="005021CF">
              <w:rPr>
                <w:b/>
                <w:w w:val="105"/>
                <w:sz w:val="17"/>
              </w:rPr>
              <w:t>проекты</w:t>
            </w:r>
            <w:r w:rsidRPr="005021CF">
              <w:rPr>
                <w:b/>
                <w:spacing w:val="-41"/>
                <w:w w:val="105"/>
                <w:sz w:val="17"/>
              </w:rPr>
              <w:t xml:space="preserve"> </w:t>
            </w:r>
            <w:r w:rsidRPr="005021CF">
              <w:rPr>
                <w:b/>
                <w:w w:val="105"/>
                <w:sz w:val="17"/>
              </w:rPr>
              <w:t>и т.п.)</w:t>
            </w:r>
          </w:p>
        </w:tc>
        <w:tc>
          <w:tcPr>
            <w:tcW w:w="1771" w:type="dxa"/>
            <w:vMerge w:val="restart"/>
          </w:tcPr>
          <w:p w:rsidR="004A1269" w:rsidRPr="005021CF" w:rsidRDefault="004A1269" w:rsidP="00FD02CC">
            <w:pPr>
              <w:pStyle w:val="TableParagraph"/>
              <w:rPr>
                <w:b/>
                <w:sz w:val="20"/>
              </w:rPr>
            </w:pPr>
          </w:p>
          <w:p w:rsidR="004A1269" w:rsidRPr="005021CF" w:rsidRDefault="004A1269" w:rsidP="00FD02CC">
            <w:pPr>
              <w:pStyle w:val="TableParagraph"/>
              <w:spacing w:before="5"/>
              <w:rPr>
                <w:b/>
                <w:sz w:val="25"/>
              </w:rPr>
            </w:pPr>
          </w:p>
          <w:p w:rsidR="004A1269" w:rsidRPr="005021CF" w:rsidRDefault="004A1269" w:rsidP="00FD02CC">
            <w:pPr>
              <w:pStyle w:val="TableParagraph"/>
              <w:spacing w:line="273" w:lineRule="auto"/>
              <w:ind w:left="196" w:firstLine="213"/>
              <w:rPr>
                <w:b/>
                <w:sz w:val="17"/>
              </w:rPr>
            </w:pPr>
            <w:r w:rsidRPr="005021CF">
              <w:rPr>
                <w:b/>
                <w:w w:val="105"/>
                <w:sz w:val="17"/>
              </w:rPr>
              <w:t>Источники</w:t>
            </w:r>
            <w:r w:rsidRPr="005021CF">
              <w:rPr>
                <w:b/>
                <w:spacing w:val="1"/>
                <w:w w:val="105"/>
                <w:sz w:val="17"/>
              </w:rPr>
              <w:t xml:space="preserve"> </w:t>
            </w:r>
            <w:r w:rsidRPr="005021CF">
              <w:rPr>
                <w:b/>
                <w:sz w:val="17"/>
              </w:rPr>
              <w:t>финансирования</w:t>
            </w:r>
          </w:p>
        </w:tc>
        <w:tc>
          <w:tcPr>
            <w:tcW w:w="8884" w:type="dxa"/>
            <w:gridSpan w:val="10"/>
          </w:tcPr>
          <w:p w:rsidR="004A1269" w:rsidRPr="005021CF" w:rsidRDefault="004A1269" w:rsidP="00FD02CC">
            <w:pPr>
              <w:pStyle w:val="TableParagraph"/>
              <w:spacing w:before="179"/>
              <w:ind w:left="3392" w:right="3370"/>
              <w:jc w:val="center"/>
              <w:rPr>
                <w:b/>
                <w:sz w:val="17"/>
              </w:rPr>
            </w:pPr>
            <w:r w:rsidRPr="005021CF">
              <w:rPr>
                <w:b/>
                <w:w w:val="105"/>
                <w:sz w:val="17"/>
              </w:rPr>
              <w:t>Расходы</w:t>
            </w:r>
            <w:r w:rsidRPr="005021CF">
              <w:rPr>
                <w:b/>
                <w:spacing w:val="-4"/>
                <w:w w:val="105"/>
                <w:sz w:val="17"/>
              </w:rPr>
              <w:t xml:space="preserve"> </w:t>
            </w:r>
            <w:r w:rsidRPr="005021CF">
              <w:rPr>
                <w:b/>
                <w:w w:val="105"/>
                <w:sz w:val="17"/>
              </w:rPr>
              <w:t>(млн.</w:t>
            </w:r>
            <w:r w:rsidRPr="005021CF">
              <w:rPr>
                <w:b/>
                <w:spacing w:val="-2"/>
                <w:w w:val="105"/>
                <w:sz w:val="17"/>
              </w:rPr>
              <w:t xml:space="preserve"> </w:t>
            </w:r>
            <w:r w:rsidRPr="005021CF">
              <w:rPr>
                <w:b/>
                <w:w w:val="105"/>
                <w:sz w:val="17"/>
              </w:rPr>
              <w:t>руб.),</w:t>
            </w:r>
            <w:r w:rsidRPr="005021CF">
              <w:rPr>
                <w:b/>
                <w:spacing w:val="-2"/>
                <w:w w:val="105"/>
                <w:sz w:val="17"/>
              </w:rPr>
              <w:t xml:space="preserve"> </w:t>
            </w:r>
            <w:r w:rsidRPr="005021CF">
              <w:rPr>
                <w:b/>
                <w:w w:val="105"/>
                <w:sz w:val="17"/>
              </w:rPr>
              <w:t>годы</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val="restart"/>
          </w:tcPr>
          <w:p w:rsidR="004A1269" w:rsidRPr="005021CF" w:rsidRDefault="004A1269" w:rsidP="00FD02CC">
            <w:pPr>
              <w:pStyle w:val="TableParagraph"/>
              <w:spacing w:before="124" w:line="273" w:lineRule="auto"/>
              <w:ind w:left="67" w:right="95"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2019-2021</w:t>
            </w:r>
          </w:p>
          <w:p w:rsidR="004A1269" w:rsidRPr="005021CF" w:rsidRDefault="004A1269" w:rsidP="00FD02CC">
            <w:pPr>
              <w:pStyle w:val="TableParagraph"/>
              <w:spacing w:before="1"/>
              <w:ind w:left="254" w:right="240"/>
              <w:jc w:val="center"/>
              <w:rPr>
                <w:b/>
                <w:sz w:val="17"/>
              </w:rPr>
            </w:pPr>
            <w:r w:rsidRPr="005021CF">
              <w:rPr>
                <w:b/>
                <w:w w:val="105"/>
                <w:sz w:val="17"/>
              </w:rPr>
              <w:t>годы</w:t>
            </w:r>
          </w:p>
        </w:tc>
        <w:tc>
          <w:tcPr>
            <w:tcW w:w="2590" w:type="dxa"/>
            <w:gridSpan w:val="3"/>
          </w:tcPr>
          <w:p w:rsidR="004A1269" w:rsidRPr="005021CF" w:rsidRDefault="004A1269" w:rsidP="00FD02CC">
            <w:pPr>
              <w:pStyle w:val="TableParagraph"/>
              <w:spacing w:before="121"/>
              <w:ind w:left="830"/>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3"/>
                <w:w w:val="105"/>
                <w:sz w:val="17"/>
              </w:rPr>
              <w:t xml:space="preserve"> </w:t>
            </w:r>
            <w:r w:rsidRPr="005021CF">
              <w:rPr>
                <w:b/>
                <w:w w:val="105"/>
                <w:sz w:val="17"/>
              </w:rPr>
              <w:t>числе</w:t>
            </w:r>
          </w:p>
        </w:tc>
        <w:tc>
          <w:tcPr>
            <w:tcW w:w="923" w:type="dxa"/>
            <w:vMerge w:val="restart"/>
          </w:tcPr>
          <w:p w:rsidR="004A1269" w:rsidRPr="005021CF" w:rsidRDefault="004A1269" w:rsidP="00FD02CC">
            <w:pPr>
              <w:pStyle w:val="TableParagraph"/>
              <w:spacing w:before="124" w:line="273" w:lineRule="auto"/>
              <w:ind w:left="33" w:right="102" w:firstLine="44"/>
              <w:jc w:val="center"/>
              <w:rPr>
                <w:b/>
                <w:sz w:val="17"/>
              </w:rPr>
            </w:pPr>
            <w:r w:rsidRPr="005021CF">
              <w:rPr>
                <w:b/>
                <w:w w:val="105"/>
                <w:sz w:val="17"/>
              </w:rPr>
              <w:t>Итого за</w:t>
            </w:r>
            <w:r w:rsidRPr="005021CF">
              <w:rPr>
                <w:b/>
                <w:spacing w:val="-42"/>
                <w:w w:val="105"/>
                <w:sz w:val="17"/>
              </w:rPr>
              <w:t xml:space="preserve"> </w:t>
            </w:r>
            <w:r w:rsidRPr="005021CF">
              <w:rPr>
                <w:b/>
                <w:sz w:val="17"/>
              </w:rPr>
              <w:t>2022-2024</w:t>
            </w:r>
          </w:p>
          <w:p w:rsidR="004A1269" w:rsidRPr="005021CF" w:rsidRDefault="004A1269" w:rsidP="00FD02CC">
            <w:pPr>
              <w:pStyle w:val="TableParagraph"/>
              <w:spacing w:before="1"/>
              <w:ind w:left="245" w:right="223"/>
              <w:jc w:val="center"/>
              <w:rPr>
                <w:b/>
                <w:sz w:val="17"/>
              </w:rPr>
            </w:pPr>
            <w:r w:rsidRPr="005021CF">
              <w:rPr>
                <w:b/>
                <w:w w:val="105"/>
                <w:sz w:val="17"/>
              </w:rPr>
              <w:t>годы</w:t>
            </w:r>
          </w:p>
        </w:tc>
        <w:tc>
          <w:tcPr>
            <w:tcW w:w="2587" w:type="dxa"/>
            <w:gridSpan w:val="3"/>
          </w:tcPr>
          <w:p w:rsidR="004A1269" w:rsidRPr="005021CF" w:rsidRDefault="004A1269" w:rsidP="00FD02CC">
            <w:pPr>
              <w:pStyle w:val="TableParagraph"/>
              <w:spacing w:before="121"/>
              <w:ind w:left="831"/>
              <w:rPr>
                <w:b/>
                <w:sz w:val="17"/>
              </w:rPr>
            </w:pPr>
            <w:r w:rsidRPr="005021CF">
              <w:rPr>
                <w:b/>
                <w:w w:val="105"/>
                <w:sz w:val="17"/>
              </w:rPr>
              <w:t>в</w:t>
            </w:r>
            <w:r w:rsidRPr="005021CF">
              <w:rPr>
                <w:b/>
                <w:spacing w:val="-2"/>
                <w:w w:val="105"/>
                <w:sz w:val="17"/>
              </w:rPr>
              <w:t xml:space="preserve"> </w:t>
            </w:r>
            <w:r w:rsidRPr="005021CF">
              <w:rPr>
                <w:b/>
                <w:w w:val="105"/>
                <w:sz w:val="17"/>
              </w:rPr>
              <w:t>том</w:t>
            </w:r>
            <w:r w:rsidRPr="005021CF">
              <w:rPr>
                <w:b/>
                <w:spacing w:val="-1"/>
                <w:w w:val="105"/>
                <w:sz w:val="17"/>
              </w:rPr>
              <w:t xml:space="preserve"> </w:t>
            </w:r>
            <w:r w:rsidRPr="005021CF">
              <w:rPr>
                <w:b/>
                <w:w w:val="105"/>
                <w:sz w:val="17"/>
              </w:rPr>
              <w:t>числе</w:t>
            </w:r>
          </w:p>
        </w:tc>
        <w:tc>
          <w:tcPr>
            <w:tcW w:w="832" w:type="dxa"/>
            <w:vMerge w:val="restart"/>
          </w:tcPr>
          <w:p w:rsidR="004A1269" w:rsidRPr="005021CF" w:rsidRDefault="004A1269" w:rsidP="00FD02CC">
            <w:pPr>
              <w:pStyle w:val="TableParagraph"/>
              <w:spacing w:before="4"/>
              <w:rPr>
                <w:b/>
                <w:sz w:val="20"/>
              </w:rPr>
            </w:pPr>
          </w:p>
          <w:p w:rsidR="004A1269" w:rsidRPr="005021CF" w:rsidRDefault="004A1269" w:rsidP="00FD02CC">
            <w:pPr>
              <w:pStyle w:val="TableParagraph"/>
              <w:spacing w:line="273" w:lineRule="auto"/>
              <w:ind w:left="246" w:right="175" w:hanging="111"/>
              <w:rPr>
                <w:b/>
                <w:sz w:val="17"/>
              </w:rPr>
            </w:pPr>
            <w:r w:rsidRPr="005021CF">
              <w:rPr>
                <w:b/>
                <w:w w:val="105"/>
                <w:sz w:val="17"/>
              </w:rPr>
              <w:t>Итого</w:t>
            </w:r>
            <w:r w:rsidRPr="005021CF">
              <w:rPr>
                <w:b/>
                <w:w w:val="104"/>
                <w:sz w:val="17"/>
              </w:rPr>
              <w:t xml:space="preserve"> </w:t>
            </w:r>
            <w:r w:rsidRPr="005021CF">
              <w:rPr>
                <w:b/>
                <w:w w:val="105"/>
                <w:sz w:val="17"/>
              </w:rPr>
              <w:t>2025</w:t>
            </w:r>
          </w:p>
        </w:tc>
        <w:tc>
          <w:tcPr>
            <w:tcW w:w="1002" w:type="dxa"/>
            <w:vMerge w:val="restart"/>
          </w:tcPr>
          <w:p w:rsidR="004A1269" w:rsidRPr="005021CF" w:rsidRDefault="004A1269" w:rsidP="00FD02CC">
            <w:pPr>
              <w:pStyle w:val="TableParagraph"/>
              <w:spacing w:before="124" w:line="273" w:lineRule="auto"/>
              <w:ind w:left="100" w:right="114" w:firstLine="1"/>
              <w:jc w:val="center"/>
              <w:rPr>
                <w:b/>
                <w:sz w:val="17"/>
              </w:rPr>
            </w:pPr>
            <w:r w:rsidRPr="005021CF">
              <w:rPr>
                <w:b/>
                <w:w w:val="105"/>
                <w:sz w:val="17"/>
              </w:rPr>
              <w:t>Итого за</w:t>
            </w:r>
            <w:r w:rsidRPr="005021CF">
              <w:rPr>
                <w:b/>
                <w:spacing w:val="1"/>
                <w:w w:val="105"/>
                <w:sz w:val="17"/>
              </w:rPr>
              <w:t xml:space="preserve"> </w:t>
            </w:r>
            <w:r w:rsidRPr="005021CF">
              <w:rPr>
                <w:b/>
                <w:sz w:val="17"/>
              </w:rPr>
              <w:t>2019-2025</w:t>
            </w:r>
          </w:p>
          <w:p w:rsidR="004A1269" w:rsidRPr="005021CF" w:rsidRDefault="004A1269" w:rsidP="00FD02CC">
            <w:pPr>
              <w:pStyle w:val="TableParagraph"/>
              <w:spacing w:before="1"/>
              <w:ind w:left="288" w:right="259"/>
              <w:jc w:val="center"/>
              <w:rPr>
                <w:b/>
                <w:sz w:val="17"/>
              </w:rPr>
            </w:pPr>
            <w:r w:rsidRPr="005021CF">
              <w:rPr>
                <w:b/>
                <w:w w:val="105"/>
                <w:sz w:val="17"/>
              </w:rPr>
              <w:t>годы</w:t>
            </w:r>
          </w:p>
        </w:tc>
      </w:tr>
      <w:tr w:rsidR="004A1269" w:rsidTr="00FD02CC">
        <w:trPr>
          <w:trHeight w:val="433"/>
        </w:trPr>
        <w:tc>
          <w:tcPr>
            <w:tcW w:w="3127" w:type="dxa"/>
            <w:vMerge/>
            <w:tcBorders>
              <w:top w:val="nil"/>
            </w:tcBorders>
          </w:tcPr>
          <w:p w:rsidR="004A1269" w:rsidRPr="005021CF" w:rsidRDefault="004A1269" w:rsidP="00FD02CC">
            <w:pPr>
              <w:rPr>
                <w:sz w:val="2"/>
                <w:szCs w:val="2"/>
              </w:rPr>
            </w:pPr>
          </w:p>
        </w:tc>
        <w:tc>
          <w:tcPr>
            <w:tcW w:w="1771" w:type="dxa"/>
            <w:vMerge/>
            <w:tcBorders>
              <w:top w:val="nil"/>
            </w:tcBorders>
          </w:tcPr>
          <w:p w:rsidR="004A1269" w:rsidRPr="005021CF" w:rsidRDefault="004A1269" w:rsidP="00FD02CC">
            <w:pPr>
              <w:rPr>
                <w:sz w:val="2"/>
                <w:szCs w:val="2"/>
              </w:rPr>
            </w:pPr>
          </w:p>
        </w:tc>
        <w:tc>
          <w:tcPr>
            <w:tcW w:w="950" w:type="dxa"/>
            <w:vMerge/>
            <w:tcBorders>
              <w:top w:val="nil"/>
            </w:tcBorders>
          </w:tcPr>
          <w:p w:rsidR="004A1269" w:rsidRPr="005021CF" w:rsidRDefault="004A1269" w:rsidP="00FD02CC">
            <w:pPr>
              <w:rPr>
                <w:sz w:val="2"/>
                <w:szCs w:val="2"/>
              </w:rPr>
            </w:pPr>
          </w:p>
        </w:tc>
        <w:tc>
          <w:tcPr>
            <w:tcW w:w="885" w:type="dxa"/>
          </w:tcPr>
          <w:p w:rsidR="004A1269" w:rsidRPr="005021CF" w:rsidRDefault="004A1269" w:rsidP="00FD02CC">
            <w:pPr>
              <w:pStyle w:val="TableParagraph"/>
              <w:spacing w:before="124"/>
              <w:ind w:right="94"/>
              <w:rPr>
                <w:b/>
                <w:sz w:val="17"/>
              </w:rPr>
            </w:pPr>
            <w:r w:rsidRPr="005021CF">
              <w:rPr>
                <w:b/>
                <w:w w:val="105"/>
                <w:sz w:val="17"/>
              </w:rPr>
              <w:t>2019</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87"/>
              <w:rPr>
                <w:b/>
                <w:sz w:val="17"/>
              </w:rPr>
            </w:pPr>
            <w:r w:rsidRPr="005021CF">
              <w:rPr>
                <w:b/>
                <w:w w:val="105"/>
                <w:sz w:val="17"/>
              </w:rPr>
              <w:t>2020</w:t>
            </w:r>
            <w:r w:rsidRPr="005021CF">
              <w:rPr>
                <w:b/>
                <w:spacing w:val="-2"/>
                <w:w w:val="105"/>
                <w:sz w:val="17"/>
              </w:rPr>
              <w:t xml:space="preserve"> </w:t>
            </w:r>
            <w:r w:rsidRPr="005021CF">
              <w:rPr>
                <w:b/>
                <w:w w:val="105"/>
                <w:sz w:val="17"/>
              </w:rPr>
              <w:t>год</w:t>
            </w:r>
          </w:p>
        </w:tc>
        <w:tc>
          <w:tcPr>
            <w:tcW w:w="873" w:type="dxa"/>
          </w:tcPr>
          <w:p w:rsidR="004A1269" w:rsidRPr="005021CF" w:rsidRDefault="004A1269" w:rsidP="00FD02CC">
            <w:pPr>
              <w:pStyle w:val="TableParagraph"/>
              <w:spacing w:before="124"/>
              <w:ind w:left="109"/>
              <w:rPr>
                <w:b/>
                <w:sz w:val="17"/>
              </w:rPr>
            </w:pPr>
            <w:r w:rsidRPr="005021CF">
              <w:rPr>
                <w:b/>
                <w:w w:val="105"/>
                <w:sz w:val="17"/>
              </w:rPr>
              <w:t>2021</w:t>
            </w:r>
            <w:r w:rsidRPr="005021CF">
              <w:rPr>
                <w:b/>
                <w:spacing w:val="-2"/>
                <w:w w:val="105"/>
                <w:sz w:val="17"/>
              </w:rPr>
              <w:t xml:space="preserve"> </w:t>
            </w:r>
            <w:r w:rsidRPr="005021CF">
              <w:rPr>
                <w:b/>
                <w:w w:val="105"/>
                <w:sz w:val="17"/>
              </w:rPr>
              <w:t>год</w:t>
            </w:r>
          </w:p>
        </w:tc>
        <w:tc>
          <w:tcPr>
            <w:tcW w:w="923" w:type="dxa"/>
            <w:vMerge/>
            <w:tcBorders>
              <w:top w:val="nil"/>
            </w:tcBorders>
          </w:tcPr>
          <w:p w:rsidR="004A1269" w:rsidRPr="005021CF" w:rsidRDefault="004A1269" w:rsidP="00FD02CC">
            <w:pPr>
              <w:rPr>
                <w:sz w:val="2"/>
                <w:szCs w:val="2"/>
              </w:rPr>
            </w:pPr>
          </w:p>
        </w:tc>
        <w:tc>
          <w:tcPr>
            <w:tcW w:w="832" w:type="dxa"/>
          </w:tcPr>
          <w:p w:rsidR="004A1269" w:rsidRPr="005021CF" w:rsidRDefault="004A1269" w:rsidP="00FD02CC">
            <w:pPr>
              <w:pStyle w:val="TableParagraph"/>
              <w:spacing w:before="124"/>
              <w:ind w:left="34"/>
              <w:rPr>
                <w:b/>
                <w:sz w:val="17"/>
              </w:rPr>
            </w:pPr>
            <w:r w:rsidRPr="005021CF">
              <w:rPr>
                <w:b/>
                <w:w w:val="105"/>
                <w:sz w:val="17"/>
              </w:rPr>
              <w:t>2022</w:t>
            </w:r>
            <w:r w:rsidRPr="005021CF">
              <w:rPr>
                <w:b/>
                <w:spacing w:val="-2"/>
                <w:w w:val="105"/>
                <w:sz w:val="17"/>
              </w:rPr>
              <w:t xml:space="preserve"> </w:t>
            </w:r>
            <w:r w:rsidRPr="005021CF">
              <w:rPr>
                <w:b/>
                <w:w w:val="105"/>
                <w:sz w:val="17"/>
              </w:rPr>
              <w:t>год</w:t>
            </w:r>
          </w:p>
        </w:tc>
        <w:tc>
          <w:tcPr>
            <w:tcW w:w="832" w:type="dxa"/>
          </w:tcPr>
          <w:p w:rsidR="004A1269" w:rsidRPr="005021CF" w:rsidRDefault="004A1269" w:rsidP="00FD02CC">
            <w:pPr>
              <w:pStyle w:val="TableParagraph"/>
              <w:spacing w:before="124"/>
              <w:ind w:left="35"/>
              <w:rPr>
                <w:b/>
                <w:sz w:val="17"/>
              </w:rPr>
            </w:pPr>
            <w:r w:rsidRPr="005021CF">
              <w:rPr>
                <w:b/>
                <w:w w:val="105"/>
                <w:sz w:val="17"/>
              </w:rPr>
              <w:t>2023</w:t>
            </w:r>
            <w:r w:rsidRPr="005021CF">
              <w:rPr>
                <w:b/>
                <w:spacing w:val="-2"/>
                <w:w w:val="105"/>
                <w:sz w:val="17"/>
              </w:rPr>
              <w:t xml:space="preserve"> </w:t>
            </w:r>
            <w:r w:rsidRPr="005021CF">
              <w:rPr>
                <w:b/>
                <w:w w:val="105"/>
                <w:sz w:val="17"/>
              </w:rPr>
              <w:t>год</w:t>
            </w:r>
          </w:p>
        </w:tc>
        <w:tc>
          <w:tcPr>
            <w:tcW w:w="923" w:type="dxa"/>
          </w:tcPr>
          <w:p w:rsidR="004A1269" w:rsidRPr="005021CF" w:rsidRDefault="004A1269" w:rsidP="00FD02CC">
            <w:pPr>
              <w:pStyle w:val="TableParagraph"/>
              <w:spacing w:before="124"/>
              <w:ind w:left="36"/>
              <w:rPr>
                <w:b/>
                <w:sz w:val="17"/>
              </w:rPr>
            </w:pPr>
            <w:r w:rsidRPr="005021CF">
              <w:rPr>
                <w:b/>
                <w:w w:val="105"/>
                <w:sz w:val="17"/>
              </w:rPr>
              <w:t>2024</w:t>
            </w:r>
            <w:r w:rsidRPr="005021CF">
              <w:rPr>
                <w:b/>
                <w:spacing w:val="-2"/>
                <w:w w:val="105"/>
                <w:sz w:val="17"/>
              </w:rPr>
              <w:t xml:space="preserve"> </w:t>
            </w:r>
            <w:r w:rsidRPr="005021CF">
              <w:rPr>
                <w:b/>
                <w:w w:val="105"/>
                <w:sz w:val="17"/>
              </w:rPr>
              <w:t>год</w:t>
            </w:r>
          </w:p>
        </w:tc>
        <w:tc>
          <w:tcPr>
            <w:tcW w:w="832" w:type="dxa"/>
            <w:vMerge/>
            <w:tcBorders>
              <w:top w:val="nil"/>
            </w:tcBorders>
          </w:tcPr>
          <w:p w:rsidR="004A1269" w:rsidRPr="005021CF" w:rsidRDefault="004A1269" w:rsidP="00FD02CC">
            <w:pPr>
              <w:rPr>
                <w:sz w:val="2"/>
                <w:szCs w:val="2"/>
              </w:rPr>
            </w:pPr>
          </w:p>
        </w:tc>
        <w:tc>
          <w:tcPr>
            <w:tcW w:w="1002" w:type="dxa"/>
            <w:vMerge/>
            <w:tcBorders>
              <w:top w:val="nil"/>
            </w:tcBorders>
          </w:tcPr>
          <w:p w:rsidR="004A1269" w:rsidRPr="005021CF" w:rsidRDefault="004A1269" w:rsidP="00FD02CC">
            <w:pPr>
              <w:rPr>
                <w:sz w:val="2"/>
                <w:szCs w:val="2"/>
              </w:rPr>
            </w:pPr>
          </w:p>
        </w:tc>
      </w:tr>
      <w:tr w:rsidR="004A1269" w:rsidTr="00FD02CC">
        <w:trPr>
          <w:trHeight w:val="445"/>
        </w:trPr>
        <w:tc>
          <w:tcPr>
            <w:tcW w:w="3127" w:type="dxa"/>
            <w:vMerge w:val="restart"/>
          </w:tcPr>
          <w:p w:rsidR="004A1269" w:rsidRPr="005021CF" w:rsidRDefault="004A1269" w:rsidP="00FD02CC">
            <w:pPr>
              <w:pStyle w:val="TableParagraph"/>
              <w:spacing w:line="273" w:lineRule="auto"/>
              <w:ind w:left="30" w:right="245"/>
              <w:rPr>
                <w:sz w:val="17"/>
              </w:rPr>
            </w:pPr>
            <w:r w:rsidRPr="005021CF">
              <w:rPr>
                <w:w w:val="105"/>
                <w:sz w:val="17"/>
              </w:rPr>
              <w:t>«Противодействие и профилактика</w:t>
            </w:r>
            <w:r w:rsidRPr="005021CF">
              <w:rPr>
                <w:spacing w:val="1"/>
                <w:w w:val="105"/>
                <w:sz w:val="17"/>
              </w:rPr>
              <w:t xml:space="preserve"> </w:t>
            </w:r>
            <w:r w:rsidRPr="005021CF">
              <w:rPr>
                <w:w w:val="105"/>
                <w:sz w:val="17"/>
              </w:rPr>
              <w:t>коррупции в Инсарском</w:t>
            </w:r>
            <w:r w:rsidRPr="005021CF">
              <w:rPr>
                <w:spacing w:val="1"/>
                <w:w w:val="105"/>
                <w:sz w:val="17"/>
              </w:rPr>
              <w:t xml:space="preserve"> </w:t>
            </w:r>
            <w:r w:rsidRPr="005021CF">
              <w:rPr>
                <w:w w:val="105"/>
                <w:sz w:val="17"/>
              </w:rPr>
              <w:t>муниципальном</w:t>
            </w:r>
            <w:r w:rsidRPr="005021CF">
              <w:rPr>
                <w:spacing w:val="-7"/>
                <w:w w:val="105"/>
                <w:sz w:val="17"/>
              </w:rPr>
              <w:t xml:space="preserve"> </w:t>
            </w:r>
            <w:r w:rsidRPr="005021CF">
              <w:rPr>
                <w:w w:val="105"/>
                <w:sz w:val="17"/>
              </w:rPr>
              <w:t>районе</w:t>
            </w:r>
            <w:r w:rsidRPr="005021CF">
              <w:rPr>
                <w:spacing w:val="-8"/>
                <w:w w:val="105"/>
                <w:sz w:val="17"/>
              </w:rPr>
              <w:t xml:space="preserve"> </w:t>
            </w:r>
            <w:r w:rsidRPr="005021CF">
              <w:rPr>
                <w:w w:val="105"/>
                <w:sz w:val="17"/>
              </w:rPr>
              <w:t>на</w:t>
            </w:r>
            <w:r w:rsidRPr="005021CF">
              <w:rPr>
                <w:spacing w:val="-6"/>
                <w:w w:val="105"/>
                <w:sz w:val="17"/>
              </w:rPr>
              <w:t xml:space="preserve"> </w:t>
            </w:r>
            <w:r w:rsidRPr="005021CF">
              <w:rPr>
                <w:w w:val="105"/>
                <w:sz w:val="17"/>
              </w:rPr>
              <w:t>2016-2025</w:t>
            </w:r>
            <w:r w:rsidRPr="005021CF">
              <w:rPr>
                <w:spacing w:val="-42"/>
                <w:w w:val="105"/>
                <w:sz w:val="17"/>
              </w:rPr>
              <w:t xml:space="preserve"> </w:t>
            </w:r>
            <w:r w:rsidRPr="005021CF">
              <w:rPr>
                <w:w w:val="105"/>
                <w:sz w:val="17"/>
              </w:rPr>
              <w:t>годы»</w:t>
            </w: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0.06</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0.02</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0.02</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0.02</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0.06</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0.02</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0.02</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0.02</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0.02</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0.14</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r w:rsidR="004A1269" w:rsidTr="00FD02CC">
        <w:trPr>
          <w:trHeight w:val="215"/>
        </w:trPr>
        <w:tc>
          <w:tcPr>
            <w:tcW w:w="3127" w:type="dxa"/>
            <w:vMerge w:val="restart"/>
          </w:tcPr>
          <w:p w:rsidR="004A1269" w:rsidRPr="005021CF" w:rsidRDefault="004A1269" w:rsidP="00FD02CC">
            <w:pPr>
              <w:pStyle w:val="TableParagraph"/>
              <w:spacing w:before="6" w:line="273" w:lineRule="auto"/>
              <w:ind w:left="30" w:right="162"/>
              <w:rPr>
                <w:sz w:val="17"/>
              </w:rPr>
            </w:pPr>
            <w:r w:rsidRPr="005021CF">
              <w:rPr>
                <w:spacing w:val="-1"/>
                <w:w w:val="105"/>
                <w:sz w:val="17"/>
              </w:rPr>
              <w:t xml:space="preserve">Муниципальная </w:t>
            </w:r>
            <w:r w:rsidRPr="005021CF">
              <w:rPr>
                <w:w w:val="105"/>
                <w:sz w:val="17"/>
              </w:rPr>
              <w:t>программа «Развитие</w:t>
            </w:r>
            <w:r w:rsidRPr="005021CF">
              <w:rPr>
                <w:spacing w:val="-42"/>
                <w:w w:val="105"/>
                <w:sz w:val="17"/>
              </w:rPr>
              <w:t xml:space="preserve"> </w:t>
            </w:r>
            <w:r w:rsidRPr="005021CF">
              <w:rPr>
                <w:w w:val="105"/>
                <w:sz w:val="17"/>
              </w:rPr>
              <w:t>муниципальной службы в Инсарском</w:t>
            </w:r>
            <w:r w:rsidRPr="005021CF">
              <w:rPr>
                <w:spacing w:val="-42"/>
                <w:w w:val="105"/>
                <w:sz w:val="17"/>
              </w:rPr>
              <w:t xml:space="preserve"> </w:t>
            </w:r>
            <w:r w:rsidRPr="005021CF">
              <w:rPr>
                <w:w w:val="105"/>
                <w:sz w:val="17"/>
              </w:rPr>
              <w:t>муниципальном районе</w:t>
            </w:r>
            <w:r w:rsidRPr="005021CF">
              <w:rPr>
                <w:spacing w:val="1"/>
                <w:w w:val="105"/>
                <w:sz w:val="17"/>
              </w:rPr>
              <w:t xml:space="preserve"> </w:t>
            </w:r>
            <w:r w:rsidRPr="005021CF">
              <w:rPr>
                <w:w w:val="105"/>
                <w:sz w:val="17"/>
              </w:rPr>
              <w:t>Республики</w:t>
            </w:r>
            <w:r w:rsidRPr="005021CF">
              <w:rPr>
                <w:spacing w:val="1"/>
                <w:w w:val="105"/>
                <w:sz w:val="17"/>
              </w:rPr>
              <w:t xml:space="preserve"> </w:t>
            </w:r>
            <w:r w:rsidRPr="005021CF">
              <w:rPr>
                <w:w w:val="105"/>
                <w:sz w:val="17"/>
              </w:rPr>
              <w:t>Мордовия</w:t>
            </w:r>
            <w:r w:rsidRPr="005021CF">
              <w:rPr>
                <w:spacing w:val="-1"/>
                <w:w w:val="105"/>
                <w:sz w:val="17"/>
              </w:rPr>
              <w:t xml:space="preserve"> </w:t>
            </w:r>
            <w:r w:rsidRPr="005021CF">
              <w:rPr>
                <w:w w:val="105"/>
                <w:sz w:val="17"/>
              </w:rPr>
              <w:t>на</w:t>
            </w:r>
            <w:r w:rsidRPr="005021CF">
              <w:rPr>
                <w:spacing w:val="-1"/>
                <w:w w:val="105"/>
                <w:sz w:val="17"/>
              </w:rPr>
              <w:t xml:space="preserve"> </w:t>
            </w:r>
            <w:r w:rsidRPr="005021CF">
              <w:rPr>
                <w:w w:val="105"/>
                <w:sz w:val="17"/>
              </w:rPr>
              <w:t>2023-2025</w:t>
            </w:r>
            <w:r w:rsidRPr="005021CF">
              <w:rPr>
                <w:spacing w:val="-1"/>
                <w:w w:val="105"/>
                <w:sz w:val="17"/>
              </w:rPr>
              <w:t xml:space="preserve"> </w:t>
            </w:r>
            <w:r w:rsidRPr="005021CF">
              <w:rPr>
                <w:w w:val="105"/>
                <w:sz w:val="17"/>
              </w:rPr>
              <w:t>гг.»</w:t>
            </w:r>
          </w:p>
        </w:tc>
        <w:tc>
          <w:tcPr>
            <w:tcW w:w="1771" w:type="dxa"/>
          </w:tcPr>
          <w:p w:rsidR="004A1269" w:rsidRPr="005021CF" w:rsidRDefault="004A1269" w:rsidP="00FD02CC">
            <w:pPr>
              <w:pStyle w:val="TableParagraph"/>
              <w:spacing w:line="186" w:lineRule="exact"/>
              <w:ind w:left="31"/>
              <w:rPr>
                <w:i/>
                <w:sz w:val="17"/>
              </w:rPr>
            </w:pPr>
            <w:r w:rsidRPr="005021CF">
              <w:rPr>
                <w:i/>
                <w:w w:val="105"/>
                <w:sz w:val="17"/>
              </w:rPr>
              <w:t>Всего</w:t>
            </w:r>
          </w:p>
        </w:tc>
        <w:tc>
          <w:tcPr>
            <w:tcW w:w="950"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85" w:type="dxa"/>
          </w:tcPr>
          <w:p w:rsidR="004A1269" w:rsidRPr="005021CF" w:rsidRDefault="004A1269" w:rsidP="00FD02CC">
            <w:pPr>
              <w:pStyle w:val="TableParagraph"/>
              <w:spacing w:line="186" w:lineRule="exact"/>
              <w:ind w:right="42"/>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41"/>
              <w:rPr>
                <w:i/>
                <w:sz w:val="17"/>
              </w:rPr>
            </w:pPr>
            <w:r w:rsidRPr="005021CF">
              <w:rPr>
                <w:i/>
                <w:w w:val="105"/>
                <w:sz w:val="17"/>
              </w:rPr>
              <w:t>0.00</w:t>
            </w:r>
          </w:p>
        </w:tc>
        <w:tc>
          <w:tcPr>
            <w:tcW w:w="873" w:type="dxa"/>
          </w:tcPr>
          <w:p w:rsidR="004A1269" w:rsidRPr="005021CF" w:rsidRDefault="004A1269" w:rsidP="00FD02CC">
            <w:pPr>
              <w:pStyle w:val="TableParagraph"/>
              <w:spacing w:line="186" w:lineRule="exact"/>
              <w:ind w:right="40"/>
              <w:rPr>
                <w:i/>
                <w:sz w:val="17"/>
              </w:rPr>
            </w:pPr>
            <w:r w:rsidRPr="005021CF">
              <w:rPr>
                <w:i/>
                <w:w w:val="105"/>
                <w:sz w:val="17"/>
              </w:rPr>
              <w:t>0.00</w:t>
            </w:r>
          </w:p>
        </w:tc>
        <w:tc>
          <w:tcPr>
            <w:tcW w:w="923" w:type="dxa"/>
          </w:tcPr>
          <w:p w:rsidR="004A1269" w:rsidRPr="005021CF" w:rsidRDefault="004A1269" w:rsidP="00FD02CC">
            <w:pPr>
              <w:pStyle w:val="TableParagraph"/>
              <w:spacing w:line="186" w:lineRule="exact"/>
              <w:ind w:right="39"/>
              <w:rPr>
                <w:i/>
                <w:sz w:val="17"/>
              </w:rPr>
            </w:pPr>
            <w:r w:rsidRPr="005021CF">
              <w:rPr>
                <w:i/>
                <w:w w:val="105"/>
                <w:sz w:val="17"/>
              </w:rPr>
              <w:t>0.04</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0.00</w:t>
            </w:r>
          </w:p>
        </w:tc>
        <w:tc>
          <w:tcPr>
            <w:tcW w:w="832" w:type="dxa"/>
          </w:tcPr>
          <w:p w:rsidR="004A1269" w:rsidRPr="005021CF" w:rsidRDefault="004A1269" w:rsidP="00FD02CC">
            <w:pPr>
              <w:pStyle w:val="TableParagraph"/>
              <w:spacing w:line="186" w:lineRule="exact"/>
              <w:ind w:right="38"/>
              <w:rPr>
                <w:i/>
                <w:sz w:val="17"/>
              </w:rPr>
            </w:pPr>
            <w:r w:rsidRPr="005021CF">
              <w:rPr>
                <w:i/>
                <w:w w:val="105"/>
                <w:sz w:val="17"/>
              </w:rPr>
              <w:t>0.02</w:t>
            </w:r>
          </w:p>
        </w:tc>
        <w:tc>
          <w:tcPr>
            <w:tcW w:w="923" w:type="dxa"/>
          </w:tcPr>
          <w:p w:rsidR="004A1269" w:rsidRPr="005021CF" w:rsidRDefault="004A1269" w:rsidP="00FD02CC">
            <w:pPr>
              <w:pStyle w:val="TableParagraph"/>
              <w:spacing w:line="186" w:lineRule="exact"/>
              <w:ind w:right="37"/>
              <w:rPr>
                <w:i/>
                <w:sz w:val="17"/>
              </w:rPr>
            </w:pPr>
            <w:r w:rsidRPr="005021CF">
              <w:rPr>
                <w:i/>
                <w:w w:val="105"/>
                <w:sz w:val="17"/>
              </w:rPr>
              <w:t>0.02</w:t>
            </w:r>
          </w:p>
        </w:tc>
        <w:tc>
          <w:tcPr>
            <w:tcW w:w="832" w:type="dxa"/>
          </w:tcPr>
          <w:p w:rsidR="004A1269" w:rsidRPr="005021CF" w:rsidRDefault="004A1269" w:rsidP="00FD02CC">
            <w:pPr>
              <w:pStyle w:val="TableParagraph"/>
              <w:spacing w:line="186" w:lineRule="exact"/>
              <w:ind w:right="36"/>
              <w:rPr>
                <w:i/>
                <w:sz w:val="17"/>
              </w:rPr>
            </w:pPr>
            <w:r w:rsidRPr="005021CF">
              <w:rPr>
                <w:i/>
                <w:w w:val="105"/>
                <w:sz w:val="17"/>
              </w:rPr>
              <w:t>0.02</w:t>
            </w:r>
          </w:p>
        </w:tc>
        <w:tc>
          <w:tcPr>
            <w:tcW w:w="1002" w:type="dxa"/>
          </w:tcPr>
          <w:p w:rsidR="004A1269" w:rsidRPr="005021CF" w:rsidRDefault="004A1269" w:rsidP="00FD02CC">
            <w:pPr>
              <w:pStyle w:val="TableParagraph"/>
              <w:spacing w:line="186" w:lineRule="exact"/>
              <w:ind w:right="35"/>
              <w:rPr>
                <w:i/>
                <w:sz w:val="17"/>
              </w:rPr>
            </w:pPr>
            <w:r w:rsidRPr="005021CF">
              <w:rPr>
                <w:i/>
                <w:w w:val="105"/>
                <w:sz w:val="17"/>
              </w:rPr>
              <w:t>0.06</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24"/>
              <w:ind w:left="31"/>
              <w:rPr>
                <w:sz w:val="17"/>
              </w:rPr>
            </w:pPr>
            <w:r w:rsidRPr="005021CF">
              <w:rPr>
                <w:w w:val="105"/>
                <w:sz w:val="17"/>
              </w:rPr>
              <w:t>федеральный</w:t>
            </w:r>
            <w:r w:rsidRPr="005021CF">
              <w:rPr>
                <w:spacing w:val="-7"/>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44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before="13"/>
              <w:ind w:left="31"/>
              <w:rPr>
                <w:sz w:val="17"/>
              </w:rPr>
            </w:pPr>
            <w:r w:rsidRPr="005021CF">
              <w:rPr>
                <w:w w:val="105"/>
                <w:sz w:val="17"/>
              </w:rPr>
              <w:t>республиканский</w:t>
            </w:r>
          </w:p>
          <w:p w:rsidR="004A1269" w:rsidRPr="005021CF" w:rsidRDefault="004A1269" w:rsidP="00FD02CC">
            <w:pPr>
              <w:pStyle w:val="TableParagraph"/>
              <w:spacing w:before="28" w:line="189" w:lineRule="exact"/>
              <w:ind w:left="31"/>
              <w:rPr>
                <w:sz w:val="17"/>
              </w:rPr>
            </w:pPr>
            <w:r w:rsidRPr="005021CF">
              <w:rPr>
                <w:w w:val="105"/>
                <w:sz w:val="17"/>
              </w:rPr>
              <w:t>бюджет</w:t>
            </w:r>
          </w:p>
        </w:tc>
        <w:tc>
          <w:tcPr>
            <w:tcW w:w="950" w:type="dxa"/>
          </w:tcPr>
          <w:p w:rsidR="004A1269" w:rsidRPr="005021CF" w:rsidRDefault="004A1269" w:rsidP="00FD02CC">
            <w:pPr>
              <w:pStyle w:val="TableParagraph"/>
              <w:spacing w:before="124"/>
              <w:ind w:right="11"/>
              <w:rPr>
                <w:sz w:val="17"/>
              </w:rPr>
            </w:pPr>
            <w:r w:rsidRPr="005021CF">
              <w:rPr>
                <w:w w:val="105"/>
                <w:sz w:val="17"/>
              </w:rPr>
              <w:t>0.00</w:t>
            </w:r>
          </w:p>
        </w:tc>
        <w:tc>
          <w:tcPr>
            <w:tcW w:w="885" w:type="dxa"/>
          </w:tcPr>
          <w:p w:rsidR="004A1269" w:rsidRPr="005021CF" w:rsidRDefault="004A1269" w:rsidP="00FD02CC">
            <w:pPr>
              <w:pStyle w:val="TableParagraph"/>
              <w:spacing w:before="124"/>
              <w:ind w:right="10"/>
              <w:rPr>
                <w:sz w:val="17"/>
              </w:rPr>
            </w:pPr>
            <w:r w:rsidRPr="005021CF">
              <w:rPr>
                <w:w w:val="105"/>
                <w:sz w:val="17"/>
              </w:rPr>
              <w:t>0.00</w:t>
            </w:r>
          </w:p>
        </w:tc>
        <w:tc>
          <w:tcPr>
            <w:tcW w:w="832" w:type="dxa"/>
          </w:tcPr>
          <w:p w:rsidR="004A1269" w:rsidRPr="005021CF" w:rsidRDefault="004A1269" w:rsidP="00FD02CC">
            <w:pPr>
              <w:pStyle w:val="TableParagraph"/>
              <w:spacing w:before="124"/>
              <w:ind w:right="10"/>
              <w:rPr>
                <w:sz w:val="17"/>
              </w:rPr>
            </w:pPr>
            <w:r w:rsidRPr="005021CF">
              <w:rPr>
                <w:w w:val="105"/>
                <w:sz w:val="17"/>
              </w:rPr>
              <w:t>0.00</w:t>
            </w:r>
          </w:p>
        </w:tc>
        <w:tc>
          <w:tcPr>
            <w:tcW w:w="873" w:type="dxa"/>
          </w:tcPr>
          <w:p w:rsidR="004A1269" w:rsidRPr="005021CF" w:rsidRDefault="004A1269" w:rsidP="00FD02CC">
            <w:pPr>
              <w:pStyle w:val="TableParagraph"/>
              <w:spacing w:before="124"/>
              <w:ind w:right="9"/>
              <w:rPr>
                <w:sz w:val="17"/>
              </w:rPr>
            </w:pPr>
            <w:r w:rsidRPr="005021CF">
              <w:rPr>
                <w:w w:val="105"/>
                <w:sz w:val="17"/>
              </w:rPr>
              <w:t>0.00</w:t>
            </w:r>
          </w:p>
        </w:tc>
        <w:tc>
          <w:tcPr>
            <w:tcW w:w="923" w:type="dxa"/>
          </w:tcPr>
          <w:p w:rsidR="004A1269" w:rsidRPr="005021CF" w:rsidRDefault="004A1269" w:rsidP="00FD02CC">
            <w:pPr>
              <w:pStyle w:val="TableParagraph"/>
              <w:spacing w:before="124"/>
              <w:ind w:right="8"/>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832" w:type="dxa"/>
          </w:tcPr>
          <w:p w:rsidR="004A1269" w:rsidRPr="005021CF" w:rsidRDefault="004A1269" w:rsidP="00FD02CC">
            <w:pPr>
              <w:pStyle w:val="TableParagraph"/>
              <w:spacing w:before="124"/>
              <w:ind w:right="7"/>
              <w:rPr>
                <w:sz w:val="17"/>
              </w:rPr>
            </w:pPr>
            <w:r w:rsidRPr="005021CF">
              <w:rPr>
                <w:w w:val="105"/>
                <w:sz w:val="17"/>
              </w:rPr>
              <w:t>0.00</w:t>
            </w:r>
          </w:p>
        </w:tc>
        <w:tc>
          <w:tcPr>
            <w:tcW w:w="923" w:type="dxa"/>
          </w:tcPr>
          <w:p w:rsidR="004A1269" w:rsidRPr="005021CF" w:rsidRDefault="004A1269" w:rsidP="00FD02CC">
            <w:pPr>
              <w:pStyle w:val="TableParagraph"/>
              <w:spacing w:before="124"/>
              <w:ind w:right="5"/>
              <w:rPr>
                <w:sz w:val="17"/>
              </w:rPr>
            </w:pPr>
            <w:r w:rsidRPr="005021CF">
              <w:rPr>
                <w:w w:val="105"/>
                <w:sz w:val="17"/>
              </w:rPr>
              <w:t>0.00</w:t>
            </w:r>
          </w:p>
        </w:tc>
        <w:tc>
          <w:tcPr>
            <w:tcW w:w="832" w:type="dxa"/>
          </w:tcPr>
          <w:p w:rsidR="004A1269" w:rsidRPr="005021CF" w:rsidRDefault="004A1269" w:rsidP="00FD02CC">
            <w:pPr>
              <w:pStyle w:val="TableParagraph"/>
              <w:spacing w:before="124"/>
              <w:ind w:right="5"/>
              <w:rPr>
                <w:sz w:val="17"/>
              </w:rPr>
            </w:pPr>
            <w:r w:rsidRPr="005021CF">
              <w:rPr>
                <w:w w:val="105"/>
                <w:sz w:val="17"/>
              </w:rPr>
              <w:t>0.00</w:t>
            </w:r>
          </w:p>
        </w:tc>
        <w:tc>
          <w:tcPr>
            <w:tcW w:w="1002" w:type="dxa"/>
          </w:tcPr>
          <w:p w:rsidR="004A1269" w:rsidRPr="005021CF" w:rsidRDefault="004A1269" w:rsidP="00FD02CC">
            <w:pPr>
              <w:pStyle w:val="TableParagraph"/>
              <w:spacing w:before="124"/>
              <w:ind w:right="4"/>
              <w:rPr>
                <w:sz w:val="17"/>
              </w:rPr>
            </w:pPr>
            <w:r w:rsidRPr="005021CF">
              <w:rPr>
                <w:w w:val="105"/>
                <w:sz w:val="17"/>
              </w:rPr>
              <w:t>0.00</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местный</w:t>
            </w:r>
            <w:r w:rsidRPr="005021CF">
              <w:rPr>
                <w:spacing w:val="-6"/>
                <w:w w:val="105"/>
                <w:sz w:val="17"/>
              </w:rPr>
              <w:t xml:space="preserve"> </w:t>
            </w:r>
            <w:r w:rsidRPr="005021CF">
              <w:rPr>
                <w:w w:val="105"/>
                <w:sz w:val="17"/>
              </w:rPr>
              <w:t>бюджет</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rPr>
                <w:sz w:val="14"/>
              </w:rPr>
            </w:pPr>
          </w:p>
        </w:tc>
        <w:tc>
          <w:tcPr>
            <w:tcW w:w="832" w:type="dxa"/>
          </w:tcPr>
          <w:p w:rsidR="004A1269" w:rsidRPr="005021CF" w:rsidRDefault="004A1269" w:rsidP="00FD02CC">
            <w:pPr>
              <w:pStyle w:val="TableParagraph"/>
              <w:rPr>
                <w:sz w:val="14"/>
              </w:rPr>
            </w:pPr>
          </w:p>
        </w:tc>
        <w:tc>
          <w:tcPr>
            <w:tcW w:w="873" w:type="dxa"/>
          </w:tcPr>
          <w:p w:rsidR="004A1269" w:rsidRPr="005021CF" w:rsidRDefault="004A1269" w:rsidP="00FD02CC">
            <w:pPr>
              <w:pStyle w:val="TableParagraph"/>
              <w:rPr>
                <w:sz w:val="14"/>
              </w:rPr>
            </w:pPr>
          </w:p>
        </w:tc>
        <w:tc>
          <w:tcPr>
            <w:tcW w:w="923" w:type="dxa"/>
          </w:tcPr>
          <w:p w:rsidR="004A1269" w:rsidRPr="005021CF" w:rsidRDefault="004A1269" w:rsidP="00FD02CC">
            <w:pPr>
              <w:pStyle w:val="TableParagraph"/>
              <w:spacing w:line="186" w:lineRule="exact"/>
              <w:ind w:right="8"/>
              <w:rPr>
                <w:sz w:val="17"/>
              </w:rPr>
            </w:pPr>
            <w:r w:rsidRPr="005021CF">
              <w:rPr>
                <w:w w:val="105"/>
                <w:sz w:val="17"/>
              </w:rPr>
              <w:t>0.04</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0.02</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0.02</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0.02</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0.06</w:t>
            </w:r>
          </w:p>
        </w:tc>
      </w:tr>
      <w:tr w:rsidR="004A1269" w:rsidTr="00FD02CC">
        <w:trPr>
          <w:trHeight w:val="215"/>
        </w:trPr>
        <w:tc>
          <w:tcPr>
            <w:tcW w:w="3127" w:type="dxa"/>
            <w:vMerge/>
            <w:tcBorders>
              <w:top w:val="nil"/>
            </w:tcBorders>
          </w:tcPr>
          <w:p w:rsidR="004A1269" w:rsidRPr="005021CF" w:rsidRDefault="004A1269" w:rsidP="00FD02CC">
            <w:pPr>
              <w:rPr>
                <w:sz w:val="2"/>
                <w:szCs w:val="2"/>
              </w:rPr>
            </w:pPr>
          </w:p>
        </w:tc>
        <w:tc>
          <w:tcPr>
            <w:tcW w:w="1771" w:type="dxa"/>
          </w:tcPr>
          <w:p w:rsidR="004A1269" w:rsidRPr="005021CF" w:rsidRDefault="004A1269" w:rsidP="00FD02CC">
            <w:pPr>
              <w:pStyle w:val="TableParagraph"/>
              <w:spacing w:line="186" w:lineRule="exact"/>
              <w:ind w:left="31"/>
              <w:rPr>
                <w:sz w:val="17"/>
              </w:rPr>
            </w:pPr>
            <w:r w:rsidRPr="005021CF">
              <w:rPr>
                <w:w w:val="105"/>
                <w:sz w:val="17"/>
              </w:rPr>
              <w:t>иные</w:t>
            </w:r>
            <w:r w:rsidRPr="005021CF">
              <w:rPr>
                <w:spacing w:val="-6"/>
                <w:w w:val="105"/>
                <w:sz w:val="17"/>
              </w:rPr>
              <w:t xml:space="preserve"> </w:t>
            </w:r>
            <w:r w:rsidRPr="005021CF">
              <w:rPr>
                <w:w w:val="105"/>
                <w:sz w:val="17"/>
              </w:rPr>
              <w:t>источники</w:t>
            </w:r>
          </w:p>
        </w:tc>
        <w:tc>
          <w:tcPr>
            <w:tcW w:w="950" w:type="dxa"/>
          </w:tcPr>
          <w:p w:rsidR="004A1269" w:rsidRPr="005021CF" w:rsidRDefault="004A1269" w:rsidP="00FD02CC">
            <w:pPr>
              <w:pStyle w:val="TableParagraph"/>
              <w:spacing w:line="186" w:lineRule="exact"/>
              <w:ind w:right="11"/>
              <w:rPr>
                <w:sz w:val="17"/>
              </w:rPr>
            </w:pPr>
            <w:r w:rsidRPr="005021CF">
              <w:rPr>
                <w:w w:val="105"/>
                <w:sz w:val="17"/>
              </w:rPr>
              <w:t>0.00</w:t>
            </w:r>
          </w:p>
        </w:tc>
        <w:tc>
          <w:tcPr>
            <w:tcW w:w="885"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10"/>
              <w:rPr>
                <w:sz w:val="17"/>
              </w:rPr>
            </w:pPr>
            <w:r w:rsidRPr="005021CF">
              <w:rPr>
                <w:w w:val="105"/>
                <w:sz w:val="17"/>
              </w:rPr>
              <w:t>0.00</w:t>
            </w:r>
          </w:p>
        </w:tc>
        <w:tc>
          <w:tcPr>
            <w:tcW w:w="873" w:type="dxa"/>
          </w:tcPr>
          <w:p w:rsidR="004A1269" w:rsidRPr="005021CF" w:rsidRDefault="004A1269" w:rsidP="00FD02CC">
            <w:pPr>
              <w:pStyle w:val="TableParagraph"/>
              <w:spacing w:line="186" w:lineRule="exact"/>
              <w:ind w:right="9"/>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8"/>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7"/>
              <w:rPr>
                <w:sz w:val="17"/>
              </w:rPr>
            </w:pPr>
            <w:r w:rsidRPr="005021CF">
              <w:rPr>
                <w:w w:val="105"/>
                <w:sz w:val="17"/>
              </w:rPr>
              <w:t>0.00</w:t>
            </w:r>
          </w:p>
        </w:tc>
        <w:tc>
          <w:tcPr>
            <w:tcW w:w="923" w:type="dxa"/>
          </w:tcPr>
          <w:p w:rsidR="004A1269" w:rsidRPr="005021CF" w:rsidRDefault="004A1269" w:rsidP="00FD02CC">
            <w:pPr>
              <w:pStyle w:val="TableParagraph"/>
              <w:spacing w:line="186" w:lineRule="exact"/>
              <w:ind w:right="5"/>
              <w:rPr>
                <w:sz w:val="17"/>
              </w:rPr>
            </w:pPr>
            <w:r w:rsidRPr="005021CF">
              <w:rPr>
                <w:w w:val="105"/>
                <w:sz w:val="17"/>
              </w:rPr>
              <w:t>0.00</w:t>
            </w:r>
          </w:p>
        </w:tc>
        <w:tc>
          <w:tcPr>
            <w:tcW w:w="832" w:type="dxa"/>
          </w:tcPr>
          <w:p w:rsidR="004A1269" w:rsidRPr="005021CF" w:rsidRDefault="004A1269" w:rsidP="00FD02CC">
            <w:pPr>
              <w:pStyle w:val="TableParagraph"/>
              <w:spacing w:line="186" w:lineRule="exact"/>
              <w:ind w:right="5"/>
              <w:rPr>
                <w:sz w:val="17"/>
              </w:rPr>
            </w:pPr>
            <w:r w:rsidRPr="005021CF">
              <w:rPr>
                <w:w w:val="105"/>
                <w:sz w:val="17"/>
              </w:rPr>
              <w:t>0.00</w:t>
            </w:r>
          </w:p>
        </w:tc>
        <w:tc>
          <w:tcPr>
            <w:tcW w:w="1002" w:type="dxa"/>
          </w:tcPr>
          <w:p w:rsidR="004A1269" w:rsidRPr="005021CF" w:rsidRDefault="004A1269" w:rsidP="00FD02CC">
            <w:pPr>
              <w:pStyle w:val="TableParagraph"/>
              <w:spacing w:line="186" w:lineRule="exact"/>
              <w:ind w:right="4"/>
              <w:rPr>
                <w:sz w:val="17"/>
              </w:rPr>
            </w:pPr>
            <w:r w:rsidRPr="005021CF">
              <w:rPr>
                <w:w w:val="105"/>
                <w:sz w:val="17"/>
              </w:rPr>
              <w:t>0.00</w:t>
            </w:r>
          </w:p>
        </w:tc>
      </w:tr>
    </w:tbl>
    <w:p w:rsidR="004A1269" w:rsidRDefault="004A1269" w:rsidP="004A1269"/>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Default="004A1269" w:rsidP="004A1269">
      <w:pPr>
        <w:jc w:val="both"/>
      </w:pPr>
    </w:p>
    <w:p w:rsidR="004A1269" w:rsidRPr="00214AB8" w:rsidRDefault="004A1269" w:rsidP="00214AB8">
      <w:pPr>
        <w:pStyle w:val="af5"/>
        <w:spacing w:after="0" w:line="273" w:lineRule="auto"/>
        <w:ind w:left="7938" w:right="995"/>
        <w:jc w:val="both"/>
      </w:pPr>
      <w:r w:rsidRPr="00214AB8">
        <w:lastRenderedPageBreak/>
        <w:t>Приложение</w:t>
      </w:r>
      <w:r w:rsidRPr="00214AB8">
        <w:rPr>
          <w:spacing w:val="1"/>
        </w:rPr>
        <w:t xml:space="preserve"> </w:t>
      </w:r>
      <w:r w:rsidRPr="00214AB8">
        <w:t>7</w:t>
      </w:r>
    </w:p>
    <w:p w:rsidR="004A1269" w:rsidRPr="00214AB8" w:rsidRDefault="004A1269" w:rsidP="00214AB8">
      <w:pPr>
        <w:pStyle w:val="af5"/>
        <w:spacing w:after="0" w:line="273" w:lineRule="auto"/>
        <w:ind w:left="7938" w:right="995"/>
        <w:jc w:val="both"/>
      </w:pPr>
      <w:r w:rsidRPr="00214AB8">
        <w:rPr>
          <w:spacing w:val="3"/>
        </w:rPr>
        <w:t xml:space="preserve"> </w:t>
      </w:r>
      <w:r w:rsidRPr="00214AB8">
        <w:t>к</w:t>
      </w:r>
      <w:r w:rsidRPr="00214AB8">
        <w:rPr>
          <w:spacing w:val="1"/>
        </w:rPr>
        <w:t xml:space="preserve"> </w:t>
      </w:r>
      <w:r w:rsidRPr="00214AB8">
        <w:t>решению</w:t>
      </w:r>
      <w:r w:rsidRPr="00214AB8">
        <w:rPr>
          <w:spacing w:val="1"/>
        </w:rPr>
        <w:t xml:space="preserve"> </w:t>
      </w:r>
      <w:r w:rsidRPr="00214AB8">
        <w:t>Совета</w:t>
      </w:r>
      <w:r w:rsidRPr="00214AB8">
        <w:rPr>
          <w:spacing w:val="6"/>
        </w:rPr>
        <w:t xml:space="preserve"> </w:t>
      </w:r>
      <w:r w:rsidRPr="00214AB8">
        <w:t>депутатов</w:t>
      </w:r>
      <w:r w:rsidRPr="00214AB8">
        <w:rPr>
          <w:spacing w:val="7"/>
        </w:rPr>
        <w:t xml:space="preserve"> </w:t>
      </w:r>
      <w:r w:rsidRPr="00214AB8">
        <w:t xml:space="preserve">Инсарского </w:t>
      </w:r>
      <w:r w:rsidRPr="00214AB8">
        <w:rPr>
          <w:spacing w:val="-52"/>
        </w:rPr>
        <w:t xml:space="preserve"> </w:t>
      </w:r>
      <w:r w:rsidRPr="00214AB8">
        <w:t>муниципального района</w:t>
      </w:r>
    </w:p>
    <w:p w:rsidR="004A1269" w:rsidRPr="00214AB8" w:rsidRDefault="004A1269" w:rsidP="00214AB8">
      <w:pPr>
        <w:pStyle w:val="af5"/>
        <w:tabs>
          <w:tab w:val="left" w:pos="12128"/>
          <w:tab w:val="left" w:pos="13944"/>
        </w:tabs>
        <w:spacing w:after="0" w:line="252" w:lineRule="exact"/>
        <w:ind w:left="7938"/>
        <w:jc w:val="both"/>
      </w:pPr>
      <w:r w:rsidRPr="00214AB8">
        <w:t>от 02 февраля 2023</w:t>
      </w:r>
      <w:r w:rsidRPr="00214AB8">
        <w:rPr>
          <w:spacing w:val="3"/>
        </w:rPr>
        <w:t xml:space="preserve"> </w:t>
      </w:r>
      <w:r w:rsidRPr="00214AB8">
        <w:t>г.</w:t>
      </w:r>
      <w:r w:rsidRPr="00214AB8">
        <w:rPr>
          <w:spacing w:val="61"/>
        </w:rPr>
        <w:t xml:space="preserve"> </w:t>
      </w:r>
      <w:r w:rsidRPr="00214AB8">
        <w:t xml:space="preserve">№ </w:t>
      </w:r>
      <w:r w:rsidRPr="00214AB8">
        <w:rPr>
          <w:w w:val="101"/>
        </w:rPr>
        <w:t>3</w:t>
      </w:r>
    </w:p>
    <w:p w:rsidR="004A1269" w:rsidRPr="00C361DC" w:rsidRDefault="004A1269" w:rsidP="00214AB8">
      <w:pPr>
        <w:pStyle w:val="af5"/>
        <w:spacing w:after="0"/>
        <w:rPr>
          <w:b/>
        </w:rPr>
      </w:pPr>
    </w:p>
    <w:p w:rsidR="004A1269" w:rsidRPr="00C361DC" w:rsidRDefault="004A1269" w:rsidP="004A1269">
      <w:pPr>
        <w:pStyle w:val="af5"/>
        <w:spacing w:before="1"/>
        <w:rPr>
          <w:b/>
          <w:sz w:val="17"/>
        </w:rPr>
      </w:pPr>
    </w:p>
    <w:p w:rsidR="004A1269" w:rsidRPr="00214AB8" w:rsidRDefault="004A1269" w:rsidP="00214AB8">
      <w:pPr>
        <w:pStyle w:val="aff8"/>
        <w:spacing w:before="94"/>
        <w:ind w:left="7877"/>
        <w:jc w:val="left"/>
        <w:rPr>
          <w:sz w:val="24"/>
          <w:szCs w:val="24"/>
        </w:rPr>
      </w:pPr>
      <w:r w:rsidRPr="00214AB8">
        <w:rPr>
          <w:sz w:val="24"/>
          <w:szCs w:val="24"/>
        </w:rPr>
        <w:t>Приложение</w:t>
      </w:r>
      <w:r w:rsidRPr="00214AB8">
        <w:rPr>
          <w:spacing w:val="5"/>
          <w:sz w:val="24"/>
          <w:szCs w:val="24"/>
        </w:rPr>
        <w:t xml:space="preserve"> </w:t>
      </w:r>
      <w:r w:rsidRPr="00214AB8">
        <w:rPr>
          <w:sz w:val="24"/>
          <w:szCs w:val="24"/>
        </w:rPr>
        <w:t>7</w:t>
      </w:r>
    </w:p>
    <w:p w:rsidR="004A1269" w:rsidRPr="00214AB8" w:rsidRDefault="004A1269" w:rsidP="00214AB8">
      <w:pPr>
        <w:pStyle w:val="af5"/>
        <w:spacing w:before="68" w:line="304" w:lineRule="auto"/>
        <w:ind w:left="7877" w:right="579"/>
      </w:pPr>
      <w:r w:rsidRPr="00214AB8">
        <w:t>к Стратегии</w:t>
      </w:r>
      <w:r w:rsidRPr="00214AB8">
        <w:rPr>
          <w:spacing w:val="2"/>
        </w:rPr>
        <w:t xml:space="preserve"> </w:t>
      </w:r>
      <w:r w:rsidRPr="00214AB8">
        <w:t>социально-экономического</w:t>
      </w:r>
      <w:r w:rsidRPr="00214AB8">
        <w:rPr>
          <w:spacing w:val="1"/>
        </w:rPr>
        <w:t xml:space="preserve"> </w:t>
      </w:r>
      <w:r w:rsidRPr="00214AB8">
        <w:t>развития</w:t>
      </w:r>
      <w:r w:rsidRPr="00214AB8">
        <w:rPr>
          <w:spacing w:val="1"/>
        </w:rPr>
        <w:t xml:space="preserve"> </w:t>
      </w:r>
      <w:r w:rsidRPr="00214AB8">
        <w:t>Инсарского</w:t>
      </w:r>
      <w:r w:rsidRPr="00214AB8">
        <w:rPr>
          <w:spacing w:val="7"/>
        </w:rPr>
        <w:t xml:space="preserve"> </w:t>
      </w:r>
      <w:r w:rsidRPr="00214AB8">
        <w:t>муниципального</w:t>
      </w:r>
      <w:r w:rsidRPr="00214AB8">
        <w:rPr>
          <w:spacing w:val="7"/>
        </w:rPr>
        <w:t xml:space="preserve"> </w:t>
      </w:r>
      <w:r w:rsidRPr="00214AB8">
        <w:t>района</w:t>
      </w:r>
      <w:r w:rsidRPr="00214AB8">
        <w:rPr>
          <w:spacing w:val="7"/>
        </w:rPr>
        <w:t xml:space="preserve"> </w:t>
      </w:r>
      <w:r w:rsidRPr="00214AB8">
        <w:t>Республики</w:t>
      </w:r>
      <w:r w:rsidRPr="00214AB8">
        <w:rPr>
          <w:spacing w:val="8"/>
        </w:rPr>
        <w:t xml:space="preserve"> </w:t>
      </w:r>
      <w:r w:rsidRPr="00214AB8">
        <w:t>Мордовия</w:t>
      </w:r>
      <w:r w:rsidRPr="00214AB8">
        <w:rPr>
          <w:spacing w:val="-52"/>
        </w:rPr>
        <w:t xml:space="preserve"> </w:t>
      </w:r>
      <w:r w:rsidRPr="00214AB8">
        <w:t>до</w:t>
      </w:r>
      <w:r w:rsidRPr="00214AB8">
        <w:rPr>
          <w:spacing w:val="-1"/>
        </w:rPr>
        <w:t xml:space="preserve"> </w:t>
      </w:r>
      <w:r w:rsidRPr="00214AB8">
        <w:t>2025</w:t>
      </w:r>
      <w:r w:rsidRPr="00214AB8">
        <w:rPr>
          <w:spacing w:val="1"/>
        </w:rPr>
        <w:t xml:space="preserve"> </w:t>
      </w:r>
      <w:r w:rsidRPr="00214AB8">
        <w:t>года</w:t>
      </w:r>
    </w:p>
    <w:p w:rsidR="004A1269" w:rsidRDefault="004A1269" w:rsidP="004A1269">
      <w:pPr>
        <w:pStyle w:val="af5"/>
        <w:spacing w:before="7"/>
        <w:rPr>
          <w:sz w:val="11"/>
        </w:rPr>
      </w:pPr>
    </w:p>
    <w:p w:rsidR="004A1269" w:rsidRDefault="004A1269" w:rsidP="004A1269">
      <w:pPr>
        <w:pStyle w:val="aff8"/>
        <w:ind w:right="3196"/>
      </w:pPr>
    </w:p>
    <w:p w:rsidR="004A1269" w:rsidRPr="00246D07" w:rsidRDefault="004A1269" w:rsidP="00246D07">
      <w:pPr>
        <w:pStyle w:val="aff8"/>
        <w:ind w:right="3196" w:firstLine="567"/>
        <w:rPr>
          <w:b/>
          <w:sz w:val="24"/>
          <w:szCs w:val="24"/>
        </w:rPr>
      </w:pPr>
      <w:r w:rsidRPr="00246D07">
        <w:rPr>
          <w:b/>
          <w:sz w:val="24"/>
          <w:szCs w:val="24"/>
        </w:rPr>
        <w:t>Перечень и состав муниципальных программ на период реализации Стратегии</w:t>
      </w:r>
    </w:p>
    <w:p w:rsidR="004A1269" w:rsidRPr="00246D07" w:rsidRDefault="004A1269" w:rsidP="00246D07">
      <w:pPr>
        <w:pStyle w:val="af5"/>
        <w:jc w:val="center"/>
        <w:rPr>
          <w:b/>
        </w:rPr>
      </w:pPr>
    </w:p>
    <w:p w:rsidR="004A1269" w:rsidRDefault="004A1269" w:rsidP="004A1269">
      <w:pPr>
        <w:pStyle w:val="af5"/>
        <w:spacing w:before="4"/>
        <w:rPr>
          <w:b/>
          <w:sz w:val="10"/>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71" w:right="156"/>
              <w:jc w:val="center"/>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198"/>
        </w:trPr>
        <w:tc>
          <w:tcPr>
            <w:tcW w:w="811" w:type="dxa"/>
            <w:tcBorders>
              <w:bottom w:val="nil"/>
            </w:tcBorders>
          </w:tcPr>
          <w:p w:rsidR="004A1269" w:rsidRPr="005021CF" w:rsidRDefault="004A1269" w:rsidP="00FD02CC">
            <w:pPr>
              <w:pStyle w:val="TableParagraph"/>
              <w:spacing w:before="4" w:line="175" w:lineRule="exact"/>
              <w:ind w:left="25"/>
              <w:jc w:val="center"/>
              <w:rPr>
                <w:sz w:val="17"/>
              </w:rPr>
            </w:pPr>
            <w:r w:rsidRPr="005021CF">
              <w:rPr>
                <w:w w:val="103"/>
                <w:sz w:val="17"/>
              </w:rPr>
              <w:t>1</w:t>
            </w:r>
          </w:p>
        </w:tc>
        <w:tc>
          <w:tcPr>
            <w:tcW w:w="3007" w:type="dxa"/>
            <w:tcBorders>
              <w:bottom w:val="nil"/>
            </w:tcBorders>
          </w:tcPr>
          <w:p w:rsidR="004A1269" w:rsidRPr="005021CF" w:rsidRDefault="004A1269" w:rsidP="00FD02CC">
            <w:pPr>
              <w:pStyle w:val="TableParagraph"/>
              <w:spacing w:before="1" w:line="177" w:lineRule="exact"/>
              <w:ind w:left="175"/>
              <w:rPr>
                <w:sz w:val="16"/>
              </w:rPr>
            </w:pPr>
            <w:r w:rsidRPr="005021CF">
              <w:rPr>
                <w:sz w:val="16"/>
              </w:rPr>
              <w:t>Муниципальная</w:t>
            </w:r>
            <w:r w:rsidRPr="005021CF">
              <w:rPr>
                <w:spacing w:val="-2"/>
                <w:sz w:val="16"/>
              </w:rPr>
              <w:t xml:space="preserve"> </w:t>
            </w:r>
            <w:r w:rsidRPr="005021CF">
              <w:rPr>
                <w:sz w:val="16"/>
              </w:rPr>
              <w:t>программа</w:t>
            </w:r>
            <w:r w:rsidRPr="005021CF">
              <w:rPr>
                <w:spacing w:val="-1"/>
                <w:sz w:val="16"/>
              </w:rPr>
              <w:t xml:space="preserve"> </w:t>
            </w:r>
            <w:r w:rsidRPr="005021CF">
              <w:rPr>
                <w:sz w:val="16"/>
              </w:rPr>
              <w:t>«Развитие</w:t>
            </w:r>
          </w:p>
        </w:tc>
        <w:tc>
          <w:tcPr>
            <w:tcW w:w="2131" w:type="dxa"/>
            <w:tcBorders>
              <w:bottom w:val="nil"/>
            </w:tcBorders>
          </w:tcPr>
          <w:p w:rsidR="004A1269" w:rsidRPr="005021CF" w:rsidRDefault="004A1269" w:rsidP="00FD02CC">
            <w:pPr>
              <w:pStyle w:val="TableParagraph"/>
              <w:spacing w:before="1" w:line="177" w:lineRule="exact"/>
              <w:ind w:left="525"/>
              <w:rPr>
                <w:sz w:val="16"/>
              </w:rPr>
            </w:pPr>
            <w:r w:rsidRPr="005021CF">
              <w:rPr>
                <w:sz w:val="16"/>
              </w:rPr>
              <w:t>Постановление</w:t>
            </w:r>
          </w:p>
        </w:tc>
        <w:tc>
          <w:tcPr>
            <w:tcW w:w="1776" w:type="dxa"/>
            <w:tcBorders>
              <w:bottom w:val="nil"/>
            </w:tcBorders>
          </w:tcPr>
          <w:p w:rsidR="004A1269" w:rsidRPr="005021CF" w:rsidRDefault="004A1269" w:rsidP="00FD02CC">
            <w:pPr>
              <w:pStyle w:val="TableParagraph"/>
              <w:spacing w:before="1" w:line="177" w:lineRule="exact"/>
              <w:ind w:left="117"/>
              <w:rPr>
                <w:sz w:val="16"/>
              </w:rPr>
            </w:pPr>
            <w:r w:rsidRPr="005021CF">
              <w:rPr>
                <w:sz w:val="16"/>
              </w:rPr>
              <w:t>А.Б. Пронин</w:t>
            </w:r>
            <w:r w:rsidRPr="005021CF">
              <w:rPr>
                <w:spacing w:val="-1"/>
                <w:sz w:val="16"/>
              </w:rPr>
              <w:t xml:space="preserve"> </w:t>
            </w:r>
            <w:r w:rsidRPr="005021CF">
              <w:rPr>
                <w:sz w:val="16"/>
              </w:rPr>
              <w:t>-</w:t>
            </w:r>
            <w:r w:rsidRPr="005021CF">
              <w:rPr>
                <w:spacing w:val="-2"/>
                <w:sz w:val="16"/>
              </w:rPr>
              <w:t xml:space="preserve"> </w:t>
            </w:r>
            <w:r w:rsidRPr="005021CF">
              <w:rPr>
                <w:sz w:val="16"/>
              </w:rPr>
              <w:t>первый</w:t>
            </w:r>
          </w:p>
        </w:tc>
        <w:tc>
          <w:tcPr>
            <w:tcW w:w="2474" w:type="dxa"/>
            <w:tcBorders>
              <w:bottom w:val="nil"/>
            </w:tcBorders>
          </w:tcPr>
          <w:p w:rsidR="004A1269" w:rsidRPr="005021CF" w:rsidRDefault="004A1269" w:rsidP="00FD02CC">
            <w:pPr>
              <w:pStyle w:val="TableParagraph"/>
              <w:spacing w:before="1" w:line="177" w:lineRule="exact"/>
              <w:ind w:left="326"/>
              <w:rPr>
                <w:sz w:val="16"/>
              </w:rPr>
            </w:pPr>
            <w:r w:rsidRPr="005021CF">
              <w:rPr>
                <w:sz w:val="16"/>
              </w:rPr>
              <w:t>1.</w:t>
            </w:r>
            <w:r w:rsidRPr="005021CF">
              <w:rPr>
                <w:spacing w:val="-1"/>
                <w:sz w:val="16"/>
              </w:rPr>
              <w:t xml:space="preserve"> </w:t>
            </w:r>
            <w:r w:rsidRPr="005021CF">
              <w:rPr>
                <w:sz w:val="16"/>
              </w:rPr>
              <w:t>«Поддержка и</w:t>
            </w:r>
            <w:r w:rsidRPr="005021CF">
              <w:rPr>
                <w:spacing w:val="-1"/>
                <w:sz w:val="16"/>
              </w:rPr>
              <w:t xml:space="preserve"> </w:t>
            </w:r>
            <w:r w:rsidRPr="005021CF">
              <w:rPr>
                <w:sz w:val="16"/>
              </w:rPr>
              <w:t>развитие</w:t>
            </w: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vMerge w:val="restart"/>
          </w:tcPr>
          <w:p w:rsidR="004A1269" w:rsidRPr="005021CF" w:rsidRDefault="004A1269" w:rsidP="00FD02CC">
            <w:pPr>
              <w:pStyle w:val="TableParagraph"/>
              <w:spacing w:before="6" w:line="189" w:lineRule="exact"/>
              <w:ind w:left="293"/>
              <w:rPr>
                <w:b/>
                <w:sz w:val="17"/>
              </w:rPr>
            </w:pPr>
            <w:r w:rsidRPr="005021CF">
              <w:rPr>
                <w:b/>
                <w:w w:val="105"/>
                <w:sz w:val="17"/>
              </w:rPr>
              <w:t>1970718.3</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1" w:lineRule="exact"/>
              <w:ind w:left="203"/>
              <w:rPr>
                <w:sz w:val="16"/>
              </w:rPr>
            </w:pPr>
            <w:r w:rsidRPr="005021CF">
              <w:rPr>
                <w:sz w:val="16"/>
              </w:rPr>
              <w:t>сельского</w:t>
            </w:r>
            <w:r w:rsidRPr="005021CF">
              <w:rPr>
                <w:spacing w:val="-4"/>
                <w:sz w:val="16"/>
              </w:rPr>
              <w:t xml:space="preserve"> </w:t>
            </w:r>
            <w:r w:rsidRPr="005021CF">
              <w:rPr>
                <w:sz w:val="16"/>
              </w:rPr>
              <w:t>хозяйства</w:t>
            </w:r>
            <w:r w:rsidRPr="005021CF">
              <w:rPr>
                <w:spacing w:val="-1"/>
                <w:sz w:val="16"/>
              </w:rPr>
              <w:t xml:space="preserve"> </w:t>
            </w:r>
            <w:r w:rsidRPr="005021CF">
              <w:rPr>
                <w:sz w:val="16"/>
              </w:rPr>
              <w:t>и</w:t>
            </w:r>
            <w:r w:rsidRPr="005021CF">
              <w:rPr>
                <w:spacing w:val="-3"/>
                <w:sz w:val="16"/>
              </w:rPr>
              <w:t xml:space="preserve"> </w:t>
            </w:r>
            <w:r w:rsidRPr="005021CF">
              <w:rPr>
                <w:sz w:val="16"/>
              </w:rPr>
              <w:t>регулирование</w:t>
            </w:r>
          </w:p>
        </w:tc>
        <w:tc>
          <w:tcPr>
            <w:tcW w:w="2131" w:type="dxa"/>
            <w:vMerge w:val="restart"/>
            <w:tcBorders>
              <w:top w:val="nil"/>
              <w:bottom w:val="nil"/>
            </w:tcBorders>
          </w:tcPr>
          <w:p w:rsidR="004A1269" w:rsidRPr="005021CF" w:rsidRDefault="004A1269" w:rsidP="00FD02CC">
            <w:pPr>
              <w:pStyle w:val="TableParagraph"/>
              <w:spacing w:line="161" w:lineRule="exact"/>
              <w:ind w:left="91"/>
              <w:rPr>
                <w:sz w:val="16"/>
              </w:rPr>
            </w:pPr>
            <w:r w:rsidRPr="005021CF">
              <w:rPr>
                <w:sz w:val="16"/>
              </w:rPr>
              <w:t>администрации</w:t>
            </w:r>
            <w:r w:rsidRPr="005021CF">
              <w:rPr>
                <w:spacing w:val="1"/>
                <w:sz w:val="16"/>
              </w:rPr>
              <w:t xml:space="preserve"> </w:t>
            </w:r>
            <w:r w:rsidRPr="005021CF">
              <w:rPr>
                <w:sz w:val="16"/>
              </w:rPr>
              <w:t>Инсарского</w:t>
            </w:r>
          </w:p>
        </w:tc>
        <w:tc>
          <w:tcPr>
            <w:tcW w:w="1776" w:type="dxa"/>
            <w:vMerge w:val="restart"/>
            <w:tcBorders>
              <w:top w:val="nil"/>
              <w:bottom w:val="nil"/>
            </w:tcBorders>
          </w:tcPr>
          <w:p w:rsidR="004A1269" w:rsidRPr="005021CF" w:rsidRDefault="004A1269" w:rsidP="00FD02CC">
            <w:pPr>
              <w:pStyle w:val="TableParagraph"/>
              <w:spacing w:line="161" w:lineRule="exact"/>
              <w:ind w:left="235"/>
              <w:rPr>
                <w:sz w:val="16"/>
              </w:rPr>
            </w:pPr>
            <w:r w:rsidRPr="005021CF">
              <w:rPr>
                <w:sz w:val="16"/>
              </w:rPr>
              <w:t>заместитель</w:t>
            </w:r>
            <w:r w:rsidRPr="005021CF">
              <w:rPr>
                <w:spacing w:val="-2"/>
                <w:sz w:val="16"/>
              </w:rPr>
              <w:t xml:space="preserve"> </w:t>
            </w:r>
            <w:r w:rsidRPr="005021CF">
              <w:rPr>
                <w:sz w:val="16"/>
              </w:rPr>
              <w:t>главы</w:t>
            </w:r>
          </w:p>
        </w:tc>
        <w:tc>
          <w:tcPr>
            <w:tcW w:w="2474" w:type="dxa"/>
            <w:vMerge w:val="restart"/>
            <w:tcBorders>
              <w:top w:val="nil"/>
              <w:bottom w:val="nil"/>
            </w:tcBorders>
          </w:tcPr>
          <w:p w:rsidR="004A1269" w:rsidRPr="005021CF" w:rsidRDefault="004A1269" w:rsidP="00FD02CC">
            <w:pPr>
              <w:pStyle w:val="TableParagraph"/>
              <w:tabs>
                <w:tab w:val="left" w:pos="1083"/>
              </w:tabs>
              <w:spacing w:line="161" w:lineRule="exact"/>
              <w:ind w:left="187"/>
              <w:rPr>
                <w:sz w:val="16"/>
              </w:rPr>
            </w:pPr>
            <w:r w:rsidRPr="005021CF">
              <w:rPr>
                <w:sz w:val="16"/>
              </w:rPr>
              <w:t>кадрового</w:t>
            </w:r>
            <w:r w:rsidRPr="005021CF">
              <w:rPr>
                <w:sz w:val="16"/>
              </w:rPr>
              <w:tab/>
              <w:t>потенциала</w:t>
            </w:r>
            <w:r w:rsidRPr="005021CF">
              <w:rPr>
                <w:spacing w:val="-2"/>
                <w:sz w:val="16"/>
              </w:rPr>
              <w:t xml:space="preserve"> </w:t>
            </w:r>
            <w:r w:rsidRPr="005021CF">
              <w:rPr>
                <w:sz w:val="16"/>
              </w:rPr>
              <w:t>АПК</w:t>
            </w:r>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64"/>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471"/>
              <w:rPr>
                <w:b/>
                <w:sz w:val="17"/>
              </w:rPr>
            </w:pPr>
            <w:r w:rsidRPr="005021CF">
              <w:rPr>
                <w:b/>
                <w:w w:val="105"/>
                <w:sz w:val="17"/>
              </w:rPr>
              <w:t>19307.3</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28"/>
              <w:rPr>
                <w:sz w:val="16"/>
              </w:rPr>
            </w:pPr>
            <w:r w:rsidRPr="005021CF">
              <w:rPr>
                <w:sz w:val="16"/>
              </w:rPr>
              <w:t>рынков</w:t>
            </w:r>
            <w:r w:rsidRPr="005021CF">
              <w:rPr>
                <w:spacing w:val="-2"/>
                <w:sz w:val="16"/>
              </w:rPr>
              <w:t xml:space="preserve"> </w:t>
            </w:r>
            <w:r w:rsidRPr="005021CF">
              <w:rPr>
                <w:sz w:val="16"/>
              </w:rPr>
              <w:t>сельскохозяйственной</w:t>
            </w:r>
            <w:r w:rsidRPr="005021CF">
              <w:rPr>
                <w:spacing w:val="-3"/>
                <w:sz w:val="16"/>
              </w:rPr>
              <w:t xml:space="preserve"> </w:t>
            </w:r>
            <w:r w:rsidRPr="005021CF">
              <w:rPr>
                <w:sz w:val="16"/>
              </w:rPr>
              <w:t>продукции,</w:t>
            </w:r>
          </w:p>
        </w:tc>
        <w:tc>
          <w:tcPr>
            <w:tcW w:w="2131" w:type="dxa"/>
            <w:vMerge w:val="restart"/>
            <w:tcBorders>
              <w:top w:val="nil"/>
              <w:bottom w:val="nil"/>
            </w:tcBorders>
          </w:tcPr>
          <w:p w:rsidR="004A1269" w:rsidRPr="005021CF" w:rsidRDefault="004A1269" w:rsidP="00FD02CC">
            <w:pPr>
              <w:pStyle w:val="TableParagraph"/>
              <w:spacing w:line="169" w:lineRule="exact"/>
              <w:ind w:left="120"/>
              <w:rPr>
                <w:sz w:val="16"/>
              </w:rPr>
            </w:pPr>
            <w:r w:rsidRPr="005021CF">
              <w:rPr>
                <w:sz w:val="16"/>
              </w:rPr>
              <w:t>муниципального</w:t>
            </w:r>
            <w:r w:rsidRPr="005021CF">
              <w:rPr>
                <w:spacing w:val="-3"/>
                <w:sz w:val="16"/>
              </w:rPr>
              <w:t xml:space="preserve"> </w:t>
            </w:r>
            <w:r w:rsidRPr="005021CF">
              <w:rPr>
                <w:sz w:val="16"/>
              </w:rPr>
              <w:t>района</w:t>
            </w:r>
            <w:r w:rsidRPr="005021CF">
              <w:rPr>
                <w:spacing w:val="-1"/>
                <w:sz w:val="16"/>
              </w:rPr>
              <w:t xml:space="preserve"> </w:t>
            </w:r>
            <w:proofErr w:type="gramStart"/>
            <w:r w:rsidRPr="005021CF">
              <w:rPr>
                <w:sz w:val="16"/>
              </w:rPr>
              <w:t>от</w:t>
            </w:r>
            <w:proofErr w:type="gramEnd"/>
          </w:p>
        </w:tc>
        <w:tc>
          <w:tcPr>
            <w:tcW w:w="1776" w:type="dxa"/>
            <w:vMerge w:val="restart"/>
            <w:tcBorders>
              <w:top w:val="nil"/>
              <w:bottom w:val="nil"/>
            </w:tcBorders>
          </w:tcPr>
          <w:p w:rsidR="004A1269" w:rsidRPr="005021CF" w:rsidRDefault="004A1269" w:rsidP="00FD02CC">
            <w:pPr>
              <w:pStyle w:val="TableParagraph"/>
              <w:spacing w:line="169" w:lineRule="exact"/>
              <w:ind w:left="468"/>
              <w:rPr>
                <w:sz w:val="16"/>
              </w:rPr>
            </w:pPr>
            <w:r w:rsidRPr="005021CF">
              <w:rPr>
                <w:sz w:val="16"/>
              </w:rPr>
              <w:t>Инсарского</w:t>
            </w:r>
          </w:p>
        </w:tc>
        <w:tc>
          <w:tcPr>
            <w:tcW w:w="2474" w:type="dxa"/>
            <w:vMerge w:val="restart"/>
            <w:tcBorders>
              <w:top w:val="nil"/>
              <w:bottom w:val="nil"/>
            </w:tcBorders>
          </w:tcPr>
          <w:p w:rsidR="004A1269" w:rsidRPr="005021CF" w:rsidRDefault="004A1269" w:rsidP="00FD02CC">
            <w:pPr>
              <w:pStyle w:val="TableParagraph"/>
              <w:spacing w:line="169" w:lineRule="exact"/>
              <w:ind w:left="225"/>
              <w:rPr>
                <w:sz w:val="16"/>
              </w:rPr>
            </w:pPr>
            <w:r w:rsidRPr="005021CF">
              <w:rPr>
                <w:sz w:val="16"/>
              </w:rPr>
              <w:t>Инсарского</w:t>
            </w:r>
            <w:r w:rsidRPr="005021CF">
              <w:rPr>
                <w:spacing w:val="-3"/>
                <w:sz w:val="16"/>
              </w:rPr>
              <w:t xml:space="preserve"> </w:t>
            </w:r>
            <w:r w:rsidRPr="005021CF">
              <w:rPr>
                <w:sz w:val="16"/>
              </w:rPr>
              <w:t>муниципального</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38"/>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471"/>
              <w:rPr>
                <w:b/>
                <w:sz w:val="17"/>
              </w:rPr>
            </w:pPr>
            <w:r w:rsidRPr="005021CF">
              <w:rPr>
                <w:b/>
                <w:w w:val="105"/>
                <w:sz w:val="17"/>
              </w:rPr>
              <w:t>27825.0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189"/>
              <w:rPr>
                <w:sz w:val="16"/>
              </w:rPr>
            </w:pPr>
            <w:r w:rsidRPr="005021CF">
              <w:rPr>
                <w:sz w:val="16"/>
              </w:rPr>
              <w:t>сырья и продовольствия</w:t>
            </w:r>
            <w:r w:rsidRPr="005021CF">
              <w:rPr>
                <w:spacing w:val="1"/>
                <w:sz w:val="16"/>
              </w:rPr>
              <w:t xml:space="preserve"> </w:t>
            </w:r>
            <w:r w:rsidRPr="005021CF">
              <w:rPr>
                <w:sz w:val="16"/>
              </w:rPr>
              <w:t>в</w:t>
            </w:r>
            <w:r w:rsidRPr="005021CF">
              <w:rPr>
                <w:spacing w:val="1"/>
                <w:sz w:val="16"/>
              </w:rPr>
              <w:t xml:space="preserve"> </w:t>
            </w:r>
            <w:r w:rsidRPr="005021CF">
              <w:rPr>
                <w:sz w:val="16"/>
              </w:rPr>
              <w:t>Инсарском</w:t>
            </w:r>
          </w:p>
        </w:tc>
        <w:tc>
          <w:tcPr>
            <w:tcW w:w="2131" w:type="dxa"/>
            <w:vMerge w:val="restart"/>
            <w:tcBorders>
              <w:top w:val="nil"/>
              <w:bottom w:val="nil"/>
            </w:tcBorders>
          </w:tcPr>
          <w:p w:rsidR="004A1269" w:rsidRPr="005021CF" w:rsidRDefault="004A1269" w:rsidP="00FD02CC">
            <w:pPr>
              <w:pStyle w:val="TableParagraph"/>
              <w:spacing w:line="169" w:lineRule="exact"/>
              <w:ind w:left="408"/>
              <w:rPr>
                <w:sz w:val="16"/>
              </w:rPr>
            </w:pPr>
            <w:r w:rsidRPr="005021CF">
              <w:rPr>
                <w:sz w:val="16"/>
              </w:rPr>
              <w:t>28.09.2016</w:t>
            </w:r>
            <w:r w:rsidRPr="005021CF">
              <w:rPr>
                <w:spacing w:val="2"/>
                <w:sz w:val="16"/>
              </w:rPr>
              <w:t xml:space="preserve"> </w:t>
            </w:r>
            <w:r w:rsidRPr="005021CF">
              <w:rPr>
                <w:sz w:val="16"/>
              </w:rPr>
              <w:t>г.</w:t>
            </w:r>
            <w:r w:rsidRPr="005021CF">
              <w:rPr>
                <w:spacing w:val="3"/>
                <w:sz w:val="16"/>
              </w:rPr>
              <w:t xml:space="preserve"> </w:t>
            </w:r>
            <w:r w:rsidRPr="005021CF">
              <w:rPr>
                <w:sz w:val="16"/>
              </w:rPr>
              <w:t>№546</w:t>
            </w:r>
          </w:p>
        </w:tc>
        <w:tc>
          <w:tcPr>
            <w:tcW w:w="1776" w:type="dxa"/>
            <w:vMerge w:val="restart"/>
            <w:tcBorders>
              <w:top w:val="nil"/>
              <w:bottom w:val="nil"/>
            </w:tcBorders>
          </w:tcPr>
          <w:p w:rsidR="004A1269" w:rsidRPr="005021CF" w:rsidRDefault="004A1269" w:rsidP="00FD02CC">
            <w:pPr>
              <w:pStyle w:val="TableParagraph"/>
              <w:spacing w:line="169" w:lineRule="exact"/>
              <w:ind w:left="57"/>
              <w:rPr>
                <w:sz w:val="16"/>
              </w:rPr>
            </w:pPr>
            <w:r w:rsidRPr="005021CF">
              <w:rPr>
                <w:sz w:val="16"/>
              </w:rPr>
              <w:t>муниципального</w:t>
            </w:r>
            <w:r w:rsidRPr="005021CF">
              <w:rPr>
                <w:spacing w:val="-3"/>
                <w:sz w:val="16"/>
              </w:rPr>
              <w:t xml:space="preserve"> </w:t>
            </w:r>
            <w:r w:rsidRPr="005021CF">
              <w:rPr>
                <w:sz w:val="16"/>
              </w:rPr>
              <w:t>района</w:t>
            </w:r>
          </w:p>
        </w:tc>
        <w:tc>
          <w:tcPr>
            <w:tcW w:w="2474" w:type="dxa"/>
            <w:vMerge w:val="restart"/>
            <w:tcBorders>
              <w:top w:val="nil"/>
              <w:bottom w:val="nil"/>
            </w:tcBorders>
          </w:tcPr>
          <w:p w:rsidR="004A1269" w:rsidRPr="005021CF" w:rsidRDefault="004A1269" w:rsidP="00FD02CC">
            <w:pPr>
              <w:pStyle w:val="TableParagraph"/>
              <w:spacing w:line="169" w:lineRule="exact"/>
              <w:ind w:left="257"/>
              <w:rPr>
                <w:sz w:val="16"/>
              </w:rPr>
            </w:pPr>
            <w:r w:rsidRPr="005021CF">
              <w:rPr>
                <w:sz w:val="16"/>
              </w:rPr>
              <w:t>района»,2.«Профилактика</w:t>
            </w:r>
            <w:r w:rsidRPr="005021CF">
              <w:rPr>
                <w:spacing w:val="-2"/>
                <w:sz w:val="16"/>
              </w:rPr>
              <w:t xml:space="preserve"> </w:t>
            </w:r>
            <w:r w:rsidRPr="005021CF">
              <w:rPr>
                <w:sz w:val="16"/>
              </w:rPr>
              <w:t>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11"/>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559"/>
              <w:rPr>
                <w:b/>
                <w:sz w:val="17"/>
              </w:rPr>
            </w:pPr>
            <w:r w:rsidRPr="005021CF">
              <w:rPr>
                <w:b/>
                <w:w w:val="105"/>
                <w:sz w:val="17"/>
              </w:rPr>
              <w:t>1556.0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163"/>
              <w:rPr>
                <w:sz w:val="16"/>
              </w:rPr>
            </w:pPr>
            <w:r w:rsidRPr="005021CF">
              <w:rPr>
                <w:sz w:val="16"/>
              </w:rPr>
              <w:t>муниципальном</w:t>
            </w:r>
            <w:r w:rsidRPr="005021CF">
              <w:rPr>
                <w:spacing w:val="-1"/>
                <w:sz w:val="16"/>
              </w:rPr>
              <w:t xml:space="preserve"> </w:t>
            </w:r>
            <w:proofErr w:type="gramStart"/>
            <w:r w:rsidRPr="005021CF">
              <w:rPr>
                <w:sz w:val="16"/>
              </w:rPr>
              <w:t>районе</w:t>
            </w:r>
            <w:proofErr w:type="gramEnd"/>
            <w:r w:rsidRPr="005021CF">
              <w:rPr>
                <w:spacing w:val="-1"/>
                <w:sz w:val="16"/>
              </w:rPr>
              <w:t xml:space="preserve"> </w:t>
            </w:r>
            <w:r w:rsidRPr="005021CF">
              <w:rPr>
                <w:sz w:val="16"/>
              </w:rPr>
              <w:t>на</w:t>
            </w:r>
            <w:r w:rsidRPr="005021CF">
              <w:rPr>
                <w:spacing w:val="1"/>
                <w:sz w:val="16"/>
              </w:rPr>
              <w:t xml:space="preserve"> </w:t>
            </w:r>
            <w:r w:rsidRPr="005021CF">
              <w:rPr>
                <w:sz w:val="16"/>
              </w:rPr>
              <w:t>2016</w:t>
            </w:r>
            <w:r w:rsidRPr="005021CF">
              <w:rPr>
                <w:spacing w:val="2"/>
                <w:sz w:val="16"/>
              </w:rPr>
              <w:t xml:space="preserve"> </w:t>
            </w:r>
            <w:r w:rsidRPr="005021CF">
              <w:rPr>
                <w:sz w:val="16"/>
              </w:rPr>
              <w:t>- 2025</w:t>
            </w: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408"/>
              <w:rPr>
                <w:sz w:val="16"/>
              </w:rPr>
            </w:pPr>
            <w:r w:rsidRPr="005021CF">
              <w:rPr>
                <w:sz w:val="16"/>
              </w:rPr>
              <w:t>предупреждение</w:t>
            </w:r>
            <w:r w:rsidRPr="005021CF">
              <w:rPr>
                <w:spacing w:val="-6"/>
                <w:sz w:val="16"/>
              </w:rPr>
              <w:t xml:space="preserve"> </w:t>
            </w:r>
            <w:r w:rsidRPr="005021CF">
              <w:rPr>
                <w:sz w:val="16"/>
              </w:rPr>
              <w:t>заноса</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8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before="6" w:line="189" w:lineRule="exact"/>
              <w:ind w:left="293"/>
              <w:rPr>
                <w:b/>
                <w:sz w:val="17"/>
              </w:rPr>
            </w:pPr>
            <w:r w:rsidRPr="005021CF">
              <w:rPr>
                <w:b/>
                <w:w w:val="105"/>
                <w:sz w:val="17"/>
              </w:rPr>
              <w:t>1922030.0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71" w:right="48"/>
              <w:jc w:val="center"/>
              <w:rPr>
                <w:sz w:val="16"/>
              </w:rPr>
            </w:pPr>
            <w:r w:rsidRPr="005021CF">
              <w:rPr>
                <w:sz w:val="16"/>
              </w:rPr>
              <w:t>годы»</w:t>
            </w: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50"/>
              <w:rPr>
                <w:sz w:val="16"/>
              </w:rPr>
            </w:pPr>
            <w:r w:rsidRPr="005021CF">
              <w:rPr>
                <w:sz w:val="16"/>
              </w:rPr>
              <w:t>распространения</w:t>
            </w:r>
            <w:r w:rsidRPr="005021CF">
              <w:rPr>
                <w:spacing w:val="1"/>
                <w:sz w:val="16"/>
              </w:rPr>
              <w:t xml:space="preserve"> </w:t>
            </w:r>
            <w:r w:rsidRPr="005021CF">
              <w:rPr>
                <w:sz w:val="16"/>
              </w:rPr>
              <w:t>АЧС</w:t>
            </w:r>
            <w:r w:rsidRPr="005021CF">
              <w:rPr>
                <w:spacing w:val="1"/>
                <w:sz w:val="16"/>
              </w:rPr>
              <w:t xml:space="preserve"> </w:t>
            </w:r>
            <w:proofErr w:type="gramStart"/>
            <w:r w:rsidRPr="005021CF">
              <w:rPr>
                <w:sz w:val="16"/>
              </w:rPr>
              <w:t>на</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59"/>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262"/>
              <w:rPr>
                <w:i/>
                <w:sz w:val="17"/>
              </w:rPr>
            </w:pPr>
            <w:r w:rsidRPr="005021CF">
              <w:rPr>
                <w:i/>
                <w:w w:val="105"/>
                <w:sz w:val="17"/>
              </w:rPr>
              <w:t>1931666.6</w:t>
            </w:r>
          </w:p>
        </w:tc>
      </w:tr>
      <w:tr w:rsidR="004A1269" w:rsidTr="00FD02CC">
        <w:trPr>
          <w:trHeight w:val="141"/>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401"/>
              <w:rPr>
                <w:sz w:val="16"/>
              </w:rPr>
            </w:pPr>
            <w:r w:rsidRPr="005021CF">
              <w:rPr>
                <w:sz w:val="16"/>
              </w:rPr>
              <w:t>территории</w:t>
            </w:r>
            <w:r w:rsidRPr="005021CF">
              <w:rPr>
                <w:spacing w:val="-1"/>
                <w:sz w:val="16"/>
              </w:rPr>
              <w:t xml:space="preserve"> </w:t>
            </w:r>
            <w:r w:rsidRPr="005021CF">
              <w:rPr>
                <w:sz w:val="16"/>
              </w:rPr>
              <w:t>Инсарского</w:t>
            </w:r>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32"/>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559"/>
              <w:rPr>
                <w:sz w:val="17"/>
              </w:rPr>
            </w:pPr>
            <w:r w:rsidRPr="005021CF">
              <w:rPr>
                <w:w w:val="105"/>
                <w:sz w:val="17"/>
              </w:rPr>
              <w:t>6943.3</w:t>
            </w:r>
          </w:p>
        </w:tc>
      </w:tr>
      <w:tr w:rsidR="004A1269" w:rsidTr="00FD02CC">
        <w:trPr>
          <w:trHeight w:val="184"/>
        </w:trPr>
        <w:tc>
          <w:tcPr>
            <w:tcW w:w="811" w:type="dxa"/>
            <w:vMerge w:val="restart"/>
            <w:tcBorders>
              <w:top w:val="nil"/>
              <w:bottom w:val="nil"/>
            </w:tcBorders>
          </w:tcPr>
          <w:p w:rsidR="004A1269" w:rsidRPr="005021CF" w:rsidRDefault="004A1269" w:rsidP="00FD02CC">
            <w:pPr>
              <w:pStyle w:val="TableParagraph"/>
              <w:rPr>
                <w:sz w:val="16"/>
              </w:rPr>
            </w:pPr>
          </w:p>
        </w:tc>
        <w:tc>
          <w:tcPr>
            <w:tcW w:w="3007" w:type="dxa"/>
            <w:vMerge w:val="restart"/>
            <w:tcBorders>
              <w:top w:val="nil"/>
              <w:bottom w:val="nil"/>
            </w:tcBorders>
          </w:tcPr>
          <w:p w:rsidR="004A1269" w:rsidRPr="005021CF" w:rsidRDefault="004A1269" w:rsidP="00FD02CC">
            <w:pPr>
              <w:pStyle w:val="TableParagraph"/>
              <w:rPr>
                <w:sz w:val="16"/>
              </w:rPr>
            </w:pPr>
          </w:p>
        </w:tc>
        <w:tc>
          <w:tcPr>
            <w:tcW w:w="2131" w:type="dxa"/>
            <w:vMerge w:val="restart"/>
            <w:tcBorders>
              <w:top w:val="nil"/>
              <w:bottom w:val="nil"/>
            </w:tcBorders>
          </w:tcPr>
          <w:p w:rsidR="004A1269" w:rsidRPr="005021CF" w:rsidRDefault="004A1269" w:rsidP="00FD02CC">
            <w:pPr>
              <w:pStyle w:val="TableParagraph"/>
              <w:rPr>
                <w:sz w:val="16"/>
              </w:rPr>
            </w:pPr>
          </w:p>
        </w:tc>
        <w:tc>
          <w:tcPr>
            <w:tcW w:w="1776" w:type="dxa"/>
            <w:vMerge w:val="restart"/>
            <w:tcBorders>
              <w:top w:val="nil"/>
              <w:bottom w:val="nil"/>
            </w:tcBorders>
          </w:tcPr>
          <w:p w:rsidR="004A1269" w:rsidRPr="005021CF" w:rsidRDefault="004A1269" w:rsidP="00FD02CC">
            <w:pPr>
              <w:pStyle w:val="TableParagraph"/>
              <w:rPr>
                <w:sz w:val="16"/>
              </w:rPr>
            </w:pPr>
          </w:p>
        </w:tc>
        <w:tc>
          <w:tcPr>
            <w:tcW w:w="2474" w:type="dxa"/>
            <w:vMerge w:val="restart"/>
            <w:tcBorders>
              <w:top w:val="nil"/>
              <w:bottom w:val="nil"/>
            </w:tcBorders>
          </w:tcPr>
          <w:p w:rsidR="004A1269" w:rsidRPr="005021CF" w:rsidRDefault="004A1269" w:rsidP="00FD02CC">
            <w:pPr>
              <w:pStyle w:val="TableParagraph"/>
              <w:spacing w:line="183" w:lineRule="exact"/>
              <w:ind w:left="348"/>
              <w:rPr>
                <w:sz w:val="16"/>
              </w:rPr>
            </w:pPr>
            <w:r w:rsidRPr="005021CF">
              <w:rPr>
                <w:sz w:val="16"/>
              </w:rPr>
              <w:t>муниципального</w:t>
            </w:r>
            <w:r w:rsidRPr="005021CF">
              <w:rPr>
                <w:spacing w:val="-5"/>
                <w:sz w:val="16"/>
              </w:rPr>
              <w:t xml:space="preserve"> </w:t>
            </w:r>
            <w:r w:rsidRPr="005021CF">
              <w:rPr>
                <w:sz w:val="16"/>
              </w:rPr>
              <w:t>района».</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6537.3</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7"/>
              <w:jc w:val="right"/>
              <w:rPr>
                <w:sz w:val="17"/>
              </w:rPr>
            </w:pPr>
            <w:r w:rsidRPr="005021CF">
              <w:rPr>
                <w:w w:val="105"/>
                <w:sz w:val="17"/>
              </w:rPr>
              <w:t>1917680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14760.2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5660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6400.2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230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2470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14468.2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5396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6932.2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1880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5600.0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1308</w:t>
            </w:r>
          </w:p>
        </w:tc>
      </w:tr>
    </w:tbl>
    <w:p w:rsidR="004A1269" w:rsidRDefault="004A1269" w:rsidP="004A1269">
      <w:pPr>
        <w:spacing w:line="189" w:lineRule="exact"/>
        <w:jc w:val="right"/>
        <w:rPr>
          <w:sz w:val="17"/>
        </w:rPr>
        <w:sectPr w:rsidR="004A1269" w:rsidSect="00FD02CC">
          <w:pgSz w:w="15840" w:h="12240" w:orient="landscape"/>
          <w:pgMar w:top="106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71" w:right="156"/>
              <w:jc w:val="center"/>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3732</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560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1217.3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ind w:right="21"/>
              <w:jc w:val="right"/>
              <w:rPr>
                <w:sz w:val="16"/>
              </w:rPr>
            </w:pPr>
            <w:r w:rsidRPr="005021CF">
              <w:rPr>
                <w:sz w:val="16"/>
              </w:rPr>
              <w:t>1217.3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1493.8</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ind w:right="21"/>
              <w:jc w:val="right"/>
              <w:rPr>
                <w:sz w:val="16"/>
              </w:rPr>
            </w:pPr>
            <w:r w:rsidRPr="005021CF">
              <w:rPr>
                <w:sz w:val="16"/>
              </w:rPr>
              <w:t>1493.8</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1512.2</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ind w:right="21"/>
              <w:jc w:val="right"/>
              <w:rPr>
                <w:sz w:val="16"/>
              </w:rPr>
            </w:pPr>
            <w:r w:rsidRPr="005021CF">
              <w:rPr>
                <w:sz w:val="16"/>
              </w:rPr>
              <w:t>1512.2</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3"/>
                <w:sz w:val="17"/>
              </w:rPr>
              <w:t>0</w:t>
            </w:r>
          </w:p>
        </w:tc>
      </w:tr>
      <w:tr w:rsidR="004A1269" w:rsidTr="00FD02CC">
        <w:trPr>
          <w:trHeight w:val="198"/>
        </w:trPr>
        <w:tc>
          <w:tcPr>
            <w:tcW w:w="811" w:type="dxa"/>
            <w:tcBorders>
              <w:bottom w:val="nil"/>
            </w:tcBorders>
          </w:tcPr>
          <w:p w:rsidR="004A1269" w:rsidRPr="005021CF" w:rsidRDefault="004A1269" w:rsidP="00FD02CC">
            <w:pPr>
              <w:pStyle w:val="TableParagraph"/>
              <w:spacing w:before="4" w:line="175" w:lineRule="exact"/>
              <w:ind w:left="25"/>
              <w:jc w:val="center"/>
              <w:rPr>
                <w:sz w:val="17"/>
              </w:rPr>
            </w:pPr>
            <w:r w:rsidRPr="005021CF">
              <w:rPr>
                <w:w w:val="103"/>
                <w:sz w:val="17"/>
              </w:rPr>
              <w:t>2</w:t>
            </w:r>
          </w:p>
        </w:tc>
        <w:tc>
          <w:tcPr>
            <w:tcW w:w="3007" w:type="dxa"/>
            <w:tcBorders>
              <w:bottom w:val="nil"/>
            </w:tcBorders>
          </w:tcPr>
          <w:p w:rsidR="004A1269" w:rsidRPr="005021CF" w:rsidRDefault="004A1269" w:rsidP="00FD02CC">
            <w:pPr>
              <w:pStyle w:val="TableParagraph"/>
              <w:spacing w:before="1" w:line="177" w:lineRule="exact"/>
              <w:ind w:left="539"/>
              <w:rPr>
                <w:sz w:val="16"/>
              </w:rPr>
            </w:pPr>
            <w:r w:rsidRPr="005021CF">
              <w:rPr>
                <w:sz w:val="16"/>
              </w:rPr>
              <w:t>Муниципальная</w:t>
            </w:r>
            <w:r w:rsidRPr="005021CF">
              <w:rPr>
                <w:spacing w:val="-1"/>
                <w:sz w:val="16"/>
              </w:rPr>
              <w:t xml:space="preserve"> </w:t>
            </w:r>
            <w:r w:rsidRPr="005021CF">
              <w:rPr>
                <w:sz w:val="16"/>
              </w:rPr>
              <w:t>программа</w:t>
            </w:r>
          </w:p>
        </w:tc>
        <w:tc>
          <w:tcPr>
            <w:tcW w:w="2131" w:type="dxa"/>
            <w:tcBorders>
              <w:bottom w:val="nil"/>
            </w:tcBorders>
          </w:tcPr>
          <w:p w:rsidR="004A1269" w:rsidRPr="005021CF" w:rsidRDefault="004A1269" w:rsidP="00FD02CC">
            <w:pPr>
              <w:pStyle w:val="TableParagraph"/>
              <w:spacing w:before="1" w:line="177" w:lineRule="exact"/>
              <w:ind w:left="525"/>
              <w:rPr>
                <w:sz w:val="16"/>
              </w:rPr>
            </w:pPr>
            <w:r w:rsidRPr="005021CF">
              <w:rPr>
                <w:sz w:val="16"/>
              </w:rPr>
              <w:t>Постановление</w:t>
            </w:r>
          </w:p>
        </w:tc>
        <w:tc>
          <w:tcPr>
            <w:tcW w:w="1776" w:type="dxa"/>
            <w:tcBorders>
              <w:bottom w:val="nil"/>
            </w:tcBorders>
          </w:tcPr>
          <w:p w:rsidR="004A1269" w:rsidRPr="005021CF" w:rsidRDefault="004A1269" w:rsidP="00FD02CC">
            <w:pPr>
              <w:pStyle w:val="TableParagraph"/>
              <w:spacing w:before="1" w:line="177" w:lineRule="exact"/>
              <w:ind w:left="117"/>
              <w:rPr>
                <w:sz w:val="16"/>
              </w:rPr>
            </w:pPr>
            <w:r w:rsidRPr="005021CF">
              <w:rPr>
                <w:sz w:val="16"/>
              </w:rPr>
              <w:t>Пронин</w:t>
            </w:r>
            <w:r w:rsidRPr="005021CF">
              <w:rPr>
                <w:spacing w:val="-1"/>
                <w:sz w:val="16"/>
              </w:rPr>
              <w:t xml:space="preserve"> </w:t>
            </w:r>
            <w:r w:rsidRPr="005021CF">
              <w:rPr>
                <w:sz w:val="16"/>
              </w:rPr>
              <w:t>А.Б. -</w:t>
            </w:r>
            <w:r w:rsidRPr="005021CF">
              <w:rPr>
                <w:spacing w:val="-2"/>
                <w:sz w:val="16"/>
              </w:rPr>
              <w:t xml:space="preserve"> </w:t>
            </w:r>
            <w:r w:rsidRPr="005021CF">
              <w:rPr>
                <w:sz w:val="16"/>
              </w:rPr>
              <w:t>первый</w:t>
            </w:r>
          </w:p>
        </w:tc>
        <w:tc>
          <w:tcPr>
            <w:tcW w:w="2474" w:type="dxa"/>
            <w:tcBorders>
              <w:bottom w:val="nil"/>
            </w:tcBorders>
          </w:tcPr>
          <w:p w:rsidR="004A1269" w:rsidRPr="005021CF" w:rsidRDefault="004A1269" w:rsidP="00FD02CC">
            <w:pPr>
              <w:pStyle w:val="TableParagraph"/>
              <w:spacing w:before="1" w:line="177" w:lineRule="exact"/>
              <w:ind w:left="283"/>
              <w:rPr>
                <w:sz w:val="16"/>
              </w:rPr>
            </w:pPr>
            <w:r w:rsidRPr="005021CF">
              <w:rPr>
                <w:sz w:val="16"/>
              </w:rPr>
              <w:t>подпрограмма</w:t>
            </w:r>
            <w:r w:rsidRPr="005021CF">
              <w:rPr>
                <w:spacing w:val="-3"/>
                <w:sz w:val="16"/>
              </w:rPr>
              <w:t xml:space="preserve"> </w:t>
            </w:r>
            <w:r w:rsidRPr="005021CF">
              <w:rPr>
                <w:sz w:val="16"/>
              </w:rPr>
              <w:t>1</w:t>
            </w:r>
            <w:r w:rsidRPr="005021CF">
              <w:rPr>
                <w:spacing w:val="-2"/>
                <w:sz w:val="16"/>
              </w:rPr>
              <w:t xml:space="preserve"> </w:t>
            </w:r>
            <w:r w:rsidRPr="005021CF">
              <w:rPr>
                <w:sz w:val="16"/>
              </w:rPr>
              <w:t>«Создание</w:t>
            </w: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vMerge w:val="restart"/>
          </w:tcPr>
          <w:p w:rsidR="004A1269" w:rsidRPr="005021CF" w:rsidRDefault="004A1269" w:rsidP="00FD02CC">
            <w:pPr>
              <w:pStyle w:val="TableParagraph"/>
              <w:spacing w:before="6" w:line="189" w:lineRule="exact"/>
              <w:ind w:left="382"/>
              <w:rPr>
                <w:b/>
                <w:sz w:val="17"/>
              </w:rPr>
            </w:pPr>
            <w:r w:rsidRPr="005021CF">
              <w:rPr>
                <w:b/>
                <w:w w:val="105"/>
                <w:sz w:val="17"/>
              </w:rPr>
              <w:t>128505.8</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1" w:lineRule="exact"/>
              <w:ind w:left="343"/>
              <w:rPr>
                <w:sz w:val="16"/>
              </w:rPr>
            </w:pPr>
            <w:r w:rsidRPr="005021CF">
              <w:rPr>
                <w:sz w:val="16"/>
              </w:rPr>
              <w:t>«Комплексное</w:t>
            </w:r>
            <w:r w:rsidRPr="005021CF">
              <w:rPr>
                <w:spacing w:val="-4"/>
                <w:sz w:val="16"/>
              </w:rPr>
              <w:t xml:space="preserve"> </w:t>
            </w:r>
            <w:r w:rsidRPr="005021CF">
              <w:rPr>
                <w:sz w:val="16"/>
              </w:rPr>
              <w:t>развитие</w:t>
            </w:r>
            <w:r w:rsidRPr="005021CF">
              <w:rPr>
                <w:spacing w:val="-3"/>
                <w:sz w:val="16"/>
              </w:rPr>
              <w:t xml:space="preserve"> </w:t>
            </w:r>
            <w:proofErr w:type="gramStart"/>
            <w:r w:rsidRPr="005021CF">
              <w:rPr>
                <w:sz w:val="16"/>
              </w:rPr>
              <w:t>сельских</w:t>
            </w:r>
            <w:proofErr w:type="gramEnd"/>
          </w:p>
        </w:tc>
        <w:tc>
          <w:tcPr>
            <w:tcW w:w="2131" w:type="dxa"/>
            <w:vMerge w:val="restart"/>
            <w:tcBorders>
              <w:top w:val="nil"/>
              <w:bottom w:val="nil"/>
            </w:tcBorders>
          </w:tcPr>
          <w:p w:rsidR="004A1269" w:rsidRPr="005021CF" w:rsidRDefault="004A1269" w:rsidP="00FD02CC">
            <w:pPr>
              <w:pStyle w:val="TableParagraph"/>
              <w:spacing w:line="161" w:lineRule="exact"/>
              <w:ind w:left="91"/>
              <w:rPr>
                <w:sz w:val="16"/>
              </w:rPr>
            </w:pPr>
            <w:r w:rsidRPr="005021CF">
              <w:rPr>
                <w:sz w:val="16"/>
              </w:rPr>
              <w:t>администрации</w:t>
            </w:r>
            <w:r w:rsidRPr="005021CF">
              <w:rPr>
                <w:spacing w:val="1"/>
                <w:sz w:val="16"/>
              </w:rPr>
              <w:t xml:space="preserve"> </w:t>
            </w:r>
            <w:r w:rsidRPr="005021CF">
              <w:rPr>
                <w:sz w:val="16"/>
              </w:rPr>
              <w:t>Инсарского</w:t>
            </w:r>
          </w:p>
        </w:tc>
        <w:tc>
          <w:tcPr>
            <w:tcW w:w="1776" w:type="dxa"/>
            <w:vMerge w:val="restart"/>
            <w:tcBorders>
              <w:top w:val="nil"/>
              <w:bottom w:val="nil"/>
            </w:tcBorders>
          </w:tcPr>
          <w:p w:rsidR="004A1269" w:rsidRPr="005021CF" w:rsidRDefault="004A1269" w:rsidP="00FD02CC">
            <w:pPr>
              <w:pStyle w:val="TableParagraph"/>
              <w:spacing w:line="161" w:lineRule="exact"/>
              <w:ind w:left="235"/>
              <w:rPr>
                <w:sz w:val="16"/>
              </w:rPr>
            </w:pPr>
            <w:r w:rsidRPr="005021CF">
              <w:rPr>
                <w:sz w:val="16"/>
              </w:rPr>
              <w:t>заместитель</w:t>
            </w:r>
            <w:r w:rsidRPr="005021CF">
              <w:rPr>
                <w:spacing w:val="-2"/>
                <w:sz w:val="16"/>
              </w:rPr>
              <w:t xml:space="preserve"> </w:t>
            </w:r>
            <w:r w:rsidRPr="005021CF">
              <w:rPr>
                <w:sz w:val="16"/>
              </w:rPr>
              <w:t>главы</w:t>
            </w:r>
          </w:p>
        </w:tc>
        <w:tc>
          <w:tcPr>
            <w:tcW w:w="2474" w:type="dxa"/>
            <w:vMerge w:val="restart"/>
            <w:tcBorders>
              <w:top w:val="nil"/>
              <w:bottom w:val="nil"/>
            </w:tcBorders>
          </w:tcPr>
          <w:p w:rsidR="004A1269" w:rsidRPr="005021CF" w:rsidRDefault="004A1269" w:rsidP="00FD02CC">
            <w:pPr>
              <w:pStyle w:val="TableParagraph"/>
              <w:spacing w:line="161" w:lineRule="exact"/>
              <w:ind w:left="353"/>
              <w:rPr>
                <w:sz w:val="16"/>
              </w:rPr>
            </w:pPr>
            <w:r w:rsidRPr="005021CF">
              <w:rPr>
                <w:sz w:val="16"/>
              </w:rPr>
              <w:t>условий</w:t>
            </w:r>
            <w:r w:rsidRPr="005021CF">
              <w:rPr>
                <w:spacing w:val="-3"/>
                <w:sz w:val="16"/>
              </w:rPr>
              <w:t xml:space="preserve"> </w:t>
            </w:r>
            <w:r w:rsidRPr="005021CF">
              <w:rPr>
                <w:sz w:val="16"/>
              </w:rPr>
              <w:t>для</w:t>
            </w:r>
            <w:r w:rsidRPr="005021CF">
              <w:rPr>
                <w:spacing w:val="-3"/>
                <w:sz w:val="16"/>
              </w:rPr>
              <w:t xml:space="preserve"> </w:t>
            </w:r>
            <w:r w:rsidRPr="005021CF">
              <w:rPr>
                <w:sz w:val="16"/>
              </w:rPr>
              <w:t>обеспечения</w:t>
            </w:r>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64"/>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74"/>
              <w:rPr>
                <w:sz w:val="16"/>
              </w:rPr>
            </w:pPr>
            <w:r w:rsidRPr="005021CF">
              <w:rPr>
                <w:sz w:val="16"/>
              </w:rPr>
              <w:t>территорий</w:t>
            </w:r>
            <w:r w:rsidRPr="005021CF">
              <w:rPr>
                <w:spacing w:val="-2"/>
                <w:sz w:val="16"/>
              </w:rPr>
              <w:t xml:space="preserve"> </w:t>
            </w:r>
            <w:r w:rsidRPr="005021CF">
              <w:rPr>
                <w:sz w:val="16"/>
              </w:rPr>
              <w:t>Инсарского</w:t>
            </w:r>
            <w:r w:rsidRPr="005021CF">
              <w:rPr>
                <w:spacing w:val="-3"/>
                <w:sz w:val="16"/>
              </w:rPr>
              <w:t xml:space="preserve"> </w:t>
            </w:r>
            <w:proofErr w:type="gramStart"/>
            <w:r w:rsidRPr="005021CF">
              <w:rPr>
                <w:sz w:val="16"/>
              </w:rPr>
              <w:t>муниципального</w:t>
            </w:r>
            <w:proofErr w:type="gramEnd"/>
          </w:p>
        </w:tc>
        <w:tc>
          <w:tcPr>
            <w:tcW w:w="2131" w:type="dxa"/>
            <w:vMerge w:val="restart"/>
            <w:tcBorders>
              <w:top w:val="nil"/>
              <w:bottom w:val="nil"/>
            </w:tcBorders>
          </w:tcPr>
          <w:p w:rsidR="004A1269" w:rsidRPr="005021CF" w:rsidRDefault="004A1269" w:rsidP="00FD02CC">
            <w:pPr>
              <w:pStyle w:val="TableParagraph"/>
              <w:spacing w:line="169" w:lineRule="exact"/>
              <w:ind w:left="120"/>
              <w:rPr>
                <w:sz w:val="16"/>
              </w:rPr>
            </w:pPr>
            <w:r w:rsidRPr="005021CF">
              <w:rPr>
                <w:sz w:val="16"/>
              </w:rPr>
              <w:t>муниципального</w:t>
            </w:r>
            <w:r w:rsidRPr="005021CF">
              <w:rPr>
                <w:spacing w:val="-3"/>
                <w:sz w:val="16"/>
              </w:rPr>
              <w:t xml:space="preserve"> </w:t>
            </w:r>
            <w:r w:rsidRPr="005021CF">
              <w:rPr>
                <w:sz w:val="16"/>
              </w:rPr>
              <w:t>района</w:t>
            </w:r>
            <w:r w:rsidRPr="005021CF">
              <w:rPr>
                <w:spacing w:val="-1"/>
                <w:sz w:val="16"/>
              </w:rPr>
              <w:t xml:space="preserve"> </w:t>
            </w:r>
            <w:proofErr w:type="gramStart"/>
            <w:r w:rsidRPr="005021CF">
              <w:rPr>
                <w:sz w:val="16"/>
              </w:rPr>
              <w:t>от</w:t>
            </w:r>
            <w:proofErr w:type="gramEnd"/>
          </w:p>
        </w:tc>
        <w:tc>
          <w:tcPr>
            <w:tcW w:w="1776" w:type="dxa"/>
            <w:vMerge w:val="restart"/>
            <w:tcBorders>
              <w:top w:val="nil"/>
              <w:bottom w:val="nil"/>
            </w:tcBorders>
          </w:tcPr>
          <w:p w:rsidR="004A1269" w:rsidRPr="005021CF" w:rsidRDefault="004A1269" w:rsidP="00FD02CC">
            <w:pPr>
              <w:pStyle w:val="TableParagraph"/>
              <w:spacing w:line="169" w:lineRule="exact"/>
              <w:ind w:left="468"/>
              <w:rPr>
                <w:sz w:val="16"/>
              </w:rPr>
            </w:pPr>
            <w:r w:rsidRPr="005021CF">
              <w:rPr>
                <w:sz w:val="16"/>
              </w:rPr>
              <w:t>Инсарского</w:t>
            </w:r>
          </w:p>
        </w:tc>
        <w:tc>
          <w:tcPr>
            <w:tcW w:w="2474" w:type="dxa"/>
            <w:vMerge w:val="restart"/>
            <w:tcBorders>
              <w:top w:val="nil"/>
              <w:bottom w:val="nil"/>
            </w:tcBorders>
          </w:tcPr>
          <w:p w:rsidR="004A1269" w:rsidRPr="005021CF" w:rsidRDefault="004A1269" w:rsidP="00FD02CC">
            <w:pPr>
              <w:pStyle w:val="TableParagraph"/>
              <w:spacing w:line="169" w:lineRule="exact"/>
              <w:ind w:left="29"/>
              <w:rPr>
                <w:sz w:val="16"/>
              </w:rPr>
            </w:pPr>
            <w:r w:rsidRPr="005021CF">
              <w:rPr>
                <w:sz w:val="16"/>
              </w:rPr>
              <w:t>доступным</w:t>
            </w:r>
            <w:r w:rsidRPr="005021CF">
              <w:rPr>
                <w:spacing w:val="-4"/>
                <w:sz w:val="16"/>
              </w:rPr>
              <w:t xml:space="preserve"> </w:t>
            </w:r>
            <w:r w:rsidRPr="005021CF">
              <w:rPr>
                <w:sz w:val="16"/>
              </w:rPr>
              <w:t>и</w:t>
            </w:r>
            <w:r w:rsidRPr="005021CF">
              <w:rPr>
                <w:spacing w:val="-2"/>
                <w:sz w:val="16"/>
              </w:rPr>
              <w:t xml:space="preserve"> </w:t>
            </w:r>
            <w:r w:rsidRPr="005021CF">
              <w:rPr>
                <w:sz w:val="16"/>
              </w:rPr>
              <w:t>комфортным</w:t>
            </w:r>
            <w:r w:rsidRPr="005021CF">
              <w:rPr>
                <w:spacing w:val="-3"/>
                <w:sz w:val="16"/>
              </w:rPr>
              <w:t xml:space="preserve"> </w:t>
            </w:r>
            <w:r w:rsidRPr="005021CF">
              <w:rPr>
                <w:sz w:val="16"/>
              </w:rPr>
              <w:t>жильем</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38"/>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382"/>
              <w:rPr>
                <w:b/>
                <w:sz w:val="17"/>
              </w:rPr>
            </w:pPr>
            <w:r w:rsidRPr="005021CF">
              <w:rPr>
                <w:b/>
                <w:w w:val="105"/>
                <w:sz w:val="17"/>
              </w:rPr>
              <w:t>108955.9</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568"/>
              <w:rPr>
                <w:sz w:val="16"/>
              </w:rPr>
            </w:pPr>
            <w:r w:rsidRPr="005021CF">
              <w:rPr>
                <w:sz w:val="16"/>
              </w:rPr>
              <w:t>района</w:t>
            </w:r>
            <w:r w:rsidRPr="005021CF">
              <w:rPr>
                <w:spacing w:val="1"/>
                <w:sz w:val="16"/>
              </w:rPr>
              <w:t xml:space="preserve"> </w:t>
            </w:r>
            <w:r w:rsidRPr="005021CF">
              <w:rPr>
                <w:sz w:val="16"/>
              </w:rPr>
              <w:t>на</w:t>
            </w:r>
            <w:r w:rsidRPr="005021CF">
              <w:rPr>
                <w:spacing w:val="2"/>
                <w:sz w:val="16"/>
              </w:rPr>
              <w:t xml:space="preserve"> </w:t>
            </w:r>
            <w:r w:rsidRPr="005021CF">
              <w:rPr>
                <w:sz w:val="16"/>
              </w:rPr>
              <w:t>2020-2025</w:t>
            </w:r>
            <w:r w:rsidRPr="005021CF">
              <w:rPr>
                <w:spacing w:val="2"/>
                <w:sz w:val="16"/>
              </w:rPr>
              <w:t xml:space="preserve"> </w:t>
            </w:r>
            <w:r w:rsidRPr="005021CF">
              <w:rPr>
                <w:sz w:val="16"/>
              </w:rPr>
              <w:t>годы»</w:t>
            </w:r>
          </w:p>
        </w:tc>
        <w:tc>
          <w:tcPr>
            <w:tcW w:w="2131" w:type="dxa"/>
            <w:vMerge w:val="restart"/>
            <w:tcBorders>
              <w:top w:val="nil"/>
              <w:bottom w:val="nil"/>
            </w:tcBorders>
          </w:tcPr>
          <w:p w:rsidR="004A1269" w:rsidRPr="005021CF" w:rsidRDefault="004A1269" w:rsidP="00FD02CC">
            <w:pPr>
              <w:pStyle w:val="TableParagraph"/>
              <w:spacing w:line="169" w:lineRule="exact"/>
              <w:ind w:left="408"/>
              <w:rPr>
                <w:sz w:val="16"/>
              </w:rPr>
            </w:pPr>
            <w:r w:rsidRPr="005021CF">
              <w:rPr>
                <w:sz w:val="16"/>
              </w:rPr>
              <w:t>16.09.2019</w:t>
            </w:r>
            <w:r w:rsidRPr="005021CF">
              <w:rPr>
                <w:spacing w:val="2"/>
                <w:sz w:val="16"/>
              </w:rPr>
              <w:t xml:space="preserve"> </w:t>
            </w:r>
            <w:r w:rsidRPr="005021CF">
              <w:rPr>
                <w:sz w:val="16"/>
              </w:rPr>
              <w:t>г.</w:t>
            </w:r>
            <w:r w:rsidRPr="005021CF">
              <w:rPr>
                <w:spacing w:val="3"/>
                <w:sz w:val="16"/>
              </w:rPr>
              <w:t xml:space="preserve"> </w:t>
            </w:r>
            <w:r w:rsidRPr="005021CF">
              <w:rPr>
                <w:sz w:val="16"/>
              </w:rPr>
              <w:t>№265</w:t>
            </w:r>
          </w:p>
        </w:tc>
        <w:tc>
          <w:tcPr>
            <w:tcW w:w="1776" w:type="dxa"/>
            <w:vMerge w:val="restart"/>
            <w:tcBorders>
              <w:top w:val="nil"/>
              <w:bottom w:val="nil"/>
            </w:tcBorders>
          </w:tcPr>
          <w:p w:rsidR="004A1269" w:rsidRPr="005021CF" w:rsidRDefault="004A1269" w:rsidP="00FD02CC">
            <w:pPr>
              <w:pStyle w:val="TableParagraph"/>
              <w:spacing w:line="169" w:lineRule="exact"/>
              <w:ind w:left="57"/>
              <w:rPr>
                <w:sz w:val="16"/>
              </w:rPr>
            </w:pPr>
            <w:r w:rsidRPr="005021CF">
              <w:rPr>
                <w:sz w:val="16"/>
              </w:rPr>
              <w:t>муниципального</w:t>
            </w:r>
            <w:r w:rsidRPr="005021CF">
              <w:rPr>
                <w:spacing w:val="-3"/>
                <w:sz w:val="16"/>
              </w:rPr>
              <w:t xml:space="preserve"> </w:t>
            </w:r>
            <w:r w:rsidRPr="005021CF">
              <w:rPr>
                <w:sz w:val="16"/>
              </w:rPr>
              <w:t>района</w:t>
            </w:r>
          </w:p>
        </w:tc>
        <w:tc>
          <w:tcPr>
            <w:tcW w:w="2474" w:type="dxa"/>
            <w:vMerge w:val="restart"/>
            <w:tcBorders>
              <w:top w:val="nil"/>
              <w:bottom w:val="nil"/>
            </w:tcBorders>
          </w:tcPr>
          <w:p w:rsidR="004A1269" w:rsidRPr="005021CF" w:rsidRDefault="004A1269" w:rsidP="00FD02CC">
            <w:pPr>
              <w:pStyle w:val="TableParagraph"/>
              <w:spacing w:line="169" w:lineRule="exact"/>
              <w:ind w:left="453"/>
              <w:rPr>
                <w:sz w:val="16"/>
              </w:rPr>
            </w:pPr>
            <w:r w:rsidRPr="005021CF">
              <w:rPr>
                <w:sz w:val="16"/>
              </w:rPr>
              <w:t>сельского</w:t>
            </w:r>
            <w:r w:rsidRPr="005021CF">
              <w:rPr>
                <w:spacing w:val="-5"/>
                <w:sz w:val="16"/>
              </w:rPr>
              <w:t xml:space="preserve"> </w:t>
            </w:r>
            <w:r w:rsidRPr="005021CF">
              <w:rPr>
                <w:sz w:val="16"/>
              </w:rPr>
              <w:t>населения»;</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11"/>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648"/>
              <w:rPr>
                <w:b/>
                <w:sz w:val="17"/>
              </w:rPr>
            </w:pPr>
            <w:r w:rsidRPr="005021CF">
              <w:rPr>
                <w:b/>
                <w:w w:val="105"/>
                <w:sz w:val="17"/>
              </w:rPr>
              <w:t>874.8</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218"/>
              <w:rPr>
                <w:sz w:val="16"/>
              </w:rPr>
            </w:pPr>
            <w:r w:rsidRPr="005021CF">
              <w:rPr>
                <w:sz w:val="16"/>
              </w:rPr>
              <w:t>подпрограмма</w:t>
            </w:r>
            <w:r w:rsidRPr="005021CF">
              <w:rPr>
                <w:spacing w:val="-2"/>
                <w:sz w:val="16"/>
              </w:rPr>
              <w:t xml:space="preserve"> </w:t>
            </w:r>
            <w:r w:rsidRPr="005021CF">
              <w:rPr>
                <w:sz w:val="16"/>
              </w:rPr>
              <w:t>2</w:t>
            </w:r>
            <w:r w:rsidRPr="005021CF">
              <w:rPr>
                <w:spacing w:val="-1"/>
                <w:sz w:val="16"/>
              </w:rPr>
              <w:t xml:space="preserve"> </w:t>
            </w:r>
            <w:r w:rsidRPr="005021CF">
              <w:rPr>
                <w:sz w:val="16"/>
              </w:rPr>
              <w:t>«Создание</w:t>
            </w:r>
            <w:r w:rsidRPr="005021CF">
              <w:rPr>
                <w:spacing w:val="-3"/>
                <w:sz w:val="16"/>
              </w:rPr>
              <w:t xml:space="preserve"> </w:t>
            </w:r>
            <w:r w:rsidRPr="005021CF">
              <w:rPr>
                <w:sz w:val="16"/>
              </w:rPr>
              <w:t>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8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before="6" w:line="189" w:lineRule="exact"/>
              <w:ind w:left="471"/>
              <w:rPr>
                <w:b/>
                <w:sz w:val="17"/>
              </w:rPr>
            </w:pPr>
            <w:r w:rsidRPr="005021CF">
              <w:rPr>
                <w:b/>
                <w:w w:val="105"/>
                <w:sz w:val="17"/>
              </w:rPr>
              <w:t>18675.1</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223"/>
              <w:rPr>
                <w:sz w:val="16"/>
              </w:rPr>
            </w:pPr>
            <w:r w:rsidRPr="005021CF">
              <w:rPr>
                <w:sz w:val="16"/>
              </w:rPr>
              <w:t>развитие</w:t>
            </w:r>
            <w:r w:rsidRPr="005021CF">
              <w:rPr>
                <w:spacing w:val="-3"/>
                <w:sz w:val="16"/>
              </w:rPr>
              <w:t xml:space="preserve"> </w:t>
            </w:r>
            <w:r w:rsidRPr="005021CF">
              <w:rPr>
                <w:sz w:val="16"/>
              </w:rPr>
              <w:t>инфраструктуры</w:t>
            </w:r>
            <w:r w:rsidRPr="005021CF">
              <w:rPr>
                <w:spacing w:val="-1"/>
                <w:sz w:val="16"/>
              </w:rPr>
              <w:t xml:space="preserve"> </w:t>
            </w:r>
            <w:proofErr w:type="gramStart"/>
            <w:r w:rsidRPr="005021CF">
              <w:rPr>
                <w:sz w:val="16"/>
              </w:rPr>
              <w:t>на</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59"/>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528"/>
              <w:rPr>
                <w:i/>
                <w:sz w:val="17"/>
              </w:rPr>
            </w:pPr>
            <w:r w:rsidRPr="005021CF">
              <w:rPr>
                <w:i/>
                <w:w w:val="105"/>
                <w:sz w:val="17"/>
              </w:rPr>
              <w:t>6189.4</w:t>
            </w:r>
          </w:p>
        </w:tc>
      </w:tr>
      <w:tr w:rsidR="004A1269" w:rsidTr="00FD02CC">
        <w:trPr>
          <w:trHeight w:val="141"/>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401"/>
              <w:rPr>
                <w:sz w:val="16"/>
              </w:rPr>
            </w:pPr>
            <w:r w:rsidRPr="005021CF">
              <w:rPr>
                <w:sz w:val="16"/>
              </w:rPr>
              <w:t>сельских</w:t>
            </w:r>
            <w:r w:rsidRPr="005021CF">
              <w:rPr>
                <w:spacing w:val="-4"/>
                <w:sz w:val="16"/>
              </w:rPr>
              <w:t xml:space="preserve"> </w:t>
            </w:r>
            <w:proofErr w:type="gramStart"/>
            <w:r w:rsidRPr="005021CF">
              <w:rPr>
                <w:sz w:val="16"/>
              </w:rPr>
              <w:t>территориях</w:t>
            </w:r>
            <w:proofErr w:type="gramEnd"/>
            <w:r w:rsidRPr="005021CF">
              <w:rPr>
                <w:sz w:val="16"/>
              </w:rPr>
              <w:t>»;</w:t>
            </w:r>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32"/>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67"/>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65"/>
              <w:rPr>
                <w:sz w:val="16"/>
              </w:rPr>
            </w:pPr>
            <w:r w:rsidRPr="005021CF">
              <w:rPr>
                <w:sz w:val="16"/>
              </w:rPr>
              <w:t>подпрограмма</w:t>
            </w:r>
            <w:r w:rsidRPr="005021CF">
              <w:rPr>
                <w:spacing w:val="-1"/>
                <w:sz w:val="16"/>
              </w:rPr>
              <w:t xml:space="preserve"> </w:t>
            </w:r>
            <w:r w:rsidRPr="005021CF">
              <w:rPr>
                <w:sz w:val="16"/>
              </w:rPr>
              <w:t>3 «Развитие</w:t>
            </w:r>
            <w:r w:rsidRPr="005021CF">
              <w:rPr>
                <w:spacing w:val="-3"/>
                <w:sz w:val="16"/>
              </w:rPr>
              <w:t xml:space="preserve"> </w:t>
            </w:r>
            <w:r w:rsidRPr="005021CF">
              <w:rPr>
                <w:sz w:val="16"/>
              </w:rPr>
              <w:t>рынка</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3"/>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left="375"/>
              <w:rPr>
                <w:sz w:val="19"/>
              </w:rPr>
            </w:pPr>
            <w:r w:rsidRPr="005021CF">
              <w:rPr>
                <w:sz w:val="19"/>
              </w:rPr>
              <w:t>5,205.70</w:t>
            </w:r>
          </w:p>
        </w:tc>
      </w:tr>
      <w:tr w:rsidR="004A1269" w:rsidTr="00FD02CC">
        <w:trPr>
          <w:trHeight w:val="205"/>
        </w:trPr>
        <w:tc>
          <w:tcPr>
            <w:tcW w:w="811" w:type="dxa"/>
            <w:tcBorders>
              <w:top w:val="nil"/>
              <w:bottom w:val="nil"/>
            </w:tcBorders>
          </w:tcPr>
          <w:p w:rsidR="004A1269" w:rsidRPr="005021CF" w:rsidRDefault="004A1269" w:rsidP="00FD02CC">
            <w:pPr>
              <w:pStyle w:val="TableParagraph"/>
              <w:rPr>
                <w:sz w:val="14"/>
              </w:rPr>
            </w:pPr>
          </w:p>
        </w:tc>
        <w:tc>
          <w:tcPr>
            <w:tcW w:w="3007" w:type="dxa"/>
            <w:tcBorders>
              <w:top w:val="nil"/>
              <w:bottom w:val="nil"/>
            </w:tcBorders>
          </w:tcPr>
          <w:p w:rsidR="004A1269" w:rsidRPr="005021CF" w:rsidRDefault="004A1269" w:rsidP="00FD02CC">
            <w:pPr>
              <w:pStyle w:val="TableParagraph"/>
              <w:rPr>
                <w:sz w:val="14"/>
              </w:rPr>
            </w:pPr>
          </w:p>
        </w:tc>
        <w:tc>
          <w:tcPr>
            <w:tcW w:w="2131" w:type="dxa"/>
            <w:tcBorders>
              <w:top w:val="nil"/>
              <w:bottom w:val="nil"/>
            </w:tcBorders>
          </w:tcPr>
          <w:p w:rsidR="004A1269" w:rsidRPr="005021CF" w:rsidRDefault="004A1269" w:rsidP="00FD02CC">
            <w:pPr>
              <w:pStyle w:val="TableParagraph"/>
              <w:rPr>
                <w:sz w:val="14"/>
              </w:rPr>
            </w:pPr>
          </w:p>
        </w:tc>
        <w:tc>
          <w:tcPr>
            <w:tcW w:w="1776" w:type="dxa"/>
            <w:tcBorders>
              <w:top w:val="nil"/>
              <w:bottom w:val="nil"/>
            </w:tcBorders>
          </w:tcPr>
          <w:p w:rsidR="004A1269" w:rsidRPr="005021CF" w:rsidRDefault="004A1269" w:rsidP="00FD02CC">
            <w:pPr>
              <w:pStyle w:val="TableParagraph"/>
              <w:rPr>
                <w:sz w:val="14"/>
              </w:rPr>
            </w:pPr>
          </w:p>
        </w:tc>
        <w:tc>
          <w:tcPr>
            <w:tcW w:w="2474" w:type="dxa"/>
            <w:tcBorders>
              <w:top w:val="nil"/>
              <w:bottom w:val="nil"/>
            </w:tcBorders>
          </w:tcPr>
          <w:p w:rsidR="004A1269" w:rsidRPr="005021CF" w:rsidRDefault="004A1269" w:rsidP="00FD02CC">
            <w:pPr>
              <w:pStyle w:val="TableParagraph"/>
              <w:spacing w:line="183" w:lineRule="exact"/>
              <w:ind w:left="93"/>
              <w:rPr>
                <w:sz w:val="16"/>
              </w:rPr>
            </w:pPr>
            <w:r w:rsidRPr="005021CF">
              <w:rPr>
                <w:sz w:val="16"/>
              </w:rPr>
              <w:t>труда</w:t>
            </w:r>
            <w:r w:rsidRPr="005021CF">
              <w:rPr>
                <w:spacing w:val="-2"/>
                <w:sz w:val="16"/>
              </w:rPr>
              <w:t xml:space="preserve"> </w:t>
            </w:r>
            <w:r w:rsidRPr="005021CF">
              <w:rPr>
                <w:sz w:val="16"/>
              </w:rPr>
              <w:t>(кадрового</w:t>
            </w:r>
            <w:r w:rsidRPr="005021CF">
              <w:rPr>
                <w:spacing w:val="-3"/>
                <w:sz w:val="16"/>
              </w:rPr>
              <w:t xml:space="preserve"> </w:t>
            </w:r>
            <w:r w:rsidRPr="005021CF">
              <w:rPr>
                <w:sz w:val="16"/>
              </w:rPr>
              <w:t>потенциала)</w:t>
            </w:r>
            <w:r w:rsidRPr="005021CF">
              <w:rPr>
                <w:spacing w:val="-2"/>
                <w:sz w:val="16"/>
              </w:rPr>
              <w:t xml:space="preserve"> </w:t>
            </w:r>
            <w:proofErr w:type="gramStart"/>
            <w:r w:rsidRPr="005021CF">
              <w:rPr>
                <w:sz w:val="16"/>
              </w:rPr>
              <w:t>на</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74"/>
        </w:trPr>
        <w:tc>
          <w:tcPr>
            <w:tcW w:w="811" w:type="dxa"/>
            <w:tcBorders>
              <w:top w:val="nil"/>
              <w:bottom w:val="nil"/>
            </w:tcBorders>
          </w:tcPr>
          <w:p w:rsidR="004A1269" w:rsidRPr="005021CF" w:rsidRDefault="004A1269" w:rsidP="00FD02CC">
            <w:pPr>
              <w:pStyle w:val="TableParagraph"/>
              <w:rPr>
                <w:sz w:val="10"/>
              </w:rPr>
            </w:pPr>
          </w:p>
        </w:tc>
        <w:tc>
          <w:tcPr>
            <w:tcW w:w="3007" w:type="dxa"/>
            <w:tcBorders>
              <w:top w:val="nil"/>
              <w:bottom w:val="nil"/>
            </w:tcBorders>
          </w:tcPr>
          <w:p w:rsidR="004A1269" w:rsidRPr="005021CF" w:rsidRDefault="004A1269" w:rsidP="00FD02CC">
            <w:pPr>
              <w:pStyle w:val="TableParagraph"/>
              <w:rPr>
                <w:sz w:val="10"/>
              </w:rPr>
            </w:pPr>
          </w:p>
        </w:tc>
        <w:tc>
          <w:tcPr>
            <w:tcW w:w="2131" w:type="dxa"/>
            <w:tcBorders>
              <w:top w:val="nil"/>
              <w:bottom w:val="nil"/>
            </w:tcBorders>
          </w:tcPr>
          <w:p w:rsidR="004A1269" w:rsidRPr="005021CF" w:rsidRDefault="004A1269" w:rsidP="00FD02CC">
            <w:pPr>
              <w:pStyle w:val="TableParagraph"/>
              <w:rPr>
                <w:sz w:val="10"/>
              </w:rPr>
            </w:pPr>
          </w:p>
        </w:tc>
        <w:tc>
          <w:tcPr>
            <w:tcW w:w="1776" w:type="dxa"/>
            <w:tcBorders>
              <w:top w:val="nil"/>
              <w:bottom w:val="nil"/>
            </w:tcBorders>
          </w:tcPr>
          <w:p w:rsidR="004A1269" w:rsidRPr="005021CF" w:rsidRDefault="004A1269" w:rsidP="00FD02CC">
            <w:pPr>
              <w:pStyle w:val="TableParagraph"/>
              <w:rPr>
                <w:sz w:val="10"/>
              </w:rPr>
            </w:pPr>
          </w:p>
        </w:tc>
        <w:tc>
          <w:tcPr>
            <w:tcW w:w="2474" w:type="dxa"/>
            <w:tcBorders>
              <w:top w:val="nil"/>
              <w:bottom w:val="nil"/>
            </w:tcBorders>
          </w:tcPr>
          <w:p w:rsidR="004A1269" w:rsidRPr="005021CF" w:rsidRDefault="004A1269" w:rsidP="00FD02CC">
            <w:pPr>
              <w:pStyle w:val="TableParagraph"/>
              <w:spacing w:line="155" w:lineRule="exact"/>
              <w:ind w:left="343"/>
              <w:rPr>
                <w:sz w:val="16"/>
              </w:rPr>
            </w:pPr>
            <w:r w:rsidRPr="005021CF">
              <w:rPr>
                <w:sz w:val="16"/>
              </w:rPr>
              <w:t>сельских</w:t>
            </w:r>
            <w:r w:rsidRPr="005021CF">
              <w:rPr>
                <w:spacing w:val="-4"/>
                <w:sz w:val="16"/>
              </w:rPr>
              <w:t xml:space="preserve"> </w:t>
            </w:r>
            <w:proofErr w:type="gramStart"/>
            <w:r w:rsidRPr="005021CF">
              <w:rPr>
                <w:sz w:val="16"/>
              </w:rPr>
              <w:t>территориях</w:t>
            </w:r>
            <w:proofErr w:type="gramEnd"/>
            <w:r w:rsidRPr="005021CF">
              <w:rPr>
                <w:sz w:val="16"/>
              </w:rPr>
              <w:t>».</w:t>
            </w:r>
          </w:p>
        </w:tc>
        <w:tc>
          <w:tcPr>
            <w:tcW w:w="2652" w:type="dxa"/>
            <w:vMerge w:val="restart"/>
          </w:tcPr>
          <w:p w:rsidR="004A1269" w:rsidRPr="005021CF" w:rsidRDefault="004A1269" w:rsidP="00FD02CC">
            <w:pPr>
              <w:pStyle w:val="TableParagraph"/>
              <w:spacing w:before="25"/>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right="13"/>
              <w:jc w:val="right"/>
              <w:rPr>
                <w:sz w:val="19"/>
              </w:rPr>
            </w:pPr>
            <w:r w:rsidRPr="005021CF">
              <w:rPr>
                <w:sz w:val="19"/>
              </w:rPr>
              <w:t>26.9</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84"/>
              <w:rPr>
                <w:sz w:val="16"/>
              </w:rPr>
            </w:pPr>
            <w:r w:rsidRPr="005021CF">
              <w:rPr>
                <w:sz w:val="16"/>
              </w:rPr>
              <w:t>Основные</w:t>
            </w:r>
            <w:r w:rsidRPr="005021CF">
              <w:rPr>
                <w:spacing w:val="-2"/>
                <w:sz w:val="16"/>
              </w:rPr>
              <w:t xml:space="preserve"> </w:t>
            </w:r>
            <w:r w:rsidRPr="005021CF">
              <w:rPr>
                <w:sz w:val="16"/>
              </w:rPr>
              <w:t>мероприятия:</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38"/>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line="205" w:lineRule="exact"/>
              <w:ind w:left="615"/>
              <w:rPr>
                <w:sz w:val="19"/>
              </w:rPr>
            </w:pPr>
            <w:r w:rsidRPr="005021CF">
              <w:rPr>
                <w:sz w:val="19"/>
              </w:rPr>
              <w:t>956.8</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65"/>
              <w:rPr>
                <w:sz w:val="16"/>
              </w:rPr>
            </w:pPr>
            <w:r w:rsidRPr="005021CF">
              <w:rPr>
                <w:sz w:val="16"/>
              </w:rPr>
              <w:t>1.Улучшение</w:t>
            </w:r>
            <w:r w:rsidRPr="005021CF">
              <w:rPr>
                <w:spacing w:val="-5"/>
                <w:sz w:val="16"/>
              </w:rPr>
              <w:t xml:space="preserve"> </w:t>
            </w:r>
            <w:r w:rsidRPr="005021CF">
              <w:rPr>
                <w:sz w:val="16"/>
              </w:rPr>
              <w:t>жилищных</w:t>
            </w:r>
            <w:r w:rsidRPr="005021CF">
              <w:rPr>
                <w:spacing w:val="-3"/>
                <w:sz w:val="16"/>
              </w:rPr>
              <w:t xml:space="preserve"> </w:t>
            </w:r>
            <w:r w:rsidRPr="005021CF">
              <w:rPr>
                <w:sz w:val="16"/>
              </w:rPr>
              <w:t>условий</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02"/>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528"/>
              <w:rPr>
                <w:i/>
                <w:sz w:val="17"/>
              </w:rPr>
            </w:pPr>
            <w:r w:rsidRPr="005021CF">
              <w:rPr>
                <w:i/>
                <w:w w:val="105"/>
                <w:sz w:val="17"/>
              </w:rPr>
              <w:t>3861.7</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293"/>
              <w:rPr>
                <w:sz w:val="16"/>
              </w:rPr>
            </w:pPr>
            <w:r w:rsidRPr="005021CF">
              <w:rPr>
                <w:sz w:val="16"/>
              </w:rPr>
              <w:t>граждан,</w:t>
            </w:r>
            <w:r w:rsidRPr="005021CF">
              <w:rPr>
                <w:spacing w:val="1"/>
                <w:sz w:val="16"/>
              </w:rPr>
              <w:t xml:space="preserve"> </w:t>
            </w:r>
            <w:r w:rsidRPr="005021CF">
              <w:rPr>
                <w:sz w:val="16"/>
              </w:rPr>
              <w:t>проживающих</w:t>
            </w:r>
            <w:r w:rsidRPr="005021CF">
              <w:rPr>
                <w:spacing w:val="-1"/>
                <w:sz w:val="16"/>
              </w:rPr>
              <w:t xml:space="preserve"> </w:t>
            </w:r>
            <w:proofErr w:type="gramStart"/>
            <w:r w:rsidRPr="005021CF">
              <w:rPr>
                <w:sz w:val="16"/>
              </w:rPr>
              <w:t>на</w:t>
            </w:r>
            <w:proofErr w:type="gramEnd"/>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7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57"/>
              <w:rPr>
                <w:sz w:val="16"/>
              </w:rPr>
            </w:pPr>
            <w:r w:rsidRPr="005021CF">
              <w:rPr>
                <w:sz w:val="16"/>
              </w:rPr>
              <w:t>сельских</w:t>
            </w:r>
            <w:r w:rsidRPr="005021CF">
              <w:rPr>
                <w:spacing w:val="-2"/>
                <w:sz w:val="16"/>
              </w:rPr>
              <w:t xml:space="preserve"> </w:t>
            </w:r>
            <w:proofErr w:type="gramStart"/>
            <w:r w:rsidRPr="005021CF">
              <w:rPr>
                <w:sz w:val="16"/>
              </w:rPr>
              <w:t>территориях</w:t>
            </w:r>
            <w:proofErr w:type="gramEnd"/>
            <w:r w:rsidRPr="005021CF">
              <w:rPr>
                <w:sz w:val="16"/>
              </w:rPr>
              <w:t>;</w:t>
            </w:r>
            <w:r w:rsidRPr="005021CF">
              <w:rPr>
                <w:spacing w:val="1"/>
                <w:sz w:val="16"/>
              </w:rPr>
              <w:t xml:space="preserve"> </w:t>
            </w:r>
            <w:r w:rsidRPr="005021CF">
              <w:rPr>
                <w:sz w:val="16"/>
              </w:rPr>
              <w:t>2.</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49"/>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left="375"/>
              <w:rPr>
                <w:sz w:val="19"/>
              </w:rPr>
            </w:pPr>
            <w:r w:rsidRPr="005021CF">
              <w:rPr>
                <w:sz w:val="19"/>
              </w:rPr>
              <w:t>3,603.20</w:t>
            </w:r>
          </w:p>
        </w:tc>
      </w:tr>
      <w:tr w:rsidR="004A1269" w:rsidTr="00FD02CC">
        <w:trPr>
          <w:trHeight w:val="160"/>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458"/>
              <w:rPr>
                <w:sz w:val="16"/>
              </w:rPr>
            </w:pPr>
            <w:r w:rsidRPr="005021CF">
              <w:rPr>
                <w:sz w:val="16"/>
              </w:rPr>
              <w:t>Строительство</w:t>
            </w:r>
            <w:r w:rsidRPr="005021CF">
              <w:rPr>
                <w:spacing w:val="-3"/>
                <w:sz w:val="16"/>
              </w:rPr>
              <w:t xml:space="preserve"> </w:t>
            </w:r>
            <w:r w:rsidRPr="005021CF">
              <w:rPr>
                <w:sz w:val="16"/>
              </w:rPr>
              <w:t>жилья,</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3"/>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90"/>
        </w:trPr>
        <w:tc>
          <w:tcPr>
            <w:tcW w:w="811" w:type="dxa"/>
            <w:tcBorders>
              <w:top w:val="nil"/>
              <w:bottom w:val="nil"/>
            </w:tcBorders>
          </w:tcPr>
          <w:p w:rsidR="004A1269" w:rsidRPr="005021CF" w:rsidRDefault="004A1269" w:rsidP="00FD02CC">
            <w:pPr>
              <w:pStyle w:val="TableParagraph"/>
              <w:rPr>
                <w:sz w:val="12"/>
              </w:rPr>
            </w:pPr>
          </w:p>
        </w:tc>
        <w:tc>
          <w:tcPr>
            <w:tcW w:w="3007" w:type="dxa"/>
            <w:tcBorders>
              <w:top w:val="nil"/>
              <w:bottom w:val="nil"/>
            </w:tcBorders>
          </w:tcPr>
          <w:p w:rsidR="004A1269" w:rsidRPr="005021CF" w:rsidRDefault="004A1269" w:rsidP="00FD02CC">
            <w:pPr>
              <w:pStyle w:val="TableParagraph"/>
              <w:rPr>
                <w:sz w:val="12"/>
              </w:rPr>
            </w:pPr>
          </w:p>
        </w:tc>
        <w:tc>
          <w:tcPr>
            <w:tcW w:w="2131" w:type="dxa"/>
            <w:tcBorders>
              <w:top w:val="nil"/>
              <w:bottom w:val="nil"/>
            </w:tcBorders>
          </w:tcPr>
          <w:p w:rsidR="004A1269" w:rsidRPr="005021CF" w:rsidRDefault="004A1269" w:rsidP="00FD02CC">
            <w:pPr>
              <w:pStyle w:val="TableParagraph"/>
              <w:rPr>
                <w:sz w:val="12"/>
              </w:rPr>
            </w:pPr>
          </w:p>
        </w:tc>
        <w:tc>
          <w:tcPr>
            <w:tcW w:w="1776" w:type="dxa"/>
            <w:tcBorders>
              <w:top w:val="nil"/>
              <w:bottom w:val="nil"/>
            </w:tcBorders>
          </w:tcPr>
          <w:p w:rsidR="004A1269" w:rsidRPr="005021CF" w:rsidRDefault="004A1269" w:rsidP="00FD02CC">
            <w:pPr>
              <w:pStyle w:val="TableParagraph"/>
              <w:rPr>
                <w:sz w:val="12"/>
              </w:rPr>
            </w:pPr>
          </w:p>
        </w:tc>
        <w:tc>
          <w:tcPr>
            <w:tcW w:w="2474" w:type="dxa"/>
            <w:tcBorders>
              <w:top w:val="nil"/>
              <w:bottom w:val="nil"/>
            </w:tcBorders>
          </w:tcPr>
          <w:p w:rsidR="004A1269" w:rsidRPr="005021CF" w:rsidRDefault="004A1269" w:rsidP="00FD02CC">
            <w:pPr>
              <w:pStyle w:val="TableParagraph"/>
              <w:spacing w:line="167" w:lineRule="exact"/>
              <w:ind w:left="168"/>
              <w:rPr>
                <w:sz w:val="16"/>
              </w:rPr>
            </w:pPr>
            <w:proofErr w:type="gramStart"/>
            <w:r w:rsidRPr="005021CF">
              <w:rPr>
                <w:sz w:val="16"/>
              </w:rPr>
              <w:t>предоставляемого</w:t>
            </w:r>
            <w:proofErr w:type="gramEnd"/>
            <w:r w:rsidRPr="005021CF">
              <w:rPr>
                <w:spacing w:val="-6"/>
                <w:sz w:val="16"/>
              </w:rPr>
              <w:t xml:space="preserve"> </w:t>
            </w:r>
            <w:r w:rsidRPr="005021CF">
              <w:rPr>
                <w:sz w:val="16"/>
              </w:rPr>
              <w:t>по</w:t>
            </w:r>
            <w:r w:rsidRPr="005021CF">
              <w:rPr>
                <w:spacing w:val="-5"/>
                <w:sz w:val="16"/>
              </w:rPr>
              <w:t xml:space="preserve"> </w:t>
            </w:r>
            <w:r w:rsidRPr="005021CF">
              <w:rPr>
                <w:sz w:val="16"/>
              </w:rPr>
              <w:t>договору</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91"/>
        </w:trPr>
        <w:tc>
          <w:tcPr>
            <w:tcW w:w="811" w:type="dxa"/>
            <w:tcBorders>
              <w:top w:val="nil"/>
              <w:bottom w:val="nil"/>
            </w:tcBorders>
          </w:tcPr>
          <w:p w:rsidR="004A1269" w:rsidRPr="005021CF" w:rsidRDefault="004A1269" w:rsidP="00FD02CC">
            <w:pPr>
              <w:pStyle w:val="TableParagraph"/>
              <w:rPr>
                <w:sz w:val="12"/>
              </w:rPr>
            </w:pPr>
          </w:p>
        </w:tc>
        <w:tc>
          <w:tcPr>
            <w:tcW w:w="3007" w:type="dxa"/>
            <w:tcBorders>
              <w:top w:val="nil"/>
              <w:bottom w:val="nil"/>
            </w:tcBorders>
          </w:tcPr>
          <w:p w:rsidR="004A1269" w:rsidRPr="005021CF" w:rsidRDefault="004A1269" w:rsidP="00FD02CC">
            <w:pPr>
              <w:pStyle w:val="TableParagraph"/>
              <w:rPr>
                <w:sz w:val="12"/>
              </w:rPr>
            </w:pPr>
          </w:p>
        </w:tc>
        <w:tc>
          <w:tcPr>
            <w:tcW w:w="2131" w:type="dxa"/>
            <w:tcBorders>
              <w:top w:val="nil"/>
              <w:bottom w:val="nil"/>
            </w:tcBorders>
          </w:tcPr>
          <w:p w:rsidR="004A1269" w:rsidRPr="005021CF" w:rsidRDefault="004A1269" w:rsidP="00FD02CC">
            <w:pPr>
              <w:pStyle w:val="TableParagraph"/>
              <w:rPr>
                <w:sz w:val="12"/>
              </w:rPr>
            </w:pPr>
          </w:p>
        </w:tc>
        <w:tc>
          <w:tcPr>
            <w:tcW w:w="1776" w:type="dxa"/>
            <w:tcBorders>
              <w:top w:val="nil"/>
              <w:bottom w:val="nil"/>
            </w:tcBorders>
          </w:tcPr>
          <w:p w:rsidR="004A1269" w:rsidRPr="005021CF" w:rsidRDefault="004A1269" w:rsidP="00FD02CC">
            <w:pPr>
              <w:pStyle w:val="TableParagraph"/>
              <w:rPr>
                <w:sz w:val="12"/>
              </w:rPr>
            </w:pPr>
          </w:p>
        </w:tc>
        <w:tc>
          <w:tcPr>
            <w:tcW w:w="2474" w:type="dxa"/>
            <w:tcBorders>
              <w:top w:val="nil"/>
              <w:bottom w:val="nil"/>
            </w:tcBorders>
          </w:tcPr>
          <w:p w:rsidR="004A1269" w:rsidRPr="005021CF" w:rsidRDefault="004A1269" w:rsidP="00FD02CC">
            <w:pPr>
              <w:pStyle w:val="TableParagraph"/>
              <w:spacing w:before="1" w:line="170" w:lineRule="exact"/>
              <w:ind w:left="225"/>
              <w:rPr>
                <w:sz w:val="16"/>
              </w:rPr>
            </w:pPr>
            <w:r w:rsidRPr="005021CF">
              <w:rPr>
                <w:sz w:val="16"/>
              </w:rPr>
              <w:t>найма</w:t>
            </w:r>
            <w:r w:rsidRPr="005021CF">
              <w:rPr>
                <w:spacing w:val="-1"/>
                <w:sz w:val="16"/>
              </w:rPr>
              <w:t xml:space="preserve"> </w:t>
            </w:r>
            <w:r w:rsidRPr="005021CF">
              <w:rPr>
                <w:sz w:val="16"/>
              </w:rPr>
              <w:t>жилого</w:t>
            </w:r>
            <w:r w:rsidRPr="005021CF">
              <w:rPr>
                <w:spacing w:val="-3"/>
                <w:sz w:val="16"/>
              </w:rPr>
              <w:t xml:space="preserve"> </w:t>
            </w:r>
            <w:r w:rsidRPr="005021CF">
              <w:rPr>
                <w:sz w:val="16"/>
              </w:rPr>
              <w:t>помещения; 3.</w:t>
            </w:r>
          </w:p>
        </w:tc>
        <w:tc>
          <w:tcPr>
            <w:tcW w:w="2652" w:type="dxa"/>
            <w:vMerge w:val="restart"/>
          </w:tcPr>
          <w:p w:rsidR="004A1269" w:rsidRPr="005021CF" w:rsidRDefault="004A1269" w:rsidP="00FD02CC">
            <w:pPr>
              <w:pStyle w:val="TableParagraph"/>
              <w:spacing w:before="25"/>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line="205" w:lineRule="exact"/>
              <w:ind w:left="615"/>
              <w:rPr>
                <w:sz w:val="19"/>
              </w:rPr>
            </w:pPr>
            <w:r w:rsidRPr="005021CF">
              <w:rPr>
                <w:sz w:val="19"/>
              </w:rPr>
              <w:t>258.5</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192"/>
              <w:rPr>
                <w:sz w:val="16"/>
              </w:rPr>
            </w:pPr>
            <w:r w:rsidRPr="005021CF">
              <w:rPr>
                <w:sz w:val="16"/>
              </w:rPr>
              <w:t>Льготная</w:t>
            </w:r>
            <w:r w:rsidRPr="005021CF">
              <w:rPr>
                <w:spacing w:val="-1"/>
                <w:sz w:val="16"/>
              </w:rPr>
              <w:t xml:space="preserve"> </w:t>
            </w:r>
            <w:r w:rsidRPr="005021CF">
              <w:rPr>
                <w:sz w:val="16"/>
              </w:rPr>
              <w:t>сельская</w:t>
            </w:r>
            <w:r w:rsidRPr="005021CF">
              <w:rPr>
                <w:spacing w:val="-1"/>
                <w:sz w:val="16"/>
              </w:rPr>
              <w:t xml:space="preserve"> </w:t>
            </w:r>
            <w:r w:rsidRPr="005021CF">
              <w:rPr>
                <w:sz w:val="16"/>
              </w:rPr>
              <w:t>ипотека; 4.</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5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439"/>
              <w:rPr>
                <w:i/>
                <w:sz w:val="17"/>
              </w:rPr>
            </w:pPr>
            <w:r w:rsidRPr="005021CF">
              <w:rPr>
                <w:i/>
                <w:w w:val="105"/>
                <w:sz w:val="17"/>
              </w:rPr>
              <w:t>39591.6</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17"/>
              <w:rPr>
                <w:sz w:val="16"/>
              </w:rPr>
            </w:pPr>
            <w:r w:rsidRPr="005021CF">
              <w:rPr>
                <w:sz w:val="16"/>
              </w:rPr>
              <w:t>Благоустройство</w:t>
            </w:r>
            <w:r w:rsidRPr="005021CF">
              <w:rPr>
                <w:spacing w:val="-5"/>
                <w:sz w:val="16"/>
              </w:rPr>
              <w:t xml:space="preserve"> </w:t>
            </w:r>
            <w:proofErr w:type="gramStart"/>
            <w:r w:rsidRPr="005021CF">
              <w:rPr>
                <w:sz w:val="16"/>
              </w:rPr>
              <w:t>сельских</w:t>
            </w:r>
            <w:proofErr w:type="gramEnd"/>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28"/>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91"/>
              <w:rPr>
                <w:sz w:val="16"/>
              </w:rPr>
            </w:pPr>
            <w:r w:rsidRPr="005021CF">
              <w:rPr>
                <w:sz w:val="16"/>
              </w:rPr>
              <w:t>территорий; 5.</w:t>
            </w:r>
            <w:r w:rsidRPr="005021CF">
              <w:rPr>
                <w:spacing w:val="1"/>
                <w:sz w:val="16"/>
              </w:rPr>
              <w:t xml:space="preserve"> </w:t>
            </w:r>
            <w:r w:rsidRPr="005021CF">
              <w:rPr>
                <w:sz w:val="16"/>
              </w:rPr>
              <w:t>Развитие</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02"/>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left="279"/>
              <w:rPr>
                <w:sz w:val="19"/>
              </w:rPr>
            </w:pPr>
            <w:r w:rsidRPr="005021CF">
              <w:rPr>
                <w:sz w:val="19"/>
              </w:rPr>
              <w:t>34,767.60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50"/>
              <w:rPr>
                <w:sz w:val="16"/>
              </w:rPr>
            </w:pPr>
            <w:r w:rsidRPr="005021CF">
              <w:rPr>
                <w:sz w:val="16"/>
              </w:rPr>
              <w:t>транспортной</w:t>
            </w:r>
            <w:r w:rsidRPr="005021CF">
              <w:rPr>
                <w:spacing w:val="-2"/>
                <w:sz w:val="16"/>
              </w:rPr>
              <w:t xml:space="preserve"> </w:t>
            </w:r>
            <w:r w:rsidRPr="005021CF">
              <w:rPr>
                <w:sz w:val="16"/>
              </w:rPr>
              <w:t>инфраструктуры</w:t>
            </w:r>
            <w:r w:rsidRPr="005021CF">
              <w:rPr>
                <w:spacing w:val="-1"/>
                <w:sz w:val="16"/>
              </w:rPr>
              <w:t xml:space="preserve"> </w:t>
            </w:r>
            <w:proofErr w:type="gramStart"/>
            <w:r w:rsidRPr="005021CF">
              <w:rPr>
                <w:sz w:val="16"/>
              </w:rPr>
              <w:t>на</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66"/>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left="615"/>
              <w:rPr>
                <w:sz w:val="19"/>
              </w:rPr>
            </w:pPr>
            <w:r w:rsidRPr="005021CF">
              <w:rPr>
                <w:sz w:val="19"/>
              </w:rPr>
              <w:t>121.6</w:t>
            </w:r>
          </w:p>
        </w:tc>
      </w:tr>
      <w:tr w:rsidR="004A1269" w:rsidTr="00FD02CC">
        <w:trPr>
          <w:trHeight w:val="143"/>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57"/>
              <w:rPr>
                <w:sz w:val="16"/>
              </w:rPr>
            </w:pPr>
            <w:r w:rsidRPr="005021CF">
              <w:rPr>
                <w:sz w:val="16"/>
              </w:rPr>
              <w:t>сельских</w:t>
            </w:r>
            <w:r w:rsidRPr="005021CF">
              <w:rPr>
                <w:spacing w:val="-2"/>
                <w:sz w:val="16"/>
              </w:rPr>
              <w:t xml:space="preserve"> </w:t>
            </w:r>
            <w:proofErr w:type="gramStart"/>
            <w:r w:rsidRPr="005021CF">
              <w:rPr>
                <w:sz w:val="16"/>
              </w:rPr>
              <w:t>территориях</w:t>
            </w:r>
            <w:proofErr w:type="gramEnd"/>
            <w:r w:rsidRPr="005021CF">
              <w:rPr>
                <w:sz w:val="16"/>
              </w:rPr>
              <w:t>;</w:t>
            </w:r>
            <w:r w:rsidRPr="005021CF">
              <w:rPr>
                <w:spacing w:val="1"/>
                <w:sz w:val="16"/>
              </w:rPr>
              <w:t xml:space="preserve"> </w:t>
            </w:r>
            <w:r w:rsidRPr="005021CF">
              <w:rPr>
                <w:sz w:val="16"/>
              </w:rPr>
              <w:t>6.</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30"/>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line="205" w:lineRule="exact"/>
              <w:ind w:left="375"/>
              <w:rPr>
                <w:sz w:val="19"/>
              </w:rPr>
            </w:pPr>
            <w:r w:rsidRPr="005021CF">
              <w:rPr>
                <w:sz w:val="19"/>
              </w:rPr>
              <w:t>4,702.40</w:t>
            </w:r>
          </w:p>
        </w:tc>
      </w:tr>
      <w:tr w:rsidR="004A1269" w:rsidTr="00FD02CC">
        <w:trPr>
          <w:trHeight w:val="179"/>
        </w:trPr>
        <w:tc>
          <w:tcPr>
            <w:tcW w:w="811" w:type="dxa"/>
            <w:tcBorders>
              <w:top w:val="nil"/>
              <w:bottom w:val="nil"/>
            </w:tcBorders>
          </w:tcPr>
          <w:p w:rsidR="004A1269" w:rsidRPr="005021CF" w:rsidRDefault="004A1269" w:rsidP="00FD02CC">
            <w:pPr>
              <w:pStyle w:val="TableParagraph"/>
              <w:rPr>
                <w:sz w:val="12"/>
              </w:rPr>
            </w:pPr>
          </w:p>
        </w:tc>
        <w:tc>
          <w:tcPr>
            <w:tcW w:w="3007" w:type="dxa"/>
            <w:tcBorders>
              <w:top w:val="nil"/>
              <w:bottom w:val="nil"/>
            </w:tcBorders>
          </w:tcPr>
          <w:p w:rsidR="004A1269" w:rsidRPr="005021CF" w:rsidRDefault="004A1269" w:rsidP="00FD02CC">
            <w:pPr>
              <w:pStyle w:val="TableParagraph"/>
              <w:rPr>
                <w:sz w:val="12"/>
              </w:rPr>
            </w:pPr>
          </w:p>
        </w:tc>
        <w:tc>
          <w:tcPr>
            <w:tcW w:w="2131" w:type="dxa"/>
            <w:tcBorders>
              <w:top w:val="nil"/>
              <w:bottom w:val="nil"/>
            </w:tcBorders>
          </w:tcPr>
          <w:p w:rsidR="004A1269" w:rsidRPr="005021CF" w:rsidRDefault="004A1269" w:rsidP="00FD02CC">
            <w:pPr>
              <w:pStyle w:val="TableParagraph"/>
              <w:rPr>
                <w:sz w:val="12"/>
              </w:rPr>
            </w:pPr>
          </w:p>
        </w:tc>
        <w:tc>
          <w:tcPr>
            <w:tcW w:w="1776" w:type="dxa"/>
            <w:tcBorders>
              <w:top w:val="nil"/>
              <w:bottom w:val="nil"/>
            </w:tcBorders>
          </w:tcPr>
          <w:p w:rsidR="004A1269" w:rsidRPr="005021CF" w:rsidRDefault="004A1269" w:rsidP="00FD02CC">
            <w:pPr>
              <w:pStyle w:val="TableParagraph"/>
              <w:rPr>
                <w:sz w:val="12"/>
              </w:rPr>
            </w:pPr>
          </w:p>
        </w:tc>
        <w:tc>
          <w:tcPr>
            <w:tcW w:w="2474" w:type="dxa"/>
            <w:tcBorders>
              <w:top w:val="nil"/>
              <w:bottom w:val="nil"/>
            </w:tcBorders>
          </w:tcPr>
          <w:p w:rsidR="004A1269" w:rsidRPr="005021CF" w:rsidRDefault="004A1269" w:rsidP="00FD02CC">
            <w:pPr>
              <w:pStyle w:val="TableParagraph"/>
              <w:spacing w:line="160" w:lineRule="exact"/>
              <w:ind w:left="818"/>
              <w:rPr>
                <w:sz w:val="16"/>
              </w:rPr>
            </w:pPr>
            <w:r w:rsidRPr="005021CF">
              <w:rPr>
                <w:sz w:val="16"/>
              </w:rPr>
              <w:t>Содействие</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bl>
    <w:p w:rsidR="004A1269" w:rsidRDefault="004A1269" w:rsidP="004A1269">
      <w:pPr>
        <w:rPr>
          <w:sz w:val="2"/>
          <w:szCs w:val="2"/>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71" w:right="156"/>
              <w:jc w:val="center"/>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198"/>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tcBorders>
              <w:bottom w:val="nil"/>
            </w:tcBorders>
          </w:tcPr>
          <w:p w:rsidR="004A1269" w:rsidRPr="005021CF" w:rsidRDefault="004A1269" w:rsidP="00FD02CC">
            <w:pPr>
              <w:pStyle w:val="TableParagraph"/>
              <w:spacing w:before="8" w:line="170" w:lineRule="exact"/>
              <w:ind w:left="36" w:right="56"/>
              <w:jc w:val="center"/>
              <w:rPr>
                <w:sz w:val="16"/>
              </w:rPr>
            </w:pPr>
            <w:r w:rsidRPr="005021CF">
              <w:rPr>
                <w:sz w:val="16"/>
              </w:rPr>
              <w:t>сельскохозяйственным</w:t>
            </w: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439"/>
              <w:rPr>
                <w:i/>
                <w:sz w:val="17"/>
              </w:rPr>
            </w:pPr>
            <w:r w:rsidRPr="005021CF">
              <w:rPr>
                <w:i/>
                <w:w w:val="105"/>
                <w:sz w:val="17"/>
              </w:rPr>
              <w:t>37649.9</w:t>
            </w:r>
          </w:p>
        </w:tc>
      </w:tr>
      <w:tr w:rsidR="004A1269" w:rsidTr="00FD02CC">
        <w:trPr>
          <w:trHeight w:val="23"/>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val="restart"/>
            <w:tcBorders>
              <w:top w:val="nil"/>
              <w:bottom w:val="nil"/>
            </w:tcBorders>
          </w:tcPr>
          <w:p w:rsidR="004A1269" w:rsidRPr="005021CF" w:rsidRDefault="004A1269" w:rsidP="00FD02CC">
            <w:pPr>
              <w:pStyle w:val="TableParagraph"/>
              <w:spacing w:line="169" w:lineRule="exact"/>
              <w:ind w:left="374"/>
              <w:rPr>
                <w:sz w:val="16"/>
              </w:rPr>
            </w:pPr>
            <w:r w:rsidRPr="005021CF">
              <w:rPr>
                <w:sz w:val="16"/>
              </w:rPr>
              <w:t>товаропроизводителям</w:t>
            </w:r>
            <w:r w:rsidRPr="005021CF">
              <w:rPr>
                <w:spacing w:val="-4"/>
                <w:sz w:val="16"/>
              </w:rPr>
              <w:t xml:space="preserve"> </w:t>
            </w:r>
            <w:proofErr w:type="gramStart"/>
            <w:r w:rsidRPr="005021CF">
              <w:rPr>
                <w:sz w:val="16"/>
              </w:rPr>
              <w:t>в</w:t>
            </w:r>
            <w:proofErr w:type="gramEnd"/>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71"/>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8"/>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val="restart"/>
            <w:tcBorders>
              <w:top w:val="nil"/>
              <w:bottom w:val="nil"/>
            </w:tcBorders>
          </w:tcPr>
          <w:p w:rsidR="004A1269" w:rsidRPr="005021CF" w:rsidRDefault="004A1269" w:rsidP="00FD02CC">
            <w:pPr>
              <w:pStyle w:val="TableParagraph"/>
              <w:spacing w:line="169" w:lineRule="exact"/>
              <w:ind w:left="785"/>
              <w:rPr>
                <w:sz w:val="16"/>
              </w:rPr>
            </w:pPr>
            <w:proofErr w:type="gramStart"/>
            <w:r w:rsidRPr="005021CF">
              <w:rPr>
                <w:sz w:val="16"/>
              </w:rPr>
              <w:t>обеспечении</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4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left="279"/>
              <w:rPr>
                <w:sz w:val="19"/>
              </w:rPr>
            </w:pPr>
            <w:r w:rsidRPr="005021CF">
              <w:rPr>
                <w:sz w:val="19"/>
              </w:rPr>
              <w:t>32,320.20</w:t>
            </w:r>
          </w:p>
        </w:tc>
      </w:tr>
      <w:tr w:rsidR="004A1269" w:rsidTr="00FD02CC">
        <w:trPr>
          <w:trHeight w:val="64"/>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val="restart"/>
            <w:tcBorders>
              <w:top w:val="nil"/>
              <w:bottom w:val="nil"/>
            </w:tcBorders>
          </w:tcPr>
          <w:p w:rsidR="004A1269" w:rsidRPr="005021CF" w:rsidRDefault="004A1269" w:rsidP="00FD02CC">
            <w:pPr>
              <w:pStyle w:val="TableParagraph"/>
              <w:spacing w:line="169" w:lineRule="exact"/>
              <w:ind w:left="451"/>
              <w:rPr>
                <w:sz w:val="16"/>
              </w:rPr>
            </w:pPr>
            <w:r w:rsidRPr="005021CF">
              <w:rPr>
                <w:sz w:val="16"/>
              </w:rPr>
              <w:t>квалифицированными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09"/>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spacing w:before="25"/>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line="205" w:lineRule="exact"/>
              <w:ind w:left="615"/>
              <w:rPr>
                <w:sz w:val="19"/>
              </w:rPr>
            </w:pPr>
            <w:r w:rsidRPr="005021CF">
              <w:rPr>
                <w:sz w:val="19"/>
              </w:rPr>
              <w:t>460.9</w:t>
            </w:r>
          </w:p>
        </w:tc>
      </w:tr>
      <w:tr w:rsidR="004A1269" w:rsidTr="00FD02CC">
        <w:trPr>
          <w:trHeight w:val="100"/>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val="restart"/>
            <w:tcBorders>
              <w:top w:val="nil"/>
              <w:bottom w:val="nil"/>
            </w:tcBorders>
          </w:tcPr>
          <w:p w:rsidR="004A1269" w:rsidRPr="005021CF" w:rsidRDefault="004A1269" w:rsidP="00FD02CC">
            <w:pPr>
              <w:pStyle w:val="TableParagraph"/>
              <w:spacing w:line="183" w:lineRule="exact"/>
              <w:ind w:left="698"/>
              <w:rPr>
                <w:sz w:val="16"/>
              </w:rPr>
            </w:pPr>
            <w:r w:rsidRPr="005021CF">
              <w:rPr>
                <w:sz w:val="16"/>
              </w:rPr>
              <w:t>специалистами.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4,868.80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4"/>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20561.7</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4"/>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16,484.70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spacing w:before="25"/>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132.7</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spacing w:before="25"/>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3,944.30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4"/>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20651.5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4"/>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16,574.50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bottom w:val="nil"/>
            </w:tcBorders>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spacing w:before="25"/>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132.7</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tcBorders>
              <w:top w:val="nil"/>
            </w:tcBorders>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spacing w:before="25"/>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3,944.30</w:t>
            </w:r>
          </w:p>
        </w:tc>
      </w:tr>
      <w:tr w:rsidR="004A1269" w:rsidTr="00FD02CC">
        <w:trPr>
          <w:trHeight w:val="198"/>
        </w:trPr>
        <w:tc>
          <w:tcPr>
            <w:tcW w:w="811" w:type="dxa"/>
            <w:tcBorders>
              <w:bottom w:val="nil"/>
            </w:tcBorders>
          </w:tcPr>
          <w:p w:rsidR="004A1269" w:rsidRPr="005021CF" w:rsidRDefault="004A1269" w:rsidP="00FD02CC">
            <w:pPr>
              <w:pStyle w:val="TableParagraph"/>
              <w:spacing w:before="4" w:line="175" w:lineRule="exact"/>
              <w:ind w:left="25"/>
              <w:jc w:val="center"/>
              <w:rPr>
                <w:sz w:val="17"/>
              </w:rPr>
            </w:pPr>
            <w:r w:rsidRPr="005021CF">
              <w:rPr>
                <w:w w:val="103"/>
                <w:sz w:val="17"/>
              </w:rPr>
              <w:t>3</w:t>
            </w:r>
          </w:p>
        </w:tc>
        <w:tc>
          <w:tcPr>
            <w:tcW w:w="3007" w:type="dxa"/>
            <w:tcBorders>
              <w:bottom w:val="nil"/>
            </w:tcBorders>
          </w:tcPr>
          <w:p w:rsidR="004A1269" w:rsidRPr="005021CF" w:rsidRDefault="004A1269" w:rsidP="00FD02CC">
            <w:pPr>
              <w:pStyle w:val="TableParagraph"/>
              <w:spacing w:before="1" w:line="177" w:lineRule="exact"/>
              <w:ind w:left="537"/>
              <w:rPr>
                <w:sz w:val="16"/>
              </w:rPr>
            </w:pPr>
            <w:r w:rsidRPr="005021CF">
              <w:rPr>
                <w:sz w:val="16"/>
              </w:rPr>
              <w:t>Муниципальная</w:t>
            </w:r>
            <w:r w:rsidRPr="005021CF">
              <w:rPr>
                <w:spacing w:val="-1"/>
                <w:sz w:val="16"/>
              </w:rPr>
              <w:t xml:space="preserve"> </w:t>
            </w:r>
            <w:r w:rsidRPr="005021CF">
              <w:rPr>
                <w:sz w:val="16"/>
              </w:rPr>
              <w:t>программа</w:t>
            </w:r>
          </w:p>
        </w:tc>
        <w:tc>
          <w:tcPr>
            <w:tcW w:w="2131" w:type="dxa"/>
            <w:tcBorders>
              <w:bottom w:val="nil"/>
            </w:tcBorders>
          </w:tcPr>
          <w:p w:rsidR="004A1269" w:rsidRPr="005021CF" w:rsidRDefault="004A1269" w:rsidP="00FD02CC">
            <w:pPr>
              <w:pStyle w:val="TableParagraph"/>
              <w:spacing w:before="1" w:line="177" w:lineRule="exact"/>
              <w:ind w:left="525"/>
              <w:rPr>
                <w:sz w:val="16"/>
              </w:rPr>
            </w:pPr>
            <w:r w:rsidRPr="005021CF">
              <w:rPr>
                <w:sz w:val="16"/>
              </w:rPr>
              <w:t>Постановление</w:t>
            </w:r>
          </w:p>
        </w:tc>
        <w:tc>
          <w:tcPr>
            <w:tcW w:w="1776" w:type="dxa"/>
            <w:tcBorders>
              <w:bottom w:val="nil"/>
            </w:tcBorders>
          </w:tcPr>
          <w:p w:rsidR="004A1269" w:rsidRPr="005021CF" w:rsidRDefault="004A1269" w:rsidP="00FD02CC">
            <w:pPr>
              <w:pStyle w:val="TableParagraph"/>
              <w:spacing w:before="1" w:line="177" w:lineRule="exact"/>
              <w:ind w:left="240"/>
              <w:rPr>
                <w:sz w:val="16"/>
              </w:rPr>
            </w:pPr>
            <w:r w:rsidRPr="005021CF">
              <w:rPr>
                <w:sz w:val="16"/>
              </w:rPr>
              <w:t>Р.В.</w:t>
            </w:r>
            <w:r w:rsidRPr="005021CF">
              <w:rPr>
                <w:spacing w:val="-1"/>
                <w:sz w:val="16"/>
              </w:rPr>
              <w:t xml:space="preserve"> </w:t>
            </w:r>
            <w:r w:rsidRPr="005021CF">
              <w:rPr>
                <w:sz w:val="16"/>
              </w:rPr>
              <w:t>Долотказин</w:t>
            </w:r>
            <w:r w:rsidRPr="005021CF">
              <w:rPr>
                <w:spacing w:val="-1"/>
                <w:sz w:val="16"/>
              </w:rPr>
              <w:t xml:space="preserve"> </w:t>
            </w:r>
            <w:r w:rsidRPr="005021CF">
              <w:rPr>
                <w:sz w:val="16"/>
              </w:rPr>
              <w:t>-</w:t>
            </w:r>
          </w:p>
        </w:tc>
        <w:tc>
          <w:tcPr>
            <w:tcW w:w="2474" w:type="dxa"/>
            <w:tcBorders>
              <w:bottom w:val="nil"/>
            </w:tcBorders>
          </w:tcPr>
          <w:p w:rsidR="004A1269" w:rsidRPr="005021CF" w:rsidRDefault="004A1269" w:rsidP="00FD02CC">
            <w:pPr>
              <w:pStyle w:val="TableParagraph"/>
              <w:spacing w:before="1" w:line="177" w:lineRule="exact"/>
              <w:ind w:left="199"/>
              <w:rPr>
                <w:sz w:val="16"/>
              </w:rPr>
            </w:pPr>
            <w:r w:rsidRPr="005021CF">
              <w:rPr>
                <w:sz w:val="16"/>
              </w:rPr>
              <w:t>1.</w:t>
            </w:r>
            <w:r w:rsidRPr="005021CF">
              <w:rPr>
                <w:spacing w:val="-1"/>
                <w:sz w:val="16"/>
              </w:rPr>
              <w:t xml:space="preserve"> </w:t>
            </w:r>
            <w:r w:rsidRPr="005021CF">
              <w:rPr>
                <w:sz w:val="16"/>
              </w:rPr>
              <w:t>Создание</w:t>
            </w:r>
            <w:r w:rsidRPr="005021CF">
              <w:rPr>
                <w:spacing w:val="-3"/>
                <w:sz w:val="16"/>
              </w:rPr>
              <w:t xml:space="preserve"> </w:t>
            </w:r>
            <w:r w:rsidRPr="005021CF">
              <w:rPr>
                <w:sz w:val="16"/>
              </w:rPr>
              <w:t>и</w:t>
            </w:r>
            <w:r w:rsidRPr="005021CF">
              <w:rPr>
                <w:spacing w:val="-1"/>
                <w:sz w:val="16"/>
              </w:rPr>
              <w:t xml:space="preserve"> </w:t>
            </w:r>
            <w:r w:rsidRPr="005021CF">
              <w:rPr>
                <w:sz w:val="16"/>
              </w:rPr>
              <w:t>сопровождение</w:t>
            </w: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vMerge w:val="restart"/>
          </w:tcPr>
          <w:p w:rsidR="004A1269" w:rsidRPr="005021CF" w:rsidRDefault="004A1269" w:rsidP="00FD02CC">
            <w:pPr>
              <w:pStyle w:val="TableParagraph"/>
              <w:spacing w:before="6" w:line="189" w:lineRule="exact"/>
              <w:ind w:left="648"/>
              <w:rPr>
                <w:b/>
                <w:sz w:val="17"/>
              </w:rPr>
            </w:pPr>
            <w:r w:rsidRPr="005021CF">
              <w:rPr>
                <w:b/>
                <w:w w:val="105"/>
                <w:sz w:val="17"/>
              </w:rPr>
              <w:t>224.0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1" w:lineRule="exact"/>
              <w:ind w:left="232"/>
              <w:rPr>
                <w:sz w:val="16"/>
              </w:rPr>
            </w:pPr>
            <w:r w:rsidRPr="005021CF">
              <w:rPr>
                <w:sz w:val="16"/>
              </w:rPr>
              <w:t>«Гармонизация</w:t>
            </w:r>
            <w:r w:rsidRPr="005021CF">
              <w:rPr>
                <w:spacing w:val="-2"/>
                <w:sz w:val="16"/>
              </w:rPr>
              <w:t xml:space="preserve"> </w:t>
            </w:r>
            <w:proofErr w:type="gramStart"/>
            <w:r w:rsidRPr="005021CF">
              <w:rPr>
                <w:sz w:val="16"/>
              </w:rPr>
              <w:t>межнациональных</w:t>
            </w:r>
            <w:proofErr w:type="gramEnd"/>
            <w:r w:rsidRPr="005021CF">
              <w:rPr>
                <w:spacing w:val="-2"/>
                <w:sz w:val="16"/>
              </w:rPr>
              <w:t xml:space="preserve"> </w:t>
            </w:r>
            <w:r w:rsidRPr="005021CF">
              <w:rPr>
                <w:sz w:val="16"/>
              </w:rPr>
              <w:t>и</w:t>
            </w:r>
          </w:p>
        </w:tc>
        <w:tc>
          <w:tcPr>
            <w:tcW w:w="2131" w:type="dxa"/>
            <w:vMerge w:val="restart"/>
            <w:tcBorders>
              <w:top w:val="nil"/>
              <w:bottom w:val="nil"/>
            </w:tcBorders>
          </w:tcPr>
          <w:p w:rsidR="004A1269" w:rsidRPr="005021CF" w:rsidRDefault="004A1269" w:rsidP="00FD02CC">
            <w:pPr>
              <w:pStyle w:val="TableParagraph"/>
              <w:spacing w:line="161" w:lineRule="exact"/>
              <w:ind w:left="91"/>
              <w:rPr>
                <w:sz w:val="16"/>
              </w:rPr>
            </w:pPr>
            <w:r w:rsidRPr="005021CF">
              <w:rPr>
                <w:sz w:val="16"/>
              </w:rPr>
              <w:t>администрации</w:t>
            </w:r>
            <w:r w:rsidRPr="005021CF">
              <w:rPr>
                <w:spacing w:val="1"/>
                <w:sz w:val="16"/>
              </w:rPr>
              <w:t xml:space="preserve"> </w:t>
            </w:r>
            <w:r w:rsidRPr="005021CF">
              <w:rPr>
                <w:sz w:val="16"/>
              </w:rPr>
              <w:t>Инсарского</w:t>
            </w:r>
          </w:p>
        </w:tc>
        <w:tc>
          <w:tcPr>
            <w:tcW w:w="1776" w:type="dxa"/>
            <w:vMerge w:val="restart"/>
            <w:tcBorders>
              <w:top w:val="nil"/>
              <w:bottom w:val="nil"/>
            </w:tcBorders>
          </w:tcPr>
          <w:p w:rsidR="004A1269" w:rsidRPr="005021CF" w:rsidRDefault="004A1269" w:rsidP="00FD02CC">
            <w:pPr>
              <w:pStyle w:val="TableParagraph"/>
              <w:spacing w:line="161" w:lineRule="exact"/>
              <w:ind w:left="216"/>
              <w:rPr>
                <w:sz w:val="16"/>
              </w:rPr>
            </w:pPr>
            <w:r w:rsidRPr="005021CF">
              <w:rPr>
                <w:sz w:val="16"/>
              </w:rPr>
              <w:t>заместитель</w:t>
            </w:r>
            <w:r w:rsidRPr="005021CF">
              <w:rPr>
                <w:spacing w:val="-4"/>
                <w:sz w:val="16"/>
              </w:rPr>
              <w:t xml:space="preserve"> </w:t>
            </w:r>
            <w:r w:rsidRPr="005021CF">
              <w:rPr>
                <w:sz w:val="16"/>
              </w:rPr>
              <w:t>главы,</w:t>
            </w:r>
          </w:p>
        </w:tc>
        <w:tc>
          <w:tcPr>
            <w:tcW w:w="2474" w:type="dxa"/>
            <w:vMerge w:val="restart"/>
            <w:tcBorders>
              <w:top w:val="nil"/>
              <w:bottom w:val="nil"/>
            </w:tcBorders>
          </w:tcPr>
          <w:p w:rsidR="004A1269" w:rsidRPr="005021CF" w:rsidRDefault="004A1269" w:rsidP="00FD02CC">
            <w:pPr>
              <w:pStyle w:val="TableParagraph"/>
              <w:spacing w:line="161" w:lineRule="exact"/>
              <w:ind w:left="93"/>
              <w:rPr>
                <w:sz w:val="16"/>
              </w:rPr>
            </w:pPr>
            <w:r w:rsidRPr="005021CF">
              <w:rPr>
                <w:sz w:val="16"/>
              </w:rPr>
              <w:t>системы</w:t>
            </w:r>
            <w:r w:rsidRPr="005021CF">
              <w:rPr>
                <w:spacing w:val="-2"/>
                <w:sz w:val="16"/>
              </w:rPr>
              <w:t xml:space="preserve"> </w:t>
            </w:r>
            <w:r w:rsidRPr="005021CF">
              <w:rPr>
                <w:sz w:val="16"/>
              </w:rPr>
              <w:t>мониторинга</w:t>
            </w:r>
            <w:r w:rsidRPr="005021CF">
              <w:rPr>
                <w:spacing w:val="-1"/>
                <w:sz w:val="16"/>
              </w:rPr>
              <w:t xml:space="preserve"> </w:t>
            </w:r>
            <w:r w:rsidRPr="005021CF">
              <w:rPr>
                <w:sz w:val="16"/>
              </w:rPr>
              <w:t>состояния</w:t>
            </w:r>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64"/>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223"/>
              <w:rPr>
                <w:sz w:val="16"/>
              </w:rPr>
            </w:pPr>
            <w:r w:rsidRPr="005021CF">
              <w:rPr>
                <w:sz w:val="16"/>
              </w:rPr>
              <w:t>межконфессиональных</w:t>
            </w:r>
            <w:r w:rsidRPr="005021CF">
              <w:rPr>
                <w:spacing w:val="-4"/>
                <w:sz w:val="16"/>
              </w:rPr>
              <w:t xml:space="preserve"> </w:t>
            </w:r>
            <w:r w:rsidRPr="005021CF">
              <w:rPr>
                <w:sz w:val="16"/>
              </w:rPr>
              <w:t>отношений</w:t>
            </w:r>
            <w:r w:rsidRPr="005021CF">
              <w:rPr>
                <w:spacing w:val="-2"/>
                <w:sz w:val="16"/>
              </w:rPr>
              <w:t xml:space="preserve"> </w:t>
            </w:r>
            <w:proofErr w:type="gramStart"/>
            <w:r w:rsidRPr="005021CF">
              <w:rPr>
                <w:sz w:val="16"/>
              </w:rPr>
              <w:t>в</w:t>
            </w:r>
            <w:proofErr w:type="gramEnd"/>
          </w:p>
        </w:tc>
        <w:tc>
          <w:tcPr>
            <w:tcW w:w="2131" w:type="dxa"/>
            <w:vMerge w:val="restart"/>
            <w:tcBorders>
              <w:top w:val="nil"/>
              <w:bottom w:val="nil"/>
            </w:tcBorders>
          </w:tcPr>
          <w:p w:rsidR="004A1269" w:rsidRPr="005021CF" w:rsidRDefault="004A1269" w:rsidP="00FD02CC">
            <w:pPr>
              <w:pStyle w:val="TableParagraph"/>
              <w:spacing w:line="169" w:lineRule="exact"/>
              <w:ind w:left="98"/>
              <w:rPr>
                <w:sz w:val="16"/>
              </w:rPr>
            </w:pPr>
            <w:r w:rsidRPr="005021CF">
              <w:rPr>
                <w:sz w:val="16"/>
              </w:rPr>
              <w:t>муниципального</w:t>
            </w:r>
            <w:r w:rsidRPr="005021CF">
              <w:rPr>
                <w:spacing w:val="-3"/>
                <w:sz w:val="16"/>
              </w:rPr>
              <w:t xml:space="preserve"> </w:t>
            </w:r>
            <w:r w:rsidRPr="005021CF">
              <w:rPr>
                <w:sz w:val="16"/>
              </w:rPr>
              <w:t>района</w:t>
            </w:r>
            <w:r w:rsidRPr="005021CF">
              <w:rPr>
                <w:spacing w:val="39"/>
                <w:sz w:val="16"/>
              </w:rPr>
              <w:t xml:space="preserve"> </w:t>
            </w:r>
            <w:proofErr w:type="gramStart"/>
            <w:r w:rsidRPr="005021CF">
              <w:rPr>
                <w:sz w:val="16"/>
              </w:rPr>
              <w:t>от</w:t>
            </w:r>
            <w:proofErr w:type="gramEnd"/>
          </w:p>
        </w:tc>
        <w:tc>
          <w:tcPr>
            <w:tcW w:w="1776" w:type="dxa"/>
            <w:vMerge w:val="restart"/>
            <w:tcBorders>
              <w:top w:val="nil"/>
              <w:bottom w:val="nil"/>
            </w:tcBorders>
          </w:tcPr>
          <w:p w:rsidR="004A1269" w:rsidRPr="005021CF" w:rsidRDefault="004A1269" w:rsidP="00FD02CC">
            <w:pPr>
              <w:pStyle w:val="TableParagraph"/>
              <w:spacing w:line="169" w:lineRule="exact"/>
              <w:ind w:left="96"/>
              <w:rPr>
                <w:sz w:val="16"/>
              </w:rPr>
            </w:pPr>
            <w:r w:rsidRPr="005021CF">
              <w:rPr>
                <w:sz w:val="16"/>
              </w:rPr>
              <w:t>начальник управления</w:t>
            </w:r>
          </w:p>
        </w:tc>
        <w:tc>
          <w:tcPr>
            <w:tcW w:w="2474" w:type="dxa"/>
            <w:vMerge w:val="restart"/>
            <w:tcBorders>
              <w:top w:val="nil"/>
              <w:bottom w:val="nil"/>
            </w:tcBorders>
          </w:tcPr>
          <w:p w:rsidR="004A1269" w:rsidRPr="005021CF" w:rsidRDefault="004A1269" w:rsidP="00FD02CC">
            <w:pPr>
              <w:pStyle w:val="TableParagraph"/>
              <w:spacing w:line="169" w:lineRule="exact"/>
              <w:ind w:left="516"/>
              <w:rPr>
                <w:sz w:val="16"/>
              </w:rPr>
            </w:pPr>
            <w:r w:rsidRPr="005021CF">
              <w:rPr>
                <w:sz w:val="16"/>
              </w:rPr>
              <w:t>межнациональных</w:t>
            </w:r>
            <w:r w:rsidRPr="005021CF">
              <w:rPr>
                <w:spacing w:val="-2"/>
                <w:sz w:val="16"/>
              </w:rPr>
              <w:t xml:space="preserve"> </w:t>
            </w:r>
            <w:r w:rsidRPr="005021CF">
              <w:rPr>
                <w:sz w:val="16"/>
              </w:rPr>
              <w:t>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38"/>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175"/>
              <w:rPr>
                <w:sz w:val="16"/>
              </w:rPr>
            </w:pPr>
            <w:r w:rsidRPr="005021CF">
              <w:rPr>
                <w:sz w:val="16"/>
              </w:rPr>
              <w:t>Инсарском</w:t>
            </w:r>
            <w:r w:rsidRPr="005021CF">
              <w:rPr>
                <w:spacing w:val="-2"/>
                <w:sz w:val="16"/>
              </w:rPr>
              <w:t xml:space="preserve"> </w:t>
            </w:r>
            <w:r w:rsidRPr="005021CF">
              <w:rPr>
                <w:sz w:val="16"/>
              </w:rPr>
              <w:t>муниципальном</w:t>
            </w:r>
            <w:r w:rsidRPr="005021CF">
              <w:rPr>
                <w:spacing w:val="-1"/>
                <w:sz w:val="16"/>
              </w:rPr>
              <w:t xml:space="preserve"> </w:t>
            </w:r>
            <w:r w:rsidRPr="005021CF">
              <w:rPr>
                <w:sz w:val="16"/>
              </w:rPr>
              <w:t>районе</w:t>
            </w:r>
            <w:r w:rsidRPr="005021CF">
              <w:rPr>
                <w:spacing w:val="-2"/>
                <w:sz w:val="16"/>
              </w:rPr>
              <w:t xml:space="preserve"> </w:t>
            </w:r>
            <w:proofErr w:type="gramStart"/>
            <w:r w:rsidRPr="005021CF">
              <w:rPr>
                <w:sz w:val="16"/>
              </w:rPr>
              <w:t>на</w:t>
            </w:r>
            <w:proofErr w:type="gramEnd"/>
          </w:p>
        </w:tc>
        <w:tc>
          <w:tcPr>
            <w:tcW w:w="2131" w:type="dxa"/>
            <w:vMerge w:val="restart"/>
            <w:tcBorders>
              <w:top w:val="nil"/>
              <w:bottom w:val="nil"/>
            </w:tcBorders>
          </w:tcPr>
          <w:p w:rsidR="004A1269" w:rsidRPr="005021CF" w:rsidRDefault="004A1269" w:rsidP="00FD02CC">
            <w:pPr>
              <w:pStyle w:val="TableParagraph"/>
              <w:spacing w:line="169" w:lineRule="exact"/>
              <w:ind w:left="33"/>
              <w:rPr>
                <w:sz w:val="16"/>
              </w:rPr>
            </w:pPr>
            <w:r w:rsidRPr="005021CF">
              <w:rPr>
                <w:sz w:val="16"/>
              </w:rPr>
              <w:t>27.12.2018</w:t>
            </w:r>
            <w:r w:rsidRPr="005021CF">
              <w:rPr>
                <w:spacing w:val="3"/>
                <w:sz w:val="16"/>
              </w:rPr>
              <w:t xml:space="preserve"> </w:t>
            </w:r>
            <w:r w:rsidRPr="005021CF">
              <w:rPr>
                <w:sz w:val="16"/>
              </w:rPr>
              <w:t>г.</w:t>
            </w:r>
          </w:p>
        </w:tc>
        <w:tc>
          <w:tcPr>
            <w:tcW w:w="1776" w:type="dxa"/>
            <w:vMerge w:val="restart"/>
            <w:tcBorders>
              <w:top w:val="nil"/>
              <w:bottom w:val="nil"/>
            </w:tcBorders>
          </w:tcPr>
          <w:p w:rsidR="004A1269" w:rsidRPr="005021CF" w:rsidRDefault="004A1269" w:rsidP="00FD02CC">
            <w:pPr>
              <w:pStyle w:val="TableParagraph"/>
              <w:spacing w:line="169" w:lineRule="exact"/>
              <w:ind w:left="117"/>
              <w:rPr>
                <w:sz w:val="16"/>
              </w:rPr>
            </w:pPr>
            <w:r w:rsidRPr="005021CF">
              <w:rPr>
                <w:sz w:val="16"/>
              </w:rPr>
              <w:t>по</w:t>
            </w:r>
            <w:r w:rsidRPr="005021CF">
              <w:rPr>
                <w:spacing w:val="-2"/>
                <w:sz w:val="16"/>
              </w:rPr>
              <w:t xml:space="preserve"> </w:t>
            </w:r>
            <w:r w:rsidRPr="005021CF">
              <w:rPr>
                <w:sz w:val="16"/>
              </w:rPr>
              <w:t>социальной работе</w:t>
            </w:r>
          </w:p>
        </w:tc>
        <w:tc>
          <w:tcPr>
            <w:tcW w:w="2474" w:type="dxa"/>
            <w:vMerge w:val="restart"/>
            <w:tcBorders>
              <w:top w:val="nil"/>
              <w:bottom w:val="nil"/>
            </w:tcBorders>
          </w:tcPr>
          <w:p w:rsidR="004A1269" w:rsidRPr="005021CF" w:rsidRDefault="004A1269" w:rsidP="00FD02CC">
            <w:pPr>
              <w:pStyle w:val="TableParagraph"/>
              <w:spacing w:line="169" w:lineRule="exact"/>
              <w:ind w:left="420"/>
              <w:rPr>
                <w:sz w:val="16"/>
              </w:rPr>
            </w:pPr>
            <w:r w:rsidRPr="005021CF">
              <w:rPr>
                <w:sz w:val="16"/>
              </w:rPr>
              <w:t>межконфессиональных</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11"/>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left="648"/>
              <w:rPr>
                <w:b/>
                <w:sz w:val="17"/>
              </w:rPr>
            </w:pPr>
            <w:r w:rsidRPr="005021CF">
              <w:rPr>
                <w:b/>
                <w:w w:val="105"/>
                <w:sz w:val="17"/>
              </w:rPr>
              <w:t>224.0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spacing w:line="169" w:lineRule="exact"/>
              <w:ind w:left="926"/>
              <w:rPr>
                <w:sz w:val="16"/>
              </w:rPr>
            </w:pPr>
            <w:r w:rsidRPr="005021CF">
              <w:rPr>
                <w:sz w:val="16"/>
              </w:rPr>
              <w:t>2019-2025</w:t>
            </w:r>
            <w:r w:rsidRPr="005021CF">
              <w:rPr>
                <w:spacing w:val="1"/>
                <w:sz w:val="16"/>
              </w:rPr>
              <w:t xml:space="preserve"> </w:t>
            </w:r>
            <w:r w:rsidRPr="005021CF">
              <w:rPr>
                <w:sz w:val="16"/>
              </w:rPr>
              <w:t>годы»</w:t>
            </w: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spacing w:line="169" w:lineRule="exact"/>
              <w:ind w:left="336"/>
              <w:rPr>
                <w:sz w:val="16"/>
              </w:rPr>
            </w:pPr>
            <w:r w:rsidRPr="005021CF">
              <w:rPr>
                <w:sz w:val="16"/>
              </w:rPr>
              <w:t>администрации</w:t>
            </w:r>
          </w:p>
        </w:tc>
        <w:tc>
          <w:tcPr>
            <w:tcW w:w="2474" w:type="dxa"/>
            <w:vMerge w:val="restart"/>
            <w:tcBorders>
              <w:top w:val="nil"/>
              <w:bottom w:val="nil"/>
            </w:tcBorders>
          </w:tcPr>
          <w:p w:rsidR="004A1269" w:rsidRPr="005021CF" w:rsidRDefault="004A1269" w:rsidP="00FD02CC">
            <w:pPr>
              <w:pStyle w:val="TableParagraph"/>
              <w:spacing w:line="169" w:lineRule="exact"/>
              <w:ind w:left="480"/>
              <w:rPr>
                <w:sz w:val="16"/>
              </w:rPr>
            </w:pPr>
            <w:r w:rsidRPr="005021CF">
              <w:rPr>
                <w:sz w:val="16"/>
              </w:rPr>
              <w:t>отношений</w:t>
            </w:r>
            <w:r w:rsidRPr="005021CF">
              <w:rPr>
                <w:spacing w:val="-2"/>
                <w:sz w:val="16"/>
              </w:rPr>
              <w:t xml:space="preserve"> </w:t>
            </w:r>
            <w:r w:rsidRPr="005021CF">
              <w:rPr>
                <w:sz w:val="16"/>
              </w:rPr>
              <w:t>и</w:t>
            </w:r>
            <w:r w:rsidRPr="005021CF">
              <w:rPr>
                <w:spacing w:val="-1"/>
                <w:sz w:val="16"/>
              </w:rPr>
              <w:t xml:space="preserve"> </w:t>
            </w:r>
            <w:proofErr w:type="gramStart"/>
            <w:r w:rsidRPr="005021CF">
              <w:rPr>
                <w:sz w:val="16"/>
              </w:rPr>
              <w:t>раннего</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8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spacing w:line="169" w:lineRule="exact"/>
              <w:ind w:left="1149"/>
              <w:rPr>
                <w:sz w:val="16"/>
              </w:rPr>
            </w:pPr>
            <w:r w:rsidRPr="005021CF">
              <w:rPr>
                <w:sz w:val="16"/>
              </w:rPr>
              <w:t>№</w:t>
            </w:r>
            <w:r w:rsidRPr="005021CF">
              <w:rPr>
                <w:spacing w:val="1"/>
                <w:sz w:val="16"/>
              </w:rPr>
              <w:t xml:space="preserve"> </w:t>
            </w:r>
            <w:r w:rsidRPr="005021CF">
              <w:rPr>
                <w:sz w:val="16"/>
              </w:rPr>
              <w:t>518</w:t>
            </w:r>
          </w:p>
        </w:tc>
        <w:tc>
          <w:tcPr>
            <w:tcW w:w="1776" w:type="dxa"/>
            <w:vMerge w:val="restart"/>
            <w:tcBorders>
              <w:top w:val="nil"/>
              <w:bottom w:val="nil"/>
            </w:tcBorders>
          </w:tcPr>
          <w:p w:rsidR="004A1269" w:rsidRPr="005021CF" w:rsidRDefault="004A1269" w:rsidP="00FD02CC">
            <w:pPr>
              <w:pStyle w:val="TableParagraph"/>
              <w:spacing w:line="169" w:lineRule="exact"/>
              <w:ind w:left="468"/>
              <w:rPr>
                <w:sz w:val="16"/>
              </w:rPr>
            </w:pPr>
            <w:r w:rsidRPr="005021CF">
              <w:rPr>
                <w:sz w:val="16"/>
              </w:rPr>
              <w:t>Инсарского</w:t>
            </w:r>
          </w:p>
        </w:tc>
        <w:tc>
          <w:tcPr>
            <w:tcW w:w="2474" w:type="dxa"/>
            <w:vMerge w:val="restart"/>
            <w:tcBorders>
              <w:top w:val="nil"/>
              <w:bottom w:val="nil"/>
            </w:tcBorders>
          </w:tcPr>
          <w:p w:rsidR="004A1269" w:rsidRPr="005021CF" w:rsidRDefault="004A1269" w:rsidP="00FD02CC">
            <w:pPr>
              <w:pStyle w:val="TableParagraph"/>
              <w:spacing w:line="169" w:lineRule="exact"/>
              <w:ind w:left="113"/>
              <w:rPr>
                <w:sz w:val="16"/>
              </w:rPr>
            </w:pPr>
            <w:r w:rsidRPr="005021CF">
              <w:rPr>
                <w:sz w:val="16"/>
              </w:rPr>
              <w:t>предупреждения</w:t>
            </w:r>
            <w:r w:rsidRPr="005021CF">
              <w:rPr>
                <w:spacing w:val="-2"/>
                <w:sz w:val="16"/>
              </w:rPr>
              <w:t xml:space="preserve"> </w:t>
            </w:r>
            <w:r w:rsidRPr="005021CF">
              <w:rPr>
                <w:sz w:val="16"/>
              </w:rPr>
              <w:t>конфликтов;</w:t>
            </w:r>
            <w:r w:rsidRPr="005021CF">
              <w:rPr>
                <w:spacing w:val="-2"/>
                <w:sz w:val="16"/>
              </w:rPr>
              <w:t xml:space="preserve"> </w:t>
            </w:r>
            <w:r w:rsidRPr="005021CF">
              <w:rPr>
                <w:sz w:val="16"/>
              </w:rPr>
              <w:t>2.</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59"/>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706"/>
              <w:rPr>
                <w:i/>
                <w:sz w:val="17"/>
              </w:rPr>
            </w:pPr>
            <w:r w:rsidRPr="005021CF">
              <w:rPr>
                <w:i/>
                <w:w w:val="105"/>
                <w:sz w:val="17"/>
              </w:rPr>
              <w:t>50.0</w:t>
            </w:r>
          </w:p>
        </w:tc>
      </w:tr>
      <w:tr w:rsidR="004A1269" w:rsidTr="00FD02CC">
        <w:trPr>
          <w:trHeight w:val="141"/>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spacing w:line="169" w:lineRule="exact"/>
              <w:ind w:left="57"/>
              <w:rPr>
                <w:sz w:val="16"/>
              </w:rPr>
            </w:pPr>
            <w:r w:rsidRPr="005021CF">
              <w:rPr>
                <w:sz w:val="16"/>
              </w:rPr>
              <w:t>муниципального</w:t>
            </w:r>
            <w:r w:rsidRPr="005021CF">
              <w:rPr>
                <w:spacing w:val="-3"/>
                <w:sz w:val="16"/>
              </w:rPr>
              <w:t xml:space="preserve"> </w:t>
            </w:r>
            <w:r w:rsidRPr="005021CF">
              <w:rPr>
                <w:sz w:val="16"/>
              </w:rPr>
              <w:t>района</w:t>
            </w:r>
          </w:p>
        </w:tc>
        <w:tc>
          <w:tcPr>
            <w:tcW w:w="2474" w:type="dxa"/>
            <w:vMerge w:val="restart"/>
            <w:tcBorders>
              <w:top w:val="nil"/>
              <w:bottom w:val="nil"/>
            </w:tcBorders>
          </w:tcPr>
          <w:p w:rsidR="004A1269" w:rsidRPr="005021CF" w:rsidRDefault="004A1269" w:rsidP="00FD02CC">
            <w:pPr>
              <w:pStyle w:val="TableParagraph"/>
              <w:spacing w:line="169" w:lineRule="exact"/>
              <w:ind w:left="360"/>
              <w:rPr>
                <w:sz w:val="16"/>
              </w:rPr>
            </w:pPr>
            <w:r w:rsidRPr="005021CF">
              <w:rPr>
                <w:sz w:val="16"/>
              </w:rPr>
              <w:t>Реализация</w:t>
            </w:r>
            <w:r w:rsidRPr="005021CF">
              <w:rPr>
                <w:spacing w:val="-3"/>
                <w:sz w:val="16"/>
              </w:rPr>
              <w:t xml:space="preserve"> </w:t>
            </w:r>
            <w:proofErr w:type="gramStart"/>
            <w:r w:rsidRPr="005021CF">
              <w:rPr>
                <w:sz w:val="16"/>
              </w:rPr>
              <w:t>комплексной</w:t>
            </w:r>
            <w:proofErr w:type="gramEnd"/>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32"/>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67"/>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199"/>
              <w:rPr>
                <w:sz w:val="16"/>
              </w:rPr>
            </w:pPr>
            <w:r w:rsidRPr="005021CF">
              <w:rPr>
                <w:sz w:val="16"/>
              </w:rPr>
              <w:t>информационной кампании</w:t>
            </w:r>
            <w:r w:rsidRPr="005021CF">
              <w:rPr>
                <w:spacing w:val="1"/>
                <w:sz w:val="16"/>
              </w:rPr>
              <w:t xml:space="preserve"> </w:t>
            </w:r>
            <w:r w:rsidRPr="005021CF">
              <w:rPr>
                <w:sz w:val="16"/>
              </w:rPr>
              <w:t>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3"/>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96"/>
        </w:trPr>
        <w:tc>
          <w:tcPr>
            <w:tcW w:w="811" w:type="dxa"/>
            <w:tcBorders>
              <w:top w:val="nil"/>
              <w:bottom w:val="nil"/>
            </w:tcBorders>
          </w:tcPr>
          <w:p w:rsidR="004A1269" w:rsidRPr="005021CF" w:rsidRDefault="004A1269" w:rsidP="00FD02CC">
            <w:pPr>
              <w:pStyle w:val="TableParagraph"/>
              <w:rPr>
                <w:sz w:val="12"/>
              </w:rPr>
            </w:pPr>
          </w:p>
        </w:tc>
        <w:tc>
          <w:tcPr>
            <w:tcW w:w="3007" w:type="dxa"/>
            <w:tcBorders>
              <w:top w:val="nil"/>
              <w:bottom w:val="nil"/>
            </w:tcBorders>
          </w:tcPr>
          <w:p w:rsidR="004A1269" w:rsidRPr="005021CF" w:rsidRDefault="004A1269" w:rsidP="00FD02CC">
            <w:pPr>
              <w:pStyle w:val="TableParagraph"/>
              <w:rPr>
                <w:sz w:val="12"/>
              </w:rPr>
            </w:pPr>
          </w:p>
        </w:tc>
        <w:tc>
          <w:tcPr>
            <w:tcW w:w="2131" w:type="dxa"/>
            <w:tcBorders>
              <w:top w:val="nil"/>
              <w:bottom w:val="nil"/>
            </w:tcBorders>
          </w:tcPr>
          <w:p w:rsidR="004A1269" w:rsidRPr="005021CF" w:rsidRDefault="004A1269" w:rsidP="00FD02CC">
            <w:pPr>
              <w:pStyle w:val="TableParagraph"/>
              <w:rPr>
                <w:sz w:val="12"/>
              </w:rPr>
            </w:pPr>
          </w:p>
        </w:tc>
        <w:tc>
          <w:tcPr>
            <w:tcW w:w="1776" w:type="dxa"/>
            <w:tcBorders>
              <w:top w:val="nil"/>
              <w:bottom w:val="nil"/>
            </w:tcBorders>
          </w:tcPr>
          <w:p w:rsidR="004A1269" w:rsidRPr="005021CF" w:rsidRDefault="004A1269" w:rsidP="00FD02CC">
            <w:pPr>
              <w:pStyle w:val="TableParagraph"/>
              <w:rPr>
                <w:sz w:val="12"/>
              </w:rPr>
            </w:pPr>
          </w:p>
        </w:tc>
        <w:tc>
          <w:tcPr>
            <w:tcW w:w="2474" w:type="dxa"/>
            <w:tcBorders>
              <w:top w:val="nil"/>
              <w:bottom w:val="nil"/>
            </w:tcBorders>
          </w:tcPr>
          <w:p w:rsidR="004A1269" w:rsidRPr="005021CF" w:rsidRDefault="004A1269" w:rsidP="00FD02CC">
            <w:pPr>
              <w:pStyle w:val="TableParagraph"/>
              <w:spacing w:line="174" w:lineRule="exact"/>
              <w:ind w:left="36" w:right="59"/>
              <w:jc w:val="center"/>
              <w:rPr>
                <w:sz w:val="16"/>
              </w:rPr>
            </w:pPr>
            <w:r w:rsidRPr="005021CF">
              <w:rPr>
                <w:sz w:val="16"/>
              </w:rPr>
              <w:t>создание</w:t>
            </w:r>
            <w:r w:rsidRPr="005021CF">
              <w:rPr>
                <w:spacing w:val="-3"/>
                <w:sz w:val="16"/>
              </w:rPr>
              <w:t xml:space="preserve"> </w:t>
            </w:r>
            <w:proofErr w:type="gramStart"/>
            <w:r w:rsidRPr="005021CF">
              <w:rPr>
                <w:sz w:val="16"/>
              </w:rPr>
              <w:t>информационных</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83"/>
        </w:trPr>
        <w:tc>
          <w:tcPr>
            <w:tcW w:w="811" w:type="dxa"/>
            <w:tcBorders>
              <w:top w:val="nil"/>
              <w:bottom w:val="nil"/>
            </w:tcBorders>
          </w:tcPr>
          <w:p w:rsidR="004A1269" w:rsidRPr="005021CF" w:rsidRDefault="004A1269" w:rsidP="00FD02CC">
            <w:pPr>
              <w:pStyle w:val="TableParagraph"/>
              <w:rPr>
                <w:sz w:val="12"/>
              </w:rPr>
            </w:pPr>
          </w:p>
        </w:tc>
        <w:tc>
          <w:tcPr>
            <w:tcW w:w="3007" w:type="dxa"/>
            <w:tcBorders>
              <w:top w:val="nil"/>
              <w:bottom w:val="nil"/>
            </w:tcBorders>
          </w:tcPr>
          <w:p w:rsidR="004A1269" w:rsidRPr="005021CF" w:rsidRDefault="004A1269" w:rsidP="00FD02CC">
            <w:pPr>
              <w:pStyle w:val="TableParagraph"/>
              <w:rPr>
                <w:sz w:val="12"/>
              </w:rPr>
            </w:pPr>
          </w:p>
        </w:tc>
        <w:tc>
          <w:tcPr>
            <w:tcW w:w="2131" w:type="dxa"/>
            <w:tcBorders>
              <w:top w:val="nil"/>
              <w:bottom w:val="nil"/>
            </w:tcBorders>
          </w:tcPr>
          <w:p w:rsidR="004A1269" w:rsidRPr="005021CF" w:rsidRDefault="004A1269" w:rsidP="00FD02CC">
            <w:pPr>
              <w:pStyle w:val="TableParagraph"/>
              <w:rPr>
                <w:sz w:val="12"/>
              </w:rPr>
            </w:pPr>
          </w:p>
        </w:tc>
        <w:tc>
          <w:tcPr>
            <w:tcW w:w="1776" w:type="dxa"/>
            <w:tcBorders>
              <w:top w:val="nil"/>
              <w:bottom w:val="nil"/>
            </w:tcBorders>
          </w:tcPr>
          <w:p w:rsidR="004A1269" w:rsidRPr="005021CF" w:rsidRDefault="004A1269" w:rsidP="00FD02CC">
            <w:pPr>
              <w:pStyle w:val="TableParagraph"/>
              <w:rPr>
                <w:sz w:val="12"/>
              </w:rPr>
            </w:pPr>
          </w:p>
        </w:tc>
        <w:tc>
          <w:tcPr>
            <w:tcW w:w="2474" w:type="dxa"/>
            <w:tcBorders>
              <w:top w:val="nil"/>
              <w:bottom w:val="nil"/>
            </w:tcBorders>
          </w:tcPr>
          <w:p w:rsidR="004A1269" w:rsidRPr="005021CF" w:rsidRDefault="004A1269" w:rsidP="00FD02CC">
            <w:pPr>
              <w:pStyle w:val="TableParagraph"/>
              <w:spacing w:line="164" w:lineRule="exact"/>
              <w:ind w:left="36" w:right="59"/>
              <w:jc w:val="center"/>
              <w:rPr>
                <w:sz w:val="16"/>
              </w:rPr>
            </w:pPr>
            <w:r w:rsidRPr="005021CF">
              <w:rPr>
                <w:sz w:val="16"/>
              </w:rPr>
              <w:t>ресурсов, направленных</w:t>
            </w:r>
            <w:r w:rsidRPr="005021CF">
              <w:rPr>
                <w:spacing w:val="-2"/>
                <w:sz w:val="16"/>
              </w:rPr>
              <w:t xml:space="preserve"> </w:t>
            </w:r>
            <w:proofErr w:type="gramStart"/>
            <w:r w:rsidRPr="005021CF">
              <w:rPr>
                <w:sz w:val="16"/>
              </w:rPr>
              <w:t>на</w:t>
            </w:r>
            <w:proofErr w:type="gramEnd"/>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33"/>
              <w:rPr>
                <w:sz w:val="16"/>
              </w:rPr>
            </w:pPr>
            <w:r w:rsidRPr="005021CF">
              <w:rPr>
                <w:sz w:val="16"/>
              </w:rPr>
              <w:t>укрепление</w:t>
            </w:r>
            <w:r w:rsidRPr="005021CF">
              <w:rPr>
                <w:spacing w:val="-5"/>
                <w:sz w:val="16"/>
              </w:rPr>
              <w:t xml:space="preserve"> </w:t>
            </w:r>
            <w:proofErr w:type="gramStart"/>
            <w:r w:rsidRPr="005021CF">
              <w:rPr>
                <w:sz w:val="16"/>
              </w:rPr>
              <w:t>гражданского</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57"/>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02"/>
              <w:rPr>
                <w:sz w:val="16"/>
              </w:rPr>
            </w:pPr>
            <w:r w:rsidRPr="005021CF">
              <w:rPr>
                <w:sz w:val="16"/>
              </w:rPr>
              <w:t xml:space="preserve">патриотизма и </w:t>
            </w:r>
            <w:proofErr w:type="gramStart"/>
            <w:r w:rsidRPr="005021CF">
              <w:rPr>
                <w:sz w:val="16"/>
              </w:rPr>
              <w:t>российской</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31"/>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706"/>
              <w:rPr>
                <w:i/>
                <w:sz w:val="17"/>
              </w:rPr>
            </w:pPr>
            <w:r w:rsidRPr="005021CF">
              <w:rPr>
                <w:i/>
                <w:w w:val="105"/>
                <w:sz w:val="17"/>
              </w:rPr>
              <w:t>50.0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173"/>
              <w:rPr>
                <w:sz w:val="16"/>
              </w:rPr>
            </w:pPr>
            <w:r w:rsidRPr="005021CF">
              <w:rPr>
                <w:sz w:val="16"/>
              </w:rPr>
              <w:t>гражданской</w:t>
            </w:r>
            <w:r w:rsidRPr="005021CF">
              <w:rPr>
                <w:spacing w:val="-1"/>
                <w:sz w:val="16"/>
              </w:rPr>
              <w:t xml:space="preserve"> </w:t>
            </w:r>
            <w:r w:rsidRPr="005021CF">
              <w:rPr>
                <w:sz w:val="16"/>
              </w:rPr>
              <w:t>идентичности; 3.</w:t>
            </w:r>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04"/>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525"/>
              <w:rPr>
                <w:sz w:val="16"/>
              </w:rPr>
            </w:pPr>
            <w:r w:rsidRPr="005021CF">
              <w:rPr>
                <w:sz w:val="16"/>
              </w:rPr>
              <w:t>Совершенствование</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78"/>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170"/>
              <w:rPr>
                <w:sz w:val="16"/>
              </w:rPr>
            </w:pPr>
            <w:r w:rsidRPr="005021CF">
              <w:rPr>
                <w:sz w:val="16"/>
              </w:rPr>
              <w:t>муниципального</w:t>
            </w:r>
            <w:r w:rsidRPr="005021CF">
              <w:rPr>
                <w:spacing w:val="-4"/>
                <w:sz w:val="16"/>
              </w:rPr>
              <w:t xml:space="preserve"> </w:t>
            </w:r>
            <w:r w:rsidRPr="005021CF">
              <w:rPr>
                <w:sz w:val="16"/>
              </w:rPr>
              <w:t>управления</w:t>
            </w:r>
            <w:r w:rsidRPr="005021CF">
              <w:rPr>
                <w:spacing w:val="-2"/>
                <w:sz w:val="16"/>
              </w:rPr>
              <w:t xml:space="preserve"> </w:t>
            </w:r>
            <w:proofErr w:type="gramStart"/>
            <w:r w:rsidRPr="005021CF">
              <w:rPr>
                <w:sz w:val="16"/>
              </w:rPr>
              <w:t>в</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51"/>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14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422"/>
              <w:rPr>
                <w:sz w:val="16"/>
              </w:rPr>
            </w:pPr>
            <w:r w:rsidRPr="005021CF">
              <w:rPr>
                <w:sz w:val="16"/>
              </w:rPr>
              <w:t>сфере</w:t>
            </w:r>
            <w:r w:rsidRPr="005021CF">
              <w:rPr>
                <w:spacing w:val="-6"/>
                <w:sz w:val="16"/>
              </w:rPr>
              <w:t xml:space="preserve"> </w:t>
            </w:r>
            <w:r w:rsidRPr="005021CF">
              <w:rPr>
                <w:sz w:val="16"/>
              </w:rPr>
              <w:t>государственной</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74"/>
        </w:trPr>
        <w:tc>
          <w:tcPr>
            <w:tcW w:w="811" w:type="dxa"/>
            <w:tcBorders>
              <w:top w:val="nil"/>
              <w:bottom w:val="nil"/>
            </w:tcBorders>
          </w:tcPr>
          <w:p w:rsidR="004A1269" w:rsidRPr="005021CF" w:rsidRDefault="004A1269" w:rsidP="00FD02CC">
            <w:pPr>
              <w:pStyle w:val="TableParagraph"/>
              <w:rPr>
                <w:sz w:val="10"/>
              </w:rPr>
            </w:pPr>
          </w:p>
        </w:tc>
        <w:tc>
          <w:tcPr>
            <w:tcW w:w="3007" w:type="dxa"/>
            <w:tcBorders>
              <w:top w:val="nil"/>
              <w:bottom w:val="nil"/>
            </w:tcBorders>
          </w:tcPr>
          <w:p w:rsidR="004A1269" w:rsidRPr="005021CF" w:rsidRDefault="004A1269" w:rsidP="00FD02CC">
            <w:pPr>
              <w:pStyle w:val="TableParagraph"/>
              <w:rPr>
                <w:sz w:val="10"/>
              </w:rPr>
            </w:pPr>
          </w:p>
        </w:tc>
        <w:tc>
          <w:tcPr>
            <w:tcW w:w="2131" w:type="dxa"/>
            <w:tcBorders>
              <w:top w:val="nil"/>
              <w:bottom w:val="nil"/>
            </w:tcBorders>
          </w:tcPr>
          <w:p w:rsidR="004A1269" w:rsidRPr="005021CF" w:rsidRDefault="004A1269" w:rsidP="00FD02CC">
            <w:pPr>
              <w:pStyle w:val="TableParagraph"/>
              <w:rPr>
                <w:sz w:val="10"/>
              </w:rPr>
            </w:pPr>
          </w:p>
        </w:tc>
        <w:tc>
          <w:tcPr>
            <w:tcW w:w="1776" w:type="dxa"/>
            <w:tcBorders>
              <w:top w:val="nil"/>
              <w:bottom w:val="nil"/>
            </w:tcBorders>
          </w:tcPr>
          <w:p w:rsidR="004A1269" w:rsidRPr="005021CF" w:rsidRDefault="004A1269" w:rsidP="00FD02CC">
            <w:pPr>
              <w:pStyle w:val="TableParagraph"/>
              <w:rPr>
                <w:sz w:val="10"/>
              </w:rPr>
            </w:pPr>
          </w:p>
        </w:tc>
        <w:tc>
          <w:tcPr>
            <w:tcW w:w="2474" w:type="dxa"/>
            <w:tcBorders>
              <w:top w:val="nil"/>
              <w:bottom w:val="nil"/>
            </w:tcBorders>
          </w:tcPr>
          <w:p w:rsidR="004A1269" w:rsidRPr="005021CF" w:rsidRDefault="004A1269" w:rsidP="00FD02CC">
            <w:pPr>
              <w:pStyle w:val="TableParagraph"/>
              <w:spacing w:line="155" w:lineRule="exact"/>
              <w:ind w:left="34" w:right="59"/>
              <w:jc w:val="center"/>
              <w:rPr>
                <w:sz w:val="16"/>
              </w:rPr>
            </w:pPr>
            <w:r w:rsidRPr="005021CF">
              <w:rPr>
                <w:sz w:val="16"/>
              </w:rPr>
              <w:t>национальной политики,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15"/>
        </w:trPr>
        <w:tc>
          <w:tcPr>
            <w:tcW w:w="811" w:type="dxa"/>
            <w:tcBorders>
              <w:top w:val="nil"/>
              <w:bottom w:val="nil"/>
            </w:tcBorders>
          </w:tcPr>
          <w:p w:rsidR="004A1269" w:rsidRPr="005021CF" w:rsidRDefault="004A1269" w:rsidP="00FD02CC">
            <w:pPr>
              <w:pStyle w:val="TableParagraph"/>
              <w:rPr>
                <w:sz w:val="14"/>
              </w:rPr>
            </w:pPr>
          </w:p>
        </w:tc>
        <w:tc>
          <w:tcPr>
            <w:tcW w:w="3007" w:type="dxa"/>
            <w:tcBorders>
              <w:top w:val="nil"/>
              <w:bottom w:val="nil"/>
            </w:tcBorders>
          </w:tcPr>
          <w:p w:rsidR="004A1269" w:rsidRPr="005021CF" w:rsidRDefault="004A1269" w:rsidP="00FD02CC">
            <w:pPr>
              <w:pStyle w:val="TableParagraph"/>
              <w:rPr>
                <w:sz w:val="14"/>
              </w:rPr>
            </w:pPr>
          </w:p>
        </w:tc>
        <w:tc>
          <w:tcPr>
            <w:tcW w:w="2131" w:type="dxa"/>
            <w:tcBorders>
              <w:top w:val="nil"/>
              <w:bottom w:val="nil"/>
            </w:tcBorders>
          </w:tcPr>
          <w:p w:rsidR="004A1269" w:rsidRPr="005021CF" w:rsidRDefault="004A1269" w:rsidP="00FD02CC">
            <w:pPr>
              <w:pStyle w:val="TableParagraph"/>
              <w:rPr>
                <w:sz w:val="14"/>
              </w:rPr>
            </w:pPr>
          </w:p>
        </w:tc>
        <w:tc>
          <w:tcPr>
            <w:tcW w:w="1776" w:type="dxa"/>
            <w:tcBorders>
              <w:top w:val="nil"/>
              <w:bottom w:val="nil"/>
            </w:tcBorders>
          </w:tcPr>
          <w:p w:rsidR="004A1269" w:rsidRPr="005021CF" w:rsidRDefault="004A1269" w:rsidP="00FD02CC">
            <w:pPr>
              <w:pStyle w:val="TableParagraph"/>
              <w:rPr>
                <w:sz w:val="14"/>
              </w:rPr>
            </w:pPr>
          </w:p>
        </w:tc>
        <w:tc>
          <w:tcPr>
            <w:tcW w:w="2474" w:type="dxa"/>
            <w:tcBorders>
              <w:top w:val="nil"/>
              <w:bottom w:val="nil"/>
            </w:tcBorders>
          </w:tcPr>
          <w:p w:rsidR="004A1269" w:rsidRPr="005021CF" w:rsidRDefault="004A1269" w:rsidP="00FD02CC">
            <w:pPr>
              <w:pStyle w:val="TableParagraph"/>
              <w:spacing w:before="13" w:line="182" w:lineRule="exact"/>
              <w:ind w:left="36" w:right="59"/>
              <w:jc w:val="center"/>
              <w:rPr>
                <w:sz w:val="16"/>
              </w:rPr>
            </w:pPr>
            <w:r w:rsidRPr="005021CF">
              <w:rPr>
                <w:sz w:val="16"/>
              </w:rPr>
              <w:t>профилактика</w:t>
            </w:r>
            <w:r w:rsidRPr="005021CF">
              <w:rPr>
                <w:spacing w:val="-1"/>
                <w:sz w:val="16"/>
              </w:rPr>
              <w:t xml:space="preserve"> </w:t>
            </w:r>
            <w:proofErr w:type="gramStart"/>
            <w:r w:rsidRPr="005021CF">
              <w:rPr>
                <w:sz w:val="16"/>
              </w:rPr>
              <w:t>этнополитического</w:t>
            </w:r>
            <w:proofErr w:type="gramEnd"/>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176"/>
        </w:trPr>
        <w:tc>
          <w:tcPr>
            <w:tcW w:w="811" w:type="dxa"/>
            <w:tcBorders>
              <w:top w:val="nil"/>
              <w:bottom w:val="nil"/>
            </w:tcBorders>
          </w:tcPr>
          <w:p w:rsidR="004A1269" w:rsidRPr="005021CF" w:rsidRDefault="004A1269" w:rsidP="00FD02CC">
            <w:pPr>
              <w:pStyle w:val="TableParagraph"/>
              <w:rPr>
                <w:sz w:val="10"/>
              </w:rPr>
            </w:pPr>
          </w:p>
        </w:tc>
        <w:tc>
          <w:tcPr>
            <w:tcW w:w="3007" w:type="dxa"/>
            <w:tcBorders>
              <w:top w:val="nil"/>
              <w:bottom w:val="nil"/>
            </w:tcBorders>
          </w:tcPr>
          <w:p w:rsidR="004A1269" w:rsidRPr="005021CF" w:rsidRDefault="004A1269" w:rsidP="00FD02CC">
            <w:pPr>
              <w:pStyle w:val="TableParagraph"/>
              <w:rPr>
                <w:sz w:val="10"/>
              </w:rPr>
            </w:pPr>
          </w:p>
        </w:tc>
        <w:tc>
          <w:tcPr>
            <w:tcW w:w="2131" w:type="dxa"/>
            <w:tcBorders>
              <w:top w:val="nil"/>
              <w:bottom w:val="nil"/>
            </w:tcBorders>
          </w:tcPr>
          <w:p w:rsidR="004A1269" w:rsidRPr="005021CF" w:rsidRDefault="004A1269" w:rsidP="00FD02CC">
            <w:pPr>
              <w:pStyle w:val="TableParagraph"/>
              <w:rPr>
                <w:sz w:val="10"/>
              </w:rPr>
            </w:pPr>
          </w:p>
        </w:tc>
        <w:tc>
          <w:tcPr>
            <w:tcW w:w="1776" w:type="dxa"/>
            <w:tcBorders>
              <w:top w:val="nil"/>
              <w:bottom w:val="nil"/>
            </w:tcBorders>
          </w:tcPr>
          <w:p w:rsidR="004A1269" w:rsidRPr="005021CF" w:rsidRDefault="004A1269" w:rsidP="00FD02CC">
            <w:pPr>
              <w:pStyle w:val="TableParagraph"/>
              <w:rPr>
                <w:sz w:val="10"/>
              </w:rPr>
            </w:pPr>
          </w:p>
        </w:tc>
        <w:tc>
          <w:tcPr>
            <w:tcW w:w="2474" w:type="dxa"/>
            <w:tcBorders>
              <w:top w:val="nil"/>
              <w:bottom w:val="nil"/>
            </w:tcBorders>
          </w:tcPr>
          <w:p w:rsidR="004A1269" w:rsidRPr="005021CF" w:rsidRDefault="004A1269" w:rsidP="00FD02CC">
            <w:pPr>
              <w:pStyle w:val="TableParagraph"/>
              <w:spacing w:line="157" w:lineRule="exact"/>
              <w:ind w:left="36" w:right="59"/>
              <w:jc w:val="center"/>
              <w:rPr>
                <w:sz w:val="16"/>
              </w:rPr>
            </w:pPr>
            <w:r w:rsidRPr="005021CF">
              <w:rPr>
                <w:sz w:val="16"/>
              </w:rPr>
              <w:t>и</w:t>
            </w:r>
            <w:r w:rsidRPr="005021CF">
              <w:rPr>
                <w:spacing w:val="-5"/>
                <w:sz w:val="16"/>
              </w:rPr>
              <w:t xml:space="preserve"> </w:t>
            </w:r>
            <w:r w:rsidRPr="005021CF">
              <w:rPr>
                <w:sz w:val="16"/>
              </w:rPr>
              <w:t>религиозно-политического</w:t>
            </w: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269"/>
              <w:rPr>
                <w:sz w:val="16"/>
              </w:rPr>
            </w:pPr>
            <w:r w:rsidRPr="005021CF">
              <w:rPr>
                <w:sz w:val="16"/>
              </w:rPr>
              <w:t>экстремизма,</w:t>
            </w:r>
            <w:r w:rsidRPr="005021CF">
              <w:rPr>
                <w:spacing w:val="-1"/>
                <w:sz w:val="16"/>
              </w:rPr>
              <w:t xml:space="preserve"> </w:t>
            </w:r>
            <w:r w:rsidRPr="005021CF">
              <w:rPr>
                <w:sz w:val="16"/>
              </w:rPr>
              <w:t>ксенофобии</w:t>
            </w:r>
            <w:r w:rsidRPr="005021CF">
              <w:rPr>
                <w:spacing w:val="-1"/>
                <w:sz w:val="16"/>
              </w:rPr>
              <w:t xml:space="preserve"> </w:t>
            </w:r>
            <w:r w:rsidRPr="005021CF">
              <w:rPr>
                <w:sz w:val="16"/>
              </w:rPr>
              <w:t>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50"/>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12"/>
              <w:rPr>
                <w:sz w:val="16"/>
              </w:rPr>
            </w:pPr>
            <w:r w:rsidRPr="005021CF">
              <w:rPr>
                <w:sz w:val="16"/>
              </w:rPr>
              <w:t>нетерпимости;4. Оказание</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123"/>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07"/>
              <w:rPr>
                <w:sz w:val="16"/>
              </w:rPr>
            </w:pPr>
            <w:r w:rsidRPr="005021CF">
              <w:rPr>
                <w:sz w:val="16"/>
              </w:rPr>
              <w:t>поддержки</w:t>
            </w:r>
            <w:r w:rsidRPr="005021CF">
              <w:rPr>
                <w:spacing w:val="-3"/>
                <w:sz w:val="16"/>
              </w:rPr>
              <w:t xml:space="preserve"> </w:t>
            </w:r>
            <w:proofErr w:type="gramStart"/>
            <w:r w:rsidRPr="005021CF">
              <w:rPr>
                <w:sz w:val="16"/>
              </w:rPr>
              <w:t>общественным</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97"/>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120"/>
              <w:rPr>
                <w:sz w:val="16"/>
              </w:rPr>
            </w:pPr>
            <w:r w:rsidRPr="005021CF">
              <w:rPr>
                <w:sz w:val="16"/>
              </w:rPr>
              <w:t>инициативам,</w:t>
            </w:r>
            <w:r w:rsidRPr="005021CF">
              <w:rPr>
                <w:spacing w:val="2"/>
                <w:sz w:val="16"/>
              </w:rPr>
              <w:t xml:space="preserve"> </w:t>
            </w:r>
            <w:r w:rsidRPr="005021CF">
              <w:rPr>
                <w:sz w:val="16"/>
              </w:rPr>
              <w:t>направленным</w:t>
            </w:r>
            <w:r w:rsidRPr="005021CF">
              <w:rPr>
                <w:spacing w:val="1"/>
                <w:sz w:val="16"/>
              </w:rPr>
              <w:t xml:space="preserve"> </w:t>
            </w:r>
            <w:proofErr w:type="gramStart"/>
            <w:r w:rsidRPr="005021CF">
              <w:rPr>
                <w:sz w:val="16"/>
              </w:rPr>
              <w:t>на</w:t>
            </w:r>
            <w:proofErr w:type="gramEnd"/>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71"/>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vMerge w:val="restart"/>
          </w:tcPr>
          <w:p w:rsidR="004A1269" w:rsidRPr="005021CF" w:rsidRDefault="004A1269" w:rsidP="00FD02CC">
            <w:pPr>
              <w:pStyle w:val="TableParagraph"/>
              <w:spacing w:before="6" w:line="189" w:lineRule="exact"/>
              <w:ind w:left="706"/>
              <w:rPr>
                <w:i/>
                <w:sz w:val="17"/>
              </w:rPr>
            </w:pPr>
            <w:r w:rsidRPr="005021CF">
              <w:rPr>
                <w:i/>
                <w:w w:val="105"/>
                <w:sz w:val="17"/>
              </w:rPr>
              <w:t>50.0</w:t>
            </w:r>
          </w:p>
        </w:tc>
      </w:tr>
      <w:tr w:rsidR="004A1269" w:rsidTr="00FD02CC">
        <w:trPr>
          <w:trHeight w:val="138"/>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33"/>
              <w:rPr>
                <w:sz w:val="16"/>
              </w:rPr>
            </w:pPr>
            <w:r w:rsidRPr="005021CF">
              <w:rPr>
                <w:sz w:val="16"/>
              </w:rPr>
              <w:t>укрепление</w:t>
            </w:r>
            <w:r w:rsidRPr="005021CF">
              <w:rPr>
                <w:spacing w:val="-5"/>
                <w:sz w:val="16"/>
              </w:rPr>
              <w:t xml:space="preserve"> </w:t>
            </w:r>
            <w:proofErr w:type="gramStart"/>
            <w:r w:rsidRPr="005021CF">
              <w:rPr>
                <w:sz w:val="16"/>
              </w:rPr>
              <w:t>гражданского</w:t>
            </w:r>
            <w:proofErr w:type="gramEnd"/>
          </w:p>
        </w:tc>
        <w:tc>
          <w:tcPr>
            <w:tcW w:w="2652" w:type="dxa"/>
            <w:vMerge/>
            <w:tcBorders>
              <w:top w:val="nil"/>
            </w:tcBorders>
            <w:shd w:val="clear" w:color="auto" w:fill="F79646"/>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44"/>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55"/>
        </w:trPr>
        <w:tc>
          <w:tcPr>
            <w:tcW w:w="811" w:type="dxa"/>
            <w:vMerge w:val="restart"/>
            <w:tcBorders>
              <w:top w:val="nil"/>
              <w:bottom w:val="nil"/>
            </w:tcBorders>
          </w:tcPr>
          <w:p w:rsidR="004A1269" w:rsidRPr="005021CF" w:rsidRDefault="004A1269" w:rsidP="00FD02CC">
            <w:pPr>
              <w:pStyle w:val="TableParagraph"/>
              <w:rPr>
                <w:sz w:val="12"/>
              </w:rPr>
            </w:pPr>
          </w:p>
        </w:tc>
        <w:tc>
          <w:tcPr>
            <w:tcW w:w="3007" w:type="dxa"/>
            <w:vMerge w:val="restart"/>
            <w:tcBorders>
              <w:top w:val="nil"/>
              <w:bottom w:val="nil"/>
            </w:tcBorders>
          </w:tcPr>
          <w:p w:rsidR="004A1269" w:rsidRPr="005021CF" w:rsidRDefault="004A1269" w:rsidP="00FD02CC">
            <w:pPr>
              <w:pStyle w:val="TableParagraph"/>
              <w:rPr>
                <w:sz w:val="12"/>
              </w:rPr>
            </w:pPr>
          </w:p>
        </w:tc>
        <w:tc>
          <w:tcPr>
            <w:tcW w:w="2131" w:type="dxa"/>
            <w:vMerge w:val="restart"/>
            <w:tcBorders>
              <w:top w:val="nil"/>
              <w:bottom w:val="nil"/>
            </w:tcBorders>
          </w:tcPr>
          <w:p w:rsidR="004A1269" w:rsidRPr="005021CF" w:rsidRDefault="004A1269" w:rsidP="00FD02CC">
            <w:pPr>
              <w:pStyle w:val="TableParagraph"/>
              <w:rPr>
                <w:sz w:val="12"/>
              </w:rPr>
            </w:pPr>
          </w:p>
        </w:tc>
        <w:tc>
          <w:tcPr>
            <w:tcW w:w="1776" w:type="dxa"/>
            <w:vMerge w:val="restart"/>
            <w:tcBorders>
              <w:top w:val="nil"/>
              <w:bottom w:val="nil"/>
            </w:tcBorders>
          </w:tcPr>
          <w:p w:rsidR="004A1269" w:rsidRPr="005021CF" w:rsidRDefault="004A1269" w:rsidP="00FD02CC">
            <w:pPr>
              <w:pStyle w:val="TableParagraph"/>
              <w:rPr>
                <w:sz w:val="12"/>
              </w:rPr>
            </w:pPr>
          </w:p>
        </w:tc>
        <w:tc>
          <w:tcPr>
            <w:tcW w:w="2474" w:type="dxa"/>
            <w:vMerge w:val="restart"/>
            <w:tcBorders>
              <w:top w:val="nil"/>
              <w:bottom w:val="nil"/>
            </w:tcBorders>
          </w:tcPr>
          <w:p w:rsidR="004A1269" w:rsidRPr="005021CF" w:rsidRDefault="004A1269" w:rsidP="00FD02CC">
            <w:pPr>
              <w:pStyle w:val="TableParagraph"/>
              <w:spacing w:line="169" w:lineRule="exact"/>
              <w:ind w:left="369"/>
              <w:rPr>
                <w:sz w:val="16"/>
              </w:rPr>
            </w:pPr>
            <w:r w:rsidRPr="005021CF">
              <w:rPr>
                <w:sz w:val="16"/>
              </w:rPr>
              <w:t>единства,</w:t>
            </w:r>
            <w:r w:rsidRPr="005021CF">
              <w:rPr>
                <w:spacing w:val="-1"/>
                <w:sz w:val="16"/>
              </w:rPr>
              <w:t xml:space="preserve"> </w:t>
            </w:r>
            <w:r w:rsidRPr="005021CF">
              <w:rPr>
                <w:sz w:val="16"/>
              </w:rPr>
              <w:t>гармонизацию</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r w:rsidR="004A1269" w:rsidTr="00FD02CC">
        <w:trPr>
          <w:trHeight w:val="23"/>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vMerge w:val="restart"/>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182"/>
        </w:trPr>
        <w:tc>
          <w:tcPr>
            <w:tcW w:w="811" w:type="dxa"/>
            <w:tcBorders>
              <w:top w:val="nil"/>
              <w:bottom w:val="nil"/>
            </w:tcBorders>
          </w:tcPr>
          <w:p w:rsidR="004A1269" w:rsidRPr="005021CF" w:rsidRDefault="004A1269" w:rsidP="00FD02CC">
            <w:pPr>
              <w:pStyle w:val="TableParagraph"/>
              <w:rPr>
                <w:sz w:val="12"/>
              </w:rPr>
            </w:pPr>
          </w:p>
        </w:tc>
        <w:tc>
          <w:tcPr>
            <w:tcW w:w="3007" w:type="dxa"/>
            <w:tcBorders>
              <w:top w:val="nil"/>
              <w:bottom w:val="nil"/>
            </w:tcBorders>
          </w:tcPr>
          <w:p w:rsidR="004A1269" w:rsidRPr="005021CF" w:rsidRDefault="004A1269" w:rsidP="00FD02CC">
            <w:pPr>
              <w:pStyle w:val="TableParagraph"/>
              <w:rPr>
                <w:sz w:val="12"/>
              </w:rPr>
            </w:pPr>
          </w:p>
        </w:tc>
        <w:tc>
          <w:tcPr>
            <w:tcW w:w="2131" w:type="dxa"/>
            <w:tcBorders>
              <w:top w:val="nil"/>
              <w:bottom w:val="nil"/>
            </w:tcBorders>
          </w:tcPr>
          <w:p w:rsidR="004A1269" w:rsidRPr="005021CF" w:rsidRDefault="004A1269" w:rsidP="00FD02CC">
            <w:pPr>
              <w:pStyle w:val="TableParagraph"/>
              <w:rPr>
                <w:sz w:val="12"/>
              </w:rPr>
            </w:pPr>
          </w:p>
        </w:tc>
        <w:tc>
          <w:tcPr>
            <w:tcW w:w="1776" w:type="dxa"/>
            <w:tcBorders>
              <w:top w:val="nil"/>
              <w:bottom w:val="nil"/>
            </w:tcBorders>
          </w:tcPr>
          <w:p w:rsidR="004A1269" w:rsidRPr="005021CF" w:rsidRDefault="004A1269" w:rsidP="00FD02CC">
            <w:pPr>
              <w:pStyle w:val="TableParagraph"/>
              <w:rPr>
                <w:sz w:val="12"/>
              </w:rPr>
            </w:pPr>
          </w:p>
        </w:tc>
        <w:tc>
          <w:tcPr>
            <w:tcW w:w="2474" w:type="dxa"/>
            <w:tcBorders>
              <w:top w:val="nil"/>
              <w:bottom w:val="nil"/>
            </w:tcBorders>
          </w:tcPr>
          <w:p w:rsidR="004A1269" w:rsidRPr="005021CF" w:rsidRDefault="004A1269" w:rsidP="00FD02CC">
            <w:pPr>
              <w:pStyle w:val="TableParagraph"/>
              <w:spacing w:line="162" w:lineRule="exact"/>
              <w:ind w:left="34" w:right="59"/>
              <w:jc w:val="center"/>
              <w:rPr>
                <w:sz w:val="16"/>
              </w:rPr>
            </w:pPr>
            <w:r w:rsidRPr="005021CF">
              <w:rPr>
                <w:sz w:val="16"/>
              </w:rPr>
              <w:t>межнациональных</w:t>
            </w:r>
            <w:r w:rsidRPr="005021CF">
              <w:rPr>
                <w:spacing w:val="-3"/>
                <w:sz w:val="16"/>
              </w:rPr>
              <w:t xml:space="preserve"> </w:t>
            </w:r>
            <w:r w:rsidRPr="005021CF">
              <w:rPr>
                <w:sz w:val="16"/>
              </w:rPr>
              <w:t>отношений</w:t>
            </w:r>
            <w:r w:rsidRPr="005021CF">
              <w:rPr>
                <w:spacing w:val="-1"/>
                <w:sz w:val="16"/>
              </w:rPr>
              <w:t xml:space="preserve"> </w:t>
            </w:r>
            <w:r w:rsidRPr="005021CF">
              <w:rPr>
                <w:sz w:val="16"/>
              </w:rPr>
              <w:t>и</w:t>
            </w:r>
          </w:p>
        </w:tc>
        <w:tc>
          <w:tcPr>
            <w:tcW w:w="2652" w:type="dxa"/>
            <w:vMerge/>
            <w:tcBorders>
              <w:top w:val="nil"/>
            </w:tcBorders>
          </w:tcPr>
          <w:p w:rsidR="004A1269" w:rsidRPr="005021CF" w:rsidRDefault="004A1269" w:rsidP="00FD02CC">
            <w:pPr>
              <w:rPr>
                <w:sz w:val="2"/>
                <w:szCs w:val="2"/>
              </w:rPr>
            </w:pPr>
          </w:p>
        </w:tc>
        <w:tc>
          <w:tcPr>
            <w:tcW w:w="1078" w:type="dxa"/>
            <w:vMerge/>
            <w:tcBorders>
              <w:top w:val="nil"/>
            </w:tcBorders>
          </w:tcPr>
          <w:p w:rsidR="004A1269" w:rsidRPr="005021CF" w:rsidRDefault="004A1269" w:rsidP="00FD02CC">
            <w:pPr>
              <w:rPr>
                <w:sz w:val="2"/>
                <w:szCs w:val="2"/>
              </w:rPr>
            </w:pPr>
          </w:p>
        </w:tc>
      </w:tr>
    </w:tbl>
    <w:p w:rsidR="004A1269" w:rsidRDefault="004A1269" w:rsidP="004A1269">
      <w:pPr>
        <w:rPr>
          <w:sz w:val="2"/>
          <w:szCs w:val="2"/>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spacing w:before="6" w:line="266" w:lineRule="auto"/>
              <w:ind w:left="34" w:right="59"/>
              <w:jc w:val="center"/>
              <w:rPr>
                <w:sz w:val="16"/>
              </w:rPr>
            </w:pPr>
            <w:r w:rsidRPr="005021CF">
              <w:rPr>
                <w:sz w:val="16"/>
              </w:rPr>
              <w:t>этнокультурное развитие народов,</w:t>
            </w:r>
            <w:r w:rsidRPr="005021CF">
              <w:rPr>
                <w:spacing w:val="-37"/>
                <w:sz w:val="16"/>
              </w:rPr>
              <w:t xml:space="preserve"> </w:t>
            </w:r>
            <w:r w:rsidRPr="005021CF">
              <w:rPr>
                <w:sz w:val="16"/>
              </w:rPr>
              <w:t>проживающих</w:t>
            </w:r>
            <w:r w:rsidRPr="005021CF">
              <w:rPr>
                <w:spacing w:val="-1"/>
                <w:sz w:val="16"/>
              </w:rPr>
              <w:t xml:space="preserve"> </w:t>
            </w:r>
            <w:r w:rsidRPr="005021CF">
              <w:rPr>
                <w:sz w:val="16"/>
              </w:rPr>
              <w:t>на</w:t>
            </w:r>
            <w:r w:rsidRPr="005021CF">
              <w:rPr>
                <w:spacing w:val="1"/>
                <w:sz w:val="16"/>
              </w:rPr>
              <w:t xml:space="preserve"> </w:t>
            </w:r>
            <w:r w:rsidRPr="005021CF">
              <w:rPr>
                <w:sz w:val="16"/>
              </w:rPr>
              <w:t>территории</w:t>
            </w:r>
            <w:r w:rsidRPr="005021CF">
              <w:rPr>
                <w:spacing w:val="1"/>
                <w:sz w:val="16"/>
              </w:rPr>
              <w:t xml:space="preserve"> </w:t>
            </w:r>
            <w:r w:rsidRPr="005021CF">
              <w:rPr>
                <w:sz w:val="16"/>
              </w:rPr>
              <w:t>Инсарского муниципального</w:t>
            </w:r>
            <w:r w:rsidRPr="005021CF">
              <w:rPr>
                <w:spacing w:val="1"/>
                <w:sz w:val="16"/>
              </w:rPr>
              <w:t xml:space="preserve"> </w:t>
            </w:r>
            <w:r w:rsidRPr="005021CF">
              <w:rPr>
                <w:sz w:val="16"/>
              </w:rPr>
              <w:t>района; 5. Научно-методическое</w:t>
            </w:r>
            <w:r w:rsidRPr="005021CF">
              <w:rPr>
                <w:spacing w:val="1"/>
                <w:sz w:val="16"/>
              </w:rPr>
              <w:t xml:space="preserve"> </w:t>
            </w:r>
            <w:r w:rsidRPr="005021CF">
              <w:rPr>
                <w:sz w:val="16"/>
              </w:rPr>
              <w:t>обеспечение и повышение</w:t>
            </w:r>
            <w:r w:rsidRPr="005021CF">
              <w:rPr>
                <w:spacing w:val="1"/>
                <w:sz w:val="16"/>
              </w:rPr>
              <w:t xml:space="preserve"> </w:t>
            </w:r>
            <w:r w:rsidRPr="005021CF">
              <w:rPr>
                <w:sz w:val="16"/>
              </w:rPr>
              <w:t>квалификации муниципальных</w:t>
            </w:r>
            <w:r w:rsidRPr="005021CF">
              <w:rPr>
                <w:spacing w:val="1"/>
                <w:sz w:val="16"/>
              </w:rPr>
              <w:t xml:space="preserve"> </w:t>
            </w:r>
            <w:r w:rsidRPr="005021CF">
              <w:rPr>
                <w:sz w:val="16"/>
              </w:rPr>
              <w:t>служащих, по вопросам в сфере</w:t>
            </w:r>
            <w:r w:rsidRPr="005021CF">
              <w:rPr>
                <w:spacing w:val="1"/>
                <w:sz w:val="16"/>
              </w:rPr>
              <w:t xml:space="preserve"> </w:t>
            </w:r>
            <w:r w:rsidRPr="005021CF">
              <w:rPr>
                <w:sz w:val="16"/>
              </w:rPr>
              <w:t>общегражданского единства и</w:t>
            </w:r>
            <w:r w:rsidRPr="005021CF">
              <w:rPr>
                <w:spacing w:val="1"/>
                <w:sz w:val="16"/>
              </w:rPr>
              <w:t xml:space="preserve"> </w:t>
            </w:r>
            <w:r w:rsidRPr="005021CF">
              <w:rPr>
                <w:sz w:val="16"/>
              </w:rPr>
              <w:t>гармонизации межнациональных</w:t>
            </w:r>
            <w:r w:rsidRPr="005021CF">
              <w:rPr>
                <w:spacing w:val="1"/>
                <w:sz w:val="16"/>
              </w:rPr>
              <w:t xml:space="preserve"> </w:t>
            </w:r>
            <w:r w:rsidRPr="005021CF">
              <w:rPr>
                <w:sz w:val="16"/>
              </w:rPr>
              <w:t>отношений; 6.</w:t>
            </w:r>
          </w:p>
          <w:p w:rsidR="004A1269" w:rsidRPr="005021CF" w:rsidRDefault="004A1269" w:rsidP="00FD02CC">
            <w:pPr>
              <w:pStyle w:val="TableParagraph"/>
              <w:spacing w:line="266" w:lineRule="auto"/>
              <w:ind w:left="36" w:right="58"/>
              <w:jc w:val="center"/>
              <w:rPr>
                <w:sz w:val="16"/>
              </w:rPr>
            </w:pPr>
            <w:r w:rsidRPr="005021CF">
              <w:rPr>
                <w:sz w:val="16"/>
              </w:rPr>
              <w:t>Совершенствование системы</w:t>
            </w:r>
            <w:r w:rsidRPr="005021CF">
              <w:rPr>
                <w:spacing w:val="-37"/>
                <w:sz w:val="16"/>
              </w:rPr>
              <w:t xml:space="preserve"> </w:t>
            </w:r>
            <w:r w:rsidRPr="005021CF">
              <w:rPr>
                <w:sz w:val="16"/>
              </w:rPr>
              <w:t>адаптации и интеграции</w:t>
            </w:r>
            <w:r w:rsidRPr="005021CF">
              <w:rPr>
                <w:spacing w:val="1"/>
                <w:sz w:val="16"/>
              </w:rPr>
              <w:t xml:space="preserve"> </w:t>
            </w:r>
            <w:r w:rsidRPr="005021CF">
              <w:rPr>
                <w:sz w:val="16"/>
              </w:rPr>
              <w:t>мигрантов.</w:t>
            </w: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8.0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25"/>
              <w:jc w:val="center"/>
              <w:rPr>
                <w:sz w:val="17"/>
              </w:rPr>
            </w:pPr>
            <w:r w:rsidRPr="005021CF">
              <w:rPr>
                <w:w w:val="103"/>
                <w:sz w:val="17"/>
              </w:rPr>
              <w:t>4</w:t>
            </w:r>
          </w:p>
        </w:tc>
        <w:tc>
          <w:tcPr>
            <w:tcW w:w="3007" w:type="dxa"/>
            <w:vMerge w:val="restart"/>
            <w:tcBorders>
              <w:bottom w:val="nil"/>
            </w:tcBorders>
          </w:tcPr>
          <w:p w:rsidR="004A1269" w:rsidRPr="005021CF" w:rsidRDefault="004A1269" w:rsidP="00FD02CC">
            <w:pPr>
              <w:pStyle w:val="TableParagraph"/>
              <w:spacing w:before="1" w:line="266" w:lineRule="auto"/>
              <w:ind w:left="71" w:right="96"/>
              <w:jc w:val="center"/>
              <w:rPr>
                <w:sz w:val="16"/>
              </w:rPr>
            </w:pPr>
            <w:r w:rsidRPr="005021CF">
              <w:rPr>
                <w:sz w:val="16"/>
              </w:rPr>
              <w:t>Муниципальная программа «Развитие и</w:t>
            </w:r>
            <w:r w:rsidRPr="005021CF">
              <w:rPr>
                <w:spacing w:val="-37"/>
                <w:sz w:val="16"/>
              </w:rPr>
              <w:t xml:space="preserve"> </w:t>
            </w:r>
            <w:r w:rsidRPr="005021CF">
              <w:rPr>
                <w:sz w:val="16"/>
              </w:rPr>
              <w:t>поддержка</w:t>
            </w:r>
          </w:p>
          <w:p w:rsidR="004A1269" w:rsidRPr="005021CF" w:rsidRDefault="004A1269" w:rsidP="00FD02CC">
            <w:pPr>
              <w:pStyle w:val="TableParagraph"/>
              <w:spacing w:line="266" w:lineRule="auto"/>
              <w:ind w:left="71" w:right="96"/>
              <w:jc w:val="center"/>
              <w:rPr>
                <w:sz w:val="16"/>
              </w:rPr>
            </w:pPr>
            <w:r w:rsidRPr="005021CF">
              <w:rPr>
                <w:sz w:val="16"/>
              </w:rPr>
              <w:t>малого и среднего предпринимательства</w:t>
            </w:r>
            <w:r w:rsidRPr="005021CF">
              <w:rPr>
                <w:spacing w:val="-37"/>
                <w:sz w:val="16"/>
              </w:rPr>
              <w:t xml:space="preserve"> </w:t>
            </w:r>
            <w:r w:rsidRPr="005021CF">
              <w:rPr>
                <w:sz w:val="16"/>
              </w:rPr>
              <w:t>и</w:t>
            </w:r>
            <w:r w:rsidRPr="005021CF">
              <w:rPr>
                <w:spacing w:val="-1"/>
                <w:sz w:val="16"/>
              </w:rPr>
              <w:t xml:space="preserve"> </w:t>
            </w:r>
            <w:r w:rsidRPr="005021CF">
              <w:rPr>
                <w:sz w:val="16"/>
              </w:rPr>
              <w:t>самозанятых</w:t>
            </w:r>
            <w:r w:rsidRPr="005021CF">
              <w:rPr>
                <w:spacing w:val="-1"/>
                <w:sz w:val="16"/>
              </w:rPr>
              <w:t xml:space="preserve"> </w:t>
            </w:r>
            <w:r w:rsidRPr="005021CF">
              <w:rPr>
                <w:sz w:val="16"/>
              </w:rPr>
              <w:t>граждан</w:t>
            </w:r>
          </w:p>
          <w:p w:rsidR="004A1269" w:rsidRPr="005021CF" w:rsidRDefault="004A1269" w:rsidP="00FD02CC">
            <w:pPr>
              <w:pStyle w:val="TableParagraph"/>
              <w:spacing w:line="266" w:lineRule="auto"/>
              <w:ind w:left="237" w:right="219"/>
              <w:jc w:val="center"/>
              <w:rPr>
                <w:sz w:val="16"/>
              </w:rPr>
            </w:pPr>
            <w:r w:rsidRPr="005021CF">
              <w:rPr>
                <w:sz w:val="16"/>
              </w:rPr>
              <w:t>в Инсарском муниципальном районе</w:t>
            </w:r>
            <w:r w:rsidRPr="005021CF">
              <w:rPr>
                <w:spacing w:val="-37"/>
                <w:sz w:val="16"/>
              </w:rPr>
              <w:t xml:space="preserve"> </w:t>
            </w:r>
            <w:r w:rsidRPr="005021CF">
              <w:rPr>
                <w:sz w:val="16"/>
              </w:rPr>
              <w:t>на</w:t>
            </w:r>
            <w:r w:rsidRPr="005021CF">
              <w:rPr>
                <w:spacing w:val="1"/>
                <w:sz w:val="16"/>
              </w:rPr>
              <w:t xml:space="preserve"> </w:t>
            </w:r>
            <w:r w:rsidRPr="005021CF">
              <w:rPr>
                <w:sz w:val="16"/>
              </w:rPr>
              <w:t>2018-2025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26.12.2017</w:t>
            </w:r>
            <w:r w:rsidRPr="005021CF">
              <w:rPr>
                <w:spacing w:val="1"/>
                <w:sz w:val="16"/>
              </w:rPr>
              <w:t xml:space="preserve"> </w:t>
            </w:r>
            <w:r w:rsidRPr="005021CF">
              <w:rPr>
                <w:sz w:val="16"/>
              </w:rPr>
              <w:t>г.</w:t>
            </w:r>
            <w:r w:rsidRPr="005021CF">
              <w:rPr>
                <w:spacing w:val="1"/>
                <w:sz w:val="16"/>
              </w:rPr>
              <w:t xml:space="preserve"> </w:t>
            </w:r>
            <w:r w:rsidRPr="005021CF">
              <w:rPr>
                <w:sz w:val="16"/>
              </w:rPr>
              <w:t>№539</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Пронин А.Б. - 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35"/>
              </w:numPr>
              <w:tabs>
                <w:tab w:val="left" w:pos="310"/>
              </w:tabs>
              <w:spacing w:before="1" w:line="266" w:lineRule="auto"/>
              <w:ind w:right="151" w:firstLine="14"/>
              <w:jc w:val="left"/>
              <w:rPr>
                <w:sz w:val="16"/>
              </w:rPr>
            </w:pPr>
            <w:r w:rsidRPr="005021CF">
              <w:rPr>
                <w:sz w:val="16"/>
              </w:rPr>
              <w:t>Совершенствование условий</w:t>
            </w:r>
            <w:r w:rsidRPr="005021CF">
              <w:rPr>
                <w:spacing w:val="-37"/>
                <w:sz w:val="16"/>
              </w:rPr>
              <w:t xml:space="preserve"> </w:t>
            </w:r>
            <w:r w:rsidRPr="005021CF">
              <w:rPr>
                <w:sz w:val="16"/>
              </w:rPr>
              <w:t>для</w:t>
            </w:r>
            <w:r w:rsidRPr="005021CF">
              <w:rPr>
                <w:spacing w:val="-3"/>
                <w:sz w:val="16"/>
              </w:rPr>
              <w:t xml:space="preserve"> </w:t>
            </w:r>
            <w:r w:rsidRPr="005021CF">
              <w:rPr>
                <w:sz w:val="16"/>
              </w:rPr>
              <w:t>развития</w:t>
            </w:r>
            <w:r w:rsidRPr="005021CF">
              <w:rPr>
                <w:spacing w:val="-1"/>
                <w:sz w:val="16"/>
              </w:rPr>
              <w:t xml:space="preserve"> </w:t>
            </w:r>
            <w:r w:rsidRPr="005021CF">
              <w:rPr>
                <w:sz w:val="16"/>
              </w:rPr>
              <w:t>малого</w:t>
            </w:r>
            <w:r w:rsidRPr="005021CF">
              <w:rPr>
                <w:spacing w:val="-3"/>
                <w:sz w:val="16"/>
              </w:rPr>
              <w:t xml:space="preserve"> </w:t>
            </w:r>
            <w:r w:rsidRPr="005021CF">
              <w:rPr>
                <w:sz w:val="16"/>
              </w:rPr>
              <w:t>и</w:t>
            </w:r>
            <w:r w:rsidRPr="005021CF">
              <w:rPr>
                <w:spacing w:val="-2"/>
                <w:sz w:val="16"/>
              </w:rPr>
              <w:t xml:space="preserve"> </w:t>
            </w:r>
            <w:r w:rsidRPr="005021CF">
              <w:rPr>
                <w:sz w:val="16"/>
              </w:rPr>
              <w:t>среднего</w:t>
            </w:r>
          </w:p>
          <w:p w:rsidR="004A1269" w:rsidRPr="005021CF" w:rsidRDefault="004A1269" w:rsidP="00FD02CC">
            <w:pPr>
              <w:pStyle w:val="TableParagraph"/>
              <w:spacing w:line="266" w:lineRule="auto"/>
              <w:ind w:left="422" w:right="396" w:hanging="20"/>
              <w:rPr>
                <w:sz w:val="16"/>
              </w:rPr>
            </w:pPr>
            <w:r w:rsidRPr="005021CF">
              <w:rPr>
                <w:sz w:val="16"/>
              </w:rPr>
              <w:t>предпринимательства и</w:t>
            </w:r>
            <w:r w:rsidRPr="005021CF">
              <w:rPr>
                <w:spacing w:val="-37"/>
                <w:sz w:val="16"/>
              </w:rPr>
              <w:t xml:space="preserve"> </w:t>
            </w:r>
            <w:r w:rsidRPr="005021CF">
              <w:rPr>
                <w:sz w:val="16"/>
              </w:rPr>
              <w:t>самозанятых</w:t>
            </w:r>
            <w:r w:rsidRPr="005021CF">
              <w:rPr>
                <w:spacing w:val="38"/>
                <w:sz w:val="16"/>
              </w:rPr>
              <w:t xml:space="preserve"> </w:t>
            </w:r>
            <w:r w:rsidRPr="005021CF">
              <w:rPr>
                <w:sz w:val="16"/>
              </w:rPr>
              <w:t>в  районе.</w:t>
            </w:r>
          </w:p>
          <w:p w:rsidR="004A1269" w:rsidRPr="005021CF" w:rsidRDefault="004A1269" w:rsidP="00FD02CC">
            <w:pPr>
              <w:pStyle w:val="TableParagraph"/>
              <w:spacing w:line="266" w:lineRule="auto"/>
              <w:ind w:left="81" w:right="61" w:firstLine="210"/>
              <w:rPr>
                <w:sz w:val="16"/>
              </w:rPr>
            </w:pPr>
            <w:r w:rsidRPr="005021CF">
              <w:rPr>
                <w:sz w:val="16"/>
              </w:rPr>
              <w:t>Формирование благоприятной</w:t>
            </w:r>
            <w:r w:rsidRPr="005021CF">
              <w:rPr>
                <w:spacing w:val="-37"/>
                <w:sz w:val="16"/>
              </w:rPr>
              <w:t xml:space="preserve"> </w:t>
            </w:r>
            <w:r w:rsidRPr="005021CF">
              <w:rPr>
                <w:sz w:val="16"/>
              </w:rPr>
              <w:t>социальной среды для малого и</w:t>
            </w:r>
            <w:r w:rsidRPr="005021CF">
              <w:rPr>
                <w:spacing w:val="1"/>
                <w:sz w:val="16"/>
              </w:rPr>
              <w:t xml:space="preserve"> </w:t>
            </w:r>
            <w:r w:rsidRPr="005021CF">
              <w:rPr>
                <w:sz w:val="16"/>
              </w:rPr>
              <w:t>среднего</w:t>
            </w:r>
            <w:r w:rsidRPr="005021CF">
              <w:rPr>
                <w:spacing w:val="-3"/>
                <w:sz w:val="16"/>
              </w:rPr>
              <w:t xml:space="preserve"> </w:t>
            </w:r>
            <w:r w:rsidRPr="005021CF">
              <w:rPr>
                <w:sz w:val="16"/>
              </w:rPr>
              <w:t>предпринимательства</w:t>
            </w:r>
            <w:r w:rsidRPr="005021CF">
              <w:rPr>
                <w:spacing w:val="-1"/>
                <w:sz w:val="16"/>
              </w:rPr>
              <w:t xml:space="preserve"> </w:t>
            </w:r>
            <w:r w:rsidRPr="005021CF">
              <w:rPr>
                <w:sz w:val="16"/>
              </w:rPr>
              <w:t>и</w:t>
            </w:r>
          </w:p>
          <w:p w:rsidR="004A1269" w:rsidRPr="005021CF" w:rsidRDefault="004A1269" w:rsidP="00FD02CC">
            <w:pPr>
              <w:pStyle w:val="TableParagraph"/>
              <w:spacing w:line="183" w:lineRule="exact"/>
              <w:ind w:left="473"/>
              <w:rPr>
                <w:sz w:val="16"/>
              </w:rPr>
            </w:pPr>
            <w:r w:rsidRPr="005021CF">
              <w:rPr>
                <w:sz w:val="16"/>
              </w:rPr>
              <w:t>самозанятых</w:t>
            </w:r>
            <w:r w:rsidRPr="005021CF">
              <w:rPr>
                <w:spacing w:val="-3"/>
                <w:sz w:val="16"/>
              </w:rPr>
              <w:t xml:space="preserve"> </w:t>
            </w:r>
            <w:r w:rsidRPr="005021CF">
              <w:rPr>
                <w:sz w:val="16"/>
              </w:rPr>
              <w:t>граждан;</w:t>
            </w:r>
          </w:p>
          <w:p w:rsidR="004A1269" w:rsidRPr="005021CF" w:rsidRDefault="004A1269" w:rsidP="005A15CA">
            <w:pPr>
              <w:pStyle w:val="TableParagraph"/>
              <w:numPr>
                <w:ilvl w:val="0"/>
                <w:numId w:val="35"/>
              </w:numPr>
              <w:tabs>
                <w:tab w:val="left" w:pos="422"/>
              </w:tabs>
              <w:spacing w:before="19" w:line="266" w:lineRule="auto"/>
              <w:ind w:left="197" w:right="215" w:firstLine="62"/>
              <w:jc w:val="left"/>
              <w:rPr>
                <w:sz w:val="16"/>
              </w:rPr>
            </w:pPr>
            <w:r w:rsidRPr="005021CF">
              <w:rPr>
                <w:sz w:val="16"/>
              </w:rPr>
              <w:t>Развитие инфраструктуры</w:t>
            </w:r>
            <w:r w:rsidRPr="005021CF">
              <w:rPr>
                <w:spacing w:val="-37"/>
                <w:sz w:val="16"/>
              </w:rPr>
              <w:t xml:space="preserve"> </w:t>
            </w:r>
            <w:r w:rsidRPr="005021CF">
              <w:rPr>
                <w:sz w:val="16"/>
              </w:rPr>
              <w:t>поддержки</w:t>
            </w:r>
            <w:r w:rsidRPr="005021CF">
              <w:rPr>
                <w:spacing w:val="-3"/>
                <w:sz w:val="16"/>
              </w:rPr>
              <w:t xml:space="preserve"> </w:t>
            </w:r>
            <w:r w:rsidRPr="005021CF">
              <w:rPr>
                <w:sz w:val="16"/>
              </w:rPr>
              <w:t>малого</w:t>
            </w:r>
            <w:r w:rsidRPr="005021CF">
              <w:rPr>
                <w:spacing w:val="-3"/>
                <w:sz w:val="16"/>
              </w:rPr>
              <w:t xml:space="preserve"> </w:t>
            </w:r>
            <w:r w:rsidRPr="005021CF">
              <w:rPr>
                <w:sz w:val="16"/>
              </w:rPr>
              <w:t>и</w:t>
            </w:r>
            <w:r w:rsidRPr="005021CF">
              <w:rPr>
                <w:spacing w:val="-3"/>
                <w:sz w:val="16"/>
              </w:rPr>
              <w:t xml:space="preserve"> </w:t>
            </w:r>
            <w:r w:rsidRPr="005021CF">
              <w:rPr>
                <w:sz w:val="16"/>
              </w:rPr>
              <w:t>среднего</w:t>
            </w:r>
          </w:p>
          <w:p w:rsidR="004A1269" w:rsidRPr="005021CF" w:rsidRDefault="004A1269" w:rsidP="00FD02CC">
            <w:pPr>
              <w:pStyle w:val="TableParagraph"/>
              <w:spacing w:line="266" w:lineRule="auto"/>
              <w:ind w:left="36" w:right="59"/>
              <w:jc w:val="center"/>
              <w:rPr>
                <w:sz w:val="16"/>
              </w:rPr>
            </w:pPr>
            <w:r w:rsidRPr="005021CF">
              <w:rPr>
                <w:sz w:val="16"/>
              </w:rPr>
              <w:t>предпринимательства и</w:t>
            </w:r>
            <w:r w:rsidRPr="005021CF">
              <w:rPr>
                <w:spacing w:val="1"/>
                <w:sz w:val="16"/>
              </w:rPr>
              <w:t xml:space="preserve"> </w:t>
            </w:r>
            <w:r w:rsidRPr="005021CF">
              <w:rPr>
                <w:sz w:val="16"/>
              </w:rPr>
              <w:t>самозанятых граждан.</w:t>
            </w:r>
            <w:r w:rsidRPr="005021CF">
              <w:rPr>
                <w:spacing w:val="1"/>
                <w:sz w:val="16"/>
              </w:rPr>
              <w:t xml:space="preserve"> </w:t>
            </w:r>
            <w:r w:rsidRPr="005021CF">
              <w:rPr>
                <w:sz w:val="16"/>
              </w:rPr>
              <w:t>Информационная и</w:t>
            </w:r>
            <w:r w:rsidRPr="005021CF">
              <w:rPr>
                <w:spacing w:val="1"/>
                <w:sz w:val="16"/>
              </w:rPr>
              <w:t xml:space="preserve"> </w:t>
            </w:r>
            <w:r w:rsidRPr="005021CF">
              <w:rPr>
                <w:sz w:val="16"/>
              </w:rPr>
              <w:t>консультационная поддержка</w:t>
            </w:r>
            <w:r w:rsidRPr="005021CF">
              <w:rPr>
                <w:spacing w:val="-37"/>
                <w:sz w:val="16"/>
              </w:rPr>
              <w:t xml:space="preserve"> </w:t>
            </w:r>
            <w:r w:rsidRPr="005021CF">
              <w:rPr>
                <w:sz w:val="16"/>
              </w:rPr>
              <w:t>субъектов малого и среднего</w:t>
            </w:r>
            <w:r w:rsidRPr="005021CF">
              <w:rPr>
                <w:spacing w:val="1"/>
                <w:sz w:val="16"/>
              </w:rPr>
              <w:t xml:space="preserve"> </w:t>
            </w:r>
            <w:r w:rsidRPr="005021CF">
              <w:rPr>
                <w:sz w:val="16"/>
              </w:rPr>
              <w:t>предпринимательства и</w:t>
            </w:r>
            <w:r w:rsidRPr="005021CF">
              <w:rPr>
                <w:spacing w:val="1"/>
                <w:sz w:val="16"/>
              </w:rPr>
              <w:t xml:space="preserve"> </w:t>
            </w:r>
            <w:r w:rsidRPr="005021CF">
              <w:rPr>
                <w:sz w:val="16"/>
              </w:rPr>
              <w:t>самозанятых</w:t>
            </w:r>
            <w:r w:rsidRPr="005021CF">
              <w:rPr>
                <w:spacing w:val="-2"/>
                <w:sz w:val="16"/>
              </w:rPr>
              <w:t xml:space="preserve"> </w:t>
            </w:r>
            <w:r w:rsidRPr="005021CF">
              <w:rPr>
                <w:sz w:val="16"/>
              </w:rPr>
              <w:t>граждан.</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25"/>
              <w:jc w:val="center"/>
              <w:rPr>
                <w:sz w:val="17"/>
              </w:rPr>
            </w:pPr>
            <w:r w:rsidRPr="005021CF">
              <w:rPr>
                <w:w w:val="103"/>
                <w:sz w:val="17"/>
              </w:rPr>
              <w:t>5</w:t>
            </w:r>
          </w:p>
        </w:tc>
        <w:tc>
          <w:tcPr>
            <w:tcW w:w="3007" w:type="dxa"/>
            <w:vMerge w:val="restart"/>
            <w:tcBorders>
              <w:bottom w:val="nil"/>
            </w:tcBorders>
          </w:tcPr>
          <w:p w:rsidR="004A1269" w:rsidRPr="005021CF" w:rsidRDefault="004A1269" w:rsidP="00FD02CC">
            <w:pPr>
              <w:pStyle w:val="TableParagraph"/>
              <w:spacing w:before="1" w:line="266" w:lineRule="auto"/>
              <w:ind w:left="71" w:right="94"/>
              <w:jc w:val="center"/>
              <w:rPr>
                <w:sz w:val="16"/>
              </w:rPr>
            </w:pPr>
            <w:r w:rsidRPr="005021CF">
              <w:rPr>
                <w:sz w:val="16"/>
              </w:rPr>
              <w:t>Муниципальная программа «Повышение</w:t>
            </w:r>
            <w:r w:rsidRPr="005021CF">
              <w:rPr>
                <w:spacing w:val="-37"/>
                <w:sz w:val="16"/>
              </w:rPr>
              <w:t xml:space="preserve"> </w:t>
            </w:r>
            <w:r w:rsidRPr="005021CF">
              <w:rPr>
                <w:sz w:val="16"/>
              </w:rPr>
              <w:t>эффективности управления</w:t>
            </w:r>
            <w:r w:rsidRPr="005021CF">
              <w:rPr>
                <w:spacing w:val="1"/>
                <w:sz w:val="16"/>
              </w:rPr>
              <w:t xml:space="preserve"> </w:t>
            </w:r>
            <w:r w:rsidRPr="005021CF">
              <w:rPr>
                <w:sz w:val="16"/>
              </w:rPr>
              <w:t>муниципальными финансами в</w:t>
            </w:r>
            <w:r w:rsidRPr="005021CF">
              <w:rPr>
                <w:spacing w:val="1"/>
                <w:sz w:val="16"/>
              </w:rPr>
              <w:t xml:space="preserve"> </w:t>
            </w:r>
            <w:r w:rsidRPr="005021CF">
              <w:rPr>
                <w:sz w:val="16"/>
              </w:rPr>
              <w:t>Инсарском муниципальном районе на</w:t>
            </w:r>
            <w:r w:rsidRPr="005021CF">
              <w:rPr>
                <w:spacing w:val="1"/>
                <w:sz w:val="16"/>
              </w:rPr>
              <w:t xml:space="preserve"> </w:t>
            </w:r>
            <w:r w:rsidRPr="005021CF">
              <w:rPr>
                <w:sz w:val="16"/>
              </w:rPr>
              <w:t>2016-2025</w:t>
            </w:r>
            <w:r w:rsidRPr="005021CF">
              <w:rPr>
                <w:spacing w:val="1"/>
                <w:sz w:val="16"/>
              </w:rPr>
              <w:t xml:space="preserve"> </w:t>
            </w:r>
            <w:r w:rsidRPr="005021CF">
              <w:rPr>
                <w:sz w:val="16"/>
              </w:rPr>
              <w:t>г.»</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01.07.2016</w:t>
            </w:r>
            <w:r w:rsidRPr="005021CF">
              <w:rPr>
                <w:spacing w:val="1"/>
                <w:sz w:val="16"/>
              </w:rPr>
              <w:t xml:space="preserve"> </w:t>
            </w:r>
            <w:r w:rsidRPr="005021CF">
              <w:rPr>
                <w:sz w:val="16"/>
              </w:rPr>
              <w:t>г.</w:t>
            </w:r>
            <w:r w:rsidRPr="005021CF">
              <w:rPr>
                <w:spacing w:val="1"/>
                <w:sz w:val="16"/>
              </w:rPr>
              <w:t xml:space="preserve"> </w:t>
            </w:r>
            <w:r w:rsidRPr="005021CF">
              <w:rPr>
                <w:sz w:val="16"/>
              </w:rPr>
              <w:t>№377</w:t>
            </w:r>
          </w:p>
        </w:tc>
        <w:tc>
          <w:tcPr>
            <w:tcW w:w="1776" w:type="dxa"/>
            <w:vMerge w:val="restart"/>
            <w:tcBorders>
              <w:bottom w:val="nil"/>
            </w:tcBorders>
          </w:tcPr>
          <w:p w:rsidR="004A1269" w:rsidRPr="005021CF" w:rsidRDefault="004A1269" w:rsidP="00FD02CC">
            <w:pPr>
              <w:pStyle w:val="TableParagraph"/>
              <w:spacing w:before="1" w:line="266" w:lineRule="auto"/>
              <w:ind w:left="33" w:right="40" w:hanging="21"/>
              <w:jc w:val="center"/>
              <w:rPr>
                <w:sz w:val="16"/>
              </w:rPr>
            </w:pPr>
            <w:r w:rsidRPr="005021CF">
              <w:rPr>
                <w:sz w:val="16"/>
              </w:rPr>
              <w:t>А.П.</w:t>
            </w:r>
            <w:r w:rsidRPr="005021CF">
              <w:rPr>
                <w:spacing w:val="1"/>
                <w:sz w:val="16"/>
              </w:rPr>
              <w:t xml:space="preserve"> </w:t>
            </w:r>
            <w:r w:rsidRPr="005021CF">
              <w:rPr>
                <w:sz w:val="16"/>
              </w:rPr>
              <w:t>Синичкин –</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начальник</w:t>
            </w:r>
            <w:r w:rsidRPr="005021CF">
              <w:rPr>
                <w:spacing w:val="1"/>
                <w:sz w:val="16"/>
              </w:rPr>
              <w:t xml:space="preserve"> </w:t>
            </w:r>
            <w:r w:rsidRPr="005021CF">
              <w:rPr>
                <w:sz w:val="16"/>
              </w:rPr>
              <w:t>Финансового</w:t>
            </w:r>
            <w:r w:rsidRPr="005021CF">
              <w:rPr>
                <w:spacing w:val="-37"/>
                <w:sz w:val="16"/>
              </w:rPr>
              <w:t xml:space="preserve"> </w:t>
            </w:r>
            <w:r w:rsidRPr="005021CF">
              <w:rPr>
                <w:sz w:val="16"/>
              </w:rPr>
              <w:t>управления</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w:t>
            </w:r>
            <w:r w:rsidRPr="005021CF">
              <w:rPr>
                <w:spacing w:val="1"/>
                <w:sz w:val="16"/>
              </w:rPr>
              <w:t xml:space="preserve"> </w:t>
            </w:r>
            <w:r w:rsidRPr="005021CF">
              <w:rPr>
                <w:sz w:val="16"/>
              </w:rPr>
              <w:t>администрация</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4"/>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34"/>
              </w:numPr>
              <w:tabs>
                <w:tab w:val="left" w:pos="274"/>
              </w:tabs>
              <w:spacing w:before="1" w:line="266" w:lineRule="auto"/>
              <w:ind w:right="133" w:hanging="77"/>
              <w:rPr>
                <w:sz w:val="16"/>
              </w:rPr>
            </w:pPr>
            <w:r w:rsidRPr="005021CF">
              <w:rPr>
                <w:sz w:val="16"/>
              </w:rPr>
              <w:t>Подпрограмма "Эффективное</w:t>
            </w:r>
            <w:r w:rsidRPr="005021CF">
              <w:rPr>
                <w:spacing w:val="-37"/>
                <w:sz w:val="16"/>
              </w:rPr>
              <w:t xml:space="preserve"> </w:t>
            </w:r>
            <w:r w:rsidRPr="005021CF">
              <w:rPr>
                <w:sz w:val="16"/>
              </w:rPr>
              <w:t>использование бюджетного</w:t>
            </w:r>
            <w:r w:rsidRPr="005021CF">
              <w:rPr>
                <w:spacing w:val="1"/>
                <w:sz w:val="16"/>
              </w:rPr>
              <w:t xml:space="preserve"> </w:t>
            </w:r>
            <w:r w:rsidRPr="005021CF">
              <w:rPr>
                <w:sz w:val="16"/>
              </w:rPr>
              <w:t>потенциала"</w:t>
            </w:r>
            <w:r w:rsidRPr="005021CF">
              <w:rPr>
                <w:spacing w:val="-4"/>
                <w:sz w:val="16"/>
              </w:rPr>
              <w:t xml:space="preserve"> </w:t>
            </w:r>
            <w:r w:rsidRPr="005021CF">
              <w:rPr>
                <w:sz w:val="16"/>
              </w:rPr>
              <w:t>предусматривает</w:t>
            </w:r>
          </w:p>
          <w:p w:rsidR="004A1269" w:rsidRPr="005021CF" w:rsidRDefault="004A1269" w:rsidP="00FD02CC">
            <w:pPr>
              <w:pStyle w:val="TableParagraph"/>
              <w:spacing w:line="266" w:lineRule="auto"/>
              <w:ind w:left="765" w:right="41" w:hanging="732"/>
              <w:rPr>
                <w:sz w:val="16"/>
              </w:rPr>
            </w:pPr>
            <w:r w:rsidRPr="005021CF">
              <w:rPr>
                <w:sz w:val="16"/>
              </w:rPr>
              <w:t>выполнение следующих основных</w:t>
            </w:r>
            <w:r w:rsidRPr="005021CF">
              <w:rPr>
                <w:spacing w:val="-37"/>
                <w:sz w:val="16"/>
              </w:rPr>
              <w:t xml:space="preserve"> </w:t>
            </w:r>
            <w:r w:rsidRPr="005021CF">
              <w:rPr>
                <w:sz w:val="16"/>
              </w:rPr>
              <w:t>мероприятий:</w:t>
            </w:r>
          </w:p>
          <w:p w:rsidR="004A1269" w:rsidRPr="005021CF" w:rsidRDefault="004A1269" w:rsidP="005A15CA">
            <w:pPr>
              <w:pStyle w:val="TableParagraph"/>
              <w:numPr>
                <w:ilvl w:val="1"/>
                <w:numId w:val="34"/>
              </w:numPr>
              <w:tabs>
                <w:tab w:val="left" w:pos="612"/>
              </w:tabs>
              <w:spacing w:line="266" w:lineRule="auto"/>
              <w:ind w:right="416" w:firstLine="43"/>
              <w:jc w:val="both"/>
              <w:rPr>
                <w:sz w:val="16"/>
              </w:rPr>
            </w:pPr>
            <w:r w:rsidRPr="005021CF">
              <w:rPr>
                <w:sz w:val="16"/>
              </w:rPr>
              <w:t>Совершенствование</w:t>
            </w:r>
            <w:r w:rsidRPr="005021CF">
              <w:rPr>
                <w:spacing w:val="1"/>
                <w:sz w:val="16"/>
              </w:rPr>
              <w:t xml:space="preserve"> </w:t>
            </w:r>
            <w:r w:rsidRPr="005021CF">
              <w:rPr>
                <w:sz w:val="16"/>
              </w:rPr>
              <w:t>бюджетного процесса,</w:t>
            </w:r>
            <w:r w:rsidRPr="005021CF">
              <w:rPr>
                <w:spacing w:val="1"/>
                <w:sz w:val="16"/>
              </w:rPr>
              <w:t xml:space="preserve"> </w:t>
            </w:r>
            <w:r w:rsidRPr="005021CF">
              <w:rPr>
                <w:sz w:val="16"/>
              </w:rPr>
              <w:t>формирование</w:t>
            </w:r>
            <w:r w:rsidRPr="005021CF">
              <w:rPr>
                <w:spacing w:val="-6"/>
                <w:sz w:val="16"/>
              </w:rPr>
              <w:t xml:space="preserve"> </w:t>
            </w:r>
            <w:r w:rsidRPr="005021CF">
              <w:rPr>
                <w:sz w:val="16"/>
              </w:rPr>
              <w:t>бюджета</w:t>
            </w:r>
          </w:p>
          <w:p w:rsidR="004A1269" w:rsidRPr="005021CF" w:rsidRDefault="004A1269" w:rsidP="00FD02CC">
            <w:pPr>
              <w:pStyle w:val="TableParagraph"/>
              <w:spacing w:line="266" w:lineRule="auto"/>
              <w:ind w:left="36" w:right="59"/>
              <w:jc w:val="center"/>
              <w:rPr>
                <w:sz w:val="16"/>
              </w:rPr>
            </w:pPr>
            <w:r w:rsidRPr="005021CF">
              <w:rPr>
                <w:sz w:val="16"/>
              </w:rPr>
              <w:t>Инсарского муниципального</w:t>
            </w:r>
            <w:r w:rsidRPr="005021CF">
              <w:rPr>
                <w:spacing w:val="1"/>
                <w:sz w:val="16"/>
              </w:rPr>
              <w:t xml:space="preserve"> </w:t>
            </w:r>
            <w:r w:rsidRPr="005021CF">
              <w:rPr>
                <w:sz w:val="16"/>
              </w:rPr>
              <w:t>района на очередной финансовый</w:t>
            </w:r>
            <w:r w:rsidRPr="005021CF">
              <w:rPr>
                <w:spacing w:val="-37"/>
                <w:sz w:val="16"/>
              </w:rPr>
              <w:t xml:space="preserve"> </w:t>
            </w:r>
            <w:r w:rsidRPr="005021CF">
              <w:rPr>
                <w:sz w:val="16"/>
              </w:rPr>
              <w:t>год</w:t>
            </w:r>
            <w:r w:rsidRPr="005021CF">
              <w:rPr>
                <w:spacing w:val="-1"/>
                <w:sz w:val="16"/>
              </w:rPr>
              <w:t xml:space="preserve"> </w:t>
            </w:r>
            <w:r w:rsidRPr="005021CF">
              <w:rPr>
                <w:sz w:val="16"/>
              </w:rPr>
              <w:t>и на</w:t>
            </w:r>
            <w:r w:rsidRPr="005021CF">
              <w:rPr>
                <w:spacing w:val="1"/>
                <w:sz w:val="16"/>
              </w:rPr>
              <w:t xml:space="preserve"> </w:t>
            </w:r>
            <w:r w:rsidRPr="005021CF">
              <w:rPr>
                <w:sz w:val="16"/>
              </w:rPr>
              <w:t>плановый период.2).</w:t>
            </w:r>
          </w:p>
          <w:p w:rsidR="004A1269" w:rsidRPr="005021CF" w:rsidRDefault="004A1269" w:rsidP="00FD02CC">
            <w:pPr>
              <w:pStyle w:val="TableParagraph"/>
              <w:spacing w:line="266" w:lineRule="auto"/>
              <w:ind w:left="312" w:right="334" w:hanging="1"/>
              <w:jc w:val="center"/>
              <w:rPr>
                <w:sz w:val="16"/>
              </w:rPr>
            </w:pPr>
            <w:r w:rsidRPr="005021CF">
              <w:rPr>
                <w:sz w:val="16"/>
              </w:rPr>
              <w:t xml:space="preserve">Развитие </w:t>
            </w:r>
            <w:proofErr w:type="gramStart"/>
            <w:r w:rsidRPr="005021CF">
              <w:rPr>
                <w:sz w:val="16"/>
              </w:rPr>
              <w:t>контроля за</w:t>
            </w:r>
            <w:proofErr w:type="gramEnd"/>
            <w:r w:rsidRPr="005021CF">
              <w:rPr>
                <w:spacing w:val="1"/>
                <w:sz w:val="16"/>
              </w:rPr>
              <w:t xml:space="preserve"> </w:t>
            </w:r>
            <w:r w:rsidRPr="005021CF">
              <w:rPr>
                <w:spacing w:val="-1"/>
                <w:sz w:val="16"/>
              </w:rPr>
              <w:t xml:space="preserve">соблюдением </w:t>
            </w:r>
            <w:r w:rsidRPr="005021CF">
              <w:rPr>
                <w:sz w:val="16"/>
              </w:rPr>
              <w:t>бюджетного</w:t>
            </w:r>
            <w:r w:rsidRPr="005021CF">
              <w:rPr>
                <w:spacing w:val="-37"/>
                <w:sz w:val="16"/>
              </w:rPr>
              <w:t xml:space="preserve"> </w:t>
            </w:r>
            <w:r w:rsidRPr="005021CF">
              <w:rPr>
                <w:sz w:val="16"/>
              </w:rPr>
              <w:t>законодательства.3).</w:t>
            </w:r>
          </w:p>
          <w:p w:rsidR="004A1269" w:rsidRPr="005021CF" w:rsidRDefault="004A1269" w:rsidP="00FD02CC">
            <w:pPr>
              <w:pStyle w:val="TableParagraph"/>
              <w:spacing w:line="266" w:lineRule="auto"/>
              <w:ind w:left="36" w:right="58"/>
              <w:jc w:val="center"/>
              <w:rPr>
                <w:sz w:val="16"/>
              </w:rPr>
            </w:pPr>
            <w:r w:rsidRPr="005021CF">
              <w:rPr>
                <w:sz w:val="16"/>
              </w:rPr>
              <w:t>Совершенствование</w:t>
            </w:r>
            <w:r w:rsidRPr="005021CF">
              <w:rPr>
                <w:spacing w:val="1"/>
                <w:sz w:val="16"/>
              </w:rPr>
              <w:t xml:space="preserve"> </w:t>
            </w:r>
            <w:r w:rsidRPr="005021CF">
              <w:rPr>
                <w:sz w:val="16"/>
              </w:rPr>
              <w:t>предоставления муниципальных</w:t>
            </w:r>
            <w:r w:rsidRPr="005021CF">
              <w:rPr>
                <w:spacing w:val="1"/>
                <w:sz w:val="16"/>
              </w:rPr>
              <w:t xml:space="preserve"> </w:t>
            </w:r>
            <w:r w:rsidRPr="005021CF">
              <w:rPr>
                <w:sz w:val="16"/>
              </w:rPr>
              <w:t>услуг.4). Наращивание доходного</w:t>
            </w:r>
            <w:r w:rsidRPr="005021CF">
              <w:rPr>
                <w:spacing w:val="-37"/>
                <w:sz w:val="16"/>
              </w:rPr>
              <w:t xml:space="preserve"> </w:t>
            </w:r>
            <w:r w:rsidRPr="005021CF">
              <w:rPr>
                <w:sz w:val="16"/>
              </w:rPr>
              <w:t>потенциала, оптимизация</w:t>
            </w:r>
            <w:r w:rsidRPr="005021CF">
              <w:rPr>
                <w:spacing w:val="1"/>
                <w:sz w:val="16"/>
              </w:rPr>
              <w:t xml:space="preserve"> </w:t>
            </w:r>
            <w:r w:rsidRPr="005021CF">
              <w:rPr>
                <w:sz w:val="16"/>
              </w:rPr>
              <w:t>бюджетных расходов.5) Развитие</w:t>
            </w:r>
            <w:r w:rsidRPr="005021CF">
              <w:rPr>
                <w:spacing w:val="-37"/>
                <w:sz w:val="16"/>
              </w:rPr>
              <w:t xml:space="preserve"> </w:t>
            </w:r>
            <w:r w:rsidRPr="005021CF">
              <w:rPr>
                <w:sz w:val="16"/>
              </w:rPr>
              <w:t>информационных систем и</w:t>
            </w:r>
            <w:r w:rsidRPr="005021CF">
              <w:rPr>
                <w:spacing w:val="1"/>
                <w:sz w:val="16"/>
              </w:rPr>
              <w:t xml:space="preserve"> </w:t>
            </w:r>
            <w:r w:rsidRPr="005021CF">
              <w:rPr>
                <w:sz w:val="16"/>
              </w:rPr>
              <w:t>ресурсов.2. Подпрограмма</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28272.6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28272.6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3514.3</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3514.3</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3517.4</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3517.4</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3601.2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3601.2</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spacing w:line="92" w:lineRule="exact"/>
              <w:ind w:left="36" w:right="57"/>
              <w:jc w:val="center"/>
              <w:rPr>
                <w:sz w:val="16"/>
              </w:rPr>
            </w:pPr>
            <w:r w:rsidRPr="005021CF">
              <w:rPr>
                <w:sz w:val="16"/>
              </w:rPr>
              <w:t>"Управление</w:t>
            </w:r>
            <w:r w:rsidRPr="005021CF">
              <w:rPr>
                <w:spacing w:val="-4"/>
                <w:sz w:val="16"/>
              </w:rPr>
              <w:t xml:space="preserve"> </w:t>
            </w:r>
            <w:proofErr w:type="gramStart"/>
            <w:r w:rsidRPr="005021CF">
              <w:rPr>
                <w:sz w:val="16"/>
              </w:rPr>
              <w:t>муниципальным</w:t>
            </w:r>
            <w:proofErr w:type="gramEnd"/>
          </w:p>
          <w:p w:rsidR="004A1269" w:rsidRPr="005021CF" w:rsidRDefault="004A1269" w:rsidP="00FD02CC">
            <w:pPr>
              <w:pStyle w:val="TableParagraph"/>
              <w:spacing w:before="20" w:line="266" w:lineRule="auto"/>
              <w:ind w:left="206" w:right="228" w:firstLine="1"/>
              <w:jc w:val="center"/>
              <w:rPr>
                <w:sz w:val="16"/>
              </w:rPr>
            </w:pPr>
            <w:r w:rsidRPr="005021CF">
              <w:rPr>
                <w:sz w:val="16"/>
              </w:rPr>
              <w:t>долгом Инсарского</w:t>
            </w:r>
            <w:r w:rsidRPr="005021CF">
              <w:rPr>
                <w:spacing w:val="1"/>
                <w:sz w:val="16"/>
              </w:rPr>
              <w:t xml:space="preserve"> </w:t>
            </w:r>
            <w:r w:rsidRPr="005021CF">
              <w:rPr>
                <w:sz w:val="16"/>
              </w:rPr>
              <w:t>муниципального района"</w:t>
            </w:r>
            <w:r w:rsidRPr="005021CF">
              <w:rPr>
                <w:spacing w:val="1"/>
                <w:sz w:val="16"/>
              </w:rPr>
              <w:t xml:space="preserve"> </w:t>
            </w:r>
            <w:r w:rsidRPr="005021CF">
              <w:rPr>
                <w:sz w:val="16"/>
              </w:rPr>
              <w:t>предусматривает реализацию</w:t>
            </w:r>
            <w:r w:rsidRPr="005021CF">
              <w:rPr>
                <w:spacing w:val="-37"/>
                <w:sz w:val="16"/>
              </w:rPr>
              <w:t xml:space="preserve"> </w:t>
            </w:r>
            <w:r w:rsidRPr="005021CF">
              <w:rPr>
                <w:sz w:val="16"/>
              </w:rPr>
              <w:t>следующих основных</w:t>
            </w:r>
            <w:r w:rsidRPr="005021CF">
              <w:rPr>
                <w:spacing w:val="1"/>
                <w:sz w:val="16"/>
              </w:rPr>
              <w:t xml:space="preserve"> </w:t>
            </w:r>
            <w:r w:rsidRPr="005021CF">
              <w:rPr>
                <w:sz w:val="16"/>
              </w:rPr>
              <w:t>мероприятий:</w:t>
            </w:r>
          </w:p>
          <w:p w:rsidR="004A1269" w:rsidRPr="005021CF" w:rsidRDefault="004A1269" w:rsidP="00FD02CC">
            <w:pPr>
              <w:pStyle w:val="TableParagraph"/>
              <w:spacing w:line="266" w:lineRule="auto"/>
              <w:ind w:left="223" w:right="246" w:hanging="2"/>
              <w:jc w:val="center"/>
              <w:rPr>
                <w:sz w:val="16"/>
              </w:rPr>
            </w:pPr>
            <w:r w:rsidRPr="005021CF">
              <w:rPr>
                <w:sz w:val="16"/>
              </w:rPr>
              <w:t>мониторинг состояния</w:t>
            </w:r>
            <w:r w:rsidRPr="005021CF">
              <w:rPr>
                <w:spacing w:val="1"/>
                <w:sz w:val="16"/>
              </w:rPr>
              <w:t xml:space="preserve"> </w:t>
            </w:r>
            <w:r w:rsidRPr="005021CF">
              <w:rPr>
                <w:sz w:val="16"/>
              </w:rPr>
              <w:t>муниципального долга</w:t>
            </w:r>
            <w:r w:rsidRPr="005021CF">
              <w:rPr>
                <w:spacing w:val="1"/>
                <w:sz w:val="16"/>
              </w:rPr>
              <w:t xml:space="preserve"> </w:t>
            </w:r>
            <w:r w:rsidRPr="005021CF">
              <w:rPr>
                <w:sz w:val="16"/>
              </w:rPr>
              <w:t>Инсарского муниципального</w:t>
            </w:r>
            <w:r w:rsidRPr="005021CF">
              <w:rPr>
                <w:spacing w:val="-37"/>
                <w:sz w:val="16"/>
              </w:rPr>
              <w:t xml:space="preserve"> </w:t>
            </w:r>
            <w:r w:rsidRPr="005021CF">
              <w:rPr>
                <w:sz w:val="16"/>
              </w:rPr>
              <w:t>района;</w:t>
            </w:r>
          </w:p>
          <w:p w:rsidR="004A1269" w:rsidRPr="005021CF" w:rsidRDefault="004A1269" w:rsidP="00FD02CC">
            <w:pPr>
              <w:pStyle w:val="TableParagraph"/>
              <w:spacing w:line="266" w:lineRule="auto"/>
              <w:ind w:left="54" w:right="79"/>
              <w:jc w:val="center"/>
              <w:rPr>
                <w:sz w:val="16"/>
              </w:rPr>
            </w:pPr>
            <w:r w:rsidRPr="005021CF">
              <w:rPr>
                <w:sz w:val="16"/>
              </w:rPr>
              <w:t>обеспечение</w:t>
            </w:r>
            <w:r w:rsidRPr="005021CF">
              <w:rPr>
                <w:spacing w:val="-10"/>
                <w:sz w:val="16"/>
              </w:rPr>
              <w:t xml:space="preserve"> </w:t>
            </w:r>
            <w:r w:rsidRPr="005021CF">
              <w:rPr>
                <w:sz w:val="16"/>
              </w:rPr>
              <w:t>своевременности</w:t>
            </w:r>
            <w:r w:rsidRPr="005021CF">
              <w:rPr>
                <w:spacing w:val="-37"/>
                <w:sz w:val="16"/>
              </w:rPr>
              <w:t xml:space="preserve"> </w:t>
            </w:r>
            <w:r w:rsidRPr="005021CF">
              <w:rPr>
                <w:sz w:val="16"/>
              </w:rPr>
              <w:t>исполнения долговых</w:t>
            </w:r>
            <w:r w:rsidRPr="005021CF">
              <w:rPr>
                <w:spacing w:val="1"/>
                <w:sz w:val="16"/>
              </w:rPr>
              <w:t xml:space="preserve"> </w:t>
            </w:r>
            <w:r w:rsidRPr="005021CF">
              <w:rPr>
                <w:sz w:val="16"/>
              </w:rPr>
              <w:t>обязательств Инсарского</w:t>
            </w:r>
            <w:r w:rsidRPr="005021CF">
              <w:rPr>
                <w:spacing w:val="1"/>
                <w:sz w:val="16"/>
              </w:rPr>
              <w:t xml:space="preserve"> </w:t>
            </w:r>
            <w:r w:rsidRPr="005021CF">
              <w:rPr>
                <w:sz w:val="16"/>
              </w:rPr>
              <w:t>муниципального</w:t>
            </w:r>
            <w:r w:rsidRPr="005021CF">
              <w:rPr>
                <w:spacing w:val="-2"/>
                <w:sz w:val="16"/>
              </w:rPr>
              <w:t xml:space="preserve"> </w:t>
            </w:r>
            <w:r w:rsidRPr="005021CF">
              <w:rPr>
                <w:sz w:val="16"/>
              </w:rPr>
              <w:t>района.</w:t>
            </w:r>
          </w:p>
          <w:p w:rsidR="004A1269" w:rsidRPr="005021CF" w:rsidRDefault="004A1269" w:rsidP="00FD02CC">
            <w:pPr>
              <w:pStyle w:val="TableParagraph"/>
              <w:spacing w:line="266" w:lineRule="auto"/>
              <w:ind w:left="41" w:right="56" w:firstLine="127"/>
              <w:rPr>
                <w:sz w:val="16"/>
              </w:rPr>
            </w:pPr>
            <w:r w:rsidRPr="005021CF">
              <w:rPr>
                <w:sz w:val="16"/>
              </w:rPr>
              <w:t>3. Подпрограмма "Повышение</w:t>
            </w:r>
            <w:r w:rsidRPr="005021CF">
              <w:rPr>
                <w:spacing w:val="1"/>
                <w:sz w:val="16"/>
              </w:rPr>
              <w:t xml:space="preserve"> </w:t>
            </w:r>
            <w:r w:rsidRPr="005021CF">
              <w:rPr>
                <w:sz w:val="16"/>
              </w:rPr>
              <w:t>эффективности межбюджетных</w:t>
            </w:r>
            <w:r w:rsidRPr="005021CF">
              <w:rPr>
                <w:spacing w:val="1"/>
                <w:sz w:val="16"/>
              </w:rPr>
              <w:t xml:space="preserve"> </w:t>
            </w:r>
            <w:r w:rsidRPr="005021CF">
              <w:rPr>
                <w:sz w:val="16"/>
              </w:rPr>
              <w:t>отношений" предусматривает</w:t>
            </w:r>
            <w:r w:rsidRPr="005021CF">
              <w:rPr>
                <w:spacing w:val="1"/>
                <w:sz w:val="16"/>
              </w:rPr>
              <w:t xml:space="preserve"> </w:t>
            </w:r>
            <w:r w:rsidRPr="005021CF">
              <w:rPr>
                <w:sz w:val="16"/>
              </w:rPr>
              <w:t>реализацию</w:t>
            </w:r>
            <w:r w:rsidRPr="005021CF">
              <w:rPr>
                <w:spacing w:val="-4"/>
                <w:sz w:val="16"/>
              </w:rPr>
              <w:t xml:space="preserve"> </w:t>
            </w:r>
            <w:r w:rsidRPr="005021CF">
              <w:rPr>
                <w:sz w:val="16"/>
              </w:rPr>
              <w:t>следующих</w:t>
            </w:r>
            <w:r w:rsidRPr="005021CF">
              <w:rPr>
                <w:spacing w:val="-4"/>
                <w:sz w:val="16"/>
              </w:rPr>
              <w:t xml:space="preserve"> </w:t>
            </w:r>
            <w:r w:rsidRPr="005021CF">
              <w:rPr>
                <w:sz w:val="16"/>
              </w:rPr>
              <w:t>основных</w:t>
            </w:r>
          </w:p>
          <w:p w:rsidR="004A1269" w:rsidRPr="005021CF" w:rsidRDefault="004A1269" w:rsidP="00FD02CC">
            <w:pPr>
              <w:pStyle w:val="TableParagraph"/>
              <w:spacing w:line="266" w:lineRule="auto"/>
              <w:ind w:left="314" w:right="339" w:firstLine="45"/>
              <w:jc w:val="center"/>
              <w:rPr>
                <w:sz w:val="16"/>
              </w:rPr>
            </w:pPr>
            <w:r w:rsidRPr="005021CF">
              <w:rPr>
                <w:sz w:val="16"/>
              </w:rPr>
              <w:t>мероприятий:</w:t>
            </w:r>
            <w:r w:rsidRPr="005021CF">
              <w:rPr>
                <w:spacing w:val="1"/>
                <w:sz w:val="16"/>
              </w:rPr>
              <w:t xml:space="preserve"> </w:t>
            </w:r>
            <w:r w:rsidRPr="005021CF">
              <w:rPr>
                <w:sz w:val="16"/>
              </w:rPr>
              <w:t>выравнивание бюджетной</w:t>
            </w:r>
            <w:r w:rsidRPr="005021CF">
              <w:rPr>
                <w:spacing w:val="-37"/>
                <w:sz w:val="16"/>
              </w:rPr>
              <w:t xml:space="preserve"> </w:t>
            </w:r>
            <w:r w:rsidRPr="005021CF">
              <w:rPr>
                <w:sz w:val="16"/>
              </w:rPr>
              <w:t>обеспеченности сельских</w:t>
            </w:r>
            <w:r w:rsidRPr="005021CF">
              <w:rPr>
                <w:spacing w:val="1"/>
                <w:sz w:val="16"/>
              </w:rPr>
              <w:t xml:space="preserve"> </w:t>
            </w:r>
            <w:r w:rsidRPr="005021CF">
              <w:rPr>
                <w:sz w:val="16"/>
              </w:rPr>
              <w:t>поселений Инсарского</w:t>
            </w:r>
            <w:r w:rsidRPr="005021CF">
              <w:rPr>
                <w:spacing w:val="1"/>
                <w:sz w:val="16"/>
              </w:rPr>
              <w:t xml:space="preserve"> </w:t>
            </w:r>
            <w:r w:rsidRPr="005021CF">
              <w:rPr>
                <w:sz w:val="16"/>
              </w:rPr>
              <w:t>муниципального</w:t>
            </w:r>
            <w:r w:rsidRPr="005021CF">
              <w:rPr>
                <w:spacing w:val="-3"/>
                <w:sz w:val="16"/>
              </w:rPr>
              <w:t xml:space="preserve"> </w:t>
            </w:r>
            <w:r w:rsidRPr="005021CF">
              <w:rPr>
                <w:sz w:val="16"/>
              </w:rPr>
              <w:t>района.</w:t>
            </w: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3900.0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3900.0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7020.2</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7020.2</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3316.6</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3316.6</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3402.9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3402.9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25"/>
              <w:jc w:val="center"/>
              <w:rPr>
                <w:sz w:val="17"/>
              </w:rPr>
            </w:pPr>
            <w:r w:rsidRPr="005021CF">
              <w:rPr>
                <w:w w:val="103"/>
                <w:sz w:val="17"/>
              </w:rPr>
              <w:t>6</w:t>
            </w:r>
          </w:p>
        </w:tc>
        <w:tc>
          <w:tcPr>
            <w:tcW w:w="3007" w:type="dxa"/>
            <w:vMerge w:val="restart"/>
            <w:tcBorders>
              <w:bottom w:val="nil"/>
            </w:tcBorders>
          </w:tcPr>
          <w:p w:rsidR="004A1269" w:rsidRPr="005021CF" w:rsidRDefault="004A1269" w:rsidP="00FD02CC">
            <w:pPr>
              <w:pStyle w:val="TableParagraph"/>
              <w:spacing w:before="1" w:line="266" w:lineRule="auto"/>
              <w:ind w:left="71" w:right="94"/>
              <w:jc w:val="center"/>
              <w:rPr>
                <w:sz w:val="16"/>
              </w:rPr>
            </w:pPr>
            <w:r w:rsidRPr="005021CF">
              <w:rPr>
                <w:sz w:val="16"/>
              </w:rPr>
              <w:t>Муниципальная программа «Повышение</w:t>
            </w:r>
            <w:r w:rsidRPr="005021CF">
              <w:rPr>
                <w:spacing w:val="-37"/>
                <w:sz w:val="16"/>
              </w:rPr>
              <w:t xml:space="preserve"> </w:t>
            </w:r>
            <w:r w:rsidRPr="005021CF">
              <w:rPr>
                <w:sz w:val="16"/>
              </w:rPr>
              <w:t>безопасности дорожного движения в</w:t>
            </w:r>
            <w:r w:rsidRPr="005021CF">
              <w:rPr>
                <w:spacing w:val="1"/>
                <w:sz w:val="16"/>
              </w:rPr>
              <w:t xml:space="preserve"> </w:t>
            </w:r>
            <w:r w:rsidRPr="005021CF">
              <w:rPr>
                <w:sz w:val="16"/>
              </w:rPr>
              <w:t>Инсарском муниципальном районе»</w:t>
            </w:r>
            <w:r w:rsidRPr="005021CF">
              <w:rPr>
                <w:spacing w:val="1"/>
                <w:sz w:val="16"/>
              </w:rPr>
              <w:t xml:space="preserve"> </w:t>
            </w:r>
            <w:r w:rsidRPr="005021CF">
              <w:rPr>
                <w:sz w:val="16"/>
              </w:rPr>
              <w:t>(2020-2025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before="1" w:line="266" w:lineRule="auto"/>
              <w:ind w:left="511" w:right="536" w:firstLine="5"/>
              <w:jc w:val="center"/>
              <w:rPr>
                <w:sz w:val="16"/>
              </w:rPr>
            </w:pPr>
            <w:r w:rsidRPr="005021CF">
              <w:rPr>
                <w:sz w:val="16"/>
              </w:rPr>
              <w:t>Постановление</w:t>
            </w:r>
            <w:r w:rsidRPr="005021CF">
              <w:rPr>
                <w:spacing w:val="-37"/>
                <w:sz w:val="16"/>
              </w:rPr>
              <w:t xml:space="preserve"> </w:t>
            </w:r>
            <w:r w:rsidRPr="005021CF">
              <w:rPr>
                <w:sz w:val="16"/>
              </w:rPr>
              <w:t>администрации</w:t>
            </w:r>
          </w:p>
          <w:p w:rsidR="004A1269" w:rsidRPr="005021CF" w:rsidRDefault="004A1269" w:rsidP="00FD02CC">
            <w:pPr>
              <w:pStyle w:val="TableParagraph"/>
              <w:spacing w:line="266" w:lineRule="auto"/>
              <w:ind w:left="31" w:right="18" w:firstLine="4"/>
              <w:jc w:val="center"/>
              <w:rPr>
                <w:sz w:val="16"/>
              </w:rPr>
            </w:pPr>
            <w:r w:rsidRPr="005021CF">
              <w:rPr>
                <w:sz w:val="16"/>
              </w:rPr>
              <w:t>Инсарского муниципального</w:t>
            </w:r>
            <w:r w:rsidRPr="005021CF">
              <w:rPr>
                <w:spacing w:val="1"/>
                <w:sz w:val="16"/>
              </w:rPr>
              <w:t xml:space="preserve"> </w:t>
            </w:r>
            <w:r w:rsidRPr="005021CF">
              <w:rPr>
                <w:sz w:val="16"/>
              </w:rPr>
              <w:t>района</w:t>
            </w:r>
            <w:r w:rsidRPr="005021CF">
              <w:rPr>
                <w:spacing w:val="2"/>
                <w:sz w:val="16"/>
              </w:rPr>
              <w:t xml:space="preserve"> </w:t>
            </w:r>
            <w:r w:rsidRPr="005021CF">
              <w:rPr>
                <w:sz w:val="16"/>
              </w:rPr>
              <w:t>от</w:t>
            </w:r>
            <w:r w:rsidRPr="005021CF">
              <w:rPr>
                <w:spacing w:val="1"/>
                <w:sz w:val="16"/>
              </w:rPr>
              <w:t xml:space="preserve"> </w:t>
            </w:r>
            <w:r w:rsidRPr="005021CF">
              <w:rPr>
                <w:sz w:val="16"/>
              </w:rPr>
              <w:t>02.04.2020</w:t>
            </w:r>
            <w:r w:rsidRPr="005021CF">
              <w:rPr>
                <w:spacing w:val="2"/>
                <w:sz w:val="16"/>
              </w:rPr>
              <w:t xml:space="preserve"> </w:t>
            </w:r>
            <w:r w:rsidRPr="005021CF">
              <w:rPr>
                <w:sz w:val="16"/>
              </w:rPr>
              <w:t>г.</w:t>
            </w:r>
            <w:r w:rsidRPr="005021CF">
              <w:rPr>
                <w:spacing w:val="2"/>
                <w:sz w:val="16"/>
              </w:rPr>
              <w:t xml:space="preserve"> </w:t>
            </w:r>
            <w:r w:rsidRPr="005021CF">
              <w:rPr>
                <w:sz w:val="16"/>
              </w:rPr>
              <w:t>№</w:t>
            </w:r>
            <w:r w:rsidRPr="005021CF">
              <w:rPr>
                <w:spacing w:val="1"/>
                <w:sz w:val="16"/>
              </w:rPr>
              <w:t xml:space="preserve"> </w:t>
            </w:r>
            <w:r w:rsidRPr="005021CF">
              <w:rPr>
                <w:sz w:val="16"/>
              </w:rPr>
              <w:t>107</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7"/>
              <w:jc w:val="center"/>
              <w:rPr>
                <w:sz w:val="16"/>
              </w:rPr>
            </w:pPr>
            <w:r w:rsidRPr="005021CF">
              <w:rPr>
                <w:sz w:val="16"/>
              </w:rPr>
              <w:t>А.В. Акимов</w:t>
            </w:r>
            <w:r w:rsidRPr="005021CF">
              <w:rPr>
                <w:spacing w:val="1"/>
                <w:sz w:val="16"/>
              </w:rPr>
              <w:t xml:space="preserve"> </w:t>
            </w:r>
            <w:r w:rsidRPr="005021CF">
              <w:rPr>
                <w:sz w:val="16"/>
              </w:rPr>
              <w:t>-</w:t>
            </w:r>
            <w:r w:rsidRPr="005021CF">
              <w:rPr>
                <w:spacing w:val="1"/>
                <w:sz w:val="16"/>
              </w:rPr>
              <w:t xml:space="preserve"> </w:t>
            </w:r>
            <w:r w:rsidRPr="005021CF">
              <w:rPr>
                <w:sz w:val="16"/>
              </w:rPr>
              <w:t>заместитель глав</w:t>
            </w:r>
            <w:proofErr w:type="gramStart"/>
            <w:r w:rsidRPr="005021CF">
              <w:rPr>
                <w:sz w:val="16"/>
              </w:rPr>
              <w:t>ы-</w:t>
            </w:r>
            <w:proofErr w:type="gramEnd"/>
            <w:r w:rsidRPr="005021CF">
              <w:rPr>
                <w:spacing w:val="1"/>
                <w:sz w:val="16"/>
              </w:rPr>
              <w:t xml:space="preserve"> </w:t>
            </w:r>
            <w:r w:rsidRPr="005021CF">
              <w:rPr>
                <w:sz w:val="16"/>
              </w:rPr>
              <w:t>начальник управления</w:t>
            </w:r>
            <w:r w:rsidRPr="005021CF">
              <w:rPr>
                <w:spacing w:val="1"/>
                <w:sz w:val="16"/>
              </w:rPr>
              <w:t xml:space="preserve"> </w:t>
            </w:r>
            <w:r w:rsidRPr="005021CF">
              <w:rPr>
                <w:sz w:val="16"/>
              </w:rPr>
              <w:t>строительства,</w:t>
            </w:r>
            <w:r w:rsidRPr="005021CF">
              <w:rPr>
                <w:spacing w:val="1"/>
                <w:sz w:val="16"/>
              </w:rPr>
              <w:t xml:space="preserve"> </w:t>
            </w:r>
            <w:r w:rsidRPr="005021CF">
              <w:rPr>
                <w:sz w:val="16"/>
              </w:rPr>
              <w:t>архитектуры,ЖКХ и</w:t>
            </w:r>
            <w:r w:rsidRPr="005021CF">
              <w:rPr>
                <w:spacing w:val="1"/>
                <w:sz w:val="16"/>
              </w:rPr>
              <w:t xml:space="preserve"> </w:t>
            </w:r>
            <w:r w:rsidRPr="005021CF">
              <w:rPr>
                <w:sz w:val="16"/>
              </w:rPr>
              <w:t>дорожного хозяйства</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FD02CC">
            <w:pPr>
              <w:pStyle w:val="TableParagraph"/>
              <w:spacing w:before="1" w:line="266" w:lineRule="auto"/>
              <w:ind w:left="187" w:right="204" w:firstLine="7"/>
              <w:rPr>
                <w:sz w:val="16"/>
              </w:rPr>
            </w:pPr>
            <w:r w:rsidRPr="005021CF">
              <w:rPr>
                <w:sz w:val="16"/>
              </w:rPr>
              <w:t>1. Анализ ДТП, с выявлением</w:t>
            </w:r>
            <w:r w:rsidRPr="005021CF">
              <w:rPr>
                <w:spacing w:val="-37"/>
                <w:sz w:val="16"/>
              </w:rPr>
              <w:t xml:space="preserve"> </w:t>
            </w:r>
            <w:r w:rsidRPr="005021CF">
              <w:rPr>
                <w:sz w:val="16"/>
              </w:rPr>
              <w:t>наиболее</w:t>
            </w:r>
            <w:r w:rsidRPr="005021CF">
              <w:rPr>
                <w:spacing w:val="-4"/>
                <w:sz w:val="16"/>
              </w:rPr>
              <w:t xml:space="preserve"> </w:t>
            </w:r>
            <w:r w:rsidRPr="005021CF">
              <w:rPr>
                <w:sz w:val="16"/>
              </w:rPr>
              <w:t>аварийных</w:t>
            </w:r>
            <w:r w:rsidRPr="005021CF">
              <w:rPr>
                <w:spacing w:val="-2"/>
                <w:sz w:val="16"/>
              </w:rPr>
              <w:t xml:space="preserve"> </w:t>
            </w:r>
            <w:r w:rsidRPr="005021CF">
              <w:rPr>
                <w:sz w:val="16"/>
              </w:rPr>
              <w:t>участков</w:t>
            </w:r>
          </w:p>
          <w:p w:rsidR="004A1269" w:rsidRPr="005021CF" w:rsidRDefault="004A1269" w:rsidP="00FD02CC">
            <w:pPr>
              <w:pStyle w:val="TableParagraph"/>
              <w:spacing w:line="266" w:lineRule="auto"/>
              <w:ind w:left="36" w:right="62"/>
              <w:jc w:val="center"/>
              <w:rPr>
                <w:sz w:val="16"/>
              </w:rPr>
            </w:pPr>
            <w:r w:rsidRPr="005021CF">
              <w:rPr>
                <w:sz w:val="16"/>
              </w:rPr>
              <w:t>дороги для разработки мер</w:t>
            </w:r>
            <w:r w:rsidRPr="005021CF">
              <w:rPr>
                <w:spacing w:val="1"/>
                <w:sz w:val="16"/>
              </w:rPr>
              <w:t xml:space="preserve"> </w:t>
            </w:r>
            <w:r w:rsidRPr="005021CF">
              <w:rPr>
                <w:sz w:val="16"/>
              </w:rPr>
              <w:t>обеспечению безопасности</w:t>
            </w:r>
            <w:r w:rsidRPr="005021CF">
              <w:rPr>
                <w:spacing w:val="1"/>
                <w:sz w:val="16"/>
              </w:rPr>
              <w:t xml:space="preserve"> </w:t>
            </w:r>
            <w:r w:rsidRPr="005021CF">
              <w:rPr>
                <w:sz w:val="16"/>
              </w:rPr>
              <w:t>дорожного движения;</w:t>
            </w:r>
            <w:r w:rsidRPr="005021CF">
              <w:rPr>
                <w:spacing w:val="1"/>
                <w:sz w:val="16"/>
              </w:rPr>
              <w:t xml:space="preserve"> </w:t>
            </w:r>
            <w:r w:rsidRPr="005021CF">
              <w:rPr>
                <w:sz w:val="16"/>
              </w:rPr>
              <w:t>2.Регулярное опубликование в</w:t>
            </w:r>
            <w:r w:rsidRPr="005021CF">
              <w:rPr>
                <w:spacing w:val="1"/>
                <w:sz w:val="16"/>
              </w:rPr>
              <w:t xml:space="preserve"> </w:t>
            </w:r>
            <w:r w:rsidRPr="005021CF">
              <w:rPr>
                <w:sz w:val="16"/>
              </w:rPr>
              <w:t>районной газете материалов,</w:t>
            </w:r>
            <w:r w:rsidRPr="005021CF">
              <w:rPr>
                <w:spacing w:val="1"/>
                <w:sz w:val="16"/>
              </w:rPr>
              <w:t xml:space="preserve"> </w:t>
            </w:r>
            <w:r w:rsidRPr="005021CF">
              <w:rPr>
                <w:sz w:val="16"/>
              </w:rPr>
              <w:t>освещающих безопасность</w:t>
            </w:r>
            <w:r w:rsidRPr="005021CF">
              <w:rPr>
                <w:spacing w:val="1"/>
                <w:sz w:val="16"/>
              </w:rPr>
              <w:t xml:space="preserve"> </w:t>
            </w:r>
            <w:r w:rsidRPr="005021CF">
              <w:rPr>
                <w:sz w:val="16"/>
              </w:rPr>
              <w:t>населения</w:t>
            </w:r>
            <w:r w:rsidRPr="005021CF">
              <w:rPr>
                <w:spacing w:val="-1"/>
                <w:sz w:val="16"/>
              </w:rPr>
              <w:t xml:space="preserve"> </w:t>
            </w:r>
            <w:r w:rsidRPr="005021CF">
              <w:rPr>
                <w:sz w:val="16"/>
              </w:rPr>
              <w:t>на</w:t>
            </w:r>
            <w:r w:rsidRPr="005021CF">
              <w:rPr>
                <w:spacing w:val="1"/>
                <w:sz w:val="16"/>
              </w:rPr>
              <w:t xml:space="preserve"> </w:t>
            </w:r>
            <w:r w:rsidRPr="005021CF">
              <w:rPr>
                <w:sz w:val="16"/>
              </w:rPr>
              <w:t>транспорте,</w:t>
            </w:r>
            <w:r w:rsidRPr="005021CF">
              <w:rPr>
                <w:spacing w:val="1"/>
                <w:sz w:val="16"/>
              </w:rPr>
              <w:t xml:space="preserve"> </w:t>
            </w:r>
            <w:r w:rsidRPr="005021CF">
              <w:rPr>
                <w:sz w:val="16"/>
              </w:rPr>
              <w:t>о</w:t>
            </w:r>
            <w:r w:rsidRPr="005021CF">
              <w:rPr>
                <w:spacing w:val="1"/>
                <w:sz w:val="16"/>
              </w:rPr>
              <w:t xml:space="preserve"> </w:t>
            </w:r>
            <w:r w:rsidRPr="005021CF">
              <w:rPr>
                <w:sz w:val="16"/>
              </w:rPr>
              <w:t>безопасности дорожного</w:t>
            </w:r>
            <w:r w:rsidRPr="005021CF">
              <w:rPr>
                <w:spacing w:val="1"/>
                <w:sz w:val="16"/>
              </w:rPr>
              <w:t xml:space="preserve"> </w:t>
            </w:r>
            <w:r w:rsidRPr="005021CF">
              <w:rPr>
                <w:sz w:val="16"/>
              </w:rPr>
              <w:t>движения; 3.</w:t>
            </w:r>
            <w:r w:rsidRPr="005021CF">
              <w:rPr>
                <w:spacing w:val="1"/>
                <w:sz w:val="16"/>
              </w:rPr>
              <w:t xml:space="preserve"> </w:t>
            </w:r>
            <w:r w:rsidRPr="005021CF">
              <w:rPr>
                <w:sz w:val="16"/>
              </w:rPr>
              <w:t>Обследование</w:t>
            </w:r>
            <w:r w:rsidRPr="005021CF">
              <w:rPr>
                <w:spacing w:val="1"/>
                <w:sz w:val="16"/>
              </w:rPr>
              <w:t xml:space="preserve"> </w:t>
            </w:r>
            <w:r w:rsidRPr="005021CF">
              <w:rPr>
                <w:sz w:val="16"/>
              </w:rPr>
              <w:t>маршрутов движения школьников</w:t>
            </w:r>
            <w:r w:rsidRPr="005021CF">
              <w:rPr>
                <w:spacing w:val="-37"/>
                <w:sz w:val="16"/>
              </w:rPr>
              <w:t xml:space="preserve"> </w:t>
            </w:r>
            <w:r w:rsidRPr="005021CF">
              <w:rPr>
                <w:sz w:val="16"/>
              </w:rPr>
              <w:t>при подготовке образовательных</w:t>
            </w:r>
            <w:r w:rsidRPr="005021CF">
              <w:rPr>
                <w:spacing w:val="1"/>
                <w:sz w:val="16"/>
              </w:rPr>
              <w:t xml:space="preserve"> </w:t>
            </w:r>
            <w:r w:rsidRPr="005021CF">
              <w:rPr>
                <w:sz w:val="16"/>
              </w:rPr>
              <w:t>учреждений к новому учебному</w:t>
            </w:r>
            <w:r w:rsidRPr="005021CF">
              <w:rPr>
                <w:spacing w:val="1"/>
                <w:sz w:val="16"/>
              </w:rPr>
              <w:t xml:space="preserve"> </w:t>
            </w:r>
            <w:r w:rsidRPr="005021CF">
              <w:rPr>
                <w:sz w:val="16"/>
              </w:rPr>
              <w:t>году; 4. Проведение комплекса</w:t>
            </w:r>
            <w:r w:rsidRPr="005021CF">
              <w:rPr>
                <w:spacing w:val="1"/>
                <w:sz w:val="16"/>
              </w:rPr>
              <w:t xml:space="preserve"> </w:t>
            </w:r>
            <w:r w:rsidRPr="005021CF">
              <w:rPr>
                <w:sz w:val="16"/>
              </w:rPr>
              <w:t>мероприятий в рамках ежегодной</w:t>
            </w:r>
            <w:r w:rsidRPr="005021CF">
              <w:rPr>
                <w:spacing w:val="1"/>
                <w:sz w:val="16"/>
              </w:rPr>
              <w:t xml:space="preserve"> </w:t>
            </w:r>
            <w:r w:rsidRPr="005021CF">
              <w:rPr>
                <w:sz w:val="16"/>
              </w:rPr>
              <w:t>Недели безопасности дорожного</w:t>
            </w:r>
            <w:r w:rsidRPr="005021CF">
              <w:rPr>
                <w:spacing w:val="1"/>
                <w:sz w:val="16"/>
              </w:rPr>
              <w:t xml:space="preserve"> </w:t>
            </w:r>
            <w:r w:rsidRPr="005021CF">
              <w:rPr>
                <w:sz w:val="16"/>
              </w:rPr>
              <w:t>движения в образовательных</w:t>
            </w:r>
            <w:r w:rsidRPr="005021CF">
              <w:rPr>
                <w:spacing w:val="1"/>
                <w:sz w:val="16"/>
              </w:rPr>
              <w:t xml:space="preserve"> </w:t>
            </w:r>
            <w:r w:rsidRPr="005021CF">
              <w:rPr>
                <w:sz w:val="16"/>
              </w:rPr>
              <w:t>учреждениях</w:t>
            </w:r>
            <w:r w:rsidRPr="005021CF">
              <w:rPr>
                <w:spacing w:val="-2"/>
                <w:sz w:val="16"/>
              </w:rPr>
              <w:t xml:space="preserve"> </w:t>
            </w:r>
            <w:r w:rsidRPr="005021CF">
              <w:rPr>
                <w:sz w:val="16"/>
              </w:rPr>
              <w:t>Инсарского</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2023-2025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spacing w:line="145" w:lineRule="exact"/>
              <w:ind w:left="33" w:right="59"/>
              <w:jc w:val="center"/>
              <w:rPr>
                <w:sz w:val="16"/>
              </w:rPr>
            </w:pPr>
            <w:r w:rsidRPr="005021CF">
              <w:rPr>
                <w:sz w:val="16"/>
              </w:rPr>
              <w:t>муниципального</w:t>
            </w:r>
            <w:r w:rsidRPr="005021CF">
              <w:rPr>
                <w:spacing w:val="-2"/>
                <w:sz w:val="16"/>
              </w:rPr>
              <w:t xml:space="preserve"> </w:t>
            </w:r>
            <w:r w:rsidRPr="005021CF">
              <w:rPr>
                <w:sz w:val="16"/>
              </w:rPr>
              <w:t>района</w:t>
            </w:r>
            <w:proofErr w:type="gramStart"/>
            <w:r w:rsidRPr="005021CF">
              <w:rPr>
                <w:sz w:val="16"/>
              </w:rPr>
              <w:t xml:space="preserve"> ;</w:t>
            </w:r>
            <w:proofErr w:type="gramEnd"/>
            <w:r w:rsidRPr="005021CF">
              <w:rPr>
                <w:sz w:val="16"/>
              </w:rPr>
              <w:t xml:space="preserve"> 5</w:t>
            </w:r>
          </w:p>
          <w:p w:rsidR="004A1269" w:rsidRPr="005021CF" w:rsidRDefault="004A1269" w:rsidP="00FD02CC">
            <w:pPr>
              <w:pStyle w:val="TableParagraph"/>
              <w:spacing w:line="200" w:lineRule="atLeast"/>
              <w:ind w:left="117" w:right="142" w:firstLine="1"/>
              <w:jc w:val="center"/>
              <w:rPr>
                <w:sz w:val="16"/>
              </w:rPr>
            </w:pPr>
            <w:r w:rsidRPr="005021CF">
              <w:rPr>
                <w:sz w:val="16"/>
              </w:rPr>
              <w:t>Разработка и корректировка</w:t>
            </w:r>
            <w:r w:rsidRPr="005021CF">
              <w:rPr>
                <w:spacing w:val="1"/>
                <w:sz w:val="16"/>
              </w:rPr>
              <w:t xml:space="preserve"> </w:t>
            </w:r>
            <w:r w:rsidRPr="005021CF">
              <w:rPr>
                <w:sz w:val="16"/>
              </w:rPr>
              <w:t>паспортов дорожного движения</w:t>
            </w:r>
            <w:r w:rsidRPr="005021CF">
              <w:rPr>
                <w:spacing w:val="-37"/>
                <w:sz w:val="16"/>
              </w:rPr>
              <w:t xml:space="preserve"> </w:t>
            </w:r>
            <w:r w:rsidRPr="005021CF">
              <w:rPr>
                <w:sz w:val="16"/>
              </w:rPr>
              <w:t>образовательных</w:t>
            </w:r>
            <w:r w:rsidRPr="005021CF">
              <w:rPr>
                <w:spacing w:val="-4"/>
                <w:sz w:val="16"/>
              </w:rPr>
              <w:t xml:space="preserve"> </w:t>
            </w:r>
            <w:r w:rsidRPr="005021CF">
              <w:rPr>
                <w:sz w:val="16"/>
              </w:rPr>
              <w:t>учреждений</w:t>
            </w: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146"/>
        </w:trPr>
        <w:tc>
          <w:tcPr>
            <w:tcW w:w="811" w:type="dxa"/>
            <w:vMerge w:val="restart"/>
          </w:tcPr>
          <w:p w:rsidR="004A1269" w:rsidRPr="005021CF" w:rsidRDefault="004A1269" w:rsidP="00FD02CC">
            <w:pPr>
              <w:pStyle w:val="TableParagraph"/>
              <w:spacing w:line="131" w:lineRule="exact"/>
              <w:ind w:left="25"/>
              <w:jc w:val="center"/>
              <w:rPr>
                <w:sz w:val="17"/>
              </w:rPr>
            </w:pPr>
            <w:r w:rsidRPr="005021CF">
              <w:rPr>
                <w:w w:val="103"/>
                <w:sz w:val="17"/>
              </w:rPr>
              <w:t>7</w:t>
            </w:r>
          </w:p>
        </w:tc>
        <w:tc>
          <w:tcPr>
            <w:tcW w:w="3007" w:type="dxa"/>
            <w:vMerge w:val="restart"/>
          </w:tcPr>
          <w:p w:rsidR="004A1269" w:rsidRPr="005021CF" w:rsidRDefault="004A1269" w:rsidP="00FD02CC">
            <w:pPr>
              <w:pStyle w:val="TableParagraph"/>
              <w:spacing w:line="117" w:lineRule="exact"/>
              <w:ind w:left="71" w:right="96"/>
              <w:jc w:val="center"/>
              <w:rPr>
                <w:sz w:val="16"/>
              </w:rPr>
            </w:pPr>
            <w:r w:rsidRPr="005021CF">
              <w:rPr>
                <w:sz w:val="16"/>
              </w:rPr>
              <w:t>Муниципальная</w:t>
            </w:r>
            <w:r w:rsidRPr="005021CF">
              <w:rPr>
                <w:spacing w:val="-2"/>
                <w:sz w:val="16"/>
              </w:rPr>
              <w:t xml:space="preserve"> </w:t>
            </w:r>
            <w:r w:rsidRPr="005021CF">
              <w:rPr>
                <w:sz w:val="16"/>
              </w:rPr>
              <w:t>программа</w:t>
            </w:r>
            <w:r w:rsidRPr="005021CF">
              <w:rPr>
                <w:spacing w:val="-1"/>
                <w:sz w:val="16"/>
              </w:rPr>
              <w:t xml:space="preserve"> </w:t>
            </w:r>
            <w:r w:rsidRPr="005021CF">
              <w:rPr>
                <w:sz w:val="16"/>
              </w:rPr>
              <w:t>«Развитие</w:t>
            </w:r>
          </w:p>
          <w:p w:rsidR="004A1269" w:rsidRPr="005021CF" w:rsidRDefault="004A1269" w:rsidP="00FD02CC">
            <w:pPr>
              <w:pStyle w:val="TableParagraph"/>
              <w:spacing w:before="20" w:line="266" w:lineRule="auto"/>
              <w:ind w:left="71" w:right="97"/>
              <w:jc w:val="center"/>
              <w:rPr>
                <w:sz w:val="16"/>
              </w:rPr>
            </w:pPr>
            <w:r w:rsidRPr="005021CF">
              <w:rPr>
                <w:sz w:val="16"/>
              </w:rPr>
              <w:t>муниципальной службы в Инсарском</w:t>
            </w:r>
            <w:r w:rsidRPr="005021CF">
              <w:rPr>
                <w:spacing w:val="-37"/>
                <w:sz w:val="16"/>
              </w:rPr>
              <w:t xml:space="preserve"> </w:t>
            </w:r>
            <w:r w:rsidRPr="005021CF">
              <w:rPr>
                <w:sz w:val="16"/>
              </w:rPr>
              <w:t>муниципальном районе</w:t>
            </w:r>
            <w:r w:rsidRPr="005021CF">
              <w:rPr>
                <w:spacing w:val="1"/>
                <w:sz w:val="16"/>
              </w:rPr>
              <w:t xml:space="preserve"> </w:t>
            </w:r>
            <w:r w:rsidRPr="005021CF">
              <w:rPr>
                <w:sz w:val="16"/>
              </w:rPr>
              <w:t>Республики</w:t>
            </w:r>
            <w:r w:rsidRPr="005021CF">
              <w:rPr>
                <w:spacing w:val="1"/>
                <w:sz w:val="16"/>
              </w:rPr>
              <w:t xml:space="preserve"> </w:t>
            </w:r>
            <w:r w:rsidRPr="005021CF">
              <w:rPr>
                <w:sz w:val="16"/>
              </w:rPr>
              <w:t>Мордовия»</w:t>
            </w:r>
            <w:r w:rsidRPr="005021CF">
              <w:rPr>
                <w:spacing w:val="-5"/>
                <w:sz w:val="16"/>
              </w:rPr>
              <w:t xml:space="preserve"> </w:t>
            </w:r>
            <w:r w:rsidRPr="005021CF">
              <w:rPr>
                <w:sz w:val="16"/>
              </w:rPr>
              <w:t>(2023-2025</w:t>
            </w:r>
            <w:r w:rsidRPr="005021CF">
              <w:rPr>
                <w:spacing w:val="1"/>
                <w:sz w:val="16"/>
              </w:rPr>
              <w:t xml:space="preserve"> </w:t>
            </w:r>
            <w:r w:rsidRPr="005021CF">
              <w:rPr>
                <w:sz w:val="16"/>
              </w:rPr>
              <w:t>гг.)</w:t>
            </w:r>
          </w:p>
        </w:tc>
        <w:tc>
          <w:tcPr>
            <w:tcW w:w="2131" w:type="dxa"/>
            <w:vMerge w:val="restart"/>
          </w:tcPr>
          <w:p w:rsidR="004A1269" w:rsidRPr="005021CF" w:rsidRDefault="004A1269" w:rsidP="00FD02CC">
            <w:pPr>
              <w:pStyle w:val="TableParagraph"/>
              <w:spacing w:line="117" w:lineRule="exact"/>
              <w:ind w:left="182" w:right="201"/>
              <w:jc w:val="center"/>
              <w:rPr>
                <w:sz w:val="16"/>
              </w:rPr>
            </w:pPr>
            <w:r w:rsidRPr="005021CF">
              <w:rPr>
                <w:sz w:val="16"/>
              </w:rPr>
              <w:t>Постановление</w:t>
            </w:r>
          </w:p>
          <w:p w:rsidR="004A1269" w:rsidRPr="005021CF" w:rsidRDefault="004A1269" w:rsidP="00FD02CC">
            <w:pPr>
              <w:pStyle w:val="TableParagraph"/>
              <w:spacing w:before="20" w:line="266" w:lineRule="auto"/>
              <w:ind w:left="46" w:right="68"/>
              <w:jc w:val="center"/>
              <w:rPr>
                <w:sz w:val="16"/>
              </w:rPr>
            </w:pP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16.09.2022</w:t>
            </w:r>
            <w:r w:rsidRPr="005021CF">
              <w:rPr>
                <w:spacing w:val="1"/>
                <w:sz w:val="16"/>
              </w:rPr>
              <w:t xml:space="preserve"> </w:t>
            </w:r>
            <w:r w:rsidRPr="005021CF">
              <w:rPr>
                <w:sz w:val="16"/>
              </w:rPr>
              <w:t>г.</w:t>
            </w:r>
            <w:r w:rsidRPr="005021CF">
              <w:rPr>
                <w:spacing w:val="1"/>
                <w:sz w:val="16"/>
              </w:rPr>
              <w:t xml:space="preserve"> </w:t>
            </w:r>
            <w:r w:rsidRPr="005021CF">
              <w:rPr>
                <w:sz w:val="16"/>
              </w:rPr>
              <w:t>№316</w:t>
            </w:r>
          </w:p>
        </w:tc>
        <w:tc>
          <w:tcPr>
            <w:tcW w:w="1776" w:type="dxa"/>
            <w:vMerge w:val="restart"/>
          </w:tcPr>
          <w:p w:rsidR="004A1269" w:rsidRPr="005021CF" w:rsidRDefault="004A1269" w:rsidP="00FD02CC">
            <w:pPr>
              <w:pStyle w:val="TableParagraph"/>
              <w:spacing w:line="117" w:lineRule="exact"/>
              <w:ind w:left="103" w:right="123"/>
              <w:jc w:val="center"/>
              <w:rPr>
                <w:sz w:val="16"/>
              </w:rPr>
            </w:pPr>
            <w:r w:rsidRPr="005021CF">
              <w:rPr>
                <w:sz w:val="16"/>
              </w:rPr>
              <w:t>С.В.</w:t>
            </w:r>
            <w:r w:rsidRPr="005021CF">
              <w:rPr>
                <w:spacing w:val="1"/>
                <w:sz w:val="16"/>
              </w:rPr>
              <w:t xml:space="preserve"> </w:t>
            </w:r>
            <w:r w:rsidRPr="005021CF">
              <w:rPr>
                <w:sz w:val="16"/>
              </w:rPr>
              <w:t>Акишин</w:t>
            </w:r>
          </w:p>
          <w:p w:rsidR="004A1269" w:rsidRPr="005021CF" w:rsidRDefault="004A1269" w:rsidP="00FD02CC">
            <w:pPr>
              <w:pStyle w:val="TableParagraph"/>
              <w:spacing w:before="20" w:line="266" w:lineRule="auto"/>
              <w:ind w:left="57" w:right="40" w:hanging="38"/>
              <w:jc w:val="center"/>
              <w:rPr>
                <w:sz w:val="16"/>
              </w:rPr>
            </w:pPr>
            <w:r w:rsidRPr="005021CF">
              <w:rPr>
                <w:sz w:val="16"/>
              </w:rPr>
              <w:t>–заместитель главы,</w:t>
            </w:r>
            <w:r w:rsidRPr="005021CF">
              <w:rPr>
                <w:spacing w:val="1"/>
                <w:sz w:val="16"/>
              </w:rPr>
              <w:t xml:space="preserve"> </w:t>
            </w:r>
            <w:r w:rsidRPr="005021CF">
              <w:rPr>
                <w:sz w:val="16"/>
              </w:rPr>
              <w:t>руководитель аппарата</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w:t>
            </w:r>
            <w:r w:rsidRPr="005021CF">
              <w:rPr>
                <w:spacing w:val="1"/>
                <w:sz w:val="16"/>
              </w:rPr>
              <w:t xml:space="preserve"> </w:t>
            </w:r>
            <w:r w:rsidRPr="005021CF">
              <w:rPr>
                <w:sz w:val="16"/>
              </w:rPr>
              <w:t>Организационн</w:t>
            </w:r>
            <w:proofErr w:type="gramStart"/>
            <w:r w:rsidRPr="005021CF">
              <w:rPr>
                <w:sz w:val="16"/>
              </w:rPr>
              <w:t>о-</w:t>
            </w:r>
            <w:proofErr w:type="gramEnd"/>
            <w:r w:rsidRPr="005021CF">
              <w:rPr>
                <w:spacing w:val="1"/>
                <w:sz w:val="16"/>
              </w:rPr>
              <w:t xml:space="preserve"> </w:t>
            </w:r>
            <w:r w:rsidRPr="005021CF">
              <w:rPr>
                <w:sz w:val="16"/>
              </w:rPr>
              <w:t>правовое управление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Pr>
          <w:p w:rsidR="004A1269" w:rsidRPr="005021CF" w:rsidRDefault="004A1269" w:rsidP="005A15CA">
            <w:pPr>
              <w:pStyle w:val="TableParagraph"/>
              <w:numPr>
                <w:ilvl w:val="0"/>
                <w:numId w:val="33"/>
              </w:numPr>
              <w:tabs>
                <w:tab w:val="left" w:pos="483"/>
              </w:tabs>
              <w:spacing w:line="117" w:lineRule="exact"/>
              <w:ind w:right="23" w:hanging="483"/>
              <w:jc w:val="left"/>
              <w:rPr>
                <w:sz w:val="16"/>
              </w:rPr>
            </w:pPr>
            <w:r w:rsidRPr="005021CF">
              <w:rPr>
                <w:sz w:val="16"/>
              </w:rPr>
              <w:t>Дальнейшее</w:t>
            </w:r>
            <w:r w:rsidRPr="005021CF">
              <w:rPr>
                <w:spacing w:val="-3"/>
                <w:sz w:val="16"/>
              </w:rPr>
              <w:t xml:space="preserve"> </w:t>
            </w:r>
            <w:r w:rsidRPr="005021CF">
              <w:rPr>
                <w:sz w:val="16"/>
              </w:rPr>
              <w:t>внедрение</w:t>
            </w:r>
          </w:p>
          <w:p w:rsidR="004A1269" w:rsidRPr="005021CF" w:rsidRDefault="004A1269" w:rsidP="00FD02CC">
            <w:pPr>
              <w:pStyle w:val="TableParagraph"/>
              <w:spacing w:before="20" w:line="266" w:lineRule="auto"/>
              <w:ind w:left="221" w:right="246" w:firstLine="2"/>
              <w:jc w:val="center"/>
              <w:rPr>
                <w:sz w:val="16"/>
              </w:rPr>
            </w:pPr>
            <w:r w:rsidRPr="005021CF">
              <w:rPr>
                <w:sz w:val="16"/>
              </w:rPr>
              <w:t>современных принципов</w:t>
            </w:r>
            <w:r w:rsidRPr="005021CF">
              <w:rPr>
                <w:spacing w:val="1"/>
                <w:sz w:val="16"/>
              </w:rPr>
              <w:t xml:space="preserve"> </w:t>
            </w:r>
            <w:r w:rsidRPr="005021CF">
              <w:rPr>
                <w:sz w:val="16"/>
              </w:rPr>
              <w:t>организации муниципальной</w:t>
            </w:r>
            <w:r w:rsidRPr="005021CF">
              <w:rPr>
                <w:spacing w:val="-37"/>
                <w:sz w:val="16"/>
              </w:rPr>
              <w:t xml:space="preserve"> </w:t>
            </w:r>
            <w:r w:rsidRPr="005021CF">
              <w:rPr>
                <w:sz w:val="16"/>
              </w:rPr>
              <w:t>службы;</w:t>
            </w:r>
          </w:p>
          <w:p w:rsidR="004A1269" w:rsidRPr="005021CF" w:rsidRDefault="004A1269" w:rsidP="005A15CA">
            <w:pPr>
              <w:pStyle w:val="TableParagraph"/>
              <w:numPr>
                <w:ilvl w:val="0"/>
                <w:numId w:val="33"/>
              </w:numPr>
              <w:tabs>
                <w:tab w:val="left" w:pos="785"/>
              </w:tabs>
              <w:spacing w:line="266" w:lineRule="auto"/>
              <w:ind w:left="281" w:right="303" w:firstLine="340"/>
              <w:jc w:val="left"/>
              <w:rPr>
                <w:sz w:val="16"/>
              </w:rPr>
            </w:pPr>
            <w:r w:rsidRPr="005021CF">
              <w:rPr>
                <w:sz w:val="16"/>
              </w:rPr>
              <w:t>Формирование</w:t>
            </w:r>
            <w:r w:rsidRPr="005021CF">
              <w:rPr>
                <w:spacing w:val="1"/>
                <w:sz w:val="16"/>
              </w:rPr>
              <w:t xml:space="preserve"> </w:t>
            </w:r>
            <w:r w:rsidRPr="005021CF">
              <w:rPr>
                <w:sz w:val="16"/>
              </w:rPr>
              <w:t>детализированной</w:t>
            </w:r>
            <w:r w:rsidRPr="005021CF">
              <w:rPr>
                <w:spacing w:val="-4"/>
                <w:sz w:val="16"/>
              </w:rPr>
              <w:t xml:space="preserve"> </w:t>
            </w:r>
            <w:r w:rsidRPr="005021CF">
              <w:rPr>
                <w:sz w:val="16"/>
              </w:rPr>
              <w:t>системы</w:t>
            </w:r>
          </w:p>
          <w:p w:rsidR="004A1269" w:rsidRPr="005021CF" w:rsidRDefault="004A1269" w:rsidP="00FD02CC">
            <w:pPr>
              <w:pStyle w:val="TableParagraph"/>
              <w:spacing w:line="266" w:lineRule="auto"/>
              <w:ind w:left="35" w:right="59"/>
              <w:jc w:val="center"/>
              <w:rPr>
                <w:sz w:val="16"/>
              </w:rPr>
            </w:pPr>
            <w:r w:rsidRPr="005021CF">
              <w:rPr>
                <w:sz w:val="16"/>
              </w:rPr>
              <w:t>квалификационных требований к</w:t>
            </w:r>
            <w:r w:rsidRPr="005021CF">
              <w:rPr>
                <w:spacing w:val="-37"/>
                <w:sz w:val="16"/>
              </w:rPr>
              <w:t xml:space="preserve"> </w:t>
            </w:r>
            <w:r w:rsidRPr="005021CF">
              <w:rPr>
                <w:sz w:val="16"/>
              </w:rPr>
              <w:t>претендентам на замещение</w:t>
            </w:r>
            <w:r w:rsidRPr="005021CF">
              <w:rPr>
                <w:spacing w:val="1"/>
                <w:sz w:val="16"/>
              </w:rPr>
              <w:t xml:space="preserve"> </w:t>
            </w:r>
            <w:r w:rsidRPr="005021CF">
              <w:rPr>
                <w:sz w:val="16"/>
              </w:rPr>
              <w:t>должностей муниципальной</w:t>
            </w:r>
            <w:r w:rsidRPr="005021CF">
              <w:rPr>
                <w:spacing w:val="1"/>
                <w:sz w:val="16"/>
              </w:rPr>
              <w:t xml:space="preserve"> </w:t>
            </w:r>
            <w:r w:rsidRPr="005021CF">
              <w:rPr>
                <w:sz w:val="16"/>
              </w:rPr>
              <w:t>службы и муниципальным</w:t>
            </w:r>
            <w:r w:rsidRPr="005021CF">
              <w:rPr>
                <w:spacing w:val="1"/>
                <w:sz w:val="16"/>
              </w:rPr>
              <w:t xml:space="preserve"> </w:t>
            </w:r>
            <w:r w:rsidRPr="005021CF">
              <w:rPr>
                <w:sz w:val="16"/>
              </w:rPr>
              <w:t>служащим;</w:t>
            </w:r>
          </w:p>
          <w:p w:rsidR="004A1269" w:rsidRPr="005021CF" w:rsidRDefault="004A1269" w:rsidP="005A15CA">
            <w:pPr>
              <w:pStyle w:val="TableParagraph"/>
              <w:numPr>
                <w:ilvl w:val="0"/>
                <w:numId w:val="33"/>
              </w:numPr>
              <w:tabs>
                <w:tab w:val="left" w:pos="322"/>
              </w:tabs>
              <w:spacing w:line="266" w:lineRule="auto"/>
              <w:ind w:left="276" w:right="184" w:hanging="118"/>
              <w:jc w:val="left"/>
              <w:rPr>
                <w:sz w:val="16"/>
              </w:rPr>
            </w:pPr>
            <w:r w:rsidRPr="005021CF">
              <w:rPr>
                <w:sz w:val="16"/>
              </w:rPr>
              <w:t>Повышение качества отбора</w:t>
            </w:r>
            <w:r w:rsidRPr="005021CF">
              <w:rPr>
                <w:spacing w:val="-37"/>
                <w:sz w:val="16"/>
              </w:rPr>
              <w:t xml:space="preserve"> </w:t>
            </w:r>
            <w:r w:rsidRPr="005021CF">
              <w:rPr>
                <w:sz w:val="16"/>
              </w:rPr>
              <w:t>граждан,</w:t>
            </w:r>
            <w:r w:rsidRPr="005021CF">
              <w:rPr>
                <w:spacing w:val="-1"/>
                <w:sz w:val="16"/>
              </w:rPr>
              <w:t xml:space="preserve"> </w:t>
            </w:r>
            <w:r w:rsidRPr="005021CF">
              <w:rPr>
                <w:sz w:val="16"/>
              </w:rPr>
              <w:t>претендующих</w:t>
            </w:r>
            <w:r w:rsidRPr="005021CF">
              <w:rPr>
                <w:spacing w:val="-2"/>
                <w:sz w:val="16"/>
              </w:rPr>
              <w:t xml:space="preserve"> </w:t>
            </w:r>
            <w:proofErr w:type="gramStart"/>
            <w:r w:rsidRPr="005021CF">
              <w:rPr>
                <w:sz w:val="16"/>
              </w:rPr>
              <w:t>на</w:t>
            </w:r>
            <w:proofErr w:type="gramEnd"/>
          </w:p>
          <w:p w:rsidR="004A1269" w:rsidRPr="005021CF" w:rsidRDefault="004A1269" w:rsidP="00FD02CC">
            <w:pPr>
              <w:pStyle w:val="TableParagraph"/>
              <w:spacing w:line="266" w:lineRule="auto"/>
              <w:ind w:left="53" w:right="78" w:firstLine="4"/>
              <w:jc w:val="center"/>
              <w:rPr>
                <w:sz w:val="16"/>
              </w:rPr>
            </w:pPr>
            <w:r w:rsidRPr="005021CF">
              <w:rPr>
                <w:sz w:val="16"/>
              </w:rPr>
              <w:t>замещение должностей</w:t>
            </w:r>
            <w:r w:rsidRPr="005021CF">
              <w:rPr>
                <w:spacing w:val="1"/>
                <w:sz w:val="16"/>
              </w:rPr>
              <w:t xml:space="preserve"> </w:t>
            </w:r>
            <w:r w:rsidRPr="005021CF">
              <w:rPr>
                <w:sz w:val="16"/>
              </w:rPr>
              <w:t>муниципальной службы;</w:t>
            </w:r>
            <w:r w:rsidRPr="005021CF">
              <w:rPr>
                <w:spacing w:val="1"/>
                <w:sz w:val="16"/>
              </w:rPr>
              <w:t xml:space="preserve"> </w:t>
            </w:r>
            <w:r w:rsidRPr="005021CF">
              <w:rPr>
                <w:sz w:val="16"/>
              </w:rPr>
              <w:t>4.Внедрение комплексной оценки</w:t>
            </w:r>
            <w:r w:rsidRPr="005021CF">
              <w:rPr>
                <w:spacing w:val="-37"/>
                <w:sz w:val="16"/>
              </w:rPr>
              <w:t xml:space="preserve"> </w:t>
            </w:r>
            <w:r w:rsidRPr="005021CF">
              <w:rPr>
                <w:sz w:val="16"/>
              </w:rPr>
              <w:t>муниципальных служащих;</w:t>
            </w:r>
            <w:r w:rsidRPr="005021CF">
              <w:rPr>
                <w:spacing w:val="1"/>
                <w:sz w:val="16"/>
              </w:rPr>
              <w:t xml:space="preserve"> </w:t>
            </w:r>
            <w:r w:rsidRPr="005021CF">
              <w:rPr>
                <w:sz w:val="16"/>
              </w:rPr>
              <w:t>обеспечение непрерывного</w:t>
            </w:r>
            <w:r w:rsidRPr="005021CF">
              <w:rPr>
                <w:spacing w:val="1"/>
                <w:sz w:val="16"/>
              </w:rPr>
              <w:t xml:space="preserve"> </w:t>
            </w:r>
            <w:r w:rsidRPr="005021CF">
              <w:rPr>
                <w:sz w:val="16"/>
              </w:rPr>
              <w:t>профессионального развития</w:t>
            </w:r>
            <w:r w:rsidRPr="005021CF">
              <w:rPr>
                <w:spacing w:val="1"/>
                <w:sz w:val="16"/>
              </w:rPr>
              <w:t xml:space="preserve"> </w:t>
            </w:r>
            <w:r w:rsidRPr="005021CF">
              <w:rPr>
                <w:sz w:val="16"/>
              </w:rPr>
              <w:t>муниципальных служащих;</w:t>
            </w:r>
            <w:r w:rsidRPr="005021CF">
              <w:rPr>
                <w:spacing w:val="1"/>
                <w:sz w:val="16"/>
              </w:rPr>
              <w:t xml:space="preserve"> </w:t>
            </w:r>
            <w:r w:rsidRPr="005021CF">
              <w:rPr>
                <w:sz w:val="16"/>
              </w:rPr>
              <w:t>5.Развитие многофакторной</w:t>
            </w:r>
            <w:r w:rsidRPr="005021CF">
              <w:rPr>
                <w:spacing w:val="1"/>
                <w:sz w:val="16"/>
              </w:rPr>
              <w:t xml:space="preserve"> </w:t>
            </w:r>
            <w:r w:rsidRPr="005021CF">
              <w:rPr>
                <w:sz w:val="16"/>
              </w:rPr>
              <w:t>системы</w:t>
            </w:r>
            <w:r w:rsidRPr="005021CF">
              <w:rPr>
                <w:spacing w:val="-1"/>
                <w:sz w:val="16"/>
              </w:rPr>
              <w:t xml:space="preserve"> </w:t>
            </w:r>
            <w:r w:rsidRPr="005021CF">
              <w:rPr>
                <w:sz w:val="16"/>
              </w:rPr>
              <w:t>мотивации</w:t>
            </w:r>
          </w:p>
          <w:p w:rsidR="004A1269" w:rsidRPr="005021CF" w:rsidRDefault="004A1269" w:rsidP="00FD02CC">
            <w:pPr>
              <w:pStyle w:val="TableParagraph"/>
              <w:spacing w:line="81" w:lineRule="exact"/>
              <w:ind w:left="36" w:right="21"/>
              <w:jc w:val="center"/>
              <w:rPr>
                <w:sz w:val="16"/>
              </w:rPr>
            </w:pPr>
            <w:r w:rsidRPr="005021CF">
              <w:rPr>
                <w:sz w:val="16"/>
              </w:rPr>
              <w:t>муниципальных</w:t>
            </w:r>
            <w:r w:rsidRPr="005021CF">
              <w:rPr>
                <w:spacing w:val="-4"/>
                <w:sz w:val="16"/>
              </w:rPr>
              <w:t xml:space="preserve"> </w:t>
            </w:r>
            <w:r w:rsidRPr="005021CF">
              <w:rPr>
                <w:sz w:val="16"/>
              </w:rPr>
              <w:t>служащих;</w:t>
            </w:r>
          </w:p>
        </w:tc>
        <w:tc>
          <w:tcPr>
            <w:tcW w:w="2652" w:type="dxa"/>
            <w:shd w:val="clear" w:color="auto" w:fill="F79646"/>
          </w:tcPr>
          <w:p w:rsidR="004A1269" w:rsidRPr="005021CF" w:rsidRDefault="004A1269" w:rsidP="00FD02CC">
            <w:pPr>
              <w:pStyle w:val="TableParagraph"/>
              <w:spacing w:line="127" w:lineRule="exact"/>
              <w:ind w:left="29"/>
              <w:rPr>
                <w:b/>
                <w:sz w:val="16"/>
              </w:rPr>
            </w:pPr>
            <w:r w:rsidRPr="005021CF">
              <w:rPr>
                <w:b/>
                <w:sz w:val="16"/>
              </w:rPr>
              <w:t>Всего</w:t>
            </w:r>
            <w:r w:rsidRPr="005021CF">
              <w:rPr>
                <w:b/>
                <w:spacing w:val="2"/>
                <w:sz w:val="16"/>
              </w:rPr>
              <w:t xml:space="preserve"> </w:t>
            </w:r>
            <w:r w:rsidRPr="005021CF">
              <w:rPr>
                <w:b/>
                <w:sz w:val="16"/>
              </w:rPr>
              <w:t>2023-2025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line="127" w:lineRule="exact"/>
              <w:ind w:right="15"/>
              <w:jc w:val="right"/>
              <w:rPr>
                <w:b/>
                <w:sz w:val="17"/>
              </w:rPr>
            </w:pPr>
            <w:r w:rsidRPr="005021CF">
              <w:rPr>
                <w:b/>
                <w:w w:val="105"/>
                <w:sz w:val="17"/>
              </w:rPr>
              <w:t>60.0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60.0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8.</w:t>
            </w:r>
          </w:p>
        </w:tc>
        <w:tc>
          <w:tcPr>
            <w:tcW w:w="3007" w:type="dxa"/>
            <w:vMerge w:val="restart"/>
            <w:tcBorders>
              <w:bottom w:val="nil"/>
            </w:tcBorders>
          </w:tcPr>
          <w:p w:rsidR="004A1269" w:rsidRPr="005021CF" w:rsidRDefault="004A1269" w:rsidP="00FD02CC">
            <w:pPr>
              <w:pStyle w:val="TableParagraph"/>
              <w:spacing w:before="1"/>
              <w:ind w:left="71" w:right="92"/>
              <w:jc w:val="center"/>
              <w:rPr>
                <w:sz w:val="16"/>
              </w:rPr>
            </w:pPr>
            <w:r w:rsidRPr="005021CF">
              <w:rPr>
                <w:sz w:val="16"/>
              </w:rPr>
              <w:t>Муниципальная</w:t>
            </w:r>
            <w:r w:rsidRPr="005021CF">
              <w:rPr>
                <w:spacing w:val="-1"/>
                <w:sz w:val="16"/>
              </w:rPr>
              <w:t xml:space="preserve"> </w:t>
            </w:r>
            <w:r w:rsidRPr="005021CF">
              <w:rPr>
                <w:sz w:val="16"/>
              </w:rPr>
              <w:t>программа</w:t>
            </w:r>
          </w:p>
          <w:p w:rsidR="004A1269" w:rsidRPr="005021CF" w:rsidRDefault="004A1269" w:rsidP="00FD02CC">
            <w:pPr>
              <w:pStyle w:val="TableParagraph"/>
              <w:spacing w:before="20" w:line="266" w:lineRule="auto"/>
              <w:ind w:left="38" w:right="63" w:firstLine="4"/>
              <w:jc w:val="center"/>
              <w:rPr>
                <w:sz w:val="16"/>
              </w:rPr>
            </w:pPr>
            <w:r w:rsidRPr="005021CF">
              <w:rPr>
                <w:sz w:val="16"/>
              </w:rPr>
              <w:t>«Противодействие злоупотреблению</w:t>
            </w:r>
            <w:r w:rsidRPr="005021CF">
              <w:rPr>
                <w:spacing w:val="1"/>
                <w:sz w:val="16"/>
              </w:rPr>
              <w:t xml:space="preserve"> </w:t>
            </w:r>
            <w:r w:rsidRPr="005021CF">
              <w:rPr>
                <w:sz w:val="16"/>
              </w:rPr>
              <w:t>наркотиками</w:t>
            </w:r>
            <w:r w:rsidRPr="005021CF">
              <w:rPr>
                <w:spacing w:val="1"/>
                <w:sz w:val="16"/>
              </w:rPr>
              <w:t xml:space="preserve"> </w:t>
            </w:r>
            <w:r w:rsidRPr="005021CF">
              <w:rPr>
                <w:sz w:val="16"/>
              </w:rPr>
              <w:t>и их незаконному обороту в</w:t>
            </w:r>
            <w:r w:rsidRPr="005021CF">
              <w:rPr>
                <w:spacing w:val="-37"/>
                <w:sz w:val="16"/>
              </w:rPr>
              <w:t xml:space="preserve"> </w:t>
            </w:r>
            <w:r w:rsidRPr="005021CF">
              <w:rPr>
                <w:sz w:val="16"/>
              </w:rPr>
              <w:t>Инсарском муниципальном районе»</w:t>
            </w:r>
            <w:r w:rsidRPr="005021CF">
              <w:rPr>
                <w:spacing w:val="1"/>
                <w:sz w:val="16"/>
              </w:rPr>
              <w:t xml:space="preserve"> </w:t>
            </w:r>
            <w:r w:rsidRPr="005021CF">
              <w:rPr>
                <w:sz w:val="16"/>
              </w:rPr>
              <w:t>(2020-2025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before="1" w:line="266" w:lineRule="auto"/>
              <w:ind w:left="69" w:right="94" w:firstLine="43"/>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4"/>
                <w:sz w:val="16"/>
              </w:rPr>
              <w:t xml:space="preserve"> </w:t>
            </w:r>
            <w:r w:rsidRPr="005021CF">
              <w:rPr>
                <w:sz w:val="16"/>
              </w:rPr>
              <w:t>Инсарского</w:t>
            </w:r>
            <w:r w:rsidRPr="005021CF">
              <w:rPr>
                <w:spacing w:val="-37"/>
                <w:sz w:val="16"/>
              </w:rPr>
              <w:t xml:space="preserve"> </w:t>
            </w:r>
            <w:proofErr w:type="gramStart"/>
            <w:r w:rsidRPr="005021CF">
              <w:rPr>
                <w:sz w:val="16"/>
              </w:rPr>
              <w:t>муниципального</w:t>
            </w:r>
            <w:proofErr w:type="gramEnd"/>
          </w:p>
          <w:p w:rsidR="004A1269" w:rsidRPr="005021CF" w:rsidRDefault="004A1269" w:rsidP="00FD02CC">
            <w:pPr>
              <w:pStyle w:val="TableParagraph"/>
              <w:spacing w:line="183" w:lineRule="exact"/>
              <w:ind w:left="78" w:right="68"/>
              <w:jc w:val="center"/>
              <w:rPr>
                <w:sz w:val="16"/>
              </w:rPr>
            </w:pPr>
            <w:r w:rsidRPr="005021CF">
              <w:rPr>
                <w:sz w:val="16"/>
              </w:rPr>
              <w:t>района</w:t>
            </w:r>
            <w:r w:rsidRPr="005021CF">
              <w:rPr>
                <w:spacing w:val="44"/>
                <w:sz w:val="16"/>
              </w:rPr>
              <w:t xml:space="preserve"> </w:t>
            </w:r>
            <w:r w:rsidRPr="005021CF">
              <w:rPr>
                <w:sz w:val="16"/>
              </w:rPr>
              <w:t>от</w:t>
            </w:r>
            <w:r w:rsidRPr="005021CF">
              <w:rPr>
                <w:spacing w:val="41"/>
                <w:sz w:val="16"/>
              </w:rPr>
              <w:t xml:space="preserve"> </w:t>
            </w:r>
            <w:r w:rsidRPr="005021CF">
              <w:rPr>
                <w:sz w:val="16"/>
              </w:rPr>
              <w:t>17.01.2020г.</w:t>
            </w:r>
            <w:r w:rsidRPr="005021CF">
              <w:rPr>
                <w:spacing w:val="1"/>
                <w:sz w:val="16"/>
              </w:rPr>
              <w:t xml:space="preserve"> </w:t>
            </w:r>
            <w:r w:rsidRPr="005021CF">
              <w:rPr>
                <w:sz w:val="16"/>
              </w:rPr>
              <w:t>№</w:t>
            </w:r>
            <w:r w:rsidRPr="005021CF">
              <w:rPr>
                <w:spacing w:val="1"/>
                <w:sz w:val="16"/>
              </w:rPr>
              <w:t xml:space="preserve"> </w:t>
            </w:r>
            <w:r w:rsidRPr="005021CF">
              <w:rPr>
                <w:sz w:val="16"/>
              </w:rPr>
              <w:t>4</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Пронин А.Б. - 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32"/>
              </w:numPr>
              <w:tabs>
                <w:tab w:val="left" w:pos="588"/>
              </w:tabs>
              <w:spacing w:before="1" w:line="266" w:lineRule="auto"/>
              <w:ind w:right="74" w:firstLine="374"/>
              <w:jc w:val="left"/>
              <w:rPr>
                <w:sz w:val="16"/>
              </w:rPr>
            </w:pPr>
            <w:r w:rsidRPr="005021CF">
              <w:rPr>
                <w:sz w:val="16"/>
              </w:rPr>
              <w:t>Совершенствование</w:t>
            </w:r>
            <w:r w:rsidRPr="005021CF">
              <w:rPr>
                <w:spacing w:val="1"/>
                <w:sz w:val="16"/>
              </w:rPr>
              <w:t xml:space="preserve"> </w:t>
            </w:r>
            <w:r w:rsidRPr="005021CF">
              <w:rPr>
                <w:sz w:val="16"/>
              </w:rPr>
              <w:t>антинаркотической</w:t>
            </w:r>
            <w:r w:rsidRPr="005021CF">
              <w:rPr>
                <w:spacing w:val="-4"/>
                <w:sz w:val="16"/>
              </w:rPr>
              <w:t xml:space="preserve"> </w:t>
            </w:r>
            <w:r w:rsidRPr="005021CF">
              <w:rPr>
                <w:sz w:val="16"/>
              </w:rPr>
              <w:t>деятельности;</w:t>
            </w:r>
          </w:p>
          <w:p w:rsidR="004A1269" w:rsidRPr="005021CF" w:rsidRDefault="004A1269" w:rsidP="005A15CA">
            <w:pPr>
              <w:pStyle w:val="TableParagraph"/>
              <w:numPr>
                <w:ilvl w:val="0"/>
                <w:numId w:val="32"/>
              </w:numPr>
              <w:tabs>
                <w:tab w:val="left" w:pos="483"/>
              </w:tabs>
              <w:spacing w:line="266" w:lineRule="auto"/>
              <w:ind w:left="413" w:right="338" w:hanging="94"/>
              <w:jc w:val="left"/>
              <w:rPr>
                <w:sz w:val="16"/>
              </w:rPr>
            </w:pPr>
            <w:r w:rsidRPr="005021CF">
              <w:rPr>
                <w:sz w:val="16"/>
              </w:rPr>
              <w:t>Профилактика</w:t>
            </w:r>
            <w:r w:rsidRPr="005021CF">
              <w:rPr>
                <w:spacing w:val="1"/>
                <w:sz w:val="16"/>
              </w:rPr>
              <w:t xml:space="preserve"> </w:t>
            </w:r>
            <w:r w:rsidRPr="005021CF">
              <w:rPr>
                <w:sz w:val="16"/>
              </w:rPr>
              <w:t>и раннее</w:t>
            </w:r>
            <w:r w:rsidRPr="005021CF">
              <w:rPr>
                <w:spacing w:val="-37"/>
                <w:sz w:val="16"/>
              </w:rPr>
              <w:t xml:space="preserve"> </w:t>
            </w:r>
            <w:r w:rsidRPr="005021CF">
              <w:rPr>
                <w:sz w:val="16"/>
              </w:rPr>
              <w:t>выявление</w:t>
            </w:r>
            <w:r w:rsidRPr="005021CF">
              <w:rPr>
                <w:spacing w:val="-4"/>
                <w:sz w:val="16"/>
              </w:rPr>
              <w:t xml:space="preserve"> </w:t>
            </w:r>
            <w:proofErr w:type="gramStart"/>
            <w:r w:rsidRPr="005021CF">
              <w:rPr>
                <w:sz w:val="16"/>
              </w:rPr>
              <w:t>незаконного</w:t>
            </w:r>
            <w:proofErr w:type="gramEnd"/>
          </w:p>
          <w:p w:rsidR="004A1269" w:rsidRPr="005021CF" w:rsidRDefault="004A1269" w:rsidP="00FD02CC">
            <w:pPr>
              <w:pStyle w:val="TableParagraph"/>
              <w:spacing w:line="266" w:lineRule="auto"/>
              <w:ind w:left="55" w:right="79"/>
              <w:jc w:val="center"/>
              <w:rPr>
                <w:sz w:val="16"/>
              </w:rPr>
            </w:pPr>
            <w:r w:rsidRPr="005021CF">
              <w:rPr>
                <w:sz w:val="16"/>
              </w:rPr>
              <w:t>потребления</w:t>
            </w:r>
            <w:r w:rsidRPr="005021CF">
              <w:rPr>
                <w:spacing w:val="-1"/>
                <w:sz w:val="16"/>
              </w:rPr>
              <w:t xml:space="preserve"> </w:t>
            </w:r>
            <w:r w:rsidRPr="005021CF">
              <w:rPr>
                <w:sz w:val="16"/>
              </w:rPr>
              <w:t>наркотиков;</w:t>
            </w:r>
            <w:r w:rsidRPr="005021CF">
              <w:rPr>
                <w:spacing w:val="1"/>
                <w:sz w:val="16"/>
              </w:rPr>
              <w:t xml:space="preserve"> </w:t>
            </w:r>
            <w:r w:rsidRPr="005021CF">
              <w:rPr>
                <w:sz w:val="16"/>
              </w:rPr>
              <w:t>3.</w:t>
            </w:r>
            <w:r w:rsidRPr="005021CF">
              <w:rPr>
                <w:spacing w:val="1"/>
                <w:sz w:val="16"/>
              </w:rPr>
              <w:t xml:space="preserve"> </w:t>
            </w:r>
            <w:r w:rsidRPr="005021CF">
              <w:rPr>
                <w:sz w:val="16"/>
              </w:rPr>
              <w:t>Противодействие незаконному</w:t>
            </w:r>
            <w:r w:rsidRPr="005021CF">
              <w:rPr>
                <w:spacing w:val="1"/>
                <w:sz w:val="16"/>
              </w:rPr>
              <w:t xml:space="preserve"> </w:t>
            </w:r>
            <w:r w:rsidRPr="005021CF">
              <w:rPr>
                <w:sz w:val="16"/>
              </w:rPr>
              <w:t>обороту наркотиков; 4. Меры по</w:t>
            </w:r>
            <w:r w:rsidRPr="005021CF">
              <w:rPr>
                <w:spacing w:val="1"/>
                <w:sz w:val="16"/>
              </w:rPr>
              <w:t xml:space="preserve"> </w:t>
            </w:r>
            <w:r w:rsidRPr="005021CF">
              <w:rPr>
                <w:sz w:val="16"/>
              </w:rPr>
              <w:t>сокращению количества</w:t>
            </w:r>
            <w:r w:rsidRPr="005021CF">
              <w:rPr>
                <w:spacing w:val="1"/>
                <w:sz w:val="16"/>
              </w:rPr>
              <w:t xml:space="preserve"> </w:t>
            </w:r>
            <w:r w:rsidRPr="005021CF">
              <w:rPr>
                <w:sz w:val="16"/>
              </w:rPr>
              <w:t>преступлений и правонарушений,</w:t>
            </w:r>
            <w:r w:rsidRPr="005021CF">
              <w:rPr>
                <w:spacing w:val="-37"/>
                <w:sz w:val="16"/>
              </w:rPr>
              <w:t xml:space="preserve"> </w:t>
            </w:r>
            <w:r w:rsidRPr="005021CF">
              <w:rPr>
                <w:sz w:val="16"/>
              </w:rPr>
              <w:t>связанных с незаконным</w:t>
            </w:r>
            <w:r w:rsidRPr="005021CF">
              <w:rPr>
                <w:spacing w:val="1"/>
                <w:sz w:val="16"/>
              </w:rPr>
              <w:t xml:space="preserve"> </w:t>
            </w:r>
            <w:r w:rsidRPr="005021CF">
              <w:rPr>
                <w:sz w:val="16"/>
              </w:rPr>
              <w:t>оборотом</w:t>
            </w:r>
            <w:r w:rsidRPr="005021CF">
              <w:rPr>
                <w:spacing w:val="-2"/>
                <w:sz w:val="16"/>
              </w:rPr>
              <w:t xml:space="preserve"> </w:t>
            </w:r>
            <w:r w:rsidRPr="005021CF">
              <w:rPr>
                <w:sz w:val="16"/>
              </w:rPr>
              <w:t>наркотиков.</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2023-2025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60.0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60.0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left w:val="nil"/>
              <w:bottom w:val="nil"/>
            </w:tcBorders>
          </w:tcPr>
          <w:p w:rsidR="004A1269" w:rsidRPr="005021CF" w:rsidRDefault="004A1269" w:rsidP="00FD02CC">
            <w:pPr>
              <w:pStyle w:val="TableParagraph"/>
              <w:spacing w:before="4"/>
              <w:ind w:left="32"/>
              <w:jc w:val="center"/>
              <w:rPr>
                <w:sz w:val="17"/>
              </w:rPr>
            </w:pPr>
            <w:r w:rsidRPr="005021CF">
              <w:rPr>
                <w:w w:val="103"/>
                <w:sz w:val="17"/>
              </w:rPr>
              <w:t>9</w:t>
            </w:r>
          </w:p>
        </w:tc>
        <w:tc>
          <w:tcPr>
            <w:tcW w:w="3007" w:type="dxa"/>
            <w:vMerge w:val="restart"/>
            <w:tcBorders>
              <w:bottom w:val="nil"/>
            </w:tcBorders>
          </w:tcPr>
          <w:p w:rsidR="004A1269" w:rsidRPr="005021CF" w:rsidRDefault="004A1269" w:rsidP="00FD02CC">
            <w:pPr>
              <w:pStyle w:val="TableParagraph"/>
              <w:spacing w:before="1" w:line="266" w:lineRule="auto"/>
              <w:ind w:left="28" w:right="52" w:firstLine="3"/>
              <w:jc w:val="center"/>
              <w:rPr>
                <w:sz w:val="16"/>
              </w:rPr>
            </w:pPr>
            <w:r w:rsidRPr="005021CF">
              <w:rPr>
                <w:sz w:val="16"/>
              </w:rPr>
              <w:t>Муниципальная программа «Развитие</w:t>
            </w:r>
            <w:r w:rsidRPr="005021CF">
              <w:rPr>
                <w:spacing w:val="1"/>
                <w:sz w:val="16"/>
              </w:rPr>
              <w:t xml:space="preserve"> </w:t>
            </w:r>
            <w:r w:rsidRPr="005021CF">
              <w:rPr>
                <w:sz w:val="16"/>
              </w:rPr>
              <w:t>образования в Инсарском муниципальном</w:t>
            </w:r>
            <w:r w:rsidRPr="005021CF">
              <w:rPr>
                <w:spacing w:val="-37"/>
                <w:sz w:val="16"/>
              </w:rPr>
              <w:t xml:space="preserve"> </w:t>
            </w:r>
            <w:r w:rsidRPr="005021CF">
              <w:rPr>
                <w:sz w:val="16"/>
              </w:rPr>
              <w:t>районе</w:t>
            </w:r>
            <w:r w:rsidRPr="005021CF">
              <w:rPr>
                <w:spacing w:val="-2"/>
                <w:sz w:val="16"/>
              </w:rPr>
              <w:t xml:space="preserve"> </w:t>
            </w:r>
            <w:r w:rsidRPr="005021CF">
              <w:rPr>
                <w:sz w:val="16"/>
              </w:rPr>
              <w:t>на</w:t>
            </w:r>
            <w:r w:rsidRPr="005021CF">
              <w:rPr>
                <w:spacing w:val="1"/>
                <w:sz w:val="16"/>
              </w:rPr>
              <w:t xml:space="preserve"> </w:t>
            </w:r>
            <w:r w:rsidRPr="005021CF">
              <w:rPr>
                <w:sz w:val="16"/>
              </w:rPr>
              <w:t>2016-2025</w:t>
            </w:r>
            <w:r w:rsidRPr="005021CF">
              <w:rPr>
                <w:spacing w:val="1"/>
                <w:sz w:val="16"/>
              </w:rPr>
              <w:t xml:space="preserve"> </w:t>
            </w:r>
            <w:r w:rsidRPr="005021CF">
              <w:rPr>
                <w:sz w:val="16"/>
              </w:rPr>
              <w:t>годы»</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10.12.2015</w:t>
            </w:r>
            <w:r w:rsidRPr="005021CF">
              <w:rPr>
                <w:spacing w:val="1"/>
                <w:sz w:val="16"/>
              </w:rPr>
              <w:t xml:space="preserve"> </w:t>
            </w:r>
            <w:r w:rsidRPr="005021CF">
              <w:rPr>
                <w:sz w:val="16"/>
              </w:rPr>
              <w:t>г.</w:t>
            </w:r>
            <w:r w:rsidRPr="005021CF">
              <w:rPr>
                <w:spacing w:val="1"/>
                <w:sz w:val="16"/>
              </w:rPr>
              <w:t xml:space="preserve"> </w:t>
            </w:r>
            <w:r w:rsidRPr="005021CF">
              <w:rPr>
                <w:sz w:val="16"/>
              </w:rPr>
              <w:t>№627</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А.Б. Пронин</w:t>
            </w:r>
            <w:r w:rsidRPr="005021CF">
              <w:rPr>
                <w:spacing w:val="-1"/>
                <w:sz w:val="16"/>
              </w:rPr>
              <w:t xml:space="preserve"> </w:t>
            </w:r>
            <w:r w:rsidRPr="005021CF">
              <w:rPr>
                <w:sz w:val="16"/>
              </w:rPr>
              <w:t>–</w:t>
            </w:r>
            <w:r w:rsidRPr="005021CF">
              <w:rPr>
                <w:spacing w:val="1"/>
                <w:sz w:val="16"/>
              </w:rPr>
              <w:t xml:space="preserve"> </w:t>
            </w:r>
            <w:r w:rsidRPr="005021CF">
              <w:rPr>
                <w:sz w:val="16"/>
              </w:rPr>
              <w:t>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 Управление по</w:t>
            </w:r>
            <w:r w:rsidRPr="005021CF">
              <w:rPr>
                <w:spacing w:val="1"/>
                <w:sz w:val="16"/>
              </w:rPr>
              <w:t xml:space="preserve"> </w:t>
            </w:r>
            <w:r w:rsidRPr="005021CF">
              <w:rPr>
                <w:sz w:val="16"/>
              </w:rPr>
              <w:t>социальной работе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31"/>
              </w:numPr>
              <w:tabs>
                <w:tab w:val="left" w:pos="216"/>
              </w:tabs>
              <w:spacing w:before="1" w:line="266" w:lineRule="auto"/>
              <w:ind w:right="62" w:hanging="749"/>
              <w:jc w:val="left"/>
              <w:rPr>
                <w:sz w:val="16"/>
              </w:rPr>
            </w:pPr>
            <w:r w:rsidRPr="005021CF">
              <w:rPr>
                <w:sz w:val="16"/>
              </w:rPr>
              <w:t>Развитие системы дошкольного</w:t>
            </w:r>
            <w:r w:rsidRPr="005021CF">
              <w:rPr>
                <w:spacing w:val="-37"/>
                <w:sz w:val="16"/>
              </w:rPr>
              <w:t xml:space="preserve"> </w:t>
            </w:r>
            <w:r w:rsidRPr="005021CF">
              <w:rPr>
                <w:sz w:val="16"/>
              </w:rPr>
              <w:t>образования;</w:t>
            </w:r>
          </w:p>
          <w:p w:rsidR="004A1269" w:rsidRPr="005021CF" w:rsidRDefault="004A1269" w:rsidP="005A15CA">
            <w:pPr>
              <w:pStyle w:val="TableParagraph"/>
              <w:numPr>
                <w:ilvl w:val="0"/>
                <w:numId w:val="31"/>
              </w:numPr>
              <w:tabs>
                <w:tab w:val="left" w:pos="421"/>
              </w:tabs>
              <w:spacing w:line="266" w:lineRule="auto"/>
              <w:ind w:right="265" w:hanging="545"/>
              <w:jc w:val="left"/>
              <w:rPr>
                <w:sz w:val="16"/>
              </w:rPr>
            </w:pPr>
            <w:r w:rsidRPr="005021CF">
              <w:rPr>
                <w:sz w:val="16"/>
              </w:rPr>
              <w:t>Развитие системы общего</w:t>
            </w:r>
            <w:r w:rsidRPr="005021CF">
              <w:rPr>
                <w:spacing w:val="-37"/>
                <w:sz w:val="16"/>
              </w:rPr>
              <w:t xml:space="preserve"> </w:t>
            </w:r>
            <w:r w:rsidRPr="005021CF">
              <w:rPr>
                <w:sz w:val="16"/>
              </w:rPr>
              <w:t>образования;</w:t>
            </w:r>
          </w:p>
          <w:p w:rsidR="004A1269" w:rsidRPr="005021CF" w:rsidRDefault="004A1269" w:rsidP="005A15CA">
            <w:pPr>
              <w:pStyle w:val="TableParagraph"/>
              <w:numPr>
                <w:ilvl w:val="0"/>
                <w:numId w:val="31"/>
              </w:numPr>
              <w:tabs>
                <w:tab w:val="left" w:pos="692"/>
              </w:tabs>
              <w:spacing w:line="266" w:lineRule="auto"/>
              <w:ind w:left="180" w:right="160" w:firstLine="336"/>
              <w:jc w:val="left"/>
              <w:rPr>
                <w:sz w:val="16"/>
              </w:rPr>
            </w:pPr>
            <w:r w:rsidRPr="005021CF">
              <w:rPr>
                <w:sz w:val="16"/>
              </w:rPr>
              <w:t>Развитие системы</w:t>
            </w:r>
            <w:r w:rsidRPr="005021CF">
              <w:rPr>
                <w:spacing w:val="1"/>
                <w:sz w:val="16"/>
              </w:rPr>
              <w:t xml:space="preserve"> </w:t>
            </w:r>
            <w:r w:rsidRPr="005021CF">
              <w:rPr>
                <w:sz w:val="16"/>
              </w:rPr>
              <w:t>дополнительного</w:t>
            </w:r>
            <w:r w:rsidRPr="005021CF">
              <w:rPr>
                <w:spacing w:val="-10"/>
                <w:sz w:val="16"/>
              </w:rPr>
              <w:t xml:space="preserve"> </w:t>
            </w:r>
            <w:r w:rsidRPr="005021CF">
              <w:rPr>
                <w:sz w:val="16"/>
              </w:rPr>
              <w:t>образования;</w:t>
            </w:r>
          </w:p>
          <w:p w:rsidR="004A1269" w:rsidRPr="005021CF" w:rsidRDefault="004A1269" w:rsidP="005A15CA">
            <w:pPr>
              <w:pStyle w:val="TableParagraph"/>
              <w:numPr>
                <w:ilvl w:val="0"/>
                <w:numId w:val="31"/>
              </w:numPr>
              <w:tabs>
                <w:tab w:val="left" w:pos="473"/>
              </w:tabs>
              <w:spacing w:line="266" w:lineRule="auto"/>
              <w:ind w:left="209" w:right="188" w:firstLine="88"/>
              <w:jc w:val="left"/>
              <w:rPr>
                <w:sz w:val="16"/>
              </w:rPr>
            </w:pPr>
            <w:r w:rsidRPr="005021CF">
              <w:rPr>
                <w:sz w:val="16"/>
              </w:rPr>
              <w:t>Выявление и поддержка</w:t>
            </w:r>
            <w:r w:rsidRPr="005021CF">
              <w:rPr>
                <w:spacing w:val="1"/>
                <w:sz w:val="16"/>
              </w:rPr>
              <w:t xml:space="preserve"> </w:t>
            </w:r>
            <w:r w:rsidRPr="005021CF">
              <w:rPr>
                <w:sz w:val="16"/>
              </w:rPr>
              <w:t>одаренных</w:t>
            </w:r>
            <w:r w:rsidRPr="005021CF">
              <w:rPr>
                <w:spacing w:val="-5"/>
                <w:sz w:val="16"/>
              </w:rPr>
              <w:t xml:space="preserve"> </w:t>
            </w:r>
            <w:r w:rsidRPr="005021CF">
              <w:rPr>
                <w:sz w:val="16"/>
              </w:rPr>
              <w:t>детей</w:t>
            </w:r>
            <w:r w:rsidRPr="005021CF">
              <w:rPr>
                <w:spacing w:val="-4"/>
                <w:sz w:val="16"/>
              </w:rPr>
              <w:t xml:space="preserve"> </w:t>
            </w:r>
            <w:r w:rsidRPr="005021CF">
              <w:rPr>
                <w:sz w:val="16"/>
              </w:rPr>
              <w:t>и</w:t>
            </w:r>
            <w:r w:rsidRPr="005021CF">
              <w:rPr>
                <w:spacing w:val="-3"/>
                <w:sz w:val="16"/>
              </w:rPr>
              <w:t xml:space="preserve"> </w:t>
            </w:r>
            <w:r w:rsidRPr="005021CF">
              <w:rPr>
                <w:sz w:val="16"/>
              </w:rPr>
              <w:t>молодежи;</w:t>
            </w:r>
          </w:p>
          <w:p w:rsidR="004A1269" w:rsidRPr="005021CF" w:rsidRDefault="004A1269" w:rsidP="005A15CA">
            <w:pPr>
              <w:pStyle w:val="TableParagraph"/>
              <w:numPr>
                <w:ilvl w:val="0"/>
                <w:numId w:val="31"/>
              </w:numPr>
              <w:tabs>
                <w:tab w:val="left" w:pos="665"/>
              </w:tabs>
              <w:spacing w:line="266" w:lineRule="auto"/>
              <w:ind w:left="249" w:right="269" w:firstLine="240"/>
              <w:jc w:val="left"/>
              <w:rPr>
                <w:sz w:val="16"/>
              </w:rPr>
            </w:pPr>
            <w:r w:rsidRPr="005021CF">
              <w:rPr>
                <w:sz w:val="16"/>
              </w:rPr>
              <w:t>Создание условий,</w:t>
            </w:r>
            <w:r w:rsidRPr="005021CF">
              <w:rPr>
                <w:spacing w:val="1"/>
                <w:sz w:val="16"/>
              </w:rPr>
              <w:t xml:space="preserve"> </w:t>
            </w:r>
            <w:r w:rsidRPr="005021CF">
              <w:rPr>
                <w:sz w:val="16"/>
              </w:rPr>
              <w:t>обеспечивающих</w:t>
            </w:r>
            <w:r w:rsidRPr="005021CF">
              <w:rPr>
                <w:spacing w:val="-8"/>
                <w:sz w:val="16"/>
              </w:rPr>
              <w:t xml:space="preserve"> </w:t>
            </w:r>
            <w:proofErr w:type="gramStart"/>
            <w:r w:rsidRPr="005021CF">
              <w:rPr>
                <w:sz w:val="16"/>
              </w:rPr>
              <w:t>успешную</w:t>
            </w:r>
            <w:proofErr w:type="gramEnd"/>
          </w:p>
          <w:p w:rsidR="004A1269" w:rsidRPr="005021CF" w:rsidRDefault="004A1269" w:rsidP="00FD02CC">
            <w:pPr>
              <w:pStyle w:val="TableParagraph"/>
              <w:spacing w:line="266" w:lineRule="auto"/>
              <w:ind w:left="357" w:right="84" w:hanging="286"/>
              <w:rPr>
                <w:sz w:val="16"/>
              </w:rPr>
            </w:pPr>
            <w:r w:rsidRPr="005021CF">
              <w:rPr>
                <w:sz w:val="16"/>
              </w:rPr>
              <w:t>социализацию детей, оставшихся</w:t>
            </w:r>
            <w:r w:rsidRPr="005021CF">
              <w:rPr>
                <w:spacing w:val="-37"/>
                <w:sz w:val="16"/>
              </w:rPr>
              <w:t xml:space="preserve"> </w:t>
            </w:r>
            <w:r w:rsidRPr="005021CF">
              <w:rPr>
                <w:sz w:val="16"/>
              </w:rPr>
              <w:t>без</w:t>
            </w:r>
            <w:r w:rsidRPr="005021CF">
              <w:rPr>
                <w:spacing w:val="-3"/>
                <w:sz w:val="16"/>
              </w:rPr>
              <w:t xml:space="preserve"> </w:t>
            </w:r>
            <w:r w:rsidRPr="005021CF">
              <w:rPr>
                <w:sz w:val="16"/>
              </w:rPr>
              <w:t>попечения</w:t>
            </w:r>
            <w:r w:rsidRPr="005021CF">
              <w:rPr>
                <w:spacing w:val="-1"/>
                <w:sz w:val="16"/>
              </w:rPr>
              <w:t xml:space="preserve"> </w:t>
            </w:r>
            <w:r w:rsidRPr="005021CF">
              <w:rPr>
                <w:sz w:val="16"/>
              </w:rPr>
              <w:t>родителей;</w:t>
            </w:r>
          </w:p>
          <w:p w:rsidR="004A1269" w:rsidRPr="005021CF" w:rsidRDefault="004A1269" w:rsidP="005A15CA">
            <w:pPr>
              <w:pStyle w:val="TableParagraph"/>
              <w:numPr>
                <w:ilvl w:val="0"/>
                <w:numId w:val="31"/>
              </w:numPr>
              <w:tabs>
                <w:tab w:val="left" w:pos="233"/>
              </w:tabs>
              <w:spacing w:line="266" w:lineRule="auto"/>
              <w:ind w:left="230" w:right="80" w:hanging="173"/>
              <w:jc w:val="left"/>
              <w:rPr>
                <w:sz w:val="16"/>
              </w:rPr>
            </w:pPr>
            <w:r w:rsidRPr="005021CF">
              <w:rPr>
                <w:sz w:val="16"/>
              </w:rPr>
              <w:t>Реализация</w:t>
            </w:r>
            <w:r w:rsidRPr="005021CF">
              <w:rPr>
                <w:spacing w:val="-6"/>
                <w:sz w:val="16"/>
              </w:rPr>
              <w:t xml:space="preserve"> </w:t>
            </w:r>
            <w:r w:rsidRPr="005021CF">
              <w:rPr>
                <w:sz w:val="16"/>
              </w:rPr>
              <w:t>моделей</w:t>
            </w:r>
            <w:r w:rsidRPr="005021CF">
              <w:rPr>
                <w:spacing w:val="-6"/>
                <w:sz w:val="16"/>
              </w:rPr>
              <w:t xml:space="preserve"> </w:t>
            </w:r>
            <w:r w:rsidRPr="005021CF">
              <w:rPr>
                <w:sz w:val="16"/>
              </w:rPr>
              <w:t>получения</w:t>
            </w:r>
            <w:r w:rsidRPr="005021CF">
              <w:rPr>
                <w:spacing w:val="-37"/>
                <w:sz w:val="16"/>
              </w:rPr>
              <w:t xml:space="preserve"> </w:t>
            </w:r>
            <w:r w:rsidRPr="005021CF">
              <w:rPr>
                <w:sz w:val="16"/>
              </w:rPr>
              <w:t>качественного дошкольного,</w:t>
            </w:r>
            <w:r w:rsidRPr="005021CF">
              <w:rPr>
                <w:spacing w:val="1"/>
                <w:sz w:val="16"/>
              </w:rPr>
              <w:t xml:space="preserve"> </w:t>
            </w:r>
            <w:r w:rsidRPr="005021CF">
              <w:rPr>
                <w:sz w:val="16"/>
              </w:rPr>
              <w:t>общего</w:t>
            </w:r>
            <w:r w:rsidRPr="005021CF">
              <w:rPr>
                <w:spacing w:val="-3"/>
                <w:sz w:val="16"/>
              </w:rPr>
              <w:t xml:space="preserve"> </w:t>
            </w:r>
            <w:r w:rsidRPr="005021CF">
              <w:rPr>
                <w:sz w:val="16"/>
              </w:rPr>
              <w:t>и</w:t>
            </w:r>
            <w:r w:rsidRPr="005021CF">
              <w:rPr>
                <w:spacing w:val="-1"/>
                <w:sz w:val="16"/>
              </w:rPr>
              <w:t xml:space="preserve"> </w:t>
            </w:r>
            <w:r w:rsidRPr="005021CF">
              <w:rPr>
                <w:sz w:val="16"/>
              </w:rPr>
              <w:t>дополнительного</w:t>
            </w:r>
          </w:p>
          <w:p w:rsidR="004A1269" w:rsidRPr="005021CF" w:rsidRDefault="004A1269" w:rsidP="00FD02CC">
            <w:pPr>
              <w:pStyle w:val="TableParagraph"/>
              <w:spacing w:line="266" w:lineRule="auto"/>
              <w:ind w:left="91" w:right="112"/>
              <w:jc w:val="center"/>
              <w:rPr>
                <w:sz w:val="16"/>
              </w:rPr>
            </w:pPr>
            <w:r w:rsidRPr="005021CF">
              <w:rPr>
                <w:sz w:val="16"/>
              </w:rPr>
              <w:t>образования детьми-инвалидами</w:t>
            </w:r>
            <w:r w:rsidRPr="005021CF">
              <w:rPr>
                <w:spacing w:val="-37"/>
                <w:sz w:val="16"/>
              </w:rPr>
              <w:t xml:space="preserve"> </w:t>
            </w:r>
            <w:r w:rsidRPr="005021CF">
              <w:rPr>
                <w:sz w:val="16"/>
              </w:rPr>
              <w:t>и</w:t>
            </w:r>
            <w:r w:rsidRPr="005021CF">
              <w:rPr>
                <w:spacing w:val="-1"/>
                <w:sz w:val="16"/>
              </w:rPr>
              <w:t xml:space="preserve"> </w:t>
            </w:r>
            <w:r w:rsidRPr="005021CF">
              <w:rPr>
                <w:sz w:val="16"/>
              </w:rPr>
              <w:t>лицами с</w:t>
            </w:r>
            <w:r w:rsidRPr="005021CF">
              <w:rPr>
                <w:spacing w:val="1"/>
                <w:sz w:val="16"/>
              </w:rPr>
              <w:t xml:space="preserve"> </w:t>
            </w:r>
            <w:r w:rsidRPr="005021CF">
              <w:rPr>
                <w:sz w:val="16"/>
              </w:rPr>
              <w:t>ограниченными</w:t>
            </w:r>
            <w:r w:rsidRPr="005021CF">
              <w:rPr>
                <w:spacing w:val="1"/>
                <w:sz w:val="16"/>
              </w:rPr>
              <w:t xml:space="preserve"> </w:t>
            </w:r>
            <w:r w:rsidRPr="005021CF">
              <w:rPr>
                <w:sz w:val="16"/>
              </w:rPr>
              <w:t>возможностями</w:t>
            </w:r>
            <w:r w:rsidRPr="005021CF">
              <w:rPr>
                <w:spacing w:val="-1"/>
                <w:sz w:val="16"/>
              </w:rPr>
              <w:t xml:space="preserve"> </w:t>
            </w:r>
            <w:r w:rsidRPr="005021CF">
              <w:rPr>
                <w:sz w:val="16"/>
              </w:rPr>
              <w:t>здоровья;</w:t>
            </w:r>
          </w:p>
          <w:p w:rsidR="004A1269" w:rsidRPr="005021CF" w:rsidRDefault="004A1269" w:rsidP="005A15CA">
            <w:pPr>
              <w:pStyle w:val="TableParagraph"/>
              <w:numPr>
                <w:ilvl w:val="0"/>
                <w:numId w:val="31"/>
              </w:numPr>
              <w:tabs>
                <w:tab w:val="left" w:pos="219"/>
              </w:tabs>
              <w:spacing w:line="266" w:lineRule="auto"/>
              <w:ind w:left="101" w:right="67" w:hanging="58"/>
              <w:jc w:val="left"/>
              <w:rPr>
                <w:sz w:val="16"/>
              </w:rPr>
            </w:pPr>
            <w:r w:rsidRPr="005021CF">
              <w:rPr>
                <w:sz w:val="16"/>
              </w:rPr>
              <w:t>Развитие кадрового потенциала</w:t>
            </w:r>
            <w:r w:rsidRPr="005021CF">
              <w:rPr>
                <w:spacing w:val="-37"/>
                <w:sz w:val="16"/>
              </w:rPr>
              <w:t xml:space="preserve"> </w:t>
            </w:r>
            <w:r w:rsidRPr="005021CF">
              <w:rPr>
                <w:sz w:val="16"/>
              </w:rPr>
              <w:t>системы дошкольного, общего и</w:t>
            </w:r>
            <w:r w:rsidRPr="005021CF">
              <w:rPr>
                <w:spacing w:val="1"/>
                <w:sz w:val="16"/>
              </w:rPr>
              <w:t xml:space="preserve"> </w:t>
            </w:r>
            <w:r w:rsidRPr="005021CF">
              <w:rPr>
                <w:sz w:val="16"/>
              </w:rPr>
              <w:t>дополнительного</w:t>
            </w:r>
            <w:r w:rsidRPr="005021CF">
              <w:rPr>
                <w:spacing w:val="-3"/>
                <w:sz w:val="16"/>
              </w:rPr>
              <w:t xml:space="preserve"> </w:t>
            </w:r>
            <w:r w:rsidRPr="005021CF">
              <w:rPr>
                <w:sz w:val="16"/>
              </w:rPr>
              <w:t>образования</w:t>
            </w:r>
          </w:p>
          <w:p w:rsidR="004A1269" w:rsidRPr="005021CF" w:rsidRDefault="004A1269" w:rsidP="00FD02CC">
            <w:pPr>
              <w:pStyle w:val="TableParagraph"/>
              <w:spacing w:line="183" w:lineRule="exact"/>
              <w:ind w:left="1027"/>
              <w:rPr>
                <w:sz w:val="16"/>
              </w:rPr>
            </w:pPr>
            <w:r w:rsidRPr="005021CF">
              <w:rPr>
                <w:sz w:val="16"/>
              </w:rPr>
              <w:t>детей;</w:t>
            </w:r>
          </w:p>
          <w:p w:rsidR="004A1269" w:rsidRPr="005021CF" w:rsidRDefault="004A1269" w:rsidP="005A15CA">
            <w:pPr>
              <w:pStyle w:val="TableParagraph"/>
              <w:numPr>
                <w:ilvl w:val="0"/>
                <w:numId w:val="31"/>
              </w:numPr>
              <w:tabs>
                <w:tab w:val="left" w:pos="394"/>
              </w:tabs>
              <w:spacing w:before="16" w:line="266" w:lineRule="auto"/>
              <w:ind w:left="343" w:right="201" w:hanging="125"/>
              <w:jc w:val="left"/>
              <w:rPr>
                <w:sz w:val="16"/>
              </w:rPr>
            </w:pPr>
            <w:r w:rsidRPr="005021CF">
              <w:rPr>
                <w:sz w:val="16"/>
              </w:rPr>
              <w:t>Мероприятия по проектно-</w:t>
            </w:r>
            <w:r w:rsidRPr="005021CF">
              <w:rPr>
                <w:spacing w:val="-37"/>
                <w:sz w:val="16"/>
              </w:rPr>
              <w:t xml:space="preserve"> </w:t>
            </w:r>
            <w:r w:rsidRPr="005021CF">
              <w:rPr>
                <w:sz w:val="16"/>
              </w:rPr>
              <w:t>изыскательским</w:t>
            </w:r>
            <w:r w:rsidRPr="005021CF">
              <w:rPr>
                <w:spacing w:val="-2"/>
                <w:sz w:val="16"/>
              </w:rPr>
              <w:t xml:space="preserve"> </w:t>
            </w:r>
            <w:r w:rsidRPr="005021CF">
              <w:rPr>
                <w:sz w:val="16"/>
              </w:rPr>
              <w:t>работам,</w:t>
            </w:r>
          </w:p>
          <w:p w:rsidR="004A1269" w:rsidRPr="005021CF" w:rsidRDefault="004A1269" w:rsidP="00FD02CC">
            <w:pPr>
              <w:pStyle w:val="TableParagraph"/>
              <w:spacing w:line="266" w:lineRule="auto"/>
              <w:ind w:left="108" w:right="171" w:firstLine="40"/>
              <w:jc w:val="center"/>
              <w:rPr>
                <w:sz w:val="16"/>
              </w:rPr>
            </w:pPr>
            <w:r w:rsidRPr="005021CF">
              <w:rPr>
                <w:sz w:val="16"/>
              </w:rPr>
              <w:t>строительству, реконструкции,</w:t>
            </w:r>
            <w:r w:rsidRPr="005021CF">
              <w:rPr>
                <w:spacing w:val="-37"/>
                <w:sz w:val="16"/>
              </w:rPr>
              <w:t xml:space="preserve"> </w:t>
            </w:r>
            <w:r w:rsidRPr="005021CF">
              <w:rPr>
                <w:sz w:val="16"/>
              </w:rPr>
              <w:t>капитальному и текущему</w:t>
            </w:r>
            <w:r w:rsidRPr="005021CF">
              <w:rPr>
                <w:spacing w:val="1"/>
                <w:sz w:val="16"/>
              </w:rPr>
              <w:t xml:space="preserve"> </w:t>
            </w:r>
            <w:r w:rsidRPr="005021CF">
              <w:rPr>
                <w:sz w:val="16"/>
              </w:rPr>
              <w:t>ремонту образовательных</w:t>
            </w:r>
            <w:r w:rsidRPr="005021CF">
              <w:rPr>
                <w:spacing w:val="1"/>
                <w:sz w:val="16"/>
              </w:rPr>
              <w:t xml:space="preserve"> </w:t>
            </w:r>
            <w:r w:rsidRPr="005021CF">
              <w:rPr>
                <w:sz w:val="16"/>
              </w:rPr>
              <w:t>учреждений, а также по</w:t>
            </w:r>
            <w:r w:rsidRPr="005021CF">
              <w:rPr>
                <w:spacing w:val="1"/>
                <w:sz w:val="16"/>
              </w:rPr>
              <w:t xml:space="preserve"> </w:t>
            </w:r>
            <w:r w:rsidRPr="005021CF">
              <w:rPr>
                <w:sz w:val="16"/>
              </w:rPr>
              <w:t>приведению объектов</w:t>
            </w:r>
            <w:r w:rsidRPr="005021CF">
              <w:rPr>
                <w:spacing w:val="1"/>
                <w:sz w:val="16"/>
              </w:rPr>
              <w:t xml:space="preserve"> </w:t>
            </w:r>
            <w:r w:rsidRPr="005021CF">
              <w:rPr>
                <w:sz w:val="16"/>
              </w:rPr>
              <w:t>образования в соответствии с</w:t>
            </w:r>
            <w:r w:rsidRPr="005021CF">
              <w:rPr>
                <w:spacing w:val="1"/>
                <w:sz w:val="16"/>
              </w:rPr>
              <w:t xml:space="preserve"> </w:t>
            </w:r>
            <w:r w:rsidRPr="005021CF">
              <w:rPr>
                <w:sz w:val="16"/>
              </w:rPr>
              <w:t>предъявляемыми требованиями</w:t>
            </w:r>
            <w:r w:rsidRPr="005021CF">
              <w:rPr>
                <w:spacing w:val="-37"/>
                <w:sz w:val="16"/>
              </w:rPr>
              <w:t xml:space="preserve"> </w:t>
            </w:r>
            <w:r w:rsidRPr="005021CF">
              <w:rPr>
                <w:sz w:val="16"/>
              </w:rPr>
              <w:t>(противопожарными,</w:t>
            </w:r>
            <w:r w:rsidRPr="005021CF">
              <w:rPr>
                <w:spacing w:val="1"/>
                <w:sz w:val="16"/>
              </w:rPr>
              <w:t xml:space="preserve"> </w:t>
            </w:r>
            <w:r w:rsidRPr="005021CF">
              <w:rPr>
                <w:sz w:val="16"/>
              </w:rPr>
              <w:t>санитарными</w:t>
            </w:r>
            <w:r w:rsidRPr="005021CF">
              <w:rPr>
                <w:spacing w:val="-1"/>
                <w:sz w:val="16"/>
              </w:rPr>
              <w:t xml:space="preserve"> </w:t>
            </w:r>
            <w:r w:rsidRPr="005021CF">
              <w:rPr>
                <w:sz w:val="16"/>
              </w:rPr>
              <w:t>и другими).</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6"/>
              <w:jc w:val="right"/>
              <w:rPr>
                <w:b/>
                <w:sz w:val="17"/>
              </w:rPr>
            </w:pPr>
            <w:r w:rsidRPr="005021CF">
              <w:rPr>
                <w:b/>
                <w:w w:val="105"/>
                <w:sz w:val="17"/>
              </w:rPr>
              <w:t>1074459.6</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444490.6</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105913.4</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16156.5</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7"/>
              <w:jc w:val="right"/>
              <w:rPr>
                <w:i/>
                <w:sz w:val="17"/>
              </w:rPr>
            </w:pPr>
            <w:r w:rsidRPr="005021CF">
              <w:rPr>
                <w:i/>
                <w:w w:val="105"/>
                <w:sz w:val="17"/>
              </w:rPr>
              <w:t>166380.0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129213.2</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31781.3</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5385.5</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7"/>
              <w:jc w:val="right"/>
              <w:rPr>
                <w:i/>
                <w:sz w:val="17"/>
              </w:rPr>
            </w:pPr>
            <w:r w:rsidRPr="005021CF">
              <w:rPr>
                <w:i/>
                <w:w w:val="105"/>
                <w:sz w:val="17"/>
              </w:rPr>
              <w:t>177988.3</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139769.7</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32833.1</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5385.5</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7"/>
              <w:jc w:val="right"/>
              <w:rPr>
                <w:i/>
                <w:sz w:val="17"/>
              </w:rPr>
            </w:pPr>
            <w:r w:rsidRPr="005021CF">
              <w:rPr>
                <w:i/>
                <w:w w:val="105"/>
                <w:sz w:val="17"/>
              </w:rPr>
              <w:t>222192.2</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175507.7</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41299.0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5385.5</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7"/>
              <w:jc w:val="right"/>
              <w:rPr>
                <w:i/>
                <w:sz w:val="17"/>
              </w:rPr>
            </w:pPr>
            <w:r w:rsidRPr="005021CF">
              <w:rPr>
                <w:i/>
                <w:w w:val="105"/>
                <w:sz w:val="17"/>
              </w:rPr>
              <w:t>157145.3</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Borders>
              <w:right w:val="nil"/>
            </w:tcBorders>
          </w:tcPr>
          <w:p w:rsidR="004A1269" w:rsidRPr="005021CF" w:rsidRDefault="004A1269" w:rsidP="00FD02CC">
            <w:pPr>
              <w:pStyle w:val="TableParagraph"/>
              <w:spacing w:before="6"/>
              <w:ind w:right="23"/>
              <w:jc w:val="right"/>
              <w:rPr>
                <w:sz w:val="17"/>
              </w:rPr>
            </w:pPr>
            <w:r w:rsidRPr="005021CF">
              <w:rPr>
                <w:w w:val="105"/>
                <w:sz w:val="17"/>
              </w:rPr>
              <w:t>9807.81</w:t>
            </w:r>
          </w:p>
          <w:p w:rsidR="004A1269" w:rsidRPr="005021CF" w:rsidRDefault="004A1269" w:rsidP="00FD02CC">
            <w:pPr>
              <w:pStyle w:val="TableParagraph"/>
              <w:spacing w:before="35"/>
              <w:ind w:right="23"/>
              <w:jc w:val="right"/>
              <w:rPr>
                <w:sz w:val="17"/>
              </w:rPr>
            </w:pPr>
            <w:r w:rsidRPr="005021CF">
              <w:rPr>
                <w:w w:val="105"/>
                <w:sz w:val="17"/>
              </w:rPr>
              <w:t>105236.7</w:t>
            </w:r>
          </w:p>
          <w:p w:rsidR="004A1269" w:rsidRPr="005021CF" w:rsidRDefault="004A1269" w:rsidP="00FD02CC">
            <w:pPr>
              <w:pStyle w:val="TableParagraph"/>
              <w:spacing w:before="35"/>
              <w:ind w:right="23"/>
              <w:jc w:val="right"/>
              <w:rPr>
                <w:sz w:val="17"/>
              </w:rPr>
            </w:pPr>
            <w:r w:rsidRPr="005021CF">
              <w:rPr>
                <w:w w:val="105"/>
                <w:sz w:val="17"/>
              </w:rPr>
              <w:t>37240.787</w:t>
            </w:r>
          </w:p>
          <w:p w:rsidR="004A1269" w:rsidRPr="005021CF" w:rsidRDefault="004A1269" w:rsidP="00FD02CC">
            <w:pPr>
              <w:pStyle w:val="TableParagraph"/>
              <w:spacing w:before="35" w:line="189" w:lineRule="exact"/>
              <w:ind w:right="23"/>
              <w:jc w:val="right"/>
              <w:rPr>
                <w:sz w:val="17"/>
              </w:rPr>
            </w:pPr>
            <w:r w:rsidRPr="005021CF">
              <w:rPr>
                <w:w w:val="105"/>
                <w:sz w:val="17"/>
              </w:rPr>
              <w:t>4860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7"/>
              <w:jc w:val="right"/>
              <w:rPr>
                <w:i/>
                <w:sz w:val="17"/>
              </w:rPr>
            </w:pPr>
            <w:r w:rsidRPr="005021CF">
              <w:rPr>
                <w:i/>
                <w:w w:val="105"/>
                <w:sz w:val="17"/>
              </w:rPr>
              <w:t>105730.7</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Borders>
              <w:right w:val="nil"/>
            </w:tcBorders>
          </w:tcPr>
          <w:p w:rsidR="004A1269" w:rsidRPr="005021CF" w:rsidRDefault="004A1269" w:rsidP="00FD02CC">
            <w:pPr>
              <w:pStyle w:val="TableParagraph"/>
              <w:spacing w:before="6"/>
              <w:ind w:right="23"/>
              <w:jc w:val="right"/>
              <w:rPr>
                <w:sz w:val="17"/>
              </w:rPr>
            </w:pPr>
            <w:r w:rsidRPr="005021CF">
              <w:rPr>
                <w:w w:val="105"/>
                <w:sz w:val="17"/>
              </w:rPr>
              <w:t>9807.81</w:t>
            </w:r>
          </w:p>
          <w:p w:rsidR="004A1269" w:rsidRPr="005021CF" w:rsidRDefault="004A1269" w:rsidP="00FD02CC">
            <w:pPr>
              <w:pStyle w:val="TableParagraph"/>
              <w:spacing w:before="35"/>
              <w:ind w:right="23"/>
              <w:jc w:val="right"/>
              <w:rPr>
                <w:sz w:val="17"/>
              </w:rPr>
            </w:pPr>
            <w:r w:rsidRPr="005021CF">
              <w:rPr>
                <w:w w:val="105"/>
                <w:sz w:val="17"/>
              </w:rPr>
              <w:t>70539.512</w:t>
            </w:r>
          </w:p>
          <w:p w:rsidR="004A1269" w:rsidRPr="005021CF" w:rsidRDefault="004A1269" w:rsidP="00FD02CC">
            <w:pPr>
              <w:pStyle w:val="TableParagraph"/>
              <w:spacing w:before="35"/>
              <w:ind w:right="23"/>
              <w:jc w:val="right"/>
              <w:rPr>
                <w:sz w:val="17"/>
              </w:rPr>
            </w:pPr>
            <w:r w:rsidRPr="005021CF">
              <w:rPr>
                <w:w w:val="105"/>
                <w:sz w:val="17"/>
              </w:rPr>
              <w:t>20523.38</w:t>
            </w:r>
          </w:p>
          <w:p w:rsidR="004A1269" w:rsidRPr="005021CF" w:rsidRDefault="004A1269" w:rsidP="00FD02CC">
            <w:pPr>
              <w:pStyle w:val="TableParagraph"/>
              <w:spacing w:before="35" w:line="189" w:lineRule="exact"/>
              <w:ind w:right="23"/>
              <w:jc w:val="right"/>
              <w:rPr>
                <w:sz w:val="17"/>
              </w:rPr>
            </w:pPr>
            <w:r w:rsidRPr="005021CF">
              <w:rPr>
                <w:w w:val="105"/>
                <w:sz w:val="17"/>
              </w:rPr>
              <w:t>4860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97028.0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vMerge w:val="restart"/>
            <w:tcBorders>
              <w:bottom w:val="nil"/>
              <w:right w:val="nil"/>
            </w:tcBorders>
          </w:tcPr>
          <w:p w:rsidR="004A1269" w:rsidRPr="005021CF" w:rsidRDefault="004A1269" w:rsidP="00FD02CC">
            <w:pPr>
              <w:pStyle w:val="TableParagraph"/>
              <w:spacing w:before="6"/>
              <w:ind w:left="559"/>
              <w:rPr>
                <w:sz w:val="17"/>
              </w:rPr>
            </w:pPr>
            <w:r w:rsidRPr="005021CF">
              <w:rPr>
                <w:w w:val="105"/>
                <w:sz w:val="17"/>
              </w:rPr>
              <w:t>8822.7</w:t>
            </w:r>
          </w:p>
          <w:p w:rsidR="004A1269" w:rsidRPr="005021CF" w:rsidRDefault="004A1269" w:rsidP="00FD02CC">
            <w:pPr>
              <w:pStyle w:val="TableParagraph"/>
              <w:spacing w:before="35" w:line="189" w:lineRule="exact"/>
              <w:ind w:left="471"/>
              <w:rPr>
                <w:sz w:val="17"/>
              </w:rPr>
            </w:pPr>
            <w:r w:rsidRPr="005021CF">
              <w:rPr>
                <w:w w:val="105"/>
                <w:sz w:val="17"/>
              </w:rPr>
              <w:t>58530.5</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tcBorders>
              <w:top w:val="nil"/>
              <w:bottom w:val="nil"/>
              <w:right w:val="nil"/>
            </w:tcBorders>
          </w:tcPr>
          <w:p w:rsidR="004A1269" w:rsidRPr="005021CF" w:rsidRDefault="004A1269" w:rsidP="00FD02CC">
            <w:pPr>
              <w:rPr>
                <w:sz w:val="2"/>
                <w:szCs w:val="2"/>
              </w:rPr>
            </w:pPr>
          </w:p>
        </w:tc>
      </w:tr>
    </w:tbl>
    <w:p w:rsidR="004A1269" w:rsidRDefault="004A1269" w:rsidP="004A1269">
      <w:pPr>
        <w:rPr>
          <w:sz w:val="2"/>
          <w:szCs w:val="2"/>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Borders>
              <w:left w:val="nil"/>
              <w:bottom w:val="nil"/>
            </w:tcBorders>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val="restart"/>
            <w:tcBorders>
              <w:right w:val="nil"/>
            </w:tcBorders>
          </w:tcPr>
          <w:p w:rsidR="004A1269" w:rsidRPr="005021CF" w:rsidRDefault="004A1269" w:rsidP="00FD02CC">
            <w:pPr>
              <w:pStyle w:val="TableParagraph"/>
              <w:spacing w:before="6"/>
              <w:ind w:right="23"/>
              <w:jc w:val="right"/>
              <w:rPr>
                <w:sz w:val="17"/>
              </w:rPr>
            </w:pPr>
            <w:r w:rsidRPr="005021CF">
              <w:rPr>
                <w:w w:val="105"/>
                <w:sz w:val="17"/>
              </w:rPr>
              <w:t>24814.8</w:t>
            </w:r>
          </w:p>
          <w:p w:rsidR="004A1269" w:rsidRPr="005021CF" w:rsidRDefault="004A1269" w:rsidP="00FD02CC">
            <w:pPr>
              <w:pStyle w:val="TableParagraph"/>
              <w:spacing w:before="35" w:line="189" w:lineRule="exact"/>
              <w:ind w:right="23"/>
              <w:jc w:val="right"/>
              <w:rPr>
                <w:sz w:val="17"/>
              </w:rPr>
            </w:pPr>
            <w:r w:rsidRPr="005021CF">
              <w:rPr>
                <w:w w:val="105"/>
                <w:sz w:val="17"/>
              </w:rPr>
              <w:t>4860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7"/>
              <w:jc w:val="right"/>
              <w:rPr>
                <w:i/>
                <w:sz w:val="17"/>
              </w:rPr>
            </w:pPr>
            <w:r w:rsidRPr="005021CF">
              <w:rPr>
                <w:i/>
                <w:w w:val="105"/>
                <w:sz w:val="17"/>
              </w:rPr>
              <w:t>147995.1</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vMerge w:val="restart"/>
            <w:tcBorders>
              <w:right w:val="nil"/>
            </w:tcBorders>
          </w:tcPr>
          <w:p w:rsidR="004A1269" w:rsidRPr="005021CF" w:rsidRDefault="004A1269" w:rsidP="00FD02CC">
            <w:pPr>
              <w:pStyle w:val="TableParagraph"/>
              <w:spacing w:before="6"/>
              <w:ind w:left="514"/>
              <w:rPr>
                <w:sz w:val="17"/>
              </w:rPr>
            </w:pPr>
            <w:r w:rsidRPr="005021CF">
              <w:rPr>
                <w:w w:val="105"/>
                <w:sz w:val="17"/>
              </w:rPr>
              <w:t>111106</w:t>
            </w:r>
          </w:p>
          <w:p w:rsidR="004A1269" w:rsidRPr="005021CF" w:rsidRDefault="004A1269" w:rsidP="00FD02CC">
            <w:pPr>
              <w:pStyle w:val="TableParagraph"/>
              <w:spacing w:before="35"/>
              <w:ind w:left="603"/>
              <w:rPr>
                <w:sz w:val="17"/>
              </w:rPr>
            </w:pPr>
            <w:r w:rsidRPr="005021CF">
              <w:rPr>
                <w:w w:val="105"/>
                <w:sz w:val="17"/>
              </w:rPr>
              <w:t>32992</w:t>
            </w:r>
          </w:p>
          <w:p w:rsidR="004A1269" w:rsidRPr="005021CF" w:rsidRDefault="004A1269" w:rsidP="00FD02CC">
            <w:pPr>
              <w:pStyle w:val="TableParagraph"/>
              <w:spacing w:before="35" w:line="189" w:lineRule="exact"/>
              <w:ind w:left="559"/>
              <w:rPr>
                <w:sz w:val="17"/>
              </w:rPr>
            </w:pPr>
            <w:r w:rsidRPr="005021CF">
              <w:rPr>
                <w:w w:val="105"/>
                <w:sz w:val="17"/>
              </w:rPr>
              <w:t>3897.1</w:t>
            </w:r>
          </w:p>
        </w:tc>
      </w:tr>
      <w:tr w:rsidR="004A1269" w:rsidTr="00FD02CC">
        <w:trPr>
          <w:trHeight w:val="215"/>
        </w:trPr>
        <w:tc>
          <w:tcPr>
            <w:tcW w:w="811" w:type="dxa"/>
            <w:vMerge/>
            <w:tcBorders>
              <w:top w:val="nil"/>
              <w:left w:val="nil"/>
              <w:bottom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tcBorders>
              <w:top w:val="nil"/>
            </w:tcBorders>
          </w:tcPr>
          <w:p w:rsidR="004A1269" w:rsidRPr="005021CF" w:rsidRDefault="004A1269" w:rsidP="00FD02CC">
            <w:pPr>
              <w:pStyle w:val="TableParagraph"/>
              <w:rPr>
                <w:sz w:val="14"/>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vMerge/>
            <w:tcBorders>
              <w:top w:val="nil"/>
              <w:right w:val="nil"/>
            </w:tcBorders>
          </w:tcPr>
          <w:p w:rsidR="004A1269" w:rsidRPr="005021CF" w:rsidRDefault="004A1269" w:rsidP="00FD02CC">
            <w:pPr>
              <w:rPr>
                <w:sz w:val="2"/>
                <w:szCs w:val="2"/>
              </w:rPr>
            </w:pPr>
          </w:p>
        </w:tc>
      </w:tr>
      <w:tr w:rsidR="004A1269" w:rsidTr="00FD02CC">
        <w:trPr>
          <w:trHeight w:val="215"/>
        </w:trPr>
        <w:tc>
          <w:tcPr>
            <w:tcW w:w="811" w:type="dxa"/>
            <w:vMerge w:val="restart"/>
          </w:tcPr>
          <w:p w:rsidR="004A1269" w:rsidRPr="005021CF" w:rsidRDefault="004A1269" w:rsidP="00FD02CC">
            <w:pPr>
              <w:pStyle w:val="TableParagraph"/>
              <w:spacing w:before="4"/>
              <w:ind w:left="169" w:right="156"/>
              <w:jc w:val="center"/>
              <w:rPr>
                <w:sz w:val="17"/>
              </w:rPr>
            </w:pPr>
            <w:r w:rsidRPr="005021CF">
              <w:rPr>
                <w:w w:val="105"/>
                <w:sz w:val="17"/>
              </w:rPr>
              <w:t>10</w:t>
            </w:r>
          </w:p>
        </w:tc>
        <w:tc>
          <w:tcPr>
            <w:tcW w:w="3007" w:type="dxa"/>
            <w:vMerge w:val="restart"/>
          </w:tcPr>
          <w:p w:rsidR="004A1269" w:rsidRPr="005021CF" w:rsidRDefault="004A1269" w:rsidP="00FD02CC">
            <w:pPr>
              <w:pStyle w:val="TableParagraph"/>
              <w:spacing w:before="1"/>
              <w:ind w:left="71" w:right="92"/>
              <w:jc w:val="center"/>
              <w:rPr>
                <w:sz w:val="16"/>
              </w:rPr>
            </w:pPr>
            <w:r w:rsidRPr="005021CF">
              <w:rPr>
                <w:sz w:val="16"/>
              </w:rPr>
              <w:t>Муниципальная</w:t>
            </w:r>
            <w:r w:rsidRPr="005021CF">
              <w:rPr>
                <w:spacing w:val="-1"/>
                <w:sz w:val="16"/>
              </w:rPr>
              <w:t xml:space="preserve"> </w:t>
            </w:r>
            <w:r w:rsidRPr="005021CF">
              <w:rPr>
                <w:sz w:val="16"/>
              </w:rPr>
              <w:t>программа</w:t>
            </w:r>
          </w:p>
          <w:p w:rsidR="004A1269" w:rsidRPr="005021CF" w:rsidRDefault="004A1269" w:rsidP="00FD02CC">
            <w:pPr>
              <w:pStyle w:val="TableParagraph"/>
              <w:spacing w:before="20" w:line="266" w:lineRule="auto"/>
              <w:ind w:left="74" w:right="97" w:firstLine="4"/>
              <w:jc w:val="center"/>
              <w:rPr>
                <w:sz w:val="16"/>
              </w:rPr>
            </w:pPr>
            <w:r w:rsidRPr="005021CF">
              <w:rPr>
                <w:sz w:val="16"/>
              </w:rPr>
              <w:t>«Энергосбережение</w:t>
            </w:r>
            <w:r w:rsidRPr="005021CF">
              <w:rPr>
                <w:spacing w:val="1"/>
                <w:sz w:val="16"/>
              </w:rPr>
              <w:t xml:space="preserve"> </w:t>
            </w:r>
            <w:r w:rsidRPr="005021CF">
              <w:rPr>
                <w:sz w:val="16"/>
              </w:rPr>
              <w:t>и повышение</w:t>
            </w:r>
            <w:r w:rsidRPr="005021CF">
              <w:rPr>
                <w:spacing w:val="1"/>
                <w:sz w:val="16"/>
              </w:rPr>
              <w:t xml:space="preserve"> </w:t>
            </w:r>
            <w:r w:rsidRPr="005021CF">
              <w:rPr>
                <w:sz w:val="16"/>
              </w:rPr>
              <w:t>энергетической эффективности на</w:t>
            </w:r>
            <w:r w:rsidRPr="005021CF">
              <w:rPr>
                <w:spacing w:val="1"/>
                <w:sz w:val="16"/>
              </w:rPr>
              <w:t xml:space="preserve"> </w:t>
            </w:r>
            <w:r w:rsidRPr="005021CF">
              <w:rPr>
                <w:sz w:val="16"/>
              </w:rPr>
              <w:t>территории Инсарского муниципального</w:t>
            </w:r>
            <w:r w:rsidRPr="005021CF">
              <w:rPr>
                <w:spacing w:val="-37"/>
                <w:sz w:val="16"/>
              </w:rPr>
              <w:t xml:space="preserve"> </w:t>
            </w:r>
            <w:r w:rsidRPr="005021CF">
              <w:rPr>
                <w:sz w:val="16"/>
              </w:rPr>
              <w:t>района»</w:t>
            </w:r>
            <w:r w:rsidRPr="005021CF">
              <w:rPr>
                <w:spacing w:val="-3"/>
                <w:sz w:val="16"/>
              </w:rPr>
              <w:t xml:space="preserve"> </w:t>
            </w:r>
            <w:r w:rsidRPr="005021CF">
              <w:rPr>
                <w:sz w:val="16"/>
              </w:rPr>
              <w:t>(2022-2025</w:t>
            </w:r>
            <w:r w:rsidRPr="005021CF">
              <w:rPr>
                <w:spacing w:val="1"/>
                <w:sz w:val="16"/>
              </w:rPr>
              <w:t xml:space="preserve"> </w:t>
            </w:r>
            <w:r w:rsidRPr="005021CF">
              <w:rPr>
                <w:sz w:val="16"/>
              </w:rPr>
              <w:t>гг.)</w:t>
            </w:r>
          </w:p>
        </w:tc>
        <w:tc>
          <w:tcPr>
            <w:tcW w:w="2131" w:type="dxa"/>
            <w:vMerge w:val="restart"/>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24.06.2022</w:t>
            </w:r>
            <w:r w:rsidRPr="005021CF">
              <w:rPr>
                <w:spacing w:val="1"/>
                <w:sz w:val="16"/>
              </w:rPr>
              <w:t xml:space="preserve"> </w:t>
            </w:r>
            <w:r w:rsidRPr="005021CF">
              <w:rPr>
                <w:sz w:val="16"/>
              </w:rPr>
              <w:t>г.</w:t>
            </w:r>
            <w:r w:rsidRPr="005021CF">
              <w:rPr>
                <w:spacing w:val="1"/>
                <w:sz w:val="16"/>
              </w:rPr>
              <w:t xml:space="preserve"> </w:t>
            </w:r>
            <w:r w:rsidRPr="005021CF">
              <w:rPr>
                <w:sz w:val="16"/>
              </w:rPr>
              <w:t>№221</w:t>
            </w:r>
          </w:p>
        </w:tc>
        <w:tc>
          <w:tcPr>
            <w:tcW w:w="1776" w:type="dxa"/>
            <w:vMerge w:val="restart"/>
          </w:tcPr>
          <w:p w:rsidR="004A1269" w:rsidRPr="005021CF" w:rsidRDefault="004A1269" w:rsidP="00FD02CC">
            <w:pPr>
              <w:pStyle w:val="TableParagraph"/>
              <w:spacing w:before="1" w:line="266" w:lineRule="auto"/>
              <w:ind w:left="57" w:right="40" w:hanging="37"/>
              <w:jc w:val="center"/>
              <w:rPr>
                <w:sz w:val="16"/>
              </w:rPr>
            </w:pPr>
            <w:r w:rsidRPr="005021CF">
              <w:rPr>
                <w:sz w:val="16"/>
              </w:rPr>
              <w:t>А.В. Акимов</w:t>
            </w:r>
            <w:r w:rsidRPr="005021CF">
              <w:rPr>
                <w:spacing w:val="1"/>
                <w:sz w:val="16"/>
              </w:rPr>
              <w:t xml:space="preserve"> </w:t>
            </w:r>
            <w:r w:rsidRPr="005021CF">
              <w:rPr>
                <w:sz w:val="16"/>
              </w:rPr>
              <w:t>-</w:t>
            </w:r>
            <w:r w:rsidRPr="005021CF">
              <w:rPr>
                <w:spacing w:val="1"/>
                <w:sz w:val="16"/>
              </w:rPr>
              <w:t xml:space="preserve"> </w:t>
            </w:r>
            <w:r w:rsidRPr="005021CF">
              <w:rPr>
                <w:sz w:val="16"/>
              </w:rPr>
              <w:t>заместитель глав</w:t>
            </w:r>
            <w:proofErr w:type="gramStart"/>
            <w:r w:rsidRPr="005021CF">
              <w:rPr>
                <w:sz w:val="16"/>
              </w:rPr>
              <w:t>ы-</w:t>
            </w:r>
            <w:proofErr w:type="gramEnd"/>
            <w:r w:rsidRPr="005021CF">
              <w:rPr>
                <w:spacing w:val="1"/>
                <w:sz w:val="16"/>
              </w:rPr>
              <w:t xml:space="preserve"> </w:t>
            </w:r>
            <w:r w:rsidRPr="005021CF">
              <w:rPr>
                <w:sz w:val="16"/>
              </w:rPr>
              <w:t>начальник управления</w:t>
            </w:r>
            <w:r w:rsidRPr="005021CF">
              <w:rPr>
                <w:spacing w:val="1"/>
                <w:sz w:val="16"/>
              </w:rPr>
              <w:t xml:space="preserve"> </w:t>
            </w:r>
            <w:r w:rsidRPr="005021CF">
              <w:rPr>
                <w:sz w:val="16"/>
              </w:rPr>
              <w:t>строительства,</w:t>
            </w:r>
            <w:r w:rsidRPr="005021CF">
              <w:rPr>
                <w:spacing w:val="1"/>
                <w:sz w:val="16"/>
              </w:rPr>
              <w:t xml:space="preserve"> </w:t>
            </w:r>
            <w:r w:rsidRPr="005021CF">
              <w:rPr>
                <w:sz w:val="16"/>
              </w:rPr>
              <w:t>архитектуры,ЖКХ и</w:t>
            </w:r>
            <w:r w:rsidRPr="005021CF">
              <w:rPr>
                <w:spacing w:val="1"/>
                <w:sz w:val="16"/>
              </w:rPr>
              <w:t xml:space="preserve"> </w:t>
            </w:r>
            <w:r w:rsidRPr="005021CF">
              <w:rPr>
                <w:sz w:val="16"/>
              </w:rPr>
              <w:t>дорожного хозяйства</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Pr>
          <w:p w:rsidR="004A1269" w:rsidRPr="005021CF" w:rsidRDefault="004A1269" w:rsidP="005A15CA">
            <w:pPr>
              <w:pStyle w:val="TableParagraph"/>
              <w:numPr>
                <w:ilvl w:val="0"/>
                <w:numId w:val="30"/>
              </w:numPr>
              <w:tabs>
                <w:tab w:val="left" w:pos="483"/>
              </w:tabs>
              <w:spacing w:before="1"/>
              <w:ind w:right="23" w:hanging="483"/>
              <w:jc w:val="left"/>
              <w:rPr>
                <w:sz w:val="16"/>
              </w:rPr>
            </w:pPr>
            <w:r w:rsidRPr="005021CF">
              <w:rPr>
                <w:sz w:val="16"/>
              </w:rPr>
              <w:t>Основное</w:t>
            </w:r>
            <w:r w:rsidRPr="005021CF">
              <w:rPr>
                <w:spacing w:val="-3"/>
                <w:sz w:val="16"/>
              </w:rPr>
              <w:t xml:space="preserve"> </w:t>
            </w:r>
            <w:r w:rsidRPr="005021CF">
              <w:rPr>
                <w:sz w:val="16"/>
              </w:rPr>
              <w:t>мероприятие</w:t>
            </w:r>
          </w:p>
          <w:p w:rsidR="004A1269" w:rsidRPr="005021CF" w:rsidRDefault="004A1269" w:rsidP="00FD02CC">
            <w:pPr>
              <w:pStyle w:val="TableParagraph"/>
              <w:spacing w:before="20" w:line="266" w:lineRule="auto"/>
              <w:ind w:left="84" w:right="107" w:hanging="2"/>
              <w:jc w:val="center"/>
              <w:rPr>
                <w:sz w:val="16"/>
              </w:rPr>
            </w:pPr>
            <w:r w:rsidRPr="005021CF">
              <w:rPr>
                <w:sz w:val="16"/>
              </w:rPr>
              <w:t>«Выполнения работ и</w:t>
            </w:r>
            <w:r w:rsidRPr="005021CF">
              <w:rPr>
                <w:spacing w:val="1"/>
                <w:sz w:val="16"/>
              </w:rPr>
              <w:t xml:space="preserve"> </w:t>
            </w:r>
            <w:r w:rsidRPr="005021CF">
              <w:rPr>
                <w:sz w:val="16"/>
              </w:rPr>
              <w:t>мероприятий по текущему</w:t>
            </w:r>
            <w:r w:rsidRPr="005021CF">
              <w:rPr>
                <w:spacing w:val="1"/>
                <w:sz w:val="16"/>
              </w:rPr>
              <w:t xml:space="preserve"> </w:t>
            </w:r>
            <w:r w:rsidRPr="005021CF">
              <w:rPr>
                <w:sz w:val="16"/>
              </w:rPr>
              <w:t>и</w:t>
            </w:r>
            <w:r w:rsidRPr="005021CF">
              <w:rPr>
                <w:spacing w:val="1"/>
                <w:sz w:val="16"/>
              </w:rPr>
              <w:t xml:space="preserve"> </w:t>
            </w:r>
            <w:r w:rsidRPr="005021CF">
              <w:rPr>
                <w:sz w:val="16"/>
              </w:rPr>
              <w:t>капитальному</w:t>
            </w:r>
            <w:r w:rsidRPr="005021CF">
              <w:rPr>
                <w:spacing w:val="33"/>
                <w:sz w:val="16"/>
              </w:rPr>
              <w:t xml:space="preserve"> </w:t>
            </w:r>
            <w:r w:rsidRPr="005021CF">
              <w:rPr>
                <w:sz w:val="16"/>
              </w:rPr>
              <w:t>ремонту</w:t>
            </w:r>
            <w:r w:rsidRPr="005021CF">
              <w:rPr>
                <w:spacing w:val="-5"/>
                <w:sz w:val="16"/>
              </w:rPr>
              <w:t xml:space="preserve"> </w:t>
            </w:r>
            <w:r w:rsidRPr="005021CF">
              <w:rPr>
                <w:sz w:val="16"/>
              </w:rPr>
              <w:t>объектов</w:t>
            </w:r>
            <w:r w:rsidRPr="005021CF">
              <w:rPr>
                <w:spacing w:val="-37"/>
                <w:sz w:val="16"/>
              </w:rPr>
              <w:t xml:space="preserve"> </w:t>
            </w:r>
            <w:r w:rsidRPr="005021CF">
              <w:rPr>
                <w:sz w:val="16"/>
              </w:rPr>
              <w:t>теплоснабжения, находящихся в</w:t>
            </w:r>
            <w:r w:rsidRPr="005021CF">
              <w:rPr>
                <w:spacing w:val="1"/>
                <w:sz w:val="16"/>
              </w:rPr>
              <w:t xml:space="preserve"> </w:t>
            </w:r>
            <w:r w:rsidRPr="005021CF">
              <w:rPr>
                <w:sz w:val="16"/>
              </w:rPr>
              <w:t>муниципальной</w:t>
            </w:r>
            <w:r w:rsidRPr="005021CF">
              <w:rPr>
                <w:spacing w:val="-6"/>
                <w:sz w:val="16"/>
              </w:rPr>
              <w:t xml:space="preserve"> </w:t>
            </w:r>
            <w:r w:rsidRPr="005021CF">
              <w:rPr>
                <w:sz w:val="16"/>
              </w:rPr>
              <w:t>собственности»;</w:t>
            </w:r>
          </w:p>
          <w:p w:rsidR="004A1269" w:rsidRPr="005021CF" w:rsidRDefault="004A1269" w:rsidP="005A15CA">
            <w:pPr>
              <w:pStyle w:val="TableParagraph"/>
              <w:numPr>
                <w:ilvl w:val="0"/>
                <w:numId w:val="30"/>
              </w:numPr>
              <w:tabs>
                <w:tab w:val="left" w:pos="197"/>
              </w:tabs>
              <w:spacing w:line="266" w:lineRule="auto"/>
              <w:ind w:left="43" w:right="57" w:hanging="10"/>
              <w:jc w:val="left"/>
              <w:rPr>
                <w:sz w:val="16"/>
              </w:rPr>
            </w:pPr>
            <w:r w:rsidRPr="005021CF">
              <w:rPr>
                <w:sz w:val="16"/>
              </w:rPr>
              <w:t>Основное</w:t>
            </w:r>
            <w:r w:rsidRPr="005021CF">
              <w:rPr>
                <w:spacing w:val="-6"/>
                <w:sz w:val="16"/>
              </w:rPr>
              <w:t xml:space="preserve"> </w:t>
            </w:r>
            <w:r w:rsidRPr="005021CF">
              <w:rPr>
                <w:sz w:val="16"/>
              </w:rPr>
              <w:t>мероприятие</w:t>
            </w:r>
            <w:r w:rsidRPr="005021CF">
              <w:rPr>
                <w:spacing w:val="-6"/>
                <w:sz w:val="16"/>
              </w:rPr>
              <w:t xml:space="preserve"> </w:t>
            </w:r>
            <w:r w:rsidRPr="005021CF">
              <w:rPr>
                <w:sz w:val="16"/>
              </w:rPr>
              <w:t>«Ремонт</w:t>
            </w:r>
            <w:r w:rsidRPr="005021CF">
              <w:rPr>
                <w:spacing w:val="-37"/>
                <w:sz w:val="16"/>
              </w:rPr>
              <w:t xml:space="preserve"> </w:t>
            </w:r>
            <w:r w:rsidRPr="005021CF">
              <w:rPr>
                <w:sz w:val="16"/>
              </w:rPr>
              <w:t>и</w:t>
            </w:r>
            <w:r w:rsidRPr="005021CF">
              <w:rPr>
                <w:spacing w:val="-3"/>
                <w:sz w:val="16"/>
              </w:rPr>
              <w:t xml:space="preserve"> </w:t>
            </w:r>
            <w:r w:rsidRPr="005021CF">
              <w:rPr>
                <w:sz w:val="16"/>
              </w:rPr>
              <w:t>приобретение</w:t>
            </w:r>
            <w:r w:rsidRPr="005021CF">
              <w:rPr>
                <w:spacing w:val="-5"/>
                <w:sz w:val="16"/>
              </w:rPr>
              <w:t xml:space="preserve"> </w:t>
            </w:r>
            <w:r w:rsidRPr="005021CF">
              <w:rPr>
                <w:sz w:val="16"/>
              </w:rPr>
              <w:t>оборудования</w:t>
            </w:r>
            <w:r w:rsidRPr="005021CF">
              <w:rPr>
                <w:spacing w:val="-3"/>
                <w:sz w:val="16"/>
              </w:rPr>
              <w:t xml:space="preserve"> </w:t>
            </w:r>
            <w:proofErr w:type="gramStart"/>
            <w:r w:rsidRPr="005021CF">
              <w:rPr>
                <w:sz w:val="16"/>
              </w:rPr>
              <w:t>для</w:t>
            </w:r>
            <w:proofErr w:type="gramEnd"/>
          </w:p>
          <w:p w:rsidR="004A1269" w:rsidRPr="005021CF" w:rsidRDefault="004A1269" w:rsidP="00FD02CC">
            <w:pPr>
              <w:pStyle w:val="TableParagraph"/>
              <w:spacing w:line="184" w:lineRule="exact"/>
              <w:ind w:left="34" w:right="59"/>
              <w:jc w:val="center"/>
              <w:rPr>
                <w:sz w:val="16"/>
              </w:rPr>
            </w:pPr>
            <w:r w:rsidRPr="005021CF">
              <w:rPr>
                <w:sz w:val="16"/>
              </w:rPr>
              <w:t>объектов</w:t>
            </w:r>
            <w:r w:rsidRPr="005021CF">
              <w:rPr>
                <w:spacing w:val="-3"/>
                <w:sz w:val="16"/>
              </w:rPr>
              <w:t xml:space="preserve"> </w:t>
            </w:r>
            <w:r w:rsidRPr="005021CF">
              <w:rPr>
                <w:sz w:val="16"/>
              </w:rPr>
              <w:t>водоснабжения»;</w:t>
            </w:r>
            <w:r w:rsidRPr="005021CF">
              <w:rPr>
                <w:spacing w:val="-2"/>
                <w:sz w:val="16"/>
              </w:rPr>
              <w:t xml:space="preserve"> </w:t>
            </w:r>
            <w:r w:rsidRPr="005021CF">
              <w:rPr>
                <w:sz w:val="16"/>
              </w:rPr>
              <w:t>3.</w:t>
            </w:r>
          </w:p>
          <w:p w:rsidR="004A1269" w:rsidRPr="005021CF" w:rsidRDefault="004A1269" w:rsidP="00FD02CC">
            <w:pPr>
              <w:pStyle w:val="TableParagraph"/>
              <w:spacing w:before="19"/>
              <w:ind w:left="36" w:right="55"/>
              <w:jc w:val="center"/>
              <w:rPr>
                <w:sz w:val="16"/>
              </w:rPr>
            </w:pPr>
            <w:r w:rsidRPr="005021CF">
              <w:rPr>
                <w:sz w:val="16"/>
              </w:rPr>
              <w:t>Основное</w:t>
            </w:r>
            <w:r w:rsidRPr="005021CF">
              <w:rPr>
                <w:spacing w:val="-3"/>
                <w:sz w:val="16"/>
              </w:rPr>
              <w:t xml:space="preserve"> </w:t>
            </w:r>
            <w:r w:rsidRPr="005021CF">
              <w:rPr>
                <w:sz w:val="16"/>
              </w:rPr>
              <w:t>мероприятие</w:t>
            </w:r>
          </w:p>
          <w:p w:rsidR="004A1269" w:rsidRPr="005021CF" w:rsidRDefault="004A1269" w:rsidP="00FD02CC">
            <w:pPr>
              <w:pStyle w:val="TableParagraph"/>
              <w:spacing w:before="20" w:line="266" w:lineRule="auto"/>
              <w:ind w:left="36" w:right="58"/>
              <w:jc w:val="center"/>
              <w:rPr>
                <w:sz w:val="16"/>
              </w:rPr>
            </w:pPr>
            <w:r w:rsidRPr="005021CF">
              <w:rPr>
                <w:sz w:val="16"/>
              </w:rPr>
              <w:t>«Разработка проектно-сметной</w:t>
            </w:r>
            <w:r w:rsidRPr="005021CF">
              <w:rPr>
                <w:spacing w:val="-37"/>
                <w:sz w:val="16"/>
              </w:rPr>
              <w:t xml:space="preserve"> </w:t>
            </w:r>
            <w:r w:rsidRPr="005021CF">
              <w:rPr>
                <w:sz w:val="16"/>
              </w:rPr>
              <w:t>документации, прохождение</w:t>
            </w:r>
            <w:r w:rsidRPr="005021CF">
              <w:rPr>
                <w:spacing w:val="1"/>
                <w:sz w:val="16"/>
              </w:rPr>
              <w:t xml:space="preserve"> </w:t>
            </w:r>
            <w:r w:rsidRPr="005021CF">
              <w:rPr>
                <w:sz w:val="16"/>
              </w:rPr>
              <w:t>экспертизы проектной</w:t>
            </w:r>
            <w:r w:rsidRPr="005021CF">
              <w:rPr>
                <w:spacing w:val="1"/>
                <w:sz w:val="16"/>
              </w:rPr>
              <w:t xml:space="preserve"> </w:t>
            </w:r>
            <w:r w:rsidRPr="005021CF">
              <w:rPr>
                <w:sz w:val="16"/>
              </w:rPr>
              <w:t>документации».</w:t>
            </w:r>
          </w:p>
        </w:tc>
        <w:tc>
          <w:tcPr>
            <w:tcW w:w="2652" w:type="dxa"/>
            <w:shd w:val="clear" w:color="auto" w:fill="F79646"/>
          </w:tcPr>
          <w:p w:rsidR="004A1269" w:rsidRPr="005021CF" w:rsidRDefault="004A1269" w:rsidP="00FD02CC">
            <w:pPr>
              <w:pStyle w:val="TableParagraph"/>
              <w:spacing w:before="4"/>
              <w:ind w:left="29"/>
              <w:rPr>
                <w:b/>
                <w:sz w:val="16"/>
              </w:rPr>
            </w:pPr>
            <w:r w:rsidRPr="005021CF">
              <w:rPr>
                <w:b/>
                <w:sz w:val="16"/>
              </w:rPr>
              <w:t>Всего</w:t>
            </w:r>
            <w:r w:rsidRPr="005021CF">
              <w:rPr>
                <w:b/>
                <w:spacing w:val="2"/>
                <w:sz w:val="16"/>
              </w:rPr>
              <w:t xml:space="preserve"> </w:t>
            </w:r>
            <w:r w:rsidRPr="005021CF">
              <w:rPr>
                <w:b/>
                <w:sz w:val="16"/>
              </w:rPr>
              <w:t>2023-2025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9" w:line="186" w:lineRule="exact"/>
              <w:ind w:right="15"/>
              <w:jc w:val="right"/>
              <w:rPr>
                <w:b/>
                <w:sz w:val="17"/>
              </w:rPr>
            </w:pPr>
            <w:r w:rsidRPr="005021CF">
              <w:rPr>
                <w:b/>
                <w:w w:val="105"/>
                <w:sz w:val="17"/>
              </w:rPr>
              <w:t>6950.0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9" w:line="186"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9" w:line="186"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9" w:line="186" w:lineRule="exact"/>
              <w:ind w:right="15"/>
              <w:jc w:val="right"/>
              <w:rPr>
                <w:b/>
                <w:sz w:val="17"/>
              </w:rPr>
            </w:pPr>
            <w:r w:rsidRPr="005021CF">
              <w:rPr>
                <w:b/>
                <w:w w:val="105"/>
                <w:sz w:val="17"/>
              </w:rPr>
              <w:t>6950.0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9" w:line="186"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spacing w:before="4"/>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4" w:line="191" w:lineRule="exact"/>
              <w:ind w:right="46"/>
              <w:jc w:val="right"/>
              <w:rPr>
                <w:i/>
                <w:sz w:val="17"/>
              </w:rPr>
            </w:pPr>
            <w:r w:rsidRPr="005021CF">
              <w:rPr>
                <w:i/>
                <w:w w:val="105"/>
                <w:sz w:val="17"/>
              </w:rPr>
              <w:t>2450.0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spacing w:before="6" w:line="189" w:lineRule="exact"/>
              <w:ind w:right="23"/>
              <w:jc w:val="right"/>
              <w:rPr>
                <w:sz w:val="17"/>
              </w:rPr>
            </w:pPr>
            <w:r w:rsidRPr="005021CF">
              <w:rPr>
                <w:w w:val="105"/>
                <w:sz w:val="17"/>
              </w:rPr>
              <w:t>2450.0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spacing w:before="4"/>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4" w:line="191" w:lineRule="exact"/>
              <w:ind w:right="46"/>
              <w:jc w:val="right"/>
              <w:rPr>
                <w:i/>
                <w:sz w:val="17"/>
              </w:rPr>
            </w:pPr>
            <w:r w:rsidRPr="005021CF">
              <w:rPr>
                <w:i/>
                <w:w w:val="105"/>
                <w:sz w:val="17"/>
              </w:rPr>
              <w:t>2250.0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spacing w:before="6" w:line="189" w:lineRule="exact"/>
              <w:ind w:right="23"/>
              <w:jc w:val="right"/>
              <w:rPr>
                <w:sz w:val="17"/>
              </w:rPr>
            </w:pPr>
            <w:r w:rsidRPr="005021CF">
              <w:rPr>
                <w:w w:val="105"/>
                <w:sz w:val="17"/>
              </w:rPr>
              <w:t>2250.0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spacing w:before="4"/>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4" w:line="191" w:lineRule="exact"/>
              <w:ind w:right="46"/>
              <w:jc w:val="right"/>
              <w:rPr>
                <w:i/>
                <w:sz w:val="17"/>
              </w:rPr>
            </w:pPr>
            <w:r w:rsidRPr="005021CF">
              <w:rPr>
                <w:i/>
                <w:w w:val="105"/>
                <w:sz w:val="17"/>
              </w:rPr>
              <w:t>2250.0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spacing w:before="6" w:line="189" w:lineRule="exact"/>
              <w:ind w:right="23"/>
              <w:jc w:val="right"/>
              <w:rPr>
                <w:sz w:val="17"/>
              </w:rPr>
            </w:pPr>
            <w:r w:rsidRPr="005021CF">
              <w:rPr>
                <w:w w:val="105"/>
                <w:sz w:val="17"/>
              </w:rPr>
              <w:t>2250.0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1"/>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4" w:line="191"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11</w:t>
            </w:r>
          </w:p>
        </w:tc>
        <w:tc>
          <w:tcPr>
            <w:tcW w:w="3007" w:type="dxa"/>
            <w:vMerge w:val="restart"/>
            <w:tcBorders>
              <w:bottom w:val="nil"/>
            </w:tcBorders>
          </w:tcPr>
          <w:p w:rsidR="004A1269" w:rsidRPr="005021CF" w:rsidRDefault="004A1269" w:rsidP="00FD02CC">
            <w:pPr>
              <w:pStyle w:val="TableParagraph"/>
              <w:spacing w:before="1" w:line="266" w:lineRule="auto"/>
              <w:ind w:left="71" w:right="94"/>
              <w:jc w:val="center"/>
              <w:rPr>
                <w:sz w:val="16"/>
              </w:rPr>
            </w:pPr>
            <w:r w:rsidRPr="005021CF">
              <w:rPr>
                <w:sz w:val="16"/>
              </w:rPr>
              <w:t>Муниципальная программа «Охрана</w:t>
            </w:r>
            <w:r w:rsidRPr="005021CF">
              <w:rPr>
                <w:spacing w:val="1"/>
                <w:sz w:val="16"/>
              </w:rPr>
              <w:t xml:space="preserve"> </w:t>
            </w:r>
            <w:r w:rsidRPr="005021CF">
              <w:rPr>
                <w:sz w:val="16"/>
              </w:rPr>
              <w:t>общественного порядка</w:t>
            </w:r>
            <w:r w:rsidRPr="005021CF">
              <w:rPr>
                <w:spacing w:val="1"/>
                <w:sz w:val="16"/>
              </w:rPr>
              <w:t xml:space="preserve"> </w:t>
            </w:r>
            <w:r w:rsidRPr="005021CF">
              <w:rPr>
                <w:sz w:val="16"/>
              </w:rPr>
              <w:t>и профилактике</w:t>
            </w:r>
            <w:r w:rsidRPr="005021CF">
              <w:rPr>
                <w:spacing w:val="-37"/>
                <w:sz w:val="16"/>
              </w:rPr>
              <w:t xml:space="preserve"> </w:t>
            </w:r>
            <w:r w:rsidRPr="005021CF">
              <w:rPr>
                <w:sz w:val="16"/>
              </w:rPr>
              <w:t>правонарушений в</w:t>
            </w:r>
            <w:r w:rsidRPr="005021CF">
              <w:rPr>
                <w:spacing w:val="1"/>
                <w:sz w:val="16"/>
              </w:rPr>
              <w:t xml:space="preserve"> </w:t>
            </w:r>
            <w:r w:rsidRPr="005021CF">
              <w:rPr>
                <w:sz w:val="16"/>
              </w:rPr>
              <w:t>Инсарском</w:t>
            </w:r>
            <w:r w:rsidRPr="005021CF">
              <w:rPr>
                <w:spacing w:val="1"/>
                <w:sz w:val="16"/>
              </w:rPr>
              <w:t xml:space="preserve"> </w:t>
            </w:r>
            <w:r w:rsidRPr="005021CF">
              <w:rPr>
                <w:sz w:val="16"/>
              </w:rPr>
              <w:t>муниципальном районе на 2019-2025</w:t>
            </w:r>
            <w:r w:rsidRPr="005021CF">
              <w:rPr>
                <w:spacing w:val="1"/>
                <w:sz w:val="16"/>
              </w:rPr>
              <w:t xml:space="preserve"> </w:t>
            </w:r>
            <w:r w:rsidRPr="005021CF">
              <w:rPr>
                <w:sz w:val="16"/>
              </w:rPr>
              <w:t>годы»</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25.12.2018</w:t>
            </w:r>
            <w:r w:rsidRPr="005021CF">
              <w:rPr>
                <w:spacing w:val="1"/>
                <w:sz w:val="16"/>
              </w:rPr>
              <w:t xml:space="preserve"> </w:t>
            </w:r>
            <w:r w:rsidRPr="005021CF">
              <w:rPr>
                <w:sz w:val="16"/>
              </w:rPr>
              <w:t>г.</w:t>
            </w:r>
            <w:r w:rsidRPr="005021CF">
              <w:rPr>
                <w:spacing w:val="1"/>
                <w:sz w:val="16"/>
              </w:rPr>
              <w:t xml:space="preserve"> </w:t>
            </w:r>
            <w:r w:rsidRPr="005021CF">
              <w:rPr>
                <w:sz w:val="16"/>
              </w:rPr>
              <w:t>№506</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А.Б. Пронин</w:t>
            </w:r>
            <w:r w:rsidRPr="005021CF">
              <w:rPr>
                <w:spacing w:val="-1"/>
                <w:sz w:val="16"/>
              </w:rPr>
              <w:t xml:space="preserve"> </w:t>
            </w:r>
            <w:r w:rsidRPr="005021CF">
              <w:rPr>
                <w:sz w:val="16"/>
              </w:rPr>
              <w:t>–</w:t>
            </w:r>
            <w:r w:rsidRPr="005021CF">
              <w:rPr>
                <w:spacing w:val="1"/>
                <w:sz w:val="16"/>
              </w:rPr>
              <w:t xml:space="preserve"> </w:t>
            </w:r>
            <w:r w:rsidRPr="005021CF">
              <w:rPr>
                <w:sz w:val="16"/>
              </w:rPr>
              <w:t>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 Ответственный</w:t>
            </w:r>
            <w:r w:rsidRPr="005021CF">
              <w:rPr>
                <w:spacing w:val="1"/>
                <w:sz w:val="16"/>
              </w:rPr>
              <w:t xml:space="preserve"> </w:t>
            </w:r>
            <w:r w:rsidRPr="005021CF">
              <w:rPr>
                <w:sz w:val="16"/>
              </w:rPr>
              <w:t>секретарь</w:t>
            </w:r>
            <w:r w:rsidRPr="005021CF">
              <w:rPr>
                <w:spacing w:val="1"/>
                <w:sz w:val="16"/>
              </w:rPr>
              <w:t xml:space="preserve"> </w:t>
            </w:r>
            <w:r w:rsidRPr="005021CF">
              <w:rPr>
                <w:sz w:val="16"/>
              </w:rPr>
              <w:t>комиссии по</w:t>
            </w:r>
            <w:r w:rsidRPr="005021CF">
              <w:rPr>
                <w:spacing w:val="1"/>
                <w:sz w:val="16"/>
              </w:rPr>
              <w:t xml:space="preserve"> </w:t>
            </w:r>
            <w:r w:rsidRPr="005021CF">
              <w:rPr>
                <w:sz w:val="16"/>
              </w:rPr>
              <w:t>делам</w:t>
            </w:r>
            <w:r w:rsidRPr="005021CF">
              <w:rPr>
                <w:spacing w:val="1"/>
                <w:sz w:val="16"/>
              </w:rPr>
              <w:t xml:space="preserve"> </w:t>
            </w:r>
            <w:r w:rsidRPr="005021CF">
              <w:rPr>
                <w:sz w:val="16"/>
              </w:rPr>
              <w:t>несовершеннолетних</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29"/>
              </w:numPr>
              <w:tabs>
                <w:tab w:val="left" w:pos="214"/>
              </w:tabs>
              <w:spacing w:before="1" w:line="266" w:lineRule="auto"/>
              <w:ind w:right="72" w:hanging="216"/>
              <w:jc w:val="left"/>
              <w:rPr>
                <w:sz w:val="16"/>
              </w:rPr>
            </w:pPr>
            <w:r w:rsidRPr="005021CF">
              <w:rPr>
                <w:sz w:val="16"/>
              </w:rPr>
              <w:t>Организационные мероприятия</w:t>
            </w:r>
            <w:r w:rsidRPr="005021CF">
              <w:rPr>
                <w:spacing w:val="-37"/>
                <w:sz w:val="16"/>
              </w:rPr>
              <w:t xml:space="preserve"> </w:t>
            </w:r>
            <w:r w:rsidRPr="005021CF">
              <w:rPr>
                <w:sz w:val="16"/>
              </w:rPr>
              <w:t>по</w:t>
            </w:r>
            <w:r w:rsidRPr="005021CF">
              <w:rPr>
                <w:spacing w:val="-2"/>
                <w:sz w:val="16"/>
              </w:rPr>
              <w:t xml:space="preserve"> </w:t>
            </w:r>
            <w:r w:rsidRPr="005021CF">
              <w:rPr>
                <w:sz w:val="16"/>
              </w:rPr>
              <w:t>выполнению программы;</w:t>
            </w:r>
          </w:p>
          <w:p w:rsidR="004A1269" w:rsidRPr="005021CF" w:rsidRDefault="004A1269" w:rsidP="005A15CA">
            <w:pPr>
              <w:pStyle w:val="TableParagraph"/>
              <w:numPr>
                <w:ilvl w:val="0"/>
                <w:numId w:val="29"/>
              </w:numPr>
              <w:tabs>
                <w:tab w:val="left" w:pos="511"/>
              </w:tabs>
              <w:spacing w:line="266" w:lineRule="auto"/>
              <w:ind w:left="278" w:right="298" w:firstLine="69"/>
              <w:jc w:val="left"/>
              <w:rPr>
                <w:sz w:val="16"/>
              </w:rPr>
            </w:pPr>
            <w:r w:rsidRPr="005021CF">
              <w:rPr>
                <w:sz w:val="16"/>
              </w:rPr>
              <w:t>Нормативное правовое</w:t>
            </w:r>
            <w:r w:rsidRPr="005021CF">
              <w:rPr>
                <w:spacing w:val="1"/>
                <w:sz w:val="16"/>
              </w:rPr>
              <w:t xml:space="preserve"> </w:t>
            </w:r>
            <w:r w:rsidRPr="005021CF">
              <w:rPr>
                <w:sz w:val="16"/>
              </w:rPr>
              <w:t>обеспечение</w:t>
            </w:r>
            <w:r w:rsidRPr="005021CF">
              <w:rPr>
                <w:spacing w:val="-5"/>
                <w:sz w:val="16"/>
              </w:rPr>
              <w:t xml:space="preserve"> </w:t>
            </w:r>
            <w:r w:rsidRPr="005021CF">
              <w:rPr>
                <w:sz w:val="16"/>
              </w:rPr>
              <w:t>профилактики</w:t>
            </w:r>
          </w:p>
          <w:p w:rsidR="004A1269" w:rsidRPr="005021CF" w:rsidRDefault="004A1269" w:rsidP="00FD02CC">
            <w:pPr>
              <w:pStyle w:val="TableParagraph"/>
              <w:spacing w:line="184" w:lineRule="exact"/>
              <w:ind w:left="633"/>
              <w:rPr>
                <w:sz w:val="16"/>
              </w:rPr>
            </w:pPr>
            <w:r w:rsidRPr="005021CF">
              <w:rPr>
                <w:sz w:val="16"/>
              </w:rPr>
              <w:t>правонарушений;</w:t>
            </w:r>
          </w:p>
          <w:p w:rsidR="004A1269" w:rsidRPr="005021CF" w:rsidRDefault="004A1269" w:rsidP="005A15CA">
            <w:pPr>
              <w:pStyle w:val="TableParagraph"/>
              <w:numPr>
                <w:ilvl w:val="0"/>
                <w:numId w:val="29"/>
              </w:numPr>
              <w:tabs>
                <w:tab w:val="left" w:pos="192"/>
              </w:tabs>
              <w:spacing w:before="20"/>
              <w:ind w:left="191"/>
              <w:jc w:val="left"/>
              <w:rPr>
                <w:sz w:val="16"/>
              </w:rPr>
            </w:pPr>
            <w:r w:rsidRPr="005021CF">
              <w:rPr>
                <w:sz w:val="16"/>
              </w:rPr>
              <w:t>Профилактика</w:t>
            </w:r>
            <w:r w:rsidRPr="005021CF">
              <w:rPr>
                <w:spacing w:val="-1"/>
                <w:sz w:val="16"/>
              </w:rPr>
              <w:t xml:space="preserve"> </w:t>
            </w:r>
            <w:r w:rsidRPr="005021CF">
              <w:rPr>
                <w:sz w:val="16"/>
              </w:rPr>
              <w:t>правонарушений;</w:t>
            </w:r>
          </w:p>
          <w:p w:rsidR="004A1269" w:rsidRPr="005021CF" w:rsidRDefault="004A1269" w:rsidP="005A15CA">
            <w:pPr>
              <w:pStyle w:val="TableParagraph"/>
              <w:numPr>
                <w:ilvl w:val="0"/>
                <w:numId w:val="29"/>
              </w:numPr>
              <w:tabs>
                <w:tab w:val="left" w:pos="233"/>
              </w:tabs>
              <w:spacing w:before="20" w:line="266" w:lineRule="auto"/>
              <w:ind w:left="278" w:right="90" w:hanging="209"/>
              <w:jc w:val="left"/>
              <w:rPr>
                <w:sz w:val="16"/>
              </w:rPr>
            </w:pPr>
            <w:r w:rsidRPr="005021CF">
              <w:rPr>
                <w:spacing w:val="-1"/>
                <w:sz w:val="16"/>
              </w:rPr>
              <w:t>Информационно-методическое</w:t>
            </w:r>
            <w:r w:rsidRPr="005021CF">
              <w:rPr>
                <w:spacing w:val="-37"/>
                <w:sz w:val="16"/>
              </w:rPr>
              <w:t xml:space="preserve"> </w:t>
            </w:r>
            <w:r w:rsidRPr="005021CF">
              <w:rPr>
                <w:sz w:val="16"/>
              </w:rPr>
              <w:t>обеспечение</w:t>
            </w:r>
            <w:r w:rsidRPr="005021CF">
              <w:rPr>
                <w:spacing w:val="-3"/>
                <w:sz w:val="16"/>
              </w:rPr>
              <w:t xml:space="preserve"> </w:t>
            </w:r>
            <w:r w:rsidRPr="005021CF">
              <w:rPr>
                <w:sz w:val="16"/>
              </w:rPr>
              <w:t>профилактики</w:t>
            </w:r>
          </w:p>
          <w:p w:rsidR="004A1269" w:rsidRPr="005021CF" w:rsidRDefault="004A1269" w:rsidP="00FD02CC">
            <w:pPr>
              <w:pStyle w:val="TableParagraph"/>
              <w:spacing w:line="184" w:lineRule="exact"/>
              <w:ind w:left="636"/>
              <w:rPr>
                <w:sz w:val="16"/>
              </w:rPr>
            </w:pPr>
            <w:r w:rsidRPr="005021CF">
              <w:rPr>
                <w:sz w:val="16"/>
              </w:rPr>
              <w:t>правонарушений.</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700.0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700.0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12</w:t>
            </w:r>
          </w:p>
        </w:tc>
        <w:tc>
          <w:tcPr>
            <w:tcW w:w="3007" w:type="dxa"/>
            <w:vMerge w:val="restart"/>
            <w:tcBorders>
              <w:bottom w:val="nil"/>
            </w:tcBorders>
          </w:tcPr>
          <w:p w:rsidR="004A1269" w:rsidRPr="005021CF" w:rsidRDefault="004A1269" w:rsidP="00FD02CC">
            <w:pPr>
              <w:pStyle w:val="TableParagraph"/>
              <w:spacing w:before="1" w:line="266" w:lineRule="auto"/>
              <w:ind w:left="131" w:right="159" w:firstLine="2"/>
              <w:jc w:val="center"/>
              <w:rPr>
                <w:sz w:val="16"/>
              </w:rPr>
            </w:pPr>
            <w:r w:rsidRPr="005021CF">
              <w:rPr>
                <w:sz w:val="16"/>
              </w:rPr>
              <w:t>Муниципальная программа «Развитие</w:t>
            </w:r>
            <w:r w:rsidRPr="005021CF">
              <w:rPr>
                <w:spacing w:val="1"/>
                <w:sz w:val="16"/>
              </w:rPr>
              <w:t xml:space="preserve"> </w:t>
            </w:r>
            <w:r w:rsidRPr="005021CF">
              <w:rPr>
                <w:sz w:val="16"/>
              </w:rPr>
              <w:t>дорожного хозяйства, автомобильных</w:t>
            </w:r>
            <w:r w:rsidRPr="005021CF">
              <w:rPr>
                <w:spacing w:val="1"/>
                <w:sz w:val="16"/>
              </w:rPr>
              <w:t xml:space="preserve"> </w:t>
            </w:r>
            <w:r w:rsidRPr="005021CF">
              <w:rPr>
                <w:sz w:val="16"/>
              </w:rPr>
              <w:t>дорог и транспортного обслуживания в</w:t>
            </w:r>
            <w:r w:rsidRPr="005021CF">
              <w:rPr>
                <w:spacing w:val="-37"/>
                <w:sz w:val="16"/>
              </w:rPr>
              <w:t xml:space="preserve"> </w:t>
            </w:r>
            <w:r w:rsidRPr="005021CF">
              <w:rPr>
                <w:sz w:val="16"/>
              </w:rPr>
              <w:t>Инсарском муниципальном районе на</w:t>
            </w:r>
            <w:r w:rsidRPr="005021CF">
              <w:rPr>
                <w:spacing w:val="1"/>
                <w:sz w:val="16"/>
              </w:rPr>
              <w:t xml:space="preserve"> </w:t>
            </w:r>
            <w:r w:rsidRPr="005021CF">
              <w:rPr>
                <w:sz w:val="16"/>
              </w:rPr>
              <w:t>2016-2025</w:t>
            </w:r>
            <w:r w:rsidRPr="005021CF">
              <w:rPr>
                <w:spacing w:val="1"/>
                <w:sz w:val="16"/>
              </w:rPr>
              <w:t xml:space="preserve"> </w:t>
            </w:r>
            <w:r w:rsidRPr="005021CF">
              <w:rPr>
                <w:sz w:val="16"/>
              </w:rPr>
              <w:t>годы»</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09.12.2015</w:t>
            </w:r>
            <w:r w:rsidRPr="005021CF">
              <w:rPr>
                <w:spacing w:val="1"/>
                <w:sz w:val="16"/>
              </w:rPr>
              <w:t xml:space="preserve"> </w:t>
            </w:r>
            <w:r w:rsidRPr="005021CF">
              <w:rPr>
                <w:sz w:val="16"/>
              </w:rPr>
              <w:t>г.</w:t>
            </w:r>
            <w:r w:rsidRPr="005021CF">
              <w:rPr>
                <w:spacing w:val="1"/>
                <w:sz w:val="16"/>
              </w:rPr>
              <w:t xml:space="preserve"> </w:t>
            </w:r>
            <w:r w:rsidRPr="005021CF">
              <w:rPr>
                <w:sz w:val="16"/>
              </w:rPr>
              <w:t>№612</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7"/>
              <w:jc w:val="center"/>
              <w:rPr>
                <w:sz w:val="16"/>
              </w:rPr>
            </w:pPr>
            <w:r w:rsidRPr="005021CF">
              <w:rPr>
                <w:sz w:val="16"/>
              </w:rPr>
              <w:t>А.В. Акимов</w:t>
            </w:r>
            <w:r w:rsidRPr="005021CF">
              <w:rPr>
                <w:spacing w:val="1"/>
                <w:sz w:val="16"/>
              </w:rPr>
              <w:t xml:space="preserve"> </w:t>
            </w:r>
            <w:r w:rsidRPr="005021CF">
              <w:rPr>
                <w:sz w:val="16"/>
              </w:rPr>
              <w:t>-</w:t>
            </w:r>
            <w:r w:rsidRPr="005021CF">
              <w:rPr>
                <w:spacing w:val="1"/>
                <w:sz w:val="16"/>
              </w:rPr>
              <w:t xml:space="preserve"> </w:t>
            </w:r>
            <w:r w:rsidRPr="005021CF">
              <w:rPr>
                <w:sz w:val="16"/>
              </w:rPr>
              <w:t>заместитель глав</w:t>
            </w:r>
            <w:proofErr w:type="gramStart"/>
            <w:r w:rsidRPr="005021CF">
              <w:rPr>
                <w:sz w:val="16"/>
              </w:rPr>
              <w:t>ы-</w:t>
            </w:r>
            <w:proofErr w:type="gramEnd"/>
            <w:r w:rsidRPr="005021CF">
              <w:rPr>
                <w:spacing w:val="1"/>
                <w:sz w:val="16"/>
              </w:rPr>
              <w:t xml:space="preserve"> </w:t>
            </w:r>
            <w:r w:rsidRPr="005021CF">
              <w:rPr>
                <w:sz w:val="16"/>
              </w:rPr>
              <w:t>начальник управления</w:t>
            </w:r>
            <w:r w:rsidRPr="005021CF">
              <w:rPr>
                <w:spacing w:val="1"/>
                <w:sz w:val="16"/>
              </w:rPr>
              <w:t xml:space="preserve"> </w:t>
            </w:r>
            <w:r w:rsidRPr="005021CF">
              <w:rPr>
                <w:sz w:val="16"/>
              </w:rPr>
              <w:t>строительства,</w:t>
            </w:r>
            <w:r w:rsidRPr="005021CF">
              <w:rPr>
                <w:spacing w:val="1"/>
                <w:sz w:val="16"/>
              </w:rPr>
              <w:t xml:space="preserve"> </w:t>
            </w:r>
            <w:r w:rsidRPr="005021CF">
              <w:rPr>
                <w:sz w:val="16"/>
              </w:rPr>
              <w:t>архитектуры,ЖКХ и</w:t>
            </w:r>
            <w:r w:rsidRPr="005021CF">
              <w:rPr>
                <w:spacing w:val="1"/>
                <w:sz w:val="16"/>
              </w:rPr>
              <w:t xml:space="preserve"> </w:t>
            </w:r>
            <w:r w:rsidRPr="005021CF">
              <w:rPr>
                <w:sz w:val="16"/>
              </w:rPr>
              <w:t>дорожного хозяйства</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28"/>
              </w:numPr>
              <w:tabs>
                <w:tab w:val="left" w:pos="488"/>
              </w:tabs>
              <w:spacing w:before="1" w:line="266" w:lineRule="auto"/>
              <w:ind w:right="306" w:hanging="5"/>
              <w:jc w:val="left"/>
              <w:rPr>
                <w:sz w:val="16"/>
              </w:rPr>
            </w:pPr>
            <w:r w:rsidRPr="005021CF">
              <w:rPr>
                <w:sz w:val="16"/>
              </w:rPr>
              <w:t>Изготовление</w:t>
            </w:r>
            <w:r w:rsidRPr="005021CF">
              <w:rPr>
                <w:spacing w:val="-10"/>
                <w:sz w:val="16"/>
              </w:rPr>
              <w:t xml:space="preserve"> </w:t>
            </w:r>
            <w:r w:rsidRPr="005021CF">
              <w:rPr>
                <w:sz w:val="16"/>
              </w:rPr>
              <w:t>проектно-</w:t>
            </w:r>
            <w:r w:rsidRPr="005021CF">
              <w:rPr>
                <w:spacing w:val="-37"/>
                <w:sz w:val="16"/>
              </w:rPr>
              <w:t xml:space="preserve"> </w:t>
            </w:r>
            <w:r w:rsidRPr="005021CF">
              <w:rPr>
                <w:sz w:val="16"/>
              </w:rPr>
              <w:t>сметной</w:t>
            </w:r>
            <w:r w:rsidRPr="005021CF">
              <w:rPr>
                <w:spacing w:val="-3"/>
                <w:sz w:val="16"/>
              </w:rPr>
              <w:t xml:space="preserve"> </w:t>
            </w:r>
            <w:r w:rsidRPr="005021CF">
              <w:rPr>
                <w:sz w:val="16"/>
              </w:rPr>
              <w:t>документации</w:t>
            </w:r>
            <w:r w:rsidRPr="005021CF">
              <w:rPr>
                <w:spacing w:val="-2"/>
                <w:sz w:val="16"/>
              </w:rPr>
              <w:t xml:space="preserve"> </w:t>
            </w:r>
            <w:proofErr w:type="gramStart"/>
            <w:r w:rsidRPr="005021CF">
              <w:rPr>
                <w:sz w:val="16"/>
              </w:rPr>
              <w:t>на</w:t>
            </w:r>
            <w:proofErr w:type="gramEnd"/>
          </w:p>
          <w:p w:rsidR="004A1269" w:rsidRPr="005021CF" w:rsidRDefault="004A1269" w:rsidP="00FD02CC">
            <w:pPr>
              <w:pStyle w:val="TableParagraph"/>
              <w:spacing w:line="266" w:lineRule="auto"/>
              <w:ind w:left="38" w:right="122" w:firstLine="72"/>
              <w:rPr>
                <w:sz w:val="16"/>
              </w:rPr>
            </w:pPr>
            <w:r w:rsidRPr="005021CF">
              <w:rPr>
                <w:sz w:val="16"/>
              </w:rPr>
              <w:t>реконструкцию и строительство</w:t>
            </w:r>
            <w:r w:rsidRPr="005021CF">
              <w:rPr>
                <w:spacing w:val="-37"/>
                <w:sz w:val="16"/>
              </w:rPr>
              <w:t xml:space="preserve"> </w:t>
            </w:r>
            <w:r w:rsidRPr="005021CF">
              <w:rPr>
                <w:sz w:val="16"/>
              </w:rPr>
              <w:t>автомобильных</w:t>
            </w:r>
            <w:r w:rsidRPr="005021CF">
              <w:rPr>
                <w:spacing w:val="-2"/>
                <w:sz w:val="16"/>
              </w:rPr>
              <w:t xml:space="preserve"> </w:t>
            </w:r>
            <w:r w:rsidRPr="005021CF">
              <w:rPr>
                <w:sz w:val="16"/>
              </w:rPr>
              <w:t>дорог</w:t>
            </w:r>
          </w:p>
          <w:p w:rsidR="004A1269" w:rsidRPr="005021CF" w:rsidRDefault="004A1269" w:rsidP="005A15CA">
            <w:pPr>
              <w:pStyle w:val="TableParagraph"/>
              <w:numPr>
                <w:ilvl w:val="0"/>
                <w:numId w:val="28"/>
              </w:numPr>
              <w:tabs>
                <w:tab w:val="left" w:pos="382"/>
              </w:tabs>
              <w:spacing w:line="266" w:lineRule="auto"/>
              <w:ind w:left="617" w:right="118" w:hanging="359"/>
              <w:jc w:val="left"/>
              <w:rPr>
                <w:sz w:val="16"/>
              </w:rPr>
            </w:pPr>
            <w:r w:rsidRPr="005021CF">
              <w:rPr>
                <w:sz w:val="16"/>
              </w:rPr>
              <w:t>Содержание автомобильных</w:t>
            </w:r>
            <w:r w:rsidRPr="005021CF">
              <w:rPr>
                <w:spacing w:val="-37"/>
                <w:sz w:val="16"/>
              </w:rPr>
              <w:t xml:space="preserve"> </w:t>
            </w:r>
            <w:r w:rsidRPr="005021CF">
              <w:rPr>
                <w:sz w:val="16"/>
              </w:rPr>
              <w:t>дорог</w:t>
            </w:r>
          </w:p>
          <w:p w:rsidR="004A1269" w:rsidRPr="005021CF" w:rsidRDefault="004A1269" w:rsidP="005A15CA">
            <w:pPr>
              <w:pStyle w:val="TableParagraph"/>
              <w:numPr>
                <w:ilvl w:val="0"/>
                <w:numId w:val="28"/>
              </w:numPr>
              <w:tabs>
                <w:tab w:val="left" w:pos="649"/>
              </w:tabs>
              <w:spacing w:line="266" w:lineRule="auto"/>
              <w:ind w:left="170" w:right="193" w:hanging="2"/>
              <w:jc w:val="left"/>
              <w:rPr>
                <w:sz w:val="16"/>
              </w:rPr>
            </w:pPr>
            <w:r w:rsidRPr="005021CF">
              <w:rPr>
                <w:sz w:val="16"/>
              </w:rPr>
              <w:t>Проектирование и</w:t>
            </w:r>
            <w:r w:rsidRPr="005021CF">
              <w:rPr>
                <w:spacing w:val="1"/>
                <w:sz w:val="16"/>
              </w:rPr>
              <w:t xml:space="preserve"> </w:t>
            </w:r>
            <w:r w:rsidRPr="005021CF">
              <w:rPr>
                <w:sz w:val="16"/>
              </w:rPr>
              <w:t>строительство автомобильных</w:t>
            </w:r>
            <w:r w:rsidRPr="005021CF">
              <w:rPr>
                <w:spacing w:val="-37"/>
                <w:sz w:val="16"/>
              </w:rPr>
              <w:t xml:space="preserve"> </w:t>
            </w:r>
            <w:r w:rsidRPr="005021CF">
              <w:rPr>
                <w:sz w:val="16"/>
              </w:rPr>
              <w:t>дорог</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32136.2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7552.5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24583.7</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9900.5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9900.5</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3800.5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3800.5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4384.7</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4384.7</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6100.5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6100.5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2650.0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2517.5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2650.0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2517.5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2650.0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2517.5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13</w:t>
            </w:r>
          </w:p>
        </w:tc>
        <w:tc>
          <w:tcPr>
            <w:tcW w:w="3007" w:type="dxa"/>
            <w:vMerge w:val="restart"/>
            <w:tcBorders>
              <w:bottom w:val="nil"/>
            </w:tcBorders>
          </w:tcPr>
          <w:p w:rsidR="004A1269" w:rsidRPr="005021CF" w:rsidRDefault="004A1269" w:rsidP="00FD02CC">
            <w:pPr>
              <w:pStyle w:val="TableParagraph"/>
              <w:spacing w:before="1" w:line="266" w:lineRule="auto"/>
              <w:ind w:left="35" w:right="58"/>
              <w:jc w:val="center"/>
              <w:rPr>
                <w:sz w:val="16"/>
              </w:rPr>
            </w:pPr>
            <w:r w:rsidRPr="005021CF">
              <w:rPr>
                <w:sz w:val="16"/>
              </w:rPr>
              <w:t>Муниципальная программа «Обеспечение</w:t>
            </w:r>
            <w:r w:rsidRPr="005021CF">
              <w:rPr>
                <w:spacing w:val="-37"/>
                <w:sz w:val="16"/>
              </w:rPr>
              <w:t xml:space="preserve"> </w:t>
            </w:r>
            <w:r w:rsidRPr="005021CF">
              <w:rPr>
                <w:sz w:val="16"/>
              </w:rPr>
              <w:t>жильем молодых семей в Инсарском</w:t>
            </w:r>
            <w:r w:rsidRPr="005021CF">
              <w:rPr>
                <w:spacing w:val="1"/>
                <w:sz w:val="16"/>
              </w:rPr>
              <w:t xml:space="preserve"> </w:t>
            </w:r>
            <w:r w:rsidRPr="005021CF">
              <w:rPr>
                <w:sz w:val="16"/>
              </w:rPr>
              <w:t>муниципальном</w:t>
            </w:r>
            <w:r w:rsidRPr="005021CF">
              <w:rPr>
                <w:spacing w:val="-1"/>
                <w:sz w:val="16"/>
              </w:rPr>
              <w:t xml:space="preserve"> </w:t>
            </w:r>
            <w:r w:rsidRPr="005021CF">
              <w:rPr>
                <w:sz w:val="16"/>
              </w:rPr>
              <w:t>районе</w:t>
            </w:r>
            <w:r w:rsidRPr="005021CF">
              <w:rPr>
                <w:spacing w:val="-2"/>
                <w:sz w:val="16"/>
              </w:rPr>
              <w:t xml:space="preserve"> </w:t>
            </w:r>
            <w:r w:rsidRPr="005021CF">
              <w:rPr>
                <w:sz w:val="16"/>
              </w:rPr>
              <w:t>на</w:t>
            </w:r>
            <w:r w:rsidRPr="005021CF">
              <w:rPr>
                <w:spacing w:val="1"/>
                <w:sz w:val="16"/>
              </w:rPr>
              <w:t xml:space="preserve"> </w:t>
            </w:r>
            <w:r w:rsidRPr="005021CF">
              <w:rPr>
                <w:sz w:val="16"/>
              </w:rPr>
              <w:t>2016</w:t>
            </w:r>
            <w:r w:rsidRPr="005021CF">
              <w:rPr>
                <w:spacing w:val="1"/>
                <w:sz w:val="16"/>
              </w:rPr>
              <w:t xml:space="preserve"> </w:t>
            </w:r>
            <w:r w:rsidRPr="005021CF">
              <w:rPr>
                <w:sz w:val="16"/>
              </w:rPr>
              <w:t>–</w:t>
            </w:r>
            <w:r w:rsidRPr="005021CF">
              <w:rPr>
                <w:spacing w:val="1"/>
                <w:sz w:val="16"/>
              </w:rPr>
              <w:t xml:space="preserve"> </w:t>
            </w:r>
            <w:r w:rsidRPr="005021CF">
              <w:rPr>
                <w:sz w:val="16"/>
              </w:rPr>
              <w:t>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18.12.2015</w:t>
            </w:r>
            <w:r w:rsidRPr="005021CF">
              <w:rPr>
                <w:spacing w:val="1"/>
                <w:sz w:val="16"/>
              </w:rPr>
              <w:t xml:space="preserve"> </w:t>
            </w:r>
            <w:r w:rsidRPr="005021CF">
              <w:rPr>
                <w:sz w:val="16"/>
              </w:rPr>
              <w:t>г.</w:t>
            </w:r>
            <w:r w:rsidRPr="005021CF">
              <w:rPr>
                <w:spacing w:val="1"/>
                <w:sz w:val="16"/>
              </w:rPr>
              <w:t xml:space="preserve"> </w:t>
            </w:r>
            <w:r w:rsidRPr="005021CF">
              <w:rPr>
                <w:sz w:val="16"/>
              </w:rPr>
              <w:t>№642</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80"/>
              <w:jc w:val="center"/>
              <w:rPr>
                <w:sz w:val="16"/>
              </w:rPr>
            </w:pPr>
            <w:r w:rsidRPr="005021CF">
              <w:rPr>
                <w:sz w:val="16"/>
              </w:rPr>
              <w:t>Р.В. Долотказин -</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начальник управления</w:t>
            </w:r>
            <w:r w:rsidRPr="005021CF">
              <w:rPr>
                <w:spacing w:val="1"/>
                <w:sz w:val="16"/>
              </w:rPr>
              <w:t xml:space="preserve"> </w:t>
            </w:r>
            <w:r w:rsidRPr="005021CF">
              <w:rPr>
                <w:sz w:val="16"/>
              </w:rPr>
              <w:t>по социальной работе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FD02CC">
            <w:pPr>
              <w:pStyle w:val="TableParagraph"/>
              <w:spacing w:before="5" w:line="276" w:lineRule="auto"/>
              <w:ind w:left="43" w:right="59"/>
              <w:jc w:val="center"/>
              <w:rPr>
                <w:sz w:val="14"/>
              </w:rPr>
            </w:pPr>
            <w:r w:rsidRPr="005021CF">
              <w:rPr>
                <w:w w:val="105"/>
                <w:sz w:val="14"/>
              </w:rPr>
              <w:t>1.Нормативное правовое и</w:t>
            </w:r>
            <w:r w:rsidRPr="005021CF">
              <w:rPr>
                <w:spacing w:val="1"/>
                <w:w w:val="105"/>
                <w:sz w:val="14"/>
              </w:rPr>
              <w:t xml:space="preserve"> </w:t>
            </w:r>
            <w:r w:rsidRPr="005021CF">
              <w:rPr>
                <w:w w:val="105"/>
                <w:sz w:val="14"/>
              </w:rPr>
              <w:t>методологическое обеспечение</w:t>
            </w:r>
            <w:r w:rsidRPr="005021CF">
              <w:rPr>
                <w:spacing w:val="1"/>
                <w:w w:val="105"/>
                <w:sz w:val="14"/>
              </w:rPr>
              <w:t xml:space="preserve"> </w:t>
            </w:r>
            <w:r w:rsidRPr="005021CF">
              <w:rPr>
                <w:spacing w:val="-1"/>
                <w:w w:val="105"/>
                <w:sz w:val="14"/>
              </w:rPr>
              <w:t xml:space="preserve">реализации основного </w:t>
            </w:r>
            <w:r w:rsidRPr="005021CF">
              <w:rPr>
                <w:w w:val="105"/>
                <w:sz w:val="14"/>
              </w:rPr>
              <w:t>мероприятия</w:t>
            </w:r>
            <w:r w:rsidRPr="005021CF">
              <w:rPr>
                <w:spacing w:val="1"/>
                <w:w w:val="105"/>
                <w:sz w:val="14"/>
              </w:rPr>
              <w:t xml:space="preserve"> </w:t>
            </w:r>
            <w:r w:rsidRPr="005021CF">
              <w:rPr>
                <w:w w:val="105"/>
                <w:sz w:val="14"/>
              </w:rPr>
              <w:t>"Обеспечение жильем молодых</w:t>
            </w:r>
            <w:r w:rsidRPr="005021CF">
              <w:rPr>
                <w:spacing w:val="1"/>
                <w:w w:val="105"/>
                <w:sz w:val="14"/>
              </w:rPr>
              <w:t xml:space="preserve"> </w:t>
            </w:r>
            <w:r w:rsidRPr="005021CF">
              <w:rPr>
                <w:sz w:val="14"/>
              </w:rPr>
              <w:t>семей"</w:t>
            </w:r>
            <w:r w:rsidRPr="005021CF">
              <w:rPr>
                <w:spacing w:val="5"/>
                <w:sz w:val="14"/>
              </w:rPr>
              <w:t xml:space="preserve"> </w:t>
            </w:r>
            <w:r w:rsidRPr="005021CF">
              <w:rPr>
                <w:sz w:val="14"/>
              </w:rPr>
              <w:t>государственной</w:t>
            </w:r>
            <w:r w:rsidRPr="005021CF">
              <w:rPr>
                <w:spacing w:val="9"/>
                <w:sz w:val="14"/>
              </w:rPr>
              <w:t xml:space="preserve"> </w:t>
            </w:r>
            <w:r w:rsidRPr="005021CF">
              <w:rPr>
                <w:sz w:val="14"/>
              </w:rPr>
              <w:t>программы</w:t>
            </w:r>
            <w:r w:rsidRPr="005021CF">
              <w:rPr>
                <w:spacing w:val="1"/>
                <w:sz w:val="14"/>
              </w:rPr>
              <w:t xml:space="preserve"> </w:t>
            </w:r>
            <w:r w:rsidRPr="005021CF">
              <w:rPr>
                <w:sz w:val="14"/>
              </w:rPr>
              <w:t>Российской</w:t>
            </w:r>
            <w:r w:rsidRPr="005021CF">
              <w:rPr>
                <w:spacing w:val="18"/>
                <w:sz w:val="14"/>
              </w:rPr>
              <w:t xml:space="preserve"> </w:t>
            </w:r>
            <w:r w:rsidRPr="005021CF">
              <w:rPr>
                <w:sz w:val="14"/>
              </w:rPr>
              <w:t>Федерации</w:t>
            </w:r>
            <w:r w:rsidRPr="005021CF">
              <w:rPr>
                <w:spacing w:val="19"/>
                <w:sz w:val="14"/>
              </w:rPr>
              <w:t xml:space="preserve"> </w:t>
            </w:r>
            <w:r w:rsidRPr="005021CF">
              <w:rPr>
                <w:sz w:val="14"/>
              </w:rPr>
              <w:t>"Обеспечение</w:t>
            </w:r>
            <w:r w:rsidRPr="005021CF">
              <w:rPr>
                <w:spacing w:val="-32"/>
                <w:sz w:val="14"/>
              </w:rPr>
              <w:t xml:space="preserve"> </w:t>
            </w:r>
            <w:r w:rsidRPr="005021CF">
              <w:rPr>
                <w:spacing w:val="-1"/>
                <w:w w:val="105"/>
                <w:sz w:val="14"/>
              </w:rPr>
              <w:t xml:space="preserve">доступным и комфортным </w:t>
            </w:r>
            <w:r w:rsidRPr="005021CF">
              <w:rPr>
                <w:w w:val="105"/>
                <w:sz w:val="14"/>
              </w:rPr>
              <w:t>жильем и</w:t>
            </w:r>
            <w:r w:rsidRPr="005021CF">
              <w:rPr>
                <w:spacing w:val="1"/>
                <w:w w:val="105"/>
                <w:sz w:val="14"/>
              </w:rPr>
              <w:t xml:space="preserve"> </w:t>
            </w:r>
            <w:r w:rsidRPr="005021CF">
              <w:rPr>
                <w:spacing w:val="-1"/>
                <w:w w:val="105"/>
                <w:sz w:val="14"/>
              </w:rPr>
              <w:t>коммунальными</w:t>
            </w:r>
            <w:r w:rsidRPr="005021CF">
              <w:rPr>
                <w:spacing w:val="-8"/>
                <w:w w:val="105"/>
                <w:sz w:val="14"/>
              </w:rPr>
              <w:t xml:space="preserve"> </w:t>
            </w:r>
            <w:r w:rsidRPr="005021CF">
              <w:rPr>
                <w:spacing w:val="-1"/>
                <w:w w:val="105"/>
                <w:sz w:val="14"/>
              </w:rPr>
              <w:t>услугами</w:t>
            </w:r>
            <w:r w:rsidRPr="005021CF">
              <w:rPr>
                <w:spacing w:val="-8"/>
                <w:w w:val="105"/>
                <w:sz w:val="14"/>
              </w:rPr>
              <w:t xml:space="preserve"> </w:t>
            </w:r>
            <w:r w:rsidRPr="005021CF">
              <w:rPr>
                <w:w w:val="105"/>
                <w:sz w:val="14"/>
              </w:rPr>
              <w:t>граждан</w:t>
            </w:r>
          </w:p>
          <w:p w:rsidR="004A1269" w:rsidRPr="005021CF" w:rsidRDefault="004A1269" w:rsidP="00FD02CC">
            <w:pPr>
              <w:pStyle w:val="TableParagraph"/>
              <w:spacing w:line="91" w:lineRule="exact"/>
              <w:ind w:left="36" w:right="18"/>
              <w:jc w:val="center"/>
              <w:rPr>
                <w:sz w:val="14"/>
              </w:rPr>
            </w:pPr>
            <w:r w:rsidRPr="005021CF">
              <w:rPr>
                <w:sz w:val="14"/>
              </w:rPr>
              <w:t>Российской</w:t>
            </w:r>
            <w:r w:rsidRPr="005021CF">
              <w:rPr>
                <w:spacing w:val="13"/>
                <w:sz w:val="14"/>
              </w:rPr>
              <w:t xml:space="preserve"> </w:t>
            </w:r>
            <w:r w:rsidRPr="005021CF">
              <w:rPr>
                <w:sz w:val="14"/>
              </w:rPr>
              <w:t>Федерации";</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32947.4</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13107.0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18740.4</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1100.0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7214.6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2462.1</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4"/>
              </w:rPr>
            </w:pPr>
          </w:p>
        </w:tc>
        <w:tc>
          <w:tcPr>
            <w:tcW w:w="3007" w:type="dxa"/>
            <w:vMerge w:val="restart"/>
          </w:tcPr>
          <w:p w:rsidR="004A1269" w:rsidRPr="005021CF" w:rsidRDefault="004A1269" w:rsidP="00FD02CC">
            <w:pPr>
              <w:pStyle w:val="TableParagraph"/>
              <w:rPr>
                <w:sz w:val="14"/>
              </w:rPr>
            </w:pPr>
          </w:p>
        </w:tc>
        <w:tc>
          <w:tcPr>
            <w:tcW w:w="2131" w:type="dxa"/>
            <w:vMerge w:val="restart"/>
          </w:tcPr>
          <w:p w:rsidR="004A1269" w:rsidRPr="005021CF" w:rsidRDefault="004A1269" w:rsidP="00FD02CC">
            <w:pPr>
              <w:pStyle w:val="TableParagraph"/>
              <w:rPr>
                <w:sz w:val="14"/>
              </w:rPr>
            </w:pPr>
          </w:p>
        </w:tc>
        <w:tc>
          <w:tcPr>
            <w:tcW w:w="1776" w:type="dxa"/>
            <w:vMerge w:val="restart"/>
          </w:tcPr>
          <w:p w:rsidR="004A1269" w:rsidRPr="005021CF" w:rsidRDefault="004A1269" w:rsidP="00FD02CC">
            <w:pPr>
              <w:pStyle w:val="TableParagraph"/>
              <w:rPr>
                <w:sz w:val="14"/>
              </w:rPr>
            </w:pPr>
          </w:p>
        </w:tc>
        <w:tc>
          <w:tcPr>
            <w:tcW w:w="2474" w:type="dxa"/>
            <w:vMerge w:val="restart"/>
          </w:tcPr>
          <w:p w:rsidR="004A1269" w:rsidRPr="005021CF" w:rsidRDefault="004A1269" w:rsidP="00FD02CC">
            <w:pPr>
              <w:pStyle w:val="TableParagraph"/>
              <w:spacing w:before="56" w:line="276" w:lineRule="auto"/>
              <w:ind w:left="117" w:firstLine="252"/>
              <w:rPr>
                <w:sz w:val="14"/>
              </w:rPr>
            </w:pPr>
            <w:r w:rsidRPr="005021CF">
              <w:rPr>
                <w:w w:val="105"/>
                <w:sz w:val="14"/>
              </w:rPr>
              <w:t>2. Финансовое обеспечение</w:t>
            </w:r>
            <w:r w:rsidRPr="005021CF">
              <w:rPr>
                <w:spacing w:val="1"/>
                <w:w w:val="105"/>
                <w:sz w:val="14"/>
              </w:rPr>
              <w:t xml:space="preserve"> </w:t>
            </w:r>
            <w:r w:rsidRPr="005021CF">
              <w:rPr>
                <w:sz w:val="14"/>
              </w:rPr>
              <w:t>реализации</w:t>
            </w:r>
            <w:r w:rsidRPr="005021CF">
              <w:rPr>
                <w:spacing w:val="19"/>
                <w:sz w:val="14"/>
              </w:rPr>
              <w:t xml:space="preserve"> </w:t>
            </w:r>
            <w:r w:rsidRPr="005021CF">
              <w:rPr>
                <w:sz w:val="14"/>
              </w:rPr>
              <w:t>основного</w:t>
            </w:r>
            <w:r w:rsidRPr="005021CF">
              <w:rPr>
                <w:spacing w:val="21"/>
                <w:sz w:val="14"/>
              </w:rPr>
              <w:t xml:space="preserve"> </w:t>
            </w:r>
            <w:r w:rsidRPr="005021CF">
              <w:rPr>
                <w:sz w:val="14"/>
              </w:rPr>
              <w:t>мероприятия</w:t>
            </w:r>
          </w:p>
          <w:p w:rsidR="004A1269" w:rsidRPr="005021CF" w:rsidRDefault="004A1269" w:rsidP="00FD02CC">
            <w:pPr>
              <w:pStyle w:val="TableParagraph"/>
              <w:spacing w:line="276" w:lineRule="auto"/>
              <w:ind w:left="55" w:right="71" w:firstLine="1"/>
              <w:jc w:val="center"/>
              <w:rPr>
                <w:sz w:val="14"/>
              </w:rPr>
            </w:pPr>
            <w:r w:rsidRPr="005021CF">
              <w:rPr>
                <w:w w:val="105"/>
                <w:sz w:val="14"/>
              </w:rPr>
              <w:t>"Обеспечение жильем молодых</w:t>
            </w:r>
            <w:r w:rsidRPr="005021CF">
              <w:rPr>
                <w:spacing w:val="1"/>
                <w:w w:val="105"/>
                <w:sz w:val="14"/>
              </w:rPr>
              <w:t xml:space="preserve"> </w:t>
            </w:r>
            <w:r w:rsidRPr="005021CF">
              <w:rPr>
                <w:sz w:val="14"/>
              </w:rPr>
              <w:t>семей"</w:t>
            </w:r>
            <w:r w:rsidRPr="005021CF">
              <w:rPr>
                <w:spacing w:val="5"/>
                <w:sz w:val="14"/>
              </w:rPr>
              <w:t xml:space="preserve"> </w:t>
            </w:r>
            <w:r w:rsidRPr="005021CF">
              <w:rPr>
                <w:sz w:val="14"/>
              </w:rPr>
              <w:t>государственной</w:t>
            </w:r>
            <w:r w:rsidRPr="005021CF">
              <w:rPr>
                <w:spacing w:val="9"/>
                <w:sz w:val="14"/>
              </w:rPr>
              <w:t xml:space="preserve"> </w:t>
            </w:r>
            <w:r w:rsidRPr="005021CF">
              <w:rPr>
                <w:sz w:val="14"/>
              </w:rPr>
              <w:t>программы</w:t>
            </w:r>
            <w:r w:rsidRPr="005021CF">
              <w:rPr>
                <w:spacing w:val="1"/>
                <w:sz w:val="14"/>
              </w:rPr>
              <w:t xml:space="preserve"> </w:t>
            </w:r>
            <w:r w:rsidRPr="005021CF">
              <w:rPr>
                <w:sz w:val="14"/>
              </w:rPr>
              <w:t>Российской</w:t>
            </w:r>
            <w:r w:rsidRPr="005021CF">
              <w:rPr>
                <w:spacing w:val="18"/>
                <w:sz w:val="14"/>
              </w:rPr>
              <w:t xml:space="preserve"> </w:t>
            </w:r>
            <w:r w:rsidRPr="005021CF">
              <w:rPr>
                <w:sz w:val="14"/>
              </w:rPr>
              <w:t>Федерации</w:t>
            </w:r>
            <w:r w:rsidRPr="005021CF">
              <w:rPr>
                <w:spacing w:val="19"/>
                <w:sz w:val="14"/>
              </w:rPr>
              <w:t xml:space="preserve"> </w:t>
            </w:r>
            <w:r w:rsidRPr="005021CF">
              <w:rPr>
                <w:sz w:val="14"/>
              </w:rPr>
              <w:t>"Обеспечение</w:t>
            </w:r>
            <w:r w:rsidRPr="005021CF">
              <w:rPr>
                <w:spacing w:val="-32"/>
                <w:sz w:val="14"/>
              </w:rPr>
              <w:t xml:space="preserve"> </w:t>
            </w:r>
            <w:r w:rsidRPr="005021CF">
              <w:rPr>
                <w:spacing w:val="-1"/>
                <w:w w:val="105"/>
                <w:sz w:val="14"/>
              </w:rPr>
              <w:t xml:space="preserve">доступным и комфортным </w:t>
            </w:r>
            <w:r w:rsidRPr="005021CF">
              <w:rPr>
                <w:w w:val="105"/>
                <w:sz w:val="14"/>
              </w:rPr>
              <w:t>жильем и</w:t>
            </w:r>
            <w:r w:rsidRPr="005021CF">
              <w:rPr>
                <w:spacing w:val="1"/>
                <w:w w:val="105"/>
                <w:sz w:val="14"/>
              </w:rPr>
              <w:t xml:space="preserve"> </w:t>
            </w:r>
            <w:r w:rsidRPr="005021CF">
              <w:rPr>
                <w:spacing w:val="-1"/>
                <w:w w:val="105"/>
                <w:sz w:val="14"/>
              </w:rPr>
              <w:t xml:space="preserve">коммунальными услугами </w:t>
            </w:r>
            <w:r w:rsidRPr="005021CF">
              <w:rPr>
                <w:w w:val="105"/>
                <w:sz w:val="14"/>
              </w:rPr>
              <w:t>граждан</w:t>
            </w:r>
            <w:r w:rsidRPr="005021CF">
              <w:rPr>
                <w:spacing w:val="1"/>
                <w:w w:val="105"/>
                <w:sz w:val="14"/>
              </w:rPr>
              <w:t xml:space="preserve"> </w:t>
            </w:r>
            <w:r w:rsidRPr="005021CF">
              <w:rPr>
                <w:w w:val="105"/>
                <w:sz w:val="14"/>
              </w:rPr>
              <w:t>Российской Федерации";</w:t>
            </w:r>
            <w:r w:rsidRPr="005021CF">
              <w:rPr>
                <w:spacing w:val="1"/>
                <w:w w:val="105"/>
                <w:sz w:val="14"/>
              </w:rPr>
              <w:t xml:space="preserve"> </w:t>
            </w:r>
            <w:r w:rsidRPr="005021CF">
              <w:rPr>
                <w:w w:val="105"/>
                <w:sz w:val="14"/>
              </w:rPr>
              <w:t>3.Организационное обеспечение</w:t>
            </w:r>
            <w:r w:rsidRPr="005021CF">
              <w:rPr>
                <w:spacing w:val="1"/>
                <w:w w:val="105"/>
                <w:sz w:val="14"/>
              </w:rPr>
              <w:t xml:space="preserve"> </w:t>
            </w:r>
            <w:r w:rsidRPr="005021CF">
              <w:rPr>
                <w:spacing w:val="-1"/>
                <w:w w:val="105"/>
                <w:sz w:val="14"/>
              </w:rPr>
              <w:t xml:space="preserve">реализации основного </w:t>
            </w:r>
            <w:r w:rsidRPr="005021CF">
              <w:rPr>
                <w:w w:val="105"/>
                <w:sz w:val="14"/>
              </w:rPr>
              <w:t>мероприятия</w:t>
            </w:r>
            <w:r w:rsidRPr="005021CF">
              <w:rPr>
                <w:spacing w:val="1"/>
                <w:w w:val="105"/>
                <w:sz w:val="14"/>
              </w:rPr>
              <w:t xml:space="preserve"> </w:t>
            </w:r>
            <w:r w:rsidRPr="005021CF">
              <w:rPr>
                <w:w w:val="105"/>
                <w:sz w:val="14"/>
              </w:rPr>
              <w:t>"Обеспечение жильем молодых</w:t>
            </w:r>
            <w:r w:rsidRPr="005021CF">
              <w:rPr>
                <w:spacing w:val="1"/>
                <w:w w:val="105"/>
                <w:sz w:val="14"/>
              </w:rPr>
              <w:t xml:space="preserve"> </w:t>
            </w:r>
            <w:r w:rsidRPr="005021CF">
              <w:rPr>
                <w:sz w:val="14"/>
              </w:rPr>
              <w:t>семей"</w:t>
            </w:r>
            <w:r w:rsidRPr="005021CF">
              <w:rPr>
                <w:spacing w:val="5"/>
                <w:sz w:val="14"/>
              </w:rPr>
              <w:t xml:space="preserve"> </w:t>
            </w:r>
            <w:r w:rsidRPr="005021CF">
              <w:rPr>
                <w:sz w:val="14"/>
              </w:rPr>
              <w:t>государственной</w:t>
            </w:r>
            <w:r w:rsidRPr="005021CF">
              <w:rPr>
                <w:spacing w:val="9"/>
                <w:sz w:val="14"/>
              </w:rPr>
              <w:t xml:space="preserve"> </w:t>
            </w:r>
            <w:r w:rsidRPr="005021CF">
              <w:rPr>
                <w:sz w:val="14"/>
              </w:rPr>
              <w:t>программы</w:t>
            </w:r>
            <w:r w:rsidRPr="005021CF">
              <w:rPr>
                <w:spacing w:val="1"/>
                <w:sz w:val="14"/>
              </w:rPr>
              <w:t xml:space="preserve"> </w:t>
            </w:r>
            <w:r w:rsidRPr="005021CF">
              <w:rPr>
                <w:sz w:val="14"/>
              </w:rPr>
              <w:t>Российской</w:t>
            </w:r>
            <w:r w:rsidRPr="005021CF">
              <w:rPr>
                <w:spacing w:val="18"/>
                <w:sz w:val="14"/>
              </w:rPr>
              <w:t xml:space="preserve"> </w:t>
            </w:r>
            <w:r w:rsidRPr="005021CF">
              <w:rPr>
                <w:sz w:val="14"/>
              </w:rPr>
              <w:t>Федерации</w:t>
            </w:r>
            <w:r w:rsidRPr="005021CF">
              <w:rPr>
                <w:spacing w:val="19"/>
                <w:sz w:val="14"/>
              </w:rPr>
              <w:t xml:space="preserve"> </w:t>
            </w:r>
            <w:r w:rsidRPr="005021CF">
              <w:rPr>
                <w:sz w:val="14"/>
              </w:rPr>
              <w:t>"Обеспечение</w:t>
            </w:r>
            <w:r w:rsidRPr="005021CF">
              <w:rPr>
                <w:spacing w:val="-32"/>
                <w:sz w:val="14"/>
              </w:rPr>
              <w:t xml:space="preserve"> </w:t>
            </w:r>
            <w:r w:rsidRPr="005021CF">
              <w:rPr>
                <w:spacing w:val="-1"/>
                <w:w w:val="105"/>
                <w:sz w:val="14"/>
              </w:rPr>
              <w:t xml:space="preserve">доступным и комфортным </w:t>
            </w:r>
            <w:r w:rsidRPr="005021CF">
              <w:rPr>
                <w:w w:val="105"/>
                <w:sz w:val="14"/>
              </w:rPr>
              <w:t>жильем и</w:t>
            </w:r>
            <w:r w:rsidRPr="005021CF">
              <w:rPr>
                <w:spacing w:val="1"/>
                <w:w w:val="105"/>
                <w:sz w:val="14"/>
              </w:rPr>
              <w:t xml:space="preserve"> </w:t>
            </w:r>
            <w:r w:rsidRPr="005021CF">
              <w:rPr>
                <w:spacing w:val="-1"/>
                <w:w w:val="105"/>
                <w:sz w:val="14"/>
              </w:rPr>
              <w:t xml:space="preserve">коммунальными услугами </w:t>
            </w:r>
            <w:r w:rsidRPr="005021CF">
              <w:rPr>
                <w:w w:val="105"/>
                <w:sz w:val="14"/>
              </w:rPr>
              <w:t>граждан</w:t>
            </w:r>
            <w:r w:rsidRPr="005021CF">
              <w:rPr>
                <w:spacing w:val="1"/>
                <w:w w:val="105"/>
                <w:sz w:val="14"/>
              </w:rPr>
              <w:t xml:space="preserve"> </w:t>
            </w:r>
            <w:r w:rsidRPr="005021CF">
              <w:rPr>
                <w:w w:val="105"/>
                <w:sz w:val="14"/>
              </w:rPr>
              <w:t>Российской</w:t>
            </w:r>
            <w:r w:rsidRPr="005021CF">
              <w:rPr>
                <w:spacing w:val="-4"/>
                <w:w w:val="105"/>
                <w:sz w:val="14"/>
              </w:rPr>
              <w:t xml:space="preserve"> </w:t>
            </w:r>
            <w:r w:rsidRPr="005021CF">
              <w:rPr>
                <w:w w:val="105"/>
                <w:sz w:val="14"/>
              </w:rPr>
              <w:t>Федерации".</w:t>
            </w:r>
          </w:p>
          <w:p w:rsidR="004A1269" w:rsidRPr="005021CF" w:rsidRDefault="004A1269" w:rsidP="00FD02CC">
            <w:pPr>
              <w:pStyle w:val="TableParagraph"/>
              <w:spacing w:line="276" w:lineRule="auto"/>
              <w:ind w:left="36" w:right="53"/>
              <w:jc w:val="center"/>
              <w:rPr>
                <w:sz w:val="14"/>
              </w:rPr>
            </w:pPr>
            <w:r w:rsidRPr="005021CF">
              <w:rPr>
                <w:sz w:val="14"/>
              </w:rPr>
              <w:t>Организационные</w:t>
            </w:r>
            <w:r w:rsidRPr="005021CF">
              <w:rPr>
                <w:spacing w:val="18"/>
                <w:sz w:val="14"/>
              </w:rPr>
              <w:t xml:space="preserve"> </w:t>
            </w:r>
            <w:r w:rsidRPr="005021CF">
              <w:rPr>
                <w:sz w:val="14"/>
              </w:rPr>
              <w:t>мероприятия</w:t>
            </w:r>
            <w:r w:rsidRPr="005021CF">
              <w:rPr>
                <w:spacing w:val="19"/>
                <w:sz w:val="14"/>
              </w:rPr>
              <w:t xml:space="preserve"> </w:t>
            </w:r>
            <w:r w:rsidRPr="005021CF">
              <w:rPr>
                <w:sz w:val="14"/>
              </w:rPr>
              <w:t>на</w:t>
            </w:r>
            <w:r w:rsidRPr="005021CF">
              <w:rPr>
                <w:spacing w:val="-32"/>
                <w:sz w:val="14"/>
              </w:rPr>
              <w:t xml:space="preserve"> </w:t>
            </w:r>
            <w:r w:rsidRPr="005021CF">
              <w:rPr>
                <w:w w:val="105"/>
                <w:sz w:val="14"/>
              </w:rPr>
              <w:t>муниципальном уровне</w:t>
            </w:r>
            <w:r w:rsidRPr="005021CF">
              <w:rPr>
                <w:spacing w:val="1"/>
                <w:w w:val="105"/>
                <w:sz w:val="14"/>
              </w:rPr>
              <w:t xml:space="preserve"> </w:t>
            </w:r>
            <w:r w:rsidRPr="005021CF">
              <w:rPr>
                <w:w w:val="105"/>
                <w:sz w:val="14"/>
              </w:rPr>
              <w:t>предусматривают:</w:t>
            </w:r>
          </w:p>
          <w:p w:rsidR="004A1269" w:rsidRPr="005021CF" w:rsidRDefault="004A1269" w:rsidP="00FD02CC">
            <w:pPr>
              <w:pStyle w:val="TableParagraph"/>
              <w:spacing w:line="276" w:lineRule="auto"/>
              <w:ind w:left="38" w:right="56" w:firstLine="1"/>
              <w:jc w:val="center"/>
              <w:rPr>
                <w:sz w:val="14"/>
              </w:rPr>
            </w:pPr>
            <w:r w:rsidRPr="005021CF">
              <w:rPr>
                <w:w w:val="105"/>
                <w:sz w:val="14"/>
              </w:rPr>
              <w:t>включение молодых семей,</w:t>
            </w:r>
            <w:r w:rsidRPr="005021CF">
              <w:rPr>
                <w:spacing w:val="1"/>
                <w:w w:val="105"/>
                <w:sz w:val="14"/>
              </w:rPr>
              <w:t xml:space="preserve"> </w:t>
            </w:r>
            <w:r w:rsidRPr="005021CF">
              <w:rPr>
                <w:sz w:val="14"/>
              </w:rPr>
              <w:t>признанных</w:t>
            </w:r>
            <w:r w:rsidRPr="005021CF">
              <w:rPr>
                <w:spacing w:val="10"/>
                <w:sz w:val="14"/>
              </w:rPr>
              <w:t xml:space="preserve"> </w:t>
            </w:r>
            <w:r w:rsidRPr="005021CF">
              <w:rPr>
                <w:sz w:val="14"/>
              </w:rPr>
              <w:t>нуждающимися</w:t>
            </w:r>
            <w:r w:rsidRPr="005021CF">
              <w:rPr>
                <w:spacing w:val="10"/>
                <w:sz w:val="14"/>
              </w:rPr>
              <w:t xml:space="preserve"> </w:t>
            </w:r>
            <w:r w:rsidRPr="005021CF">
              <w:rPr>
                <w:sz w:val="14"/>
              </w:rPr>
              <w:t>в</w:t>
            </w:r>
            <w:r w:rsidRPr="005021CF">
              <w:rPr>
                <w:spacing w:val="9"/>
                <w:sz w:val="14"/>
              </w:rPr>
              <w:t xml:space="preserve"> </w:t>
            </w:r>
            <w:r w:rsidRPr="005021CF">
              <w:rPr>
                <w:sz w:val="14"/>
              </w:rPr>
              <w:t>жилых</w:t>
            </w:r>
            <w:r w:rsidRPr="005021CF">
              <w:rPr>
                <w:spacing w:val="1"/>
                <w:sz w:val="14"/>
              </w:rPr>
              <w:t xml:space="preserve"> </w:t>
            </w:r>
            <w:r w:rsidRPr="005021CF">
              <w:rPr>
                <w:w w:val="105"/>
                <w:sz w:val="14"/>
              </w:rPr>
              <w:t>помещениях, в состав участников</w:t>
            </w:r>
            <w:r w:rsidRPr="005021CF">
              <w:rPr>
                <w:spacing w:val="1"/>
                <w:w w:val="105"/>
                <w:sz w:val="14"/>
              </w:rPr>
              <w:t xml:space="preserve"> </w:t>
            </w:r>
            <w:r w:rsidRPr="005021CF">
              <w:rPr>
                <w:sz w:val="14"/>
              </w:rPr>
              <w:t>основного</w:t>
            </w:r>
            <w:r w:rsidRPr="005021CF">
              <w:rPr>
                <w:spacing w:val="20"/>
                <w:sz w:val="14"/>
              </w:rPr>
              <w:t xml:space="preserve"> </w:t>
            </w:r>
            <w:r w:rsidRPr="005021CF">
              <w:rPr>
                <w:sz w:val="14"/>
              </w:rPr>
              <w:t>мероприятия</w:t>
            </w:r>
            <w:r w:rsidRPr="005021CF">
              <w:rPr>
                <w:spacing w:val="20"/>
                <w:sz w:val="14"/>
              </w:rPr>
              <w:t xml:space="preserve"> </w:t>
            </w:r>
            <w:r w:rsidRPr="005021CF">
              <w:rPr>
                <w:sz w:val="14"/>
              </w:rPr>
              <w:t>"Обеспечение</w:t>
            </w:r>
            <w:r w:rsidRPr="005021CF">
              <w:rPr>
                <w:spacing w:val="-32"/>
                <w:sz w:val="14"/>
              </w:rPr>
              <w:t xml:space="preserve"> </w:t>
            </w:r>
            <w:r w:rsidRPr="005021CF">
              <w:rPr>
                <w:w w:val="105"/>
                <w:sz w:val="14"/>
              </w:rPr>
              <w:t>жильем молодых семей"</w:t>
            </w:r>
            <w:r w:rsidRPr="005021CF">
              <w:rPr>
                <w:spacing w:val="1"/>
                <w:w w:val="105"/>
                <w:sz w:val="14"/>
              </w:rPr>
              <w:t xml:space="preserve"> </w:t>
            </w:r>
            <w:r w:rsidRPr="005021CF">
              <w:rPr>
                <w:w w:val="105"/>
                <w:sz w:val="14"/>
              </w:rPr>
              <w:t>государственной программы</w:t>
            </w:r>
            <w:r w:rsidRPr="005021CF">
              <w:rPr>
                <w:spacing w:val="1"/>
                <w:w w:val="105"/>
                <w:sz w:val="14"/>
              </w:rPr>
              <w:t xml:space="preserve"> </w:t>
            </w:r>
            <w:r w:rsidRPr="005021CF">
              <w:rPr>
                <w:sz w:val="14"/>
              </w:rPr>
              <w:t>Российской</w:t>
            </w:r>
            <w:r w:rsidRPr="005021CF">
              <w:rPr>
                <w:spacing w:val="1"/>
                <w:sz w:val="14"/>
              </w:rPr>
              <w:t xml:space="preserve"> </w:t>
            </w:r>
            <w:r w:rsidRPr="005021CF">
              <w:rPr>
                <w:sz w:val="14"/>
              </w:rPr>
              <w:t>Федерации</w:t>
            </w:r>
            <w:r w:rsidRPr="005021CF">
              <w:rPr>
                <w:spacing w:val="1"/>
                <w:sz w:val="14"/>
              </w:rPr>
              <w:t xml:space="preserve"> </w:t>
            </w:r>
            <w:r w:rsidRPr="005021CF">
              <w:rPr>
                <w:sz w:val="14"/>
              </w:rPr>
              <w:t>"Обеспечение</w:t>
            </w:r>
            <w:r w:rsidRPr="005021CF">
              <w:rPr>
                <w:spacing w:val="-32"/>
                <w:sz w:val="14"/>
              </w:rPr>
              <w:t xml:space="preserve"> </w:t>
            </w:r>
            <w:r w:rsidRPr="005021CF">
              <w:rPr>
                <w:spacing w:val="-1"/>
                <w:w w:val="105"/>
                <w:sz w:val="14"/>
              </w:rPr>
              <w:t xml:space="preserve">доступным </w:t>
            </w:r>
            <w:r w:rsidRPr="005021CF">
              <w:rPr>
                <w:w w:val="105"/>
                <w:sz w:val="14"/>
              </w:rPr>
              <w:t>и комфортным жильем и</w:t>
            </w:r>
            <w:r w:rsidRPr="005021CF">
              <w:rPr>
                <w:spacing w:val="1"/>
                <w:w w:val="105"/>
                <w:sz w:val="14"/>
              </w:rPr>
              <w:t xml:space="preserve"> </w:t>
            </w:r>
            <w:r w:rsidRPr="005021CF">
              <w:rPr>
                <w:spacing w:val="-1"/>
                <w:w w:val="105"/>
                <w:sz w:val="14"/>
              </w:rPr>
              <w:t xml:space="preserve">коммунальными </w:t>
            </w:r>
            <w:r w:rsidRPr="005021CF">
              <w:rPr>
                <w:w w:val="105"/>
                <w:sz w:val="14"/>
              </w:rPr>
              <w:t>услугами граждан</w:t>
            </w:r>
            <w:r w:rsidRPr="005021CF">
              <w:rPr>
                <w:spacing w:val="1"/>
                <w:w w:val="105"/>
                <w:sz w:val="14"/>
              </w:rPr>
              <w:t xml:space="preserve"> </w:t>
            </w:r>
            <w:r w:rsidRPr="005021CF">
              <w:rPr>
                <w:spacing w:val="-1"/>
                <w:w w:val="105"/>
                <w:sz w:val="14"/>
              </w:rPr>
              <w:t xml:space="preserve">Российской </w:t>
            </w:r>
            <w:r w:rsidRPr="005021CF">
              <w:rPr>
                <w:w w:val="105"/>
                <w:sz w:val="14"/>
              </w:rPr>
              <w:t>Федерации" в порядке,</w:t>
            </w:r>
            <w:r w:rsidRPr="005021CF">
              <w:rPr>
                <w:spacing w:val="1"/>
                <w:w w:val="105"/>
                <w:sz w:val="14"/>
              </w:rPr>
              <w:t xml:space="preserve"> </w:t>
            </w:r>
            <w:r w:rsidRPr="005021CF">
              <w:rPr>
                <w:w w:val="105"/>
                <w:sz w:val="14"/>
              </w:rPr>
              <w:t>установленном законодательством</w:t>
            </w:r>
            <w:r w:rsidRPr="005021CF">
              <w:rPr>
                <w:spacing w:val="1"/>
                <w:w w:val="105"/>
                <w:sz w:val="14"/>
              </w:rPr>
              <w:t xml:space="preserve"> </w:t>
            </w:r>
            <w:r w:rsidRPr="005021CF">
              <w:rPr>
                <w:spacing w:val="-1"/>
                <w:w w:val="105"/>
                <w:sz w:val="14"/>
              </w:rPr>
              <w:t>Российской Федерации и Республики</w:t>
            </w:r>
            <w:r w:rsidRPr="005021CF">
              <w:rPr>
                <w:w w:val="105"/>
                <w:sz w:val="14"/>
              </w:rPr>
              <w:t xml:space="preserve"> Мордовия;</w:t>
            </w:r>
          </w:p>
          <w:p w:rsidR="004A1269" w:rsidRPr="005021CF" w:rsidRDefault="004A1269" w:rsidP="00FD02CC">
            <w:pPr>
              <w:pStyle w:val="TableParagraph"/>
              <w:spacing w:line="276" w:lineRule="auto"/>
              <w:ind w:left="23" w:right="1"/>
              <w:jc w:val="center"/>
              <w:rPr>
                <w:sz w:val="14"/>
              </w:rPr>
            </w:pPr>
            <w:r w:rsidRPr="005021CF">
              <w:rPr>
                <w:sz w:val="14"/>
              </w:rPr>
              <w:t>формирование</w:t>
            </w:r>
            <w:r w:rsidRPr="005021CF">
              <w:rPr>
                <w:spacing w:val="13"/>
                <w:sz w:val="14"/>
              </w:rPr>
              <w:t xml:space="preserve"> </w:t>
            </w:r>
            <w:r w:rsidRPr="005021CF">
              <w:rPr>
                <w:sz w:val="14"/>
              </w:rPr>
              <w:t>списка</w:t>
            </w:r>
            <w:r w:rsidRPr="005021CF">
              <w:rPr>
                <w:spacing w:val="14"/>
                <w:sz w:val="14"/>
              </w:rPr>
              <w:t xml:space="preserve"> </w:t>
            </w:r>
            <w:r w:rsidRPr="005021CF">
              <w:rPr>
                <w:sz w:val="14"/>
              </w:rPr>
              <w:t>молодых</w:t>
            </w:r>
            <w:r w:rsidRPr="005021CF">
              <w:rPr>
                <w:spacing w:val="14"/>
                <w:sz w:val="14"/>
              </w:rPr>
              <w:t xml:space="preserve"> </w:t>
            </w:r>
            <w:r w:rsidRPr="005021CF">
              <w:rPr>
                <w:sz w:val="14"/>
              </w:rPr>
              <w:t>семей</w:t>
            </w:r>
            <w:r w:rsidRPr="005021CF">
              <w:rPr>
                <w:spacing w:val="12"/>
                <w:sz w:val="14"/>
              </w:rPr>
              <w:t xml:space="preserve"> </w:t>
            </w:r>
            <w:r w:rsidRPr="005021CF">
              <w:rPr>
                <w:sz w:val="14"/>
              </w:rPr>
              <w:t>-</w:t>
            </w:r>
            <w:r w:rsidRPr="005021CF">
              <w:rPr>
                <w:spacing w:val="-32"/>
                <w:sz w:val="14"/>
              </w:rPr>
              <w:t xml:space="preserve"> </w:t>
            </w:r>
            <w:r w:rsidRPr="005021CF">
              <w:rPr>
                <w:w w:val="105"/>
                <w:sz w:val="14"/>
              </w:rPr>
              <w:t>участников основного мероприятия</w:t>
            </w:r>
            <w:r w:rsidRPr="005021CF">
              <w:rPr>
                <w:spacing w:val="1"/>
                <w:w w:val="105"/>
                <w:sz w:val="14"/>
              </w:rPr>
              <w:t xml:space="preserve"> </w:t>
            </w:r>
            <w:r w:rsidRPr="005021CF">
              <w:rPr>
                <w:w w:val="105"/>
                <w:sz w:val="14"/>
              </w:rPr>
              <w:t>"Обеспечение</w:t>
            </w:r>
            <w:r w:rsidRPr="005021CF">
              <w:rPr>
                <w:spacing w:val="-5"/>
                <w:w w:val="105"/>
                <w:sz w:val="14"/>
              </w:rPr>
              <w:t xml:space="preserve"> </w:t>
            </w:r>
            <w:r w:rsidRPr="005021CF">
              <w:rPr>
                <w:w w:val="105"/>
                <w:sz w:val="14"/>
              </w:rPr>
              <w:t>жильем</w:t>
            </w:r>
            <w:r w:rsidRPr="005021CF">
              <w:rPr>
                <w:spacing w:val="-4"/>
                <w:w w:val="105"/>
                <w:sz w:val="14"/>
              </w:rPr>
              <w:t xml:space="preserve"> </w:t>
            </w:r>
            <w:r w:rsidRPr="005021CF">
              <w:rPr>
                <w:w w:val="105"/>
                <w:sz w:val="14"/>
              </w:rPr>
              <w:t>молодых</w:t>
            </w:r>
          </w:p>
          <w:p w:rsidR="004A1269" w:rsidRPr="005021CF" w:rsidRDefault="004A1269" w:rsidP="00FD02CC">
            <w:pPr>
              <w:pStyle w:val="TableParagraph"/>
              <w:spacing w:line="276" w:lineRule="auto"/>
              <w:ind w:left="55" w:right="71" w:firstLine="2"/>
              <w:jc w:val="center"/>
              <w:rPr>
                <w:sz w:val="14"/>
              </w:rPr>
            </w:pPr>
            <w:r w:rsidRPr="005021CF">
              <w:rPr>
                <w:sz w:val="14"/>
              </w:rPr>
              <w:t>семей"</w:t>
            </w:r>
            <w:r w:rsidRPr="005021CF">
              <w:rPr>
                <w:spacing w:val="5"/>
                <w:sz w:val="14"/>
              </w:rPr>
              <w:t xml:space="preserve"> </w:t>
            </w:r>
            <w:r w:rsidRPr="005021CF">
              <w:rPr>
                <w:sz w:val="14"/>
              </w:rPr>
              <w:t>государственной</w:t>
            </w:r>
            <w:r w:rsidRPr="005021CF">
              <w:rPr>
                <w:spacing w:val="9"/>
                <w:sz w:val="14"/>
              </w:rPr>
              <w:t xml:space="preserve"> </w:t>
            </w:r>
            <w:r w:rsidRPr="005021CF">
              <w:rPr>
                <w:sz w:val="14"/>
              </w:rPr>
              <w:t>программы</w:t>
            </w:r>
            <w:r w:rsidRPr="005021CF">
              <w:rPr>
                <w:spacing w:val="1"/>
                <w:sz w:val="14"/>
              </w:rPr>
              <w:t xml:space="preserve"> </w:t>
            </w:r>
            <w:r w:rsidRPr="005021CF">
              <w:rPr>
                <w:sz w:val="14"/>
              </w:rPr>
              <w:t>Российской</w:t>
            </w:r>
            <w:r w:rsidRPr="005021CF">
              <w:rPr>
                <w:spacing w:val="18"/>
                <w:sz w:val="14"/>
              </w:rPr>
              <w:t xml:space="preserve"> </w:t>
            </w:r>
            <w:r w:rsidRPr="005021CF">
              <w:rPr>
                <w:sz w:val="14"/>
              </w:rPr>
              <w:t>Федерации</w:t>
            </w:r>
            <w:r w:rsidRPr="005021CF">
              <w:rPr>
                <w:spacing w:val="19"/>
                <w:sz w:val="14"/>
              </w:rPr>
              <w:t xml:space="preserve"> </w:t>
            </w:r>
            <w:r w:rsidRPr="005021CF">
              <w:rPr>
                <w:sz w:val="14"/>
              </w:rPr>
              <w:t>"Обеспечение</w:t>
            </w:r>
            <w:r w:rsidRPr="005021CF">
              <w:rPr>
                <w:spacing w:val="-32"/>
                <w:sz w:val="14"/>
              </w:rPr>
              <w:t xml:space="preserve"> </w:t>
            </w:r>
            <w:r w:rsidRPr="005021CF">
              <w:rPr>
                <w:spacing w:val="-1"/>
                <w:w w:val="105"/>
                <w:sz w:val="14"/>
              </w:rPr>
              <w:t xml:space="preserve">доступным и комфортным </w:t>
            </w:r>
            <w:r w:rsidRPr="005021CF">
              <w:rPr>
                <w:w w:val="105"/>
                <w:sz w:val="14"/>
              </w:rPr>
              <w:t>жильем и</w:t>
            </w:r>
            <w:r w:rsidRPr="005021CF">
              <w:rPr>
                <w:spacing w:val="1"/>
                <w:w w:val="105"/>
                <w:sz w:val="14"/>
              </w:rPr>
              <w:t xml:space="preserve"> </w:t>
            </w:r>
            <w:r w:rsidRPr="005021CF">
              <w:rPr>
                <w:spacing w:val="-1"/>
                <w:w w:val="105"/>
                <w:sz w:val="14"/>
              </w:rPr>
              <w:t xml:space="preserve">коммунальными услугами </w:t>
            </w:r>
            <w:r w:rsidRPr="005021CF">
              <w:rPr>
                <w:w w:val="105"/>
                <w:sz w:val="14"/>
              </w:rPr>
              <w:t>граждан</w:t>
            </w:r>
            <w:r w:rsidRPr="005021CF">
              <w:rPr>
                <w:spacing w:val="1"/>
                <w:w w:val="105"/>
                <w:sz w:val="14"/>
              </w:rPr>
              <w:t xml:space="preserve"> </w:t>
            </w:r>
            <w:r w:rsidRPr="005021CF">
              <w:rPr>
                <w:sz w:val="14"/>
              </w:rPr>
              <w:t>Российской</w:t>
            </w:r>
            <w:r w:rsidRPr="005021CF">
              <w:rPr>
                <w:spacing w:val="13"/>
                <w:sz w:val="14"/>
              </w:rPr>
              <w:t xml:space="preserve"> </w:t>
            </w:r>
            <w:r w:rsidRPr="005021CF">
              <w:rPr>
                <w:sz w:val="14"/>
              </w:rPr>
              <w:t>Федерации",</w:t>
            </w:r>
            <w:r w:rsidRPr="005021CF">
              <w:rPr>
                <w:spacing w:val="15"/>
                <w:sz w:val="14"/>
              </w:rPr>
              <w:t xml:space="preserve"> </w:t>
            </w:r>
            <w:r w:rsidRPr="005021CF">
              <w:rPr>
                <w:sz w:val="14"/>
              </w:rPr>
              <w:t>изъявивших</w:t>
            </w:r>
          </w:p>
          <w:p w:rsidR="004A1269" w:rsidRPr="005021CF" w:rsidRDefault="004A1269" w:rsidP="00FD02CC">
            <w:pPr>
              <w:pStyle w:val="TableParagraph"/>
              <w:spacing w:line="159" w:lineRule="exact"/>
              <w:ind w:left="36" w:right="52"/>
              <w:jc w:val="center"/>
              <w:rPr>
                <w:sz w:val="14"/>
              </w:rPr>
            </w:pPr>
            <w:r w:rsidRPr="005021CF">
              <w:rPr>
                <w:sz w:val="14"/>
              </w:rPr>
              <w:t>желание</w:t>
            </w:r>
            <w:r w:rsidRPr="005021CF">
              <w:rPr>
                <w:spacing w:val="10"/>
                <w:sz w:val="14"/>
              </w:rPr>
              <w:t xml:space="preserve"> </w:t>
            </w:r>
            <w:r w:rsidRPr="005021CF">
              <w:rPr>
                <w:sz w:val="14"/>
              </w:rPr>
              <w:t>получить</w:t>
            </w:r>
            <w:r w:rsidRPr="005021CF">
              <w:rPr>
                <w:spacing w:val="9"/>
                <w:sz w:val="14"/>
              </w:rPr>
              <w:t xml:space="preserve"> </w:t>
            </w:r>
            <w:proofErr w:type="gramStart"/>
            <w:r w:rsidRPr="005021CF">
              <w:rPr>
                <w:sz w:val="14"/>
              </w:rPr>
              <w:t>социальную</w:t>
            </w:r>
            <w:proofErr w:type="gramEnd"/>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4552.5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7214.6</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2462.1</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4552.5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7214.6</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2462.1</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4552.5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7214.6</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2462.1</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4552.5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1363.0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1086.2</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176.8</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1363.0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1086.2</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176.8</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1363.0</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1086.2</w:t>
            </w:r>
          </w:p>
        </w:tc>
      </w:tr>
      <w:tr w:rsidR="004A1269" w:rsidTr="00FD02CC">
        <w:trPr>
          <w:trHeight w:val="22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spacing w:before="25"/>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line="205" w:lineRule="exact"/>
              <w:ind w:right="13"/>
              <w:jc w:val="right"/>
              <w:rPr>
                <w:sz w:val="19"/>
              </w:rPr>
            </w:pPr>
            <w:r w:rsidRPr="005021CF">
              <w:rPr>
                <w:sz w:val="19"/>
              </w:rPr>
              <w:t>176.8</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14</w:t>
            </w:r>
          </w:p>
        </w:tc>
        <w:tc>
          <w:tcPr>
            <w:tcW w:w="3007" w:type="dxa"/>
            <w:vMerge w:val="restart"/>
            <w:tcBorders>
              <w:bottom w:val="nil"/>
            </w:tcBorders>
          </w:tcPr>
          <w:p w:rsidR="004A1269" w:rsidRPr="005021CF" w:rsidRDefault="004A1269" w:rsidP="00FD02CC">
            <w:pPr>
              <w:pStyle w:val="TableParagraph"/>
              <w:spacing w:before="1" w:line="266" w:lineRule="auto"/>
              <w:ind w:left="69" w:right="60" w:hanging="33"/>
              <w:jc w:val="center"/>
              <w:rPr>
                <w:sz w:val="16"/>
              </w:rPr>
            </w:pPr>
            <w:r w:rsidRPr="005021CF">
              <w:rPr>
                <w:sz w:val="16"/>
              </w:rPr>
              <w:t>Муниципальная программа «Управление</w:t>
            </w:r>
            <w:r w:rsidRPr="005021CF">
              <w:rPr>
                <w:spacing w:val="1"/>
                <w:sz w:val="16"/>
              </w:rPr>
              <w:t xml:space="preserve"> </w:t>
            </w:r>
            <w:r w:rsidRPr="005021CF">
              <w:rPr>
                <w:sz w:val="16"/>
              </w:rPr>
              <w:t>муниципальным имуществом и</w:t>
            </w:r>
            <w:r w:rsidRPr="005021CF">
              <w:rPr>
                <w:spacing w:val="1"/>
                <w:sz w:val="16"/>
              </w:rPr>
              <w:t xml:space="preserve"> </w:t>
            </w:r>
            <w:r w:rsidRPr="005021CF">
              <w:rPr>
                <w:sz w:val="16"/>
              </w:rPr>
              <w:t>земельными ресурсами в Инсарском</w:t>
            </w:r>
            <w:r w:rsidRPr="005021CF">
              <w:rPr>
                <w:spacing w:val="1"/>
                <w:sz w:val="16"/>
              </w:rPr>
              <w:t xml:space="preserve"> </w:t>
            </w:r>
            <w:r w:rsidRPr="005021CF">
              <w:rPr>
                <w:sz w:val="16"/>
              </w:rPr>
              <w:t>муниципальном</w:t>
            </w:r>
            <w:r w:rsidRPr="005021CF">
              <w:rPr>
                <w:spacing w:val="-1"/>
                <w:sz w:val="16"/>
              </w:rPr>
              <w:t xml:space="preserve"> </w:t>
            </w:r>
            <w:r w:rsidRPr="005021CF">
              <w:rPr>
                <w:sz w:val="16"/>
              </w:rPr>
              <w:t>районе</w:t>
            </w:r>
            <w:r w:rsidRPr="005021CF">
              <w:rPr>
                <w:spacing w:val="-2"/>
                <w:sz w:val="16"/>
              </w:rPr>
              <w:t xml:space="preserve"> </w:t>
            </w:r>
            <w:r w:rsidRPr="005021CF">
              <w:rPr>
                <w:sz w:val="16"/>
              </w:rPr>
              <w:t>на</w:t>
            </w:r>
            <w:r w:rsidRPr="005021CF">
              <w:rPr>
                <w:spacing w:val="1"/>
                <w:sz w:val="16"/>
              </w:rPr>
              <w:t xml:space="preserve"> </w:t>
            </w:r>
            <w:r w:rsidRPr="005021CF">
              <w:rPr>
                <w:sz w:val="16"/>
              </w:rPr>
              <w:t>2016-2025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12.01.2016</w:t>
            </w:r>
            <w:r w:rsidRPr="005021CF">
              <w:rPr>
                <w:spacing w:val="1"/>
                <w:sz w:val="16"/>
              </w:rPr>
              <w:t xml:space="preserve"> </w:t>
            </w:r>
            <w:r w:rsidRPr="005021CF">
              <w:rPr>
                <w:sz w:val="16"/>
              </w:rPr>
              <w:t>г.</w:t>
            </w:r>
            <w:r w:rsidRPr="005021CF">
              <w:rPr>
                <w:spacing w:val="1"/>
                <w:sz w:val="16"/>
              </w:rPr>
              <w:t xml:space="preserve"> </w:t>
            </w:r>
            <w:r w:rsidRPr="005021CF">
              <w:rPr>
                <w:sz w:val="16"/>
              </w:rPr>
              <w:t>№2</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А.Б. Пронин</w:t>
            </w:r>
            <w:r w:rsidRPr="005021CF">
              <w:rPr>
                <w:spacing w:val="-1"/>
                <w:sz w:val="16"/>
              </w:rPr>
              <w:t xml:space="preserve"> </w:t>
            </w:r>
            <w:r w:rsidRPr="005021CF">
              <w:rPr>
                <w:sz w:val="16"/>
              </w:rPr>
              <w:t>–</w:t>
            </w:r>
            <w:r w:rsidRPr="005021CF">
              <w:rPr>
                <w:spacing w:val="1"/>
                <w:sz w:val="16"/>
              </w:rPr>
              <w:t xml:space="preserve"> </w:t>
            </w:r>
            <w:r w:rsidRPr="005021CF">
              <w:rPr>
                <w:sz w:val="16"/>
              </w:rPr>
              <w:t>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27"/>
              </w:numPr>
              <w:tabs>
                <w:tab w:val="left" w:pos="262"/>
              </w:tabs>
              <w:spacing w:before="1" w:line="266" w:lineRule="auto"/>
              <w:ind w:right="122" w:hanging="152"/>
              <w:rPr>
                <w:sz w:val="16"/>
              </w:rPr>
            </w:pPr>
            <w:r w:rsidRPr="005021CF">
              <w:rPr>
                <w:sz w:val="16"/>
              </w:rPr>
              <w:t>Актуализация данных Реестра</w:t>
            </w:r>
            <w:r w:rsidRPr="005021CF">
              <w:rPr>
                <w:spacing w:val="-37"/>
                <w:sz w:val="16"/>
              </w:rPr>
              <w:t xml:space="preserve"> </w:t>
            </w:r>
            <w:r w:rsidRPr="005021CF">
              <w:rPr>
                <w:sz w:val="16"/>
              </w:rPr>
              <w:t>муниципального</w:t>
            </w:r>
            <w:r w:rsidRPr="005021CF">
              <w:rPr>
                <w:spacing w:val="-4"/>
                <w:sz w:val="16"/>
              </w:rPr>
              <w:t xml:space="preserve"> </w:t>
            </w:r>
            <w:r w:rsidRPr="005021CF">
              <w:rPr>
                <w:sz w:val="16"/>
              </w:rPr>
              <w:t>имущества;</w:t>
            </w:r>
          </w:p>
          <w:p w:rsidR="004A1269" w:rsidRPr="005021CF" w:rsidRDefault="004A1269" w:rsidP="005A15CA">
            <w:pPr>
              <w:pStyle w:val="TableParagraph"/>
              <w:numPr>
                <w:ilvl w:val="0"/>
                <w:numId w:val="27"/>
              </w:numPr>
              <w:tabs>
                <w:tab w:val="left" w:pos="260"/>
              </w:tabs>
              <w:spacing w:line="266" w:lineRule="auto"/>
              <w:ind w:left="33" w:right="97" w:firstLine="62"/>
              <w:rPr>
                <w:sz w:val="16"/>
              </w:rPr>
            </w:pPr>
            <w:r w:rsidRPr="005021CF">
              <w:rPr>
                <w:sz w:val="16"/>
              </w:rPr>
              <w:t>Обеспечение государственной</w:t>
            </w:r>
            <w:r w:rsidRPr="005021CF">
              <w:rPr>
                <w:spacing w:val="-37"/>
                <w:sz w:val="16"/>
              </w:rPr>
              <w:t xml:space="preserve"> </w:t>
            </w:r>
            <w:r w:rsidRPr="005021CF">
              <w:rPr>
                <w:sz w:val="16"/>
              </w:rPr>
              <w:t>регистрации</w:t>
            </w:r>
            <w:r w:rsidRPr="005021CF">
              <w:rPr>
                <w:spacing w:val="-1"/>
                <w:sz w:val="16"/>
              </w:rPr>
              <w:t xml:space="preserve"> </w:t>
            </w:r>
            <w:r w:rsidRPr="005021CF">
              <w:rPr>
                <w:sz w:val="16"/>
              </w:rPr>
              <w:t>права</w:t>
            </w:r>
            <w:r w:rsidRPr="005021CF">
              <w:rPr>
                <w:spacing w:val="1"/>
                <w:sz w:val="16"/>
              </w:rPr>
              <w:t xml:space="preserve"> </w:t>
            </w:r>
            <w:r w:rsidRPr="005021CF">
              <w:rPr>
                <w:sz w:val="16"/>
              </w:rPr>
              <w:t>собственности</w:t>
            </w:r>
          </w:p>
          <w:p w:rsidR="004A1269" w:rsidRPr="005021CF" w:rsidRDefault="004A1269" w:rsidP="00FD02CC">
            <w:pPr>
              <w:pStyle w:val="TableParagraph"/>
              <w:spacing w:line="184" w:lineRule="exact"/>
              <w:ind w:left="36" w:right="19"/>
              <w:jc w:val="center"/>
              <w:rPr>
                <w:sz w:val="16"/>
              </w:rPr>
            </w:pPr>
            <w:r w:rsidRPr="005021CF">
              <w:rPr>
                <w:sz w:val="16"/>
              </w:rPr>
              <w:t>на</w:t>
            </w:r>
            <w:r w:rsidRPr="005021CF">
              <w:rPr>
                <w:spacing w:val="-2"/>
                <w:sz w:val="16"/>
              </w:rPr>
              <w:t xml:space="preserve"> </w:t>
            </w:r>
            <w:r w:rsidRPr="005021CF">
              <w:rPr>
                <w:sz w:val="16"/>
              </w:rPr>
              <w:t>объекты</w:t>
            </w:r>
            <w:r w:rsidRPr="005021CF">
              <w:rPr>
                <w:spacing w:val="-2"/>
                <w:sz w:val="16"/>
              </w:rPr>
              <w:t xml:space="preserve"> </w:t>
            </w:r>
            <w:proofErr w:type="gramStart"/>
            <w:r w:rsidRPr="005021CF">
              <w:rPr>
                <w:sz w:val="16"/>
              </w:rPr>
              <w:t>недвижимого</w:t>
            </w:r>
            <w:proofErr w:type="gramEnd"/>
          </w:p>
          <w:p w:rsidR="004A1269" w:rsidRPr="005021CF" w:rsidRDefault="004A1269" w:rsidP="00FD02CC">
            <w:pPr>
              <w:pStyle w:val="TableParagraph"/>
              <w:spacing w:before="20" w:line="95" w:lineRule="exact"/>
              <w:ind w:left="36" w:right="21"/>
              <w:jc w:val="center"/>
              <w:rPr>
                <w:sz w:val="16"/>
              </w:rPr>
            </w:pPr>
            <w:r w:rsidRPr="005021CF">
              <w:rPr>
                <w:sz w:val="16"/>
              </w:rPr>
              <w:t>имущества</w:t>
            </w:r>
            <w:r w:rsidRPr="005021CF">
              <w:rPr>
                <w:spacing w:val="-2"/>
                <w:sz w:val="16"/>
              </w:rPr>
              <w:t xml:space="preserve"> </w:t>
            </w:r>
            <w:r w:rsidRPr="005021CF">
              <w:rPr>
                <w:sz w:val="16"/>
              </w:rPr>
              <w:t>и</w:t>
            </w:r>
            <w:r w:rsidRPr="005021CF">
              <w:rPr>
                <w:spacing w:val="-2"/>
                <w:sz w:val="16"/>
              </w:rPr>
              <w:t xml:space="preserve"> </w:t>
            </w:r>
            <w:r w:rsidRPr="005021CF">
              <w:rPr>
                <w:sz w:val="16"/>
              </w:rPr>
              <w:t>земельные</w:t>
            </w:r>
            <w:r w:rsidRPr="005021CF">
              <w:rPr>
                <w:spacing w:val="-5"/>
                <w:sz w:val="16"/>
              </w:rPr>
              <w:t xml:space="preserve"> </w:t>
            </w:r>
            <w:r w:rsidRPr="005021CF">
              <w:rPr>
                <w:sz w:val="16"/>
              </w:rPr>
              <w:t>участки;</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982.2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982.2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5A15CA">
            <w:pPr>
              <w:pStyle w:val="TableParagraph"/>
              <w:numPr>
                <w:ilvl w:val="0"/>
                <w:numId w:val="26"/>
              </w:numPr>
              <w:tabs>
                <w:tab w:val="left" w:pos="396"/>
              </w:tabs>
              <w:spacing w:before="73" w:line="266" w:lineRule="auto"/>
              <w:ind w:right="210" w:firstLine="4"/>
              <w:jc w:val="left"/>
              <w:rPr>
                <w:sz w:val="16"/>
              </w:rPr>
            </w:pPr>
            <w:r w:rsidRPr="005021CF">
              <w:rPr>
                <w:sz w:val="16"/>
              </w:rPr>
              <w:t>Проведение приватизации</w:t>
            </w:r>
            <w:r w:rsidRPr="005021CF">
              <w:rPr>
                <w:spacing w:val="1"/>
                <w:sz w:val="16"/>
              </w:rPr>
              <w:t xml:space="preserve"> </w:t>
            </w:r>
            <w:r w:rsidRPr="005021CF">
              <w:rPr>
                <w:sz w:val="16"/>
              </w:rPr>
              <w:t>муниципального</w:t>
            </w:r>
            <w:r w:rsidRPr="005021CF">
              <w:rPr>
                <w:spacing w:val="31"/>
                <w:sz w:val="16"/>
              </w:rPr>
              <w:t xml:space="preserve"> </w:t>
            </w:r>
            <w:r w:rsidRPr="005021CF">
              <w:rPr>
                <w:sz w:val="16"/>
              </w:rPr>
              <w:t>имущества;</w:t>
            </w:r>
          </w:p>
          <w:p w:rsidR="004A1269" w:rsidRPr="005021CF" w:rsidRDefault="004A1269" w:rsidP="005A15CA">
            <w:pPr>
              <w:pStyle w:val="TableParagraph"/>
              <w:numPr>
                <w:ilvl w:val="0"/>
                <w:numId w:val="26"/>
              </w:numPr>
              <w:tabs>
                <w:tab w:val="left" w:pos="387"/>
              </w:tabs>
              <w:spacing w:line="266" w:lineRule="auto"/>
              <w:ind w:left="511" w:right="242" w:hanging="288"/>
              <w:jc w:val="left"/>
              <w:rPr>
                <w:sz w:val="16"/>
              </w:rPr>
            </w:pPr>
            <w:r w:rsidRPr="005021CF">
              <w:rPr>
                <w:sz w:val="16"/>
              </w:rPr>
              <w:t>Передача муниципального</w:t>
            </w:r>
            <w:r w:rsidRPr="005021CF">
              <w:rPr>
                <w:spacing w:val="-37"/>
                <w:sz w:val="16"/>
              </w:rPr>
              <w:t xml:space="preserve"> </w:t>
            </w:r>
            <w:r w:rsidRPr="005021CF">
              <w:rPr>
                <w:sz w:val="16"/>
              </w:rPr>
              <w:t>имущества в аренду,</w:t>
            </w:r>
          </w:p>
          <w:p w:rsidR="004A1269" w:rsidRPr="005021CF" w:rsidRDefault="004A1269" w:rsidP="00FD02CC">
            <w:pPr>
              <w:pStyle w:val="TableParagraph"/>
              <w:spacing w:line="266" w:lineRule="auto"/>
              <w:ind w:left="36" w:right="56"/>
              <w:jc w:val="center"/>
              <w:rPr>
                <w:sz w:val="16"/>
              </w:rPr>
            </w:pPr>
            <w:r w:rsidRPr="005021CF">
              <w:rPr>
                <w:spacing w:val="-1"/>
                <w:sz w:val="16"/>
              </w:rPr>
              <w:t xml:space="preserve">безвозмездное </w:t>
            </w:r>
            <w:r w:rsidRPr="005021CF">
              <w:rPr>
                <w:sz w:val="16"/>
              </w:rPr>
              <w:t>пользование,</w:t>
            </w:r>
            <w:r w:rsidRPr="005021CF">
              <w:rPr>
                <w:spacing w:val="-37"/>
                <w:sz w:val="16"/>
              </w:rPr>
              <w:t xml:space="preserve"> </w:t>
            </w:r>
            <w:r w:rsidRPr="005021CF">
              <w:rPr>
                <w:sz w:val="16"/>
              </w:rPr>
              <w:t>закрепление в оперативное</w:t>
            </w:r>
            <w:r w:rsidRPr="005021CF">
              <w:rPr>
                <w:spacing w:val="1"/>
                <w:sz w:val="16"/>
              </w:rPr>
              <w:t xml:space="preserve"> </w:t>
            </w:r>
            <w:r w:rsidRPr="005021CF">
              <w:rPr>
                <w:sz w:val="16"/>
              </w:rPr>
              <w:t>управление, хозяйственное</w:t>
            </w:r>
            <w:r w:rsidRPr="005021CF">
              <w:rPr>
                <w:spacing w:val="1"/>
                <w:sz w:val="16"/>
              </w:rPr>
              <w:t xml:space="preserve"> </w:t>
            </w:r>
            <w:r w:rsidRPr="005021CF">
              <w:rPr>
                <w:sz w:val="16"/>
              </w:rPr>
              <w:t>ведение;</w:t>
            </w:r>
          </w:p>
          <w:p w:rsidR="004A1269" w:rsidRPr="005021CF" w:rsidRDefault="004A1269" w:rsidP="005A15CA">
            <w:pPr>
              <w:pStyle w:val="TableParagraph"/>
              <w:numPr>
                <w:ilvl w:val="0"/>
                <w:numId w:val="26"/>
              </w:numPr>
              <w:tabs>
                <w:tab w:val="left" w:pos="555"/>
              </w:tabs>
              <w:spacing w:line="266" w:lineRule="auto"/>
              <w:ind w:left="401" w:right="414" w:hanging="10"/>
              <w:jc w:val="left"/>
              <w:rPr>
                <w:sz w:val="16"/>
              </w:rPr>
            </w:pPr>
            <w:r w:rsidRPr="005021CF">
              <w:rPr>
                <w:sz w:val="16"/>
              </w:rPr>
              <w:t>Проведение проверок</w:t>
            </w:r>
            <w:r w:rsidRPr="005021CF">
              <w:rPr>
                <w:spacing w:val="-37"/>
                <w:sz w:val="16"/>
              </w:rPr>
              <w:t xml:space="preserve"> </w:t>
            </w:r>
            <w:r w:rsidRPr="005021CF">
              <w:rPr>
                <w:sz w:val="16"/>
              </w:rPr>
              <w:t>сохранности</w:t>
            </w:r>
            <w:r w:rsidRPr="005021CF">
              <w:rPr>
                <w:spacing w:val="-4"/>
                <w:sz w:val="16"/>
              </w:rPr>
              <w:t xml:space="preserve"> </w:t>
            </w:r>
            <w:r w:rsidRPr="005021CF">
              <w:rPr>
                <w:sz w:val="16"/>
              </w:rPr>
              <w:t>и</w:t>
            </w:r>
            <w:r w:rsidRPr="005021CF">
              <w:rPr>
                <w:spacing w:val="-3"/>
                <w:sz w:val="16"/>
              </w:rPr>
              <w:t xml:space="preserve"> </w:t>
            </w:r>
            <w:proofErr w:type="gramStart"/>
            <w:r w:rsidRPr="005021CF">
              <w:rPr>
                <w:sz w:val="16"/>
              </w:rPr>
              <w:t>целевого</w:t>
            </w:r>
            <w:proofErr w:type="gramEnd"/>
          </w:p>
          <w:p w:rsidR="004A1269" w:rsidRPr="005021CF" w:rsidRDefault="004A1269" w:rsidP="00FD02CC">
            <w:pPr>
              <w:pStyle w:val="TableParagraph"/>
              <w:spacing w:line="266" w:lineRule="auto"/>
              <w:ind w:left="842" w:right="146" w:hanging="744"/>
              <w:rPr>
                <w:sz w:val="16"/>
              </w:rPr>
            </w:pPr>
            <w:r w:rsidRPr="005021CF">
              <w:rPr>
                <w:sz w:val="16"/>
              </w:rPr>
              <w:t>использования муниципального</w:t>
            </w:r>
            <w:r w:rsidRPr="005021CF">
              <w:rPr>
                <w:spacing w:val="-37"/>
                <w:sz w:val="16"/>
              </w:rPr>
              <w:t xml:space="preserve"> </w:t>
            </w:r>
            <w:r w:rsidRPr="005021CF">
              <w:rPr>
                <w:sz w:val="16"/>
              </w:rPr>
              <w:t>имущества;</w:t>
            </w:r>
          </w:p>
          <w:p w:rsidR="004A1269" w:rsidRPr="005021CF" w:rsidRDefault="004A1269" w:rsidP="005A15CA">
            <w:pPr>
              <w:pStyle w:val="TableParagraph"/>
              <w:numPr>
                <w:ilvl w:val="0"/>
                <w:numId w:val="26"/>
              </w:numPr>
              <w:tabs>
                <w:tab w:val="left" w:pos="252"/>
              </w:tabs>
              <w:spacing w:line="266" w:lineRule="auto"/>
              <w:ind w:left="307" w:right="71" w:hanging="219"/>
              <w:jc w:val="left"/>
              <w:rPr>
                <w:sz w:val="16"/>
              </w:rPr>
            </w:pPr>
            <w:r w:rsidRPr="005021CF">
              <w:rPr>
                <w:sz w:val="16"/>
              </w:rPr>
              <w:t>Защита имущественных прав и</w:t>
            </w:r>
            <w:r w:rsidRPr="005021CF">
              <w:rPr>
                <w:spacing w:val="-37"/>
                <w:sz w:val="16"/>
              </w:rPr>
              <w:t xml:space="preserve"> </w:t>
            </w:r>
            <w:r w:rsidRPr="005021CF">
              <w:rPr>
                <w:sz w:val="16"/>
              </w:rPr>
              <w:t>интересов</w:t>
            </w:r>
            <w:r w:rsidRPr="005021CF">
              <w:rPr>
                <w:spacing w:val="3"/>
                <w:sz w:val="16"/>
              </w:rPr>
              <w:t xml:space="preserve"> </w:t>
            </w:r>
            <w:r w:rsidRPr="005021CF">
              <w:rPr>
                <w:sz w:val="16"/>
              </w:rPr>
              <w:t>МО</w:t>
            </w:r>
            <w:r w:rsidRPr="005021CF">
              <w:rPr>
                <w:spacing w:val="-1"/>
                <w:sz w:val="16"/>
              </w:rPr>
              <w:t xml:space="preserve"> </w:t>
            </w:r>
            <w:r w:rsidRPr="005021CF">
              <w:rPr>
                <w:sz w:val="16"/>
              </w:rPr>
              <w:t>Инсарский</w:t>
            </w:r>
          </w:p>
          <w:p w:rsidR="004A1269" w:rsidRPr="005021CF" w:rsidRDefault="004A1269" w:rsidP="00FD02CC">
            <w:pPr>
              <w:pStyle w:val="TableParagraph"/>
              <w:spacing w:line="184" w:lineRule="exact"/>
              <w:ind w:left="434"/>
              <w:rPr>
                <w:sz w:val="16"/>
              </w:rPr>
            </w:pPr>
            <w:r w:rsidRPr="005021CF">
              <w:rPr>
                <w:sz w:val="16"/>
              </w:rPr>
              <w:t>муниципальный</w:t>
            </w:r>
            <w:r w:rsidRPr="005021CF">
              <w:rPr>
                <w:spacing w:val="-1"/>
                <w:sz w:val="16"/>
              </w:rPr>
              <w:t xml:space="preserve"> </w:t>
            </w:r>
            <w:r w:rsidRPr="005021CF">
              <w:rPr>
                <w:sz w:val="16"/>
              </w:rPr>
              <w:t>район;</w:t>
            </w:r>
          </w:p>
          <w:p w:rsidR="004A1269" w:rsidRPr="005021CF" w:rsidRDefault="004A1269" w:rsidP="005A15CA">
            <w:pPr>
              <w:pStyle w:val="TableParagraph"/>
              <w:numPr>
                <w:ilvl w:val="0"/>
                <w:numId w:val="26"/>
              </w:numPr>
              <w:tabs>
                <w:tab w:val="left" w:pos="821"/>
              </w:tabs>
              <w:spacing w:before="18" w:line="266" w:lineRule="auto"/>
              <w:ind w:left="149" w:right="128" w:firstLine="508"/>
              <w:jc w:val="left"/>
              <w:rPr>
                <w:sz w:val="16"/>
              </w:rPr>
            </w:pPr>
            <w:r w:rsidRPr="005021CF">
              <w:rPr>
                <w:sz w:val="16"/>
              </w:rPr>
              <w:t>Постановка на</w:t>
            </w:r>
            <w:r w:rsidRPr="005021CF">
              <w:rPr>
                <w:spacing w:val="1"/>
                <w:sz w:val="16"/>
              </w:rPr>
              <w:t xml:space="preserve"> </w:t>
            </w:r>
            <w:r w:rsidRPr="005021CF">
              <w:rPr>
                <w:sz w:val="16"/>
              </w:rPr>
              <w:t>государственный кадастровый</w:t>
            </w:r>
            <w:r w:rsidRPr="005021CF">
              <w:rPr>
                <w:spacing w:val="1"/>
                <w:sz w:val="16"/>
              </w:rPr>
              <w:t xml:space="preserve"> </w:t>
            </w:r>
            <w:r w:rsidRPr="005021CF">
              <w:rPr>
                <w:sz w:val="16"/>
              </w:rPr>
              <w:t>учет земельных участков под</w:t>
            </w:r>
            <w:r w:rsidRPr="005021CF">
              <w:rPr>
                <w:spacing w:val="1"/>
                <w:sz w:val="16"/>
              </w:rPr>
              <w:t xml:space="preserve"> </w:t>
            </w:r>
            <w:r w:rsidRPr="005021CF">
              <w:rPr>
                <w:sz w:val="16"/>
              </w:rPr>
              <w:t>объектами недвижимости для</w:t>
            </w:r>
            <w:r w:rsidRPr="005021CF">
              <w:rPr>
                <w:spacing w:val="1"/>
                <w:sz w:val="16"/>
              </w:rPr>
              <w:t xml:space="preserve"> </w:t>
            </w:r>
            <w:r w:rsidRPr="005021CF">
              <w:rPr>
                <w:spacing w:val="-1"/>
                <w:sz w:val="16"/>
              </w:rPr>
              <w:t>дальнейшего</w:t>
            </w:r>
            <w:r w:rsidRPr="005021CF">
              <w:rPr>
                <w:spacing w:val="-4"/>
                <w:sz w:val="16"/>
              </w:rPr>
              <w:t xml:space="preserve"> </w:t>
            </w:r>
            <w:r w:rsidRPr="005021CF">
              <w:rPr>
                <w:sz w:val="16"/>
              </w:rPr>
              <w:t>налогообложения;</w:t>
            </w:r>
          </w:p>
          <w:p w:rsidR="004A1269" w:rsidRPr="005021CF" w:rsidRDefault="004A1269" w:rsidP="005A15CA">
            <w:pPr>
              <w:pStyle w:val="TableParagraph"/>
              <w:numPr>
                <w:ilvl w:val="0"/>
                <w:numId w:val="26"/>
              </w:numPr>
              <w:tabs>
                <w:tab w:val="left" w:pos="766"/>
              </w:tabs>
              <w:spacing w:line="266" w:lineRule="auto"/>
              <w:ind w:left="242" w:right="263" w:firstLine="360"/>
              <w:jc w:val="left"/>
              <w:rPr>
                <w:sz w:val="16"/>
              </w:rPr>
            </w:pPr>
            <w:r w:rsidRPr="005021CF">
              <w:rPr>
                <w:sz w:val="16"/>
              </w:rPr>
              <w:t>Осуществление</w:t>
            </w:r>
            <w:r w:rsidRPr="005021CF">
              <w:rPr>
                <w:spacing w:val="1"/>
                <w:sz w:val="16"/>
              </w:rPr>
              <w:t xml:space="preserve"> </w:t>
            </w:r>
            <w:proofErr w:type="gramStart"/>
            <w:r w:rsidRPr="005021CF">
              <w:rPr>
                <w:spacing w:val="-1"/>
                <w:sz w:val="16"/>
              </w:rPr>
              <w:t>муниципального</w:t>
            </w:r>
            <w:proofErr w:type="gramEnd"/>
            <w:r w:rsidRPr="005021CF">
              <w:rPr>
                <w:sz w:val="16"/>
              </w:rPr>
              <w:t xml:space="preserve"> земельного</w:t>
            </w:r>
          </w:p>
          <w:p w:rsidR="004A1269" w:rsidRPr="005021CF" w:rsidRDefault="004A1269" w:rsidP="00FD02CC">
            <w:pPr>
              <w:pStyle w:val="TableParagraph"/>
              <w:spacing w:line="266" w:lineRule="auto"/>
              <w:ind w:left="225" w:right="244" w:hanging="45"/>
              <w:jc w:val="center"/>
              <w:rPr>
                <w:sz w:val="16"/>
              </w:rPr>
            </w:pPr>
            <w:r w:rsidRPr="005021CF">
              <w:rPr>
                <w:sz w:val="16"/>
              </w:rPr>
              <w:t>контроля</w:t>
            </w:r>
            <w:r w:rsidRPr="005021CF">
              <w:rPr>
                <w:spacing w:val="-1"/>
                <w:sz w:val="16"/>
              </w:rPr>
              <w:t xml:space="preserve"> </w:t>
            </w:r>
            <w:r w:rsidRPr="005021CF">
              <w:rPr>
                <w:sz w:val="16"/>
              </w:rPr>
              <w:t>на</w:t>
            </w:r>
            <w:r w:rsidRPr="005021CF">
              <w:rPr>
                <w:spacing w:val="1"/>
                <w:sz w:val="16"/>
              </w:rPr>
              <w:t xml:space="preserve"> </w:t>
            </w:r>
            <w:r w:rsidRPr="005021CF">
              <w:rPr>
                <w:sz w:val="16"/>
              </w:rPr>
              <w:t>территории</w:t>
            </w:r>
            <w:r w:rsidRPr="005021CF">
              <w:rPr>
                <w:spacing w:val="1"/>
                <w:sz w:val="16"/>
              </w:rPr>
              <w:t xml:space="preserve"> </w:t>
            </w:r>
            <w:r w:rsidRPr="005021CF">
              <w:rPr>
                <w:sz w:val="16"/>
              </w:rPr>
              <w:t>Инсарского муниципального</w:t>
            </w:r>
            <w:r w:rsidRPr="005021CF">
              <w:rPr>
                <w:spacing w:val="-37"/>
                <w:sz w:val="16"/>
              </w:rPr>
              <w:t xml:space="preserve"> </w:t>
            </w:r>
            <w:r w:rsidRPr="005021CF">
              <w:rPr>
                <w:sz w:val="16"/>
              </w:rPr>
              <w:t>района;</w:t>
            </w:r>
          </w:p>
          <w:p w:rsidR="004A1269" w:rsidRPr="005021CF" w:rsidRDefault="004A1269" w:rsidP="005A15CA">
            <w:pPr>
              <w:pStyle w:val="TableParagraph"/>
              <w:numPr>
                <w:ilvl w:val="0"/>
                <w:numId w:val="26"/>
              </w:numPr>
              <w:tabs>
                <w:tab w:val="left" w:pos="360"/>
              </w:tabs>
              <w:spacing w:line="266" w:lineRule="auto"/>
              <w:ind w:left="170" w:right="189" w:firstLine="26"/>
              <w:jc w:val="left"/>
              <w:rPr>
                <w:sz w:val="16"/>
              </w:rPr>
            </w:pPr>
            <w:r w:rsidRPr="005021CF">
              <w:rPr>
                <w:sz w:val="16"/>
              </w:rPr>
              <w:t>Предоставление земельных</w:t>
            </w:r>
            <w:r w:rsidRPr="005021CF">
              <w:rPr>
                <w:spacing w:val="-37"/>
                <w:sz w:val="16"/>
              </w:rPr>
              <w:t xml:space="preserve"> </w:t>
            </w:r>
            <w:r w:rsidRPr="005021CF">
              <w:rPr>
                <w:sz w:val="16"/>
              </w:rPr>
              <w:t>участков</w:t>
            </w:r>
            <w:r w:rsidRPr="005021CF">
              <w:rPr>
                <w:spacing w:val="-3"/>
                <w:sz w:val="16"/>
              </w:rPr>
              <w:t xml:space="preserve"> </w:t>
            </w:r>
            <w:r w:rsidRPr="005021CF">
              <w:rPr>
                <w:sz w:val="16"/>
              </w:rPr>
              <w:t>в</w:t>
            </w:r>
            <w:r w:rsidRPr="005021CF">
              <w:rPr>
                <w:spacing w:val="-2"/>
                <w:sz w:val="16"/>
              </w:rPr>
              <w:t xml:space="preserve"> </w:t>
            </w:r>
            <w:r w:rsidRPr="005021CF">
              <w:rPr>
                <w:sz w:val="16"/>
              </w:rPr>
              <w:t>аренду,</w:t>
            </w:r>
            <w:r w:rsidRPr="005021CF">
              <w:rPr>
                <w:spacing w:val="-2"/>
                <w:sz w:val="16"/>
              </w:rPr>
              <w:t xml:space="preserve"> </w:t>
            </w:r>
            <w:r w:rsidRPr="005021CF">
              <w:rPr>
                <w:sz w:val="16"/>
              </w:rPr>
              <w:t>постоянное</w:t>
            </w:r>
          </w:p>
          <w:p w:rsidR="004A1269" w:rsidRPr="005021CF" w:rsidRDefault="004A1269" w:rsidP="00FD02CC">
            <w:pPr>
              <w:pStyle w:val="TableParagraph"/>
              <w:spacing w:line="266" w:lineRule="auto"/>
              <w:ind w:left="36" w:right="58"/>
              <w:jc w:val="center"/>
              <w:rPr>
                <w:sz w:val="16"/>
              </w:rPr>
            </w:pPr>
            <w:r w:rsidRPr="005021CF">
              <w:rPr>
                <w:sz w:val="16"/>
              </w:rPr>
              <w:t>(бессрочное) пользование,</w:t>
            </w:r>
            <w:r w:rsidRPr="005021CF">
              <w:rPr>
                <w:spacing w:val="-37"/>
                <w:sz w:val="16"/>
              </w:rPr>
              <w:t xml:space="preserve"> </w:t>
            </w:r>
            <w:r w:rsidRPr="005021CF">
              <w:rPr>
                <w:sz w:val="16"/>
              </w:rPr>
              <w:t>безвозмездное срочное</w:t>
            </w:r>
            <w:r w:rsidRPr="005021CF">
              <w:rPr>
                <w:spacing w:val="1"/>
                <w:sz w:val="16"/>
              </w:rPr>
              <w:t xml:space="preserve"> </w:t>
            </w:r>
            <w:r w:rsidRPr="005021CF">
              <w:rPr>
                <w:sz w:val="16"/>
              </w:rPr>
              <w:t>пользование;</w:t>
            </w:r>
          </w:p>
          <w:p w:rsidR="004A1269" w:rsidRPr="005021CF" w:rsidRDefault="004A1269" w:rsidP="005A15CA">
            <w:pPr>
              <w:pStyle w:val="TableParagraph"/>
              <w:numPr>
                <w:ilvl w:val="0"/>
                <w:numId w:val="26"/>
              </w:numPr>
              <w:tabs>
                <w:tab w:val="left" w:pos="326"/>
              </w:tabs>
              <w:spacing w:line="183" w:lineRule="exact"/>
              <w:ind w:left="326" w:hanging="245"/>
              <w:jc w:val="left"/>
              <w:rPr>
                <w:sz w:val="16"/>
              </w:rPr>
            </w:pPr>
            <w:r w:rsidRPr="005021CF">
              <w:rPr>
                <w:sz w:val="16"/>
              </w:rPr>
              <w:t>Продажа</w:t>
            </w:r>
            <w:r w:rsidRPr="005021CF">
              <w:rPr>
                <w:spacing w:val="-2"/>
                <w:sz w:val="16"/>
              </w:rPr>
              <w:t xml:space="preserve"> </w:t>
            </w:r>
            <w:r w:rsidRPr="005021CF">
              <w:rPr>
                <w:sz w:val="16"/>
              </w:rPr>
              <w:t>земельных</w:t>
            </w:r>
            <w:r w:rsidRPr="005021CF">
              <w:rPr>
                <w:spacing w:val="-4"/>
                <w:sz w:val="16"/>
              </w:rPr>
              <w:t xml:space="preserve"> </w:t>
            </w:r>
            <w:r w:rsidRPr="005021CF">
              <w:rPr>
                <w:sz w:val="16"/>
              </w:rPr>
              <w:t>участков.</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3"/>
                <w:sz w:val="16"/>
              </w:rPr>
              <w:t xml:space="preserve"> </w:t>
            </w:r>
            <w:r w:rsidRPr="005021CF">
              <w:rPr>
                <w:b/>
                <w:sz w:val="16"/>
              </w:rPr>
              <w:t>2021г.,</w:t>
            </w:r>
            <w:r w:rsidRPr="005021CF">
              <w:rPr>
                <w:b/>
                <w:spacing w:val="2"/>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60.9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60.9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121.3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121.3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15</w:t>
            </w:r>
          </w:p>
        </w:tc>
        <w:tc>
          <w:tcPr>
            <w:tcW w:w="3007" w:type="dxa"/>
            <w:vMerge w:val="restart"/>
            <w:tcBorders>
              <w:bottom w:val="nil"/>
            </w:tcBorders>
          </w:tcPr>
          <w:p w:rsidR="004A1269" w:rsidRPr="005021CF" w:rsidRDefault="004A1269" w:rsidP="00FD02CC">
            <w:pPr>
              <w:pStyle w:val="TableParagraph"/>
              <w:spacing w:before="1" w:line="266" w:lineRule="auto"/>
              <w:ind w:left="71" w:right="91"/>
              <w:jc w:val="center"/>
              <w:rPr>
                <w:sz w:val="16"/>
              </w:rPr>
            </w:pPr>
            <w:r w:rsidRPr="005021CF">
              <w:rPr>
                <w:sz w:val="16"/>
              </w:rPr>
              <w:t>Муниципальная программа «Развитие</w:t>
            </w:r>
            <w:r w:rsidRPr="005021CF">
              <w:rPr>
                <w:spacing w:val="-37"/>
                <w:sz w:val="16"/>
              </w:rPr>
              <w:t xml:space="preserve"> </w:t>
            </w:r>
            <w:r w:rsidRPr="005021CF">
              <w:rPr>
                <w:sz w:val="16"/>
              </w:rPr>
              <w:t>физической</w:t>
            </w:r>
            <w:r w:rsidRPr="005021CF">
              <w:rPr>
                <w:spacing w:val="-1"/>
                <w:sz w:val="16"/>
              </w:rPr>
              <w:t xml:space="preserve"> </w:t>
            </w:r>
            <w:r w:rsidRPr="005021CF">
              <w:rPr>
                <w:sz w:val="16"/>
              </w:rPr>
              <w:t>культуры, спорта</w:t>
            </w:r>
            <w:r w:rsidRPr="005021CF">
              <w:rPr>
                <w:spacing w:val="1"/>
                <w:sz w:val="16"/>
              </w:rPr>
              <w:t xml:space="preserve"> </w:t>
            </w:r>
            <w:r w:rsidRPr="005021CF">
              <w:rPr>
                <w:sz w:val="16"/>
              </w:rPr>
              <w:t>и</w:t>
            </w:r>
            <w:r w:rsidRPr="005021CF">
              <w:rPr>
                <w:spacing w:val="1"/>
                <w:sz w:val="16"/>
              </w:rPr>
              <w:t xml:space="preserve"> </w:t>
            </w:r>
            <w:r w:rsidRPr="005021CF">
              <w:rPr>
                <w:sz w:val="16"/>
              </w:rPr>
              <w:t>молодежной</w:t>
            </w:r>
            <w:r w:rsidRPr="005021CF">
              <w:rPr>
                <w:spacing w:val="-2"/>
                <w:sz w:val="16"/>
              </w:rPr>
              <w:t xml:space="preserve"> </w:t>
            </w:r>
            <w:r w:rsidRPr="005021CF">
              <w:rPr>
                <w:sz w:val="16"/>
              </w:rPr>
              <w:t>политики</w:t>
            </w:r>
            <w:r w:rsidRPr="005021CF">
              <w:rPr>
                <w:spacing w:val="-1"/>
                <w:sz w:val="16"/>
              </w:rPr>
              <w:t xml:space="preserve"> </w:t>
            </w:r>
            <w:r w:rsidRPr="005021CF">
              <w:rPr>
                <w:sz w:val="16"/>
              </w:rPr>
              <w:t>в Инсарском</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w:t>
            </w:r>
            <w:r w:rsidRPr="005021CF">
              <w:rPr>
                <w:spacing w:val="-3"/>
                <w:sz w:val="16"/>
              </w:rPr>
              <w:t xml:space="preserve"> </w:t>
            </w:r>
            <w:r w:rsidRPr="005021CF">
              <w:rPr>
                <w:sz w:val="16"/>
              </w:rPr>
              <w:t>района</w:t>
            </w:r>
            <w:r w:rsidRPr="005021CF">
              <w:rPr>
                <w:spacing w:val="-1"/>
                <w:sz w:val="16"/>
              </w:rPr>
              <w:t xml:space="preserve"> </w:t>
            </w:r>
            <w:proofErr w:type="gramStart"/>
            <w:r w:rsidRPr="005021CF">
              <w:rPr>
                <w:sz w:val="16"/>
              </w:rPr>
              <w:t>от</w:t>
            </w:r>
            <w:proofErr w:type="gramEnd"/>
          </w:p>
        </w:tc>
        <w:tc>
          <w:tcPr>
            <w:tcW w:w="1776" w:type="dxa"/>
            <w:vMerge w:val="restart"/>
            <w:tcBorders>
              <w:bottom w:val="nil"/>
            </w:tcBorders>
          </w:tcPr>
          <w:p w:rsidR="004A1269" w:rsidRPr="005021CF" w:rsidRDefault="004A1269" w:rsidP="00FD02CC">
            <w:pPr>
              <w:pStyle w:val="TableParagraph"/>
              <w:spacing w:before="1" w:line="266" w:lineRule="auto"/>
              <w:ind w:left="96" w:right="117" w:hanging="42"/>
              <w:jc w:val="center"/>
              <w:rPr>
                <w:sz w:val="16"/>
              </w:rPr>
            </w:pPr>
            <w:r w:rsidRPr="005021CF">
              <w:rPr>
                <w:sz w:val="16"/>
              </w:rPr>
              <w:t>Р.В. Долотказин -</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начальник</w:t>
            </w:r>
            <w:r w:rsidRPr="005021CF">
              <w:rPr>
                <w:spacing w:val="-1"/>
                <w:sz w:val="16"/>
              </w:rPr>
              <w:t xml:space="preserve"> </w:t>
            </w:r>
            <w:r w:rsidRPr="005021CF">
              <w:rPr>
                <w:sz w:val="16"/>
              </w:rPr>
              <w:t>управления</w:t>
            </w:r>
          </w:p>
        </w:tc>
        <w:tc>
          <w:tcPr>
            <w:tcW w:w="2474" w:type="dxa"/>
            <w:vMerge w:val="restart"/>
            <w:tcBorders>
              <w:bottom w:val="nil"/>
            </w:tcBorders>
          </w:tcPr>
          <w:p w:rsidR="004A1269" w:rsidRPr="005021CF" w:rsidRDefault="004A1269" w:rsidP="00FD02CC">
            <w:pPr>
              <w:pStyle w:val="TableParagraph"/>
              <w:spacing w:before="1" w:line="266" w:lineRule="auto"/>
              <w:ind w:left="31" w:right="55" w:firstLine="4"/>
              <w:jc w:val="center"/>
              <w:rPr>
                <w:sz w:val="16"/>
              </w:rPr>
            </w:pPr>
            <w:r w:rsidRPr="005021CF">
              <w:rPr>
                <w:sz w:val="16"/>
              </w:rPr>
              <w:t>1.Проведение внутрирайонных</w:t>
            </w:r>
            <w:r w:rsidRPr="005021CF">
              <w:rPr>
                <w:spacing w:val="1"/>
                <w:sz w:val="16"/>
              </w:rPr>
              <w:t xml:space="preserve"> </w:t>
            </w:r>
            <w:r w:rsidRPr="005021CF">
              <w:rPr>
                <w:sz w:val="16"/>
              </w:rPr>
              <w:t>спортивных соревнований;</w:t>
            </w:r>
            <w:r w:rsidRPr="005021CF">
              <w:rPr>
                <w:spacing w:val="1"/>
                <w:sz w:val="16"/>
              </w:rPr>
              <w:t xml:space="preserve"> </w:t>
            </w:r>
            <w:r w:rsidRPr="005021CF">
              <w:rPr>
                <w:sz w:val="16"/>
              </w:rPr>
              <w:t>2.Участие</w:t>
            </w:r>
            <w:r w:rsidRPr="005021CF">
              <w:rPr>
                <w:spacing w:val="-2"/>
                <w:sz w:val="16"/>
              </w:rPr>
              <w:t xml:space="preserve"> </w:t>
            </w:r>
            <w:r w:rsidRPr="005021CF">
              <w:rPr>
                <w:sz w:val="16"/>
              </w:rPr>
              <w:t>сборных</w:t>
            </w:r>
            <w:r w:rsidRPr="005021CF">
              <w:rPr>
                <w:spacing w:val="-1"/>
                <w:sz w:val="16"/>
              </w:rPr>
              <w:t xml:space="preserve"> </w:t>
            </w:r>
            <w:r w:rsidRPr="005021CF">
              <w:rPr>
                <w:sz w:val="16"/>
              </w:rPr>
              <w:t>команд</w:t>
            </w:r>
            <w:r w:rsidRPr="005021CF">
              <w:rPr>
                <w:spacing w:val="1"/>
                <w:sz w:val="16"/>
              </w:rPr>
              <w:t xml:space="preserve"> </w:t>
            </w:r>
            <w:r w:rsidRPr="005021CF">
              <w:rPr>
                <w:sz w:val="16"/>
              </w:rPr>
              <w:t>района</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101253.5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100000.0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71" w:right="156"/>
              <w:jc w:val="center"/>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spacing w:line="106" w:lineRule="exact"/>
              <w:ind w:left="79"/>
              <w:rPr>
                <w:sz w:val="16"/>
              </w:rPr>
            </w:pPr>
            <w:r w:rsidRPr="005021CF">
              <w:rPr>
                <w:sz w:val="16"/>
              </w:rPr>
              <w:t>муниципальном</w:t>
            </w:r>
            <w:r w:rsidRPr="005021CF">
              <w:rPr>
                <w:spacing w:val="-1"/>
                <w:sz w:val="16"/>
              </w:rPr>
              <w:t xml:space="preserve"> </w:t>
            </w:r>
            <w:proofErr w:type="gramStart"/>
            <w:r w:rsidRPr="005021CF">
              <w:rPr>
                <w:sz w:val="16"/>
              </w:rPr>
              <w:t>районе</w:t>
            </w:r>
            <w:proofErr w:type="gramEnd"/>
            <w:r w:rsidRPr="005021CF">
              <w:rPr>
                <w:spacing w:val="-2"/>
                <w:sz w:val="16"/>
              </w:rPr>
              <w:t xml:space="preserve"> </w:t>
            </w:r>
            <w:r w:rsidRPr="005021CF">
              <w:rPr>
                <w:sz w:val="16"/>
              </w:rPr>
              <w:t>на</w:t>
            </w:r>
            <w:r w:rsidRPr="005021CF">
              <w:rPr>
                <w:spacing w:val="1"/>
                <w:sz w:val="16"/>
              </w:rPr>
              <w:t xml:space="preserve"> </w:t>
            </w:r>
            <w:r w:rsidRPr="005021CF">
              <w:rPr>
                <w:sz w:val="16"/>
              </w:rPr>
              <w:t>2016-2025</w:t>
            </w:r>
            <w:r w:rsidRPr="005021CF">
              <w:rPr>
                <w:spacing w:val="1"/>
                <w:sz w:val="16"/>
              </w:rPr>
              <w:t xml:space="preserve"> </w:t>
            </w:r>
            <w:r w:rsidRPr="005021CF">
              <w:rPr>
                <w:sz w:val="16"/>
              </w:rPr>
              <w:t>гг.»</w:t>
            </w:r>
          </w:p>
        </w:tc>
        <w:tc>
          <w:tcPr>
            <w:tcW w:w="2131" w:type="dxa"/>
            <w:vMerge w:val="restart"/>
          </w:tcPr>
          <w:p w:rsidR="004A1269" w:rsidRPr="005021CF" w:rsidRDefault="004A1269" w:rsidP="00FD02CC">
            <w:pPr>
              <w:pStyle w:val="TableParagraph"/>
              <w:spacing w:line="106" w:lineRule="exact"/>
              <w:ind w:left="408"/>
              <w:rPr>
                <w:sz w:val="16"/>
              </w:rPr>
            </w:pPr>
            <w:r w:rsidRPr="005021CF">
              <w:rPr>
                <w:sz w:val="16"/>
              </w:rPr>
              <w:t>11.12.2015</w:t>
            </w:r>
            <w:r w:rsidRPr="005021CF">
              <w:rPr>
                <w:spacing w:val="2"/>
                <w:sz w:val="16"/>
              </w:rPr>
              <w:t xml:space="preserve"> </w:t>
            </w:r>
            <w:r w:rsidRPr="005021CF">
              <w:rPr>
                <w:sz w:val="16"/>
              </w:rPr>
              <w:t>г.</w:t>
            </w:r>
            <w:r w:rsidRPr="005021CF">
              <w:rPr>
                <w:spacing w:val="3"/>
                <w:sz w:val="16"/>
              </w:rPr>
              <w:t xml:space="preserve"> </w:t>
            </w:r>
            <w:r w:rsidRPr="005021CF">
              <w:rPr>
                <w:sz w:val="16"/>
              </w:rPr>
              <w:t>№630</w:t>
            </w:r>
          </w:p>
        </w:tc>
        <w:tc>
          <w:tcPr>
            <w:tcW w:w="1776" w:type="dxa"/>
            <w:vMerge w:val="restart"/>
          </w:tcPr>
          <w:p w:rsidR="004A1269" w:rsidRPr="005021CF" w:rsidRDefault="004A1269" w:rsidP="00FD02CC">
            <w:pPr>
              <w:pStyle w:val="TableParagraph"/>
              <w:spacing w:line="106" w:lineRule="exact"/>
              <w:ind w:left="103" w:right="123"/>
              <w:jc w:val="center"/>
              <w:rPr>
                <w:sz w:val="16"/>
              </w:rPr>
            </w:pPr>
            <w:r w:rsidRPr="005021CF">
              <w:rPr>
                <w:sz w:val="16"/>
              </w:rPr>
              <w:t>по</w:t>
            </w:r>
            <w:r w:rsidRPr="005021CF">
              <w:rPr>
                <w:spacing w:val="-2"/>
                <w:sz w:val="16"/>
              </w:rPr>
              <w:t xml:space="preserve"> </w:t>
            </w:r>
            <w:r w:rsidRPr="005021CF">
              <w:rPr>
                <w:sz w:val="16"/>
              </w:rPr>
              <w:t>социальной работе</w:t>
            </w:r>
          </w:p>
          <w:p w:rsidR="004A1269" w:rsidRPr="005021CF" w:rsidRDefault="004A1269" w:rsidP="00FD02CC">
            <w:pPr>
              <w:pStyle w:val="TableParagraph"/>
              <w:spacing w:before="20" w:line="266" w:lineRule="auto"/>
              <w:ind w:left="57" w:right="40" w:hanging="38"/>
              <w:jc w:val="center"/>
              <w:rPr>
                <w:sz w:val="16"/>
              </w:rPr>
            </w:pP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Pr>
          <w:p w:rsidR="004A1269" w:rsidRPr="005021CF" w:rsidRDefault="004A1269" w:rsidP="00FD02CC">
            <w:pPr>
              <w:pStyle w:val="TableParagraph"/>
              <w:spacing w:line="106" w:lineRule="exact"/>
              <w:ind w:left="36" w:right="54"/>
              <w:jc w:val="center"/>
              <w:rPr>
                <w:sz w:val="16"/>
              </w:rPr>
            </w:pPr>
            <w:r w:rsidRPr="005021CF">
              <w:rPr>
                <w:sz w:val="16"/>
              </w:rPr>
              <w:t>в республиканских</w:t>
            </w:r>
          </w:p>
          <w:p w:rsidR="004A1269" w:rsidRPr="005021CF" w:rsidRDefault="004A1269" w:rsidP="00FD02CC">
            <w:pPr>
              <w:pStyle w:val="TableParagraph"/>
              <w:spacing w:before="20" w:line="266" w:lineRule="auto"/>
              <w:ind w:left="57" w:right="81" w:firstLine="4"/>
              <w:jc w:val="center"/>
              <w:rPr>
                <w:sz w:val="16"/>
              </w:rPr>
            </w:pPr>
            <w:r w:rsidRPr="005021CF">
              <w:rPr>
                <w:sz w:val="16"/>
              </w:rPr>
              <w:t>соревнованиях; 3.Проведение</w:t>
            </w:r>
            <w:r w:rsidRPr="005021CF">
              <w:rPr>
                <w:spacing w:val="1"/>
                <w:sz w:val="16"/>
              </w:rPr>
              <w:t xml:space="preserve"> </w:t>
            </w:r>
            <w:r w:rsidRPr="005021CF">
              <w:rPr>
                <w:sz w:val="16"/>
              </w:rPr>
              <w:t>внутрирайонных физкультурн</w:t>
            </w:r>
            <w:proofErr w:type="gramStart"/>
            <w:r w:rsidRPr="005021CF">
              <w:rPr>
                <w:sz w:val="16"/>
              </w:rPr>
              <w:t>о-</w:t>
            </w:r>
            <w:proofErr w:type="gramEnd"/>
            <w:r w:rsidRPr="005021CF">
              <w:rPr>
                <w:spacing w:val="1"/>
                <w:sz w:val="16"/>
              </w:rPr>
              <w:t xml:space="preserve"> </w:t>
            </w:r>
            <w:r w:rsidRPr="005021CF">
              <w:rPr>
                <w:sz w:val="16"/>
              </w:rPr>
              <w:t>массовых мероприятий</w:t>
            </w:r>
            <w:r w:rsidRPr="005021CF">
              <w:rPr>
                <w:spacing w:val="1"/>
                <w:sz w:val="16"/>
              </w:rPr>
              <w:t xml:space="preserve"> </w:t>
            </w:r>
            <w:r w:rsidRPr="005021CF">
              <w:rPr>
                <w:sz w:val="16"/>
              </w:rPr>
              <w:t>МБОУДОД</w:t>
            </w:r>
            <w:r w:rsidRPr="005021CF">
              <w:rPr>
                <w:spacing w:val="1"/>
                <w:sz w:val="16"/>
              </w:rPr>
              <w:t xml:space="preserve"> </w:t>
            </w:r>
            <w:r w:rsidRPr="005021CF">
              <w:rPr>
                <w:sz w:val="16"/>
              </w:rPr>
              <w:t>«Инсарская</w:t>
            </w:r>
            <w:r w:rsidRPr="005021CF">
              <w:rPr>
                <w:spacing w:val="1"/>
                <w:sz w:val="16"/>
              </w:rPr>
              <w:t xml:space="preserve"> </w:t>
            </w:r>
            <w:r w:rsidRPr="005021CF">
              <w:rPr>
                <w:sz w:val="16"/>
              </w:rPr>
              <w:t>районная</w:t>
            </w:r>
            <w:r w:rsidRPr="005021CF">
              <w:rPr>
                <w:spacing w:val="-37"/>
                <w:sz w:val="16"/>
              </w:rPr>
              <w:t xml:space="preserve"> </w:t>
            </w:r>
            <w:r w:rsidRPr="005021CF">
              <w:rPr>
                <w:sz w:val="16"/>
              </w:rPr>
              <w:t>ДЮСШ»; 4.Укрепление</w:t>
            </w:r>
            <w:r w:rsidRPr="005021CF">
              <w:rPr>
                <w:spacing w:val="1"/>
                <w:sz w:val="16"/>
              </w:rPr>
              <w:t xml:space="preserve"> </w:t>
            </w:r>
            <w:r w:rsidRPr="005021CF">
              <w:rPr>
                <w:sz w:val="16"/>
              </w:rPr>
              <w:t>материально-технической базы</w:t>
            </w:r>
            <w:r w:rsidRPr="005021CF">
              <w:rPr>
                <w:spacing w:val="1"/>
                <w:sz w:val="16"/>
              </w:rPr>
              <w:t xml:space="preserve"> </w:t>
            </w:r>
            <w:r w:rsidRPr="005021CF">
              <w:rPr>
                <w:sz w:val="16"/>
              </w:rPr>
              <w:t>объектов физической культуры и</w:t>
            </w:r>
            <w:r w:rsidRPr="005021CF">
              <w:rPr>
                <w:spacing w:val="1"/>
                <w:sz w:val="16"/>
              </w:rPr>
              <w:t xml:space="preserve"> </w:t>
            </w:r>
            <w:r w:rsidRPr="005021CF">
              <w:rPr>
                <w:sz w:val="16"/>
              </w:rPr>
              <w:t>спорта; 5.Основные</w:t>
            </w:r>
            <w:r w:rsidRPr="005021CF">
              <w:rPr>
                <w:spacing w:val="-3"/>
                <w:sz w:val="16"/>
              </w:rPr>
              <w:t xml:space="preserve"> </w:t>
            </w:r>
            <w:r w:rsidRPr="005021CF">
              <w:rPr>
                <w:sz w:val="16"/>
              </w:rPr>
              <w:t>мероприятия</w:t>
            </w:r>
          </w:p>
          <w:p w:rsidR="004A1269" w:rsidRPr="005021CF" w:rsidRDefault="004A1269" w:rsidP="00FD02CC">
            <w:pPr>
              <w:pStyle w:val="TableParagraph"/>
              <w:spacing w:line="182" w:lineRule="exact"/>
              <w:ind w:left="36" w:right="16"/>
              <w:jc w:val="center"/>
              <w:rPr>
                <w:sz w:val="16"/>
              </w:rPr>
            </w:pPr>
            <w:r w:rsidRPr="005021CF">
              <w:rPr>
                <w:sz w:val="16"/>
              </w:rPr>
              <w:t>«Молодежная</w:t>
            </w:r>
            <w:r w:rsidRPr="005021CF">
              <w:rPr>
                <w:spacing w:val="-4"/>
                <w:sz w:val="16"/>
              </w:rPr>
              <w:t xml:space="preserve"> </w:t>
            </w:r>
            <w:r w:rsidRPr="005021CF">
              <w:rPr>
                <w:sz w:val="16"/>
              </w:rPr>
              <w:t>политика»</w:t>
            </w: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1253.5</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80180.0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80000.0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180.0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20194.0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194.0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194.0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194.0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157.7</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157.7</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163.9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163.9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163.9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163.9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tcBorders>
              <w:bottom w:val="nil"/>
            </w:tcBorders>
          </w:tcPr>
          <w:p w:rsidR="004A1269" w:rsidRPr="005021CF" w:rsidRDefault="004A1269" w:rsidP="00FD02CC">
            <w:pPr>
              <w:pStyle w:val="TableParagraph"/>
              <w:spacing w:before="4" w:line="191" w:lineRule="exact"/>
              <w:ind w:left="171" w:right="144"/>
              <w:jc w:val="center"/>
              <w:rPr>
                <w:sz w:val="17"/>
              </w:rPr>
            </w:pPr>
            <w:r w:rsidRPr="005021CF">
              <w:rPr>
                <w:w w:val="105"/>
                <w:sz w:val="17"/>
              </w:rPr>
              <w:t>16</w:t>
            </w:r>
          </w:p>
        </w:tc>
        <w:tc>
          <w:tcPr>
            <w:tcW w:w="3007" w:type="dxa"/>
            <w:tcBorders>
              <w:bottom w:val="nil"/>
            </w:tcBorders>
          </w:tcPr>
          <w:p w:rsidR="004A1269" w:rsidRPr="005021CF" w:rsidRDefault="004A1269" w:rsidP="00FD02CC">
            <w:pPr>
              <w:pStyle w:val="TableParagraph"/>
              <w:spacing w:before="1"/>
              <w:ind w:left="35"/>
              <w:rPr>
                <w:sz w:val="16"/>
              </w:rPr>
            </w:pPr>
            <w:r w:rsidRPr="005021CF">
              <w:rPr>
                <w:sz w:val="16"/>
              </w:rPr>
              <w:t>Муниципальная</w:t>
            </w:r>
            <w:r w:rsidRPr="005021CF">
              <w:rPr>
                <w:spacing w:val="-2"/>
                <w:sz w:val="16"/>
              </w:rPr>
              <w:t xml:space="preserve"> </w:t>
            </w:r>
            <w:r w:rsidRPr="005021CF">
              <w:rPr>
                <w:sz w:val="16"/>
              </w:rPr>
              <w:t>программа</w:t>
            </w:r>
            <w:r w:rsidRPr="005021CF">
              <w:rPr>
                <w:spacing w:val="-1"/>
                <w:sz w:val="16"/>
              </w:rPr>
              <w:t xml:space="preserve"> </w:t>
            </w:r>
            <w:r w:rsidRPr="005021CF">
              <w:rPr>
                <w:sz w:val="16"/>
              </w:rPr>
              <w:t>«Организация</w:t>
            </w:r>
          </w:p>
        </w:tc>
        <w:tc>
          <w:tcPr>
            <w:tcW w:w="2131" w:type="dxa"/>
            <w:tcBorders>
              <w:bottom w:val="nil"/>
            </w:tcBorders>
          </w:tcPr>
          <w:p w:rsidR="004A1269" w:rsidRPr="005021CF" w:rsidRDefault="004A1269" w:rsidP="00FD02CC">
            <w:pPr>
              <w:pStyle w:val="TableParagraph"/>
              <w:spacing w:before="1"/>
              <w:ind w:left="525"/>
              <w:rPr>
                <w:sz w:val="16"/>
              </w:rPr>
            </w:pPr>
            <w:r w:rsidRPr="005021CF">
              <w:rPr>
                <w:sz w:val="16"/>
              </w:rPr>
              <w:t>Постановление</w:t>
            </w:r>
          </w:p>
        </w:tc>
        <w:tc>
          <w:tcPr>
            <w:tcW w:w="1776" w:type="dxa"/>
            <w:tcBorders>
              <w:bottom w:val="nil"/>
            </w:tcBorders>
          </w:tcPr>
          <w:p w:rsidR="004A1269" w:rsidRPr="005021CF" w:rsidRDefault="004A1269" w:rsidP="00FD02CC">
            <w:pPr>
              <w:pStyle w:val="TableParagraph"/>
              <w:spacing w:before="1"/>
              <w:ind w:left="240"/>
              <w:rPr>
                <w:sz w:val="16"/>
              </w:rPr>
            </w:pPr>
            <w:r w:rsidRPr="005021CF">
              <w:rPr>
                <w:sz w:val="16"/>
              </w:rPr>
              <w:t>Р.В.</w:t>
            </w:r>
            <w:r w:rsidRPr="005021CF">
              <w:rPr>
                <w:spacing w:val="-1"/>
                <w:sz w:val="16"/>
              </w:rPr>
              <w:t xml:space="preserve"> </w:t>
            </w:r>
            <w:r w:rsidRPr="005021CF">
              <w:rPr>
                <w:sz w:val="16"/>
              </w:rPr>
              <w:t>Долотказин</w:t>
            </w:r>
            <w:r w:rsidRPr="005021CF">
              <w:rPr>
                <w:spacing w:val="-1"/>
                <w:sz w:val="16"/>
              </w:rPr>
              <w:t xml:space="preserve"> </w:t>
            </w:r>
            <w:r w:rsidRPr="005021CF">
              <w:rPr>
                <w:sz w:val="16"/>
              </w:rPr>
              <w:t>-</w:t>
            </w:r>
          </w:p>
        </w:tc>
        <w:tc>
          <w:tcPr>
            <w:tcW w:w="2474" w:type="dxa"/>
            <w:tcBorders>
              <w:bottom w:val="nil"/>
            </w:tcBorders>
          </w:tcPr>
          <w:p w:rsidR="004A1269" w:rsidRPr="005021CF" w:rsidRDefault="004A1269" w:rsidP="00FD02CC">
            <w:pPr>
              <w:pStyle w:val="TableParagraph"/>
              <w:spacing w:before="1"/>
              <w:ind w:left="234"/>
              <w:rPr>
                <w:sz w:val="16"/>
              </w:rPr>
            </w:pPr>
            <w:r w:rsidRPr="005021CF">
              <w:rPr>
                <w:sz w:val="16"/>
              </w:rPr>
              <w:t>1.</w:t>
            </w:r>
            <w:r w:rsidRPr="005021CF">
              <w:rPr>
                <w:spacing w:val="-1"/>
                <w:sz w:val="16"/>
              </w:rPr>
              <w:t xml:space="preserve"> </w:t>
            </w:r>
            <w:r w:rsidRPr="005021CF">
              <w:rPr>
                <w:sz w:val="16"/>
              </w:rPr>
              <w:t>Укрепление</w:t>
            </w:r>
            <w:r w:rsidRPr="005021CF">
              <w:rPr>
                <w:spacing w:val="-4"/>
                <w:sz w:val="16"/>
              </w:rPr>
              <w:t xml:space="preserve"> </w:t>
            </w:r>
            <w:r w:rsidRPr="005021CF">
              <w:rPr>
                <w:sz w:val="16"/>
              </w:rPr>
              <w:t>инфраструктуры</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22704.0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rPr>
                <w:sz w:val="16"/>
              </w:rPr>
            </w:pPr>
          </w:p>
        </w:tc>
        <w:tc>
          <w:tcPr>
            <w:tcW w:w="3007" w:type="dxa"/>
            <w:vMerge w:val="restart"/>
            <w:tcBorders>
              <w:bottom w:val="nil"/>
            </w:tcBorders>
          </w:tcPr>
          <w:p w:rsidR="004A1269" w:rsidRPr="005021CF" w:rsidRDefault="004A1269" w:rsidP="00FD02CC">
            <w:pPr>
              <w:pStyle w:val="TableParagraph"/>
              <w:spacing w:line="159" w:lineRule="exact"/>
              <w:ind w:left="196"/>
              <w:rPr>
                <w:sz w:val="16"/>
              </w:rPr>
            </w:pPr>
            <w:r w:rsidRPr="005021CF">
              <w:rPr>
                <w:sz w:val="16"/>
              </w:rPr>
              <w:t>отдыха</w:t>
            </w:r>
            <w:r w:rsidRPr="005021CF">
              <w:rPr>
                <w:spacing w:val="-1"/>
                <w:sz w:val="16"/>
              </w:rPr>
              <w:t xml:space="preserve"> </w:t>
            </w:r>
            <w:r w:rsidRPr="005021CF">
              <w:rPr>
                <w:sz w:val="16"/>
              </w:rPr>
              <w:t>детей</w:t>
            </w:r>
            <w:r w:rsidRPr="005021CF">
              <w:rPr>
                <w:spacing w:val="-1"/>
                <w:sz w:val="16"/>
              </w:rPr>
              <w:t xml:space="preserve"> </w:t>
            </w:r>
            <w:r w:rsidRPr="005021CF">
              <w:rPr>
                <w:sz w:val="16"/>
              </w:rPr>
              <w:t>в каникулярное</w:t>
            </w:r>
            <w:r w:rsidRPr="005021CF">
              <w:rPr>
                <w:spacing w:val="-4"/>
                <w:sz w:val="16"/>
              </w:rPr>
              <w:t xml:space="preserve"> </w:t>
            </w:r>
            <w:r w:rsidRPr="005021CF">
              <w:rPr>
                <w:sz w:val="16"/>
              </w:rPr>
              <w:t>время</w:t>
            </w:r>
            <w:r w:rsidRPr="005021CF">
              <w:rPr>
                <w:spacing w:val="-1"/>
                <w:sz w:val="16"/>
              </w:rPr>
              <w:t xml:space="preserve"> </w:t>
            </w:r>
            <w:proofErr w:type="gramStart"/>
            <w:r w:rsidRPr="005021CF">
              <w:rPr>
                <w:sz w:val="16"/>
              </w:rPr>
              <w:t>в</w:t>
            </w:r>
            <w:proofErr w:type="gramEnd"/>
          </w:p>
          <w:p w:rsidR="004A1269" w:rsidRPr="005021CF" w:rsidRDefault="004A1269" w:rsidP="00FD02CC">
            <w:pPr>
              <w:pStyle w:val="TableParagraph"/>
              <w:spacing w:before="20" w:line="266" w:lineRule="auto"/>
              <w:ind w:left="1007" w:right="200" w:hanging="831"/>
              <w:rPr>
                <w:sz w:val="16"/>
              </w:rPr>
            </w:pPr>
            <w:r w:rsidRPr="005021CF">
              <w:rPr>
                <w:sz w:val="16"/>
              </w:rPr>
              <w:t xml:space="preserve">Инсарском муниципальном </w:t>
            </w:r>
            <w:proofErr w:type="gramStart"/>
            <w:r w:rsidRPr="005021CF">
              <w:rPr>
                <w:sz w:val="16"/>
              </w:rPr>
              <w:t>районе</w:t>
            </w:r>
            <w:proofErr w:type="gramEnd"/>
            <w:r w:rsidRPr="005021CF">
              <w:rPr>
                <w:sz w:val="16"/>
              </w:rPr>
              <w:t xml:space="preserve"> на</w:t>
            </w:r>
            <w:r w:rsidRPr="005021CF">
              <w:rPr>
                <w:spacing w:val="-37"/>
                <w:sz w:val="16"/>
              </w:rPr>
              <w:t xml:space="preserve"> </w:t>
            </w:r>
            <w:r w:rsidRPr="005021CF">
              <w:rPr>
                <w:sz w:val="16"/>
              </w:rPr>
              <w:t>2016-2025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line="159" w:lineRule="exact"/>
              <w:ind w:left="91"/>
              <w:rPr>
                <w:sz w:val="16"/>
              </w:rPr>
            </w:pPr>
            <w:r w:rsidRPr="005021CF">
              <w:rPr>
                <w:sz w:val="16"/>
              </w:rPr>
              <w:t>администрации</w:t>
            </w:r>
            <w:r w:rsidRPr="005021CF">
              <w:rPr>
                <w:spacing w:val="1"/>
                <w:sz w:val="16"/>
              </w:rPr>
              <w:t xml:space="preserve"> </w:t>
            </w:r>
            <w:r w:rsidRPr="005021CF">
              <w:rPr>
                <w:sz w:val="16"/>
              </w:rPr>
              <w:t>Инсарского</w:t>
            </w:r>
          </w:p>
          <w:p w:rsidR="004A1269" w:rsidRPr="005021CF" w:rsidRDefault="004A1269" w:rsidP="00FD02CC">
            <w:pPr>
              <w:pStyle w:val="TableParagraph"/>
              <w:spacing w:before="20" w:line="266" w:lineRule="auto"/>
              <w:ind w:left="386" w:right="129" w:hanging="267"/>
              <w:rPr>
                <w:sz w:val="16"/>
              </w:rPr>
            </w:pPr>
            <w:r w:rsidRPr="005021CF">
              <w:rPr>
                <w:sz w:val="16"/>
              </w:rPr>
              <w:t>муниципального района от</w:t>
            </w:r>
            <w:r w:rsidRPr="005021CF">
              <w:rPr>
                <w:spacing w:val="-37"/>
                <w:sz w:val="16"/>
              </w:rPr>
              <w:t xml:space="preserve"> </w:t>
            </w:r>
            <w:r w:rsidRPr="005021CF">
              <w:rPr>
                <w:sz w:val="16"/>
              </w:rPr>
              <w:t>10.12.2015</w:t>
            </w:r>
            <w:r w:rsidRPr="005021CF">
              <w:rPr>
                <w:spacing w:val="5"/>
                <w:sz w:val="16"/>
              </w:rPr>
              <w:t xml:space="preserve"> </w:t>
            </w:r>
            <w:r w:rsidRPr="005021CF">
              <w:rPr>
                <w:sz w:val="16"/>
              </w:rPr>
              <w:t>г.</w:t>
            </w:r>
            <w:r w:rsidRPr="005021CF">
              <w:rPr>
                <w:spacing w:val="1"/>
                <w:sz w:val="16"/>
              </w:rPr>
              <w:t xml:space="preserve"> </w:t>
            </w:r>
            <w:r w:rsidRPr="005021CF">
              <w:rPr>
                <w:sz w:val="16"/>
              </w:rPr>
              <w:t>№626</w:t>
            </w:r>
          </w:p>
        </w:tc>
        <w:tc>
          <w:tcPr>
            <w:tcW w:w="1776" w:type="dxa"/>
            <w:vMerge w:val="restart"/>
            <w:tcBorders>
              <w:bottom w:val="nil"/>
            </w:tcBorders>
          </w:tcPr>
          <w:p w:rsidR="004A1269" w:rsidRPr="005021CF" w:rsidRDefault="004A1269" w:rsidP="00FD02CC">
            <w:pPr>
              <w:pStyle w:val="TableParagraph"/>
              <w:spacing w:line="159" w:lineRule="exact"/>
              <w:ind w:left="103" w:right="122"/>
              <w:jc w:val="center"/>
              <w:rPr>
                <w:sz w:val="16"/>
              </w:rPr>
            </w:pPr>
            <w:r w:rsidRPr="005021CF">
              <w:rPr>
                <w:sz w:val="16"/>
              </w:rPr>
              <w:t>заместитель</w:t>
            </w:r>
            <w:r w:rsidRPr="005021CF">
              <w:rPr>
                <w:spacing w:val="-4"/>
                <w:sz w:val="16"/>
              </w:rPr>
              <w:t xml:space="preserve"> </w:t>
            </w:r>
            <w:r w:rsidRPr="005021CF">
              <w:rPr>
                <w:sz w:val="16"/>
              </w:rPr>
              <w:t>главы,</w:t>
            </w:r>
          </w:p>
          <w:p w:rsidR="004A1269" w:rsidRPr="005021CF" w:rsidRDefault="004A1269" w:rsidP="00FD02CC">
            <w:pPr>
              <w:pStyle w:val="TableParagraph"/>
              <w:spacing w:before="20" w:line="266" w:lineRule="auto"/>
              <w:ind w:left="57" w:right="40" w:hanging="39"/>
              <w:jc w:val="center"/>
              <w:rPr>
                <w:sz w:val="16"/>
              </w:rPr>
            </w:pPr>
            <w:r w:rsidRPr="005021CF">
              <w:rPr>
                <w:sz w:val="16"/>
              </w:rPr>
              <w:t>начальник управления</w:t>
            </w:r>
            <w:r w:rsidRPr="005021CF">
              <w:rPr>
                <w:spacing w:val="1"/>
                <w:sz w:val="16"/>
              </w:rPr>
              <w:t xml:space="preserve"> </w:t>
            </w:r>
            <w:r w:rsidRPr="005021CF">
              <w:rPr>
                <w:sz w:val="16"/>
              </w:rPr>
              <w:t>по социальной работе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FD02CC">
            <w:pPr>
              <w:pStyle w:val="TableParagraph"/>
              <w:spacing w:line="159" w:lineRule="exact"/>
              <w:ind w:left="36" w:right="56"/>
              <w:jc w:val="center"/>
              <w:rPr>
                <w:sz w:val="16"/>
              </w:rPr>
            </w:pPr>
            <w:r w:rsidRPr="005021CF">
              <w:rPr>
                <w:sz w:val="16"/>
              </w:rPr>
              <w:t>и</w:t>
            </w:r>
            <w:r w:rsidRPr="005021CF">
              <w:rPr>
                <w:spacing w:val="-5"/>
                <w:sz w:val="16"/>
              </w:rPr>
              <w:t xml:space="preserve"> </w:t>
            </w:r>
            <w:r w:rsidRPr="005021CF">
              <w:rPr>
                <w:sz w:val="16"/>
              </w:rPr>
              <w:t>материально-технической</w:t>
            </w:r>
            <w:r w:rsidRPr="005021CF">
              <w:rPr>
                <w:spacing w:val="-4"/>
                <w:sz w:val="16"/>
              </w:rPr>
              <w:t xml:space="preserve"> </w:t>
            </w:r>
            <w:r w:rsidRPr="005021CF">
              <w:rPr>
                <w:sz w:val="16"/>
              </w:rPr>
              <w:t>базы</w:t>
            </w:r>
          </w:p>
          <w:p w:rsidR="004A1269" w:rsidRPr="005021CF" w:rsidRDefault="004A1269" w:rsidP="00FD02CC">
            <w:pPr>
              <w:pStyle w:val="TableParagraph"/>
              <w:spacing w:before="20" w:line="266" w:lineRule="auto"/>
              <w:ind w:left="141" w:right="124" w:hanging="39"/>
              <w:jc w:val="center"/>
              <w:rPr>
                <w:sz w:val="16"/>
              </w:rPr>
            </w:pPr>
            <w:r w:rsidRPr="005021CF">
              <w:rPr>
                <w:sz w:val="16"/>
              </w:rPr>
              <w:t>загородного оздоровительного</w:t>
            </w:r>
            <w:r w:rsidRPr="005021CF">
              <w:rPr>
                <w:spacing w:val="1"/>
                <w:sz w:val="16"/>
              </w:rPr>
              <w:t xml:space="preserve"> </w:t>
            </w:r>
            <w:r w:rsidRPr="005021CF">
              <w:rPr>
                <w:sz w:val="16"/>
              </w:rPr>
              <w:t>лагеря путем проведения</w:t>
            </w:r>
            <w:r w:rsidRPr="005021CF">
              <w:rPr>
                <w:spacing w:val="1"/>
                <w:sz w:val="16"/>
              </w:rPr>
              <w:t xml:space="preserve"> </w:t>
            </w:r>
            <w:r w:rsidRPr="005021CF">
              <w:rPr>
                <w:sz w:val="16"/>
              </w:rPr>
              <w:t>капитальных ремонтов и</w:t>
            </w:r>
            <w:r w:rsidRPr="005021CF">
              <w:rPr>
                <w:spacing w:val="1"/>
                <w:sz w:val="16"/>
              </w:rPr>
              <w:t xml:space="preserve"> </w:t>
            </w:r>
            <w:r w:rsidRPr="005021CF">
              <w:rPr>
                <w:sz w:val="16"/>
              </w:rPr>
              <w:t>реконструкции существующей</w:t>
            </w:r>
            <w:r w:rsidRPr="005021CF">
              <w:rPr>
                <w:spacing w:val="1"/>
                <w:sz w:val="16"/>
              </w:rPr>
              <w:t xml:space="preserve"> </w:t>
            </w:r>
            <w:r w:rsidRPr="005021CF">
              <w:rPr>
                <w:sz w:val="16"/>
              </w:rPr>
              <w:t>материально-технической</w:t>
            </w:r>
            <w:r w:rsidRPr="005021CF">
              <w:rPr>
                <w:spacing w:val="-9"/>
                <w:sz w:val="16"/>
              </w:rPr>
              <w:t xml:space="preserve"> </w:t>
            </w:r>
            <w:r w:rsidRPr="005021CF">
              <w:rPr>
                <w:sz w:val="16"/>
              </w:rPr>
              <w:t>базы;</w:t>
            </w:r>
          </w:p>
          <w:p w:rsidR="004A1269" w:rsidRPr="005021CF" w:rsidRDefault="004A1269" w:rsidP="005A15CA">
            <w:pPr>
              <w:pStyle w:val="TableParagraph"/>
              <w:numPr>
                <w:ilvl w:val="0"/>
                <w:numId w:val="25"/>
              </w:numPr>
              <w:tabs>
                <w:tab w:val="left" w:pos="631"/>
              </w:tabs>
              <w:spacing w:line="266" w:lineRule="auto"/>
              <w:ind w:right="286" w:hanging="9"/>
              <w:jc w:val="left"/>
              <w:rPr>
                <w:sz w:val="16"/>
              </w:rPr>
            </w:pPr>
            <w:r w:rsidRPr="005021CF">
              <w:rPr>
                <w:sz w:val="16"/>
              </w:rPr>
              <w:t>Кадровое обеспечение</w:t>
            </w:r>
            <w:r w:rsidRPr="005021CF">
              <w:rPr>
                <w:spacing w:val="-37"/>
                <w:sz w:val="16"/>
              </w:rPr>
              <w:t xml:space="preserve"> </w:t>
            </w:r>
            <w:r w:rsidRPr="005021CF">
              <w:rPr>
                <w:sz w:val="16"/>
              </w:rPr>
              <w:t>учреждений</w:t>
            </w:r>
            <w:r w:rsidRPr="005021CF">
              <w:rPr>
                <w:spacing w:val="-2"/>
                <w:sz w:val="16"/>
              </w:rPr>
              <w:t xml:space="preserve"> </w:t>
            </w:r>
            <w:r w:rsidRPr="005021CF">
              <w:rPr>
                <w:sz w:val="16"/>
              </w:rPr>
              <w:t>отдыха и</w:t>
            </w:r>
          </w:p>
          <w:p w:rsidR="004A1269" w:rsidRPr="005021CF" w:rsidRDefault="004A1269" w:rsidP="00FD02CC">
            <w:pPr>
              <w:pStyle w:val="TableParagraph"/>
              <w:spacing w:line="184" w:lineRule="exact"/>
              <w:ind w:left="749"/>
              <w:rPr>
                <w:sz w:val="16"/>
              </w:rPr>
            </w:pPr>
            <w:r w:rsidRPr="005021CF">
              <w:rPr>
                <w:sz w:val="16"/>
              </w:rPr>
              <w:t>оздоровления;</w:t>
            </w:r>
          </w:p>
          <w:p w:rsidR="004A1269" w:rsidRPr="005021CF" w:rsidRDefault="004A1269" w:rsidP="005A15CA">
            <w:pPr>
              <w:pStyle w:val="TableParagraph"/>
              <w:numPr>
                <w:ilvl w:val="0"/>
                <w:numId w:val="25"/>
              </w:numPr>
              <w:tabs>
                <w:tab w:val="left" w:pos="424"/>
              </w:tabs>
              <w:spacing w:before="19" w:line="266" w:lineRule="auto"/>
              <w:ind w:left="319" w:right="82" w:hanging="59"/>
              <w:jc w:val="left"/>
              <w:rPr>
                <w:sz w:val="16"/>
              </w:rPr>
            </w:pPr>
            <w:r w:rsidRPr="005021CF">
              <w:rPr>
                <w:sz w:val="16"/>
              </w:rPr>
              <w:t>Организация отдыха детей в</w:t>
            </w:r>
            <w:r w:rsidRPr="005021CF">
              <w:rPr>
                <w:spacing w:val="-37"/>
                <w:sz w:val="16"/>
              </w:rPr>
              <w:t xml:space="preserve"> </w:t>
            </w:r>
            <w:proofErr w:type="gramStart"/>
            <w:r w:rsidRPr="005021CF">
              <w:rPr>
                <w:sz w:val="16"/>
              </w:rPr>
              <w:t>загородном</w:t>
            </w:r>
            <w:proofErr w:type="gramEnd"/>
            <w:r w:rsidRPr="005021CF">
              <w:rPr>
                <w:spacing w:val="-2"/>
                <w:sz w:val="16"/>
              </w:rPr>
              <w:t xml:space="preserve"> </w:t>
            </w:r>
            <w:r w:rsidRPr="005021CF">
              <w:rPr>
                <w:sz w:val="16"/>
              </w:rPr>
              <w:t>стационарном</w:t>
            </w:r>
          </w:p>
          <w:p w:rsidR="004A1269" w:rsidRPr="005021CF" w:rsidRDefault="004A1269" w:rsidP="00FD02CC">
            <w:pPr>
              <w:pStyle w:val="TableParagraph"/>
              <w:spacing w:line="184" w:lineRule="exact"/>
              <w:ind w:right="68"/>
              <w:jc w:val="right"/>
              <w:rPr>
                <w:sz w:val="16"/>
              </w:rPr>
            </w:pPr>
            <w:r w:rsidRPr="005021CF">
              <w:rPr>
                <w:sz w:val="16"/>
              </w:rPr>
              <w:t>детском</w:t>
            </w:r>
            <w:r w:rsidRPr="005021CF">
              <w:rPr>
                <w:spacing w:val="-10"/>
                <w:sz w:val="16"/>
              </w:rPr>
              <w:t xml:space="preserve"> </w:t>
            </w:r>
            <w:r w:rsidRPr="005021CF">
              <w:rPr>
                <w:sz w:val="16"/>
              </w:rPr>
              <w:t>оздоровительном</w:t>
            </w:r>
            <w:r w:rsidRPr="005021CF">
              <w:rPr>
                <w:spacing w:val="-9"/>
                <w:sz w:val="16"/>
              </w:rPr>
              <w:t xml:space="preserve"> </w:t>
            </w:r>
            <w:proofErr w:type="gramStart"/>
            <w:r w:rsidRPr="005021CF">
              <w:rPr>
                <w:sz w:val="16"/>
              </w:rPr>
              <w:t>лагере</w:t>
            </w:r>
            <w:proofErr w:type="gramEnd"/>
            <w:r w:rsidRPr="005021CF">
              <w:rPr>
                <w:sz w:val="16"/>
              </w:rPr>
              <w:t>;</w:t>
            </w:r>
          </w:p>
          <w:p w:rsidR="004A1269" w:rsidRPr="005021CF" w:rsidRDefault="004A1269" w:rsidP="005A15CA">
            <w:pPr>
              <w:pStyle w:val="TableParagraph"/>
              <w:numPr>
                <w:ilvl w:val="0"/>
                <w:numId w:val="25"/>
              </w:numPr>
              <w:tabs>
                <w:tab w:val="left" w:pos="424"/>
              </w:tabs>
              <w:spacing w:before="20" w:line="266" w:lineRule="auto"/>
              <w:ind w:left="96" w:right="82" w:firstLine="164"/>
              <w:rPr>
                <w:sz w:val="16"/>
              </w:rPr>
            </w:pPr>
            <w:r w:rsidRPr="005021CF">
              <w:rPr>
                <w:sz w:val="16"/>
              </w:rPr>
              <w:t>Организация отдыха детей в</w:t>
            </w:r>
            <w:r w:rsidRPr="005021CF">
              <w:rPr>
                <w:spacing w:val="-37"/>
                <w:sz w:val="16"/>
              </w:rPr>
              <w:t xml:space="preserve"> </w:t>
            </w:r>
            <w:r w:rsidRPr="005021CF">
              <w:rPr>
                <w:sz w:val="16"/>
              </w:rPr>
              <w:t>лагерях</w:t>
            </w:r>
            <w:r w:rsidRPr="005021CF">
              <w:rPr>
                <w:spacing w:val="-3"/>
                <w:sz w:val="16"/>
              </w:rPr>
              <w:t xml:space="preserve"> </w:t>
            </w:r>
            <w:r w:rsidRPr="005021CF">
              <w:rPr>
                <w:sz w:val="16"/>
              </w:rPr>
              <w:t>с дневным</w:t>
            </w:r>
            <w:r w:rsidRPr="005021CF">
              <w:rPr>
                <w:spacing w:val="-2"/>
                <w:sz w:val="16"/>
              </w:rPr>
              <w:t xml:space="preserve"> </w:t>
            </w:r>
            <w:r w:rsidRPr="005021CF">
              <w:rPr>
                <w:sz w:val="16"/>
              </w:rPr>
              <w:t>пребыванием</w:t>
            </w:r>
          </w:p>
          <w:p w:rsidR="004A1269" w:rsidRPr="005021CF" w:rsidRDefault="004A1269" w:rsidP="00FD02CC">
            <w:pPr>
              <w:pStyle w:val="TableParagraph"/>
              <w:spacing w:line="266" w:lineRule="auto"/>
              <w:ind w:left="381" w:right="366" w:hanging="12"/>
              <w:jc w:val="both"/>
              <w:rPr>
                <w:sz w:val="16"/>
              </w:rPr>
            </w:pPr>
            <w:r w:rsidRPr="005021CF">
              <w:rPr>
                <w:sz w:val="16"/>
              </w:rPr>
              <w:t>на базе образовательных</w:t>
            </w:r>
            <w:r w:rsidRPr="005021CF">
              <w:rPr>
                <w:spacing w:val="-37"/>
                <w:sz w:val="16"/>
              </w:rPr>
              <w:t xml:space="preserve"> </w:t>
            </w:r>
            <w:r w:rsidRPr="005021CF">
              <w:rPr>
                <w:sz w:val="16"/>
              </w:rPr>
              <w:t>учреждений Инсарского</w:t>
            </w:r>
            <w:r w:rsidRPr="005021CF">
              <w:rPr>
                <w:spacing w:val="1"/>
                <w:sz w:val="16"/>
              </w:rPr>
              <w:t xml:space="preserve"> </w:t>
            </w:r>
            <w:r w:rsidRPr="005021CF">
              <w:rPr>
                <w:sz w:val="16"/>
              </w:rPr>
              <w:t>муниципального</w:t>
            </w:r>
            <w:r w:rsidRPr="005021CF">
              <w:rPr>
                <w:spacing w:val="-3"/>
                <w:sz w:val="16"/>
              </w:rPr>
              <w:t xml:space="preserve"> </w:t>
            </w:r>
            <w:r w:rsidRPr="005021CF">
              <w:rPr>
                <w:sz w:val="16"/>
              </w:rPr>
              <w:t>района;</w:t>
            </w:r>
          </w:p>
          <w:p w:rsidR="004A1269" w:rsidRPr="005021CF" w:rsidRDefault="004A1269" w:rsidP="005A15CA">
            <w:pPr>
              <w:pStyle w:val="TableParagraph"/>
              <w:numPr>
                <w:ilvl w:val="0"/>
                <w:numId w:val="25"/>
              </w:numPr>
              <w:tabs>
                <w:tab w:val="left" w:pos="691"/>
              </w:tabs>
              <w:spacing w:line="266" w:lineRule="auto"/>
              <w:ind w:left="501" w:right="347" w:firstLine="25"/>
              <w:jc w:val="both"/>
              <w:rPr>
                <w:sz w:val="16"/>
              </w:rPr>
            </w:pPr>
            <w:r w:rsidRPr="005021CF">
              <w:rPr>
                <w:sz w:val="16"/>
              </w:rPr>
              <w:t>Организация работы</w:t>
            </w:r>
            <w:r w:rsidRPr="005021CF">
              <w:rPr>
                <w:spacing w:val="-37"/>
                <w:sz w:val="16"/>
              </w:rPr>
              <w:t xml:space="preserve"> </w:t>
            </w:r>
            <w:r w:rsidRPr="005021CF">
              <w:rPr>
                <w:sz w:val="16"/>
              </w:rPr>
              <w:t>профильных</w:t>
            </w:r>
            <w:r w:rsidRPr="005021CF">
              <w:rPr>
                <w:spacing w:val="-2"/>
                <w:sz w:val="16"/>
              </w:rPr>
              <w:t xml:space="preserve"> </w:t>
            </w:r>
            <w:r w:rsidRPr="005021CF">
              <w:rPr>
                <w:sz w:val="16"/>
              </w:rPr>
              <w:t>лагерей;</w:t>
            </w:r>
          </w:p>
          <w:p w:rsidR="004A1269" w:rsidRPr="005021CF" w:rsidRDefault="004A1269" w:rsidP="00FD02CC">
            <w:pPr>
              <w:pStyle w:val="TableParagraph"/>
              <w:spacing w:line="266" w:lineRule="auto"/>
              <w:ind w:left="420" w:right="204" w:hanging="21"/>
              <w:rPr>
                <w:sz w:val="16"/>
              </w:rPr>
            </w:pPr>
            <w:r w:rsidRPr="005021CF">
              <w:rPr>
                <w:sz w:val="16"/>
              </w:rPr>
              <w:t>организация отдыха детей,</w:t>
            </w:r>
            <w:r w:rsidRPr="005021CF">
              <w:rPr>
                <w:spacing w:val="-37"/>
                <w:sz w:val="16"/>
              </w:rPr>
              <w:t xml:space="preserve"> </w:t>
            </w:r>
            <w:r w:rsidRPr="005021CF">
              <w:rPr>
                <w:sz w:val="16"/>
              </w:rPr>
              <w:t>оказавшихся в трудной</w:t>
            </w:r>
            <w:r w:rsidRPr="005021CF">
              <w:rPr>
                <w:spacing w:val="1"/>
                <w:sz w:val="16"/>
              </w:rPr>
              <w:t xml:space="preserve"> </w:t>
            </w:r>
            <w:r w:rsidRPr="005021CF">
              <w:rPr>
                <w:sz w:val="16"/>
              </w:rPr>
              <w:t>жизненной</w:t>
            </w:r>
            <w:r w:rsidRPr="005021CF">
              <w:rPr>
                <w:spacing w:val="-1"/>
                <w:sz w:val="16"/>
              </w:rPr>
              <w:t xml:space="preserve"> </w:t>
            </w:r>
            <w:r w:rsidRPr="005021CF">
              <w:rPr>
                <w:sz w:val="16"/>
              </w:rPr>
              <w:t>ситуации.</w:t>
            </w: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14896.4</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4650.6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3157.0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2213.8</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1305.0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757.3</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151.5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2215.2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1305.0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758.7</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151.5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2238.0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1315.0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771.0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152.0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2238.0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1315.0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771.0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152.0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6049.5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4203.2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646.3</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6049.5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4203.2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646.3</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1700.0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1250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tcPr>
          <w:p w:rsidR="004A1269" w:rsidRPr="005021CF" w:rsidRDefault="004A1269" w:rsidP="00FD02CC">
            <w:pPr>
              <w:pStyle w:val="TableParagraph"/>
              <w:rPr>
                <w:sz w:val="14"/>
              </w:rPr>
            </w:pPr>
          </w:p>
        </w:tc>
        <w:tc>
          <w:tcPr>
            <w:tcW w:w="3007" w:type="dxa"/>
          </w:tcPr>
          <w:p w:rsidR="004A1269" w:rsidRPr="005021CF" w:rsidRDefault="004A1269" w:rsidP="00FD02CC">
            <w:pPr>
              <w:pStyle w:val="TableParagraph"/>
              <w:rPr>
                <w:sz w:val="14"/>
              </w:rPr>
            </w:pPr>
          </w:p>
        </w:tc>
        <w:tc>
          <w:tcPr>
            <w:tcW w:w="2131" w:type="dxa"/>
          </w:tcPr>
          <w:p w:rsidR="004A1269" w:rsidRPr="005021CF" w:rsidRDefault="004A1269" w:rsidP="00FD02CC">
            <w:pPr>
              <w:pStyle w:val="TableParagraph"/>
              <w:rPr>
                <w:sz w:val="14"/>
              </w:rPr>
            </w:pPr>
          </w:p>
        </w:tc>
        <w:tc>
          <w:tcPr>
            <w:tcW w:w="1776" w:type="dxa"/>
          </w:tcPr>
          <w:p w:rsidR="004A1269" w:rsidRPr="005021CF" w:rsidRDefault="004A1269" w:rsidP="00FD02CC">
            <w:pPr>
              <w:pStyle w:val="TableParagraph"/>
              <w:rPr>
                <w:sz w:val="14"/>
              </w:rPr>
            </w:pPr>
          </w:p>
        </w:tc>
        <w:tc>
          <w:tcPr>
            <w:tcW w:w="2474" w:type="dxa"/>
          </w:tcPr>
          <w:p w:rsidR="004A1269" w:rsidRPr="005021CF" w:rsidRDefault="004A1269" w:rsidP="00FD02CC">
            <w:pPr>
              <w:pStyle w:val="TableParagraph"/>
              <w:rPr>
                <w:sz w:val="14"/>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150.0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17</w:t>
            </w:r>
          </w:p>
        </w:tc>
        <w:tc>
          <w:tcPr>
            <w:tcW w:w="3007" w:type="dxa"/>
            <w:vMerge w:val="restart"/>
            <w:tcBorders>
              <w:bottom w:val="nil"/>
            </w:tcBorders>
          </w:tcPr>
          <w:p w:rsidR="004A1269" w:rsidRPr="005021CF" w:rsidRDefault="004A1269" w:rsidP="00FD02CC">
            <w:pPr>
              <w:pStyle w:val="TableParagraph"/>
              <w:spacing w:before="1" w:line="266" w:lineRule="auto"/>
              <w:ind w:left="79" w:right="60" w:hanging="40"/>
              <w:jc w:val="center"/>
              <w:rPr>
                <w:sz w:val="16"/>
              </w:rPr>
            </w:pPr>
            <w:r w:rsidRPr="005021CF">
              <w:rPr>
                <w:sz w:val="16"/>
              </w:rPr>
              <w:t>Муниципальная программа «Развитие</w:t>
            </w:r>
            <w:r w:rsidRPr="005021CF">
              <w:rPr>
                <w:spacing w:val="1"/>
                <w:sz w:val="16"/>
              </w:rPr>
              <w:t xml:space="preserve"> </w:t>
            </w:r>
            <w:r w:rsidRPr="005021CF">
              <w:rPr>
                <w:sz w:val="16"/>
              </w:rPr>
              <w:t>культуры</w:t>
            </w:r>
            <w:r w:rsidRPr="005021CF">
              <w:rPr>
                <w:spacing w:val="-1"/>
                <w:sz w:val="16"/>
              </w:rPr>
              <w:t xml:space="preserve"> </w:t>
            </w:r>
            <w:r w:rsidRPr="005021CF">
              <w:rPr>
                <w:sz w:val="16"/>
              </w:rPr>
              <w:t>и туризма в</w:t>
            </w:r>
            <w:r w:rsidRPr="005021CF">
              <w:rPr>
                <w:spacing w:val="1"/>
                <w:sz w:val="16"/>
              </w:rPr>
              <w:t xml:space="preserve"> </w:t>
            </w:r>
            <w:r w:rsidRPr="005021CF">
              <w:rPr>
                <w:sz w:val="16"/>
              </w:rPr>
              <w:t>Инсарском</w:t>
            </w:r>
            <w:r w:rsidRPr="005021CF">
              <w:rPr>
                <w:spacing w:val="1"/>
                <w:sz w:val="16"/>
              </w:rPr>
              <w:t xml:space="preserve"> </w:t>
            </w:r>
            <w:r w:rsidRPr="005021CF">
              <w:rPr>
                <w:sz w:val="16"/>
              </w:rPr>
              <w:t>муниципальном</w:t>
            </w:r>
            <w:r w:rsidRPr="005021CF">
              <w:rPr>
                <w:spacing w:val="-1"/>
                <w:sz w:val="16"/>
              </w:rPr>
              <w:t xml:space="preserve"> </w:t>
            </w:r>
            <w:r w:rsidRPr="005021CF">
              <w:rPr>
                <w:sz w:val="16"/>
              </w:rPr>
              <w:t>районе</w:t>
            </w:r>
            <w:r w:rsidRPr="005021CF">
              <w:rPr>
                <w:spacing w:val="-2"/>
                <w:sz w:val="16"/>
              </w:rPr>
              <w:t xml:space="preserve"> </w:t>
            </w:r>
            <w:r w:rsidRPr="005021CF">
              <w:rPr>
                <w:sz w:val="16"/>
              </w:rPr>
              <w:t>на</w:t>
            </w:r>
            <w:r w:rsidRPr="005021CF">
              <w:rPr>
                <w:spacing w:val="1"/>
                <w:sz w:val="16"/>
              </w:rPr>
              <w:t xml:space="preserve"> </w:t>
            </w:r>
            <w:r w:rsidRPr="005021CF">
              <w:rPr>
                <w:sz w:val="16"/>
              </w:rPr>
              <w:t>2016-2025</w:t>
            </w:r>
            <w:r w:rsidRPr="005021CF">
              <w:rPr>
                <w:spacing w:val="1"/>
                <w:sz w:val="16"/>
              </w:rPr>
              <w:t xml:space="preserve"> </w:t>
            </w:r>
            <w:r w:rsidRPr="005021CF">
              <w:rPr>
                <w:sz w:val="16"/>
              </w:rPr>
              <w:t>гг.»</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09.12.2015</w:t>
            </w:r>
            <w:r w:rsidRPr="005021CF">
              <w:rPr>
                <w:spacing w:val="1"/>
                <w:sz w:val="16"/>
              </w:rPr>
              <w:t xml:space="preserve"> </w:t>
            </w:r>
            <w:r w:rsidRPr="005021CF">
              <w:rPr>
                <w:sz w:val="16"/>
              </w:rPr>
              <w:t>г.</w:t>
            </w:r>
            <w:r w:rsidRPr="005021CF">
              <w:rPr>
                <w:spacing w:val="1"/>
                <w:sz w:val="16"/>
              </w:rPr>
              <w:t xml:space="preserve"> </w:t>
            </w:r>
            <w:r w:rsidRPr="005021CF">
              <w:rPr>
                <w:sz w:val="16"/>
              </w:rPr>
              <w:t>№618</w:t>
            </w:r>
          </w:p>
        </w:tc>
        <w:tc>
          <w:tcPr>
            <w:tcW w:w="1776" w:type="dxa"/>
            <w:vMerge w:val="restart"/>
            <w:tcBorders>
              <w:bottom w:val="nil"/>
            </w:tcBorders>
          </w:tcPr>
          <w:p w:rsidR="004A1269" w:rsidRPr="005021CF" w:rsidRDefault="004A1269" w:rsidP="00FD02CC">
            <w:pPr>
              <w:pStyle w:val="TableParagraph"/>
              <w:spacing w:before="1" w:line="266" w:lineRule="auto"/>
              <w:ind w:left="36" w:right="61" w:hanging="37"/>
              <w:jc w:val="center"/>
              <w:rPr>
                <w:sz w:val="16"/>
              </w:rPr>
            </w:pPr>
            <w:r w:rsidRPr="005021CF">
              <w:rPr>
                <w:sz w:val="16"/>
              </w:rPr>
              <w:t>Р.В. Долотказин -</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начальник управления</w:t>
            </w:r>
            <w:r w:rsidRPr="005021CF">
              <w:rPr>
                <w:spacing w:val="1"/>
                <w:sz w:val="16"/>
              </w:rPr>
              <w:t xml:space="preserve"> </w:t>
            </w:r>
            <w:r w:rsidRPr="005021CF">
              <w:rPr>
                <w:sz w:val="16"/>
              </w:rPr>
              <w:t>по социальной работе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 района</w:t>
            </w:r>
            <w:r w:rsidRPr="005021CF">
              <w:rPr>
                <w:spacing w:val="-37"/>
                <w:sz w:val="16"/>
              </w:rPr>
              <w:t xml:space="preserve"> </w:t>
            </w:r>
            <w:r w:rsidRPr="005021CF">
              <w:rPr>
                <w:sz w:val="16"/>
              </w:rPr>
              <w:t>а</w:t>
            </w:r>
          </w:p>
        </w:tc>
        <w:tc>
          <w:tcPr>
            <w:tcW w:w="2474" w:type="dxa"/>
            <w:vMerge w:val="restart"/>
            <w:tcBorders>
              <w:bottom w:val="nil"/>
            </w:tcBorders>
          </w:tcPr>
          <w:p w:rsidR="004A1269" w:rsidRPr="005021CF" w:rsidRDefault="004A1269" w:rsidP="00FD02CC">
            <w:pPr>
              <w:pStyle w:val="TableParagraph"/>
              <w:spacing w:before="1" w:line="266" w:lineRule="auto"/>
              <w:ind w:left="36" w:right="55"/>
              <w:jc w:val="center"/>
              <w:rPr>
                <w:sz w:val="16"/>
              </w:rPr>
            </w:pPr>
            <w:r w:rsidRPr="005021CF">
              <w:rPr>
                <w:sz w:val="16"/>
              </w:rPr>
              <w:t>1.Сохранение традиционного</w:t>
            </w:r>
            <w:r w:rsidRPr="005021CF">
              <w:rPr>
                <w:spacing w:val="-37"/>
                <w:sz w:val="16"/>
              </w:rPr>
              <w:t xml:space="preserve"> </w:t>
            </w:r>
            <w:r w:rsidRPr="005021CF">
              <w:rPr>
                <w:sz w:val="16"/>
              </w:rPr>
              <w:t>народного творчества,</w:t>
            </w:r>
            <w:r w:rsidRPr="005021CF">
              <w:rPr>
                <w:spacing w:val="1"/>
                <w:sz w:val="16"/>
              </w:rPr>
              <w:t xml:space="preserve"> </w:t>
            </w:r>
            <w:r w:rsidRPr="005021CF">
              <w:rPr>
                <w:sz w:val="16"/>
              </w:rPr>
              <w:t>национальных</w:t>
            </w:r>
            <w:r w:rsidRPr="005021CF">
              <w:rPr>
                <w:spacing w:val="-2"/>
                <w:sz w:val="16"/>
              </w:rPr>
              <w:t xml:space="preserve"> </w:t>
            </w:r>
            <w:r w:rsidRPr="005021CF">
              <w:rPr>
                <w:sz w:val="16"/>
              </w:rPr>
              <w:t>культур</w:t>
            </w:r>
          </w:p>
          <w:p w:rsidR="004A1269" w:rsidRPr="005021CF" w:rsidRDefault="004A1269" w:rsidP="00FD02CC">
            <w:pPr>
              <w:pStyle w:val="TableParagraph"/>
              <w:spacing w:line="266" w:lineRule="auto"/>
              <w:ind w:left="98" w:right="79" w:hanging="41"/>
              <w:jc w:val="center"/>
              <w:rPr>
                <w:sz w:val="16"/>
              </w:rPr>
            </w:pPr>
            <w:r w:rsidRPr="005021CF">
              <w:rPr>
                <w:sz w:val="16"/>
              </w:rPr>
              <w:t>и развитие культурно-досуговой</w:t>
            </w:r>
            <w:r w:rsidRPr="005021CF">
              <w:rPr>
                <w:spacing w:val="1"/>
                <w:sz w:val="16"/>
              </w:rPr>
              <w:t xml:space="preserve"> </w:t>
            </w:r>
            <w:r w:rsidRPr="005021CF">
              <w:rPr>
                <w:sz w:val="16"/>
              </w:rPr>
              <w:t>деятельности;</w:t>
            </w:r>
            <w:r w:rsidRPr="005021CF">
              <w:rPr>
                <w:spacing w:val="1"/>
                <w:sz w:val="16"/>
              </w:rPr>
              <w:t xml:space="preserve"> </w:t>
            </w:r>
            <w:r w:rsidRPr="005021CF">
              <w:rPr>
                <w:sz w:val="16"/>
              </w:rPr>
              <w:t>2.Совершенствование и развитие</w:t>
            </w:r>
            <w:r w:rsidRPr="005021CF">
              <w:rPr>
                <w:spacing w:val="-37"/>
                <w:sz w:val="16"/>
              </w:rPr>
              <w:t xml:space="preserve"> </w:t>
            </w:r>
            <w:r w:rsidRPr="005021CF">
              <w:rPr>
                <w:sz w:val="16"/>
              </w:rPr>
              <w:t>библиотечно-информационной</w:t>
            </w:r>
            <w:r w:rsidRPr="005021CF">
              <w:rPr>
                <w:spacing w:val="1"/>
                <w:sz w:val="16"/>
              </w:rPr>
              <w:t xml:space="preserve"> </w:t>
            </w:r>
            <w:r w:rsidRPr="005021CF">
              <w:rPr>
                <w:sz w:val="16"/>
              </w:rPr>
              <w:t>деятельности; 3.Развитие</w:t>
            </w:r>
            <w:r w:rsidRPr="005021CF">
              <w:rPr>
                <w:spacing w:val="1"/>
                <w:sz w:val="16"/>
              </w:rPr>
              <w:t xml:space="preserve"> </w:t>
            </w:r>
            <w:r w:rsidRPr="005021CF">
              <w:rPr>
                <w:sz w:val="16"/>
              </w:rPr>
              <w:t>дополнительного образования в</w:t>
            </w:r>
            <w:r w:rsidRPr="005021CF">
              <w:rPr>
                <w:spacing w:val="1"/>
                <w:sz w:val="16"/>
              </w:rPr>
              <w:t xml:space="preserve"> </w:t>
            </w:r>
            <w:r w:rsidRPr="005021CF">
              <w:rPr>
                <w:sz w:val="16"/>
              </w:rPr>
              <w:t>сфере</w:t>
            </w:r>
            <w:r w:rsidRPr="005021CF">
              <w:rPr>
                <w:spacing w:val="-3"/>
                <w:sz w:val="16"/>
              </w:rPr>
              <w:t xml:space="preserve"> </w:t>
            </w:r>
            <w:r w:rsidRPr="005021CF">
              <w:rPr>
                <w:sz w:val="16"/>
              </w:rPr>
              <w:t>культуры.</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188899.6</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12539.8</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172315.8</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4044.0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28688.9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27902.9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786.0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55313.0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12539.8</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41987.2</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786.0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30482.0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29696.0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786.0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30786.0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786.0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13209.9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12909.9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15209.9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14909.9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15209.9</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4"/>
              </w:rPr>
            </w:pPr>
          </w:p>
        </w:tc>
        <w:tc>
          <w:tcPr>
            <w:tcW w:w="3007" w:type="dxa"/>
            <w:vMerge w:val="restart"/>
          </w:tcPr>
          <w:p w:rsidR="004A1269" w:rsidRPr="005021CF" w:rsidRDefault="004A1269" w:rsidP="00FD02CC">
            <w:pPr>
              <w:pStyle w:val="TableParagraph"/>
              <w:rPr>
                <w:sz w:val="14"/>
              </w:rPr>
            </w:pPr>
          </w:p>
        </w:tc>
        <w:tc>
          <w:tcPr>
            <w:tcW w:w="2131" w:type="dxa"/>
            <w:vMerge w:val="restart"/>
          </w:tcPr>
          <w:p w:rsidR="004A1269" w:rsidRPr="005021CF" w:rsidRDefault="004A1269" w:rsidP="00FD02CC">
            <w:pPr>
              <w:pStyle w:val="TableParagraph"/>
              <w:rPr>
                <w:sz w:val="14"/>
              </w:rPr>
            </w:pPr>
          </w:p>
        </w:tc>
        <w:tc>
          <w:tcPr>
            <w:tcW w:w="1776" w:type="dxa"/>
            <w:vMerge w:val="restart"/>
          </w:tcPr>
          <w:p w:rsidR="004A1269" w:rsidRPr="005021CF" w:rsidRDefault="004A1269" w:rsidP="00FD02CC">
            <w:pPr>
              <w:pStyle w:val="TableParagraph"/>
              <w:rPr>
                <w:sz w:val="14"/>
              </w:rPr>
            </w:pPr>
          </w:p>
        </w:tc>
        <w:tc>
          <w:tcPr>
            <w:tcW w:w="2474" w:type="dxa"/>
            <w:vMerge w:val="restart"/>
          </w:tcPr>
          <w:p w:rsidR="004A1269" w:rsidRPr="005021CF" w:rsidRDefault="004A1269" w:rsidP="00FD02CC">
            <w:pPr>
              <w:pStyle w:val="TableParagraph"/>
              <w:rPr>
                <w:sz w:val="14"/>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14909.9</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18</w:t>
            </w:r>
          </w:p>
        </w:tc>
        <w:tc>
          <w:tcPr>
            <w:tcW w:w="3007" w:type="dxa"/>
            <w:vMerge w:val="restart"/>
            <w:tcBorders>
              <w:bottom w:val="nil"/>
            </w:tcBorders>
          </w:tcPr>
          <w:p w:rsidR="004A1269" w:rsidRPr="005021CF" w:rsidRDefault="004A1269" w:rsidP="00FD02CC">
            <w:pPr>
              <w:pStyle w:val="TableParagraph"/>
              <w:spacing w:before="1"/>
              <w:ind w:left="41" w:right="105"/>
              <w:jc w:val="center"/>
              <w:rPr>
                <w:sz w:val="16"/>
              </w:rPr>
            </w:pPr>
            <w:r w:rsidRPr="005021CF">
              <w:rPr>
                <w:sz w:val="16"/>
              </w:rPr>
              <w:t>Муниципальная</w:t>
            </w:r>
            <w:r w:rsidRPr="005021CF">
              <w:rPr>
                <w:spacing w:val="-2"/>
                <w:sz w:val="16"/>
              </w:rPr>
              <w:t xml:space="preserve"> </w:t>
            </w:r>
            <w:r w:rsidRPr="005021CF">
              <w:rPr>
                <w:sz w:val="16"/>
              </w:rPr>
              <w:t>программа</w:t>
            </w:r>
          </w:p>
          <w:p w:rsidR="004A1269" w:rsidRPr="005021CF" w:rsidRDefault="004A1269" w:rsidP="00FD02CC">
            <w:pPr>
              <w:pStyle w:val="TableParagraph"/>
              <w:spacing w:before="20" w:line="266" w:lineRule="auto"/>
              <w:ind w:left="81" w:right="107" w:hanging="1"/>
              <w:jc w:val="center"/>
              <w:rPr>
                <w:sz w:val="16"/>
              </w:rPr>
            </w:pPr>
            <w:r w:rsidRPr="005021CF">
              <w:rPr>
                <w:sz w:val="16"/>
              </w:rPr>
              <w:t>«Противодействие и профилактика</w:t>
            </w:r>
            <w:r w:rsidRPr="005021CF">
              <w:rPr>
                <w:spacing w:val="1"/>
                <w:sz w:val="16"/>
              </w:rPr>
              <w:t xml:space="preserve"> </w:t>
            </w:r>
            <w:r w:rsidRPr="005021CF">
              <w:rPr>
                <w:sz w:val="16"/>
              </w:rPr>
              <w:t>коррупции в Инсарском муниципальном</w:t>
            </w:r>
            <w:r w:rsidRPr="005021CF">
              <w:rPr>
                <w:spacing w:val="-37"/>
                <w:sz w:val="16"/>
              </w:rPr>
              <w:t xml:space="preserve"> </w:t>
            </w:r>
            <w:r w:rsidRPr="005021CF">
              <w:rPr>
                <w:sz w:val="16"/>
              </w:rPr>
              <w:t>районе</w:t>
            </w:r>
            <w:r w:rsidRPr="005021CF">
              <w:rPr>
                <w:spacing w:val="-2"/>
                <w:sz w:val="16"/>
              </w:rPr>
              <w:t xml:space="preserve"> </w:t>
            </w:r>
            <w:r w:rsidRPr="005021CF">
              <w:rPr>
                <w:sz w:val="16"/>
              </w:rPr>
              <w:t>на</w:t>
            </w:r>
            <w:r w:rsidRPr="005021CF">
              <w:rPr>
                <w:spacing w:val="1"/>
                <w:sz w:val="16"/>
              </w:rPr>
              <w:t xml:space="preserve"> </w:t>
            </w:r>
            <w:r w:rsidRPr="005021CF">
              <w:rPr>
                <w:sz w:val="16"/>
              </w:rPr>
              <w:t>2016-2021</w:t>
            </w:r>
            <w:r w:rsidRPr="005021CF">
              <w:rPr>
                <w:spacing w:val="1"/>
                <w:sz w:val="16"/>
              </w:rPr>
              <w:t xml:space="preserve"> </w:t>
            </w:r>
            <w:r w:rsidRPr="005021CF">
              <w:rPr>
                <w:sz w:val="16"/>
              </w:rPr>
              <w:t>годы»</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08.12.2015</w:t>
            </w:r>
            <w:r w:rsidRPr="005021CF">
              <w:rPr>
                <w:spacing w:val="1"/>
                <w:sz w:val="16"/>
              </w:rPr>
              <w:t xml:space="preserve"> </w:t>
            </w:r>
            <w:r w:rsidRPr="005021CF">
              <w:rPr>
                <w:sz w:val="16"/>
              </w:rPr>
              <w:t>г.</w:t>
            </w:r>
            <w:r w:rsidRPr="005021CF">
              <w:rPr>
                <w:spacing w:val="1"/>
                <w:sz w:val="16"/>
              </w:rPr>
              <w:t xml:space="preserve"> </w:t>
            </w:r>
            <w:r w:rsidRPr="005021CF">
              <w:rPr>
                <w:sz w:val="16"/>
              </w:rPr>
              <w:t>№611</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А.Б. Пронин</w:t>
            </w:r>
            <w:r w:rsidRPr="005021CF">
              <w:rPr>
                <w:spacing w:val="-1"/>
                <w:sz w:val="16"/>
              </w:rPr>
              <w:t xml:space="preserve"> </w:t>
            </w:r>
            <w:r w:rsidRPr="005021CF">
              <w:rPr>
                <w:sz w:val="16"/>
              </w:rPr>
              <w:t>–</w:t>
            </w:r>
            <w:r w:rsidRPr="005021CF">
              <w:rPr>
                <w:spacing w:val="1"/>
                <w:sz w:val="16"/>
              </w:rPr>
              <w:t xml:space="preserve"> </w:t>
            </w:r>
            <w:r w:rsidRPr="005021CF">
              <w:rPr>
                <w:sz w:val="16"/>
              </w:rPr>
              <w:t>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w:t>
            </w:r>
            <w:r w:rsidRPr="005021CF">
              <w:rPr>
                <w:spacing w:val="1"/>
                <w:sz w:val="16"/>
              </w:rPr>
              <w:t xml:space="preserve"> </w:t>
            </w:r>
            <w:r w:rsidRPr="005021CF">
              <w:rPr>
                <w:sz w:val="16"/>
              </w:rPr>
              <w:t>Организационн</w:t>
            </w:r>
            <w:proofErr w:type="gramStart"/>
            <w:r w:rsidRPr="005021CF">
              <w:rPr>
                <w:sz w:val="16"/>
              </w:rPr>
              <w:t>о-</w:t>
            </w:r>
            <w:proofErr w:type="gramEnd"/>
            <w:r w:rsidRPr="005021CF">
              <w:rPr>
                <w:spacing w:val="1"/>
                <w:sz w:val="16"/>
              </w:rPr>
              <w:t xml:space="preserve"> </w:t>
            </w:r>
            <w:r w:rsidRPr="005021CF">
              <w:rPr>
                <w:sz w:val="16"/>
              </w:rPr>
              <w:t>правовое управление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5A15CA">
            <w:pPr>
              <w:pStyle w:val="TableParagraph"/>
              <w:numPr>
                <w:ilvl w:val="0"/>
                <w:numId w:val="24"/>
              </w:numPr>
              <w:tabs>
                <w:tab w:val="left" w:pos="255"/>
              </w:tabs>
              <w:spacing w:before="1" w:line="266" w:lineRule="auto"/>
              <w:ind w:right="83" w:firstLine="38"/>
              <w:jc w:val="left"/>
              <w:rPr>
                <w:sz w:val="15"/>
              </w:rPr>
            </w:pPr>
            <w:r w:rsidRPr="005021CF">
              <w:rPr>
                <w:sz w:val="15"/>
              </w:rPr>
              <w:t>Развитие</w:t>
            </w:r>
            <w:r w:rsidRPr="005021CF">
              <w:rPr>
                <w:spacing w:val="4"/>
                <w:sz w:val="15"/>
              </w:rPr>
              <w:t xml:space="preserve"> </w:t>
            </w:r>
            <w:r w:rsidRPr="005021CF">
              <w:rPr>
                <w:sz w:val="15"/>
              </w:rPr>
              <w:t>системы</w:t>
            </w:r>
            <w:r w:rsidRPr="005021CF">
              <w:rPr>
                <w:spacing w:val="4"/>
                <w:sz w:val="15"/>
              </w:rPr>
              <w:t xml:space="preserve"> </w:t>
            </w:r>
            <w:r w:rsidRPr="005021CF">
              <w:rPr>
                <w:sz w:val="15"/>
              </w:rPr>
              <w:t>нормативных</w:t>
            </w:r>
            <w:r w:rsidRPr="005021CF">
              <w:rPr>
                <w:spacing w:val="1"/>
                <w:sz w:val="15"/>
              </w:rPr>
              <w:t xml:space="preserve"> </w:t>
            </w:r>
            <w:r w:rsidRPr="005021CF">
              <w:rPr>
                <w:sz w:val="15"/>
              </w:rPr>
              <w:t>правовых</w:t>
            </w:r>
            <w:r w:rsidRPr="005021CF">
              <w:rPr>
                <w:spacing w:val="1"/>
                <w:sz w:val="15"/>
              </w:rPr>
              <w:t xml:space="preserve"> </w:t>
            </w:r>
            <w:r w:rsidRPr="005021CF">
              <w:rPr>
                <w:sz w:val="15"/>
              </w:rPr>
              <w:t>актов</w:t>
            </w:r>
            <w:r w:rsidRPr="005021CF">
              <w:rPr>
                <w:spacing w:val="2"/>
                <w:sz w:val="15"/>
              </w:rPr>
              <w:t xml:space="preserve"> </w:t>
            </w:r>
            <w:r w:rsidRPr="005021CF">
              <w:rPr>
                <w:sz w:val="15"/>
              </w:rPr>
              <w:t>муниципальных</w:t>
            </w:r>
            <w:r w:rsidRPr="005021CF">
              <w:rPr>
                <w:spacing w:val="1"/>
                <w:sz w:val="15"/>
              </w:rPr>
              <w:t xml:space="preserve"> </w:t>
            </w:r>
            <w:r w:rsidRPr="005021CF">
              <w:rPr>
                <w:sz w:val="15"/>
              </w:rPr>
              <w:t>органов</w:t>
            </w:r>
            <w:r w:rsidRPr="005021CF">
              <w:rPr>
                <w:spacing w:val="2"/>
                <w:sz w:val="15"/>
              </w:rPr>
              <w:t xml:space="preserve"> </w:t>
            </w:r>
            <w:r w:rsidRPr="005021CF">
              <w:rPr>
                <w:sz w:val="15"/>
              </w:rPr>
              <w:t>в</w:t>
            </w:r>
            <w:r w:rsidRPr="005021CF">
              <w:rPr>
                <w:spacing w:val="3"/>
                <w:sz w:val="15"/>
              </w:rPr>
              <w:t xml:space="preserve"> </w:t>
            </w:r>
            <w:r w:rsidRPr="005021CF">
              <w:rPr>
                <w:sz w:val="15"/>
              </w:rPr>
              <w:t>сфере</w:t>
            </w:r>
            <w:r w:rsidRPr="005021CF">
              <w:rPr>
                <w:spacing w:val="2"/>
                <w:sz w:val="15"/>
              </w:rPr>
              <w:t xml:space="preserve"> </w:t>
            </w:r>
            <w:r w:rsidRPr="005021CF">
              <w:rPr>
                <w:sz w:val="15"/>
              </w:rPr>
              <w:t>противодействия</w:t>
            </w:r>
            <w:r w:rsidRPr="005021CF">
              <w:rPr>
                <w:spacing w:val="1"/>
                <w:sz w:val="15"/>
              </w:rPr>
              <w:t xml:space="preserve"> </w:t>
            </w:r>
            <w:r w:rsidRPr="005021CF">
              <w:rPr>
                <w:sz w:val="15"/>
              </w:rPr>
              <w:t>коррупции,</w:t>
            </w:r>
            <w:r w:rsidRPr="005021CF">
              <w:rPr>
                <w:spacing w:val="3"/>
                <w:sz w:val="15"/>
              </w:rPr>
              <w:t xml:space="preserve"> </w:t>
            </w:r>
            <w:r w:rsidRPr="005021CF">
              <w:rPr>
                <w:sz w:val="15"/>
              </w:rPr>
              <w:t>быстрое</w:t>
            </w:r>
            <w:r w:rsidRPr="005021CF">
              <w:rPr>
                <w:spacing w:val="2"/>
                <w:sz w:val="15"/>
              </w:rPr>
              <w:t xml:space="preserve"> </w:t>
            </w:r>
            <w:r w:rsidRPr="005021CF">
              <w:rPr>
                <w:sz w:val="15"/>
              </w:rPr>
              <w:t>и</w:t>
            </w:r>
            <w:r w:rsidRPr="005021CF">
              <w:rPr>
                <w:spacing w:val="4"/>
                <w:sz w:val="15"/>
              </w:rPr>
              <w:t xml:space="preserve"> </w:t>
            </w:r>
            <w:r w:rsidRPr="005021CF">
              <w:rPr>
                <w:sz w:val="15"/>
              </w:rPr>
              <w:t>эффективное</w:t>
            </w:r>
            <w:r w:rsidRPr="005021CF">
              <w:rPr>
                <w:spacing w:val="-35"/>
                <w:sz w:val="15"/>
              </w:rPr>
              <w:t xml:space="preserve"> </w:t>
            </w:r>
            <w:r w:rsidRPr="005021CF">
              <w:rPr>
                <w:sz w:val="15"/>
              </w:rPr>
              <w:t>устранение</w:t>
            </w:r>
            <w:r w:rsidRPr="005021CF">
              <w:rPr>
                <w:spacing w:val="1"/>
                <w:sz w:val="15"/>
              </w:rPr>
              <w:t xml:space="preserve"> </w:t>
            </w:r>
            <w:r w:rsidRPr="005021CF">
              <w:rPr>
                <w:sz w:val="15"/>
              </w:rPr>
              <w:t>пробелов</w:t>
            </w:r>
            <w:r w:rsidRPr="005021CF">
              <w:rPr>
                <w:spacing w:val="3"/>
                <w:sz w:val="15"/>
              </w:rPr>
              <w:t xml:space="preserve"> </w:t>
            </w:r>
            <w:r w:rsidRPr="005021CF">
              <w:rPr>
                <w:sz w:val="15"/>
              </w:rPr>
              <w:t>нормативно-</w:t>
            </w:r>
          </w:p>
          <w:p w:rsidR="004A1269" w:rsidRPr="005021CF" w:rsidRDefault="004A1269" w:rsidP="00FD02CC">
            <w:pPr>
              <w:pStyle w:val="TableParagraph"/>
              <w:spacing w:before="3"/>
              <w:ind w:left="391"/>
              <w:rPr>
                <w:sz w:val="15"/>
              </w:rPr>
            </w:pPr>
            <w:r w:rsidRPr="005021CF">
              <w:rPr>
                <w:sz w:val="15"/>
              </w:rPr>
              <w:t>правового регулирования;</w:t>
            </w:r>
          </w:p>
          <w:p w:rsidR="004A1269" w:rsidRPr="005021CF" w:rsidRDefault="004A1269" w:rsidP="005A15CA">
            <w:pPr>
              <w:pStyle w:val="TableParagraph"/>
              <w:numPr>
                <w:ilvl w:val="0"/>
                <w:numId w:val="24"/>
              </w:numPr>
              <w:tabs>
                <w:tab w:val="left" w:pos="348"/>
              </w:tabs>
              <w:spacing w:before="19" w:line="266" w:lineRule="auto"/>
              <w:ind w:left="170" w:right="191" w:firstLine="24"/>
              <w:jc w:val="left"/>
              <w:rPr>
                <w:sz w:val="15"/>
              </w:rPr>
            </w:pPr>
            <w:r w:rsidRPr="005021CF">
              <w:rPr>
                <w:sz w:val="15"/>
              </w:rPr>
              <w:t>Совершенствование</w:t>
            </w:r>
            <w:r w:rsidRPr="005021CF">
              <w:rPr>
                <w:spacing w:val="7"/>
                <w:sz w:val="15"/>
              </w:rPr>
              <w:t xml:space="preserve"> </w:t>
            </w:r>
            <w:r w:rsidRPr="005021CF">
              <w:rPr>
                <w:sz w:val="15"/>
              </w:rPr>
              <w:t>системы</w:t>
            </w:r>
            <w:r w:rsidRPr="005021CF">
              <w:rPr>
                <w:spacing w:val="1"/>
                <w:sz w:val="15"/>
              </w:rPr>
              <w:t xml:space="preserve"> </w:t>
            </w:r>
            <w:r w:rsidRPr="005021CF">
              <w:rPr>
                <w:sz w:val="15"/>
              </w:rPr>
              <w:t>проведения</w:t>
            </w:r>
            <w:r w:rsidRPr="005021CF">
              <w:rPr>
                <w:spacing w:val="5"/>
                <w:sz w:val="15"/>
              </w:rPr>
              <w:t xml:space="preserve"> </w:t>
            </w:r>
            <w:r w:rsidRPr="005021CF">
              <w:rPr>
                <w:sz w:val="15"/>
              </w:rPr>
              <w:t>антикоррупционной</w:t>
            </w:r>
          </w:p>
          <w:p w:rsidR="004A1269" w:rsidRPr="005021CF" w:rsidRDefault="004A1269" w:rsidP="00FD02CC">
            <w:pPr>
              <w:pStyle w:val="TableParagraph"/>
              <w:spacing w:before="1" w:line="266" w:lineRule="auto"/>
              <w:ind w:left="35" w:right="59"/>
              <w:jc w:val="center"/>
              <w:rPr>
                <w:sz w:val="15"/>
              </w:rPr>
            </w:pPr>
            <w:r w:rsidRPr="005021CF">
              <w:rPr>
                <w:sz w:val="15"/>
              </w:rPr>
              <w:t>экспертизы</w:t>
            </w:r>
            <w:r w:rsidRPr="005021CF">
              <w:rPr>
                <w:spacing w:val="6"/>
                <w:sz w:val="15"/>
              </w:rPr>
              <w:t xml:space="preserve"> </w:t>
            </w:r>
            <w:r w:rsidRPr="005021CF">
              <w:rPr>
                <w:sz w:val="15"/>
              </w:rPr>
              <w:t>нормативных</w:t>
            </w:r>
            <w:r w:rsidRPr="005021CF">
              <w:rPr>
                <w:spacing w:val="8"/>
                <w:sz w:val="15"/>
              </w:rPr>
              <w:t xml:space="preserve"> </w:t>
            </w:r>
            <w:r w:rsidRPr="005021CF">
              <w:rPr>
                <w:sz w:val="15"/>
              </w:rPr>
              <w:t>правовых</w:t>
            </w:r>
            <w:r w:rsidRPr="005021CF">
              <w:rPr>
                <w:spacing w:val="-35"/>
                <w:sz w:val="15"/>
              </w:rPr>
              <w:t xml:space="preserve"> </w:t>
            </w:r>
            <w:r w:rsidRPr="005021CF">
              <w:rPr>
                <w:sz w:val="15"/>
              </w:rPr>
              <w:t>актов</w:t>
            </w:r>
            <w:r w:rsidRPr="005021CF">
              <w:rPr>
                <w:spacing w:val="1"/>
                <w:sz w:val="15"/>
              </w:rPr>
              <w:t xml:space="preserve"> </w:t>
            </w:r>
            <w:r w:rsidRPr="005021CF">
              <w:rPr>
                <w:sz w:val="15"/>
              </w:rPr>
              <w:t>и</w:t>
            </w:r>
            <w:r w:rsidRPr="005021CF">
              <w:rPr>
                <w:spacing w:val="2"/>
                <w:sz w:val="15"/>
              </w:rPr>
              <w:t xml:space="preserve"> </w:t>
            </w:r>
            <w:r w:rsidRPr="005021CF">
              <w:rPr>
                <w:sz w:val="15"/>
              </w:rPr>
              <w:t>их</w:t>
            </w:r>
            <w:r w:rsidRPr="005021CF">
              <w:rPr>
                <w:spacing w:val="2"/>
                <w:sz w:val="15"/>
              </w:rPr>
              <w:t xml:space="preserve"> </w:t>
            </w:r>
            <w:r w:rsidRPr="005021CF">
              <w:rPr>
                <w:sz w:val="15"/>
              </w:rPr>
              <w:t>проектов,</w:t>
            </w:r>
            <w:r w:rsidRPr="005021CF">
              <w:rPr>
                <w:spacing w:val="1"/>
                <w:sz w:val="15"/>
              </w:rPr>
              <w:t xml:space="preserve"> </w:t>
            </w:r>
            <w:r w:rsidRPr="005021CF">
              <w:rPr>
                <w:sz w:val="15"/>
              </w:rPr>
              <w:t>в</w:t>
            </w:r>
            <w:r w:rsidRPr="005021CF">
              <w:rPr>
                <w:spacing w:val="2"/>
                <w:sz w:val="15"/>
              </w:rPr>
              <w:t xml:space="preserve"> </w:t>
            </w:r>
            <w:r w:rsidRPr="005021CF">
              <w:rPr>
                <w:sz w:val="15"/>
              </w:rPr>
              <w:t>том</w:t>
            </w:r>
            <w:r w:rsidRPr="005021CF">
              <w:rPr>
                <w:spacing w:val="1"/>
                <w:sz w:val="15"/>
              </w:rPr>
              <w:t xml:space="preserve"> </w:t>
            </w:r>
            <w:r w:rsidRPr="005021CF">
              <w:rPr>
                <w:sz w:val="15"/>
              </w:rPr>
              <w:t>числе</w:t>
            </w:r>
            <w:r w:rsidRPr="005021CF">
              <w:rPr>
                <w:spacing w:val="1"/>
                <w:sz w:val="15"/>
              </w:rPr>
              <w:t xml:space="preserve"> </w:t>
            </w:r>
            <w:r w:rsidRPr="005021CF">
              <w:rPr>
                <w:sz w:val="15"/>
              </w:rPr>
              <w:t>независимой</w:t>
            </w:r>
            <w:r w:rsidRPr="005021CF">
              <w:rPr>
                <w:spacing w:val="2"/>
                <w:sz w:val="15"/>
              </w:rPr>
              <w:t xml:space="preserve"> </w:t>
            </w:r>
            <w:r w:rsidRPr="005021CF">
              <w:rPr>
                <w:sz w:val="15"/>
              </w:rPr>
              <w:t>антикоррупционной</w:t>
            </w:r>
            <w:r w:rsidRPr="005021CF">
              <w:rPr>
                <w:spacing w:val="1"/>
                <w:sz w:val="15"/>
              </w:rPr>
              <w:t xml:space="preserve"> </w:t>
            </w:r>
            <w:r w:rsidRPr="005021CF">
              <w:rPr>
                <w:sz w:val="15"/>
              </w:rPr>
              <w:t>экспертизы;</w:t>
            </w:r>
          </w:p>
          <w:p w:rsidR="004A1269" w:rsidRPr="005021CF" w:rsidRDefault="004A1269" w:rsidP="005A15CA">
            <w:pPr>
              <w:pStyle w:val="TableParagraph"/>
              <w:numPr>
                <w:ilvl w:val="0"/>
                <w:numId w:val="24"/>
              </w:numPr>
              <w:tabs>
                <w:tab w:val="left" w:pos="332"/>
              </w:tabs>
              <w:spacing w:before="2" w:line="266" w:lineRule="auto"/>
              <w:ind w:left="38" w:right="62" w:firstLine="139"/>
              <w:jc w:val="left"/>
              <w:rPr>
                <w:sz w:val="15"/>
              </w:rPr>
            </w:pPr>
            <w:r w:rsidRPr="005021CF">
              <w:rPr>
                <w:sz w:val="15"/>
              </w:rPr>
              <w:t>Введение</w:t>
            </w:r>
            <w:r w:rsidRPr="005021CF">
              <w:rPr>
                <w:spacing w:val="2"/>
                <w:sz w:val="15"/>
              </w:rPr>
              <w:t xml:space="preserve"> </w:t>
            </w:r>
            <w:r w:rsidRPr="005021CF">
              <w:rPr>
                <w:sz w:val="15"/>
              </w:rPr>
              <w:t>в</w:t>
            </w:r>
            <w:r w:rsidRPr="005021CF">
              <w:rPr>
                <w:spacing w:val="3"/>
                <w:sz w:val="15"/>
              </w:rPr>
              <w:t xml:space="preserve"> </w:t>
            </w:r>
            <w:r w:rsidRPr="005021CF">
              <w:rPr>
                <w:sz w:val="15"/>
              </w:rPr>
              <w:t>действие</w:t>
            </w:r>
            <w:r w:rsidRPr="005021CF">
              <w:rPr>
                <w:spacing w:val="2"/>
                <w:sz w:val="15"/>
              </w:rPr>
              <w:t xml:space="preserve"> </w:t>
            </w:r>
            <w:r w:rsidRPr="005021CF">
              <w:rPr>
                <w:sz w:val="15"/>
              </w:rPr>
              <w:t>системы</w:t>
            </w:r>
            <w:r w:rsidRPr="005021CF">
              <w:rPr>
                <w:spacing w:val="1"/>
                <w:sz w:val="15"/>
              </w:rPr>
              <w:t xml:space="preserve"> </w:t>
            </w:r>
            <w:r w:rsidRPr="005021CF">
              <w:rPr>
                <w:sz w:val="15"/>
              </w:rPr>
              <w:t>антикоррупционного</w:t>
            </w:r>
            <w:r w:rsidRPr="005021CF">
              <w:rPr>
                <w:spacing w:val="1"/>
                <w:sz w:val="15"/>
              </w:rPr>
              <w:t xml:space="preserve"> </w:t>
            </w:r>
            <w:r w:rsidRPr="005021CF">
              <w:rPr>
                <w:sz w:val="15"/>
              </w:rPr>
              <w:t>мониторинга</w:t>
            </w:r>
            <w:r w:rsidRPr="005021CF">
              <w:rPr>
                <w:spacing w:val="3"/>
                <w:sz w:val="15"/>
              </w:rPr>
              <w:t xml:space="preserve"> </w:t>
            </w:r>
            <w:proofErr w:type="gramStart"/>
            <w:r w:rsidRPr="005021CF">
              <w:rPr>
                <w:sz w:val="15"/>
              </w:rPr>
              <w:t>в</w:t>
            </w:r>
            <w:proofErr w:type="gramEnd"/>
          </w:p>
          <w:p w:rsidR="004A1269" w:rsidRPr="005021CF" w:rsidRDefault="004A1269" w:rsidP="00FD02CC">
            <w:pPr>
              <w:pStyle w:val="TableParagraph"/>
              <w:spacing w:before="2" w:line="266" w:lineRule="auto"/>
              <w:ind w:left="36" w:right="55"/>
              <w:jc w:val="center"/>
              <w:rPr>
                <w:sz w:val="15"/>
              </w:rPr>
            </w:pPr>
            <w:r w:rsidRPr="005021CF">
              <w:rPr>
                <w:sz w:val="15"/>
              </w:rPr>
              <w:t>деятельности</w:t>
            </w:r>
            <w:r w:rsidRPr="005021CF">
              <w:rPr>
                <w:spacing w:val="5"/>
                <w:sz w:val="15"/>
              </w:rPr>
              <w:t xml:space="preserve"> </w:t>
            </w:r>
            <w:r w:rsidRPr="005021CF">
              <w:rPr>
                <w:sz w:val="15"/>
              </w:rPr>
              <w:t>органов</w:t>
            </w:r>
            <w:r w:rsidRPr="005021CF">
              <w:rPr>
                <w:spacing w:val="5"/>
                <w:sz w:val="15"/>
              </w:rPr>
              <w:t xml:space="preserve"> </w:t>
            </w:r>
            <w:r w:rsidRPr="005021CF">
              <w:rPr>
                <w:sz w:val="15"/>
              </w:rPr>
              <w:t>местного</w:t>
            </w:r>
            <w:r w:rsidRPr="005021CF">
              <w:rPr>
                <w:spacing w:val="-35"/>
                <w:sz w:val="15"/>
              </w:rPr>
              <w:t xml:space="preserve"> </w:t>
            </w:r>
            <w:r w:rsidRPr="005021CF">
              <w:rPr>
                <w:sz w:val="15"/>
              </w:rPr>
              <w:t>самоуправления Инсарского</w:t>
            </w:r>
            <w:r w:rsidRPr="005021CF">
              <w:rPr>
                <w:spacing w:val="1"/>
                <w:sz w:val="15"/>
              </w:rPr>
              <w:t xml:space="preserve"> </w:t>
            </w:r>
            <w:r w:rsidRPr="005021CF">
              <w:rPr>
                <w:sz w:val="15"/>
              </w:rPr>
              <w:t>муниципального</w:t>
            </w:r>
            <w:r w:rsidRPr="005021CF">
              <w:rPr>
                <w:spacing w:val="-1"/>
                <w:sz w:val="15"/>
              </w:rPr>
              <w:t xml:space="preserve"> </w:t>
            </w:r>
            <w:r w:rsidRPr="005021CF">
              <w:rPr>
                <w:sz w:val="15"/>
              </w:rPr>
              <w:t>района;</w:t>
            </w:r>
          </w:p>
          <w:p w:rsidR="004A1269" w:rsidRPr="005021CF" w:rsidRDefault="004A1269" w:rsidP="005A15CA">
            <w:pPr>
              <w:pStyle w:val="TableParagraph"/>
              <w:numPr>
                <w:ilvl w:val="0"/>
                <w:numId w:val="24"/>
              </w:numPr>
              <w:tabs>
                <w:tab w:val="left" w:pos="348"/>
              </w:tabs>
              <w:spacing w:before="1" w:line="266" w:lineRule="auto"/>
              <w:ind w:left="209" w:right="216" w:hanging="15"/>
              <w:jc w:val="left"/>
              <w:rPr>
                <w:sz w:val="15"/>
              </w:rPr>
            </w:pPr>
            <w:r w:rsidRPr="005021CF">
              <w:rPr>
                <w:sz w:val="15"/>
              </w:rPr>
              <w:t>Совершенствование</w:t>
            </w:r>
            <w:r w:rsidRPr="005021CF">
              <w:rPr>
                <w:spacing w:val="11"/>
                <w:sz w:val="15"/>
              </w:rPr>
              <w:t xml:space="preserve"> </w:t>
            </w:r>
            <w:r w:rsidRPr="005021CF">
              <w:rPr>
                <w:sz w:val="15"/>
              </w:rPr>
              <w:t>системы</w:t>
            </w:r>
            <w:r w:rsidRPr="005021CF">
              <w:rPr>
                <w:spacing w:val="-34"/>
                <w:sz w:val="15"/>
              </w:rPr>
              <w:t xml:space="preserve"> </w:t>
            </w:r>
            <w:r w:rsidRPr="005021CF">
              <w:rPr>
                <w:sz w:val="15"/>
              </w:rPr>
              <w:t>переподготовки</w:t>
            </w:r>
            <w:r w:rsidRPr="005021CF">
              <w:rPr>
                <w:spacing w:val="2"/>
                <w:sz w:val="15"/>
              </w:rPr>
              <w:t xml:space="preserve"> </w:t>
            </w:r>
            <w:r w:rsidRPr="005021CF">
              <w:rPr>
                <w:sz w:val="15"/>
              </w:rPr>
              <w:t>и</w:t>
            </w:r>
            <w:r w:rsidRPr="005021CF">
              <w:rPr>
                <w:spacing w:val="2"/>
                <w:sz w:val="15"/>
              </w:rPr>
              <w:t xml:space="preserve"> </w:t>
            </w:r>
            <w:r w:rsidRPr="005021CF">
              <w:rPr>
                <w:sz w:val="15"/>
              </w:rPr>
              <w:t>повышения</w:t>
            </w:r>
            <w:r w:rsidRPr="005021CF">
              <w:rPr>
                <w:spacing w:val="1"/>
                <w:sz w:val="15"/>
              </w:rPr>
              <w:t xml:space="preserve"> </w:t>
            </w:r>
            <w:r w:rsidRPr="005021CF">
              <w:rPr>
                <w:sz w:val="15"/>
              </w:rPr>
              <w:t>квалификации</w:t>
            </w:r>
            <w:r w:rsidRPr="005021CF">
              <w:rPr>
                <w:spacing w:val="6"/>
                <w:sz w:val="15"/>
              </w:rPr>
              <w:t xml:space="preserve"> </w:t>
            </w:r>
            <w:r w:rsidRPr="005021CF">
              <w:rPr>
                <w:sz w:val="15"/>
              </w:rPr>
              <w:t>муниципальных</w:t>
            </w:r>
            <w:r w:rsidRPr="005021CF">
              <w:rPr>
                <w:spacing w:val="-35"/>
                <w:sz w:val="15"/>
              </w:rPr>
              <w:t xml:space="preserve"> </w:t>
            </w:r>
            <w:r w:rsidRPr="005021CF">
              <w:rPr>
                <w:sz w:val="15"/>
              </w:rPr>
              <w:t>служащих,</w:t>
            </w:r>
            <w:r w:rsidRPr="005021CF">
              <w:rPr>
                <w:spacing w:val="2"/>
                <w:sz w:val="15"/>
              </w:rPr>
              <w:t xml:space="preserve"> </w:t>
            </w:r>
            <w:r w:rsidRPr="005021CF">
              <w:rPr>
                <w:sz w:val="15"/>
              </w:rPr>
              <w:t>осуществляющих</w:t>
            </w:r>
          </w:p>
          <w:p w:rsidR="004A1269" w:rsidRPr="005021CF" w:rsidRDefault="004A1269" w:rsidP="00FD02CC">
            <w:pPr>
              <w:pStyle w:val="TableParagraph"/>
              <w:spacing w:before="2" w:line="266" w:lineRule="auto"/>
              <w:ind w:left="48" w:right="69" w:firstLine="1"/>
              <w:jc w:val="center"/>
              <w:rPr>
                <w:sz w:val="15"/>
              </w:rPr>
            </w:pPr>
            <w:r w:rsidRPr="005021CF">
              <w:rPr>
                <w:sz w:val="15"/>
              </w:rPr>
              <w:t>функции</w:t>
            </w:r>
            <w:r w:rsidRPr="005021CF">
              <w:rPr>
                <w:spacing w:val="1"/>
                <w:sz w:val="15"/>
              </w:rPr>
              <w:t xml:space="preserve"> </w:t>
            </w:r>
            <w:r w:rsidRPr="005021CF">
              <w:rPr>
                <w:sz w:val="15"/>
              </w:rPr>
              <w:t>по</w:t>
            </w:r>
            <w:r w:rsidRPr="005021CF">
              <w:rPr>
                <w:spacing w:val="-1"/>
                <w:sz w:val="15"/>
              </w:rPr>
              <w:t xml:space="preserve"> </w:t>
            </w:r>
            <w:r w:rsidRPr="005021CF">
              <w:rPr>
                <w:sz w:val="15"/>
              </w:rPr>
              <w:t>профилактике</w:t>
            </w:r>
            <w:r w:rsidRPr="005021CF">
              <w:rPr>
                <w:spacing w:val="1"/>
                <w:sz w:val="15"/>
              </w:rPr>
              <w:t xml:space="preserve"> </w:t>
            </w:r>
            <w:r w:rsidRPr="005021CF">
              <w:rPr>
                <w:sz w:val="15"/>
              </w:rPr>
              <w:t>коррупционных</w:t>
            </w:r>
            <w:r w:rsidRPr="005021CF">
              <w:rPr>
                <w:spacing w:val="1"/>
                <w:sz w:val="15"/>
              </w:rPr>
              <w:t xml:space="preserve"> </w:t>
            </w:r>
            <w:r w:rsidRPr="005021CF">
              <w:rPr>
                <w:sz w:val="15"/>
              </w:rPr>
              <w:t>и</w:t>
            </w:r>
            <w:r w:rsidRPr="005021CF">
              <w:rPr>
                <w:spacing w:val="1"/>
                <w:sz w:val="15"/>
              </w:rPr>
              <w:t xml:space="preserve"> </w:t>
            </w:r>
            <w:r w:rsidRPr="005021CF">
              <w:rPr>
                <w:sz w:val="15"/>
              </w:rPr>
              <w:t>иных</w:t>
            </w:r>
            <w:r w:rsidRPr="005021CF">
              <w:rPr>
                <w:spacing w:val="1"/>
                <w:sz w:val="15"/>
              </w:rPr>
              <w:t xml:space="preserve"> </w:t>
            </w:r>
            <w:r w:rsidRPr="005021CF">
              <w:rPr>
                <w:sz w:val="15"/>
              </w:rPr>
              <w:t>правонарушений,</w:t>
            </w:r>
            <w:r w:rsidRPr="005021CF">
              <w:rPr>
                <w:spacing w:val="3"/>
                <w:sz w:val="15"/>
              </w:rPr>
              <w:t xml:space="preserve"> </w:t>
            </w:r>
            <w:r w:rsidRPr="005021CF">
              <w:rPr>
                <w:sz w:val="15"/>
              </w:rPr>
              <w:t>по</w:t>
            </w:r>
            <w:r w:rsidRPr="005021CF">
              <w:rPr>
                <w:spacing w:val="1"/>
                <w:sz w:val="15"/>
              </w:rPr>
              <w:t xml:space="preserve"> </w:t>
            </w:r>
            <w:r w:rsidRPr="005021CF">
              <w:rPr>
                <w:sz w:val="15"/>
              </w:rPr>
              <w:t>обеспечению</w:t>
            </w:r>
            <w:r w:rsidRPr="005021CF">
              <w:rPr>
                <w:spacing w:val="1"/>
                <w:sz w:val="15"/>
              </w:rPr>
              <w:t xml:space="preserve"> </w:t>
            </w:r>
            <w:r w:rsidRPr="005021CF">
              <w:rPr>
                <w:sz w:val="15"/>
              </w:rPr>
              <w:t>проверки</w:t>
            </w:r>
            <w:r w:rsidRPr="005021CF">
              <w:rPr>
                <w:spacing w:val="4"/>
                <w:sz w:val="15"/>
              </w:rPr>
              <w:t xml:space="preserve"> </w:t>
            </w:r>
            <w:r w:rsidRPr="005021CF">
              <w:rPr>
                <w:sz w:val="15"/>
              </w:rPr>
              <w:t>достоверности</w:t>
            </w:r>
            <w:r w:rsidRPr="005021CF">
              <w:rPr>
                <w:spacing w:val="5"/>
                <w:sz w:val="15"/>
              </w:rPr>
              <w:t xml:space="preserve"> </w:t>
            </w:r>
            <w:r w:rsidRPr="005021CF">
              <w:rPr>
                <w:sz w:val="15"/>
              </w:rPr>
              <w:t>сведений</w:t>
            </w:r>
            <w:r w:rsidRPr="005021CF">
              <w:rPr>
                <w:spacing w:val="5"/>
                <w:sz w:val="15"/>
              </w:rPr>
              <w:t xml:space="preserve"> </w:t>
            </w:r>
            <w:r w:rsidRPr="005021CF">
              <w:rPr>
                <w:sz w:val="15"/>
              </w:rPr>
              <w:t>о</w:t>
            </w:r>
            <w:r w:rsidRPr="005021CF">
              <w:rPr>
                <w:spacing w:val="-34"/>
                <w:sz w:val="15"/>
              </w:rPr>
              <w:t xml:space="preserve"> </w:t>
            </w:r>
            <w:r w:rsidRPr="005021CF">
              <w:rPr>
                <w:sz w:val="15"/>
              </w:rPr>
              <w:t>доходах,</w:t>
            </w:r>
            <w:r w:rsidRPr="005021CF">
              <w:rPr>
                <w:spacing w:val="1"/>
                <w:sz w:val="15"/>
              </w:rPr>
              <w:t xml:space="preserve"> </w:t>
            </w:r>
            <w:r w:rsidRPr="005021CF">
              <w:rPr>
                <w:sz w:val="15"/>
              </w:rPr>
              <w:t>об имуществе и</w:t>
            </w:r>
            <w:r w:rsidRPr="005021CF">
              <w:rPr>
                <w:spacing w:val="1"/>
                <w:sz w:val="15"/>
              </w:rPr>
              <w:t xml:space="preserve"> </w:t>
            </w:r>
            <w:r w:rsidRPr="005021CF">
              <w:rPr>
                <w:sz w:val="15"/>
              </w:rPr>
              <w:t>обязательствах</w:t>
            </w:r>
            <w:r w:rsidRPr="005021CF">
              <w:rPr>
                <w:spacing w:val="2"/>
                <w:sz w:val="15"/>
              </w:rPr>
              <w:t xml:space="preserve"> </w:t>
            </w:r>
            <w:r w:rsidRPr="005021CF">
              <w:rPr>
                <w:sz w:val="15"/>
              </w:rPr>
              <w:t>имущественного</w:t>
            </w:r>
            <w:r w:rsidRPr="005021CF">
              <w:rPr>
                <w:spacing w:val="1"/>
                <w:sz w:val="15"/>
              </w:rPr>
              <w:t xml:space="preserve"> </w:t>
            </w:r>
            <w:r w:rsidRPr="005021CF">
              <w:rPr>
                <w:sz w:val="15"/>
              </w:rPr>
              <w:t>характера муниципальных</w:t>
            </w:r>
            <w:r w:rsidRPr="005021CF">
              <w:rPr>
                <w:spacing w:val="1"/>
                <w:sz w:val="15"/>
              </w:rPr>
              <w:t xml:space="preserve"> </w:t>
            </w:r>
            <w:r w:rsidRPr="005021CF">
              <w:rPr>
                <w:sz w:val="15"/>
              </w:rPr>
              <w:t>служащих,</w:t>
            </w:r>
            <w:r w:rsidRPr="005021CF">
              <w:rPr>
                <w:spacing w:val="1"/>
                <w:sz w:val="15"/>
              </w:rPr>
              <w:t xml:space="preserve"> </w:t>
            </w:r>
            <w:r w:rsidRPr="005021CF">
              <w:rPr>
                <w:sz w:val="15"/>
              </w:rPr>
              <w:t>их</w:t>
            </w:r>
            <w:r w:rsidRPr="005021CF">
              <w:rPr>
                <w:spacing w:val="1"/>
                <w:sz w:val="15"/>
              </w:rPr>
              <w:t xml:space="preserve"> </w:t>
            </w:r>
            <w:r w:rsidRPr="005021CF">
              <w:rPr>
                <w:sz w:val="15"/>
              </w:rPr>
              <w:t>супругов</w:t>
            </w:r>
            <w:r w:rsidRPr="005021CF">
              <w:rPr>
                <w:spacing w:val="1"/>
                <w:sz w:val="15"/>
              </w:rPr>
              <w:t xml:space="preserve"> </w:t>
            </w:r>
            <w:r w:rsidRPr="005021CF">
              <w:rPr>
                <w:sz w:val="15"/>
              </w:rPr>
              <w:t>и</w:t>
            </w:r>
            <w:r w:rsidRPr="005021CF">
              <w:rPr>
                <w:spacing w:val="1"/>
                <w:sz w:val="15"/>
              </w:rPr>
              <w:t xml:space="preserve"> </w:t>
            </w:r>
            <w:r w:rsidRPr="005021CF">
              <w:rPr>
                <w:sz w:val="15"/>
              </w:rPr>
              <w:t>несовершеннолетних</w:t>
            </w:r>
            <w:r w:rsidRPr="005021CF">
              <w:rPr>
                <w:spacing w:val="4"/>
                <w:sz w:val="15"/>
              </w:rPr>
              <w:t xml:space="preserve"> </w:t>
            </w:r>
            <w:r w:rsidRPr="005021CF">
              <w:rPr>
                <w:sz w:val="15"/>
              </w:rPr>
              <w:t>детей,</w:t>
            </w:r>
            <w:r w:rsidRPr="005021CF">
              <w:rPr>
                <w:spacing w:val="5"/>
                <w:sz w:val="15"/>
              </w:rPr>
              <w:t xml:space="preserve"> </w:t>
            </w:r>
            <w:r w:rsidRPr="005021CF">
              <w:rPr>
                <w:sz w:val="15"/>
              </w:rPr>
              <w:t>а</w:t>
            </w:r>
            <w:r w:rsidRPr="005021CF">
              <w:rPr>
                <w:spacing w:val="4"/>
                <w:sz w:val="15"/>
              </w:rPr>
              <w:t xml:space="preserve"> </w:t>
            </w:r>
            <w:r w:rsidRPr="005021CF">
              <w:rPr>
                <w:sz w:val="15"/>
              </w:rPr>
              <w:t>также</w:t>
            </w:r>
            <w:r w:rsidRPr="005021CF">
              <w:rPr>
                <w:spacing w:val="-34"/>
                <w:sz w:val="15"/>
              </w:rPr>
              <w:t xml:space="preserve"> </w:t>
            </w:r>
            <w:r w:rsidRPr="005021CF">
              <w:rPr>
                <w:sz w:val="15"/>
              </w:rPr>
              <w:t>о</w:t>
            </w:r>
            <w:r w:rsidRPr="005021CF">
              <w:rPr>
                <w:spacing w:val="-1"/>
                <w:sz w:val="15"/>
              </w:rPr>
              <w:t xml:space="preserve"> </w:t>
            </w:r>
            <w:r w:rsidRPr="005021CF">
              <w:rPr>
                <w:sz w:val="15"/>
              </w:rPr>
              <w:t>расходах</w:t>
            </w:r>
            <w:r w:rsidRPr="005021CF">
              <w:rPr>
                <w:spacing w:val="2"/>
                <w:sz w:val="15"/>
              </w:rPr>
              <w:t xml:space="preserve"> </w:t>
            </w:r>
            <w:r w:rsidRPr="005021CF">
              <w:rPr>
                <w:sz w:val="15"/>
              </w:rPr>
              <w:t>членов</w:t>
            </w:r>
            <w:r w:rsidRPr="005021CF">
              <w:rPr>
                <w:spacing w:val="4"/>
                <w:sz w:val="15"/>
              </w:rPr>
              <w:t xml:space="preserve"> </w:t>
            </w:r>
            <w:r w:rsidRPr="005021CF">
              <w:rPr>
                <w:sz w:val="15"/>
              </w:rPr>
              <w:t>своей</w:t>
            </w:r>
            <w:r w:rsidRPr="005021CF">
              <w:rPr>
                <w:spacing w:val="2"/>
                <w:sz w:val="15"/>
              </w:rPr>
              <w:t xml:space="preserve"> </w:t>
            </w:r>
            <w:r w:rsidRPr="005021CF">
              <w:rPr>
                <w:sz w:val="15"/>
              </w:rPr>
              <w:t>семьи</w:t>
            </w:r>
            <w:r w:rsidRPr="005021CF">
              <w:rPr>
                <w:spacing w:val="1"/>
                <w:sz w:val="15"/>
              </w:rPr>
              <w:t xml:space="preserve"> </w:t>
            </w:r>
            <w:r w:rsidRPr="005021CF">
              <w:rPr>
                <w:sz w:val="15"/>
              </w:rPr>
              <w:t>-</w:t>
            </w:r>
            <w:r w:rsidRPr="005021CF">
              <w:rPr>
                <w:spacing w:val="1"/>
                <w:sz w:val="15"/>
              </w:rPr>
              <w:t xml:space="preserve"> </w:t>
            </w:r>
            <w:r w:rsidRPr="005021CF">
              <w:rPr>
                <w:sz w:val="15"/>
              </w:rPr>
              <w:t>супруги (супруга) и</w:t>
            </w:r>
            <w:r w:rsidRPr="005021CF">
              <w:rPr>
                <w:spacing w:val="1"/>
                <w:sz w:val="15"/>
              </w:rPr>
              <w:t xml:space="preserve"> </w:t>
            </w:r>
            <w:r w:rsidRPr="005021CF">
              <w:rPr>
                <w:sz w:val="15"/>
              </w:rPr>
              <w:t>несовершеннолетних</w:t>
            </w:r>
            <w:r w:rsidRPr="005021CF">
              <w:rPr>
                <w:spacing w:val="1"/>
                <w:sz w:val="15"/>
              </w:rPr>
              <w:t xml:space="preserve"> </w:t>
            </w:r>
            <w:r w:rsidRPr="005021CF">
              <w:rPr>
                <w:sz w:val="15"/>
              </w:rPr>
              <w:t>детей;</w:t>
            </w:r>
          </w:p>
          <w:p w:rsidR="004A1269" w:rsidRPr="005021CF" w:rsidRDefault="004A1269" w:rsidP="005A15CA">
            <w:pPr>
              <w:pStyle w:val="TableParagraph"/>
              <w:numPr>
                <w:ilvl w:val="0"/>
                <w:numId w:val="24"/>
              </w:numPr>
              <w:tabs>
                <w:tab w:val="left" w:pos="236"/>
              </w:tabs>
              <w:spacing w:before="7" w:line="266" w:lineRule="auto"/>
              <w:ind w:left="197" w:right="103" w:hanging="116"/>
              <w:jc w:val="left"/>
              <w:rPr>
                <w:sz w:val="15"/>
              </w:rPr>
            </w:pPr>
            <w:r w:rsidRPr="005021CF">
              <w:rPr>
                <w:sz w:val="15"/>
              </w:rPr>
              <w:t>Ежегодное</w:t>
            </w:r>
            <w:r w:rsidRPr="005021CF">
              <w:rPr>
                <w:spacing w:val="2"/>
                <w:sz w:val="15"/>
              </w:rPr>
              <w:t xml:space="preserve"> </w:t>
            </w:r>
            <w:r w:rsidRPr="005021CF">
              <w:rPr>
                <w:sz w:val="15"/>
              </w:rPr>
              <w:t>проведение</w:t>
            </w:r>
            <w:r w:rsidRPr="005021CF">
              <w:rPr>
                <w:spacing w:val="3"/>
                <w:sz w:val="15"/>
              </w:rPr>
              <w:t xml:space="preserve"> </w:t>
            </w:r>
            <w:r w:rsidRPr="005021CF">
              <w:rPr>
                <w:sz w:val="15"/>
              </w:rPr>
              <w:t>проверок</w:t>
            </w:r>
            <w:r w:rsidRPr="005021CF">
              <w:rPr>
                <w:spacing w:val="-35"/>
                <w:sz w:val="15"/>
              </w:rPr>
              <w:t xml:space="preserve"> </w:t>
            </w:r>
            <w:r w:rsidRPr="005021CF">
              <w:rPr>
                <w:sz w:val="15"/>
              </w:rPr>
              <w:t>достоверности</w:t>
            </w:r>
            <w:r w:rsidRPr="005021CF">
              <w:rPr>
                <w:spacing w:val="3"/>
                <w:sz w:val="15"/>
              </w:rPr>
              <w:t xml:space="preserve"> </w:t>
            </w:r>
            <w:r w:rsidRPr="005021CF">
              <w:rPr>
                <w:sz w:val="15"/>
              </w:rPr>
              <w:t>представленных</w:t>
            </w:r>
          </w:p>
          <w:p w:rsidR="004A1269" w:rsidRPr="005021CF" w:rsidRDefault="004A1269" w:rsidP="00FD02CC">
            <w:pPr>
              <w:pStyle w:val="TableParagraph"/>
              <w:spacing w:before="1" w:line="266" w:lineRule="auto"/>
              <w:ind w:left="36" w:right="59"/>
              <w:jc w:val="center"/>
              <w:rPr>
                <w:sz w:val="15"/>
              </w:rPr>
            </w:pPr>
            <w:r w:rsidRPr="005021CF">
              <w:rPr>
                <w:sz w:val="15"/>
              </w:rPr>
              <w:t>сведений</w:t>
            </w:r>
            <w:r w:rsidRPr="005021CF">
              <w:rPr>
                <w:spacing w:val="2"/>
                <w:sz w:val="15"/>
              </w:rPr>
              <w:t xml:space="preserve"> </w:t>
            </w:r>
            <w:r w:rsidRPr="005021CF">
              <w:rPr>
                <w:sz w:val="15"/>
              </w:rPr>
              <w:t>о</w:t>
            </w:r>
            <w:r w:rsidRPr="005021CF">
              <w:rPr>
                <w:spacing w:val="1"/>
                <w:sz w:val="15"/>
              </w:rPr>
              <w:t xml:space="preserve"> </w:t>
            </w:r>
            <w:r w:rsidRPr="005021CF">
              <w:rPr>
                <w:sz w:val="15"/>
              </w:rPr>
              <w:t>доходах,</w:t>
            </w:r>
            <w:r w:rsidRPr="005021CF">
              <w:rPr>
                <w:spacing w:val="3"/>
                <w:sz w:val="15"/>
              </w:rPr>
              <w:t xml:space="preserve"> </w:t>
            </w:r>
            <w:r w:rsidRPr="005021CF">
              <w:rPr>
                <w:sz w:val="15"/>
              </w:rPr>
              <w:t>об</w:t>
            </w:r>
            <w:r w:rsidRPr="005021CF">
              <w:rPr>
                <w:spacing w:val="1"/>
                <w:sz w:val="15"/>
              </w:rPr>
              <w:t xml:space="preserve"> </w:t>
            </w:r>
            <w:r w:rsidRPr="005021CF">
              <w:rPr>
                <w:sz w:val="15"/>
              </w:rPr>
              <w:t>имуществе</w:t>
            </w:r>
            <w:r w:rsidRPr="005021CF">
              <w:rPr>
                <w:spacing w:val="2"/>
                <w:sz w:val="15"/>
              </w:rPr>
              <w:t xml:space="preserve"> </w:t>
            </w:r>
            <w:r w:rsidRPr="005021CF">
              <w:rPr>
                <w:sz w:val="15"/>
              </w:rPr>
              <w:t>и</w:t>
            </w:r>
            <w:r w:rsidRPr="005021CF">
              <w:rPr>
                <w:spacing w:val="-34"/>
                <w:sz w:val="15"/>
              </w:rPr>
              <w:t xml:space="preserve"> </w:t>
            </w:r>
            <w:r w:rsidRPr="005021CF">
              <w:rPr>
                <w:sz w:val="15"/>
              </w:rPr>
              <w:t>обязательствах</w:t>
            </w:r>
            <w:r w:rsidRPr="005021CF">
              <w:rPr>
                <w:spacing w:val="2"/>
                <w:sz w:val="15"/>
              </w:rPr>
              <w:t xml:space="preserve"> </w:t>
            </w:r>
            <w:r w:rsidRPr="005021CF">
              <w:rPr>
                <w:sz w:val="15"/>
              </w:rPr>
              <w:t>имущественного</w:t>
            </w:r>
            <w:r w:rsidRPr="005021CF">
              <w:rPr>
                <w:spacing w:val="1"/>
                <w:sz w:val="15"/>
              </w:rPr>
              <w:t xml:space="preserve"> </w:t>
            </w:r>
            <w:r w:rsidRPr="005021CF">
              <w:rPr>
                <w:sz w:val="15"/>
              </w:rPr>
              <w:t>характера муниципальных</w:t>
            </w:r>
            <w:r w:rsidRPr="005021CF">
              <w:rPr>
                <w:spacing w:val="1"/>
                <w:sz w:val="15"/>
              </w:rPr>
              <w:t xml:space="preserve"> </w:t>
            </w:r>
            <w:r w:rsidRPr="005021CF">
              <w:rPr>
                <w:sz w:val="15"/>
              </w:rPr>
              <w:t>служащих,</w:t>
            </w:r>
            <w:r w:rsidRPr="005021CF">
              <w:rPr>
                <w:spacing w:val="1"/>
                <w:sz w:val="15"/>
              </w:rPr>
              <w:t xml:space="preserve"> </w:t>
            </w:r>
            <w:r w:rsidRPr="005021CF">
              <w:rPr>
                <w:sz w:val="15"/>
              </w:rPr>
              <w:t>их</w:t>
            </w:r>
            <w:r w:rsidRPr="005021CF">
              <w:rPr>
                <w:spacing w:val="1"/>
                <w:sz w:val="15"/>
              </w:rPr>
              <w:t xml:space="preserve"> </w:t>
            </w:r>
            <w:r w:rsidRPr="005021CF">
              <w:rPr>
                <w:sz w:val="15"/>
              </w:rPr>
              <w:t>супругов</w:t>
            </w:r>
            <w:r w:rsidRPr="005021CF">
              <w:rPr>
                <w:spacing w:val="1"/>
                <w:sz w:val="15"/>
              </w:rPr>
              <w:t xml:space="preserve"> </w:t>
            </w:r>
            <w:r w:rsidRPr="005021CF">
              <w:rPr>
                <w:sz w:val="15"/>
              </w:rPr>
              <w:t>и</w:t>
            </w:r>
            <w:r w:rsidRPr="005021CF">
              <w:rPr>
                <w:spacing w:val="1"/>
                <w:sz w:val="15"/>
              </w:rPr>
              <w:t xml:space="preserve"> </w:t>
            </w:r>
            <w:r w:rsidRPr="005021CF">
              <w:rPr>
                <w:sz w:val="15"/>
              </w:rPr>
              <w:t>несовершеннолетних</w:t>
            </w:r>
            <w:r w:rsidRPr="005021CF">
              <w:rPr>
                <w:spacing w:val="4"/>
                <w:sz w:val="15"/>
              </w:rPr>
              <w:t xml:space="preserve"> </w:t>
            </w:r>
            <w:r w:rsidRPr="005021CF">
              <w:rPr>
                <w:sz w:val="15"/>
              </w:rPr>
              <w:t>детей,</w:t>
            </w:r>
            <w:r w:rsidRPr="005021CF">
              <w:rPr>
                <w:spacing w:val="4"/>
                <w:sz w:val="15"/>
              </w:rPr>
              <w:t xml:space="preserve"> </w:t>
            </w:r>
            <w:r w:rsidRPr="005021CF">
              <w:rPr>
                <w:sz w:val="15"/>
              </w:rPr>
              <w:t>а</w:t>
            </w:r>
            <w:r w:rsidRPr="005021CF">
              <w:rPr>
                <w:spacing w:val="4"/>
                <w:sz w:val="15"/>
              </w:rPr>
              <w:t xml:space="preserve"> </w:t>
            </w:r>
            <w:r w:rsidRPr="005021CF">
              <w:rPr>
                <w:sz w:val="15"/>
              </w:rPr>
              <w:t>также</w:t>
            </w:r>
            <w:r w:rsidRPr="005021CF">
              <w:rPr>
                <w:spacing w:val="1"/>
                <w:sz w:val="15"/>
              </w:rPr>
              <w:t xml:space="preserve"> </w:t>
            </w:r>
            <w:r w:rsidRPr="005021CF">
              <w:rPr>
                <w:sz w:val="15"/>
              </w:rPr>
              <w:t>о</w:t>
            </w:r>
            <w:r w:rsidRPr="005021CF">
              <w:rPr>
                <w:spacing w:val="-1"/>
                <w:sz w:val="15"/>
              </w:rPr>
              <w:t xml:space="preserve"> </w:t>
            </w:r>
            <w:r w:rsidRPr="005021CF">
              <w:rPr>
                <w:sz w:val="15"/>
              </w:rPr>
              <w:t>расходах</w:t>
            </w:r>
            <w:r w:rsidRPr="005021CF">
              <w:rPr>
                <w:spacing w:val="2"/>
                <w:sz w:val="15"/>
              </w:rPr>
              <w:t xml:space="preserve"> </w:t>
            </w:r>
            <w:r w:rsidRPr="005021CF">
              <w:rPr>
                <w:sz w:val="15"/>
              </w:rPr>
              <w:t>членов</w:t>
            </w:r>
            <w:r w:rsidRPr="005021CF">
              <w:rPr>
                <w:spacing w:val="1"/>
                <w:sz w:val="15"/>
              </w:rPr>
              <w:t xml:space="preserve"> </w:t>
            </w:r>
            <w:r w:rsidRPr="005021CF">
              <w:rPr>
                <w:sz w:val="15"/>
              </w:rPr>
              <w:t>своей</w:t>
            </w:r>
            <w:r w:rsidRPr="005021CF">
              <w:rPr>
                <w:spacing w:val="2"/>
                <w:sz w:val="15"/>
              </w:rPr>
              <w:t xml:space="preserve"> </w:t>
            </w:r>
            <w:r w:rsidRPr="005021CF">
              <w:rPr>
                <w:sz w:val="15"/>
              </w:rPr>
              <w:t>семьи</w:t>
            </w:r>
            <w:r w:rsidRPr="005021CF">
              <w:rPr>
                <w:spacing w:val="2"/>
                <w:sz w:val="15"/>
              </w:rPr>
              <w:t xml:space="preserve"> </w:t>
            </w:r>
            <w:r w:rsidRPr="005021CF">
              <w:rPr>
                <w:sz w:val="15"/>
              </w:rPr>
              <w:t>-</w:t>
            </w:r>
          </w:p>
          <w:p w:rsidR="004A1269" w:rsidRPr="005021CF" w:rsidRDefault="004A1269" w:rsidP="00FD02CC">
            <w:pPr>
              <w:pStyle w:val="TableParagraph"/>
              <w:spacing w:before="3" w:line="156" w:lineRule="exact"/>
              <w:ind w:left="36" w:right="55"/>
              <w:jc w:val="center"/>
              <w:rPr>
                <w:sz w:val="15"/>
              </w:rPr>
            </w:pPr>
            <w:r w:rsidRPr="005021CF">
              <w:rPr>
                <w:sz w:val="15"/>
              </w:rPr>
              <w:t>супруги</w:t>
            </w:r>
            <w:r w:rsidRPr="005021CF">
              <w:rPr>
                <w:spacing w:val="-1"/>
                <w:sz w:val="15"/>
              </w:rPr>
              <w:t xml:space="preserve"> </w:t>
            </w:r>
            <w:r w:rsidRPr="005021CF">
              <w:rPr>
                <w:sz w:val="15"/>
              </w:rPr>
              <w:t>(супруга)</w:t>
            </w:r>
            <w:r w:rsidRPr="005021CF">
              <w:rPr>
                <w:spacing w:val="-1"/>
                <w:sz w:val="15"/>
              </w:rPr>
              <w:t xml:space="preserve"> </w:t>
            </w:r>
            <w:r w:rsidRPr="005021CF">
              <w:rPr>
                <w:sz w:val="15"/>
              </w:rPr>
              <w:t>и</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140.0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140.0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spacing w:before="1" w:line="266" w:lineRule="auto"/>
              <w:ind w:left="108" w:right="131" w:firstLine="2"/>
              <w:jc w:val="center"/>
              <w:rPr>
                <w:sz w:val="15"/>
              </w:rPr>
            </w:pPr>
            <w:r w:rsidRPr="005021CF">
              <w:rPr>
                <w:sz w:val="15"/>
              </w:rPr>
              <w:t>несовершеннолетних</w:t>
            </w:r>
            <w:r w:rsidRPr="005021CF">
              <w:rPr>
                <w:spacing w:val="2"/>
                <w:sz w:val="15"/>
              </w:rPr>
              <w:t xml:space="preserve"> </w:t>
            </w:r>
            <w:r w:rsidRPr="005021CF">
              <w:rPr>
                <w:sz w:val="15"/>
              </w:rPr>
              <w:t>детей</w:t>
            </w:r>
            <w:r w:rsidRPr="005021CF">
              <w:rPr>
                <w:spacing w:val="2"/>
                <w:sz w:val="15"/>
              </w:rPr>
              <w:t xml:space="preserve"> </w:t>
            </w:r>
            <w:r w:rsidRPr="005021CF">
              <w:rPr>
                <w:sz w:val="15"/>
              </w:rPr>
              <w:t>в</w:t>
            </w:r>
            <w:r w:rsidRPr="005021CF">
              <w:rPr>
                <w:spacing w:val="1"/>
                <w:sz w:val="15"/>
              </w:rPr>
              <w:t xml:space="preserve"> </w:t>
            </w:r>
            <w:r w:rsidRPr="005021CF">
              <w:rPr>
                <w:sz w:val="15"/>
              </w:rPr>
              <w:t>соответствие</w:t>
            </w:r>
            <w:r w:rsidRPr="005021CF">
              <w:rPr>
                <w:spacing w:val="3"/>
                <w:sz w:val="15"/>
              </w:rPr>
              <w:t xml:space="preserve"> </w:t>
            </w:r>
            <w:r w:rsidRPr="005021CF">
              <w:rPr>
                <w:sz w:val="15"/>
              </w:rPr>
              <w:t>с</w:t>
            </w:r>
            <w:r w:rsidRPr="005021CF">
              <w:rPr>
                <w:spacing w:val="3"/>
                <w:sz w:val="15"/>
              </w:rPr>
              <w:t xml:space="preserve"> </w:t>
            </w:r>
            <w:r w:rsidRPr="005021CF">
              <w:rPr>
                <w:sz w:val="15"/>
              </w:rPr>
              <w:t>законодательством</w:t>
            </w:r>
            <w:r w:rsidRPr="005021CF">
              <w:rPr>
                <w:spacing w:val="-34"/>
                <w:sz w:val="15"/>
              </w:rPr>
              <w:t xml:space="preserve"> </w:t>
            </w:r>
            <w:r w:rsidRPr="005021CF">
              <w:rPr>
                <w:sz w:val="15"/>
              </w:rPr>
              <w:t>Российской</w:t>
            </w:r>
            <w:r w:rsidRPr="005021CF">
              <w:rPr>
                <w:spacing w:val="1"/>
                <w:sz w:val="15"/>
              </w:rPr>
              <w:t xml:space="preserve"> </w:t>
            </w:r>
            <w:r w:rsidRPr="005021CF">
              <w:rPr>
                <w:sz w:val="15"/>
              </w:rPr>
              <w:t>Федерации</w:t>
            </w:r>
            <w:r w:rsidRPr="005021CF">
              <w:rPr>
                <w:spacing w:val="1"/>
                <w:sz w:val="15"/>
              </w:rPr>
              <w:t xml:space="preserve"> </w:t>
            </w:r>
            <w:r w:rsidRPr="005021CF">
              <w:rPr>
                <w:sz w:val="15"/>
              </w:rPr>
              <w:t>и</w:t>
            </w:r>
            <w:r w:rsidRPr="005021CF">
              <w:rPr>
                <w:spacing w:val="1"/>
                <w:sz w:val="15"/>
              </w:rPr>
              <w:t xml:space="preserve"> </w:t>
            </w:r>
            <w:r w:rsidRPr="005021CF">
              <w:rPr>
                <w:sz w:val="15"/>
              </w:rPr>
              <w:t>Республики Мордовия;</w:t>
            </w:r>
          </w:p>
          <w:p w:rsidR="004A1269" w:rsidRPr="005021CF" w:rsidRDefault="004A1269" w:rsidP="00FD02CC">
            <w:pPr>
              <w:pStyle w:val="TableParagraph"/>
              <w:spacing w:before="2"/>
              <w:ind w:left="23" w:right="46"/>
              <w:jc w:val="center"/>
              <w:rPr>
                <w:sz w:val="15"/>
              </w:rPr>
            </w:pPr>
            <w:r w:rsidRPr="005021CF">
              <w:rPr>
                <w:sz w:val="15"/>
              </w:rPr>
              <w:t>активизация</w:t>
            </w:r>
            <w:r w:rsidRPr="005021CF">
              <w:rPr>
                <w:spacing w:val="4"/>
                <w:sz w:val="15"/>
              </w:rPr>
              <w:t xml:space="preserve"> </w:t>
            </w:r>
            <w:r w:rsidRPr="005021CF">
              <w:rPr>
                <w:sz w:val="15"/>
              </w:rPr>
              <w:t>деятельности</w:t>
            </w:r>
            <w:r w:rsidRPr="005021CF">
              <w:rPr>
                <w:spacing w:val="6"/>
                <w:sz w:val="15"/>
              </w:rPr>
              <w:t xml:space="preserve"> </w:t>
            </w:r>
            <w:r w:rsidRPr="005021CF">
              <w:rPr>
                <w:sz w:val="15"/>
              </w:rPr>
              <w:t>комиссий</w:t>
            </w:r>
          </w:p>
          <w:p w:rsidR="004A1269" w:rsidRPr="005021CF" w:rsidRDefault="004A1269" w:rsidP="00FD02CC">
            <w:pPr>
              <w:pStyle w:val="TableParagraph"/>
              <w:spacing w:before="20" w:line="156" w:lineRule="exact"/>
              <w:ind w:left="36" w:right="58"/>
              <w:jc w:val="center"/>
              <w:rPr>
                <w:sz w:val="15"/>
              </w:rPr>
            </w:pPr>
            <w:r w:rsidRPr="005021CF">
              <w:rPr>
                <w:sz w:val="15"/>
              </w:rPr>
              <w:t>по соблюдению</w:t>
            </w:r>
            <w:r w:rsidRPr="005021CF">
              <w:rPr>
                <w:spacing w:val="1"/>
                <w:sz w:val="15"/>
              </w:rPr>
              <w:t xml:space="preserve"> </w:t>
            </w:r>
            <w:r w:rsidRPr="005021CF">
              <w:rPr>
                <w:sz w:val="15"/>
              </w:rPr>
              <w:t>требований</w:t>
            </w:r>
            <w:r w:rsidRPr="005021CF">
              <w:rPr>
                <w:spacing w:val="2"/>
                <w:sz w:val="15"/>
              </w:rPr>
              <w:t xml:space="preserve"> </w:t>
            </w:r>
            <w:proofErr w:type="gramStart"/>
            <w:r w:rsidRPr="005021CF">
              <w:rPr>
                <w:sz w:val="15"/>
              </w:rPr>
              <w:t>к</w:t>
            </w:r>
            <w:proofErr w:type="gramEnd"/>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Pr>
          <w:p w:rsidR="004A1269" w:rsidRPr="005021CF" w:rsidRDefault="004A1269" w:rsidP="00FD02CC">
            <w:pPr>
              <w:pStyle w:val="TableParagraph"/>
              <w:spacing w:before="4"/>
              <w:ind w:left="171" w:right="144"/>
              <w:jc w:val="center"/>
              <w:rPr>
                <w:sz w:val="17"/>
              </w:rPr>
            </w:pPr>
            <w:r w:rsidRPr="005021CF">
              <w:rPr>
                <w:w w:val="105"/>
                <w:sz w:val="17"/>
              </w:rPr>
              <w:t>19</w:t>
            </w:r>
          </w:p>
        </w:tc>
        <w:tc>
          <w:tcPr>
            <w:tcW w:w="3007" w:type="dxa"/>
            <w:vMerge w:val="restart"/>
          </w:tcPr>
          <w:p w:rsidR="004A1269" w:rsidRPr="005021CF" w:rsidRDefault="004A1269" w:rsidP="00FD02CC">
            <w:pPr>
              <w:pStyle w:val="TableParagraph"/>
              <w:spacing w:before="1"/>
              <w:ind w:left="71" w:right="92"/>
              <w:jc w:val="center"/>
              <w:rPr>
                <w:sz w:val="16"/>
              </w:rPr>
            </w:pPr>
            <w:r w:rsidRPr="005021CF">
              <w:rPr>
                <w:sz w:val="16"/>
              </w:rPr>
              <w:t>Муниципальная</w:t>
            </w:r>
            <w:r w:rsidRPr="005021CF">
              <w:rPr>
                <w:spacing w:val="-1"/>
                <w:sz w:val="16"/>
              </w:rPr>
              <w:t xml:space="preserve"> </w:t>
            </w:r>
            <w:r w:rsidRPr="005021CF">
              <w:rPr>
                <w:sz w:val="16"/>
              </w:rPr>
              <w:t>программа</w:t>
            </w:r>
          </w:p>
          <w:p w:rsidR="004A1269" w:rsidRPr="005021CF" w:rsidRDefault="004A1269" w:rsidP="00FD02CC">
            <w:pPr>
              <w:pStyle w:val="TableParagraph"/>
              <w:spacing w:before="20" w:line="266" w:lineRule="auto"/>
              <w:ind w:left="167" w:right="160" w:hanging="31"/>
              <w:jc w:val="center"/>
              <w:rPr>
                <w:sz w:val="16"/>
              </w:rPr>
            </w:pPr>
            <w:r w:rsidRPr="005021CF">
              <w:rPr>
                <w:sz w:val="16"/>
              </w:rPr>
              <w:t>«Экономическое развитие Инсарского</w:t>
            </w:r>
            <w:r w:rsidRPr="005021CF">
              <w:rPr>
                <w:spacing w:val="1"/>
                <w:sz w:val="16"/>
              </w:rPr>
              <w:t xml:space="preserve"> </w:t>
            </w:r>
            <w:r w:rsidRPr="005021CF">
              <w:rPr>
                <w:sz w:val="16"/>
              </w:rPr>
              <w:t>муниципального</w:t>
            </w:r>
            <w:r w:rsidRPr="005021CF">
              <w:rPr>
                <w:spacing w:val="-3"/>
                <w:sz w:val="16"/>
              </w:rPr>
              <w:t xml:space="preserve"> </w:t>
            </w:r>
            <w:r w:rsidRPr="005021CF">
              <w:rPr>
                <w:sz w:val="16"/>
              </w:rPr>
              <w:t>района до</w:t>
            </w:r>
            <w:r w:rsidRPr="005021CF">
              <w:rPr>
                <w:spacing w:val="-3"/>
                <w:sz w:val="16"/>
              </w:rPr>
              <w:t xml:space="preserve"> </w:t>
            </w:r>
            <w:r w:rsidRPr="005021CF">
              <w:rPr>
                <w:sz w:val="16"/>
              </w:rPr>
              <w:t>2025 года»</w:t>
            </w:r>
          </w:p>
        </w:tc>
        <w:tc>
          <w:tcPr>
            <w:tcW w:w="2131" w:type="dxa"/>
            <w:vMerge w:val="restart"/>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28.11.2018</w:t>
            </w:r>
            <w:r w:rsidRPr="005021CF">
              <w:rPr>
                <w:spacing w:val="1"/>
                <w:sz w:val="16"/>
              </w:rPr>
              <w:t xml:space="preserve"> </w:t>
            </w:r>
            <w:r w:rsidRPr="005021CF">
              <w:rPr>
                <w:sz w:val="16"/>
              </w:rPr>
              <w:t>г.</w:t>
            </w:r>
            <w:r w:rsidRPr="005021CF">
              <w:rPr>
                <w:spacing w:val="1"/>
                <w:sz w:val="16"/>
              </w:rPr>
              <w:t xml:space="preserve"> </w:t>
            </w:r>
            <w:r w:rsidRPr="005021CF">
              <w:rPr>
                <w:sz w:val="16"/>
              </w:rPr>
              <w:t>№</w:t>
            </w:r>
            <w:r w:rsidRPr="005021CF">
              <w:rPr>
                <w:spacing w:val="1"/>
                <w:sz w:val="16"/>
              </w:rPr>
              <w:t xml:space="preserve"> </w:t>
            </w:r>
            <w:r w:rsidRPr="005021CF">
              <w:rPr>
                <w:sz w:val="16"/>
              </w:rPr>
              <w:t>451</w:t>
            </w:r>
          </w:p>
        </w:tc>
        <w:tc>
          <w:tcPr>
            <w:tcW w:w="1776" w:type="dxa"/>
            <w:vMerge w:val="restart"/>
          </w:tcPr>
          <w:p w:rsidR="004A1269" w:rsidRPr="005021CF" w:rsidRDefault="004A1269" w:rsidP="00FD02CC">
            <w:pPr>
              <w:pStyle w:val="TableParagraph"/>
              <w:spacing w:before="1" w:line="266" w:lineRule="auto"/>
              <w:ind w:left="36" w:right="21" w:hanging="42"/>
              <w:jc w:val="center"/>
              <w:rPr>
                <w:sz w:val="16"/>
              </w:rPr>
            </w:pPr>
            <w:r w:rsidRPr="005021CF">
              <w:rPr>
                <w:sz w:val="16"/>
              </w:rPr>
              <w:t>А.Б. Пронина –</w:t>
            </w:r>
            <w:r w:rsidRPr="005021CF">
              <w:rPr>
                <w:spacing w:val="1"/>
                <w:sz w:val="16"/>
              </w:rPr>
              <w:t xml:space="preserve"> </w:t>
            </w:r>
            <w:r w:rsidRPr="005021CF">
              <w:rPr>
                <w:sz w:val="16"/>
              </w:rPr>
              <w:t>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0"/>
                <w:sz w:val="16"/>
              </w:rPr>
              <w:t xml:space="preserve"> </w:t>
            </w:r>
            <w:r w:rsidRPr="005021CF">
              <w:rPr>
                <w:sz w:val="16"/>
              </w:rPr>
              <w:t>района.</w:t>
            </w:r>
          </w:p>
        </w:tc>
        <w:tc>
          <w:tcPr>
            <w:tcW w:w="2474" w:type="dxa"/>
            <w:vMerge w:val="restart"/>
          </w:tcPr>
          <w:p w:rsidR="004A1269" w:rsidRPr="005021CF" w:rsidRDefault="004A1269" w:rsidP="00FD02CC">
            <w:pPr>
              <w:pStyle w:val="TableParagraph"/>
              <w:spacing w:before="1" w:line="266" w:lineRule="auto"/>
              <w:ind w:left="221" w:right="233" w:firstLine="26"/>
              <w:rPr>
                <w:sz w:val="16"/>
              </w:rPr>
            </w:pPr>
            <w:r w:rsidRPr="005021CF">
              <w:rPr>
                <w:sz w:val="16"/>
              </w:rPr>
              <w:t>1. Развитие промышленного</w:t>
            </w:r>
            <w:r w:rsidRPr="005021CF">
              <w:rPr>
                <w:spacing w:val="-37"/>
                <w:sz w:val="16"/>
              </w:rPr>
              <w:t xml:space="preserve"> </w:t>
            </w:r>
            <w:r w:rsidRPr="005021CF">
              <w:rPr>
                <w:sz w:val="16"/>
              </w:rPr>
              <w:t>комплекса;</w:t>
            </w:r>
            <w:r w:rsidRPr="005021CF">
              <w:rPr>
                <w:spacing w:val="1"/>
                <w:sz w:val="16"/>
              </w:rPr>
              <w:t xml:space="preserve"> </w:t>
            </w:r>
            <w:r w:rsidRPr="005021CF">
              <w:rPr>
                <w:sz w:val="16"/>
              </w:rPr>
              <w:t>2.</w:t>
            </w:r>
            <w:r w:rsidRPr="005021CF">
              <w:rPr>
                <w:spacing w:val="2"/>
                <w:sz w:val="16"/>
              </w:rPr>
              <w:t xml:space="preserve"> </w:t>
            </w:r>
            <w:r w:rsidRPr="005021CF">
              <w:rPr>
                <w:sz w:val="16"/>
              </w:rPr>
              <w:t>Формирование</w:t>
            </w:r>
          </w:p>
          <w:p w:rsidR="004A1269" w:rsidRPr="005021CF" w:rsidRDefault="004A1269" w:rsidP="00FD02CC">
            <w:pPr>
              <w:pStyle w:val="TableParagraph"/>
              <w:spacing w:line="266" w:lineRule="auto"/>
              <w:ind w:left="65" w:right="88" w:hanging="1"/>
              <w:jc w:val="center"/>
              <w:rPr>
                <w:sz w:val="16"/>
              </w:rPr>
            </w:pPr>
            <w:r w:rsidRPr="005021CF">
              <w:rPr>
                <w:sz w:val="16"/>
              </w:rPr>
              <w:t>благоприятной инвестиционной</w:t>
            </w:r>
            <w:r w:rsidRPr="005021CF">
              <w:rPr>
                <w:spacing w:val="1"/>
                <w:sz w:val="16"/>
              </w:rPr>
              <w:t xml:space="preserve"> </w:t>
            </w:r>
            <w:r w:rsidRPr="005021CF">
              <w:rPr>
                <w:sz w:val="16"/>
              </w:rPr>
              <w:t>среды; 3.</w:t>
            </w:r>
            <w:r w:rsidRPr="005021CF">
              <w:rPr>
                <w:spacing w:val="1"/>
                <w:sz w:val="16"/>
              </w:rPr>
              <w:t xml:space="preserve"> </w:t>
            </w:r>
            <w:r w:rsidRPr="005021CF">
              <w:rPr>
                <w:sz w:val="16"/>
              </w:rPr>
              <w:t>Развитие</w:t>
            </w:r>
            <w:r w:rsidRPr="005021CF">
              <w:rPr>
                <w:spacing w:val="1"/>
                <w:sz w:val="16"/>
              </w:rPr>
              <w:t xml:space="preserve"> </w:t>
            </w:r>
            <w:r w:rsidRPr="005021CF">
              <w:rPr>
                <w:sz w:val="16"/>
              </w:rPr>
              <w:t>инфраструктуры</w:t>
            </w:r>
            <w:r w:rsidRPr="005021CF">
              <w:rPr>
                <w:spacing w:val="1"/>
                <w:sz w:val="16"/>
              </w:rPr>
              <w:t xml:space="preserve"> </w:t>
            </w:r>
            <w:r w:rsidRPr="005021CF">
              <w:rPr>
                <w:sz w:val="16"/>
              </w:rPr>
              <w:t>потребительского рынка товаров,</w:t>
            </w:r>
            <w:r w:rsidRPr="005021CF">
              <w:rPr>
                <w:spacing w:val="-37"/>
                <w:sz w:val="16"/>
              </w:rPr>
              <w:t xml:space="preserve"> </w:t>
            </w:r>
            <w:r w:rsidRPr="005021CF">
              <w:rPr>
                <w:sz w:val="16"/>
              </w:rPr>
              <w:t>работ и услуг; 4. Развитие</w:t>
            </w:r>
            <w:r w:rsidRPr="005021CF">
              <w:rPr>
                <w:spacing w:val="1"/>
                <w:sz w:val="16"/>
              </w:rPr>
              <w:t xml:space="preserve"> </w:t>
            </w:r>
            <w:r w:rsidRPr="005021CF">
              <w:rPr>
                <w:sz w:val="16"/>
              </w:rPr>
              <w:t>конкуренции; 5. Стратегическое</w:t>
            </w:r>
            <w:r w:rsidRPr="005021CF">
              <w:rPr>
                <w:spacing w:val="1"/>
                <w:sz w:val="16"/>
              </w:rPr>
              <w:t xml:space="preserve"> </w:t>
            </w:r>
            <w:r w:rsidRPr="005021CF">
              <w:rPr>
                <w:sz w:val="16"/>
              </w:rPr>
              <w:t>планирование;</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2023-2025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9000.0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9000.0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3000.0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20</w:t>
            </w:r>
          </w:p>
        </w:tc>
        <w:tc>
          <w:tcPr>
            <w:tcW w:w="3007" w:type="dxa"/>
            <w:vMerge w:val="restart"/>
            <w:tcBorders>
              <w:bottom w:val="nil"/>
            </w:tcBorders>
          </w:tcPr>
          <w:p w:rsidR="004A1269" w:rsidRPr="005021CF" w:rsidRDefault="004A1269" w:rsidP="00FD02CC">
            <w:pPr>
              <w:pStyle w:val="TableParagraph"/>
              <w:spacing w:before="1"/>
              <w:ind w:left="71" w:right="97"/>
              <w:jc w:val="center"/>
              <w:rPr>
                <w:sz w:val="16"/>
              </w:rPr>
            </w:pPr>
            <w:r w:rsidRPr="005021CF">
              <w:rPr>
                <w:sz w:val="16"/>
              </w:rPr>
              <w:t>Муниципальная</w:t>
            </w:r>
            <w:r w:rsidRPr="005021CF">
              <w:rPr>
                <w:spacing w:val="-1"/>
                <w:sz w:val="16"/>
              </w:rPr>
              <w:t xml:space="preserve"> </w:t>
            </w:r>
            <w:r w:rsidRPr="005021CF">
              <w:rPr>
                <w:sz w:val="16"/>
              </w:rPr>
              <w:t>программа</w:t>
            </w:r>
          </w:p>
          <w:p w:rsidR="004A1269" w:rsidRPr="005021CF" w:rsidRDefault="004A1269" w:rsidP="00FD02CC">
            <w:pPr>
              <w:pStyle w:val="TableParagraph"/>
              <w:spacing w:before="20" w:line="266" w:lineRule="auto"/>
              <w:ind w:left="52" w:right="119" w:firstLine="43"/>
              <w:jc w:val="center"/>
              <w:rPr>
                <w:sz w:val="16"/>
              </w:rPr>
            </w:pPr>
            <w:r w:rsidRPr="005021CF">
              <w:rPr>
                <w:sz w:val="16"/>
              </w:rPr>
              <w:t>«Профилактика терроризма</w:t>
            </w:r>
            <w:r w:rsidRPr="005021CF">
              <w:rPr>
                <w:spacing w:val="1"/>
                <w:sz w:val="16"/>
              </w:rPr>
              <w:t xml:space="preserve"> </w:t>
            </w:r>
            <w:r w:rsidRPr="005021CF">
              <w:rPr>
                <w:sz w:val="16"/>
              </w:rPr>
              <w:t>и</w:t>
            </w:r>
            <w:r w:rsidRPr="005021CF">
              <w:rPr>
                <w:spacing w:val="1"/>
                <w:sz w:val="16"/>
              </w:rPr>
              <w:t xml:space="preserve"> </w:t>
            </w:r>
            <w:r w:rsidRPr="005021CF">
              <w:rPr>
                <w:sz w:val="16"/>
              </w:rPr>
              <w:t>экстремизма на территории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w:t>
            </w:r>
            <w:r w:rsidRPr="005021CF">
              <w:rPr>
                <w:spacing w:val="1"/>
                <w:sz w:val="16"/>
              </w:rPr>
              <w:t xml:space="preserve"> </w:t>
            </w:r>
            <w:r w:rsidRPr="005021CF">
              <w:rPr>
                <w:sz w:val="16"/>
              </w:rPr>
              <w:t>района</w:t>
            </w:r>
            <w:r w:rsidRPr="005021CF">
              <w:rPr>
                <w:spacing w:val="2"/>
                <w:sz w:val="16"/>
              </w:rPr>
              <w:t xml:space="preserve"> </w:t>
            </w:r>
            <w:r w:rsidRPr="005021CF">
              <w:rPr>
                <w:sz w:val="16"/>
              </w:rPr>
              <w:t>на</w:t>
            </w:r>
            <w:r w:rsidRPr="005021CF">
              <w:rPr>
                <w:spacing w:val="1"/>
                <w:sz w:val="16"/>
              </w:rPr>
              <w:t xml:space="preserve"> </w:t>
            </w:r>
            <w:r w:rsidRPr="005021CF">
              <w:rPr>
                <w:sz w:val="16"/>
              </w:rPr>
              <w:t>2017-2025</w:t>
            </w:r>
            <w:r w:rsidRPr="005021CF">
              <w:rPr>
                <w:spacing w:val="1"/>
                <w:sz w:val="16"/>
              </w:rPr>
              <w:t xml:space="preserve"> </w:t>
            </w:r>
            <w:r w:rsidRPr="005021CF">
              <w:rPr>
                <w:sz w:val="16"/>
              </w:rPr>
              <w:t>годы»</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29.12.2016</w:t>
            </w:r>
            <w:r w:rsidRPr="005021CF">
              <w:rPr>
                <w:spacing w:val="1"/>
                <w:sz w:val="16"/>
              </w:rPr>
              <w:t xml:space="preserve"> </w:t>
            </w:r>
            <w:r w:rsidRPr="005021CF">
              <w:rPr>
                <w:sz w:val="16"/>
              </w:rPr>
              <w:t>г.</w:t>
            </w:r>
            <w:r w:rsidRPr="005021CF">
              <w:rPr>
                <w:spacing w:val="1"/>
                <w:sz w:val="16"/>
              </w:rPr>
              <w:t xml:space="preserve"> </w:t>
            </w:r>
            <w:r w:rsidRPr="005021CF">
              <w:rPr>
                <w:sz w:val="16"/>
              </w:rPr>
              <w:t>№694</w:t>
            </w:r>
          </w:p>
        </w:tc>
        <w:tc>
          <w:tcPr>
            <w:tcW w:w="1776" w:type="dxa"/>
            <w:vMerge w:val="restart"/>
            <w:tcBorders>
              <w:bottom w:val="nil"/>
            </w:tcBorders>
          </w:tcPr>
          <w:p w:rsidR="004A1269" w:rsidRPr="005021CF" w:rsidRDefault="004A1269" w:rsidP="00FD02CC">
            <w:pPr>
              <w:pStyle w:val="TableParagraph"/>
              <w:spacing w:before="1" w:line="266" w:lineRule="auto"/>
              <w:ind w:left="57" w:right="40" w:hanging="39"/>
              <w:jc w:val="center"/>
              <w:rPr>
                <w:sz w:val="16"/>
              </w:rPr>
            </w:pPr>
            <w:r w:rsidRPr="005021CF">
              <w:rPr>
                <w:sz w:val="16"/>
              </w:rPr>
              <w:t>А.Б. Пронин</w:t>
            </w:r>
            <w:r w:rsidRPr="005021CF">
              <w:rPr>
                <w:spacing w:val="-1"/>
                <w:sz w:val="16"/>
              </w:rPr>
              <w:t xml:space="preserve"> </w:t>
            </w:r>
            <w:r w:rsidRPr="005021CF">
              <w:rPr>
                <w:sz w:val="16"/>
              </w:rPr>
              <w:t>–</w:t>
            </w:r>
            <w:r w:rsidRPr="005021CF">
              <w:rPr>
                <w:spacing w:val="1"/>
                <w:sz w:val="16"/>
              </w:rPr>
              <w:t xml:space="preserve"> </w:t>
            </w:r>
            <w:r w:rsidRPr="005021CF">
              <w:rPr>
                <w:sz w:val="16"/>
              </w:rPr>
              <w:t>первый</w:t>
            </w:r>
            <w:r w:rsidRPr="005021CF">
              <w:rPr>
                <w:spacing w:val="1"/>
                <w:sz w:val="16"/>
              </w:rPr>
              <w:t xml:space="preserve"> </w:t>
            </w:r>
            <w:r w:rsidRPr="005021CF">
              <w:rPr>
                <w:sz w:val="16"/>
              </w:rPr>
              <w:t>заместитель главы</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w:t>
            </w:r>
            <w:r w:rsidRPr="005021CF">
              <w:rPr>
                <w:spacing w:val="1"/>
                <w:sz w:val="16"/>
              </w:rPr>
              <w:t xml:space="preserve"> </w:t>
            </w:r>
            <w:r w:rsidRPr="005021CF">
              <w:rPr>
                <w:sz w:val="16"/>
              </w:rPr>
              <w:t>Антитеррористическая</w:t>
            </w:r>
            <w:r w:rsidRPr="005021CF">
              <w:rPr>
                <w:spacing w:val="1"/>
                <w:sz w:val="16"/>
              </w:rPr>
              <w:t xml:space="preserve"> </w:t>
            </w:r>
            <w:r w:rsidRPr="005021CF">
              <w:rPr>
                <w:sz w:val="16"/>
              </w:rPr>
              <w:t>комиссия Инсарского</w:t>
            </w:r>
            <w:r w:rsidRPr="005021CF">
              <w:rPr>
                <w:spacing w:val="1"/>
                <w:sz w:val="16"/>
              </w:rPr>
              <w:t xml:space="preserve"> </w:t>
            </w:r>
            <w:r w:rsidRPr="005021CF">
              <w:rPr>
                <w:sz w:val="16"/>
              </w:rPr>
              <w:t>муниципального</w:t>
            </w:r>
            <w:r w:rsidRPr="005021CF">
              <w:rPr>
                <w:spacing w:val="1"/>
                <w:sz w:val="16"/>
              </w:rPr>
              <w:t xml:space="preserve"> </w:t>
            </w:r>
            <w:r w:rsidRPr="005021CF">
              <w:rPr>
                <w:sz w:val="16"/>
              </w:rPr>
              <w:t>района, Управление по</w:t>
            </w:r>
            <w:r w:rsidRPr="005021CF">
              <w:rPr>
                <w:spacing w:val="1"/>
                <w:sz w:val="16"/>
              </w:rPr>
              <w:t xml:space="preserve"> </w:t>
            </w:r>
            <w:r w:rsidRPr="005021CF">
              <w:rPr>
                <w:sz w:val="16"/>
              </w:rPr>
              <w:t>социальной работе</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FD02CC">
            <w:pPr>
              <w:pStyle w:val="TableParagraph"/>
              <w:spacing w:before="1" w:line="266" w:lineRule="auto"/>
              <w:ind w:left="89" w:right="112"/>
              <w:jc w:val="center"/>
              <w:rPr>
                <w:sz w:val="16"/>
              </w:rPr>
            </w:pPr>
            <w:r w:rsidRPr="005021CF">
              <w:rPr>
                <w:sz w:val="16"/>
              </w:rPr>
              <w:t>1.Организационные и правовые</w:t>
            </w:r>
            <w:r w:rsidRPr="005021CF">
              <w:rPr>
                <w:spacing w:val="-37"/>
                <w:sz w:val="16"/>
              </w:rPr>
              <w:t xml:space="preserve"> </w:t>
            </w:r>
            <w:r w:rsidRPr="005021CF">
              <w:rPr>
                <w:sz w:val="16"/>
              </w:rPr>
              <w:t>меры, мероприятия по</w:t>
            </w:r>
            <w:r w:rsidRPr="005021CF">
              <w:rPr>
                <w:spacing w:val="1"/>
                <w:sz w:val="16"/>
              </w:rPr>
              <w:t xml:space="preserve"> </w:t>
            </w:r>
            <w:r w:rsidRPr="005021CF">
              <w:rPr>
                <w:sz w:val="16"/>
              </w:rPr>
              <w:t>совершенствованию</w:t>
            </w:r>
            <w:r w:rsidRPr="005021CF">
              <w:rPr>
                <w:spacing w:val="1"/>
                <w:sz w:val="16"/>
              </w:rPr>
              <w:t xml:space="preserve"> </w:t>
            </w:r>
            <w:r w:rsidRPr="005021CF">
              <w:rPr>
                <w:sz w:val="16"/>
              </w:rPr>
              <w:t>межведомственного</w:t>
            </w:r>
            <w:r w:rsidRPr="005021CF">
              <w:rPr>
                <w:spacing w:val="1"/>
                <w:sz w:val="16"/>
              </w:rPr>
              <w:t xml:space="preserve"> </w:t>
            </w:r>
            <w:r w:rsidRPr="005021CF">
              <w:rPr>
                <w:sz w:val="16"/>
              </w:rPr>
              <w:t>взаимодействия</w:t>
            </w:r>
            <w:r w:rsidRPr="005021CF">
              <w:rPr>
                <w:spacing w:val="1"/>
                <w:sz w:val="16"/>
              </w:rPr>
              <w:t xml:space="preserve"> </w:t>
            </w:r>
            <w:r w:rsidRPr="005021CF">
              <w:rPr>
                <w:sz w:val="16"/>
              </w:rPr>
              <w:t>2.Антитеррористический</w:t>
            </w:r>
            <w:r w:rsidRPr="005021CF">
              <w:rPr>
                <w:spacing w:val="1"/>
                <w:sz w:val="16"/>
              </w:rPr>
              <w:t xml:space="preserve"> </w:t>
            </w:r>
            <w:r w:rsidRPr="005021CF">
              <w:rPr>
                <w:sz w:val="16"/>
              </w:rPr>
              <w:t>мониторинг, мониторинг</w:t>
            </w:r>
            <w:r w:rsidRPr="005021CF">
              <w:rPr>
                <w:spacing w:val="1"/>
                <w:sz w:val="16"/>
              </w:rPr>
              <w:t xml:space="preserve"> </w:t>
            </w:r>
            <w:r w:rsidRPr="005021CF">
              <w:rPr>
                <w:sz w:val="16"/>
              </w:rPr>
              <w:t>террористических угроз,</w:t>
            </w:r>
            <w:r w:rsidRPr="005021CF">
              <w:rPr>
                <w:spacing w:val="1"/>
                <w:sz w:val="16"/>
              </w:rPr>
              <w:t xml:space="preserve"> </w:t>
            </w:r>
            <w:r w:rsidRPr="005021CF">
              <w:rPr>
                <w:sz w:val="16"/>
              </w:rPr>
              <w:t>антитеррористических и</w:t>
            </w:r>
            <w:r w:rsidRPr="005021CF">
              <w:rPr>
                <w:spacing w:val="1"/>
                <w:sz w:val="16"/>
              </w:rPr>
              <w:t xml:space="preserve"> </w:t>
            </w:r>
            <w:r w:rsidRPr="005021CF">
              <w:rPr>
                <w:sz w:val="16"/>
              </w:rPr>
              <w:t>антиэкстремистских мер</w:t>
            </w:r>
            <w:r w:rsidRPr="005021CF">
              <w:rPr>
                <w:spacing w:val="1"/>
                <w:sz w:val="16"/>
              </w:rPr>
              <w:t xml:space="preserve"> </w:t>
            </w:r>
            <w:r w:rsidRPr="005021CF">
              <w:rPr>
                <w:sz w:val="16"/>
              </w:rPr>
              <w:t>3.Совершенствование</w:t>
            </w:r>
            <w:r w:rsidRPr="005021CF">
              <w:rPr>
                <w:spacing w:val="1"/>
                <w:sz w:val="16"/>
              </w:rPr>
              <w:t xml:space="preserve"> </w:t>
            </w:r>
            <w:r w:rsidRPr="005021CF">
              <w:rPr>
                <w:sz w:val="16"/>
              </w:rPr>
              <w:t>организации деятельности по</w:t>
            </w:r>
            <w:r w:rsidRPr="005021CF">
              <w:rPr>
                <w:spacing w:val="1"/>
                <w:sz w:val="16"/>
              </w:rPr>
              <w:t xml:space="preserve"> </w:t>
            </w:r>
            <w:r w:rsidRPr="005021CF">
              <w:rPr>
                <w:sz w:val="16"/>
              </w:rPr>
              <w:t>профилактике терроризма и</w:t>
            </w:r>
            <w:r w:rsidRPr="005021CF">
              <w:rPr>
                <w:spacing w:val="1"/>
                <w:sz w:val="16"/>
              </w:rPr>
              <w:t xml:space="preserve"> </w:t>
            </w:r>
            <w:r w:rsidRPr="005021CF">
              <w:rPr>
                <w:sz w:val="16"/>
              </w:rPr>
              <w:t>экстремизма, упреждению</w:t>
            </w:r>
          </w:p>
          <w:p w:rsidR="004A1269" w:rsidRPr="005021CF" w:rsidRDefault="004A1269" w:rsidP="00FD02CC">
            <w:pPr>
              <w:pStyle w:val="TableParagraph"/>
              <w:spacing w:line="100" w:lineRule="exact"/>
              <w:ind w:left="34" w:right="59"/>
              <w:jc w:val="center"/>
              <w:rPr>
                <w:sz w:val="16"/>
              </w:rPr>
            </w:pPr>
            <w:r w:rsidRPr="005021CF">
              <w:rPr>
                <w:sz w:val="16"/>
              </w:rPr>
              <w:t>террористических</w:t>
            </w:r>
            <w:r w:rsidRPr="005021CF">
              <w:rPr>
                <w:spacing w:val="-2"/>
                <w:sz w:val="16"/>
              </w:rPr>
              <w:t xml:space="preserve"> </w:t>
            </w:r>
            <w:r w:rsidRPr="005021CF">
              <w:rPr>
                <w:sz w:val="16"/>
              </w:rPr>
              <w:t>актов</w:t>
            </w:r>
            <w:r w:rsidRPr="005021CF">
              <w:rPr>
                <w:spacing w:val="1"/>
                <w:sz w:val="16"/>
              </w:rPr>
              <w:t xml:space="preserve"> </w:t>
            </w:r>
            <w:proofErr w:type="gramStart"/>
            <w:r w:rsidRPr="005021CF">
              <w:rPr>
                <w:sz w:val="16"/>
              </w:rPr>
              <w:t>в</w:t>
            </w:r>
            <w:proofErr w:type="gramEnd"/>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2019-2025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140.0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140.0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2019</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2"/>
                <w:sz w:val="16"/>
              </w:rPr>
              <w:t xml:space="preserve"> </w:t>
            </w:r>
            <w:r w:rsidRPr="005021CF">
              <w:rPr>
                <w:b/>
                <w:sz w:val="16"/>
              </w:rPr>
              <w:t>2020</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spacing w:before="66" w:line="266" w:lineRule="auto"/>
              <w:ind w:left="151" w:right="175" w:hanging="1"/>
              <w:jc w:val="center"/>
              <w:rPr>
                <w:sz w:val="16"/>
              </w:rPr>
            </w:pPr>
            <w:r w:rsidRPr="005021CF">
              <w:rPr>
                <w:sz w:val="16"/>
              </w:rPr>
              <w:t>Инсарском муниципальном</w:t>
            </w:r>
            <w:r w:rsidRPr="005021CF">
              <w:rPr>
                <w:spacing w:val="1"/>
                <w:sz w:val="16"/>
              </w:rPr>
              <w:t xml:space="preserve"> </w:t>
            </w:r>
            <w:r w:rsidRPr="005021CF">
              <w:rPr>
                <w:sz w:val="16"/>
              </w:rPr>
              <w:t>районе 4.Информационн</w:t>
            </w:r>
            <w:proofErr w:type="gramStart"/>
            <w:r w:rsidRPr="005021CF">
              <w:rPr>
                <w:sz w:val="16"/>
              </w:rPr>
              <w:t>о-</w:t>
            </w:r>
            <w:proofErr w:type="gramEnd"/>
            <w:r w:rsidRPr="005021CF">
              <w:rPr>
                <w:spacing w:val="1"/>
                <w:sz w:val="16"/>
              </w:rPr>
              <w:t xml:space="preserve"> </w:t>
            </w:r>
            <w:r w:rsidRPr="005021CF">
              <w:rPr>
                <w:sz w:val="16"/>
              </w:rPr>
              <w:t>пропагандистское обеспечение</w:t>
            </w:r>
            <w:r w:rsidRPr="005021CF">
              <w:rPr>
                <w:spacing w:val="-37"/>
                <w:sz w:val="16"/>
              </w:rPr>
              <w:t xml:space="preserve"> </w:t>
            </w:r>
            <w:r w:rsidRPr="005021CF">
              <w:rPr>
                <w:sz w:val="16"/>
              </w:rPr>
              <w:t>антитеррористической и</w:t>
            </w:r>
            <w:r w:rsidRPr="005021CF">
              <w:rPr>
                <w:spacing w:val="1"/>
                <w:sz w:val="16"/>
              </w:rPr>
              <w:t xml:space="preserve"> </w:t>
            </w:r>
            <w:r w:rsidRPr="005021CF">
              <w:rPr>
                <w:sz w:val="16"/>
              </w:rPr>
              <w:t>антиэкстремистской политики</w:t>
            </w:r>
            <w:r w:rsidRPr="005021CF">
              <w:rPr>
                <w:spacing w:val="1"/>
                <w:sz w:val="16"/>
              </w:rPr>
              <w:t xml:space="preserve"> </w:t>
            </w:r>
            <w:r w:rsidRPr="005021CF">
              <w:rPr>
                <w:sz w:val="16"/>
              </w:rPr>
              <w:t>5.Поддержка деятельности</w:t>
            </w:r>
            <w:r w:rsidRPr="005021CF">
              <w:rPr>
                <w:spacing w:val="1"/>
                <w:sz w:val="16"/>
              </w:rPr>
              <w:t xml:space="preserve"> </w:t>
            </w:r>
            <w:r w:rsidRPr="005021CF">
              <w:rPr>
                <w:sz w:val="16"/>
              </w:rPr>
              <w:t>общественных объединений,</w:t>
            </w:r>
            <w:r w:rsidRPr="005021CF">
              <w:rPr>
                <w:spacing w:val="1"/>
                <w:sz w:val="16"/>
              </w:rPr>
              <w:t xml:space="preserve"> </w:t>
            </w:r>
            <w:r w:rsidRPr="005021CF">
              <w:rPr>
                <w:sz w:val="16"/>
              </w:rPr>
              <w:t>создаваемых в целях</w:t>
            </w:r>
            <w:r w:rsidRPr="005021CF">
              <w:rPr>
                <w:spacing w:val="1"/>
                <w:sz w:val="16"/>
              </w:rPr>
              <w:t xml:space="preserve"> </w:t>
            </w:r>
            <w:r w:rsidRPr="005021CF">
              <w:rPr>
                <w:sz w:val="16"/>
              </w:rPr>
              <w:t>профилактики экстремизма</w:t>
            </w: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2021</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2022</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20.0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val="restart"/>
            <w:tcBorders>
              <w:bottom w:val="nil"/>
            </w:tcBorders>
          </w:tcPr>
          <w:p w:rsidR="004A1269" w:rsidRPr="005021CF" w:rsidRDefault="004A1269" w:rsidP="00FD02CC">
            <w:pPr>
              <w:pStyle w:val="TableParagraph"/>
              <w:spacing w:before="4"/>
              <w:ind w:left="171" w:right="144"/>
              <w:jc w:val="center"/>
              <w:rPr>
                <w:sz w:val="17"/>
              </w:rPr>
            </w:pPr>
            <w:r w:rsidRPr="005021CF">
              <w:rPr>
                <w:w w:val="105"/>
                <w:sz w:val="17"/>
              </w:rPr>
              <w:t>21</w:t>
            </w:r>
          </w:p>
        </w:tc>
        <w:tc>
          <w:tcPr>
            <w:tcW w:w="3007" w:type="dxa"/>
            <w:vMerge w:val="restart"/>
            <w:tcBorders>
              <w:bottom w:val="nil"/>
            </w:tcBorders>
          </w:tcPr>
          <w:p w:rsidR="004A1269" w:rsidRPr="005021CF" w:rsidRDefault="004A1269" w:rsidP="00FD02CC">
            <w:pPr>
              <w:pStyle w:val="TableParagraph"/>
              <w:spacing w:before="1" w:line="266" w:lineRule="auto"/>
              <w:ind w:left="52" w:right="76"/>
              <w:jc w:val="center"/>
              <w:rPr>
                <w:sz w:val="16"/>
              </w:rPr>
            </w:pPr>
            <w:r w:rsidRPr="005021CF">
              <w:rPr>
                <w:sz w:val="16"/>
              </w:rPr>
              <w:t>Муниципальная</w:t>
            </w:r>
            <w:r w:rsidRPr="005021CF">
              <w:rPr>
                <w:spacing w:val="1"/>
                <w:sz w:val="16"/>
              </w:rPr>
              <w:t xml:space="preserve"> </w:t>
            </w:r>
            <w:r w:rsidRPr="005021CF">
              <w:rPr>
                <w:sz w:val="16"/>
              </w:rPr>
              <w:t>программа «Развитие и</w:t>
            </w:r>
            <w:r w:rsidRPr="005021CF">
              <w:rPr>
                <w:spacing w:val="1"/>
                <w:sz w:val="16"/>
              </w:rPr>
              <w:t xml:space="preserve"> </w:t>
            </w:r>
            <w:r w:rsidRPr="005021CF">
              <w:rPr>
                <w:sz w:val="16"/>
              </w:rPr>
              <w:t>обеспечение</w:t>
            </w:r>
            <w:r w:rsidRPr="005021CF">
              <w:rPr>
                <w:spacing w:val="10"/>
                <w:sz w:val="16"/>
              </w:rPr>
              <w:t xml:space="preserve"> </w:t>
            </w:r>
            <w:r w:rsidRPr="005021CF">
              <w:rPr>
                <w:sz w:val="16"/>
              </w:rPr>
              <w:t>эффективности</w:t>
            </w:r>
            <w:r w:rsidRPr="005021CF">
              <w:rPr>
                <w:spacing w:val="1"/>
                <w:sz w:val="16"/>
              </w:rPr>
              <w:t xml:space="preserve"> </w:t>
            </w:r>
            <w:r w:rsidRPr="005021CF">
              <w:rPr>
                <w:sz w:val="16"/>
              </w:rPr>
              <w:t>деятельности администрации Инсарского</w:t>
            </w:r>
            <w:r w:rsidRPr="005021CF">
              <w:rPr>
                <w:spacing w:val="-37"/>
                <w:sz w:val="16"/>
              </w:rPr>
              <w:t xml:space="preserve"> </w:t>
            </w:r>
            <w:r w:rsidRPr="005021CF">
              <w:rPr>
                <w:sz w:val="16"/>
              </w:rPr>
              <w:t>муниципального</w:t>
            </w:r>
            <w:r w:rsidRPr="005021CF">
              <w:rPr>
                <w:spacing w:val="-2"/>
                <w:sz w:val="16"/>
              </w:rPr>
              <w:t xml:space="preserve"> </w:t>
            </w:r>
            <w:r w:rsidRPr="005021CF">
              <w:rPr>
                <w:sz w:val="16"/>
              </w:rPr>
              <w:t>района</w:t>
            </w:r>
          </w:p>
          <w:p w:rsidR="004A1269" w:rsidRPr="005021CF" w:rsidRDefault="004A1269" w:rsidP="00FD02CC">
            <w:pPr>
              <w:pStyle w:val="TableParagraph"/>
              <w:spacing w:line="183" w:lineRule="exact"/>
              <w:ind w:left="71" w:right="51"/>
              <w:jc w:val="center"/>
              <w:rPr>
                <w:sz w:val="16"/>
              </w:rPr>
            </w:pPr>
            <w:r w:rsidRPr="005021CF">
              <w:rPr>
                <w:sz w:val="16"/>
              </w:rPr>
              <w:t>на</w:t>
            </w:r>
            <w:r w:rsidRPr="005021CF">
              <w:rPr>
                <w:spacing w:val="1"/>
                <w:sz w:val="16"/>
              </w:rPr>
              <w:t xml:space="preserve"> </w:t>
            </w:r>
            <w:r w:rsidRPr="005021CF">
              <w:rPr>
                <w:sz w:val="16"/>
              </w:rPr>
              <w:t>2018</w:t>
            </w:r>
            <w:r w:rsidRPr="005021CF">
              <w:rPr>
                <w:spacing w:val="1"/>
                <w:sz w:val="16"/>
              </w:rPr>
              <w:t xml:space="preserve"> </w:t>
            </w:r>
            <w:r w:rsidRPr="005021CF">
              <w:rPr>
                <w:sz w:val="16"/>
              </w:rPr>
              <w:t>-</w:t>
            </w:r>
            <w:r w:rsidRPr="005021CF">
              <w:rPr>
                <w:spacing w:val="-1"/>
                <w:sz w:val="16"/>
              </w:rPr>
              <w:t xml:space="preserve"> </w:t>
            </w:r>
            <w:r w:rsidRPr="005021CF">
              <w:rPr>
                <w:sz w:val="16"/>
              </w:rPr>
              <w:t>2025</w:t>
            </w:r>
            <w:r w:rsidRPr="005021CF">
              <w:rPr>
                <w:spacing w:val="2"/>
                <w:sz w:val="16"/>
              </w:rPr>
              <w:t xml:space="preserve"> </w:t>
            </w:r>
            <w:r w:rsidRPr="005021CF">
              <w:rPr>
                <w:sz w:val="16"/>
              </w:rPr>
              <w:t>годы»</w:t>
            </w:r>
          </w:p>
        </w:tc>
        <w:tc>
          <w:tcPr>
            <w:tcW w:w="2131" w:type="dxa"/>
            <w:vMerge w:val="restart"/>
            <w:tcBorders>
              <w:bottom w:val="nil"/>
            </w:tcBorders>
          </w:tcPr>
          <w:p w:rsidR="004A1269" w:rsidRPr="005021CF" w:rsidRDefault="004A1269" w:rsidP="00FD02CC">
            <w:pPr>
              <w:pStyle w:val="TableParagraph"/>
              <w:spacing w:before="1" w:line="266" w:lineRule="auto"/>
              <w:ind w:left="91" w:right="113" w:firstLine="2"/>
              <w:jc w:val="center"/>
              <w:rPr>
                <w:sz w:val="16"/>
              </w:rPr>
            </w:pPr>
            <w:r w:rsidRPr="005021CF">
              <w:rPr>
                <w:sz w:val="16"/>
              </w:rPr>
              <w:t>Постановление</w:t>
            </w:r>
            <w:r w:rsidRPr="005021CF">
              <w:rPr>
                <w:spacing w:val="1"/>
                <w:sz w:val="16"/>
              </w:rPr>
              <w:t xml:space="preserve"> </w:t>
            </w:r>
            <w:r w:rsidRPr="005021CF">
              <w:rPr>
                <w:sz w:val="16"/>
              </w:rPr>
              <w:t>администрации</w:t>
            </w:r>
            <w:r w:rsidRPr="005021CF">
              <w:rPr>
                <w:spacing w:val="2"/>
                <w:sz w:val="16"/>
              </w:rPr>
              <w:t xml:space="preserve"> </w:t>
            </w:r>
            <w:r w:rsidRPr="005021CF">
              <w:rPr>
                <w:sz w:val="16"/>
              </w:rPr>
              <w:t>Инсарского</w:t>
            </w:r>
            <w:r w:rsidRPr="005021CF">
              <w:rPr>
                <w:spacing w:val="-37"/>
                <w:sz w:val="16"/>
              </w:rPr>
              <w:t xml:space="preserve"> </w:t>
            </w:r>
            <w:r w:rsidRPr="005021CF">
              <w:rPr>
                <w:sz w:val="16"/>
              </w:rPr>
              <w:t>муниципального района от</w:t>
            </w:r>
            <w:r w:rsidRPr="005021CF">
              <w:rPr>
                <w:spacing w:val="1"/>
                <w:sz w:val="16"/>
              </w:rPr>
              <w:t xml:space="preserve"> </w:t>
            </w:r>
            <w:r w:rsidRPr="005021CF">
              <w:rPr>
                <w:sz w:val="16"/>
              </w:rPr>
              <w:t>19.01.2018</w:t>
            </w:r>
            <w:r w:rsidRPr="005021CF">
              <w:rPr>
                <w:spacing w:val="1"/>
                <w:sz w:val="16"/>
              </w:rPr>
              <w:t xml:space="preserve"> </w:t>
            </w:r>
            <w:r w:rsidRPr="005021CF">
              <w:rPr>
                <w:sz w:val="16"/>
              </w:rPr>
              <w:t>г.</w:t>
            </w:r>
            <w:r w:rsidRPr="005021CF">
              <w:rPr>
                <w:spacing w:val="1"/>
                <w:sz w:val="16"/>
              </w:rPr>
              <w:t xml:space="preserve"> </w:t>
            </w:r>
            <w:r w:rsidRPr="005021CF">
              <w:rPr>
                <w:sz w:val="16"/>
              </w:rPr>
              <w:t>№13</w:t>
            </w:r>
          </w:p>
        </w:tc>
        <w:tc>
          <w:tcPr>
            <w:tcW w:w="1776" w:type="dxa"/>
            <w:vMerge w:val="restart"/>
            <w:tcBorders>
              <w:bottom w:val="nil"/>
            </w:tcBorders>
          </w:tcPr>
          <w:p w:rsidR="004A1269" w:rsidRPr="005021CF" w:rsidRDefault="004A1269" w:rsidP="00FD02CC">
            <w:pPr>
              <w:pStyle w:val="TableParagraph"/>
              <w:spacing w:before="1"/>
              <w:ind w:left="103" w:right="123"/>
              <w:jc w:val="center"/>
              <w:rPr>
                <w:sz w:val="16"/>
              </w:rPr>
            </w:pPr>
            <w:r w:rsidRPr="005021CF">
              <w:rPr>
                <w:sz w:val="16"/>
              </w:rPr>
              <w:t>С.В.</w:t>
            </w:r>
            <w:r w:rsidRPr="005021CF">
              <w:rPr>
                <w:spacing w:val="1"/>
                <w:sz w:val="16"/>
              </w:rPr>
              <w:t xml:space="preserve"> </w:t>
            </w:r>
            <w:r w:rsidRPr="005021CF">
              <w:rPr>
                <w:sz w:val="16"/>
              </w:rPr>
              <w:t>Акишин</w:t>
            </w:r>
          </w:p>
          <w:p w:rsidR="004A1269" w:rsidRPr="005021CF" w:rsidRDefault="004A1269" w:rsidP="00FD02CC">
            <w:pPr>
              <w:pStyle w:val="TableParagraph"/>
              <w:spacing w:before="20" w:line="266" w:lineRule="auto"/>
              <w:ind w:left="57" w:right="40" w:hanging="38"/>
              <w:jc w:val="center"/>
              <w:rPr>
                <w:sz w:val="16"/>
              </w:rPr>
            </w:pPr>
            <w:r w:rsidRPr="005021CF">
              <w:rPr>
                <w:sz w:val="16"/>
              </w:rPr>
              <w:t>–заместитель главы,</w:t>
            </w:r>
            <w:r w:rsidRPr="005021CF">
              <w:rPr>
                <w:spacing w:val="1"/>
                <w:sz w:val="16"/>
              </w:rPr>
              <w:t xml:space="preserve"> </w:t>
            </w:r>
            <w:r w:rsidRPr="005021CF">
              <w:rPr>
                <w:sz w:val="16"/>
              </w:rPr>
              <w:t>руководитель аппарата</w:t>
            </w:r>
            <w:r w:rsidRPr="005021CF">
              <w:rPr>
                <w:spacing w:val="1"/>
                <w:sz w:val="16"/>
              </w:rPr>
              <w:t xml:space="preserve"> </w:t>
            </w:r>
            <w:r w:rsidRPr="005021CF">
              <w:rPr>
                <w:sz w:val="16"/>
              </w:rPr>
              <w:t>администрации</w:t>
            </w:r>
            <w:r w:rsidRPr="005021CF">
              <w:rPr>
                <w:spacing w:val="1"/>
                <w:sz w:val="16"/>
              </w:rPr>
              <w:t xml:space="preserve"> </w:t>
            </w:r>
            <w:r w:rsidRPr="005021CF">
              <w:rPr>
                <w:sz w:val="16"/>
              </w:rPr>
              <w:t>Инсарского</w:t>
            </w:r>
            <w:r w:rsidRPr="005021CF">
              <w:rPr>
                <w:spacing w:val="1"/>
                <w:sz w:val="16"/>
              </w:rPr>
              <w:t xml:space="preserve"> </w:t>
            </w:r>
            <w:r w:rsidRPr="005021CF">
              <w:rPr>
                <w:sz w:val="16"/>
              </w:rPr>
              <w:t>муниципального</w:t>
            </w:r>
            <w:r w:rsidRPr="005021CF">
              <w:rPr>
                <w:spacing w:val="-5"/>
                <w:sz w:val="16"/>
              </w:rPr>
              <w:t xml:space="preserve"> </w:t>
            </w:r>
            <w:r w:rsidRPr="005021CF">
              <w:rPr>
                <w:sz w:val="16"/>
              </w:rPr>
              <w:t>района</w:t>
            </w:r>
          </w:p>
        </w:tc>
        <w:tc>
          <w:tcPr>
            <w:tcW w:w="2474" w:type="dxa"/>
            <w:vMerge w:val="restart"/>
            <w:tcBorders>
              <w:bottom w:val="nil"/>
            </w:tcBorders>
          </w:tcPr>
          <w:p w:rsidR="004A1269" w:rsidRPr="005021CF" w:rsidRDefault="004A1269" w:rsidP="00FD02CC">
            <w:pPr>
              <w:pStyle w:val="TableParagraph"/>
              <w:spacing w:before="1" w:line="266" w:lineRule="auto"/>
              <w:ind w:left="139" w:right="157" w:firstLine="132"/>
              <w:rPr>
                <w:sz w:val="16"/>
              </w:rPr>
            </w:pPr>
            <w:r w:rsidRPr="005021CF">
              <w:rPr>
                <w:sz w:val="16"/>
              </w:rPr>
              <w:t>1. Финансовое обеспечение</w:t>
            </w:r>
            <w:r w:rsidRPr="005021CF">
              <w:rPr>
                <w:spacing w:val="1"/>
                <w:sz w:val="16"/>
              </w:rPr>
              <w:t xml:space="preserve"> </w:t>
            </w:r>
            <w:r w:rsidRPr="005021CF">
              <w:rPr>
                <w:sz w:val="16"/>
              </w:rPr>
              <w:t>деятельности</w:t>
            </w:r>
            <w:r w:rsidRPr="005021CF">
              <w:rPr>
                <w:spacing w:val="-6"/>
                <w:sz w:val="16"/>
              </w:rPr>
              <w:t xml:space="preserve"> </w:t>
            </w:r>
            <w:r w:rsidRPr="005021CF">
              <w:rPr>
                <w:sz w:val="16"/>
              </w:rPr>
              <w:t>органов</w:t>
            </w:r>
            <w:r w:rsidRPr="005021CF">
              <w:rPr>
                <w:spacing w:val="-6"/>
                <w:sz w:val="16"/>
              </w:rPr>
              <w:t xml:space="preserve"> </w:t>
            </w:r>
            <w:r w:rsidRPr="005021CF">
              <w:rPr>
                <w:sz w:val="16"/>
              </w:rPr>
              <w:t>местного</w:t>
            </w:r>
          </w:p>
          <w:p w:rsidR="004A1269" w:rsidRPr="005021CF" w:rsidRDefault="004A1269" w:rsidP="00FD02CC">
            <w:pPr>
              <w:pStyle w:val="TableParagraph"/>
              <w:spacing w:line="266" w:lineRule="auto"/>
              <w:ind w:left="21" w:right="46"/>
              <w:jc w:val="center"/>
              <w:rPr>
                <w:sz w:val="16"/>
              </w:rPr>
            </w:pPr>
            <w:r w:rsidRPr="005021CF">
              <w:rPr>
                <w:sz w:val="16"/>
              </w:rPr>
              <w:t>самоуправления; 2. Материально -</w:t>
            </w:r>
            <w:r w:rsidRPr="005021CF">
              <w:rPr>
                <w:spacing w:val="-37"/>
                <w:sz w:val="16"/>
              </w:rPr>
              <w:t xml:space="preserve"> </w:t>
            </w:r>
            <w:r w:rsidRPr="005021CF">
              <w:rPr>
                <w:sz w:val="16"/>
              </w:rPr>
              <w:t>техническое обеспечение</w:t>
            </w:r>
            <w:r w:rsidRPr="005021CF">
              <w:rPr>
                <w:spacing w:val="1"/>
                <w:sz w:val="16"/>
              </w:rPr>
              <w:t xml:space="preserve"> </w:t>
            </w:r>
            <w:r w:rsidRPr="005021CF">
              <w:rPr>
                <w:sz w:val="16"/>
              </w:rPr>
              <w:t>деятельности администрации</w:t>
            </w:r>
            <w:r w:rsidRPr="005021CF">
              <w:rPr>
                <w:spacing w:val="1"/>
                <w:sz w:val="16"/>
              </w:rPr>
              <w:t xml:space="preserve"> </w:t>
            </w:r>
            <w:r w:rsidRPr="005021CF">
              <w:rPr>
                <w:sz w:val="16"/>
              </w:rPr>
              <w:t>Инсарского муниципального</w:t>
            </w:r>
            <w:r w:rsidRPr="005021CF">
              <w:rPr>
                <w:spacing w:val="1"/>
                <w:sz w:val="16"/>
              </w:rPr>
              <w:t xml:space="preserve"> </w:t>
            </w:r>
            <w:r w:rsidRPr="005021CF">
              <w:rPr>
                <w:sz w:val="16"/>
              </w:rPr>
              <w:t>района;</w:t>
            </w:r>
          </w:p>
        </w:tc>
        <w:tc>
          <w:tcPr>
            <w:tcW w:w="2652" w:type="dxa"/>
            <w:shd w:val="clear" w:color="auto" w:fill="F79646"/>
          </w:tcPr>
          <w:p w:rsidR="004A1269" w:rsidRPr="005021CF" w:rsidRDefault="004A1269" w:rsidP="00FD02CC">
            <w:pPr>
              <w:pStyle w:val="TableParagraph"/>
              <w:ind w:left="29"/>
              <w:rPr>
                <w:b/>
                <w:sz w:val="16"/>
              </w:rPr>
            </w:pPr>
            <w:r w:rsidRPr="005021CF">
              <w:rPr>
                <w:b/>
                <w:sz w:val="16"/>
              </w:rPr>
              <w:t>Всего</w:t>
            </w:r>
            <w:r w:rsidRPr="005021CF">
              <w:rPr>
                <w:b/>
                <w:spacing w:val="2"/>
                <w:sz w:val="16"/>
              </w:rPr>
              <w:t xml:space="preserve"> </w:t>
            </w:r>
            <w:r w:rsidRPr="005021CF">
              <w:rPr>
                <w:b/>
                <w:sz w:val="16"/>
              </w:rPr>
              <w:t>2023-2025</w:t>
            </w:r>
            <w:r w:rsidRPr="005021CF">
              <w:rPr>
                <w:b/>
                <w:spacing w:val="3"/>
                <w:sz w:val="16"/>
              </w:rPr>
              <w:t xml:space="preserve"> </w:t>
            </w:r>
            <w:r w:rsidRPr="005021CF">
              <w:rPr>
                <w:b/>
                <w:sz w:val="16"/>
              </w:rPr>
              <w:t>гг.</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40107.1</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40107.1</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b/>
                <w:sz w:val="17"/>
              </w:rPr>
            </w:pPr>
            <w:r w:rsidRPr="005021CF">
              <w:rPr>
                <w:b/>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2023</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13280.5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spacing w:before="6" w:line="189" w:lineRule="exact"/>
              <w:ind w:right="23"/>
              <w:jc w:val="right"/>
              <w:rPr>
                <w:sz w:val="17"/>
              </w:rPr>
            </w:pPr>
            <w:r w:rsidRPr="005021CF">
              <w:rPr>
                <w:w w:val="105"/>
                <w:sz w:val="17"/>
              </w:rPr>
              <w:t>13280.5</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bottom w:val="nil"/>
            </w:tcBorders>
          </w:tcPr>
          <w:p w:rsidR="004A1269" w:rsidRPr="005021CF" w:rsidRDefault="004A1269" w:rsidP="00FD02CC">
            <w:pPr>
              <w:rPr>
                <w:sz w:val="2"/>
                <w:szCs w:val="2"/>
              </w:rPr>
            </w:pPr>
          </w:p>
        </w:tc>
        <w:tc>
          <w:tcPr>
            <w:tcW w:w="3007" w:type="dxa"/>
            <w:vMerge/>
            <w:tcBorders>
              <w:top w:val="nil"/>
              <w:bottom w:val="nil"/>
            </w:tcBorders>
          </w:tcPr>
          <w:p w:rsidR="004A1269" w:rsidRPr="005021CF" w:rsidRDefault="004A1269" w:rsidP="00FD02CC">
            <w:pPr>
              <w:rPr>
                <w:sz w:val="2"/>
                <w:szCs w:val="2"/>
              </w:rPr>
            </w:pPr>
          </w:p>
        </w:tc>
        <w:tc>
          <w:tcPr>
            <w:tcW w:w="2131" w:type="dxa"/>
            <w:vMerge/>
            <w:tcBorders>
              <w:top w:val="nil"/>
              <w:bottom w:val="nil"/>
            </w:tcBorders>
          </w:tcPr>
          <w:p w:rsidR="004A1269" w:rsidRPr="005021CF" w:rsidRDefault="004A1269" w:rsidP="00FD02CC">
            <w:pPr>
              <w:rPr>
                <w:sz w:val="2"/>
                <w:szCs w:val="2"/>
              </w:rPr>
            </w:pPr>
          </w:p>
        </w:tc>
        <w:tc>
          <w:tcPr>
            <w:tcW w:w="1776" w:type="dxa"/>
            <w:vMerge/>
            <w:tcBorders>
              <w:top w:val="nil"/>
              <w:bottom w:val="nil"/>
            </w:tcBorders>
          </w:tcPr>
          <w:p w:rsidR="004A1269" w:rsidRPr="005021CF" w:rsidRDefault="004A1269" w:rsidP="00FD02CC">
            <w:pPr>
              <w:rPr>
                <w:sz w:val="2"/>
                <w:szCs w:val="2"/>
              </w:rPr>
            </w:pPr>
          </w:p>
        </w:tc>
        <w:tc>
          <w:tcPr>
            <w:tcW w:w="2474" w:type="dxa"/>
            <w:vMerge/>
            <w:tcBorders>
              <w:top w:val="nil"/>
              <w:bottom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2024</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13413.3</w:t>
            </w:r>
          </w:p>
        </w:tc>
      </w:tr>
    </w:tbl>
    <w:p w:rsidR="004A1269" w:rsidRDefault="004A1269" w:rsidP="004A1269">
      <w:pPr>
        <w:spacing w:line="189" w:lineRule="exact"/>
        <w:jc w:val="right"/>
        <w:rPr>
          <w:sz w:val="17"/>
        </w:rPr>
        <w:sectPr w:rsidR="004A1269">
          <w:pgSz w:w="15840" w:h="12240" w:orient="landscape"/>
          <w:pgMar w:top="1100" w:right="660" w:bottom="280" w:left="1000" w:header="720" w:footer="720"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1"/>
        <w:gridCol w:w="3007"/>
        <w:gridCol w:w="2131"/>
        <w:gridCol w:w="1776"/>
        <w:gridCol w:w="2474"/>
        <w:gridCol w:w="2652"/>
        <w:gridCol w:w="1078"/>
      </w:tblGrid>
      <w:tr w:rsidR="004A1269" w:rsidTr="00FD02CC">
        <w:trPr>
          <w:trHeight w:val="1043"/>
        </w:trPr>
        <w:tc>
          <w:tcPr>
            <w:tcW w:w="811"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9"/>
              <w:rPr>
                <w:b/>
                <w:sz w:val="18"/>
              </w:rPr>
            </w:pPr>
          </w:p>
          <w:p w:rsidR="004A1269" w:rsidRPr="005021CF" w:rsidRDefault="004A1269" w:rsidP="00FD02CC">
            <w:pPr>
              <w:pStyle w:val="TableParagraph"/>
              <w:spacing w:before="1"/>
              <w:ind w:left="189"/>
              <w:rPr>
                <w:b/>
                <w:sz w:val="16"/>
              </w:rPr>
            </w:pPr>
            <w:r w:rsidRPr="005021CF">
              <w:rPr>
                <w:b/>
                <w:sz w:val="16"/>
              </w:rPr>
              <w:t>№</w:t>
            </w:r>
            <w:r w:rsidRPr="005021CF">
              <w:rPr>
                <w:b/>
                <w:spacing w:val="-1"/>
                <w:sz w:val="16"/>
              </w:rPr>
              <w:t xml:space="preserve"> </w:t>
            </w:r>
            <w:proofErr w:type="gramStart"/>
            <w:r w:rsidRPr="005021CF">
              <w:rPr>
                <w:b/>
                <w:sz w:val="16"/>
              </w:rPr>
              <w:t>п</w:t>
            </w:r>
            <w:proofErr w:type="gramEnd"/>
            <w:r w:rsidRPr="005021CF">
              <w:rPr>
                <w:b/>
                <w:sz w:val="16"/>
              </w:rPr>
              <w:t>/п</w:t>
            </w:r>
          </w:p>
        </w:tc>
        <w:tc>
          <w:tcPr>
            <w:tcW w:w="3007" w:type="dxa"/>
            <w:shd w:val="clear" w:color="auto" w:fill="00FF00"/>
          </w:tcPr>
          <w:p w:rsidR="004A1269" w:rsidRPr="005021CF" w:rsidRDefault="004A1269" w:rsidP="00FD02CC">
            <w:pPr>
              <w:pStyle w:val="TableParagraph"/>
              <w:rPr>
                <w:b/>
                <w:sz w:val="18"/>
              </w:rPr>
            </w:pPr>
          </w:p>
          <w:p w:rsidR="004A1269" w:rsidRPr="005021CF" w:rsidRDefault="004A1269" w:rsidP="00FD02CC">
            <w:pPr>
              <w:pStyle w:val="TableParagraph"/>
              <w:spacing w:before="113" w:line="266" w:lineRule="auto"/>
              <w:ind w:left="1077" w:hanging="752"/>
              <w:rPr>
                <w:b/>
                <w:sz w:val="16"/>
              </w:rPr>
            </w:pPr>
            <w:r w:rsidRPr="005021CF">
              <w:rPr>
                <w:b/>
                <w:sz w:val="16"/>
              </w:rPr>
              <w:t>Наименование</w:t>
            </w:r>
            <w:r w:rsidRPr="005021CF">
              <w:rPr>
                <w:b/>
                <w:spacing w:val="8"/>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2131" w:type="dxa"/>
            <w:shd w:val="clear" w:color="auto" w:fill="00FF00"/>
          </w:tcPr>
          <w:p w:rsidR="004A1269" w:rsidRPr="005021CF" w:rsidRDefault="004A1269" w:rsidP="00FD02CC">
            <w:pPr>
              <w:pStyle w:val="TableParagraph"/>
              <w:spacing w:before="2" w:line="204" w:lineRule="exact"/>
              <w:ind w:left="182" w:right="205"/>
              <w:jc w:val="center"/>
              <w:rPr>
                <w:b/>
                <w:sz w:val="16"/>
              </w:rPr>
            </w:pPr>
            <w:r w:rsidRPr="005021CF">
              <w:rPr>
                <w:b/>
                <w:sz w:val="16"/>
              </w:rPr>
              <w:t>Дата</w:t>
            </w:r>
            <w:r w:rsidRPr="005021CF">
              <w:rPr>
                <w:b/>
                <w:spacing w:val="1"/>
                <w:sz w:val="16"/>
              </w:rPr>
              <w:t xml:space="preserve"> </w:t>
            </w:r>
            <w:r w:rsidRPr="005021CF">
              <w:rPr>
                <w:b/>
                <w:sz w:val="16"/>
              </w:rPr>
              <w:t>утверждения</w:t>
            </w:r>
            <w:r w:rsidRPr="005021CF">
              <w:rPr>
                <w:b/>
                <w:spacing w:val="1"/>
                <w:sz w:val="16"/>
              </w:rPr>
              <w:t xml:space="preserve"> </w:t>
            </w:r>
            <w:r w:rsidRPr="005021CF">
              <w:rPr>
                <w:b/>
                <w:sz w:val="16"/>
              </w:rPr>
              <w:t>(наименование</w:t>
            </w:r>
            <w:r w:rsidRPr="005021CF">
              <w:rPr>
                <w:b/>
                <w:spacing w:val="4"/>
                <w:sz w:val="16"/>
              </w:rPr>
              <w:t xml:space="preserve"> </w:t>
            </w:r>
            <w:r w:rsidRPr="005021CF">
              <w:rPr>
                <w:b/>
                <w:sz w:val="16"/>
              </w:rPr>
              <w:t>и</w:t>
            </w:r>
            <w:r w:rsidRPr="005021CF">
              <w:rPr>
                <w:b/>
                <w:spacing w:val="4"/>
                <w:sz w:val="16"/>
              </w:rPr>
              <w:t xml:space="preserve"> </w:t>
            </w:r>
            <w:r w:rsidRPr="005021CF">
              <w:rPr>
                <w:b/>
                <w:sz w:val="16"/>
              </w:rPr>
              <w:t>номер</w:t>
            </w:r>
            <w:r w:rsidRPr="005021CF">
              <w:rPr>
                <w:b/>
                <w:spacing w:val="-37"/>
                <w:sz w:val="16"/>
              </w:rPr>
              <w:t xml:space="preserve"> </w:t>
            </w:r>
            <w:r w:rsidRPr="005021CF">
              <w:rPr>
                <w:b/>
                <w:sz w:val="16"/>
              </w:rPr>
              <w:t>соответствующего</w:t>
            </w:r>
            <w:r w:rsidRPr="005021CF">
              <w:rPr>
                <w:b/>
                <w:spacing w:val="1"/>
                <w:sz w:val="16"/>
              </w:rPr>
              <w:t xml:space="preserve"> </w:t>
            </w:r>
            <w:r w:rsidRPr="005021CF">
              <w:rPr>
                <w:b/>
                <w:sz w:val="16"/>
              </w:rPr>
              <w:t>нормативно-правового</w:t>
            </w:r>
            <w:r w:rsidRPr="005021CF">
              <w:rPr>
                <w:b/>
                <w:spacing w:val="1"/>
                <w:sz w:val="16"/>
              </w:rPr>
              <w:t xml:space="preserve"> </w:t>
            </w:r>
            <w:r w:rsidRPr="005021CF">
              <w:rPr>
                <w:b/>
                <w:sz w:val="16"/>
              </w:rPr>
              <w:t>акта)</w:t>
            </w:r>
          </w:p>
        </w:tc>
        <w:tc>
          <w:tcPr>
            <w:tcW w:w="1776" w:type="dxa"/>
            <w:shd w:val="clear" w:color="auto" w:fill="00FF00"/>
          </w:tcPr>
          <w:p w:rsidR="004A1269" w:rsidRPr="005021CF" w:rsidRDefault="004A1269" w:rsidP="00FD02CC">
            <w:pPr>
              <w:pStyle w:val="TableParagraph"/>
              <w:spacing w:before="116" w:line="266" w:lineRule="auto"/>
              <w:ind w:left="100" w:right="123"/>
              <w:jc w:val="center"/>
              <w:rPr>
                <w:b/>
                <w:sz w:val="16"/>
              </w:rPr>
            </w:pPr>
            <w:r w:rsidRPr="005021CF">
              <w:rPr>
                <w:b/>
                <w:sz w:val="16"/>
              </w:rPr>
              <w:t>Ответственный</w:t>
            </w:r>
            <w:r w:rsidRPr="005021CF">
              <w:rPr>
                <w:b/>
                <w:spacing w:val="-37"/>
                <w:sz w:val="16"/>
              </w:rPr>
              <w:t xml:space="preserve"> </w:t>
            </w:r>
            <w:r w:rsidRPr="005021CF">
              <w:rPr>
                <w:b/>
                <w:sz w:val="16"/>
              </w:rPr>
              <w:t>исполнитель,</w:t>
            </w:r>
            <w:r w:rsidRPr="005021CF">
              <w:rPr>
                <w:b/>
                <w:spacing w:val="1"/>
                <w:sz w:val="16"/>
              </w:rPr>
              <w:t xml:space="preserve"> </w:t>
            </w:r>
            <w:r w:rsidRPr="005021CF">
              <w:rPr>
                <w:b/>
                <w:sz w:val="16"/>
              </w:rPr>
              <w:t>соисполнители,</w:t>
            </w:r>
            <w:r w:rsidRPr="005021CF">
              <w:rPr>
                <w:b/>
                <w:spacing w:val="-37"/>
                <w:sz w:val="16"/>
              </w:rPr>
              <w:t xml:space="preserve"> </w:t>
            </w:r>
            <w:r w:rsidRPr="005021CF">
              <w:rPr>
                <w:b/>
                <w:sz w:val="16"/>
              </w:rPr>
              <w:t>участники</w:t>
            </w:r>
          </w:p>
        </w:tc>
        <w:tc>
          <w:tcPr>
            <w:tcW w:w="2474" w:type="dxa"/>
            <w:shd w:val="clear" w:color="auto" w:fill="00FF00"/>
          </w:tcPr>
          <w:p w:rsidR="004A1269" w:rsidRPr="005021CF" w:rsidRDefault="004A1269" w:rsidP="00FD02CC">
            <w:pPr>
              <w:pStyle w:val="TableParagraph"/>
              <w:spacing w:before="116" w:line="266" w:lineRule="auto"/>
              <w:ind w:left="35" w:right="59"/>
              <w:jc w:val="center"/>
              <w:rPr>
                <w:b/>
                <w:sz w:val="16"/>
              </w:rPr>
            </w:pPr>
            <w:r w:rsidRPr="005021CF">
              <w:rPr>
                <w:b/>
                <w:sz w:val="16"/>
              </w:rPr>
              <w:t>Наименования</w:t>
            </w:r>
            <w:r w:rsidRPr="005021CF">
              <w:rPr>
                <w:b/>
                <w:spacing w:val="2"/>
                <w:sz w:val="16"/>
              </w:rPr>
              <w:t xml:space="preserve"> </w:t>
            </w:r>
            <w:r w:rsidRPr="005021CF">
              <w:rPr>
                <w:b/>
                <w:sz w:val="16"/>
              </w:rPr>
              <w:t>подпрограмм</w:t>
            </w:r>
            <w:r w:rsidRPr="005021CF">
              <w:rPr>
                <w:b/>
                <w:spacing w:val="4"/>
                <w:sz w:val="16"/>
              </w:rPr>
              <w:t xml:space="preserve"> </w:t>
            </w:r>
            <w:r w:rsidRPr="005021CF">
              <w:rPr>
                <w:b/>
                <w:sz w:val="16"/>
              </w:rPr>
              <w:t>и</w:t>
            </w:r>
            <w:r w:rsidRPr="005021CF">
              <w:rPr>
                <w:b/>
                <w:spacing w:val="-37"/>
                <w:sz w:val="16"/>
              </w:rPr>
              <w:t xml:space="preserve"> </w:t>
            </w:r>
            <w:r w:rsidRPr="005021CF">
              <w:rPr>
                <w:b/>
                <w:sz w:val="16"/>
              </w:rPr>
              <w:t>основных мероприятий,</w:t>
            </w:r>
            <w:r w:rsidRPr="005021CF">
              <w:rPr>
                <w:b/>
                <w:spacing w:val="1"/>
                <w:sz w:val="16"/>
              </w:rPr>
              <w:t xml:space="preserve"> </w:t>
            </w:r>
            <w:r w:rsidRPr="005021CF">
              <w:rPr>
                <w:b/>
                <w:sz w:val="16"/>
              </w:rPr>
              <w:t>входящих в состав</w:t>
            </w:r>
            <w:r w:rsidRPr="005021CF">
              <w:rPr>
                <w:b/>
                <w:spacing w:val="1"/>
                <w:sz w:val="16"/>
              </w:rPr>
              <w:t xml:space="preserve"> </w:t>
            </w:r>
            <w:r w:rsidRPr="005021CF">
              <w:rPr>
                <w:b/>
                <w:sz w:val="16"/>
              </w:rPr>
              <w:t>муниципальной</w:t>
            </w:r>
            <w:r w:rsidRPr="005021CF">
              <w:rPr>
                <w:b/>
                <w:spacing w:val="2"/>
                <w:sz w:val="16"/>
              </w:rPr>
              <w:t xml:space="preserve"> </w:t>
            </w:r>
            <w:r w:rsidRPr="005021CF">
              <w:rPr>
                <w:b/>
                <w:sz w:val="16"/>
              </w:rPr>
              <w:t>программы</w:t>
            </w:r>
          </w:p>
        </w:tc>
        <w:tc>
          <w:tcPr>
            <w:tcW w:w="2652" w:type="dxa"/>
            <w:shd w:val="clear" w:color="auto" w:fill="00FF00"/>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264" w:right="291" w:firstLine="3"/>
              <w:jc w:val="center"/>
              <w:rPr>
                <w:b/>
                <w:sz w:val="16"/>
              </w:rPr>
            </w:pPr>
            <w:r w:rsidRPr="005021CF">
              <w:rPr>
                <w:b/>
                <w:sz w:val="16"/>
              </w:rPr>
              <w:t>Ресурсное</w:t>
            </w:r>
            <w:r w:rsidRPr="005021CF">
              <w:rPr>
                <w:b/>
                <w:spacing w:val="1"/>
                <w:sz w:val="16"/>
              </w:rPr>
              <w:t xml:space="preserve"> </w:t>
            </w:r>
            <w:r w:rsidRPr="005021CF">
              <w:rPr>
                <w:b/>
                <w:sz w:val="16"/>
              </w:rPr>
              <w:t>обеспечение</w:t>
            </w:r>
            <w:r w:rsidRPr="005021CF">
              <w:rPr>
                <w:b/>
                <w:spacing w:val="1"/>
                <w:sz w:val="16"/>
              </w:rPr>
              <w:t xml:space="preserve"> </w:t>
            </w:r>
            <w:r w:rsidRPr="005021CF">
              <w:rPr>
                <w:b/>
                <w:sz w:val="16"/>
              </w:rPr>
              <w:t>реализации</w:t>
            </w:r>
            <w:r w:rsidRPr="005021CF">
              <w:rPr>
                <w:b/>
                <w:spacing w:val="9"/>
                <w:sz w:val="16"/>
              </w:rPr>
              <w:t xml:space="preserve"> </w:t>
            </w:r>
            <w:r w:rsidRPr="005021CF">
              <w:rPr>
                <w:b/>
                <w:sz w:val="16"/>
              </w:rPr>
              <w:t>муниципальной</w:t>
            </w:r>
            <w:r w:rsidRPr="005021CF">
              <w:rPr>
                <w:b/>
                <w:spacing w:val="-37"/>
                <w:sz w:val="16"/>
              </w:rPr>
              <w:t xml:space="preserve"> </w:t>
            </w:r>
            <w:r w:rsidRPr="005021CF">
              <w:rPr>
                <w:b/>
                <w:sz w:val="16"/>
              </w:rPr>
              <w:t>программы</w:t>
            </w:r>
          </w:p>
        </w:tc>
        <w:tc>
          <w:tcPr>
            <w:tcW w:w="1078" w:type="dxa"/>
            <w:shd w:val="clear" w:color="auto" w:fill="66FF33"/>
          </w:tcPr>
          <w:p w:rsidR="004A1269" w:rsidRPr="005021CF" w:rsidRDefault="004A1269" w:rsidP="00FD02CC">
            <w:pPr>
              <w:pStyle w:val="TableParagraph"/>
              <w:spacing w:before="1"/>
              <w:rPr>
                <w:b/>
                <w:sz w:val="19"/>
              </w:rPr>
            </w:pPr>
          </w:p>
          <w:p w:rsidR="004A1269" w:rsidRPr="005021CF" w:rsidRDefault="004A1269" w:rsidP="00FD02CC">
            <w:pPr>
              <w:pStyle w:val="TableParagraph"/>
              <w:spacing w:line="266" w:lineRule="auto"/>
              <w:ind w:left="132" w:right="153" w:hanging="2"/>
              <w:jc w:val="center"/>
              <w:rPr>
                <w:b/>
                <w:sz w:val="16"/>
              </w:rPr>
            </w:pPr>
            <w:r w:rsidRPr="005021CF">
              <w:rPr>
                <w:b/>
                <w:sz w:val="16"/>
              </w:rPr>
              <w:t>Единица</w:t>
            </w:r>
            <w:r w:rsidRPr="005021CF">
              <w:rPr>
                <w:b/>
                <w:spacing w:val="1"/>
                <w:sz w:val="16"/>
              </w:rPr>
              <w:t xml:space="preserve"> </w:t>
            </w:r>
            <w:r w:rsidRPr="005021CF">
              <w:rPr>
                <w:b/>
                <w:sz w:val="16"/>
              </w:rPr>
              <w:t>измерения</w:t>
            </w:r>
            <w:r w:rsidRPr="005021CF">
              <w:rPr>
                <w:b/>
                <w:spacing w:val="-37"/>
                <w:sz w:val="16"/>
              </w:rPr>
              <w:t xml:space="preserve"> </w:t>
            </w:r>
            <w:r w:rsidRPr="005021CF">
              <w:rPr>
                <w:b/>
                <w:sz w:val="16"/>
              </w:rPr>
              <w:t>(тыс</w:t>
            </w:r>
            <w:proofErr w:type="gramStart"/>
            <w:r w:rsidRPr="005021CF">
              <w:rPr>
                <w:b/>
                <w:sz w:val="16"/>
              </w:rPr>
              <w:t>.р</w:t>
            </w:r>
            <w:proofErr w:type="gramEnd"/>
            <w:r w:rsidRPr="005021CF">
              <w:rPr>
                <w:b/>
                <w:sz w:val="16"/>
              </w:rPr>
              <w:t>уб.)</w:t>
            </w:r>
          </w:p>
        </w:tc>
      </w:tr>
      <w:tr w:rsidR="004A1269" w:rsidTr="00FD02CC">
        <w:trPr>
          <w:trHeight w:val="215"/>
        </w:trPr>
        <w:tc>
          <w:tcPr>
            <w:tcW w:w="811" w:type="dxa"/>
            <w:vMerge w:val="restart"/>
          </w:tcPr>
          <w:p w:rsidR="004A1269" w:rsidRPr="005021CF" w:rsidRDefault="004A1269" w:rsidP="00FD02CC">
            <w:pPr>
              <w:pStyle w:val="TableParagraph"/>
              <w:rPr>
                <w:sz w:val="16"/>
              </w:rPr>
            </w:pPr>
          </w:p>
        </w:tc>
        <w:tc>
          <w:tcPr>
            <w:tcW w:w="3007" w:type="dxa"/>
            <w:vMerge w:val="restart"/>
          </w:tcPr>
          <w:p w:rsidR="004A1269" w:rsidRPr="005021CF" w:rsidRDefault="004A1269" w:rsidP="00FD02CC">
            <w:pPr>
              <w:pStyle w:val="TableParagraph"/>
              <w:rPr>
                <w:sz w:val="16"/>
              </w:rPr>
            </w:pPr>
          </w:p>
        </w:tc>
        <w:tc>
          <w:tcPr>
            <w:tcW w:w="2131" w:type="dxa"/>
            <w:vMerge w:val="restart"/>
          </w:tcPr>
          <w:p w:rsidR="004A1269" w:rsidRPr="005021CF" w:rsidRDefault="004A1269" w:rsidP="00FD02CC">
            <w:pPr>
              <w:pStyle w:val="TableParagraph"/>
              <w:rPr>
                <w:sz w:val="16"/>
              </w:rPr>
            </w:pPr>
          </w:p>
        </w:tc>
        <w:tc>
          <w:tcPr>
            <w:tcW w:w="1776" w:type="dxa"/>
            <w:vMerge w:val="restart"/>
          </w:tcPr>
          <w:p w:rsidR="004A1269" w:rsidRPr="005021CF" w:rsidRDefault="004A1269" w:rsidP="00FD02CC">
            <w:pPr>
              <w:pStyle w:val="TableParagraph"/>
              <w:rPr>
                <w:sz w:val="16"/>
              </w:rPr>
            </w:pPr>
          </w:p>
        </w:tc>
        <w:tc>
          <w:tcPr>
            <w:tcW w:w="2474" w:type="dxa"/>
            <w:vMerge w:val="restart"/>
          </w:tcPr>
          <w:p w:rsidR="004A1269" w:rsidRPr="005021CF" w:rsidRDefault="004A1269" w:rsidP="00FD02CC">
            <w:pPr>
              <w:pStyle w:val="TableParagraph"/>
              <w:rPr>
                <w:sz w:val="16"/>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spacing w:before="6" w:line="189" w:lineRule="exact"/>
              <w:ind w:right="23"/>
              <w:jc w:val="right"/>
              <w:rPr>
                <w:sz w:val="17"/>
              </w:rPr>
            </w:pPr>
            <w:r w:rsidRPr="005021CF">
              <w:rPr>
                <w:w w:val="105"/>
                <w:sz w:val="17"/>
              </w:rPr>
              <w:t>13413.3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shd w:val="clear" w:color="auto" w:fill="F79646"/>
          </w:tcPr>
          <w:p w:rsidR="004A1269" w:rsidRPr="005021CF" w:rsidRDefault="004A1269" w:rsidP="00FD02CC">
            <w:pPr>
              <w:pStyle w:val="TableParagraph"/>
              <w:ind w:left="29"/>
              <w:rPr>
                <w:b/>
                <w:sz w:val="16"/>
              </w:rPr>
            </w:pPr>
            <w:r w:rsidRPr="005021CF">
              <w:rPr>
                <w:b/>
                <w:sz w:val="16"/>
              </w:rPr>
              <w:t>в т.ч.</w:t>
            </w:r>
            <w:r w:rsidRPr="005021CF">
              <w:rPr>
                <w:b/>
                <w:spacing w:val="4"/>
                <w:sz w:val="16"/>
              </w:rPr>
              <w:t xml:space="preserve"> </w:t>
            </w:r>
            <w:r w:rsidRPr="005021CF">
              <w:rPr>
                <w:b/>
                <w:sz w:val="16"/>
              </w:rPr>
              <w:t>2025</w:t>
            </w:r>
            <w:r w:rsidRPr="005021CF">
              <w:rPr>
                <w:b/>
                <w:spacing w:val="2"/>
                <w:sz w:val="16"/>
              </w:rPr>
              <w:t xml:space="preserve"> </w:t>
            </w:r>
            <w:r w:rsidRPr="005021CF">
              <w:rPr>
                <w:b/>
                <w:sz w:val="16"/>
              </w:rPr>
              <w:t>г.,</w:t>
            </w:r>
            <w:r w:rsidRPr="005021CF">
              <w:rPr>
                <w:b/>
                <w:spacing w:val="1"/>
                <w:sz w:val="16"/>
              </w:rPr>
              <w:t xml:space="preserve"> </w:t>
            </w:r>
            <w:r w:rsidRPr="005021CF">
              <w:rPr>
                <w:b/>
                <w:sz w:val="16"/>
              </w:rPr>
              <w:t>всего</w:t>
            </w:r>
          </w:p>
        </w:tc>
        <w:tc>
          <w:tcPr>
            <w:tcW w:w="1078" w:type="dxa"/>
          </w:tcPr>
          <w:p w:rsidR="004A1269" w:rsidRPr="005021CF" w:rsidRDefault="004A1269" w:rsidP="00FD02CC">
            <w:pPr>
              <w:pStyle w:val="TableParagraph"/>
              <w:spacing w:before="6" w:line="189" w:lineRule="exact"/>
              <w:ind w:right="46"/>
              <w:jc w:val="right"/>
              <w:rPr>
                <w:i/>
                <w:sz w:val="17"/>
              </w:rPr>
            </w:pPr>
            <w:r w:rsidRPr="005021CF">
              <w:rPr>
                <w:i/>
                <w:w w:val="105"/>
                <w:sz w:val="17"/>
              </w:rPr>
              <w:t>13413.3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федеральный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республиканский</w:t>
            </w:r>
            <w:r w:rsidRPr="005021CF">
              <w:rPr>
                <w:spacing w:val="-3"/>
                <w:sz w:val="16"/>
              </w:rPr>
              <w:t xml:space="preserve"> </w:t>
            </w:r>
            <w:r w:rsidRPr="005021CF">
              <w:rPr>
                <w:sz w:val="16"/>
              </w:rPr>
              <w:t>бюджет</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местный</w:t>
            </w:r>
            <w:r w:rsidRPr="005021CF">
              <w:rPr>
                <w:spacing w:val="-2"/>
                <w:sz w:val="16"/>
              </w:rPr>
              <w:t xml:space="preserve"> </w:t>
            </w:r>
            <w:r w:rsidRPr="005021CF">
              <w:rPr>
                <w:sz w:val="16"/>
              </w:rPr>
              <w:t>бюджет</w:t>
            </w:r>
          </w:p>
        </w:tc>
        <w:tc>
          <w:tcPr>
            <w:tcW w:w="1078" w:type="dxa"/>
            <w:tcBorders>
              <w:right w:val="nil"/>
            </w:tcBorders>
          </w:tcPr>
          <w:p w:rsidR="004A1269" w:rsidRPr="005021CF" w:rsidRDefault="004A1269" w:rsidP="00FD02CC">
            <w:pPr>
              <w:pStyle w:val="TableParagraph"/>
              <w:spacing w:before="6" w:line="189" w:lineRule="exact"/>
              <w:ind w:right="23"/>
              <w:jc w:val="right"/>
              <w:rPr>
                <w:sz w:val="17"/>
              </w:rPr>
            </w:pPr>
            <w:r w:rsidRPr="005021CF">
              <w:rPr>
                <w:w w:val="105"/>
                <w:sz w:val="17"/>
              </w:rPr>
              <w:t>13413.3</w:t>
            </w:r>
          </w:p>
        </w:tc>
      </w:tr>
      <w:tr w:rsidR="004A1269" w:rsidTr="00FD02CC">
        <w:trPr>
          <w:trHeight w:val="215"/>
        </w:trPr>
        <w:tc>
          <w:tcPr>
            <w:tcW w:w="811" w:type="dxa"/>
            <w:vMerge/>
            <w:tcBorders>
              <w:top w:val="nil"/>
            </w:tcBorders>
          </w:tcPr>
          <w:p w:rsidR="004A1269" w:rsidRPr="005021CF" w:rsidRDefault="004A1269" w:rsidP="00FD02CC">
            <w:pPr>
              <w:rPr>
                <w:sz w:val="2"/>
                <w:szCs w:val="2"/>
              </w:rPr>
            </w:pPr>
          </w:p>
        </w:tc>
        <w:tc>
          <w:tcPr>
            <w:tcW w:w="3007" w:type="dxa"/>
            <w:vMerge/>
            <w:tcBorders>
              <w:top w:val="nil"/>
            </w:tcBorders>
          </w:tcPr>
          <w:p w:rsidR="004A1269" w:rsidRPr="005021CF" w:rsidRDefault="004A1269" w:rsidP="00FD02CC">
            <w:pPr>
              <w:rPr>
                <w:sz w:val="2"/>
                <w:szCs w:val="2"/>
              </w:rPr>
            </w:pPr>
          </w:p>
        </w:tc>
        <w:tc>
          <w:tcPr>
            <w:tcW w:w="2131" w:type="dxa"/>
            <w:vMerge/>
            <w:tcBorders>
              <w:top w:val="nil"/>
            </w:tcBorders>
          </w:tcPr>
          <w:p w:rsidR="004A1269" w:rsidRPr="005021CF" w:rsidRDefault="004A1269" w:rsidP="00FD02CC">
            <w:pPr>
              <w:rPr>
                <w:sz w:val="2"/>
                <w:szCs w:val="2"/>
              </w:rPr>
            </w:pPr>
          </w:p>
        </w:tc>
        <w:tc>
          <w:tcPr>
            <w:tcW w:w="1776" w:type="dxa"/>
            <w:vMerge/>
            <w:tcBorders>
              <w:top w:val="nil"/>
            </w:tcBorders>
          </w:tcPr>
          <w:p w:rsidR="004A1269" w:rsidRPr="005021CF" w:rsidRDefault="004A1269" w:rsidP="00FD02CC">
            <w:pPr>
              <w:rPr>
                <w:sz w:val="2"/>
                <w:szCs w:val="2"/>
              </w:rPr>
            </w:pPr>
          </w:p>
        </w:tc>
        <w:tc>
          <w:tcPr>
            <w:tcW w:w="2474" w:type="dxa"/>
            <w:vMerge/>
            <w:tcBorders>
              <w:top w:val="nil"/>
            </w:tcBorders>
          </w:tcPr>
          <w:p w:rsidR="004A1269" w:rsidRPr="005021CF" w:rsidRDefault="004A1269" w:rsidP="00FD02CC">
            <w:pPr>
              <w:rPr>
                <w:sz w:val="2"/>
                <w:szCs w:val="2"/>
              </w:rPr>
            </w:pPr>
          </w:p>
        </w:tc>
        <w:tc>
          <w:tcPr>
            <w:tcW w:w="2652" w:type="dxa"/>
          </w:tcPr>
          <w:p w:rsidR="004A1269" w:rsidRPr="005021CF" w:rsidRDefault="004A1269" w:rsidP="00FD02CC">
            <w:pPr>
              <w:pStyle w:val="TableParagraph"/>
              <w:ind w:left="29"/>
              <w:rPr>
                <w:sz w:val="16"/>
              </w:rPr>
            </w:pPr>
            <w:r w:rsidRPr="005021CF">
              <w:rPr>
                <w:sz w:val="16"/>
              </w:rPr>
              <w:t>внебюджетные</w:t>
            </w:r>
            <w:r w:rsidRPr="005021CF">
              <w:rPr>
                <w:spacing w:val="-4"/>
                <w:sz w:val="16"/>
              </w:rPr>
              <w:t xml:space="preserve"> </w:t>
            </w:r>
            <w:r w:rsidRPr="005021CF">
              <w:rPr>
                <w:sz w:val="16"/>
              </w:rPr>
              <w:t>источники</w:t>
            </w:r>
          </w:p>
        </w:tc>
        <w:tc>
          <w:tcPr>
            <w:tcW w:w="1078" w:type="dxa"/>
          </w:tcPr>
          <w:p w:rsidR="004A1269" w:rsidRPr="005021CF" w:rsidRDefault="004A1269" w:rsidP="00FD02CC">
            <w:pPr>
              <w:pStyle w:val="TableParagraph"/>
              <w:spacing w:before="6" w:line="189" w:lineRule="exact"/>
              <w:ind w:right="15"/>
              <w:jc w:val="right"/>
              <w:rPr>
                <w:sz w:val="17"/>
              </w:rPr>
            </w:pPr>
            <w:r w:rsidRPr="005021CF">
              <w:rPr>
                <w:w w:val="105"/>
                <w:sz w:val="17"/>
              </w:rPr>
              <w:t>0.0</w:t>
            </w:r>
          </w:p>
        </w:tc>
      </w:tr>
    </w:tbl>
    <w:p w:rsidR="004A1269" w:rsidRDefault="004A1269" w:rsidP="004A1269"/>
    <w:p w:rsidR="004A1269" w:rsidRPr="005021CF" w:rsidRDefault="004A1269" w:rsidP="004A1269">
      <w:pPr>
        <w:jc w:val="both"/>
      </w:pPr>
    </w:p>
    <w:p w:rsidR="004A1269" w:rsidRDefault="004A1269"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sectPr w:rsidR="00150C20" w:rsidSect="00FD02CC">
          <w:pgSz w:w="16838" w:h="11906" w:orient="landscape"/>
          <w:pgMar w:top="1134" w:right="1134" w:bottom="567" w:left="539" w:header="709" w:footer="709" w:gutter="0"/>
          <w:cols w:space="708"/>
          <w:docGrid w:linePitch="360"/>
        </w:sectPr>
      </w:pPr>
    </w:p>
    <w:p w:rsidR="00B9090E" w:rsidRDefault="00B9090E" w:rsidP="00150C20">
      <w:pPr>
        <w:jc w:val="center"/>
        <w:rPr>
          <w:b/>
        </w:rPr>
      </w:pPr>
    </w:p>
    <w:p w:rsidR="00B9090E" w:rsidRDefault="00B9090E" w:rsidP="00150C20">
      <w:pPr>
        <w:jc w:val="center"/>
        <w:rPr>
          <w:b/>
        </w:rPr>
      </w:pPr>
    </w:p>
    <w:p w:rsidR="00B9090E" w:rsidRDefault="00B9090E" w:rsidP="00150C20">
      <w:pPr>
        <w:jc w:val="center"/>
        <w:rPr>
          <w:b/>
        </w:rPr>
      </w:pPr>
    </w:p>
    <w:p w:rsidR="00B9090E" w:rsidRPr="00B9090E" w:rsidRDefault="00B9090E" w:rsidP="00B9090E">
      <w:pPr>
        <w:jc w:val="center"/>
        <w:outlineLvl w:val="0"/>
        <w:rPr>
          <w:b/>
          <w:bCs/>
        </w:rPr>
      </w:pPr>
      <w:r w:rsidRPr="00B9090E">
        <w:rPr>
          <w:b/>
          <w:bCs/>
        </w:rPr>
        <w:t>РЕСПУБЛИКА МОРДОВИЯ</w:t>
      </w:r>
    </w:p>
    <w:p w:rsidR="00B9090E" w:rsidRPr="00B9090E" w:rsidRDefault="00B9090E" w:rsidP="00B9090E">
      <w:pPr>
        <w:jc w:val="center"/>
        <w:outlineLvl w:val="0"/>
        <w:rPr>
          <w:b/>
          <w:bCs/>
        </w:rPr>
      </w:pPr>
      <w:r w:rsidRPr="00B9090E">
        <w:rPr>
          <w:b/>
          <w:bCs/>
        </w:rPr>
        <w:t xml:space="preserve">ШЕСТНАДЦАТАЯ  СЕССИЯ СОВЕТА ДЕПУТАТОВ  ИНСАРСКОГО МУНИЦИПАЛЬНОГО РАЙОНА  </w:t>
      </w:r>
    </w:p>
    <w:p w:rsidR="00B9090E" w:rsidRPr="00B9090E" w:rsidRDefault="00B9090E" w:rsidP="00B9090E">
      <w:pPr>
        <w:jc w:val="center"/>
        <w:outlineLvl w:val="0"/>
        <w:rPr>
          <w:b/>
          <w:bCs/>
        </w:rPr>
      </w:pPr>
      <w:r>
        <w:rPr>
          <w:b/>
          <w:bCs/>
        </w:rPr>
        <w:t xml:space="preserve">СЕДЬМОГО  </w:t>
      </w:r>
      <w:r w:rsidRPr="00B9090E">
        <w:rPr>
          <w:b/>
          <w:bCs/>
        </w:rPr>
        <w:t xml:space="preserve"> СОЗЫВА</w:t>
      </w:r>
    </w:p>
    <w:p w:rsidR="00B9090E" w:rsidRPr="00B9090E" w:rsidRDefault="00B9090E" w:rsidP="00B9090E">
      <w:pPr>
        <w:jc w:val="center"/>
        <w:rPr>
          <w:b/>
          <w:bCs/>
        </w:rPr>
      </w:pPr>
    </w:p>
    <w:p w:rsidR="00B9090E" w:rsidRPr="00B9090E" w:rsidRDefault="00B9090E" w:rsidP="00B9090E">
      <w:pPr>
        <w:jc w:val="center"/>
        <w:rPr>
          <w:b/>
          <w:bCs/>
        </w:rPr>
      </w:pPr>
      <w:r w:rsidRPr="00B9090E">
        <w:rPr>
          <w:b/>
          <w:bCs/>
        </w:rPr>
        <w:t>РЕШЕНИЕ</w:t>
      </w:r>
    </w:p>
    <w:p w:rsidR="00B9090E" w:rsidRPr="00B9090E" w:rsidRDefault="00B9090E" w:rsidP="00B9090E">
      <w:pPr>
        <w:rPr>
          <w:b/>
          <w:bCs/>
        </w:rPr>
      </w:pPr>
    </w:p>
    <w:p w:rsidR="00B9090E" w:rsidRPr="00B9090E" w:rsidRDefault="00B9090E" w:rsidP="00B9090E">
      <w:r w:rsidRPr="00B9090E">
        <w:t xml:space="preserve">От  02 февраля 2023г.                                                                                              </w:t>
      </w:r>
      <w:r>
        <w:t xml:space="preserve">                      </w:t>
      </w:r>
      <w:r w:rsidRPr="00B9090E">
        <w:t>№ 4</w:t>
      </w:r>
    </w:p>
    <w:p w:rsidR="00B9090E" w:rsidRPr="00B9090E" w:rsidRDefault="00B9090E" w:rsidP="00B9090E">
      <w:pPr>
        <w:ind w:hanging="540"/>
      </w:pPr>
    </w:p>
    <w:p w:rsidR="00B9090E" w:rsidRPr="00B9090E" w:rsidRDefault="00B9090E" w:rsidP="00B9090E">
      <w:pPr>
        <w:pStyle w:val="1"/>
        <w:spacing w:before="0" w:after="0"/>
        <w:jc w:val="left"/>
        <w:rPr>
          <w:rFonts w:ascii="Times New Roman" w:hAnsi="Times New Roman"/>
          <w:b w:val="0"/>
          <w:color w:val="auto"/>
          <w:sz w:val="24"/>
          <w:szCs w:val="24"/>
        </w:rPr>
      </w:pPr>
      <w:r w:rsidRPr="00B9090E">
        <w:rPr>
          <w:rFonts w:ascii="Times New Roman" w:hAnsi="Times New Roman"/>
          <w:b w:val="0"/>
          <w:color w:val="auto"/>
          <w:sz w:val="24"/>
          <w:szCs w:val="24"/>
        </w:rPr>
        <w:t xml:space="preserve">Об  отчете   начальника  ММО МВД России </w:t>
      </w:r>
    </w:p>
    <w:p w:rsidR="00B9090E" w:rsidRPr="00B9090E" w:rsidRDefault="00B9090E" w:rsidP="00B9090E">
      <w:pPr>
        <w:pStyle w:val="1"/>
        <w:spacing w:before="0" w:after="0"/>
        <w:jc w:val="left"/>
        <w:rPr>
          <w:rFonts w:ascii="Times New Roman" w:hAnsi="Times New Roman"/>
          <w:b w:val="0"/>
          <w:color w:val="auto"/>
          <w:sz w:val="24"/>
          <w:szCs w:val="24"/>
        </w:rPr>
      </w:pPr>
      <w:r w:rsidRPr="00B9090E">
        <w:rPr>
          <w:rFonts w:ascii="Times New Roman" w:hAnsi="Times New Roman"/>
          <w:b w:val="0"/>
          <w:color w:val="auto"/>
          <w:sz w:val="24"/>
          <w:szCs w:val="24"/>
        </w:rPr>
        <w:t xml:space="preserve">«Ковылкинский»   о состоянии </w:t>
      </w:r>
      <w:proofErr w:type="gramStart"/>
      <w:r w:rsidRPr="00B9090E">
        <w:rPr>
          <w:rFonts w:ascii="Times New Roman" w:hAnsi="Times New Roman"/>
          <w:b w:val="0"/>
          <w:color w:val="auto"/>
          <w:sz w:val="24"/>
          <w:szCs w:val="24"/>
        </w:rPr>
        <w:t>оперативной</w:t>
      </w:r>
      <w:proofErr w:type="gramEnd"/>
      <w:r w:rsidRPr="00B9090E">
        <w:rPr>
          <w:rFonts w:ascii="Times New Roman" w:hAnsi="Times New Roman"/>
          <w:b w:val="0"/>
          <w:color w:val="auto"/>
          <w:sz w:val="24"/>
          <w:szCs w:val="24"/>
        </w:rPr>
        <w:t xml:space="preserve"> </w:t>
      </w:r>
    </w:p>
    <w:p w:rsidR="00B9090E" w:rsidRPr="00B9090E" w:rsidRDefault="00B9090E" w:rsidP="00B9090E">
      <w:pPr>
        <w:pStyle w:val="1"/>
        <w:spacing w:before="0" w:after="0"/>
        <w:jc w:val="left"/>
        <w:rPr>
          <w:rFonts w:ascii="Times New Roman" w:hAnsi="Times New Roman"/>
          <w:b w:val="0"/>
          <w:color w:val="auto"/>
          <w:sz w:val="24"/>
          <w:szCs w:val="24"/>
        </w:rPr>
      </w:pPr>
      <w:r w:rsidRPr="00B9090E">
        <w:rPr>
          <w:rFonts w:ascii="Times New Roman" w:hAnsi="Times New Roman"/>
          <w:b w:val="0"/>
          <w:color w:val="auto"/>
          <w:sz w:val="24"/>
          <w:szCs w:val="24"/>
        </w:rPr>
        <w:t xml:space="preserve">обстановки на  территории Инсарского </w:t>
      </w:r>
    </w:p>
    <w:p w:rsidR="00B9090E" w:rsidRPr="00B9090E" w:rsidRDefault="00B9090E" w:rsidP="00B9090E">
      <w:pPr>
        <w:pStyle w:val="1"/>
        <w:spacing w:before="0" w:after="0"/>
        <w:jc w:val="left"/>
        <w:rPr>
          <w:rFonts w:ascii="Times New Roman" w:hAnsi="Times New Roman"/>
          <w:b w:val="0"/>
          <w:color w:val="auto"/>
          <w:sz w:val="24"/>
          <w:szCs w:val="24"/>
        </w:rPr>
      </w:pPr>
      <w:r w:rsidRPr="00B9090E">
        <w:rPr>
          <w:rFonts w:ascii="Times New Roman" w:hAnsi="Times New Roman"/>
          <w:b w:val="0"/>
          <w:color w:val="auto"/>
          <w:sz w:val="24"/>
          <w:szCs w:val="24"/>
        </w:rPr>
        <w:t xml:space="preserve">муниципального района и </w:t>
      </w:r>
      <w:proofErr w:type="gramStart"/>
      <w:r w:rsidRPr="00B9090E">
        <w:rPr>
          <w:rFonts w:ascii="Times New Roman" w:hAnsi="Times New Roman"/>
          <w:b w:val="0"/>
          <w:color w:val="auto"/>
          <w:sz w:val="24"/>
          <w:szCs w:val="24"/>
        </w:rPr>
        <w:t>результатах</w:t>
      </w:r>
      <w:proofErr w:type="gramEnd"/>
      <w:r w:rsidRPr="00B9090E">
        <w:rPr>
          <w:rFonts w:ascii="Times New Roman" w:hAnsi="Times New Roman"/>
          <w:b w:val="0"/>
          <w:color w:val="auto"/>
          <w:sz w:val="24"/>
          <w:szCs w:val="24"/>
        </w:rPr>
        <w:t xml:space="preserve"> работы</w:t>
      </w:r>
    </w:p>
    <w:p w:rsidR="00B9090E" w:rsidRPr="00B9090E" w:rsidRDefault="00B9090E" w:rsidP="00B9090E">
      <w:pPr>
        <w:pStyle w:val="1"/>
        <w:spacing w:before="0" w:after="0"/>
        <w:jc w:val="left"/>
        <w:rPr>
          <w:rFonts w:ascii="Times New Roman" w:hAnsi="Times New Roman"/>
          <w:b w:val="0"/>
          <w:color w:val="auto"/>
          <w:sz w:val="24"/>
          <w:szCs w:val="24"/>
        </w:rPr>
      </w:pPr>
      <w:r w:rsidRPr="00B9090E">
        <w:rPr>
          <w:rFonts w:ascii="Times New Roman" w:hAnsi="Times New Roman"/>
          <w:b w:val="0"/>
          <w:color w:val="auto"/>
          <w:sz w:val="24"/>
          <w:szCs w:val="24"/>
        </w:rPr>
        <w:t>отделения полиции №9 за 2022 год</w:t>
      </w:r>
    </w:p>
    <w:p w:rsidR="00B9090E" w:rsidRPr="00B9090E" w:rsidRDefault="00B9090E" w:rsidP="00B9090E">
      <w:pPr>
        <w:pStyle w:val="afb"/>
        <w:ind w:firstLine="709"/>
        <w:jc w:val="both"/>
        <w:rPr>
          <w:rFonts w:ascii="Times New Roman" w:hAnsi="Times New Roman" w:cs="Times New Roman"/>
        </w:rPr>
      </w:pPr>
    </w:p>
    <w:p w:rsidR="00B9090E" w:rsidRPr="00B9090E" w:rsidRDefault="00B9090E" w:rsidP="00B9090E">
      <w:pPr>
        <w:autoSpaceDE w:val="0"/>
        <w:autoSpaceDN w:val="0"/>
        <w:adjustRightInd w:val="0"/>
        <w:ind w:firstLine="720"/>
        <w:jc w:val="both"/>
        <w:rPr>
          <w:rFonts w:ascii="Arial" w:hAnsi="Arial"/>
        </w:rPr>
      </w:pPr>
    </w:p>
    <w:p w:rsidR="00B9090E" w:rsidRPr="00B9090E" w:rsidRDefault="00B9090E" w:rsidP="00B9090E">
      <w:pPr>
        <w:ind w:firstLine="708"/>
        <w:jc w:val="both"/>
        <w:rPr>
          <w:lang w:eastAsia="en-US"/>
        </w:rPr>
      </w:pPr>
      <w:r w:rsidRPr="00B9090E">
        <w:t xml:space="preserve">Заслушав отчет начальника ММО МВД России  «Ковылкинский»  о состоянии оперативной  обстановки на  территории Инсарского  муниципального района и результатах работы отделения полиции №9 за 2022 год, Совет депутатов Инсарского муниципального района </w:t>
      </w:r>
    </w:p>
    <w:p w:rsidR="00B9090E" w:rsidRPr="00B9090E" w:rsidRDefault="00B9090E" w:rsidP="00B9090E">
      <w:pPr>
        <w:ind w:firstLine="709"/>
        <w:jc w:val="center"/>
      </w:pPr>
    </w:p>
    <w:p w:rsidR="00B9090E" w:rsidRPr="00B9090E" w:rsidRDefault="00B9090E" w:rsidP="00B9090E">
      <w:pPr>
        <w:ind w:firstLine="709"/>
        <w:jc w:val="center"/>
      </w:pPr>
      <w:r w:rsidRPr="00B9090E">
        <w:t>РЕШИЛ:</w:t>
      </w:r>
    </w:p>
    <w:p w:rsidR="00B9090E" w:rsidRPr="00B9090E" w:rsidRDefault="00B9090E" w:rsidP="00B9090E">
      <w:pPr>
        <w:pStyle w:val="1"/>
        <w:spacing w:before="0" w:after="0"/>
        <w:jc w:val="both"/>
        <w:rPr>
          <w:rFonts w:ascii="Times New Roman" w:hAnsi="Times New Roman"/>
          <w:b w:val="0"/>
          <w:color w:val="auto"/>
          <w:sz w:val="24"/>
          <w:szCs w:val="24"/>
        </w:rPr>
      </w:pPr>
      <w:r w:rsidRPr="00B9090E">
        <w:rPr>
          <w:rFonts w:ascii="Times New Roman" w:hAnsi="Times New Roman"/>
          <w:b w:val="0"/>
          <w:color w:val="auto"/>
          <w:sz w:val="24"/>
          <w:szCs w:val="24"/>
        </w:rPr>
        <w:tab/>
        <w:t>1. Принять к сведению прилагаемый отчет начальника ММО МВД России  «Ковылкинский» о состоянии оперативной  обстановки на  территории Инсарского муниципального района и результатах работы отделения полиции №9  за 2022 год</w:t>
      </w:r>
      <w:r w:rsidRPr="00B9090E">
        <w:rPr>
          <w:rFonts w:ascii="Times New Roman" w:hAnsi="Times New Roman"/>
          <w:b w:val="0"/>
          <w:sz w:val="24"/>
          <w:szCs w:val="24"/>
        </w:rPr>
        <w:t>.</w:t>
      </w:r>
    </w:p>
    <w:p w:rsidR="00B9090E" w:rsidRPr="00B9090E" w:rsidRDefault="00B9090E" w:rsidP="00B9090E">
      <w:pPr>
        <w:ind w:firstLine="708"/>
        <w:jc w:val="both"/>
      </w:pPr>
      <w:bookmarkStart w:id="8" w:name="sub_2"/>
      <w:r w:rsidRPr="00B9090E">
        <w:t xml:space="preserve">2. Настоящее решение подлежит </w:t>
      </w:r>
      <w:hyperlink r:id="rId17" w:history="1">
        <w:r w:rsidRPr="00B9090E">
          <w:rPr>
            <w:rStyle w:val="af4"/>
            <w:color w:val="auto"/>
            <w:u w:val="none"/>
          </w:rPr>
          <w:t>официальному опубликованию</w:t>
        </w:r>
      </w:hyperlink>
      <w:bookmarkEnd w:id="8"/>
      <w:r>
        <w:t>.</w:t>
      </w:r>
    </w:p>
    <w:p w:rsidR="00B9090E" w:rsidRDefault="00B9090E" w:rsidP="00B9090E"/>
    <w:p w:rsidR="00B9090E" w:rsidRDefault="00B9090E" w:rsidP="00B9090E"/>
    <w:p w:rsidR="00B9090E" w:rsidRDefault="00B9090E" w:rsidP="00B9090E"/>
    <w:p w:rsidR="00B9090E" w:rsidRPr="00B9090E" w:rsidRDefault="00B9090E" w:rsidP="00B9090E">
      <w:r w:rsidRPr="00B9090E">
        <w:t>Первый заместитель главы                                      Председатель Совета депутатов</w:t>
      </w:r>
    </w:p>
    <w:p w:rsidR="00B9090E" w:rsidRPr="00B9090E" w:rsidRDefault="00B9090E" w:rsidP="00B9090E">
      <w:r w:rsidRPr="00B9090E">
        <w:t xml:space="preserve">Инсарского муниципального                                  </w:t>
      </w:r>
      <w:r>
        <w:t xml:space="preserve"> Инсарского муниципального </w:t>
      </w:r>
      <w:r w:rsidRPr="00B9090E">
        <w:t xml:space="preserve">района                                                                         </w:t>
      </w:r>
      <w:proofErr w:type="gramStart"/>
      <w:r w:rsidRPr="00B9090E">
        <w:t>района</w:t>
      </w:r>
      <w:proofErr w:type="gramEnd"/>
    </w:p>
    <w:p w:rsidR="00B9090E" w:rsidRPr="00B9090E" w:rsidRDefault="00B9090E" w:rsidP="00B9090E"/>
    <w:p w:rsidR="00B9090E" w:rsidRPr="00B9090E" w:rsidRDefault="00B9090E" w:rsidP="00B9090E">
      <w:r w:rsidRPr="00B9090E">
        <w:t xml:space="preserve">                            А.Б. Пронин                                                                       А.В. Радаев</w:t>
      </w:r>
    </w:p>
    <w:p w:rsidR="00B9090E" w:rsidRPr="00B9090E" w:rsidRDefault="00B9090E" w:rsidP="00B9090E">
      <w:pPr>
        <w:sectPr w:rsidR="00B9090E" w:rsidRPr="00B9090E">
          <w:pgSz w:w="11906" w:h="16838"/>
          <w:pgMar w:top="1134" w:right="567" w:bottom="1134" w:left="1134" w:header="709" w:footer="709" w:gutter="0"/>
          <w:cols w:space="720"/>
        </w:sectPr>
      </w:pPr>
    </w:p>
    <w:p w:rsidR="00B9090E" w:rsidRPr="00B9090E" w:rsidRDefault="00B9090E" w:rsidP="00B9090E">
      <w:pPr>
        <w:rPr>
          <w:color w:val="FFFFFF"/>
        </w:rPr>
      </w:pPr>
    </w:p>
    <w:p w:rsidR="00B9090E" w:rsidRPr="00B9090E" w:rsidRDefault="00B9090E" w:rsidP="00B9090E"/>
    <w:p w:rsidR="00150C20" w:rsidRPr="00B9090E" w:rsidRDefault="00B9090E" w:rsidP="00B9090E">
      <w:pPr>
        <w:jc w:val="center"/>
        <w:rPr>
          <w:color w:val="FFFFFF"/>
        </w:rPr>
      </w:pPr>
      <w:r w:rsidRPr="00B9090E">
        <w:rPr>
          <w:color w:val="FFFFFF"/>
        </w:rPr>
        <w:t>Ис</w:t>
      </w:r>
      <w:r w:rsidR="00150C20" w:rsidRPr="00150C20">
        <w:rPr>
          <w:b/>
        </w:rPr>
        <w:t>РЕСПУБЛИКА МОРДОВИЯ</w:t>
      </w:r>
    </w:p>
    <w:p w:rsidR="00150C20" w:rsidRPr="00150C20" w:rsidRDefault="00150C20" w:rsidP="00B9090E">
      <w:pPr>
        <w:jc w:val="center"/>
        <w:rPr>
          <w:b/>
        </w:rPr>
      </w:pPr>
      <w:r w:rsidRPr="00150C20">
        <w:rPr>
          <w:b/>
        </w:rPr>
        <w:t>ШЕСТНАДЦАТАЯ  СЕССИЯ СОВЕТА</w:t>
      </w:r>
    </w:p>
    <w:p w:rsidR="00150C20" w:rsidRPr="00150C20" w:rsidRDefault="00150C20" w:rsidP="00B9090E">
      <w:pPr>
        <w:jc w:val="center"/>
        <w:rPr>
          <w:b/>
        </w:rPr>
      </w:pPr>
      <w:r w:rsidRPr="00150C20">
        <w:rPr>
          <w:b/>
        </w:rPr>
        <w:t xml:space="preserve">ДЕПУТАТОВ ИНСАРСКОГО </w:t>
      </w:r>
      <w:proofErr w:type="gramStart"/>
      <w:r w:rsidRPr="00150C20">
        <w:rPr>
          <w:b/>
        </w:rPr>
        <w:t>МУНИЦИПАЛЬНОГО</w:t>
      </w:r>
      <w:proofErr w:type="gramEnd"/>
    </w:p>
    <w:p w:rsidR="00150C20" w:rsidRPr="00150C20" w:rsidRDefault="00150C20" w:rsidP="00B9090E">
      <w:pPr>
        <w:jc w:val="center"/>
        <w:rPr>
          <w:b/>
        </w:rPr>
      </w:pPr>
      <w:r w:rsidRPr="00150C20">
        <w:rPr>
          <w:b/>
        </w:rPr>
        <w:t>РАЙОНА СЕДЬМОГО СОЗЫВА</w:t>
      </w:r>
    </w:p>
    <w:p w:rsidR="00150C20" w:rsidRPr="00150C20" w:rsidRDefault="00150C20" w:rsidP="00B9090E">
      <w:pPr>
        <w:jc w:val="center"/>
      </w:pPr>
    </w:p>
    <w:p w:rsidR="00150C20" w:rsidRPr="00150C20" w:rsidRDefault="00150C20" w:rsidP="00B9090E">
      <w:pPr>
        <w:jc w:val="center"/>
        <w:rPr>
          <w:b/>
        </w:rPr>
      </w:pPr>
      <w:r w:rsidRPr="00150C20">
        <w:rPr>
          <w:b/>
        </w:rPr>
        <w:t>РЕШЕНИЕ</w:t>
      </w:r>
    </w:p>
    <w:p w:rsidR="00150C20" w:rsidRPr="00150C20" w:rsidRDefault="00150C20" w:rsidP="00150C20"/>
    <w:p w:rsidR="00150C20" w:rsidRPr="00150C20" w:rsidRDefault="00150C20" w:rsidP="00150C20">
      <w:pPr>
        <w:jc w:val="center"/>
      </w:pPr>
    </w:p>
    <w:p w:rsidR="00150C20" w:rsidRPr="00150C20" w:rsidRDefault="00150C20" w:rsidP="00150C20">
      <w:pPr>
        <w:jc w:val="both"/>
      </w:pPr>
      <w:r w:rsidRPr="00150C20">
        <w:t>от 02 февраля 2023 года</w:t>
      </w:r>
      <w:r w:rsidRPr="00150C20">
        <w:tab/>
      </w:r>
      <w:r w:rsidRPr="00150C20">
        <w:tab/>
      </w:r>
      <w:r w:rsidRPr="00150C20">
        <w:tab/>
      </w:r>
      <w:r w:rsidRPr="00150C20">
        <w:tab/>
      </w:r>
      <w:r w:rsidRPr="00150C20">
        <w:tab/>
      </w:r>
      <w:r w:rsidRPr="00150C20">
        <w:tab/>
      </w:r>
      <w:r w:rsidRPr="00150C20">
        <w:tab/>
      </w:r>
      <w:r w:rsidRPr="00150C20">
        <w:tab/>
        <w:t xml:space="preserve"> </w:t>
      </w:r>
      <w:r w:rsidR="00392AFE">
        <w:t xml:space="preserve">                             № 5</w:t>
      </w:r>
    </w:p>
    <w:p w:rsidR="00150C20" w:rsidRPr="00150C20" w:rsidRDefault="00150C20" w:rsidP="00150C20">
      <w:pPr>
        <w:jc w:val="both"/>
      </w:pPr>
    </w:p>
    <w:p w:rsidR="00150C20" w:rsidRPr="00150C20" w:rsidRDefault="00150C20" w:rsidP="00150C20">
      <w:pPr>
        <w:jc w:val="both"/>
      </w:pPr>
      <w:r w:rsidRPr="00150C20">
        <w:t>Об установлении тарифов на услуги,</w:t>
      </w:r>
    </w:p>
    <w:p w:rsidR="00150C20" w:rsidRPr="00150C20" w:rsidRDefault="00150C20" w:rsidP="00150C20">
      <w:pPr>
        <w:jc w:val="both"/>
      </w:pPr>
      <w:proofErr w:type="gramStart"/>
      <w:r w:rsidRPr="00150C20">
        <w:t>представляемые</w:t>
      </w:r>
      <w:proofErr w:type="gramEnd"/>
      <w:r w:rsidRPr="00150C20">
        <w:t xml:space="preserve"> населению муниципальным </w:t>
      </w:r>
    </w:p>
    <w:p w:rsidR="00150C20" w:rsidRPr="00150C20" w:rsidRDefault="00150C20" w:rsidP="00150C20">
      <w:pPr>
        <w:jc w:val="both"/>
      </w:pPr>
      <w:r w:rsidRPr="00150C20">
        <w:t xml:space="preserve">бюджетным учреждением культуры </w:t>
      </w:r>
    </w:p>
    <w:p w:rsidR="00150C20" w:rsidRPr="00150C20" w:rsidRDefault="00150C20" w:rsidP="00150C20">
      <w:pPr>
        <w:jc w:val="both"/>
      </w:pPr>
      <w:r w:rsidRPr="00150C20">
        <w:t xml:space="preserve">«Дом культуры Инсарского </w:t>
      </w:r>
    </w:p>
    <w:p w:rsidR="00150C20" w:rsidRPr="00150C20" w:rsidRDefault="00150C20" w:rsidP="00150C20">
      <w:pPr>
        <w:jc w:val="both"/>
      </w:pPr>
      <w:r w:rsidRPr="00150C20">
        <w:t>муниципального района»</w:t>
      </w:r>
    </w:p>
    <w:p w:rsidR="00150C20" w:rsidRPr="00150C20" w:rsidRDefault="00150C20" w:rsidP="00150C20">
      <w:pPr>
        <w:jc w:val="both"/>
      </w:pPr>
    </w:p>
    <w:p w:rsidR="00150C20" w:rsidRPr="00150C20" w:rsidRDefault="00150C20" w:rsidP="00150C20">
      <w:pPr>
        <w:jc w:val="both"/>
      </w:pPr>
      <w:r w:rsidRPr="00150C20">
        <w:tab/>
        <w:t>На основании ст. ст.17,35 Федерального закона от 6 октября 2003 года №131-Ф3 «Об общих принципах организации местного самоуправления в Российской Федерации», ст. 17 Устава Инсарского муниципального района и в целях повышения качества услуг, оказываемых населению Муниципальным бюджетным учреждением культуры «Дом культуры Инсарского муниципального района», Совет депутатов Инсарского муниципального района</w:t>
      </w:r>
    </w:p>
    <w:p w:rsidR="00150C20" w:rsidRPr="00150C20" w:rsidRDefault="00150C20" w:rsidP="00150C20">
      <w:pPr>
        <w:jc w:val="both"/>
      </w:pPr>
    </w:p>
    <w:p w:rsidR="00150C20" w:rsidRPr="00150C20" w:rsidRDefault="00150C20" w:rsidP="00150C20">
      <w:pPr>
        <w:jc w:val="center"/>
      </w:pPr>
      <w:r w:rsidRPr="00150C20">
        <w:t>РЕШИЛ:</w:t>
      </w:r>
    </w:p>
    <w:p w:rsidR="00150C20" w:rsidRPr="00150C20" w:rsidRDefault="00150C20" w:rsidP="00150C20">
      <w:pPr>
        <w:jc w:val="both"/>
      </w:pPr>
      <w:r w:rsidRPr="00150C20">
        <w:t xml:space="preserve">     1. Утвердить:</w:t>
      </w:r>
    </w:p>
    <w:p w:rsidR="00150C20" w:rsidRPr="00150C20" w:rsidRDefault="00150C20" w:rsidP="00150C20">
      <w:pPr>
        <w:jc w:val="both"/>
      </w:pPr>
      <w:r w:rsidRPr="00150C20">
        <w:t xml:space="preserve">     1) Положение о платных услугах, оказываемых в  муниципальном бюджетном учреждении культуры «Дом культуры Инсарского муниципального района» (приложение №1);</w:t>
      </w:r>
    </w:p>
    <w:p w:rsidR="00150C20" w:rsidRPr="00150C20" w:rsidRDefault="00150C20" w:rsidP="00150C20">
      <w:pPr>
        <w:jc w:val="both"/>
      </w:pPr>
      <w:r w:rsidRPr="00150C20">
        <w:t xml:space="preserve">     2) Перечень платных услуг, оказываемые муниципальным бюджетным учреждением культуры «Дом культуры Инсарского муниципального района» физическим и юридическим лицам (приложение №2);</w:t>
      </w:r>
    </w:p>
    <w:p w:rsidR="00150C20" w:rsidRPr="00150C20" w:rsidRDefault="00150C20" w:rsidP="00150C20">
      <w:pPr>
        <w:jc w:val="both"/>
      </w:pPr>
      <w:r w:rsidRPr="00150C20">
        <w:t xml:space="preserve">     3) Тарифы на платные услуги, предоставляемые  муниципальным бюджетным учреждением культуры «Дом культуры Инсарского муниципального района» (приложение №3).</w:t>
      </w:r>
    </w:p>
    <w:p w:rsidR="00150C20" w:rsidRPr="00150C20" w:rsidRDefault="00150C20" w:rsidP="00150C20">
      <w:pPr>
        <w:jc w:val="both"/>
      </w:pPr>
      <w:r w:rsidRPr="00150C20">
        <w:t xml:space="preserve">      2.Признать утратившим силу решение Совета депутатов Инсарского муниципального района от 23.03.2010 № 26 «Об организации, предоставлении и установлении тарифов на услуги, представляемые населению муниципальным  учреждением культуры «Дом культуры Инсарского муниципального района».</w:t>
      </w:r>
    </w:p>
    <w:p w:rsidR="00150C20" w:rsidRPr="00150C20" w:rsidRDefault="00150C20" w:rsidP="00150C20">
      <w:pPr>
        <w:jc w:val="both"/>
      </w:pPr>
      <w:r w:rsidRPr="00150C20">
        <w:t xml:space="preserve">     3.Настоящее решение вступает в силу после дня его официального опубликования.</w:t>
      </w:r>
    </w:p>
    <w:p w:rsidR="00150C20" w:rsidRPr="00150C20" w:rsidRDefault="00150C20" w:rsidP="00150C20">
      <w:pPr>
        <w:jc w:val="both"/>
      </w:pPr>
    </w:p>
    <w:p w:rsidR="00150C20" w:rsidRPr="00150C20" w:rsidRDefault="00150C20" w:rsidP="00150C20">
      <w:pPr>
        <w:jc w:val="both"/>
      </w:pPr>
    </w:p>
    <w:p w:rsidR="00150C20" w:rsidRPr="00150C20" w:rsidRDefault="00150C20" w:rsidP="00150C20">
      <w:pPr>
        <w:jc w:val="both"/>
      </w:pPr>
    </w:p>
    <w:p w:rsidR="00150C20" w:rsidRPr="00150C20" w:rsidRDefault="00150C20" w:rsidP="00150C20">
      <w:pPr>
        <w:jc w:val="both"/>
      </w:pPr>
      <w:r w:rsidRPr="00150C20">
        <w:t>Первый заместитель главы Инсарского       Председатель Совета депутатов</w:t>
      </w:r>
    </w:p>
    <w:p w:rsidR="00150C20" w:rsidRPr="00150C20" w:rsidRDefault="00150C20" w:rsidP="00150C20">
      <w:pPr>
        <w:jc w:val="both"/>
      </w:pPr>
      <w:r w:rsidRPr="00150C20">
        <w:t>муниципального района                               Инсарского муниципального района</w:t>
      </w:r>
    </w:p>
    <w:p w:rsidR="00150C20" w:rsidRPr="00150C20" w:rsidRDefault="00150C20" w:rsidP="00150C20">
      <w:pPr>
        <w:jc w:val="both"/>
      </w:pPr>
      <w:r w:rsidRPr="00150C20">
        <w:t xml:space="preserve">                              А.Б. Пронин                                                             А.В. Радаев</w:t>
      </w:r>
    </w:p>
    <w:p w:rsidR="00150C20" w:rsidRPr="00150C20" w:rsidRDefault="00150C20" w:rsidP="00150C20">
      <w:pPr>
        <w:jc w:val="both"/>
        <w:rPr>
          <w:bCs/>
        </w:rPr>
      </w:pPr>
      <w:r w:rsidRPr="00150C20">
        <w:rPr>
          <w:color w:val="FFFFFF"/>
        </w:rPr>
        <w:t>Р.В.</w:t>
      </w:r>
      <w:r w:rsidRPr="00150C20">
        <w:rPr>
          <w:bCs/>
        </w:rPr>
        <w:t xml:space="preserve">     </w:t>
      </w:r>
      <w:r w:rsidRPr="00150C20">
        <w:rPr>
          <w:bCs/>
        </w:rPr>
        <w:tab/>
      </w:r>
      <w:r w:rsidRPr="00150C20">
        <w:rPr>
          <w:bCs/>
        </w:rPr>
        <w:tab/>
      </w:r>
      <w:r w:rsidRPr="00150C20">
        <w:rPr>
          <w:bCs/>
        </w:rPr>
        <w:tab/>
      </w:r>
      <w:r w:rsidRPr="00150C20">
        <w:rPr>
          <w:bCs/>
        </w:rPr>
        <w:tab/>
      </w:r>
      <w:r w:rsidRPr="00150C20">
        <w:rPr>
          <w:bCs/>
        </w:rPr>
        <w:tab/>
      </w:r>
      <w:r w:rsidRPr="00150C20">
        <w:rPr>
          <w:bCs/>
        </w:rPr>
        <w:tab/>
      </w:r>
      <w:r w:rsidRPr="00150C20">
        <w:rPr>
          <w:bCs/>
        </w:rPr>
        <w:tab/>
      </w: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both"/>
        <w:rPr>
          <w:bCs/>
        </w:rPr>
      </w:pPr>
    </w:p>
    <w:p w:rsidR="00150C20" w:rsidRPr="00150C20" w:rsidRDefault="00150C20" w:rsidP="00150C20">
      <w:pPr>
        <w:jc w:val="right"/>
        <w:rPr>
          <w:bCs/>
        </w:rPr>
      </w:pPr>
      <w:r w:rsidRPr="00150C20">
        <w:rPr>
          <w:bCs/>
        </w:rPr>
        <w:t xml:space="preserve">                                                                             Приложение № 1</w:t>
      </w:r>
    </w:p>
    <w:p w:rsidR="00150C20" w:rsidRPr="00150C20" w:rsidRDefault="00150C20" w:rsidP="00150C20">
      <w:pPr>
        <w:ind w:firstLine="708"/>
        <w:jc w:val="right"/>
        <w:rPr>
          <w:bCs/>
        </w:rPr>
      </w:pPr>
      <w:r w:rsidRPr="00150C20">
        <w:rPr>
          <w:bCs/>
        </w:rPr>
        <w:t xml:space="preserve">                                                             к решению Совета депутатов </w:t>
      </w:r>
    </w:p>
    <w:p w:rsidR="00150C20" w:rsidRPr="00150C20" w:rsidRDefault="00150C20" w:rsidP="00150C20">
      <w:pPr>
        <w:ind w:firstLine="708"/>
        <w:jc w:val="right"/>
        <w:rPr>
          <w:bCs/>
        </w:rPr>
      </w:pPr>
      <w:r w:rsidRPr="00150C20">
        <w:rPr>
          <w:bCs/>
        </w:rPr>
        <w:t xml:space="preserve">                                                             Инсарского муниципального района</w:t>
      </w:r>
    </w:p>
    <w:p w:rsidR="00150C20" w:rsidRPr="00150C20" w:rsidRDefault="00150C20" w:rsidP="00150C20">
      <w:pPr>
        <w:ind w:firstLine="708"/>
        <w:jc w:val="right"/>
        <w:rPr>
          <w:bCs/>
        </w:rPr>
      </w:pPr>
      <w:r w:rsidRPr="00150C20">
        <w:rPr>
          <w:bCs/>
        </w:rPr>
        <w:t xml:space="preserve">                                                          </w:t>
      </w:r>
      <w:r w:rsidR="00392AFE">
        <w:rPr>
          <w:bCs/>
        </w:rPr>
        <w:t xml:space="preserve">   от «02»  февраля  2023г. №  5</w:t>
      </w:r>
    </w:p>
    <w:p w:rsidR="00150C20" w:rsidRPr="00150C20" w:rsidRDefault="00150C20" w:rsidP="00150C20">
      <w:pPr>
        <w:ind w:firstLine="708"/>
        <w:rPr>
          <w:bCs/>
        </w:rPr>
      </w:pPr>
    </w:p>
    <w:p w:rsidR="00150C20" w:rsidRPr="00150C20" w:rsidRDefault="00150C20" w:rsidP="00150C20">
      <w:pPr>
        <w:ind w:firstLine="708"/>
        <w:jc w:val="center"/>
        <w:rPr>
          <w:bCs/>
        </w:rPr>
      </w:pPr>
    </w:p>
    <w:p w:rsidR="00150C20" w:rsidRPr="00150C20" w:rsidRDefault="00150C20" w:rsidP="00150C20">
      <w:pPr>
        <w:autoSpaceDE w:val="0"/>
        <w:autoSpaceDN w:val="0"/>
        <w:adjustRightInd w:val="0"/>
        <w:jc w:val="center"/>
        <w:rPr>
          <w:b/>
          <w:bCs/>
        </w:rPr>
      </w:pPr>
      <w:r w:rsidRPr="00150C20">
        <w:rPr>
          <w:b/>
          <w:bCs/>
        </w:rPr>
        <w:t xml:space="preserve">Положение </w:t>
      </w:r>
    </w:p>
    <w:p w:rsidR="00150C20" w:rsidRPr="00150C20" w:rsidRDefault="00150C20" w:rsidP="00150C20">
      <w:pPr>
        <w:autoSpaceDE w:val="0"/>
        <w:autoSpaceDN w:val="0"/>
        <w:adjustRightInd w:val="0"/>
        <w:jc w:val="center"/>
        <w:rPr>
          <w:b/>
          <w:bCs/>
        </w:rPr>
      </w:pPr>
      <w:r w:rsidRPr="00150C20">
        <w:rPr>
          <w:b/>
          <w:bCs/>
        </w:rPr>
        <w:t xml:space="preserve">о платных услугах муниципального бюджетного учреждения культуры «Дом культуры Инсарского муниципального района» </w:t>
      </w:r>
    </w:p>
    <w:p w:rsidR="00150C20" w:rsidRPr="00150C20" w:rsidRDefault="00150C20" w:rsidP="00150C20">
      <w:pPr>
        <w:autoSpaceDE w:val="0"/>
        <w:autoSpaceDN w:val="0"/>
        <w:adjustRightInd w:val="0"/>
        <w:jc w:val="center"/>
        <w:rPr>
          <w:b/>
          <w:bCs/>
        </w:rPr>
      </w:pPr>
    </w:p>
    <w:p w:rsidR="00150C20" w:rsidRPr="00150C20" w:rsidRDefault="00150C20" w:rsidP="00150C20">
      <w:pPr>
        <w:autoSpaceDE w:val="0"/>
        <w:autoSpaceDN w:val="0"/>
        <w:adjustRightInd w:val="0"/>
        <w:jc w:val="center"/>
      </w:pPr>
    </w:p>
    <w:p w:rsidR="00150C20" w:rsidRPr="00150C20" w:rsidRDefault="00150C20" w:rsidP="00150C20">
      <w:pPr>
        <w:autoSpaceDE w:val="0"/>
        <w:autoSpaceDN w:val="0"/>
        <w:adjustRightInd w:val="0"/>
        <w:jc w:val="center"/>
        <w:outlineLvl w:val="1"/>
        <w:rPr>
          <w:b/>
        </w:rPr>
      </w:pPr>
      <w:r w:rsidRPr="00150C20">
        <w:rPr>
          <w:b/>
        </w:rPr>
        <w:t>1. Общие положения</w:t>
      </w:r>
    </w:p>
    <w:p w:rsidR="00150C20" w:rsidRPr="00150C20" w:rsidRDefault="00150C20" w:rsidP="00150C20">
      <w:pPr>
        <w:autoSpaceDE w:val="0"/>
        <w:autoSpaceDN w:val="0"/>
        <w:adjustRightInd w:val="0"/>
        <w:jc w:val="center"/>
        <w:rPr>
          <w:b/>
        </w:rPr>
      </w:pPr>
    </w:p>
    <w:p w:rsidR="00150C20" w:rsidRPr="00150C20" w:rsidRDefault="00150C20" w:rsidP="00150C20">
      <w:pPr>
        <w:autoSpaceDE w:val="0"/>
        <w:autoSpaceDN w:val="0"/>
        <w:adjustRightInd w:val="0"/>
        <w:ind w:firstLine="540"/>
        <w:jc w:val="both"/>
        <w:rPr>
          <w:color w:val="000000"/>
        </w:rPr>
      </w:pPr>
      <w:r w:rsidRPr="00150C20">
        <w:rPr>
          <w:color w:val="000000"/>
        </w:rPr>
        <w:t xml:space="preserve">1.1. </w:t>
      </w:r>
      <w:proofErr w:type="gramStart"/>
      <w:r w:rsidRPr="00150C20">
        <w:rPr>
          <w:color w:val="000000"/>
        </w:rPr>
        <w:t xml:space="preserve">Настоящее Положение разработано в соответствии с </w:t>
      </w:r>
      <w:hyperlink r:id="rId18" w:history="1">
        <w:r w:rsidRPr="00150C20">
          <w:rPr>
            <w:rStyle w:val="af4"/>
            <w:color w:val="000000"/>
          </w:rPr>
          <w:t>Законом</w:t>
        </w:r>
      </w:hyperlink>
      <w:r w:rsidRPr="00150C20">
        <w:rPr>
          <w:color w:val="000000"/>
        </w:rPr>
        <w:t xml:space="preserve"> «Основы законодательства Российской Федерации о культуре» от 9 октября 1992 года № 3612-1, Бюджетным </w:t>
      </w:r>
      <w:hyperlink r:id="rId19" w:history="1">
        <w:r w:rsidRPr="00150C20">
          <w:rPr>
            <w:rStyle w:val="af4"/>
            <w:color w:val="000000"/>
          </w:rPr>
          <w:t>кодексом</w:t>
        </w:r>
      </w:hyperlink>
      <w:r w:rsidRPr="00150C20">
        <w:rPr>
          <w:color w:val="000000"/>
        </w:rPr>
        <w:t xml:space="preserve"> Российской Федерации, </w:t>
      </w:r>
      <w:hyperlink r:id="rId20" w:history="1">
        <w:r w:rsidRPr="00150C20">
          <w:rPr>
            <w:rStyle w:val="af4"/>
            <w:color w:val="000000"/>
          </w:rPr>
          <w:t>Законом</w:t>
        </w:r>
      </w:hyperlink>
      <w:r w:rsidRPr="00150C20">
        <w:rPr>
          <w:color w:val="000000"/>
        </w:rPr>
        <w:t xml:space="preserve"> Республики Мордовия от 12 ноября 2001 года N 44-З «О государственной поддержке сферы культуры» и является нормативно-правовым актом, регламентирующим деятельность МБУК «Дом культуры Инсарского муниципального района» в сфере оказания платных услуг (далее - Учреждение).</w:t>
      </w:r>
      <w:proofErr w:type="gramEnd"/>
    </w:p>
    <w:p w:rsidR="00150C20" w:rsidRPr="00150C20" w:rsidRDefault="00150C20" w:rsidP="00150C20">
      <w:pPr>
        <w:autoSpaceDE w:val="0"/>
        <w:autoSpaceDN w:val="0"/>
        <w:adjustRightInd w:val="0"/>
        <w:ind w:firstLine="540"/>
        <w:jc w:val="both"/>
      </w:pPr>
      <w:r w:rsidRPr="00150C20">
        <w:rPr>
          <w:color w:val="000000"/>
        </w:rPr>
        <w:t>1.2. Оказание платных услуг населению не является основной деятельностью Учреждения и осуществляется без снижения объема и качества проведения мероприятий по бесплатному</w:t>
      </w:r>
      <w:r w:rsidRPr="00150C20">
        <w:t xml:space="preserve"> обслуживанию населения. В условиях ограниченного бюджетного финансирования, отсутствия средств на текущую деятельность платные услуги предоставляются Учреждению с целью привлечения дополнительных средств </w:t>
      </w:r>
      <w:proofErr w:type="gramStart"/>
      <w:r w:rsidRPr="00150C20">
        <w:t>для</w:t>
      </w:r>
      <w:proofErr w:type="gramEnd"/>
      <w:r w:rsidRPr="00150C20">
        <w:t>:</w:t>
      </w:r>
    </w:p>
    <w:p w:rsidR="00150C20" w:rsidRPr="00150C20" w:rsidRDefault="00150C20" w:rsidP="00150C20">
      <w:pPr>
        <w:autoSpaceDE w:val="0"/>
        <w:autoSpaceDN w:val="0"/>
        <w:adjustRightInd w:val="0"/>
        <w:ind w:firstLine="540"/>
        <w:jc w:val="both"/>
      </w:pPr>
      <w:r w:rsidRPr="00150C20">
        <w:t>- укрепления материально-технической базы Учреждения;</w:t>
      </w:r>
    </w:p>
    <w:p w:rsidR="00150C20" w:rsidRPr="00150C20" w:rsidRDefault="00150C20" w:rsidP="00150C20">
      <w:pPr>
        <w:autoSpaceDE w:val="0"/>
        <w:autoSpaceDN w:val="0"/>
        <w:adjustRightInd w:val="0"/>
        <w:ind w:firstLine="540"/>
        <w:jc w:val="both"/>
      </w:pPr>
      <w:r w:rsidRPr="00150C20">
        <w:t>- усиления экономической заинтересованности работников;</w:t>
      </w:r>
    </w:p>
    <w:p w:rsidR="00150C20" w:rsidRPr="00150C20" w:rsidRDefault="00150C20" w:rsidP="00150C20">
      <w:pPr>
        <w:autoSpaceDE w:val="0"/>
        <w:autoSpaceDN w:val="0"/>
        <w:adjustRightInd w:val="0"/>
        <w:ind w:firstLine="540"/>
        <w:jc w:val="both"/>
      </w:pPr>
      <w:r w:rsidRPr="00150C20">
        <w:t>-наиболее полного использования имеющегося и привлечения дополнительного ресурсного потенциала;</w:t>
      </w:r>
    </w:p>
    <w:p w:rsidR="00150C20" w:rsidRPr="00150C20" w:rsidRDefault="00150C20" w:rsidP="00150C20">
      <w:pPr>
        <w:autoSpaceDE w:val="0"/>
        <w:autoSpaceDN w:val="0"/>
        <w:adjustRightInd w:val="0"/>
        <w:ind w:firstLine="540"/>
        <w:jc w:val="both"/>
      </w:pPr>
      <w:r w:rsidRPr="00150C20">
        <w:t>- реализации права населения на удовлетворение дополнительных потребностей;</w:t>
      </w:r>
    </w:p>
    <w:p w:rsidR="00150C20" w:rsidRPr="00150C20" w:rsidRDefault="00150C20" w:rsidP="00150C20">
      <w:pPr>
        <w:autoSpaceDE w:val="0"/>
        <w:autoSpaceDN w:val="0"/>
        <w:adjustRightInd w:val="0"/>
        <w:ind w:firstLine="540"/>
        <w:jc w:val="both"/>
      </w:pPr>
      <w:r w:rsidRPr="00150C20">
        <w:t>- расширение спектра оказываемых услуг;</w:t>
      </w:r>
    </w:p>
    <w:p w:rsidR="00150C20" w:rsidRPr="00150C20" w:rsidRDefault="00150C20" w:rsidP="00150C20">
      <w:pPr>
        <w:autoSpaceDE w:val="0"/>
        <w:autoSpaceDN w:val="0"/>
        <w:adjustRightInd w:val="0"/>
        <w:ind w:firstLine="540"/>
        <w:jc w:val="both"/>
      </w:pPr>
      <w:r w:rsidRPr="00150C20">
        <w:t>- улучшение качества основной деятельности.</w:t>
      </w:r>
    </w:p>
    <w:p w:rsidR="00150C20" w:rsidRPr="00150C20" w:rsidRDefault="00150C20" w:rsidP="00150C20">
      <w:pPr>
        <w:autoSpaceDE w:val="0"/>
        <w:autoSpaceDN w:val="0"/>
        <w:adjustRightInd w:val="0"/>
        <w:ind w:firstLine="540"/>
        <w:jc w:val="both"/>
      </w:pPr>
      <w:r w:rsidRPr="00150C20">
        <w:t>1.3. Платные услуги оказываются предприятиям, организациям, учреждениям и физическим лицам. Платные услуги могут оказывать как Учреждение культуры Инсарского муниципального района, так и отдельные работники культуры Учреждения, а также привлеченные специалисты на договорной основе.</w:t>
      </w:r>
    </w:p>
    <w:p w:rsidR="00150C20" w:rsidRPr="00150C20" w:rsidRDefault="00150C20" w:rsidP="00150C20">
      <w:pPr>
        <w:autoSpaceDE w:val="0"/>
        <w:autoSpaceDN w:val="0"/>
        <w:adjustRightInd w:val="0"/>
        <w:ind w:firstLine="540"/>
        <w:jc w:val="both"/>
      </w:pPr>
      <w:r w:rsidRPr="00150C20">
        <w:t>1.4. Платные услуги оказываются Учреждением в рамках внебюджетного сверхнормативного самофинансирования, являются формой хозяйственной деятельности, которая регулируется следующими документами:</w:t>
      </w:r>
    </w:p>
    <w:p w:rsidR="00150C20" w:rsidRPr="00150C20" w:rsidRDefault="00150C20" w:rsidP="00150C20">
      <w:pPr>
        <w:autoSpaceDE w:val="0"/>
        <w:autoSpaceDN w:val="0"/>
        <w:adjustRightInd w:val="0"/>
        <w:ind w:firstLine="540"/>
        <w:jc w:val="both"/>
      </w:pPr>
      <w:r w:rsidRPr="00150C20">
        <w:t xml:space="preserve">- </w:t>
      </w:r>
      <w:hyperlink r:id="rId21" w:history="1">
        <w:r w:rsidRPr="00150C20">
          <w:rPr>
            <w:rStyle w:val="af4"/>
            <w:color w:val="000000"/>
          </w:rPr>
          <w:t>ст. 46</w:t>
        </w:r>
      </w:hyperlink>
      <w:r w:rsidRPr="00150C20">
        <w:rPr>
          <w:color w:val="000000"/>
        </w:rPr>
        <w:t xml:space="preserve">, </w:t>
      </w:r>
      <w:hyperlink r:id="rId22" w:history="1">
        <w:r w:rsidRPr="00150C20">
          <w:rPr>
            <w:rStyle w:val="af4"/>
            <w:color w:val="000000"/>
          </w:rPr>
          <w:t>47</w:t>
        </w:r>
      </w:hyperlink>
      <w:r w:rsidRPr="00150C20">
        <w:rPr>
          <w:color w:val="000000"/>
        </w:rPr>
        <w:t xml:space="preserve">, </w:t>
      </w:r>
      <w:hyperlink r:id="rId23" w:history="1">
        <w:r w:rsidRPr="00150C20">
          <w:rPr>
            <w:rStyle w:val="af4"/>
            <w:color w:val="000000"/>
          </w:rPr>
          <w:t>52</w:t>
        </w:r>
      </w:hyperlink>
      <w:r w:rsidRPr="00150C20">
        <w:rPr>
          <w:color w:val="000000"/>
        </w:rPr>
        <w:t xml:space="preserve"> </w:t>
      </w:r>
      <w:r w:rsidRPr="00150C20">
        <w:t>Закона РФ "Основы законодательства Российской Федерации о культуре" от 9 октября 1992 года №</w:t>
      </w:r>
      <w:r w:rsidRPr="00150C20">
        <w:rPr>
          <w:color w:val="000000"/>
        </w:rPr>
        <w:t xml:space="preserve"> </w:t>
      </w:r>
      <w:r w:rsidRPr="00150C20">
        <w:t>3612-1.</w:t>
      </w:r>
    </w:p>
    <w:p w:rsidR="00150C20" w:rsidRPr="00150C20" w:rsidRDefault="00150C20" w:rsidP="00150C20">
      <w:pPr>
        <w:autoSpaceDE w:val="0"/>
        <w:autoSpaceDN w:val="0"/>
        <w:adjustRightInd w:val="0"/>
        <w:ind w:firstLine="540"/>
        <w:jc w:val="both"/>
      </w:pPr>
      <w:r w:rsidRPr="00150C20">
        <w:t>- Уставом МБУК «Дом культуры Инсарского муниципального района»;</w:t>
      </w:r>
    </w:p>
    <w:p w:rsidR="00150C20" w:rsidRPr="00150C20" w:rsidRDefault="00150C20" w:rsidP="00150C20">
      <w:pPr>
        <w:autoSpaceDE w:val="0"/>
        <w:autoSpaceDN w:val="0"/>
        <w:adjustRightInd w:val="0"/>
        <w:ind w:firstLine="540"/>
        <w:jc w:val="both"/>
      </w:pPr>
      <w:r w:rsidRPr="00150C20">
        <w:t>- настоящим Положением.</w:t>
      </w:r>
    </w:p>
    <w:p w:rsidR="00150C20" w:rsidRPr="00150C20" w:rsidRDefault="00150C20" w:rsidP="00150C20">
      <w:pPr>
        <w:autoSpaceDE w:val="0"/>
        <w:autoSpaceDN w:val="0"/>
        <w:adjustRightInd w:val="0"/>
        <w:ind w:firstLine="540"/>
        <w:jc w:val="both"/>
      </w:pPr>
      <w:r w:rsidRPr="00150C20">
        <w:t>1.5. Перечень платных услуг составляется с учетом потребительского спроса и возможностей Учреждения, систематически корректируется в контексте текущей рыночной конъюнктуры.</w:t>
      </w:r>
    </w:p>
    <w:p w:rsidR="00150C20" w:rsidRPr="00150C20" w:rsidRDefault="00150C20" w:rsidP="00150C20">
      <w:pPr>
        <w:autoSpaceDE w:val="0"/>
        <w:autoSpaceDN w:val="0"/>
        <w:adjustRightInd w:val="0"/>
        <w:ind w:firstLine="540"/>
        <w:jc w:val="both"/>
      </w:pPr>
      <w:r w:rsidRPr="00150C20">
        <w:t>1.6. Реализация платных услуг осуществляется по договорным ценам. При расчете договорных цен учитываются:</w:t>
      </w:r>
    </w:p>
    <w:p w:rsidR="00150C20" w:rsidRPr="00150C20" w:rsidRDefault="00150C20" w:rsidP="00150C20">
      <w:pPr>
        <w:autoSpaceDE w:val="0"/>
        <w:autoSpaceDN w:val="0"/>
        <w:adjustRightInd w:val="0"/>
        <w:ind w:firstLine="540"/>
        <w:jc w:val="both"/>
      </w:pPr>
      <w:r w:rsidRPr="00150C20">
        <w:t>- себестоимость работы;</w:t>
      </w:r>
    </w:p>
    <w:p w:rsidR="00150C20" w:rsidRPr="00150C20" w:rsidRDefault="00150C20" w:rsidP="00150C20">
      <w:pPr>
        <w:autoSpaceDE w:val="0"/>
        <w:autoSpaceDN w:val="0"/>
        <w:adjustRightInd w:val="0"/>
        <w:ind w:firstLine="540"/>
        <w:jc w:val="both"/>
      </w:pPr>
      <w:r w:rsidRPr="00150C20">
        <w:t>- планируемая рентабельность;</w:t>
      </w:r>
    </w:p>
    <w:p w:rsidR="00150C20" w:rsidRPr="00150C20" w:rsidRDefault="00150C20" w:rsidP="00150C20">
      <w:pPr>
        <w:autoSpaceDE w:val="0"/>
        <w:autoSpaceDN w:val="0"/>
        <w:adjustRightInd w:val="0"/>
        <w:ind w:firstLine="540"/>
        <w:jc w:val="both"/>
      </w:pPr>
      <w:r w:rsidRPr="00150C20">
        <w:t>- уникальность самих услуг;</w:t>
      </w:r>
    </w:p>
    <w:p w:rsidR="00150C20" w:rsidRPr="00150C20" w:rsidRDefault="00150C20" w:rsidP="00150C20">
      <w:pPr>
        <w:autoSpaceDE w:val="0"/>
        <w:autoSpaceDN w:val="0"/>
        <w:adjustRightInd w:val="0"/>
        <w:ind w:firstLine="540"/>
        <w:jc w:val="both"/>
      </w:pPr>
      <w:r w:rsidRPr="00150C20">
        <w:t>- ценность используемых объектов;</w:t>
      </w:r>
    </w:p>
    <w:p w:rsidR="00150C20" w:rsidRPr="00150C20" w:rsidRDefault="00150C20" w:rsidP="00150C20">
      <w:pPr>
        <w:autoSpaceDE w:val="0"/>
        <w:autoSpaceDN w:val="0"/>
        <w:adjustRightInd w:val="0"/>
        <w:ind w:firstLine="540"/>
        <w:jc w:val="both"/>
      </w:pPr>
      <w:r w:rsidRPr="00150C20">
        <w:lastRenderedPageBreak/>
        <w:t>- особые условия выполнения (срочность, приоритетность, сложность и т.д.)</w:t>
      </w:r>
    </w:p>
    <w:p w:rsidR="00150C20" w:rsidRPr="00150C20" w:rsidRDefault="00150C20" w:rsidP="00150C20">
      <w:pPr>
        <w:autoSpaceDE w:val="0"/>
        <w:autoSpaceDN w:val="0"/>
        <w:adjustRightInd w:val="0"/>
        <w:ind w:firstLine="540"/>
        <w:jc w:val="both"/>
      </w:pPr>
      <w:r w:rsidRPr="00150C20">
        <w:t>1.7. МБУК «Дом культуры Инсарского муниципального района» не может заменить платными услугами бесплатные услуги, предоставляемые на основе муниципального задания.</w:t>
      </w:r>
    </w:p>
    <w:p w:rsidR="00150C20" w:rsidRPr="00150C20" w:rsidRDefault="00150C20" w:rsidP="00150C20">
      <w:pPr>
        <w:autoSpaceDE w:val="0"/>
        <w:autoSpaceDN w:val="0"/>
        <w:adjustRightInd w:val="0"/>
        <w:ind w:firstLine="540"/>
        <w:jc w:val="both"/>
      </w:pPr>
      <w:r w:rsidRPr="00150C20">
        <w:t>1.8. МБУК «Дом культуры Инсарского муниципального района» самостоятельно осуществляет деятельность по оказанию платных услуг.</w:t>
      </w:r>
    </w:p>
    <w:p w:rsidR="00150C20" w:rsidRPr="00150C20" w:rsidRDefault="00150C20" w:rsidP="00150C20">
      <w:pPr>
        <w:autoSpaceDE w:val="0"/>
        <w:autoSpaceDN w:val="0"/>
        <w:adjustRightInd w:val="0"/>
        <w:ind w:firstLine="540"/>
        <w:jc w:val="both"/>
      </w:pPr>
    </w:p>
    <w:p w:rsidR="00150C20" w:rsidRPr="00150C20" w:rsidRDefault="00150C20" w:rsidP="00150C20">
      <w:pPr>
        <w:autoSpaceDE w:val="0"/>
        <w:autoSpaceDN w:val="0"/>
        <w:adjustRightInd w:val="0"/>
        <w:jc w:val="center"/>
        <w:outlineLvl w:val="1"/>
        <w:rPr>
          <w:b/>
        </w:rPr>
      </w:pPr>
      <w:r w:rsidRPr="00150C20">
        <w:rPr>
          <w:b/>
        </w:rPr>
        <w:t>2. Порядок формирования и использования</w:t>
      </w:r>
    </w:p>
    <w:p w:rsidR="00150C20" w:rsidRPr="00150C20" w:rsidRDefault="00150C20" w:rsidP="00150C20">
      <w:pPr>
        <w:autoSpaceDE w:val="0"/>
        <w:autoSpaceDN w:val="0"/>
        <w:adjustRightInd w:val="0"/>
        <w:jc w:val="center"/>
        <w:rPr>
          <w:b/>
        </w:rPr>
      </w:pPr>
      <w:r w:rsidRPr="00150C20">
        <w:rPr>
          <w:b/>
        </w:rPr>
        <w:t>доходов от оказания платных услуг</w:t>
      </w:r>
    </w:p>
    <w:p w:rsidR="00150C20" w:rsidRPr="00150C20" w:rsidRDefault="00150C20" w:rsidP="00150C20">
      <w:pPr>
        <w:autoSpaceDE w:val="0"/>
        <w:autoSpaceDN w:val="0"/>
        <w:adjustRightInd w:val="0"/>
        <w:ind w:firstLine="540"/>
        <w:jc w:val="both"/>
        <w:rPr>
          <w:b/>
        </w:rPr>
      </w:pPr>
    </w:p>
    <w:p w:rsidR="00150C20" w:rsidRPr="00150C20" w:rsidRDefault="00150C20" w:rsidP="00150C20">
      <w:pPr>
        <w:autoSpaceDE w:val="0"/>
        <w:autoSpaceDN w:val="0"/>
        <w:adjustRightInd w:val="0"/>
        <w:ind w:firstLine="540"/>
        <w:jc w:val="both"/>
      </w:pPr>
      <w:r w:rsidRPr="00150C20">
        <w:t xml:space="preserve">2.1. </w:t>
      </w:r>
      <w:proofErr w:type="gramStart"/>
      <w:r w:rsidRPr="00150C20">
        <w:t>Доходы от оказания платных услуг относятся к неналоговым доходам бюджета Инсарского муниципального района, учитываются на лицевом счете, открытом в отделении по Инсарскому муниципальному району Управления Федерального казначейства по Республике Мордовия и планируются МБУК «Дом культуры Инсарского муниципального района», исходя из базы предыдущего года с учетом ожидаемого роста (снижения) физических объемов услуг и индекса роста (снижения) цен на услуги.</w:t>
      </w:r>
      <w:proofErr w:type="gramEnd"/>
    </w:p>
    <w:p w:rsidR="00150C20" w:rsidRPr="00150C20" w:rsidRDefault="00150C20" w:rsidP="00150C20">
      <w:pPr>
        <w:autoSpaceDE w:val="0"/>
        <w:autoSpaceDN w:val="0"/>
        <w:adjustRightInd w:val="0"/>
        <w:ind w:firstLine="540"/>
        <w:jc w:val="both"/>
      </w:pPr>
      <w:r w:rsidRPr="00150C20">
        <w:t>2.2. Планирование дохода от оказания платных услуг осуществляется по каждому конкретному виду платной услуги на основе количественных показателей деятельности учреждения и цен (тарифов) на соответствующий вид услуги, утверждаемых в установленном порядке.</w:t>
      </w:r>
    </w:p>
    <w:p w:rsidR="00150C20" w:rsidRPr="00150C20" w:rsidRDefault="00150C20" w:rsidP="00150C20">
      <w:pPr>
        <w:autoSpaceDE w:val="0"/>
        <w:autoSpaceDN w:val="0"/>
        <w:adjustRightInd w:val="0"/>
        <w:ind w:firstLine="720"/>
        <w:jc w:val="both"/>
      </w:pPr>
      <w:bookmarkStart w:id="9" w:name="sub_1023"/>
      <w:r w:rsidRPr="00150C20">
        <w:t xml:space="preserve">2.3. Формирование доходов от платных услуг осуществляется путем составления Плана финансово-хозяйственной деятельности на финансовый год. </w:t>
      </w:r>
    </w:p>
    <w:bookmarkEnd w:id="9"/>
    <w:p w:rsidR="00150C20" w:rsidRPr="00150C20" w:rsidRDefault="00150C20" w:rsidP="00150C20">
      <w:pPr>
        <w:autoSpaceDE w:val="0"/>
        <w:autoSpaceDN w:val="0"/>
        <w:adjustRightInd w:val="0"/>
        <w:ind w:firstLine="540"/>
        <w:jc w:val="both"/>
      </w:pPr>
    </w:p>
    <w:p w:rsidR="00150C20" w:rsidRPr="00150C20" w:rsidRDefault="00150C20" w:rsidP="00150C20">
      <w:pPr>
        <w:autoSpaceDE w:val="0"/>
        <w:autoSpaceDN w:val="0"/>
        <w:adjustRightInd w:val="0"/>
        <w:jc w:val="center"/>
        <w:outlineLvl w:val="1"/>
        <w:rPr>
          <w:b/>
        </w:rPr>
      </w:pPr>
      <w:r w:rsidRPr="00150C20">
        <w:rPr>
          <w:b/>
        </w:rPr>
        <w:t>3. Порядок предоставления платных услуг</w:t>
      </w:r>
    </w:p>
    <w:p w:rsidR="00150C20" w:rsidRPr="00150C20" w:rsidRDefault="00150C20" w:rsidP="00150C20">
      <w:pPr>
        <w:autoSpaceDE w:val="0"/>
        <w:autoSpaceDN w:val="0"/>
        <w:adjustRightInd w:val="0"/>
        <w:ind w:firstLine="540"/>
        <w:jc w:val="both"/>
        <w:rPr>
          <w:b/>
        </w:rPr>
      </w:pPr>
    </w:p>
    <w:p w:rsidR="00150C20" w:rsidRPr="00150C20" w:rsidRDefault="00150C20" w:rsidP="00150C20">
      <w:pPr>
        <w:autoSpaceDE w:val="0"/>
        <w:autoSpaceDN w:val="0"/>
        <w:adjustRightInd w:val="0"/>
        <w:ind w:firstLine="540"/>
        <w:jc w:val="both"/>
      </w:pPr>
      <w:r w:rsidRPr="00150C20">
        <w:t>3.1. Услуги, оказываемые организациям, отдельным гражданам по проведению торжеств, вечеров, юбилеев, оформляются договором на оказание платных услуг.</w:t>
      </w:r>
    </w:p>
    <w:p w:rsidR="00150C20" w:rsidRPr="00150C20" w:rsidRDefault="00150C20" w:rsidP="00150C20">
      <w:pPr>
        <w:autoSpaceDE w:val="0"/>
        <w:autoSpaceDN w:val="0"/>
        <w:adjustRightInd w:val="0"/>
        <w:ind w:firstLine="540"/>
        <w:jc w:val="both"/>
      </w:pPr>
      <w:r w:rsidRPr="00150C20">
        <w:t>3.2. Расчеты за платные услуги МБУК «Дом культуры Инсарского муниципального района» могут осуществляться за наличный расчет с использованием квитанций строгой отчетности с регистрацией в журнале-реестре, а также перечислением денежных средств на лицевой счет муниципального бюджетного учреждения в установленном порядке.</w:t>
      </w:r>
    </w:p>
    <w:p w:rsidR="00150C20" w:rsidRPr="00150C20" w:rsidRDefault="00150C20" w:rsidP="00150C20">
      <w:pPr>
        <w:autoSpaceDE w:val="0"/>
        <w:autoSpaceDN w:val="0"/>
        <w:adjustRightInd w:val="0"/>
        <w:ind w:firstLine="540"/>
        <w:jc w:val="both"/>
      </w:pPr>
    </w:p>
    <w:p w:rsidR="00150C20" w:rsidRPr="00150C20" w:rsidRDefault="00150C20" w:rsidP="00150C20">
      <w:pPr>
        <w:autoSpaceDE w:val="0"/>
        <w:autoSpaceDN w:val="0"/>
        <w:adjustRightInd w:val="0"/>
        <w:jc w:val="center"/>
        <w:outlineLvl w:val="1"/>
        <w:rPr>
          <w:b/>
        </w:rPr>
      </w:pPr>
      <w:r w:rsidRPr="00150C20">
        <w:rPr>
          <w:b/>
        </w:rPr>
        <w:t>4. Порядок определения цены на платные услуги</w:t>
      </w:r>
    </w:p>
    <w:p w:rsidR="00150C20" w:rsidRPr="00150C20" w:rsidRDefault="00150C20" w:rsidP="00150C20">
      <w:pPr>
        <w:autoSpaceDE w:val="0"/>
        <w:autoSpaceDN w:val="0"/>
        <w:adjustRightInd w:val="0"/>
        <w:ind w:firstLine="540"/>
        <w:jc w:val="both"/>
      </w:pPr>
    </w:p>
    <w:p w:rsidR="00150C20" w:rsidRPr="00150C20" w:rsidRDefault="00150C20" w:rsidP="00150C20">
      <w:pPr>
        <w:autoSpaceDE w:val="0"/>
        <w:autoSpaceDN w:val="0"/>
        <w:adjustRightInd w:val="0"/>
        <w:ind w:firstLine="540"/>
        <w:jc w:val="both"/>
      </w:pPr>
      <w:r w:rsidRPr="00150C20">
        <w:t>4.1.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150C20" w:rsidRPr="00150C20" w:rsidRDefault="00150C20" w:rsidP="00150C20">
      <w:pPr>
        <w:autoSpaceDE w:val="0"/>
        <w:autoSpaceDN w:val="0"/>
        <w:adjustRightInd w:val="0"/>
        <w:ind w:firstLine="540"/>
        <w:jc w:val="both"/>
      </w:pPr>
      <w:r w:rsidRPr="00150C20">
        <w:t>4.2. Цена услуги рассчитывается как сумма прямых расходов по оказанию конкретной услуги, части общих расходов учреждения и величины планового накопления, деленная на количество людей, которым эта услуга предоставляется. К общим расходам учреждения относятся расходы на благоустройство территории, рекламу, информацию, управленческие и прочие расходы. Из состава общих расходов учреждения в цену услуги включаются только те, которые связаны с оказанием платных услуг в размере, равном доле данной услуги в сумме расходов по платным услугам.</w:t>
      </w:r>
    </w:p>
    <w:p w:rsidR="00150C20" w:rsidRPr="00150C20" w:rsidRDefault="00150C20" w:rsidP="00150C20">
      <w:pPr>
        <w:autoSpaceDE w:val="0"/>
        <w:autoSpaceDN w:val="0"/>
        <w:adjustRightInd w:val="0"/>
        <w:ind w:firstLine="540"/>
        <w:jc w:val="both"/>
      </w:pPr>
      <w:r w:rsidRPr="00150C20">
        <w:t>4.3. Цена устанавливается путем составления сметы расходов по каждому виду платных услуг отдельно.</w:t>
      </w:r>
    </w:p>
    <w:p w:rsidR="00150C20" w:rsidRPr="00150C20" w:rsidRDefault="00150C20" w:rsidP="00150C20">
      <w:pPr>
        <w:autoSpaceDE w:val="0"/>
        <w:autoSpaceDN w:val="0"/>
        <w:adjustRightInd w:val="0"/>
        <w:ind w:firstLine="540"/>
        <w:jc w:val="both"/>
      </w:pPr>
    </w:p>
    <w:p w:rsidR="00150C20" w:rsidRPr="00150C20" w:rsidRDefault="00150C20" w:rsidP="00150C20">
      <w:pPr>
        <w:autoSpaceDE w:val="0"/>
        <w:autoSpaceDN w:val="0"/>
        <w:adjustRightInd w:val="0"/>
        <w:jc w:val="center"/>
        <w:outlineLvl w:val="1"/>
        <w:rPr>
          <w:b/>
        </w:rPr>
      </w:pPr>
      <w:r w:rsidRPr="00150C20">
        <w:rPr>
          <w:b/>
        </w:rPr>
        <w:t>5. Учет, контроль и ответственность</w:t>
      </w:r>
    </w:p>
    <w:p w:rsidR="00150C20" w:rsidRPr="00150C20" w:rsidRDefault="00150C20" w:rsidP="00150C20">
      <w:pPr>
        <w:autoSpaceDE w:val="0"/>
        <w:autoSpaceDN w:val="0"/>
        <w:adjustRightInd w:val="0"/>
        <w:ind w:firstLine="540"/>
        <w:jc w:val="both"/>
      </w:pPr>
      <w:r w:rsidRPr="00150C20">
        <w:t xml:space="preserve">5.1. Учет платных услуг осуществляется в соответствии с </w:t>
      </w:r>
      <w:hyperlink r:id="rId24" w:history="1">
        <w:r w:rsidRPr="00150C20">
          <w:rPr>
            <w:rStyle w:val="af4"/>
            <w:color w:val="000000"/>
            <w:u w:val="none"/>
          </w:rPr>
          <w:t>Планом</w:t>
        </w:r>
      </w:hyperlink>
      <w:r w:rsidRPr="00150C20">
        <w:rPr>
          <w:color w:val="000000"/>
        </w:rPr>
        <w:t xml:space="preserve"> с</w:t>
      </w:r>
      <w:r w:rsidRPr="00150C20">
        <w:t>четов бухгалтерского учета бюджетных учреждений, утвержденным приказом Министерства финансов РФ от 16 декабря 2010 года N 174н "Об утверждении Плана счетов бухгалтерского учета бюджетных учреждений и Инструкции по его применению".</w:t>
      </w:r>
    </w:p>
    <w:p w:rsidR="00150C20" w:rsidRPr="00150C20" w:rsidRDefault="00150C20" w:rsidP="00150C20">
      <w:pPr>
        <w:autoSpaceDE w:val="0"/>
        <w:autoSpaceDN w:val="0"/>
        <w:adjustRightInd w:val="0"/>
        <w:ind w:firstLine="540"/>
        <w:jc w:val="both"/>
      </w:pPr>
      <w:r w:rsidRPr="00150C20">
        <w:lastRenderedPageBreak/>
        <w:t xml:space="preserve">     5.2. Порядок распределения и использования внебюджетных средств определяется согласно смете расходов, утвержденной директором МБУК «Дом культуры Инсарского муниципального района»  и директором МКУ «Центр обслуживания муниципальных учреждений Инсарского муниципального района РМ».</w:t>
      </w:r>
    </w:p>
    <w:p w:rsidR="00150C20" w:rsidRPr="00150C20" w:rsidRDefault="00150C20" w:rsidP="00150C20">
      <w:pPr>
        <w:autoSpaceDE w:val="0"/>
        <w:autoSpaceDN w:val="0"/>
        <w:adjustRightInd w:val="0"/>
        <w:ind w:firstLine="540"/>
        <w:jc w:val="both"/>
      </w:pPr>
      <w:r w:rsidRPr="00150C20">
        <w:t>5.3. Приоритетными направлениями расходования средств, полученных от платных услуг, являются:</w:t>
      </w:r>
    </w:p>
    <w:p w:rsidR="00150C20" w:rsidRPr="00150C20" w:rsidRDefault="00150C20" w:rsidP="00150C20">
      <w:pPr>
        <w:autoSpaceDE w:val="0"/>
        <w:autoSpaceDN w:val="0"/>
        <w:adjustRightInd w:val="0"/>
        <w:ind w:firstLine="540"/>
        <w:jc w:val="both"/>
      </w:pPr>
      <w:r w:rsidRPr="00150C20">
        <w:t>- материально-техническое развитие Учреждения;</w:t>
      </w:r>
    </w:p>
    <w:p w:rsidR="00150C20" w:rsidRPr="00150C20" w:rsidRDefault="00150C20" w:rsidP="00150C20">
      <w:pPr>
        <w:autoSpaceDE w:val="0"/>
        <w:autoSpaceDN w:val="0"/>
        <w:adjustRightInd w:val="0"/>
        <w:ind w:firstLine="540"/>
        <w:jc w:val="both"/>
      </w:pPr>
      <w:r w:rsidRPr="00150C20">
        <w:t>- премирование работников структурных подразделений, занятых оказанием платных услуг и их учетом;</w:t>
      </w:r>
    </w:p>
    <w:p w:rsidR="00150C20" w:rsidRPr="00150C20" w:rsidRDefault="00150C20" w:rsidP="00150C20">
      <w:pPr>
        <w:autoSpaceDE w:val="0"/>
        <w:autoSpaceDN w:val="0"/>
        <w:adjustRightInd w:val="0"/>
        <w:ind w:firstLine="540"/>
        <w:jc w:val="both"/>
      </w:pPr>
      <w:r w:rsidRPr="00150C20">
        <w:t>- дополнительная оплата труда непосредственно занятых специалистов, в том числе по договорам;</w:t>
      </w:r>
    </w:p>
    <w:p w:rsidR="00150C20" w:rsidRPr="00150C20" w:rsidRDefault="00150C20" w:rsidP="00150C20">
      <w:pPr>
        <w:autoSpaceDE w:val="0"/>
        <w:autoSpaceDN w:val="0"/>
        <w:adjustRightInd w:val="0"/>
        <w:ind w:firstLine="540"/>
        <w:jc w:val="both"/>
      </w:pPr>
      <w:r w:rsidRPr="00150C20">
        <w:t>- отчисления на социальное развитие коллектива и представительские расходы;</w:t>
      </w:r>
    </w:p>
    <w:p w:rsidR="00150C20" w:rsidRPr="00150C20" w:rsidRDefault="00150C20" w:rsidP="00150C20">
      <w:pPr>
        <w:autoSpaceDE w:val="0"/>
        <w:autoSpaceDN w:val="0"/>
        <w:adjustRightInd w:val="0"/>
        <w:ind w:firstLine="540"/>
        <w:jc w:val="both"/>
      </w:pPr>
      <w:r w:rsidRPr="00150C20">
        <w:t>- материальную помощь работникам по семейным обстоятельствам согласно приказу директора МБУК «Дом культуры Инсарского муниципального района».</w:t>
      </w:r>
    </w:p>
    <w:p w:rsidR="00150C20" w:rsidRPr="00150C20" w:rsidRDefault="00150C20" w:rsidP="00150C20">
      <w:pPr>
        <w:autoSpaceDE w:val="0"/>
        <w:autoSpaceDN w:val="0"/>
        <w:adjustRightInd w:val="0"/>
        <w:ind w:firstLine="540"/>
        <w:jc w:val="both"/>
      </w:pPr>
      <w:r w:rsidRPr="00150C20">
        <w:t xml:space="preserve">5.4. </w:t>
      </w:r>
      <w:proofErr w:type="gramStart"/>
      <w:r w:rsidRPr="00150C20">
        <w:t>Контроль за</w:t>
      </w:r>
      <w:proofErr w:type="gramEnd"/>
      <w:r w:rsidRPr="00150C20">
        <w:t xml:space="preserve"> деятельностью МБУК «Дом культуры Инсарского муниципального района» по оказанию платных услуг осуществляет финансовое управление администрации Инсарского муниципального района.</w:t>
      </w:r>
    </w:p>
    <w:p w:rsidR="00150C20" w:rsidRPr="00150C20" w:rsidRDefault="00150C20" w:rsidP="00150C20">
      <w:pPr>
        <w:autoSpaceDE w:val="0"/>
        <w:autoSpaceDN w:val="0"/>
        <w:adjustRightInd w:val="0"/>
        <w:ind w:firstLine="540"/>
        <w:jc w:val="both"/>
      </w:pPr>
      <w:r w:rsidRPr="00150C20">
        <w:t>5.5. Ответственность за организацию деятельности МБУК «Дом культуры Инсарского муниципального района» по оказанию платных услуг и учет доходов от платных услуг несет руководитель.</w:t>
      </w:r>
    </w:p>
    <w:p w:rsidR="00150C20" w:rsidRPr="00150C20" w:rsidRDefault="00150C20" w:rsidP="00150C20">
      <w:pPr>
        <w:autoSpaceDE w:val="0"/>
        <w:autoSpaceDN w:val="0"/>
        <w:adjustRightInd w:val="0"/>
        <w:ind w:firstLine="540"/>
        <w:jc w:val="both"/>
      </w:pPr>
    </w:p>
    <w:p w:rsidR="00150C20" w:rsidRPr="00150C20" w:rsidRDefault="00150C20" w:rsidP="00150C20">
      <w:pPr>
        <w:autoSpaceDE w:val="0"/>
        <w:autoSpaceDN w:val="0"/>
        <w:adjustRightInd w:val="0"/>
        <w:jc w:val="center"/>
        <w:outlineLvl w:val="1"/>
        <w:rPr>
          <w:b/>
        </w:rPr>
      </w:pPr>
      <w:r w:rsidRPr="00150C20">
        <w:rPr>
          <w:b/>
        </w:rPr>
        <w:t>6. Заключительные положения</w:t>
      </w:r>
    </w:p>
    <w:p w:rsidR="00150C20" w:rsidRPr="00150C20" w:rsidRDefault="00150C20" w:rsidP="00150C20">
      <w:pPr>
        <w:autoSpaceDE w:val="0"/>
        <w:autoSpaceDN w:val="0"/>
        <w:adjustRightInd w:val="0"/>
        <w:ind w:firstLine="540"/>
        <w:jc w:val="both"/>
        <w:rPr>
          <w:b/>
        </w:rPr>
      </w:pPr>
    </w:p>
    <w:p w:rsidR="00150C20" w:rsidRPr="00150C20" w:rsidRDefault="00150C20" w:rsidP="00150C20">
      <w:pPr>
        <w:autoSpaceDE w:val="0"/>
        <w:autoSpaceDN w:val="0"/>
        <w:adjustRightInd w:val="0"/>
        <w:ind w:firstLine="540"/>
        <w:jc w:val="both"/>
      </w:pPr>
      <w:r w:rsidRPr="00150C20">
        <w:t>6.1. Положение о платных услугах, порядок их предоставления, перечень и цены на услуги размещаются для обозрения получателями государственных и муниципальных услуг на информационных стендах в помещении МБУК «Дом культуры Инсарского муниципального района».</w:t>
      </w:r>
    </w:p>
    <w:p w:rsidR="00150C20" w:rsidRPr="00150C20" w:rsidRDefault="00150C20" w:rsidP="00150C20">
      <w:pPr>
        <w:autoSpaceDE w:val="0"/>
        <w:autoSpaceDN w:val="0"/>
        <w:adjustRightInd w:val="0"/>
        <w:ind w:firstLine="540"/>
        <w:jc w:val="both"/>
      </w:pPr>
      <w:r w:rsidRPr="00150C20">
        <w:t>6.2. Во всех случаях, не предусмотренных настоящим Положением, следует руководствоваться действующим законодательством Российской Федерации.</w:t>
      </w:r>
    </w:p>
    <w:p w:rsidR="00150C20" w:rsidRPr="00150C20" w:rsidRDefault="00150C20" w:rsidP="00150C20">
      <w:pPr>
        <w:autoSpaceDE w:val="0"/>
        <w:autoSpaceDN w:val="0"/>
        <w:adjustRightInd w:val="0"/>
        <w:jc w:val="right"/>
      </w:pPr>
    </w:p>
    <w:p w:rsidR="00150C20" w:rsidRPr="00150C20" w:rsidRDefault="00150C20" w:rsidP="00150C20">
      <w:pPr>
        <w:autoSpaceDE w:val="0"/>
        <w:autoSpaceDN w:val="0"/>
        <w:adjustRightInd w:val="0"/>
        <w:jc w:val="right"/>
      </w:pPr>
    </w:p>
    <w:p w:rsidR="00150C20" w:rsidRPr="00150C20" w:rsidRDefault="00150C20" w:rsidP="00150C20">
      <w:pPr>
        <w:autoSpaceDE w:val="0"/>
        <w:autoSpaceDN w:val="0"/>
        <w:adjustRightInd w:val="0"/>
        <w:jc w:val="right"/>
      </w:pPr>
    </w:p>
    <w:p w:rsidR="00150C20" w:rsidRPr="00150C20" w:rsidRDefault="00150C20" w:rsidP="00150C20">
      <w:pPr>
        <w:autoSpaceDE w:val="0"/>
        <w:autoSpaceDN w:val="0"/>
        <w:adjustRightInd w:val="0"/>
        <w:jc w:val="right"/>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autoSpaceDE w:val="0"/>
        <w:autoSpaceDN w:val="0"/>
        <w:adjustRightInd w:val="0"/>
        <w:jc w:val="right"/>
        <w:outlineLvl w:val="0"/>
      </w:pPr>
    </w:p>
    <w:p w:rsidR="00150C20" w:rsidRPr="00150C20" w:rsidRDefault="00150C20" w:rsidP="00150C20">
      <w:pPr>
        <w:ind w:firstLine="708"/>
        <w:rPr>
          <w:bCs/>
        </w:rPr>
      </w:pPr>
      <w:r w:rsidRPr="00150C20">
        <w:rPr>
          <w:bCs/>
        </w:rPr>
        <w:t xml:space="preserve">                                                    </w:t>
      </w:r>
    </w:p>
    <w:p w:rsidR="00150C20" w:rsidRPr="00150C20" w:rsidRDefault="00150C20" w:rsidP="00150C20">
      <w:pPr>
        <w:ind w:firstLine="708"/>
        <w:rPr>
          <w:bCs/>
        </w:rPr>
      </w:pPr>
    </w:p>
    <w:p w:rsidR="00150C20" w:rsidRPr="00150C20" w:rsidRDefault="00150C20" w:rsidP="00150C20">
      <w:pPr>
        <w:rPr>
          <w:bCs/>
        </w:rPr>
      </w:pPr>
    </w:p>
    <w:p w:rsidR="00150C20" w:rsidRPr="00150C20" w:rsidRDefault="00150C20" w:rsidP="00150C20">
      <w:pPr>
        <w:ind w:firstLine="708"/>
        <w:jc w:val="right"/>
        <w:rPr>
          <w:bCs/>
        </w:rPr>
      </w:pPr>
      <w:r w:rsidRPr="00150C20">
        <w:rPr>
          <w:bCs/>
        </w:rPr>
        <w:t xml:space="preserve">                                                             Приложение № 2</w:t>
      </w:r>
    </w:p>
    <w:p w:rsidR="00150C20" w:rsidRPr="00150C20" w:rsidRDefault="00150C20" w:rsidP="00150C20">
      <w:pPr>
        <w:ind w:firstLine="708"/>
        <w:jc w:val="right"/>
        <w:rPr>
          <w:bCs/>
        </w:rPr>
      </w:pPr>
      <w:r w:rsidRPr="00150C20">
        <w:rPr>
          <w:bCs/>
        </w:rPr>
        <w:t xml:space="preserve">                                                             к решению Совета депутатов</w:t>
      </w:r>
    </w:p>
    <w:p w:rsidR="00150C20" w:rsidRPr="00150C20" w:rsidRDefault="00150C20" w:rsidP="00150C20">
      <w:pPr>
        <w:ind w:firstLine="708"/>
        <w:jc w:val="right"/>
        <w:rPr>
          <w:bCs/>
        </w:rPr>
      </w:pPr>
      <w:r w:rsidRPr="00150C20">
        <w:rPr>
          <w:bCs/>
        </w:rPr>
        <w:t xml:space="preserve">                                                             Инсарского муниципального района</w:t>
      </w:r>
    </w:p>
    <w:p w:rsidR="00150C20" w:rsidRPr="00150C20" w:rsidRDefault="00150C20" w:rsidP="00150C20">
      <w:pPr>
        <w:ind w:firstLine="708"/>
        <w:jc w:val="right"/>
        <w:rPr>
          <w:bCs/>
        </w:rPr>
      </w:pPr>
      <w:r w:rsidRPr="00150C20">
        <w:rPr>
          <w:bCs/>
        </w:rPr>
        <w:t xml:space="preserve">                                                           </w:t>
      </w:r>
      <w:r w:rsidR="00392AFE">
        <w:rPr>
          <w:bCs/>
        </w:rPr>
        <w:t xml:space="preserve">  от «02»  февраля  2023г.  №  5</w:t>
      </w:r>
    </w:p>
    <w:p w:rsidR="00150C20" w:rsidRPr="00150C20" w:rsidRDefault="00150C20" w:rsidP="00150C20">
      <w:pPr>
        <w:ind w:firstLine="708"/>
        <w:rPr>
          <w:bCs/>
        </w:rPr>
      </w:pPr>
    </w:p>
    <w:p w:rsidR="00150C20" w:rsidRPr="00150C20" w:rsidRDefault="00150C20" w:rsidP="00150C20">
      <w:pPr>
        <w:ind w:firstLine="708"/>
        <w:rPr>
          <w:bCs/>
        </w:rPr>
      </w:pPr>
    </w:p>
    <w:p w:rsidR="00150C20" w:rsidRPr="00150C20" w:rsidRDefault="00150C20" w:rsidP="00150C20">
      <w:pPr>
        <w:autoSpaceDE w:val="0"/>
        <w:autoSpaceDN w:val="0"/>
        <w:adjustRightInd w:val="0"/>
        <w:jc w:val="center"/>
        <w:rPr>
          <w:b/>
        </w:rPr>
      </w:pPr>
      <w:r w:rsidRPr="00150C20">
        <w:rPr>
          <w:b/>
        </w:rPr>
        <w:t xml:space="preserve">Перечень </w:t>
      </w:r>
    </w:p>
    <w:p w:rsidR="00150C20" w:rsidRPr="00150C20" w:rsidRDefault="00150C20" w:rsidP="00150C20">
      <w:pPr>
        <w:autoSpaceDE w:val="0"/>
        <w:autoSpaceDN w:val="0"/>
        <w:adjustRightInd w:val="0"/>
        <w:jc w:val="center"/>
        <w:rPr>
          <w:b/>
        </w:rPr>
      </w:pPr>
      <w:r w:rsidRPr="00150C20">
        <w:rPr>
          <w:b/>
        </w:rPr>
        <w:t xml:space="preserve">платных услуг, оказываемых муниципальным бюджетным учреждением культуры «Дом культуры Инсарского муниципального района» </w:t>
      </w:r>
    </w:p>
    <w:p w:rsidR="00150C20" w:rsidRPr="00150C20" w:rsidRDefault="00150C20" w:rsidP="00150C20">
      <w:pPr>
        <w:autoSpaceDE w:val="0"/>
        <w:autoSpaceDN w:val="0"/>
        <w:adjustRightInd w:val="0"/>
        <w:jc w:val="center"/>
        <w:rPr>
          <w:b/>
        </w:rPr>
      </w:pPr>
      <w:r w:rsidRPr="00150C20">
        <w:rPr>
          <w:b/>
        </w:rPr>
        <w:t xml:space="preserve">юридическим и физическим лицам </w:t>
      </w:r>
    </w:p>
    <w:p w:rsidR="00150C20" w:rsidRPr="00150C20" w:rsidRDefault="00150C20" w:rsidP="00150C20">
      <w:pPr>
        <w:autoSpaceDE w:val="0"/>
        <w:autoSpaceDN w:val="0"/>
        <w:adjustRightInd w:val="0"/>
        <w:jc w:val="center"/>
        <w:rPr>
          <w:b/>
        </w:rPr>
      </w:pPr>
    </w:p>
    <w:p w:rsidR="00150C20" w:rsidRPr="00150C20" w:rsidRDefault="00150C20" w:rsidP="00150C20">
      <w:pPr>
        <w:autoSpaceDE w:val="0"/>
        <w:autoSpaceDN w:val="0"/>
        <w:adjustRightInd w:val="0"/>
        <w:ind w:firstLine="709"/>
        <w:jc w:val="both"/>
      </w:pPr>
      <w:r w:rsidRPr="00150C20">
        <w:t xml:space="preserve">1. Организация и проведение культурно-массовых и досуговых программ и мероприятий по заказам от организаций и физических лиц. </w:t>
      </w:r>
    </w:p>
    <w:p w:rsidR="00150C20" w:rsidRPr="00150C20" w:rsidRDefault="00150C20" w:rsidP="00150C20">
      <w:pPr>
        <w:autoSpaceDE w:val="0"/>
        <w:autoSpaceDN w:val="0"/>
        <w:adjustRightInd w:val="0"/>
        <w:ind w:firstLine="709"/>
        <w:jc w:val="both"/>
      </w:pPr>
      <w:r w:rsidRPr="00150C20">
        <w:t xml:space="preserve">2. Организация лекционного обслуживания населения, проведение бесед и встреч с известными людьми, творческими работниками культуры и искусств, общественно политическими объединениями, спортсменами и спортивными деятелями. </w:t>
      </w:r>
    </w:p>
    <w:p w:rsidR="00150C20" w:rsidRPr="00150C20" w:rsidRDefault="00150C20" w:rsidP="00150C20">
      <w:pPr>
        <w:autoSpaceDE w:val="0"/>
        <w:autoSpaceDN w:val="0"/>
        <w:adjustRightInd w:val="0"/>
        <w:ind w:firstLine="709"/>
        <w:jc w:val="both"/>
        <w:rPr>
          <w:shd w:val="clear" w:color="auto" w:fill="FFFFFF"/>
        </w:rPr>
      </w:pPr>
      <w:r w:rsidRPr="00150C20">
        <w:t xml:space="preserve">3. Организация и проведение спектаклей, концертов, творческих встреч, гастролей, показательных выступлений профессиональных и самодеятельных коллективов, отдельных исполнителей. </w:t>
      </w:r>
    </w:p>
    <w:p w:rsidR="00150C20" w:rsidRPr="00150C20" w:rsidRDefault="00150C20" w:rsidP="00150C20">
      <w:pPr>
        <w:autoSpaceDE w:val="0"/>
        <w:autoSpaceDN w:val="0"/>
        <w:adjustRightInd w:val="0"/>
        <w:ind w:firstLine="709"/>
        <w:jc w:val="both"/>
      </w:pPr>
      <w:r w:rsidRPr="00150C20">
        <w:t xml:space="preserve">4. </w:t>
      </w:r>
      <w:proofErr w:type="gramStart"/>
      <w:r w:rsidRPr="00150C20">
        <w:t>Организация и проведение вернисажей, выставок, выставок-продаж, распродаж, ярмарок, лотерей, аукционов и презентаций (товаров народного потребления).</w:t>
      </w:r>
      <w:proofErr w:type="gramEnd"/>
    </w:p>
    <w:p w:rsidR="00150C20" w:rsidRPr="00150C20" w:rsidRDefault="00150C20" w:rsidP="00150C20">
      <w:pPr>
        <w:autoSpaceDE w:val="0"/>
        <w:autoSpaceDN w:val="0"/>
        <w:adjustRightInd w:val="0"/>
        <w:ind w:firstLine="709"/>
        <w:jc w:val="both"/>
      </w:pPr>
      <w:r w:rsidRPr="00150C20">
        <w:t xml:space="preserve"> 5. Осуществление взаимодействия на договорной основе с различными организациями, юридическими и физическими лицами по организации и проведению различных концертных программ, фестивалей, ярмарок, праздников, вечеров отдыха, юбилейных дат и других мероприятий на базе МБУК «Дом культуры Инсарского муниципального района» сторонними Заказчиками. </w:t>
      </w:r>
    </w:p>
    <w:p w:rsidR="00150C20" w:rsidRPr="00150C20" w:rsidRDefault="00150C20" w:rsidP="00150C20">
      <w:pPr>
        <w:autoSpaceDE w:val="0"/>
        <w:autoSpaceDN w:val="0"/>
        <w:adjustRightInd w:val="0"/>
        <w:ind w:firstLine="709"/>
        <w:jc w:val="both"/>
      </w:pPr>
      <w:r w:rsidRPr="00150C20">
        <w:t>6. Прокат сценических костюмов, обуви, реквизита, культурного инвентаря, звукоусилительной аппаратуры, музыкальных инструментов,</w:t>
      </w:r>
      <w:r w:rsidRPr="00150C20">
        <w:rPr>
          <w:shd w:val="clear" w:color="auto" w:fill="FFFFFF"/>
        </w:rPr>
        <w:t xml:space="preserve"> </w:t>
      </w:r>
      <w:proofErr w:type="gramStart"/>
      <w:r w:rsidRPr="00150C20">
        <w:rPr>
          <w:shd w:val="clear" w:color="auto" w:fill="FFFFFF"/>
        </w:rPr>
        <w:t>фото-видео техники</w:t>
      </w:r>
      <w:proofErr w:type="gramEnd"/>
      <w:r w:rsidRPr="00150C20">
        <w:rPr>
          <w:shd w:val="clear" w:color="auto" w:fill="FFFFFF"/>
        </w:rPr>
        <w:t>.</w:t>
      </w:r>
      <w:r w:rsidRPr="00150C20">
        <w:t xml:space="preserve"> </w:t>
      </w:r>
    </w:p>
    <w:p w:rsidR="00150C20" w:rsidRPr="00150C20" w:rsidRDefault="00150C20" w:rsidP="00150C20">
      <w:pPr>
        <w:autoSpaceDE w:val="0"/>
        <w:autoSpaceDN w:val="0"/>
        <w:adjustRightInd w:val="0"/>
        <w:ind w:firstLine="709"/>
        <w:jc w:val="both"/>
      </w:pPr>
      <w:r w:rsidRPr="00150C20">
        <w:t xml:space="preserve">7. Организация и проведение спектаклей, концертов, творческих встреч приглашенных артистов, деятелей культуры и искусства РФ, стран СНГ, зарубежных стран </w:t>
      </w:r>
      <w:r w:rsidRPr="00150C20">
        <w:rPr>
          <w:shd w:val="clear" w:color="auto" w:fill="FFFFFF"/>
        </w:rPr>
        <w:t xml:space="preserve"> (с % отчисления на счет учреждения культуры).</w:t>
      </w:r>
    </w:p>
    <w:p w:rsidR="00150C20" w:rsidRPr="00150C20" w:rsidRDefault="00150C20" w:rsidP="00150C20">
      <w:pPr>
        <w:autoSpaceDE w:val="0"/>
        <w:autoSpaceDN w:val="0"/>
        <w:adjustRightInd w:val="0"/>
        <w:ind w:firstLine="709"/>
        <w:jc w:val="both"/>
      </w:pPr>
      <w:r w:rsidRPr="00150C20">
        <w:t xml:space="preserve"> 8. </w:t>
      </w:r>
      <w:proofErr w:type="gramStart"/>
      <w:r w:rsidRPr="00150C20">
        <w:t xml:space="preserve">Сдача помещений Дома культуры в аренду для проведения культурномассовых и досуговых программ и мероприятий, спектаклей, концертов, творческих встреч, гастролей, показательных выступлений, праздников, вечеров отдыха, фестивалей, ярмарок, лотерей, аукционов, презентаций, киносъёмок, лекций, бесед, встреч и других мероприятий, проведения занятий коллективов, отдельных исполнителей. </w:t>
      </w:r>
      <w:proofErr w:type="gramEnd"/>
    </w:p>
    <w:p w:rsidR="00150C20" w:rsidRPr="00150C20" w:rsidRDefault="00150C20" w:rsidP="00150C20">
      <w:pPr>
        <w:pStyle w:val="ab"/>
        <w:ind w:firstLine="709"/>
        <w:jc w:val="both"/>
        <w:rPr>
          <w:rFonts w:ascii="Times New Roman" w:hAnsi="Times New Roman" w:cs="Times New Roman"/>
          <w:sz w:val="24"/>
          <w:szCs w:val="24"/>
        </w:rPr>
      </w:pPr>
      <w:r w:rsidRPr="00150C20">
        <w:rPr>
          <w:rFonts w:ascii="Times New Roman" w:hAnsi="Times New Roman" w:cs="Times New Roman"/>
          <w:sz w:val="24"/>
          <w:szCs w:val="24"/>
        </w:rPr>
        <w:t>9. Оказание методической и организационной помощи в разработке и постановке сценариев, музыкальных фонограмм.</w:t>
      </w:r>
    </w:p>
    <w:p w:rsidR="00150C20" w:rsidRPr="00150C20" w:rsidRDefault="00150C20" w:rsidP="00150C20">
      <w:pPr>
        <w:pStyle w:val="ab"/>
        <w:ind w:firstLine="709"/>
        <w:jc w:val="both"/>
        <w:rPr>
          <w:rFonts w:ascii="Times New Roman" w:hAnsi="Times New Roman" w:cs="Times New Roman"/>
          <w:sz w:val="24"/>
          <w:szCs w:val="24"/>
        </w:rPr>
      </w:pPr>
      <w:r w:rsidRPr="00150C20">
        <w:rPr>
          <w:rFonts w:ascii="Times New Roman" w:hAnsi="Times New Roman" w:cs="Times New Roman"/>
          <w:sz w:val="24"/>
          <w:szCs w:val="24"/>
        </w:rPr>
        <w:t>10. Создание слайд-шоу с монтажом, корректировкой фотоматериала и подбором и  наложением музыкального сопровождения из материалов учреждения и заказчика.</w:t>
      </w:r>
    </w:p>
    <w:p w:rsidR="00150C20" w:rsidRPr="00150C20" w:rsidRDefault="00150C20" w:rsidP="00150C20">
      <w:pPr>
        <w:pStyle w:val="ab"/>
        <w:ind w:firstLine="709"/>
        <w:jc w:val="both"/>
        <w:rPr>
          <w:rFonts w:ascii="Times New Roman" w:hAnsi="Times New Roman" w:cs="Times New Roman"/>
          <w:sz w:val="24"/>
          <w:szCs w:val="24"/>
        </w:rPr>
      </w:pPr>
      <w:r w:rsidRPr="00150C20">
        <w:rPr>
          <w:rFonts w:ascii="Times New Roman" w:hAnsi="Times New Roman" w:cs="Times New Roman"/>
          <w:sz w:val="24"/>
          <w:szCs w:val="24"/>
        </w:rPr>
        <w:t xml:space="preserve">11. Фото и видеосъемка по заказам от организаций и физических лиц. </w:t>
      </w:r>
    </w:p>
    <w:p w:rsidR="00150C20" w:rsidRPr="00150C20" w:rsidRDefault="00150C20" w:rsidP="00150C20">
      <w:pPr>
        <w:pStyle w:val="ab"/>
        <w:ind w:firstLine="709"/>
        <w:jc w:val="both"/>
        <w:rPr>
          <w:rFonts w:ascii="Times New Roman" w:hAnsi="Times New Roman" w:cs="Times New Roman"/>
          <w:sz w:val="24"/>
          <w:szCs w:val="24"/>
          <w:lang w:eastAsia="ru-RU"/>
        </w:rPr>
      </w:pPr>
      <w:r w:rsidRPr="00150C20">
        <w:rPr>
          <w:rFonts w:ascii="Times New Roman" w:hAnsi="Times New Roman" w:cs="Times New Roman"/>
          <w:sz w:val="24"/>
          <w:szCs w:val="24"/>
        </w:rPr>
        <w:t xml:space="preserve">12. Запись </w:t>
      </w:r>
      <w:r w:rsidRPr="00150C20">
        <w:rPr>
          <w:rFonts w:ascii="Times New Roman" w:hAnsi="Times New Roman" w:cs="Times New Roman"/>
          <w:color w:val="000000"/>
          <w:sz w:val="24"/>
          <w:szCs w:val="24"/>
          <w:shd w:val="clear" w:color="auto" w:fill="FFFFFF"/>
        </w:rPr>
        <w:t>вокальных / голосовых дорог, сведение и мастеринг вокальных / голосовых дорог.</w:t>
      </w:r>
      <w:r w:rsidRPr="00150C20">
        <w:rPr>
          <w:rFonts w:ascii="Times New Roman" w:hAnsi="Times New Roman" w:cs="Times New Roman"/>
          <w:sz w:val="24"/>
          <w:szCs w:val="24"/>
          <w:lang w:eastAsia="ru-RU"/>
        </w:rPr>
        <w:t xml:space="preserve"> </w:t>
      </w: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pPr>
    </w:p>
    <w:p w:rsidR="00150C20" w:rsidRPr="00150C20" w:rsidRDefault="00150C20" w:rsidP="00150C20">
      <w:pPr>
        <w:tabs>
          <w:tab w:val="left" w:pos="6945"/>
        </w:tabs>
        <w:autoSpaceDE w:val="0"/>
        <w:autoSpaceDN w:val="0"/>
        <w:adjustRightInd w:val="0"/>
        <w:outlineLvl w:val="0"/>
        <w:rPr>
          <w:bCs/>
        </w:rPr>
      </w:pPr>
      <w:r w:rsidRPr="00150C20">
        <w:tab/>
      </w:r>
      <w:r w:rsidRPr="00150C20">
        <w:rPr>
          <w:bCs/>
        </w:rPr>
        <w:t xml:space="preserve">                                               </w:t>
      </w:r>
    </w:p>
    <w:p w:rsidR="00150C20" w:rsidRPr="00150C20" w:rsidRDefault="00150C20" w:rsidP="00150C20">
      <w:pPr>
        <w:ind w:firstLine="708"/>
        <w:jc w:val="right"/>
        <w:rPr>
          <w:bCs/>
        </w:rPr>
      </w:pPr>
      <w:r w:rsidRPr="00150C20">
        <w:rPr>
          <w:bCs/>
        </w:rPr>
        <w:lastRenderedPageBreak/>
        <w:t>Приложение № 3</w:t>
      </w:r>
    </w:p>
    <w:p w:rsidR="00150C20" w:rsidRPr="00150C20" w:rsidRDefault="00150C20" w:rsidP="00150C20">
      <w:pPr>
        <w:ind w:firstLine="708"/>
        <w:jc w:val="right"/>
        <w:rPr>
          <w:bCs/>
        </w:rPr>
      </w:pPr>
      <w:r w:rsidRPr="00150C20">
        <w:rPr>
          <w:bCs/>
        </w:rPr>
        <w:t xml:space="preserve">                                                             к решению Совета депутатов</w:t>
      </w:r>
    </w:p>
    <w:p w:rsidR="00150C20" w:rsidRPr="00150C20" w:rsidRDefault="00150C20" w:rsidP="00150C20">
      <w:pPr>
        <w:ind w:firstLine="708"/>
        <w:jc w:val="right"/>
        <w:rPr>
          <w:bCs/>
        </w:rPr>
      </w:pPr>
      <w:r w:rsidRPr="00150C20">
        <w:rPr>
          <w:bCs/>
        </w:rPr>
        <w:t xml:space="preserve">                                                             Инсарского муниципального района</w:t>
      </w:r>
    </w:p>
    <w:p w:rsidR="00150C20" w:rsidRPr="00150C20" w:rsidRDefault="00150C20" w:rsidP="00150C20">
      <w:pPr>
        <w:ind w:firstLine="708"/>
        <w:jc w:val="right"/>
        <w:rPr>
          <w:bCs/>
        </w:rPr>
      </w:pPr>
      <w:r w:rsidRPr="00150C20">
        <w:rPr>
          <w:bCs/>
        </w:rPr>
        <w:t xml:space="preserve">                                                        </w:t>
      </w:r>
      <w:r w:rsidR="00392AFE">
        <w:rPr>
          <w:bCs/>
        </w:rPr>
        <w:t xml:space="preserve">     от «02»  февраля 2023г. № 5</w:t>
      </w:r>
    </w:p>
    <w:p w:rsidR="00150C20" w:rsidRPr="00150C20" w:rsidRDefault="00150C20" w:rsidP="00150C20">
      <w:pPr>
        <w:ind w:firstLine="708"/>
        <w:rPr>
          <w:bCs/>
        </w:rPr>
      </w:pPr>
    </w:p>
    <w:p w:rsidR="00150C20" w:rsidRPr="00150C20" w:rsidRDefault="00150C20" w:rsidP="00150C20">
      <w:pPr>
        <w:autoSpaceDE w:val="0"/>
        <w:autoSpaceDN w:val="0"/>
        <w:adjustRightInd w:val="0"/>
        <w:jc w:val="right"/>
      </w:pPr>
    </w:p>
    <w:p w:rsidR="00150C20" w:rsidRPr="00150C20" w:rsidRDefault="00150C20" w:rsidP="00150C20">
      <w:pPr>
        <w:autoSpaceDE w:val="0"/>
        <w:autoSpaceDN w:val="0"/>
        <w:adjustRightInd w:val="0"/>
        <w:jc w:val="center"/>
        <w:rPr>
          <w:b/>
        </w:rPr>
      </w:pPr>
      <w:r w:rsidRPr="00150C20">
        <w:rPr>
          <w:b/>
        </w:rPr>
        <w:t>Тарифы на платные услуги, предоставляемые муниципальным бюджетным учреждением культуры «Дом культуры Инсарского муниципального района» юридическим и физическим лицам</w:t>
      </w:r>
    </w:p>
    <w:p w:rsidR="00150C20" w:rsidRPr="00150C20" w:rsidRDefault="00150C20" w:rsidP="00150C20">
      <w:pPr>
        <w:autoSpaceDE w:val="0"/>
        <w:autoSpaceDN w:val="0"/>
        <w:adjustRightInd w:val="0"/>
        <w:jc w:val="center"/>
        <w:rPr>
          <w:b/>
        </w:rPr>
      </w:pPr>
      <w:r w:rsidRPr="00150C20">
        <w:rPr>
          <w:b/>
        </w:rPr>
        <w:t xml:space="preserve"> </w:t>
      </w:r>
    </w:p>
    <w:tbl>
      <w:tblPr>
        <w:tblW w:w="9780" w:type="dxa"/>
        <w:tblInd w:w="-67" w:type="dxa"/>
        <w:tblLayout w:type="fixed"/>
        <w:tblCellMar>
          <w:left w:w="75" w:type="dxa"/>
          <w:right w:w="75" w:type="dxa"/>
        </w:tblCellMar>
        <w:tblLook w:val="04A0"/>
      </w:tblPr>
      <w:tblGrid>
        <w:gridCol w:w="704"/>
        <w:gridCol w:w="6538"/>
        <w:gridCol w:w="2538"/>
      </w:tblGrid>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rPr>
                <w:b/>
              </w:rPr>
            </w:pPr>
            <w:r w:rsidRPr="00150C20">
              <w:rPr>
                <w:b/>
              </w:rPr>
              <w:t xml:space="preserve">N </w:t>
            </w:r>
            <w:proofErr w:type="gramStart"/>
            <w:r w:rsidRPr="00150C20">
              <w:rPr>
                <w:b/>
              </w:rPr>
              <w:t>п</w:t>
            </w:r>
            <w:proofErr w:type="gramEnd"/>
            <w:r w:rsidRPr="00150C20">
              <w:rPr>
                <w:b/>
              </w:rPr>
              <w:t>/п</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rPr>
                <w:b/>
              </w:rPr>
            </w:pPr>
            <w:r w:rsidRPr="00150C20">
              <w:rPr>
                <w:b/>
              </w:rPr>
              <w:t>Наименование услуг</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rPr>
                <w:b/>
              </w:rPr>
            </w:pPr>
            <w:r w:rsidRPr="00150C20">
              <w:rPr>
                <w:b/>
              </w:rPr>
              <w:t>Стоимость услуги (руб.)</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w:t>
            </w:r>
          </w:p>
        </w:tc>
        <w:tc>
          <w:tcPr>
            <w:tcW w:w="6539" w:type="dxa"/>
            <w:tcBorders>
              <w:top w:val="single" w:sz="4" w:space="0" w:color="auto"/>
              <w:left w:val="single" w:sz="4" w:space="0" w:color="auto"/>
              <w:bottom w:val="single" w:sz="4" w:space="0" w:color="auto"/>
              <w:right w:val="single" w:sz="4" w:space="0" w:color="auto"/>
            </w:tcBorders>
          </w:tcPr>
          <w:p w:rsidR="00150C20" w:rsidRPr="00150C20" w:rsidRDefault="00150C20" w:rsidP="00FD02CC">
            <w:pPr>
              <w:autoSpaceDE w:val="0"/>
              <w:autoSpaceDN w:val="0"/>
              <w:adjustRightInd w:val="0"/>
              <w:spacing w:line="276" w:lineRule="auto"/>
            </w:pPr>
            <w:r w:rsidRPr="00150C20">
              <w:t>Организация и проведение культурно-массовых и досуговых программ и мероприятий по заказам от организаций и физических лиц (от степени сложности)</w:t>
            </w:r>
          </w:p>
          <w:p w:rsidR="00150C20" w:rsidRPr="00150C20" w:rsidRDefault="00150C20" w:rsidP="00FD02CC">
            <w:pPr>
              <w:autoSpaceDE w:val="0"/>
              <w:autoSpaceDN w:val="0"/>
              <w:adjustRightInd w:val="0"/>
              <w:spacing w:line="276" w:lineRule="auto"/>
              <w:jc w:val="center"/>
            </w:pP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3000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2</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Стоимость входного билета на концерт, спектакль и культурно-массовое мероприятие коллективов МБУК «Дом культуры Инсарского муниципального района» </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От 150 </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3</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Стоимость входного билета на вечер отдыха, дискотеку:</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От 100 </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4</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Стоимость входного билета </w:t>
            </w:r>
            <w:proofErr w:type="gramStart"/>
            <w:r w:rsidRPr="00150C20">
              <w:t>на</w:t>
            </w:r>
            <w:proofErr w:type="gramEnd"/>
            <w:r w:rsidRPr="00150C20">
              <w:t xml:space="preserve"> </w:t>
            </w:r>
            <w:proofErr w:type="gramStart"/>
            <w:r w:rsidRPr="00150C20">
              <w:t>мастер</w:t>
            </w:r>
            <w:proofErr w:type="gramEnd"/>
            <w:r w:rsidRPr="00150C20">
              <w:t>- классы</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150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5</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Стоимость входного билета на конкурсно-игровой кейс (квесты, конкурсы, турниры, брейн-ринги, блиц - турниры, викторины, квизы и др.)</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6</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Стоимость входного билета на обучающие семинары, лекции, конференции и др.</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7</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Прокат сценических костюмов, обуви, реквизита, методических материалов</w:t>
            </w:r>
          </w:p>
          <w:p w:rsidR="00150C20" w:rsidRPr="00150C20" w:rsidRDefault="00150C20" w:rsidP="00FD02CC">
            <w:pPr>
              <w:autoSpaceDE w:val="0"/>
              <w:autoSpaceDN w:val="0"/>
              <w:adjustRightInd w:val="0"/>
              <w:spacing w:line="276" w:lineRule="auto"/>
              <w:jc w:val="center"/>
            </w:pPr>
            <w:r w:rsidRPr="00150C20">
              <w:t>(1 сутки)</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300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8</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rPr>
                <w:shd w:val="clear" w:color="auto" w:fill="FFFFFF"/>
              </w:rPr>
            </w:pPr>
            <w:r w:rsidRPr="00150C20">
              <w:t>Прокат звукоусилительной аппаратуры, музыкальных инструментов,</w:t>
            </w:r>
            <w:r w:rsidRPr="00150C20">
              <w:rPr>
                <w:shd w:val="clear" w:color="auto" w:fill="FFFFFF"/>
              </w:rPr>
              <w:t xml:space="preserve"> </w:t>
            </w:r>
            <w:proofErr w:type="gramStart"/>
            <w:r w:rsidRPr="00150C20">
              <w:rPr>
                <w:shd w:val="clear" w:color="auto" w:fill="FFFFFF"/>
              </w:rPr>
              <w:t>фото-видео техники</w:t>
            </w:r>
            <w:proofErr w:type="gramEnd"/>
          </w:p>
          <w:p w:rsidR="00150C20" w:rsidRPr="00150C20" w:rsidRDefault="00150C20" w:rsidP="00FD02CC">
            <w:pPr>
              <w:autoSpaceDE w:val="0"/>
              <w:autoSpaceDN w:val="0"/>
              <w:adjustRightInd w:val="0"/>
              <w:spacing w:line="276" w:lineRule="auto"/>
              <w:jc w:val="center"/>
            </w:pPr>
            <w:r w:rsidRPr="00150C20">
              <w:rPr>
                <w:shd w:val="clear" w:color="auto" w:fill="FFFFFF"/>
              </w:rPr>
              <w:t>(1 час)</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От 1000 </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9</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Ведущий культурно-массовых и досуговых программ и мероприятий </w:t>
            </w:r>
            <w:r w:rsidRPr="00150C20">
              <w:rPr>
                <w:shd w:val="clear" w:color="auto" w:fill="FFFFFF"/>
              </w:rPr>
              <w:t>(1 час)</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1200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10</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Звукооператор культурно-массовых и досуговых программ и мероприятий</w:t>
            </w:r>
            <w:r w:rsidRPr="00150C20">
              <w:rPr>
                <w:shd w:val="clear" w:color="auto" w:fill="FFFFFF"/>
              </w:rPr>
              <w:t>(1 час)</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1200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11</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Организация и проведение спектаклей, концертов, творческих встреч, гастролей, показательных выступлений профессиональных и самодеятельных коллективов, отдельных исполнителей на базе МБУК «Дом культуры Инсарского муниципального района»</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15 % от суммы, вырученной от продажи билетов</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12</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Осуществление взаимодействия на договорной основе с различными организациями, юридическими и физическими лицами по организации и проведению различных концертных программ, фестивалей, ярмарок, праздников, вечеров отдыха, юбилейных дат и других мероприятий на базе МБУК «Дом </w:t>
            </w:r>
            <w:r w:rsidRPr="00150C20">
              <w:lastRenderedPageBreak/>
              <w:t>культуры Инсарского муниципального района» сторонними Заказчиками</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lastRenderedPageBreak/>
              <w:t>От 15 % от суммы, вырученной от продажи билетов</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lastRenderedPageBreak/>
              <w:t>13</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Организация и проведение спектаклей, концертов, творческих встреч приглашенных артистов, деятелей культуры и искусства РФ, стран СНГ, зарубежных стран.  </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15 % от суммы, вырученной от продажи билетов</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14</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Организация и проведение вернисажей, выставок, выставок продаж, распродаж, ярмарок, лотерей, аукционов, презентаций (товаров народного потребления) и других мероприятий на базе МБУК «Дом культуры Инсарского муниципального района»</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 xml:space="preserve">От 4000 </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15</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Предоставление концертного номера, сценария, музыкальной фонограммы (от степени сложности)</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300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16</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rPr>
                <w:color w:val="252525"/>
                <w:shd w:val="clear" w:color="auto" w:fill="FFFFFF"/>
              </w:rPr>
            </w:pPr>
            <w:r w:rsidRPr="00150C20">
              <w:rPr>
                <w:color w:val="252525"/>
                <w:shd w:val="clear" w:color="auto" w:fill="FFFFFF"/>
              </w:rPr>
              <w:t>Создание слайд-шоу с монтажом, корректировкой фотоматериала и подбором и  наложением музыкального сопровождения из материалов учреждения и заказчика</w:t>
            </w:r>
          </w:p>
          <w:p w:rsidR="00150C20" w:rsidRPr="00150C20" w:rsidRDefault="00150C20" w:rsidP="00FD02CC">
            <w:pPr>
              <w:autoSpaceDE w:val="0"/>
              <w:autoSpaceDN w:val="0"/>
              <w:adjustRightInd w:val="0"/>
              <w:spacing w:line="276" w:lineRule="auto"/>
              <w:jc w:val="center"/>
            </w:pPr>
            <w:r w:rsidRPr="00150C20">
              <w:t>(от степени сложности)</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300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17</w:t>
            </w:r>
          </w:p>
        </w:tc>
        <w:tc>
          <w:tcPr>
            <w:tcW w:w="6539" w:type="dxa"/>
            <w:tcBorders>
              <w:top w:val="single" w:sz="4" w:space="0" w:color="auto"/>
              <w:left w:val="single" w:sz="4" w:space="0" w:color="auto"/>
              <w:bottom w:val="single" w:sz="4" w:space="0" w:color="auto"/>
              <w:right w:val="single" w:sz="4" w:space="0" w:color="auto"/>
            </w:tcBorders>
          </w:tcPr>
          <w:p w:rsidR="00150C20" w:rsidRPr="00150C20" w:rsidRDefault="00150C20" w:rsidP="00FD02CC">
            <w:pPr>
              <w:autoSpaceDE w:val="0"/>
              <w:autoSpaceDN w:val="0"/>
              <w:adjustRightInd w:val="0"/>
              <w:spacing w:line="276" w:lineRule="auto"/>
            </w:pPr>
            <w:r w:rsidRPr="00150C20">
              <w:t>Фото и видеосъемка по заказам от организаций и физических лиц (от степени сложности)</w:t>
            </w:r>
          </w:p>
          <w:p w:rsidR="00150C20" w:rsidRPr="00150C20" w:rsidRDefault="00150C20" w:rsidP="00FD02CC">
            <w:pPr>
              <w:pStyle w:val="aff0"/>
              <w:shd w:val="clear" w:color="auto" w:fill="FFFFFF"/>
              <w:spacing w:before="0" w:beforeAutospacing="0" w:line="276" w:lineRule="auto"/>
            </w:pP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500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18</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pStyle w:val="ab"/>
              <w:spacing w:line="276" w:lineRule="auto"/>
              <w:rPr>
                <w:rFonts w:ascii="Times New Roman" w:hAnsi="Times New Roman" w:cs="Times New Roman"/>
                <w:sz w:val="24"/>
                <w:szCs w:val="24"/>
              </w:rPr>
            </w:pPr>
            <w:r w:rsidRPr="00150C20">
              <w:rPr>
                <w:rFonts w:ascii="Times New Roman" w:hAnsi="Times New Roman" w:cs="Times New Roman"/>
                <w:sz w:val="24"/>
                <w:szCs w:val="24"/>
              </w:rPr>
              <w:t xml:space="preserve">Запись </w:t>
            </w:r>
            <w:r w:rsidRPr="00150C20">
              <w:rPr>
                <w:rFonts w:ascii="Times New Roman" w:hAnsi="Times New Roman" w:cs="Times New Roman"/>
                <w:color w:val="000000"/>
                <w:sz w:val="24"/>
                <w:szCs w:val="24"/>
                <w:shd w:val="clear" w:color="auto" w:fill="FFFFFF"/>
              </w:rPr>
              <w:t>вокальных / голосовых дорог, сведение и мастеринг вокальных / голосовых дорог.</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500</w:t>
            </w:r>
          </w:p>
        </w:tc>
      </w:tr>
      <w:tr w:rsidR="00150C20" w:rsidRPr="00150C20" w:rsidTr="00FD02CC">
        <w:tc>
          <w:tcPr>
            <w:tcW w:w="704"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19</w:t>
            </w:r>
          </w:p>
        </w:tc>
        <w:tc>
          <w:tcPr>
            <w:tcW w:w="6539"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pStyle w:val="ab"/>
              <w:spacing w:line="276" w:lineRule="auto"/>
              <w:rPr>
                <w:rFonts w:ascii="Times New Roman" w:hAnsi="Times New Roman" w:cs="Times New Roman"/>
                <w:sz w:val="24"/>
                <w:szCs w:val="24"/>
              </w:rPr>
            </w:pPr>
            <w:r w:rsidRPr="00150C20">
              <w:rPr>
                <w:rFonts w:ascii="Times New Roman" w:hAnsi="Times New Roman" w:cs="Times New Roman"/>
                <w:sz w:val="24"/>
                <w:szCs w:val="24"/>
                <w:lang w:eastAsia="ru-RU"/>
              </w:rPr>
              <w:t>Проведение детских программ, праздников на дому, в кафе, организации (в стоимость входят озвучивание с использованием фонотеки МБУК «Дом культуры Инсарского муниципального района», прокат аппаратуры, работа ведущего, написание игровой программы и подготовка к ней) (1 час)</w:t>
            </w:r>
          </w:p>
        </w:tc>
        <w:tc>
          <w:tcPr>
            <w:tcW w:w="2538" w:type="dxa"/>
            <w:tcBorders>
              <w:top w:val="single" w:sz="4" w:space="0" w:color="auto"/>
              <w:left w:val="single" w:sz="4" w:space="0" w:color="auto"/>
              <w:bottom w:val="single" w:sz="4" w:space="0" w:color="auto"/>
              <w:right w:val="single" w:sz="4" w:space="0" w:color="auto"/>
            </w:tcBorders>
            <w:hideMark/>
          </w:tcPr>
          <w:p w:rsidR="00150C20" w:rsidRPr="00150C20" w:rsidRDefault="00150C20" w:rsidP="00FD02CC">
            <w:pPr>
              <w:autoSpaceDE w:val="0"/>
              <w:autoSpaceDN w:val="0"/>
              <w:adjustRightInd w:val="0"/>
              <w:spacing w:line="276" w:lineRule="auto"/>
              <w:jc w:val="center"/>
            </w:pPr>
            <w:r w:rsidRPr="00150C20">
              <w:t>От 1200</w:t>
            </w:r>
          </w:p>
        </w:tc>
      </w:tr>
    </w:tbl>
    <w:p w:rsidR="00150C20" w:rsidRPr="00150C20" w:rsidRDefault="00150C20" w:rsidP="00150C20"/>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150C20" w:rsidRDefault="00150C20" w:rsidP="00DE51A9">
      <w:pPr>
        <w:ind w:firstLine="567"/>
      </w:pPr>
    </w:p>
    <w:p w:rsidR="002D7275" w:rsidRPr="002D7275" w:rsidRDefault="002D7275" w:rsidP="002D7275">
      <w:pPr>
        <w:jc w:val="center"/>
        <w:rPr>
          <w:b/>
        </w:rPr>
      </w:pPr>
      <w:r w:rsidRPr="002D7275">
        <w:rPr>
          <w:b/>
        </w:rPr>
        <w:lastRenderedPageBreak/>
        <w:t>РЕСПУБЛИКА МОРДОВИЯ</w:t>
      </w:r>
    </w:p>
    <w:p w:rsidR="002D7275" w:rsidRPr="002D7275" w:rsidRDefault="002D7275" w:rsidP="002D7275">
      <w:pPr>
        <w:jc w:val="center"/>
        <w:rPr>
          <w:b/>
        </w:rPr>
      </w:pPr>
      <w:r w:rsidRPr="002D7275">
        <w:rPr>
          <w:b/>
        </w:rPr>
        <w:tab/>
        <w:t>ШЕСТНАДЦАТАЯ  СЕССИЯ СОВЕТА ДЕПУТАТОВ  ИНСАРСКОГО МУНИЦИПАЛЬНОГО РАЙОНА</w:t>
      </w:r>
    </w:p>
    <w:p w:rsidR="002D7275" w:rsidRPr="002D7275" w:rsidRDefault="002D7275" w:rsidP="002D7275">
      <w:pPr>
        <w:jc w:val="center"/>
        <w:rPr>
          <w:b/>
        </w:rPr>
      </w:pPr>
      <w:r w:rsidRPr="002D7275">
        <w:rPr>
          <w:b/>
        </w:rPr>
        <w:t>СЕДЬМОГО  СОЗЫВА</w:t>
      </w:r>
    </w:p>
    <w:p w:rsidR="002D7275" w:rsidRPr="002D7275" w:rsidRDefault="002D7275" w:rsidP="002D7275">
      <w:pPr>
        <w:jc w:val="center"/>
        <w:rPr>
          <w:b/>
        </w:rPr>
      </w:pPr>
    </w:p>
    <w:p w:rsidR="002D7275" w:rsidRPr="002D7275" w:rsidRDefault="002D7275" w:rsidP="002D7275">
      <w:pPr>
        <w:jc w:val="center"/>
        <w:rPr>
          <w:b/>
        </w:rPr>
      </w:pPr>
      <w:r w:rsidRPr="002D7275">
        <w:rPr>
          <w:b/>
        </w:rPr>
        <w:t>РЕШЕНИЕ</w:t>
      </w:r>
    </w:p>
    <w:p w:rsidR="002D7275" w:rsidRPr="002D7275" w:rsidRDefault="002D7275" w:rsidP="002D7275">
      <w:pPr>
        <w:ind w:left="-180" w:firstLine="540"/>
        <w:jc w:val="center"/>
        <w:rPr>
          <w:b/>
          <w:bCs/>
          <w:caps/>
        </w:rPr>
      </w:pPr>
    </w:p>
    <w:p w:rsidR="002D7275" w:rsidRPr="002D7275" w:rsidRDefault="002D7275" w:rsidP="002D7275">
      <w:r w:rsidRPr="002D7275">
        <w:t xml:space="preserve">от  02 февраля 2023 год                                                                                           </w:t>
      </w:r>
      <w:r>
        <w:t xml:space="preserve">                     </w:t>
      </w:r>
      <w:r w:rsidR="00392AFE">
        <w:t xml:space="preserve">  № 6</w:t>
      </w:r>
    </w:p>
    <w:p w:rsidR="002D7275" w:rsidRPr="002D7275" w:rsidRDefault="002D7275" w:rsidP="002D7275"/>
    <w:p w:rsidR="002D7275" w:rsidRPr="002D7275" w:rsidRDefault="002D7275" w:rsidP="002D7275">
      <w:pPr>
        <w:tabs>
          <w:tab w:val="left" w:pos="4395"/>
          <w:tab w:val="left" w:pos="4678"/>
        </w:tabs>
        <w:ind w:right="4534"/>
        <w:jc w:val="both"/>
      </w:pPr>
      <w:r w:rsidRPr="002D7275">
        <w:t>О предоставлении мер поддержки лицам, арендующим муниципальное имущество, призванным на военную службу по мобилизации в Вооруженные Силы Российской Федерации</w:t>
      </w:r>
    </w:p>
    <w:p w:rsidR="002D7275" w:rsidRPr="002D7275" w:rsidRDefault="002D7275" w:rsidP="002D7275"/>
    <w:p w:rsidR="002D7275" w:rsidRPr="002D7275" w:rsidRDefault="002D7275" w:rsidP="002D7275">
      <w:pPr>
        <w:tabs>
          <w:tab w:val="left" w:pos="4395"/>
          <w:tab w:val="left" w:pos="4678"/>
        </w:tabs>
        <w:ind w:right="-1"/>
        <w:jc w:val="both"/>
      </w:pPr>
      <w:r w:rsidRPr="002D7275">
        <w:t xml:space="preserve">         </w:t>
      </w:r>
      <w:proofErr w:type="gramStart"/>
      <w:r w:rsidRPr="002D7275">
        <w:rPr>
          <w:shd w:val="clear" w:color="auto" w:fill="FFFFFF"/>
        </w:rPr>
        <w:t>В соответствии с </w:t>
      </w:r>
      <w:hyperlink r:id="rId25" w:anchor="/document/405486583/entry/0" w:history="1">
        <w:r w:rsidRPr="002D7275">
          <w:rPr>
            <w:rStyle w:val="af4"/>
            <w:color w:val="auto"/>
            <w:shd w:val="clear" w:color="auto" w:fill="FFFFFF"/>
          </w:rPr>
          <w:t>распоряжением</w:t>
        </w:r>
      </w:hyperlink>
      <w:r w:rsidRPr="002D7275">
        <w:rPr>
          <w:shd w:val="clear" w:color="auto" w:fill="FFFFFF"/>
        </w:rPr>
        <w:t> Правительства Российской Федерации от 15 октября 2022 г. № 3046-р,  в целях поддержки лиц, призванных на военную службу по мобилизации в Вооруженные Силы Российской Федерации в соответствии с </w:t>
      </w:r>
      <w:hyperlink r:id="rId26" w:anchor="/document/405309425/entry/0" w:history="1">
        <w:r w:rsidRPr="002D7275">
          <w:rPr>
            <w:rStyle w:val="af4"/>
            <w:color w:val="auto"/>
            <w:shd w:val="clear" w:color="auto" w:fill="FFFFFF"/>
          </w:rPr>
          <w:t>Указом</w:t>
        </w:r>
      </w:hyperlink>
      <w:r w:rsidRPr="002D7275">
        <w:rPr>
          <w:shd w:val="clear" w:color="auto" w:fill="FFFFFF"/>
        </w:rPr>
        <w:t> Президента Российской Федерации от 21 сентября 2022 г. № 647 «Об объявлении частичной мобилизации в Российской Федерации» или проходящих военную службу по контракту, заключенному в соответствии с </w:t>
      </w:r>
      <w:hyperlink r:id="rId27" w:anchor="/document/178405/entry/387" w:history="1">
        <w:r w:rsidRPr="002D7275">
          <w:rPr>
            <w:rStyle w:val="af4"/>
            <w:color w:val="auto"/>
            <w:shd w:val="clear" w:color="auto" w:fill="FFFFFF"/>
          </w:rPr>
          <w:t>пунктом 7</w:t>
        </w:r>
        <w:proofErr w:type="gramEnd"/>
        <w:r w:rsidRPr="002D7275">
          <w:rPr>
            <w:rStyle w:val="af4"/>
            <w:color w:val="auto"/>
            <w:shd w:val="clear" w:color="auto" w:fill="FFFFFF"/>
          </w:rPr>
          <w:t xml:space="preserve"> статьи 38</w:t>
        </w:r>
      </w:hyperlink>
      <w:r w:rsidRPr="002D7275">
        <w:rPr>
          <w:shd w:val="clear" w:color="auto" w:fill="FFFFFF"/>
        </w:rPr>
        <w:t> Федерального закона от 28 марта 1998 г.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Pr="002D7275">
        <w:t xml:space="preserve">, Совет депутатов Инсарского муниципального района </w:t>
      </w:r>
    </w:p>
    <w:p w:rsidR="002D7275" w:rsidRPr="002D7275" w:rsidRDefault="002D7275" w:rsidP="002D7275">
      <w:pPr>
        <w:ind w:left="3540" w:firstLine="708"/>
        <w:rPr>
          <w:b/>
        </w:rPr>
      </w:pPr>
      <w:r w:rsidRPr="002D7275">
        <w:rPr>
          <w:b/>
        </w:rPr>
        <w:t xml:space="preserve">       РЕШИЛ:</w:t>
      </w:r>
    </w:p>
    <w:p w:rsidR="002D7275" w:rsidRPr="002D7275" w:rsidRDefault="002D7275" w:rsidP="002D7275">
      <w:pPr>
        <w:ind w:firstLine="708"/>
        <w:jc w:val="both"/>
      </w:pPr>
      <w:r w:rsidRPr="002D7275">
        <w:t xml:space="preserve">1. </w:t>
      </w:r>
      <w:proofErr w:type="gramStart"/>
      <w:r w:rsidRPr="002D7275">
        <w:t>Администрации Инсарского муниципального района по договорам аренды имущества, составляющего муниципального казну Инсарского муниципального района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w:t>
      </w:r>
      <w:proofErr w:type="gramEnd"/>
      <w:r w:rsidRPr="002D7275">
        <w:t xml:space="preserve"> </w:t>
      </w:r>
      <w:proofErr w:type="gramStart"/>
      <w:r w:rsidRPr="002D7275">
        <w:t>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w:t>
      </w:r>
      <w:proofErr w:type="gramEnd"/>
      <w:r w:rsidRPr="002D7275">
        <w:t xml:space="preserve"> </w:t>
      </w:r>
      <w:proofErr w:type="gramStart"/>
      <w:r w:rsidRPr="002D7275">
        <w:t>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 предоставление:</w:t>
      </w:r>
      <w:proofErr w:type="gramEnd"/>
    </w:p>
    <w:p w:rsidR="002D7275" w:rsidRPr="002D7275" w:rsidRDefault="002D7275" w:rsidP="002D7275">
      <w:pPr>
        <w:ind w:firstLine="708"/>
        <w:jc w:val="both"/>
      </w:pPr>
      <w:r w:rsidRPr="002D7275">
        <w:t>а)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D7275" w:rsidRPr="002D7275" w:rsidRDefault="002D7275" w:rsidP="002D7275">
      <w:pPr>
        <w:ind w:firstLine="708"/>
        <w:jc w:val="both"/>
      </w:pPr>
      <w:r w:rsidRPr="002D7275">
        <w:t>б) возможности расторжения договоров аренды без применения штрафных санкций.</w:t>
      </w:r>
    </w:p>
    <w:p w:rsidR="002D7275" w:rsidRPr="002D7275" w:rsidRDefault="002D7275" w:rsidP="002D7275">
      <w:pPr>
        <w:ind w:firstLine="708"/>
        <w:jc w:val="both"/>
      </w:pPr>
      <w:r w:rsidRPr="002D7275">
        <w:t>2. Предоставление отсрочки уплаты арендной платы, указанной в подпункте «а» пункта 1 настоящего решения, осуществляется на следующих условиях:</w:t>
      </w:r>
    </w:p>
    <w:p w:rsidR="002D7275" w:rsidRPr="002D7275" w:rsidRDefault="002D7275" w:rsidP="002D7275">
      <w:pPr>
        <w:ind w:firstLine="708"/>
        <w:jc w:val="both"/>
      </w:pPr>
      <w:r w:rsidRPr="002D7275">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D7275" w:rsidRPr="002D7275" w:rsidRDefault="002D7275" w:rsidP="002D7275">
      <w:pPr>
        <w:ind w:firstLine="708"/>
        <w:jc w:val="both"/>
      </w:pPr>
      <w:proofErr w:type="gramStart"/>
      <w:r w:rsidRPr="002D7275">
        <w:t xml:space="preserve">арендатор, в том числе через доверенных лиц,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w:t>
      </w:r>
      <w:r w:rsidRPr="002D7275">
        <w:lastRenderedPageBreak/>
        <w:t>прохождении военной службы в соответствии с пунктом 7 статьи 38 Федерального закона либо контракта о добровольном содействии в выполнении задач</w:t>
      </w:r>
      <w:proofErr w:type="gramEnd"/>
      <w:r w:rsidRPr="002D7275">
        <w:t xml:space="preserve">, </w:t>
      </w:r>
      <w:proofErr w:type="gramStart"/>
      <w:r w:rsidRPr="002D7275">
        <w:t>возложенных</w:t>
      </w:r>
      <w:proofErr w:type="gramEnd"/>
      <w:r w:rsidRPr="002D7275">
        <w:t xml:space="preserve">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D7275" w:rsidRPr="002D7275" w:rsidRDefault="002D7275" w:rsidP="002D7275">
      <w:pPr>
        <w:ind w:firstLine="708"/>
        <w:jc w:val="both"/>
      </w:pPr>
      <w:r w:rsidRPr="002D7275">
        <w:t>арендатору, указанному в пункте 1 настоящего решения, предоставляется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D7275" w:rsidRPr="002D7275" w:rsidRDefault="002D7275" w:rsidP="002D7275">
      <w:pPr>
        <w:ind w:firstLine="708"/>
        <w:jc w:val="both"/>
      </w:pPr>
      <w:r w:rsidRPr="002D7275">
        <w:t>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2D7275" w:rsidRPr="002D7275" w:rsidRDefault="002D7275" w:rsidP="002D7275">
      <w:pPr>
        <w:ind w:firstLine="708"/>
        <w:jc w:val="both"/>
      </w:pPr>
      <w:r w:rsidRPr="002D7275">
        <w:t>не допускается установление дополнительных платежей, подлежащих уплате арендатором в связи с предоставлением отсрочки уплаты арендной платы;</w:t>
      </w:r>
    </w:p>
    <w:p w:rsidR="002D7275" w:rsidRPr="002D7275" w:rsidRDefault="002D7275" w:rsidP="002D7275">
      <w:pPr>
        <w:ind w:firstLine="708"/>
        <w:jc w:val="both"/>
      </w:pPr>
      <w:proofErr w:type="gramStart"/>
      <w:r w:rsidRPr="002D7275">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2D7275" w:rsidRPr="002D7275" w:rsidRDefault="002D7275" w:rsidP="002D7275">
      <w:pPr>
        <w:ind w:firstLine="708"/>
        <w:jc w:val="both"/>
      </w:pPr>
      <w:r w:rsidRPr="002D7275">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2D7275" w:rsidRPr="002D7275" w:rsidRDefault="002D7275" w:rsidP="002D7275">
      <w:pPr>
        <w:ind w:firstLine="708"/>
        <w:jc w:val="both"/>
      </w:pPr>
      <w:proofErr w:type="gramStart"/>
      <w:r w:rsidRPr="002D7275">
        <w:t>арендатор, в том числе через доверенных лиц,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w:t>
      </w:r>
      <w:proofErr w:type="gramEnd"/>
      <w:r w:rsidRPr="002D7275">
        <w:t xml:space="preserve"> Вооруженные Силы Российской Федерации, </w:t>
      </w:r>
      <w:proofErr w:type="gramStart"/>
      <w:r w:rsidRPr="002D7275">
        <w:t>предоставленного</w:t>
      </w:r>
      <w:proofErr w:type="gramEnd"/>
      <w:r w:rsidRPr="002D7275">
        <w:t xml:space="preserve"> федеральным органом исполнительной власти, с которым заключены указанные контракты;</w:t>
      </w:r>
    </w:p>
    <w:p w:rsidR="002D7275" w:rsidRPr="002D7275" w:rsidRDefault="002D7275" w:rsidP="002D7275">
      <w:pPr>
        <w:ind w:firstLine="708"/>
        <w:jc w:val="both"/>
      </w:pPr>
      <w:r w:rsidRPr="002D7275">
        <w:t>договор аренды подлежит расторжению со дня получения арендодателем уведомления о расторжении договора аренды;</w:t>
      </w:r>
    </w:p>
    <w:p w:rsidR="002D7275" w:rsidRPr="002D7275" w:rsidRDefault="002D7275" w:rsidP="002D7275">
      <w:pPr>
        <w:ind w:firstLine="708"/>
        <w:jc w:val="both"/>
      </w:pPr>
      <w:r w:rsidRPr="002D7275">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2D7275" w:rsidRPr="002D7275" w:rsidRDefault="002D7275" w:rsidP="002D7275">
      <w:pPr>
        <w:ind w:firstLine="708"/>
        <w:jc w:val="both"/>
      </w:pPr>
      <w:r w:rsidRPr="002D7275">
        <w:t xml:space="preserve">4. </w:t>
      </w:r>
      <w:proofErr w:type="gramStart"/>
      <w:r w:rsidRPr="002D7275">
        <w:t>Исполнительным органам Инсарского муниципального района,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за органами исполнительной власти Инсарского муниципального района,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w:t>
      </w:r>
      <w:proofErr w:type="gramEnd"/>
      <w:r w:rsidRPr="002D7275">
        <w:t xml:space="preserve"> </w:t>
      </w:r>
      <w:proofErr w:type="gramStart"/>
      <w:r w:rsidRPr="002D7275">
        <w:t>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w:t>
      </w:r>
      <w:proofErr w:type="gramEnd"/>
      <w:r w:rsidRPr="002D7275">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 предоставление:</w:t>
      </w:r>
    </w:p>
    <w:p w:rsidR="002D7275" w:rsidRPr="002D7275" w:rsidRDefault="002D7275" w:rsidP="002D7275">
      <w:pPr>
        <w:ind w:firstLine="708"/>
        <w:jc w:val="both"/>
      </w:pPr>
      <w:r w:rsidRPr="002D7275">
        <w:lastRenderedPageBreak/>
        <w:t>а)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D7275" w:rsidRPr="002D7275" w:rsidRDefault="002D7275" w:rsidP="002D7275">
      <w:pPr>
        <w:ind w:firstLine="708"/>
        <w:jc w:val="both"/>
      </w:pPr>
      <w:r w:rsidRPr="002D7275">
        <w:t>б) возможности расторжения договоров аренды без применения штрафных санкций.</w:t>
      </w:r>
    </w:p>
    <w:p w:rsidR="002D7275" w:rsidRPr="002D7275" w:rsidRDefault="002D7275" w:rsidP="002D7275">
      <w:pPr>
        <w:ind w:firstLine="708"/>
        <w:jc w:val="both"/>
      </w:pPr>
      <w:r w:rsidRPr="002D7275">
        <w:t>5. Предоставление отсрочки уплаты арендной платы, указанной в подпункте «а» пункта 4 настоящего решения, осуществляется на условиях, предусмотренных пунктом 2 настоящего решения.</w:t>
      </w:r>
    </w:p>
    <w:p w:rsidR="002D7275" w:rsidRPr="002D7275" w:rsidRDefault="002D7275" w:rsidP="002D7275">
      <w:pPr>
        <w:ind w:firstLine="708"/>
        <w:jc w:val="both"/>
      </w:pPr>
      <w:r w:rsidRPr="002D7275">
        <w:t>6. Расторжение договора аренды без применения штрафных санкций, указанное в подпункте «б» пункта 4 настоящего решения, осуществляется на условиях, предусмотренных пунктом 3 настоящего решения.</w:t>
      </w:r>
    </w:p>
    <w:p w:rsidR="002D7275" w:rsidRPr="002D7275" w:rsidRDefault="002D7275" w:rsidP="002D7275">
      <w:pPr>
        <w:ind w:firstLine="708"/>
        <w:jc w:val="both"/>
      </w:pPr>
      <w:r w:rsidRPr="002D7275">
        <w:t>7.Настоящее решение вступает в законную силу после дня его  официального опубликования.</w:t>
      </w:r>
    </w:p>
    <w:p w:rsidR="002D7275" w:rsidRDefault="002D7275" w:rsidP="002D7275">
      <w:pPr>
        <w:ind w:firstLine="708"/>
        <w:jc w:val="both"/>
      </w:pPr>
    </w:p>
    <w:p w:rsidR="002D7275" w:rsidRDefault="002D7275" w:rsidP="002D7275">
      <w:pPr>
        <w:ind w:firstLine="708"/>
        <w:jc w:val="both"/>
      </w:pPr>
    </w:p>
    <w:p w:rsidR="002D7275" w:rsidRPr="002D7275" w:rsidRDefault="002D7275" w:rsidP="002D7275">
      <w:pPr>
        <w:ind w:firstLine="708"/>
        <w:jc w:val="both"/>
      </w:pPr>
    </w:p>
    <w:p w:rsidR="002D7275" w:rsidRPr="002D7275" w:rsidRDefault="002D7275" w:rsidP="002D7275">
      <w:r w:rsidRPr="002D7275">
        <w:t>Первый заместитель главы                                      Председатель Совета депутатов</w:t>
      </w:r>
    </w:p>
    <w:p w:rsidR="002D7275" w:rsidRPr="002D7275" w:rsidRDefault="002D7275" w:rsidP="002D7275">
      <w:r w:rsidRPr="002D7275">
        <w:t xml:space="preserve">Инсарского муниципального                                  </w:t>
      </w:r>
      <w:r>
        <w:t xml:space="preserve"> Инсарского муниципального </w:t>
      </w:r>
      <w:r w:rsidRPr="002D7275">
        <w:t xml:space="preserve">района                                                                         </w:t>
      </w:r>
      <w:proofErr w:type="gramStart"/>
      <w:r w:rsidRPr="002D7275">
        <w:t>района</w:t>
      </w:r>
      <w:proofErr w:type="gramEnd"/>
    </w:p>
    <w:p w:rsidR="002D7275" w:rsidRPr="002D7275" w:rsidRDefault="002D7275" w:rsidP="002D7275"/>
    <w:p w:rsidR="002D7275" w:rsidRPr="002D7275" w:rsidRDefault="002D7275" w:rsidP="002D7275">
      <w:r w:rsidRPr="002D7275">
        <w:t xml:space="preserve">                            А.Б. Пронин                                                                       А.В. Радаев</w:t>
      </w:r>
    </w:p>
    <w:p w:rsidR="002D7275" w:rsidRPr="002D7275" w:rsidRDefault="002D7275" w:rsidP="002D7275"/>
    <w:p w:rsidR="00150C20" w:rsidRDefault="00150C20"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5063E1"/>
    <w:p w:rsidR="002D7275" w:rsidRDefault="002D7275" w:rsidP="00DE51A9">
      <w:pPr>
        <w:ind w:firstLine="567"/>
      </w:pPr>
    </w:p>
    <w:p w:rsidR="002D7275" w:rsidRDefault="002D7275" w:rsidP="00DE51A9">
      <w:pPr>
        <w:ind w:firstLine="567"/>
      </w:pPr>
    </w:p>
    <w:p w:rsidR="002D7275" w:rsidRDefault="002D7275" w:rsidP="00DE51A9">
      <w:pPr>
        <w:ind w:firstLine="567"/>
      </w:pPr>
    </w:p>
    <w:p w:rsidR="005063E1" w:rsidRDefault="005063E1" w:rsidP="002D7275">
      <w:pPr>
        <w:jc w:val="center"/>
        <w:rPr>
          <w:b/>
        </w:rPr>
      </w:pPr>
      <w:bookmarkStart w:id="10" w:name="sub_11"/>
    </w:p>
    <w:p w:rsidR="005063E1" w:rsidRDefault="005063E1" w:rsidP="002D7275">
      <w:pPr>
        <w:jc w:val="center"/>
        <w:rPr>
          <w:b/>
        </w:rPr>
      </w:pPr>
    </w:p>
    <w:p w:rsidR="005063E1" w:rsidRPr="005063E1" w:rsidRDefault="005063E1" w:rsidP="005063E1">
      <w:pPr>
        <w:ind w:left="-180" w:firstLine="540"/>
        <w:jc w:val="center"/>
        <w:rPr>
          <w:b/>
        </w:rPr>
      </w:pPr>
      <w:r w:rsidRPr="005063E1">
        <w:rPr>
          <w:b/>
        </w:rPr>
        <w:t>РЕСПУБЛИКА МОРДОВИЯ</w:t>
      </w:r>
    </w:p>
    <w:p w:rsidR="005063E1" w:rsidRPr="005063E1" w:rsidRDefault="005063E1" w:rsidP="005063E1">
      <w:pPr>
        <w:tabs>
          <w:tab w:val="left" w:pos="765"/>
          <w:tab w:val="center" w:pos="5220"/>
        </w:tabs>
        <w:ind w:left="-180" w:firstLine="540"/>
        <w:jc w:val="center"/>
        <w:rPr>
          <w:b/>
        </w:rPr>
      </w:pPr>
      <w:r w:rsidRPr="005063E1">
        <w:rPr>
          <w:b/>
        </w:rPr>
        <w:t>ШЕСТНАДЦАТАЯ  СЕССИЯ   СОВЕТА ДЕПУТАТОВ ИНСАРСКОГО</w:t>
      </w:r>
    </w:p>
    <w:p w:rsidR="005063E1" w:rsidRPr="005063E1" w:rsidRDefault="005063E1" w:rsidP="005063E1">
      <w:pPr>
        <w:tabs>
          <w:tab w:val="left" w:pos="1665"/>
          <w:tab w:val="center" w:pos="5220"/>
        </w:tabs>
        <w:ind w:left="-180" w:firstLine="540"/>
        <w:jc w:val="center"/>
        <w:rPr>
          <w:b/>
        </w:rPr>
      </w:pPr>
      <w:r w:rsidRPr="005063E1">
        <w:rPr>
          <w:b/>
        </w:rPr>
        <w:t xml:space="preserve">МУНИЦИПАЛЬНОГО РАЙОНА </w:t>
      </w:r>
    </w:p>
    <w:p w:rsidR="005063E1" w:rsidRPr="005063E1" w:rsidRDefault="005063E1" w:rsidP="005063E1">
      <w:pPr>
        <w:tabs>
          <w:tab w:val="left" w:pos="1665"/>
          <w:tab w:val="center" w:pos="5220"/>
        </w:tabs>
        <w:ind w:left="-180" w:firstLine="540"/>
        <w:jc w:val="center"/>
        <w:rPr>
          <w:b/>
        </w:rPr>
      </w:pPr>
      <w:r w:rsidRPr="005063E1">
        <w:rPr>
          <w:b/>
        </w:rPr>
        <w:t>СЕДЬМОГО СОЗЫВА</w:t>
      </w:r>
    </w:p>
    <w:p w:rsidR="005063E1" w:rsidRPr="005063E1" w:rsidRDefault="005063E1" w:rsidP="005063E1">
      <w:pPr>
        <w:tabs>
          <w:tab w:val="left" w:pos="1665"/>
          <w:tab w:val="center" w:pos="5220"/>
        </w:tabs>
        <w:ind w:left="-180" w:firstLine="540"/>
        <w:jc w:val="center"/>
        <w:rPr>
          <w:b/>
        </w:rPr>
      </w:pPr>
    </w:p>
    <w:p w:rsidR="005063E1" w:rsidRPr="005063E1" w:rsidRDefault="005063E1" w:rsidP="005063E1">
      <w:pPr>
        <w:tabs>
          <w:tab w:val="left" w:pos="1665"/>
          <w:tab w:val="center" w:pos="5220"/>
        </w:tabs>
        <w:ind w:left="-180" w:firstLine="540"/>
        <w:jc w:val="center"/>
        <w:rPr>
          <w:b/>
        </w:rPr>
      </w:pPr>
      <w:r w:rsidRPr="005063E1">
        <w:rPr>
          <w:b/>
        </w:rPr>
        <w:t>РЕШЕНИЕ</w:t>
      </w:r>
    </w:p>
    <w:p w:rsidR="005063E1" w:rsidRPr="005063E1" w:rsidRDefault="005063E1" w:rsidP="005063E1">
      <w:pPr>
        <w:ind w:left="-180" w:firstLine="540"/>
        <w:jc w:val="center"/>
        <w:rPr>
          <w:b/>
          <w:bCs/>
          <w:caps/>
        </w:rPr>
      </w:pPr>
    </w:p>
    <w:p w:rsidR="005063E1" w:rsidRPr="005063E1" w:rsidRDefault="005063E1" w:rsidP="005063E1">
      <w:pPr>
        <w:ind w:left="-180" w:firstLine="540"/>
        <w:jc w:val="center"/>
        <w:rPr>
          <w:b/>
          <w:bCs/>
          <w:caps/>
        </w:rPr>
      </w:pPr>
    </w:p>
    <w:p w:rsidR="005063E1" w:rsidRPr="005063E1" w:rsidRDefault="005063E1" w:rsidP="005063E1">
      <w:r w:rsidRPr="005063E1">
        <w:t xml:space="preserve">от  2  февраля   2023год                                                                                    </w:t>
      </w:r>
      <w:r>
        <w:t xml:space="preserve">                            </w:t>
      </w:r>
      <w:r w:rsidRPr="005063E1">
        <w:t xml:space="preserve"> № 7</w:t>
      </w:r>
    </w:p>
    <w:p w:rsidR="005063E1" w:rsidRPr="005063E1" w:rsidRDefault="005063E1" w:rsidP="005063E1"/>
    <w:p w:rsidR="005063E1" w:rsidRPr="005063E1" w:rsidRDefault="005063E1" w:rsidP="005063E1">
      <w:r w:rsidRPr="005063E1">
        <w:t xml:space="preserve">Об  официальном  сайте  органов  </w:t>
      </w:r>
    </w:p>
    <w:p w:rsidR="005063E1" w:rsidRPr="005063E1" w:rsidRDefault="005063E1" w:rsidP="005063E1">
      <w:r w:rsidRPr="005063E1">
        <w:t xml:space="preserve">местного   самоуправления </w:t>
      </w:r>
    </w:p>
    <w:p w:rsidR="005063E1" w:rsidRPr="005063E1" w:rsidRDefault="005063E1" w:rsidP="005063E1">
      <w:r w:rsidRPr="005063E1">
        <w:t xml:space="preserve">Инсарского муниципального района  </w:t>
      </w:r>
    </w:p>
    <w:p w:rsidR="005063E1" w:rsidRPr="005063E1" w:rsidRDefault="005063E1" w:rsidP="005063E1">
      <w:r w:rsidRPr="005063E1">
        <w:t>Республики   Мордовия</w:t>
      </w:r>
    </w:p>
    <w:p w:rsidR="005063E1" w:rsidRPr="005063E1" w:rsidRDefault="005063E1" w:rsidP="005063E1">
      <w:pPr>
        <w:jc w:val="both"/>
      </w:pPr>
      <w:r w:rsidRPr="005063E1">
        <w:tab/>
      </w:r>
    </w:p>
    <w:p w:rsidR="005063E1" w:rsidRPr="005063E1" w:rsidRDefault="005063E1" w:rsidP="005063E1">
      <w:pPr>
        <w:tabs>
          <w:tab w:val="left" w:pos="4395"/>
          <w:tab w:val="left" w:pos="4678"/>
        </w:tabs>
        <w:jc w:val="both"/>
      </w:pPr>
      <w:r w:rsidRPr="005063E1">
        <w:t xml:space="preserve">           </w:t>
      </w:r>
      <w:proofErr w:type="gramStart"/>
      <w:r w:rsidRPr="005063E1">
        <w:t xml:space="preserve">В целях обеспечения открытости и доступности информации о деятельности органов местного самоуправления Инсарского  муниципального района, в соответствии с </w:t>
      </w:r>
      <w:hyperlink r:id="rId28" w:history="1">
        <w:r w:rsidRPr="005063E1">
          <w:rPr>
            <w:rStyle w:val="a5"/>
            <w:color w:val="auto"/>
          </w:rPr>
          <w:t>Федеральным законом</w:t>
        </w:r>
      </w:hyperlink>
      <w:r w:rsidRPr="005063E1">
        <w:t xml:space="preserve"> от 09.02.2009 № 8-ФЗ «Об обеспечении доступа к информации о деятельности государственных органов и органов местного самоуправления», </w:t>
      </w:r>
      <w:hyperlink r:id="rId29" w:history="1">
        <w:r w:rsidRPr="005063E1">
          <w:rPr>
            <w:rStyle w:val="a5"/>
            <w:color w:val="auto"/>
          </w:rPr>
          <w:t>Федеральным законом</w:t>
        </w:r>
      </w:hyperlink>
      <w:r w:rsidRPr="005063E1">
        <w:t xml:space="preserve"> от 06.10.2003 № 131-ФЗ «Об общих принципах организации местного самоуправления в Российской Федерации», Уставом Инсарского муниципального района Республики  Мордовия, Совет депутатов Инсарского муниципального</w:t>
      </w:r>
      <w:proofErr w:type="gramEnd"/>
      <w:r w:rsidRPr="005063E1">
        <w:t xml:space="preserve"> района </w:t>
      </w:r>
    </w:p>
    <w:p w:rsidR="005063E1" w:rsidRPr="005063E1" w:rsidRDefault="005063E1" w:rsidP="005063E1">
      <w:pPr>
        <w:ind w:firstLine="708"/>
        <w:jc w:val="center"/>
        <w:rPr>
          <w:b/>
        </w:rPr>
      </w:pPr>
      <w:r w:rsidRPr="005063E1">
        <w:rPr>
          <w:b/>
        </w:rPr>
        <w:t>РЕШИЛ:</w:t>
      </w:r>
    </w:p>
    <w:p w:rsidR="005063E1" w:rsidRPr="005063E1" w:rsidRDefault="005063E1" w:rsidP="005063E1">
      <w:pPr>
        <w:shd w:val="clear" w:color="auto" w:fill="FFFFFF"/>
        <w:ind w:firstLine="708"/>
        <w:jc w:val="both"/>
        <w:textAlignment w:val="top"/>
      </w:pPr>
      <w:r w:rsidRPr="005063E1">
        <w:t>1. Определить официальным сайтом органов местного самоуправления  Инсарского муниципального района  Республики Мордовия сайт с адресом </w:t>
      </w:r>
      <w:hyperlink r:id="rId30" w:tgtFrame="_blank" w:history="1">
        <w:r w:rsidRPr="005063E1">
          <w:rPr>
            <w:rStyle w:val="af4"/>
            <w:color w:val="auto"/>
          </w:rPr>
          <w:t>www.</w:t>
        </w:r>
        <w:r w:rsidRPr="005063E1">
          <w:t xml:space="preserve"> </w:t>
        </w:r>
        <w:hyperlink r:id="rId31" w:tgtFrame="_blank" w:history="1">
          <w:r w:rsidRPr="005063E1">
            <w:rPr>
              <w:rStyle w:val="af4"/>
              <w:bCs/>
              <w:color w:val="auto"/>
            </w:rPr>
            <w:t>insar-mr.gosuslugi.ru</w:t>
          </w:r>
        </w:hyperlink>
        <w:r w:rsidRPr="005063E1">
          <w:t xml:space="preserve"> </w:t>
        </w:r>
      </w:hyperlink>
      <w:r w:rsidRPr="005063E1">
        <w:t> в информационно-телекоммуникационной сети Интернет.</w:t>
      </w:r>
    </w:p>
    <w:p w:rsidR="005063E1" w:rsidRPr="005063E1" w:rsidRDefault="005063E1" w:rsidP="005063E1">
      <w:pPr>
        <w:pStyle w:val="s1"/>
        <w:shd w:val="clear" w:color="auto" w:fill="FFFFFF"/>
        <w:spacing w:before="0" w:beforeAutospacing="0" w:after="0" w:afterAutospacing="0"/>
        <w:ind w:firstLine="708"/>
        <w:jc w:val="both"/>
      </w:pPr>
      <w:r w:rsidRPr="005063E1">
        <w:t xml:space="preserve">2. Утвердить прилагаемое </w:t>
      </w:r>
      <w:hyperlink w:anchor="sub_1000" w:history="1">
        <w:r w:rsidRPr="005063E1">
          <w:rPr>
            <w:rStyle w:val="a5"/>
            <w:color w:val="auto"/>
          </w:rPr>
          <w:t>Положение</w:t>
        </w:r>
      </w:hyperlink>
      <w:r w:rsidRPr="005063E1">
        <w:t xml:space="preserve"> об официальном сайте органов местного самоуправления Инсарского муниципального района Республики Мордовия.</w:t>
      </w:r>
    </w:p>
    <w:p w:rsidR="005063E1" w:rsidRPr="005063E1" w:rsidRDefault="005063E1" w:rsidP="005063E1">
      <w:pPr>
        <w:ind w:firstLine="708"/>
        <w:jc w:val="both"/>
      </w:pPr>
      <w:r w:rsidRPr="005063E1">
        <w:t xml:space="preserve">3. Признать утратившим силу решение Совета депутатов  Инсарского муниципального района от 01.04.2011г. №29 «Об  официальном  сайте  органов  </w:t>
      </w:r>
    </w:p>
    <w:p w:rsidR="005063E1" w:rsidRPr="005063E1" w:rsidRDefault="005063E1" w:rsidP="005063E1">
      <w:pPr>
        <w:jc w:val="both"/>
      </w:pPr>
      <w:r w:rsidRPr="005063E1">
        <w:t>местного   самоуправления  Инсарского муниципального района   Республики   Мордовия».</w:t>
      </w:r>
    </w:p>
    <w:p w:rsidR="005063E1" w:rsidRPr="005063E1" w:rsidRDefault="005063E1" w:rsidP="005063E1">
      <w:pPr>
        <w:ind w:firstLine="708"/>
        <w:jc w:val="both"/>
      </w:pPr>
      <w:r w:rsidRPr="005063E1">
        <w:t>4. Настоящее решение вступает в законную силу после дня его официального опубликования и распространяет свое действие на правоотношения, возникшие с 1 января  2023года.</w:t>
      </w:r>
    </w:p>
    <w:p w:rsidR="005063E1" w:rsidRDefault="005063E1" w:rsidP="005063E1">
      <w:pPr>
        <w:ind w:firstLine="708"/>
        <w:jc w:val="both"/>
      </w:pPr>
    </w:p>
    <w:p w:rsidR="005063E1" w:rsidRDefault="005063E1" w:rsidP="005063E1">
      <w:pPr>
        <w:ind w:firstLine="708"/>
        <w:jc w:val="both"/>
      </w:pPr>
    </w:p>
    <w:p w:rsidR="005063E1" w:rsidRPr="005063E1" w:rsidRDefault="005063E1" w:rsidP="005063E1">
      <w:pPr>
        <w:ind w:firstLine="708"/>
        <w:jc w:val="both"/>
      </w:pPr>
    </w:p>
    <w:p w:rsidR="005063E1" w:rsidRPr="005063E1" w:rsidRDefault="005063E1" w:rsidP="005063E1">
      <w:r w:rsidRPr="005063E1">
        <w:t>Первый заместитель главы                                      Председатель Совета депутатов</w:t>
      </w:r>
    </w:p>
    <w:p w:rsidR="005063E1" w:rsidRPr="005063E1" w:rsidRDefault="005063E1" w:rsidP="005063E1">
      <w:r w:rsidRPr="005063E1">
        <w:t xml:space="preserve">Инсарского муниципального                                   Инсарского муниципального </w:t>
      </w:r>
      <w:r w:rsidRPr="005063E1">
        <w:tab/>
        <w:t xml:space="preserve">    района                                                                         </w:t>
      </w:r>
      <w:proofErr w:type="gramStart"/>
      <w:r w:rsidRPr="005063E1">
        <w:t>района</w:t>
      </w:r>
      <w:proofErr w:type="gramEnd"/>
    </w:p>
    <w:p w:rsidR="005063E1" w:rsidRPr="005063E1" w:rsidRDefault="005063E1" w:rsidP="005063E1"/>
    <w:p w:rsidR="005063E1" w:rsidRPr="005063E1" w:rsidRDefault="005063E1" w:rsidP="005063E1">
      <w:r w:rsidRPr="005063E1">
        <w:t xml:space="preserve">                            А.Б. Пронин                                                                       А.В. Радаев</w:t>
      </w:r>
    </w:p>
    <w:p w:rsidR="005063E1" w:rsidRPr="005063E1" w:rsidRDefault="005063E1" w:rsidP="005063E1"/>
    <w:p w:rsidR="005063E1" w:rsidRPr="005063E1" w:rsidRDefault="005063E1" w:rsidP="005063E1">
      <w:pPr>
        <w:jc w:val="both"/>
      </w:pPr>
    </w:p>
    <w:p w:rsidR="005063E1" w:rsidRDefault="005063E1" w:rsidP="005063E1">
      <w:pPr>
        <w:ind w:left="4560"/>
        <w:jc w:val="right"/>
      </w:pPr>
    </w:p>
    <w:p w:rsidR="005063E1" w:rsidRDefault="005063E1" w:rsidP="005063E1">
      <w:pPr>
        <w:ind w:left="4560"/>
        <w:jc w:val="right"/>
      </w:pPr>
    </w:p>
    <w:p w:rsidR="005063E1" w:rsidRDefault="005063E1" w:rsidP="005063E1">
      <w:pPr>
        <w:ind w:left="4560"/>
        <w:jc w:val="right"/>
      </w:pPr>
    </w:p>
    <w:p w:rsidR="005063E1" w:rsidRDefault="005063E1" w:rsidP="005063E1">
      <w:pPr>
        <w:ind w:left="4560"/>
        <w:jc w:val="right"/>
      </w:pPr>
    </w:p>
    <w:p w:rsidR="005063E1" w:rsidRDefault="005063E1" w:rsidP="005063E1">
      <w:pPr>
        <w:ind w:left="4560"/>
        <w:jc w:val="right"/>
      </w:pPr>
    </w:p>
    <w:p w:rsidR="005063E1" w:rsidRDefault="005063E1" w:rsidP="005063E1">
      <w:pPr>
        <w:ind w:left="4560"/>
        <w:jc w:val="right"/>
      </w:pPr>
    </w:p>
    <w:p w:rsidR="005063E1" w:rsidRDefault="005063E1" w:rsidP="005063E1">
      <w:pPr>
        <w:ind w:left="4560"/>
        <w:jc w:val="right"/>
      </w:pPr>
    </w:p>
    <w:p w:rsidR="005063E1" w:rsidRDefault="005063E1" w:rsidP="005063E1">
      <w:pPr>
        <w:ind w:left="4560"/>
        <w:jc w:val="right"/>
      </w:pPr>
    </w:p>
    <w:p w:rsidR="005063E1" w:rsidRPr="005063E1" w:rsidRDefault="005063E1" w:rsidP="005063E1">
      <w:pPr>
        <w:ind w:left="4560"/>
        <w:jc w:val="right"/>
      </w:pPr>
      <w:r w:rsidRPr="005063E1">
        <w:t xml:space="preserve">                 Приложение </w:t>
      </w:r>
    </w:p>
    <w:p w:rsidR="005063E1" w:rsidRPr="005063E1" w:rsidRDefault="005063E1" w:rsidP="005063E1">
      <w:pPr>
        <w:ind w:left="4560"/>
        <w:jc w:val="right"/>
      </w:pPr>
      <w:r w:rsidRPr="005063E1">
        <w:t xml:space="preserve">к решению Совета депутатов </w:t>
      </w:r>
    </w:p>
    <w:p w:rsidR="005063E1" w:rsidRPr="005063E1" w:rsidRDefault="005063E1" w:rsidP="005063E1">
      <w:pPr>
        <w:ind w:left="4560"/>
        <w:jc w:val="right"/>
      </w:pPr>
      <w:r w:rsidRPr="005063E1">
        <w:t xml:space="preserve">Инсарского муниципального района </w:t>
      </w:r>
    </w:p>
    <w:p w:rsidR="005063E1" w:rsidRPr="005063E1" w:rsidRDefault="005063E1" w:rsidP="005063E1">
      <w:pPr>
        <w:ind w:left="4560"/>
        <w:jc w:val="right"/>
      </w:pPr>
      <w:r w:rsidRPr="005063E1">
        <w:t>от 2 февраля  2023 г. №7</w:t>
      </w:r>
    </w:p>
    <w:p w:rsidR="005063E1" w:rsidRPr="005063E1" w:rsidRDefault="005063E1" w:rsidP="005063E1">
      <w:pPr>
        <w:jc w:val="both"/>
      </w:pPr>
    </w:p>
    <w:p w:rsidR="005063E1" w:rsidRPr="005063E1" w:rsidRDefault="005063E1" w:rsidP="005063E1"/>
    <w:p w:rsidR="005063E1" w:rsidRPr="005063E1" w:rsidRDefault="005063E1" w:rsidP="005063E1"/>
    <w:p w:rsidR="005063E1" w:rsidRPr="005063E1" w:rsidRDefault="005063E1" w:rsidP="005063E1">
      <w:pPr>
        <w:jc w:val="center"/>
      </w:pPr>
    </w:p>
    <w:p w:rsidR="005063E1" w:rsidRPr="005063E1" w:rsidRDefault="005063E1" w:rsidP="005063E1">
      <w:pPr>
        <w:tabs>
          <w:tab w:val="left" w:pos="3375"/>
        </w:tabs>
        <w:jc w:val="center"/>
        <w:rPr>
          <w:b/>
        </w:rPr>
      </w:pPr>
      <w:hyperlink w:anchor="sub_1000" w:history="1">
        <w:r w:rsidRPr="005063E1">
          <w:rPr>
            <w:rStyle w:val="a5"/>
            <w:b/>
            <w:color w:val="auto"/>
          </w:rPr>
          <w:t>Положение</w:t>
        </w:r>
      </w:hyperlink>
    </w:p>
    <w:p w:rsidR="005063E1" w:rsidRPr="005063E1" w:rsidRDefault="005063E1" w:rsidP="005063E1">
      <w:pPr>
        <w:tabs>
          <w:tab w:val="left" w:pos="3375"/>
        </w:tabs>
        <w:jc w:val="center"/>
        <w:rPr>
          <w:b/>
        </w:rPr>
      </w:pPr>
      <w:r w:rsidRPr="005063E1">
        <w:rPr>
          <w:b/>
        </w:rPr>
        <w:t>об официальном сайте органов местного самоуправления Инсарского муниципального района Республики Мордовия</w:t>
      </w:r>
    </w:p>
    <w:p w:rsidR="005063E1" w:rsidRPr="005063E1" w:rsidRDefault="005063E1" w:rsidP="005063E1"/>
    <w:p w:rsidR="005063E1" w:rsidRPr="005063E1" w:rsidRDefault="005063E1" w:rsidP="005063E1">
      <w:pPr>
        <w:pStyle w:val="1"/>
        <w:rPr>
          <w:rFonts w:ascii="Times New Roman" w:hAnsi="Times New Roman"/>
          <w:b w:val="0"/>
          <w:color w:val="auto"/>
          <w:sz w:val="24"/>
          <w:szCs w:val="24"/>
        </w:rPr>
      </w:pPr>
      <w:r w:rsidRPr="005063E1">
        <w:rPr>
          <w:rFonts w:ascii="Times New Roman" w:hAnsi="Times New Roman"/>
          <w:b w:val="0"/>
          <w:color w:val="auto"/>
          <w:sz w:val="24"/>
          <w:szCs w:val="24"/>
        </w:rPr>
        <w:t>1. Общие положения</w:t>
      </w:r>
    </w:p>
    <w:p w:rsidR="005063E1" w:rsidRPr="005063E1" w:rsidRDefault="005063E1" w:rsidP="005063E1">
      <w:pPr>
        <w:jc w:val="both"/>
      </w:pPr>
    </w:p>
    <w:p w:rsidR="005063E1" w:rsidRPr="005063E1" w:rsidRDefault="005063E1" w:rsidP="005063E1">
      <w:pPr>
        <w:ind w:firstLine="708"/>
        <w:jc w:val="both"/>
      </w:pPr>
      <w:bookmarkStart w:id="11" w:name="sub_1001"/>
      <w:r w:rsidRPr="005063E1">
        <w:t xml:space="preserve">1. </w:t>
      </w:r>
      <w:hyperlink r:id="rId32" w:history="1">
        <w:r w:rsidRPr="005063E1">
          <w:rPr>
            <w:rStyle w:val="a5"/>
            <w:color w:val="auto"/>
          </w:rPr>
          <w:t>Официальный сайт</w:t>
        </w:r>
      </w:hyperlink>
      <w:r w:rsidRPr="005063E1">
        <w:t xml:space="preserve"> органов местного самоуправления Инсарского муниципального района Республики Мордовия (далее - Сайт) является официальным источником информации о деятельности органов местного самоуправления Инсарского муниципального района.</w:t>
      </w:r>
    </w:p>
    <w:p w:rsidR="005063E1" w:rsidRPr="005063E1" w:rsidRDefault="005063E1" w:rsidP="005063E1">
      <w:pPr>
        <w:ind w:firstLine="708"/>
        <w:jc w:val="both"/>
      </w:pPr>
      <w:bookmarkStart w:id="12" w:name="sub_1002"/>
      <w:bookmarkEnd w:id="11"/>
      <w:r w:rsidRPr="005063E1">
        <w:t>2. Основными задачами деятельности Сайта являются:</w:t>
      </w:r>
    </w:p>
    <w:bookmarkEnd w:id="12"/>
    <w:p w:rsidR="005063E1" w:rsidRPr="005063E1" w:rsidRDefault="005063E1" w:rsidP="005063E1">
      <w:pPr>
        <w:ind w:firstLine="708"/>
        <w:jc w:val="both"/>
      </w:pPr>
      <w:r w:rsidRPr="005063E1">
        <w:t>обеспечение доступа к информации о деятельности Главы Инсарского муниципального района Республики Мордовия, Председателя Совета депутатов Инсарского муниципального района Республики Мордовия, Совета депутатов Инсарского муниципального района Республики Мордовия,  Администрации Инсарского муниципального района Республики Мордовия, исполнительных органов местного самоуправления Инсарского муниципального района Республики Мордовия;</w:t>
      </w:r>
    </w:p>
    <w:p w:rsidR="005063E1" w:rsidRPr="005063E1" w:rsidRDefault="005063E1" w:rsidP="005063E1">
      <w:pPr>
        <w:ind w:firstLine="708"/>
        <w:jc w:val="both"/>
      </w:pPr>
      <w:r w:rsidRPr="005063E1">
        <w:t>создание всестороннего и достоверного образа Инсарского муниципального района Республики Мордовия в российском и мировом информационном пространстве, представление информации об экономическом, инвестиционном, научном, национальном и культурном потенциале, а также о других ресурсах, которыми располагает район;</w:t>
      </w:r>
    </w:p>
    <w:p w:rsidR="005063E1" w:rsidRPr="005063E1" w:rsidRDefault="005063E1" w:rsidP="005063E1">
      <w:pPr>
        <w:ind w:firstLine="708"/>
        <w:jc w:val="both"/>
      </w:pPr>
      <w:r w:rsidRPr="005063E1">
        <w:t>оперативное информирование о деятельности органов местного самоуправления Инсарского муниципального района Республики Мордовия, важнейших событиях, происходящих в  Инсарском муниципальном районе Республике Мордовия;</w:t>
      </w:r>
    </w:p>
    <w:p w:rsidR="005063E1" w:rsidRPr="005063E1" w:rsidRDefault="005063E1" w:rsidP="005063E1">
      <w:pPr>
        <w:ind w:firstLine="708"/>
        <w:jc w:val="both"/>
      </w:pPr>
      <w:r w:rsidRPr="005063E1">
        <w:t>представление информации о муниципальных услугах органов местного самоуправления Инсарского муниципального района Республики Мордовия и порядке их оказания;</w:t>
      </w:r>
    </w:p>
    <w:p w:rsidR="005063E1" w:rsidRPr="005063E1" w:rsidRDefault="005063E1" w:rsidP="005063E1">
      <w:pPr>
        <w:ind w:firstLine="708"/>
        <w:jc w:val="both"/>
      </w:pPr>
      <w:r w:rsidRPr="005063E1">
        <w:t>осуществление взаимодействия органов местного самоуправления Инсарского муниципального района  Республики Мордовия с организациями и частными лицами с использованием Интернет-ресурсов.</w:t>
      </w:r>
    </w:p>
    <w:p w:rsidR="005063E1" w:rsidRPr="005063E1" w:rsidRDefault="005063E1" w:rsidP="005063E1">
      <w:pPr>
        <w:jc w:val="both"/>
      </w:pPr>
    </w:p>
    <w:p w:rsidR="005063E1" w:rsidRPr="005063E1" w:rsidRDefault="005063E1" w:rsidP="005063E1">
      <w:pPr>
        <w:pStyle w:val="1"/>
        <w:ind w:left="2124" w:firstLine="708"/>
        <w:jc w:val="both"/>
        <w:rPr>
          <w:rFonts w:ascii="Times New Roman" w:hAnsi="Times New Roman"/>
          <w:b w:val="0"/>
          <w:color w:val="auto"/>
          <w:sz w:val="24"/>
          <w:szCs w:val="24"/>
        </w:rPr>
      </w:pPr>
      <w:bookmarkStart w:id="13" w:name="sub_200"/>
      <w:r w:rsidRPr="005063E1">
        <w:rPr>
          <w:rFonts w:ascii="Times New Roman" w:hAnsi="Times New Roman"/>
          <w:b w:val="0"/>
          <w:color w:val="auto"/>
          <w:sz w:val="24"/>
          <w:szCs w:val="24"/>
        </w:rPr>
        <w:t>2. Организация работы Сайта</w:t>
      </w:r>
    </w:p>
    <w:bookmarkEnd w:id="13"/>
    <w:p w:rsidR="005063E1" w:rsidRPr="005063E1" w:rsidRDefault="005063E1" w:rsidP="005063E1">
      <w:pPr>
        <w:jc w:val="both"/>
      </w:pPr>
    </w:p>
    <w:p w:rsidR="005063E1" w:rsidRPr="005063E1" w:rsidRDefault="005063E1" w:rsidP="005063E1">
      <w:pPr>
        <w:ind w:firstLine="708"/>
        <w:jc w:val="both"/>
      </w:pPr>
      <w:r w:rsidRPr="005063E1">
        <w:t>3. Функционирование Сайта и координацию его информационного наполнения обеспечивает администрация Инсарского муниципального района Республики Мордовия.</w:t>
      </w:r>
    </w:p>
    <w:p w:rsidR="005063E1" w:rsidRPr="005063E1" w:rsidRDefault="005063E1" w:rsidP="005063E1">
      <w:pPr>
        <w:ind w:firstLine="708"/>
        <w:jc w:val="both"/>
      </w:pPr>
      <w:r w:rsidRPr="005063E1">
        <w:t>4. Администрация Инсарского муниципального района Республики Мордовия обеспечивает:</w:t>
      </w:r>
    </w:p>
    <w:p w:rsidR="005063E1" w:rsidRPr="005063E1" w:rsidRDefault="005063E1" w:rsidP="005063E1">
      <w:pPr>
        <w:ind w:firstLine="708"/>
        <w:jc w:val="both"/>
      </w:pPr>
      <w:bookmarkStart w:id="14" w:name="sub_10052"/>
      <w:r w:rsidRPr="005063E1">
        <w:t>продвижение сайта в сети «Интернет»;</w:t>
      </w:r>
    </w:p>
    <w:bookmarkEnd w:id="14"/>
    <w:p w:rsidR="005063E1" w:rsidRPr="005063E1" w:rsidRDefault="005063E1" w:rsidP="005063E1">
      <w:pPr>
        <w:ind w:firstLine="708"/>
        <w:jc w:val="both"/>
      </w:pPr>
      <w:r w:rsidRPr="005063E1">
        <w:t>доступность информации, размещаемой на Сайте;</w:t>
      </w:r>
    </w:p>
    <w:p w:rsidR="005063E1" w:rsidRPr="005063E1" w:rsidRDefault="005063E1" w:rsidP="005063E1">
      <w:pPr>
        <w:ind w:firstLine="708"/>
        <w:jc w:val="both"/>
      </w:pPr>
      <w:r w:rsidRPr="005063E1">
        <w:t>формирование структуры Сайта;</w:t>
      </w:r>
    </w:p>
    <w:p w:rsidR="005063E1" w:rsidRPr="005063E1" w:rsidRDefault="005063E1" w:rsidP="005063E1">
      <w:pPr>
        <w:ind w:firstLine="708"/>
        <w:jc w:val="both"/>
      </w:pPr>
      <w:r w:rsidRPr="005063E1">
        <w:t>защищенность информации на Сайте;</w:t>
      </w:r>
    </w:p>
    <w:p w:rsidR="005063E1" w:rsidRPr="005063E1" w:rsidRDefault="005063E1" w:rsidP="005063E1">
      <w:pPr>
        <w:ind w:firstLine="708"/>
        <w:jc w:val="both"/>
      </w:pPr>
      <w:r w:rsidRPr="005063E1">
        <w:t>корректное функционирование программного обеспечения Сайта и его модернизацию;</w:t>
      </w:r>
    </w:p>
    <w:p w:rsidR="005063E1" w:rsidRPr="005063E1" w:rsidRDefault="005063E1" w:rsidP="005063E1">
      <w:pPr>
        <w:ind w:firstLine="708"/>
        <w:jc w:val="both"/>
      </w:pPr>
      <w:r w:rsidRPr="005063E1">
        <w:t>регулярное и своевременное обновление информации на новостных лентах Сайта;</w:t>
      </w:r>
    </w:p>
    <w:p w:rsidR="005063E1" w:rsidRPr="005063E1" w:rsidRDefault="005063E1" w:rsidP="005063E1">
      <w:pPr>
        <w:ind w:firstLine="708"/>
        <w:jc w:val="both"/>
      </w:pPr>
      <w:r w:rsidRPr="005063E1">
        <w:lastRenderedPageBreak/>
        <w:t>поддержание структуры разделов Сайта;</w:t>
      </w:r>
    </w:p>
    <w:p w:rsidR="005063E1" w:rsidRPr="005063E1" w:rsidRDefault="005063E1" w:rsidP="005063E1">
      <w:pPr>
        <w:ind w:firstLine="708"/>
        <w:jc w:val="both"/>
      </w:pPr>
      <w:bookmarkStart w:id="15" w:name="sub_10059"/>
      <w:r w:rsidRPr="005063E1">
        <w:t>размещение информации в разделах Сайта</w:t>
      </w:r>
      <w:bookmarkEnd w:id="15"/>
      <w:r w:rsidRPr="005063E1">
        <w:t>;</w:t>
      </w:r>
    </w:p>
    <w:p w:rsidR="005063E1" w:rsidRPr="005063E1" w:rsidRDefault="005063E1" w:rsidP="005063E1">
      <w:pPr>
        <w:ind w:firstLine="708"/>
        <w:jc w:val="both"/>
      </w:pPr>
      <w:r w:rsidRPr="005063E1">
        <w:t>организацию ежемесячного мониторинга Сайта, учитывающего показатели информационного наполнения и посещаемости Сайта.</w:t>
      </w:r>
    </w:p>
    <w:p w:rsidR="005063E1" w:rsidRPr="005063E1" w:rsidRDefault="005063E1" w:rsidP="005063E1">
      <w:pPr>
        <w:jc w:val="both"/>
      </w:pPr>
    </w:p>
    <w:p w:rsidR="005063E1" w:rsidRPr="005063E1" w:rsidRDefault="005063E1" w:rsidP="005063E1">
      <w:pPr>
        <w:pStyle w:val="1"/>
        <w:rPr>
          <w:rFonts w:ascii="Times New Roman" w:hAnsi="Times New Roman"/>
          <w:b w:val="0"/>
          <w:color w:val="auto"/>
          <w:sz w:val="24"/>
          <w:szCs w:val="24"/>
        </w:rPr>
      </w:pPr>
      <w:bookmarkStart w:id="16" w:name="sub_300"/>
      <w:r w:rsidRPr="005063E1">
        <w:rPr>
          <w:rFonts w:ascii="Times New Roman" w:hAnsi="Times New Roman"/>
          <w:b w:val="0"/>
          <w:color w:val="auto"/>
          <w:sz w:val="24"/>
          <w:szCs w:val="24"/>
        </w:rPr>
        <w:t>3. Размещение информации на Сайте</w:t>
      </w:r>
    </w:p>
    <w:bookmarkEnd w:id="16"/>
    <w:p w:rsidR="005063E1" w:rsidRPr="005063E1" w:rsidRDefault="005063E1" w:rsidP="005063E1">
      <w:pPr>
        <w:jc w:val="both"/>
      </w:pPr>
    </w:p>
    <w:p w:rsidR="005063E1" w:rsidRPr="005063E1" w:rsidRDefault="005063E1" w:rsidP="005063E1">
      <w:pPr>
        <w:ind w:firstLine="708"/>
        <w:jc w:val="both"/>
      </w:pPr>
      <w:bookmarkStart w:id="17" w:name="sub_1007"/>
      <w:r w:rsidRPr="005063E1">
        <w:t>5. Информация, размещаемая на Сайте, носит официальный характер, является публичной и бесплатной.</w:t>
      </w:r>
    </w:p>
    <w:bookmarkEnd w:id="17"/>
    <w:p w:rsidR="005063E1" w:rsidRPr="005063E1" w:rsidRDefault="005063E1" w:rsidP="005063E1">
      <w:pPr>
        <w:ind w:firstLine="708"/>
        <w:jc w:val="both"/>
      </w:pPr>
      <w:r w:rsidRPr="005063E1">
        <w:t>На Сайте может размещаться информация, не носящая официального характера, с обязательным уведомлением о ее источнике.</w:t>
      </w:r>
    </w:p>
    <w:p w:rsidR="005063E1" w:rsidRPr="005063E1" w:rsidRDefault="005063E1" w:rsidP="005063E1">
      <w:pPr>
        <w:ind w:firstLine="720"/>
        <w:jc w:val="both"/>
      </w:pPr>
      <w:bookmarkStart w:id="18" w:name="sub_1008"/>
      <w:r w:rsidRPr="005063E1">
        <w:t>6.</w:t>
      </w:r>
      <w:bookmarkEnd w:id="18"/>
      <w:r w:rsidRPr="005063E1">
        <w:t xml:space="preserve"> Ответственность за своевременность предоставления запрашиваемой информации, а также за ее полноту, актуальность и достоверность несут руководители организаций, предприятий, учреждений, органов государственной власти и местного самоуправления, а также их органов и структурных подразделений.</w:t>
      </w:r>
    </w:p>
    <w:p w:rsidR="005063E1" w:rsidRPr="005063E1" w:rsidRDefault="005063E1" w:rsidP="005063E1">
      <w:pPr>
        <w:ind w:firstLine="720"/>
        <w:jc w:val="both"/>
      </w:pPr>
      <w:bookmarkStart w:id="19" w:name="sub_83"/>
      <w:r w:rsidRPr="005063E1">
        <w:t>7. Ответственность за полноту, точность и соответствие законодательству Российской Федерации размещенной на сайте информации несут ответственные  должностные  лица.</w:t>
      </w:r>
    </w:p>
    <w:bookmarkEnd w:id="19"/>
    <w:p w:rsidR="005063E1" w:rsidRPr="005063E1" w:rsidRDefault="005063E1" w:rsidP="005063E1">
      <w:pPr>
        <w:ind w:firstLine="708"/>
        <w:jc w:val="both"/>
      </w:pPr>
      <w:r w:rsidRPr="005063E1">
        <w:t>8. Информация размещается на Сайте в течение 3 рабочих дней со дня ее представления.</w:t>
      </w:r>
    </w:p>
    <w:p w:rsidR="005063E1" w:rsidRPr="005063E1" w:rsidRDefault="005063E1" w:rsidP="005063E1">
      <w:pPr>
        <w:jc w:val="both"/>
      </w:pPr>
    </w:p>
    <w:p w:rsidR="005063E1" w:rsidRPr="005063E1" w:rsidRDefault="005063E1" w:rsidP="005063E1">
      <w:pPr>
        <w:pStyle w:val="1"/>
        <w:rPr>
          <w:rFonts w:ascii="Times New Roman" w:hAnsi="Times New Roman"/>
          <w:b w:val="0"/>
          <w:color w:val="auto"/>
          <w:sz w:val="24"/>
          <w:szCs w:val="24"/>
        </w:rPr>
      </w:pPr>
      <w:bookmarkStart w:id="20" w:name="sub_400"/>
      <w:r w:rsidRPr="005063E1">
        <w:rPr>
          <w:rFonts w:ascii="Times New Roman" w:hAnsi="Times New Roman"/>
          <w:b w:val="0"/>
          <w:color w:val="auto"/>
          <w:sz w:val="24"/>
          <w:szCs w:val="24"/>
        </w:rPr>
        <w:t>4. Ограничения по использованию Сайта</w:t>
      </w:r>
    </w:p>
    <w:bookmarkEnd w:id="20"/>
    <w:p w:rsidR="005063E1" w:rsidRPr="005063E1" w:rsidRDefault="005063E1" w:rsidP="005063E1">
      <w:pPr>
        <w:jc w:val="both"/>
      </w:pPr>
    </w:p>
    <w:p w:rsidR="005063E1" w:rsidRPr="005063E1" w:rsidRDefault="005063E1" w:rsidP="005063E1">
      <w:pPr>
        <w:ind w:firstLine="708"/>
        <w:jc w:val="both"/>
      </w:pPr>
      <w:bookmarkStart w:id="21" w:name="sub_1011"/>
      <w:r w:rsidRPr="005063E1">
        <w:t>9. Запрещается размещение на Сайте:</w:t>
      </w:r>
    </w:p>
    <w:bookmarkEnd w:id="21"/>
    <w:p w:rsidR="005063E1" w:rsidRPr="005063E1" w:rsidRDefault="005063E1" w:rsidP="005063E1">
      <w:pPr>
        <w:ind w:firstLine="708"/>
        <w:jc w:val="both"/>
      </w:pPr>
      <w:r w:rsidRPr="005063E1">
        <w:t>сведений, составляющих государственную тайну, конфиденциальной информации;</w:t>
      </w:r>
    </w:p>
    <w:p w:rsidR="005063E1" w:rsidRPr="005063E1" w:rsidRDefault="005063E1" w:rsidP="005063E1">
      <w:pPr>
        <w:ind w:firstLine="708"/>
        <w:jc w:val="both"/>
      </w:pPr>
      <w:r w:rsidRPr="005063E1">
        <w:t>информации с нарушением установленного порядка;</w:t>
      </w:r>
    </w:p>
    <w:p w:rsidR="005063E1" w:rsidRPr="005063E1" w:rsidRDefault="005063E1" w:rsidP="005063E1">
      <w:pPr>
        <w:ind w:firstLine="708"/>
        <w:jc w:val="both"/>
      </w:pPr>
      <w:r w:rsidRPr="005063E1">
        <w:t>предвыборных агитационных материалов, агитационных материалов при проведении референдумов;</w:t>
      </w:r>
    </w:p>
    <w:p w:rsidR="005063E1" w:rsidRPr="005063E1" w:rsidRDefault="005063E1" w:rsidP="005063E1">
      <w:pPr>
        <w:ind w:firstLine="708"/>
        <w:jc w:val="both"/>
      </w:pPr>
      <w:r w:rsidRPr="005063E1">
        <w:t>коммерческой рекламы.</w:t>
      </w:r>
    </w:p>
    <w:p w:rsidR="005063E1" w:rsidRPr="005063E1" w:rsidRDefault="005063E1" w:rsidP="005063E1">
      <w:pPr>
        <w:jc w:val="both"/>
      </w:pPr>
    </w:p>
    <w:p w:rsidR="005063E1" w:rsidRPr="005063E1" w:rsidRDefault="005063E1" w:rsidP="005063E1">
      <w:pPr>
        <w:pStyle w:val="affffffa"/>
        <w:rPr>
          <w:rFonts w:ascii="Times New Roman" w:hAnsi="Times New Roman" w:cs="Times New Roman"/>
          <w:color w:val="auto"/>
          <w:shd w:val="clear" w:color="auto" w:fill="F0F0F0"/>
        </w:rPr>
      </w:pPr>
    </w:p>
    <w:p w:rsidR="005063E1" w:rsidRPr="005063E1" w:rsidRDefault="005063E1" w:rsidP="005063E1">
      <w:pPr>
        <w:pStyle w:val="1"/>
        <w:rPr>
          <w:rFonts w:ascii="Times New Roman" w:hAnsi="Times New Roman"/>
          <w:b w:val="0"/>
          <w:color w:val="auto"/>
          <w:sz w:val="24"/>
          <w:szCs w:val="24"/>
        </w:rPr>
      </w:pPr>
      <w:r w:rsidRPr="005063E1">
        <w:rPr>
          <w:rFonts w:ascii="Times New Roman" w:hAnsi="Times New Roman"/>
          <w:b w:val="0"/>
          <w:color w:val="auto"/>
          <w:sz w:val="24"/>
          <w:szCs w:val="24"/>
        </w:rPr>
        <w:t>5. Требования к технологическим, программным и лингвистическим средствам обеспечения пользования Сайтом сети «Интернет»</w:t>
      </w:r>
    </w:p>
    <w:p w:rsidR="005063E1" w:rsidRPr="005063E1" w:rsidRDefault="005063E1" w:rsidP="005063E1">
      <w:pPr>
        <w:jc w:val="both"/>
      </w:pPr>
    </w:p>
    <w:p w:rsidR="005063E1" w:rsidRPr="005063E1" w:rsidRDefault="005063E1" w:rsidP="005063E1">
      <w:pPr>
        <w:ind w:firstLine="708"/>
        <w:jc w:val="both"/>
      </w:pPr>
      <w:bookmarkStart w:id="22" w:name="sub_1012"/>
      <w:r w:rsidRPr="005063E1">
        <w:t>10.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063E1" w:rsidRPr="005063E1" w:rsidRDefault="005063E1" w:rsidP="005063E1">
      <w:pPr>
        <w:ind w:firstLine="708"/>
        <w:jc w:val="both"/>
      </w:pPr>
      <w:bookmarkStart w:id="23" w:name="sub_1013"/>
      <w:bookmarkEnd w:id="22"/>
      <w:r w:rsidRPr="005063E1">
        <w:t xml:space="preserve">11. Для просмотра </w:t>
      </w:r>
      <w:hyperlink r:id="rId33" w:history="1">
        <w:r w:rsidRPr="005063E1">
          <w:rPr>
            <w:rStyle w:val="a5"/>
            <w:color w:val="auto"/>
          </w:rPr>
          <w:t>Сайта</w:t>
        </w:r>
      </w:hyperlink>
      <w:r w:rsidRPr="005063E1">
        <w:t xml:space="preserve"> не должна предусматриваться установка на компьютере пользователей специально созданных с этой целью технологических и программных средств.</w:t>
      </w:r>
    </w:p>
    <w:bookmarkEnd w:id="23"/>
    <w:p w:rsidR="005063E1" w:rsidRPr="005063E1" w:rsidRDefault="005063E1" w:rsidP="005063E1">
      <w:pPr>
        <w:ind w:firstLine="708"/>
        <w:jc w:val="both"/>
      </w:pPr>
      <w:r w:rsidRPr="005063E1">
        <w:t xml:space="preserve">12. </w:t>
      </w:r>
      <w:hyperlink r:id="rId34" w:history="1">
        <w:r w:rsidRPr="005063E1">
          <w:rPr>
            <w:rStyle w:val="a5"/>
            <w:color w:val="auto"/>
          </w:rPr>
          <w:t>Сайт</w:t>
        </w:r>
      </w:hyperlink>
      <w:r w:rsidRPr="005063E1">
        <w:t xml:space="preserve"> должен обеспечивать условия доступности для инвалидов по зрению, а именно:</w:t>
      </w:r>
    </w:p>
    <w:p w:rsidR="005063E1" w:rsidRPr="005063E1" w:rsidRDefault="005063E1" w:rsidP="005063E1">
      <w:pPr>
        <w:ind w:firstLine="708"/>
        <w:jc w:val="both"/>
      </w:pPr>
      <w:r w:rsidRPr="005063E1">
        <w:t>нетекстовая информация и нетекстовые материалы, представленные на Сайте, должны присутствовать также в версии для инвалидов по зрению в виде краткого описания такой нетекстовой информации, за исключением нетекстовой информации и нетекстовых материалов, используемых только с целью украшения и визуального оформления Сайта;</w:t>
      </w:r>
    </w:p>
    <w:p w:rsidR="005063E1" w:rsidRPr="005063E1" w:rsidRDefault="005063E1" w:rsidP="005063E1">
      <w:pPr>
        <w:ind w:firstLine="708"/>
        <w:jc w:val="both"/>
      </w:pPr>
      <w:r w:rsidRPr="005063E1">
        <w:t>графические файлы формата PDF, содержащие документы в графическом виде, представленные в разделах Сайта, должны присутствовать также в версии для инвалидов по зрению в текстовом формате;</w:t>
      </w:r>
    </w:p>
    <w:p w:rsidR="005063E1" w:rsidRPr="005063E1" w:rsidRDefault="005063E1" w:rsidP="005063E1">
      <w:pPr>
        <w:ind w:firstLine="708"/>
        <w:jc w:val="both"/>
      </w:pPr>
      <w:r w:rsidRPr="005063E1">
        <w:t>наличие возможности изменения размеров текстовой информации до 200%, шрифта, интервала между буквами (кернинг), а также цветовой схемы.</w:t>
      </w:r>
    </w:p>
    <w:p w:rsidR="005063E1" w:rsidRPr="005063E1" w:rsidRDefault="005063E1" w:rsidP="005063E1">
      <w:pPr>
        <w:ind w:firstLine="708"/>
        <w:jc w:val="both"/>
      </w:pPr>
      <w:bookmarkStart w:id="24" w:name="sub_1014"/>
      <w:r w:rsidRPr="005063E1">
        <w:t>13. Пользователю должна предоставляться наглядная информация о структуре Сайта.</w:t>
      </w:r>
    </w:p>
    <w:p w:rsidR="005063E1" w:rsidRPr="005063E1" w:rsidRDefault="005063E1" w:rsidP="005063E1">
      <w:pPr>
        <w:ind w:firstLine="708"/>
        <w:jc w:val="both"/>
      </w:pPr>
      <w:bookmarkStart w:id="25" w:name="sub_1015"/>
      <w:bookmarkEnd w:id="24"/>
      <w:r w:rsidRPr="005063E1">
        <w:t>14. Технологические и программные средства ведения Сайта должны обеспечивать:</w:t>
      </w:r>
    </w:p>
    <w:bookmarkEnd w:id="25"/>
    <w:p w:rsidR="005063E1" w:rsidRPr="005063E1" w:rsidRDefault="005063E1" w:rsidP="005063E1">
      <w:pPr>
        <w:ind w:firstLine="708"/>
        <w:jc w:val="both"/>
      </w:pPr>
      <w:r w:rsidRPr="005063E1">
        <w:lastRenderedPageBreak/>
        <w:t>ведение электронных журналов учета операций, выполненных с помощью технологических средств и программного обеспечения ведения Сайта;</w:t>
      </w:r>
    </w:p>
    <w:p w:rsidR="005063E1" w:rsidRPr="005063E1" w:rsidRDefault="005063E1" w:rsidP="005063E1">
      <w:pPr>
        <w:ind w:firstLine="708"/>
        <w:jc w:val="both"/>
      </w:pPr>
      <w:r w:rsidRPr="005063E1">
        <w:t>ежедневное копирование информации на резервный носитель, обеспечивающее возможность ее восстановления с указанного носителя;</w:t>
      </w:r>
    </w:p>
    <w:p w:rsidR="005063E1" w:rsidRPr="005063E1" w:rsidRDefault="005063E1" w:rsidP="005063E1">
      <w:pPr>
        <w:ind w:firstLine="708"/>
        <w:jc w:val="both"/>
      </w:pPr>
      <w:r w:rsidRPr="005063E1">
        <w:t>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5063E1" w:rsidRPr="005063E1" w:rsidRDefault="005063E1" w:rsidP="005063E1">
      <w:pPr>
        <w:jc w:val="both"/>
      </w:pPr>
      <w:r w:rsidRPr="005063E1">
        <w:t>хранение информации, размещенной на Сайте, в течение 5 лет со дня ее первичного размещения.</w:t>
      </w:r>
    </w:p>
    <w:p w:rsidR="005063E1" w:rsidRPr="005063E1" w:rsidRDefault="005063E1" w:rsidP="005063E1">
      <w:pPr>
        <w:ind w:firstLine="708"/>
        <w:jc w:val="both"/>
      </w:pPr>
      <w:bookmarkStart w:id="26" w:name="sub_1016"/>
      <w:r w:rsidRPr="005063E1">
        <w:t xml:space="preserve">15. Информация на </w:t>
      </w:r>
      <w:hyperlink r:id="rId35" w:history="1">
        <w:r w:rsidRPr="005063E1">
          <w:rPr>
            <w:rStyle w:val="a5"/>
            <w:color w:val="auto"/>
          </w:rPr>
          <w:t>Сайте</w:t>
        </w:r>
      </w:hyperlink>
      <w:r w:rsidRPr="005063E1">
        <w:t xml:space="preserve"> должна размещаться на русском языке. Отдельная информация, помимо русского языка, может быть размещена на мордовском (мокшанском и эрзянском) языке или иностранных языках.</w:t>
      </w:r>
    </w:p>
    <w:bookmarkEnd w:id="26"/>
    <w:p w:rsidR="005063E1" w:rsidRPr="005063E1" w:rsidRDefault="005063E1" w:rsidP="005063E1">
      <w:pPr>
        <w:ind w:firstLine="708"/>
        <w:jc w:val="both"/>
      </w:pPr>
      <w:r w:rsidRPr="005063E1">
        <w:t>Допускается указание наименований иностранных юридических лиц, фамилий и имен физических лиц с использованием букв латинского алфавита.</w:t>
      </w:r>
    </w:p>
    <w:p w:rsidR="005063E1" w:rsidRPr="005063E1" w:rsidRDefault="005063E1" w:rsidP="005063E1">
      <w:pPr>
        <w:jc w:val="both"/>
      </w:pPr>
    </w:p>
    <w:p w:rsidR="005063E1" w:rsidRPr="005063E1" w:rsidRDefault="005063E1" w:rsidP="005063E1">
      <w:pPr>
        <w:pStyle w:val="1"/>
        <w:rPr>
          <w:rFonts w:ascii="Times New Roman" w:hAnsi="Times New Roman"/>
          <w:b w:val="0"/>
          <w:color w:val="auto"/>
          <w:sz w:val="24"/>
          <w:szCs w:val="24"/>
        </w:rPr>
      </w:pPr>
      <w:bookmarkStart w:id="27" w:name="sub_600"/>
      <w:r w:rsidRPr="005063E1">
        <w:rPr>
          <w:rFonts w:ascii="Times New Roman" w:hAnsi="Times New Roman"/>
          <w:b w:val="0"/>
          <w:color w:val="auto"/>
          <w:sz w:val="24"/>
          <w:szCs w:val="24"/>
        </w:rPr>
        <w:t>6. Требования к электронным обращениям</w:t>
      </w:r>
    </w:p>
    <w:bookmarkEnd w:id="27"/>
    <w:p w:rsidR="005063E1" w:rsidRPr="005063E1" w:rsidRDefault="005063E1" w:rsidP="005063E1">
      <w:pPr>
        <w:jc w:val="both"/>
      </w:pPr>
    </w:p>
    <w:p w:rsidR="005063E1" w:rsidRPr="005063E1" w:rsidRDefault="005063E1" w:rsidP="005063E1">
      <w:pPr>
        <w:ind w:firstLine="708"/>
        <w:jc w:val="both"/>
      </w:pPr>
      <w:bookmarkStart w:id="28" w:name="sub_1017"/>
      <w:r w:rsidRPr="005063E1">
        <w:t xml:space="preserve">16. При подготовке и отправке электронного обращения через Интернет-приемную </w:t>
      </w:r>
      <w:hyperlink r:id="rId36" w:history="1">
        <w:r w:rsidRPr="005063E1">
          <w:rPr>
            <w:rStyle w:val="a5"/>
            <w:color w:val="auto"/>
          </w:rPr>
          <w:t>Сайта</w:t>
        </w:r>
      </w:hyperlink>
      <w:r w:rsidRPr="005063E1">
        <w:t xml:space="preserve"> пользователь должен соблюдать требования, предъявляемые к электронному обращению.</w:t>
      </w:r>
    </w:p>
    <w:bookmarkEnd w:id="28"/>
    <w:p w:rsidR="005063E1" w:rsidRPr="005063E1" w:rsidRDefault="005063E1" w:rsidP="005063E1">
      <w:pPr>
        <w:ind w:firstLine="708"/>
        <w:jc w:val="both"/>
      </w:pPr>
      <w:r w:rsidRPr="005063E1">
        <w:t>Требования к электронному обращению подразделяются на технические требования и требования к содержанию обращения.</w:t>
      </w:r>
    </w:p>
    <w:p w:rsidR="005063E1" w:rsidRPr="005063E1" w:rsidRDefault="005063E1" w:rsidP="005063E1">
      <w:pPr>
        <w:ind w:firstLine="708"/>
        <w:jc w:val="both"/>
      </w:pPr>
      <w:bookmarkStart w:id="29" w:name="sub_1018"/>
      <w:r w:rsidRPr="005063E1">
        <w:t>17. Технические требования включают:</w:t>
      </w:r>
    </w:p>
    <w:bookmarkEnd w:id="29"/>
    <w:p w:rsidR="005063E1" w:rsidRPr="005063E1" w:rsidRDefault="005063E1" w:rsidP="005063E1">
      <w:pPr>
        <w:ind w:firstLine="708"/>
        <w:jc w:val="both"/>
      </w:pPr>
      <w:r w:rsidRPr="005063E1">
        <w:t>ввод пользователем информации в поля, обязательные для заполнения. К сведениям, обязательным для заполнения, относятся:</w:t>
      </w:r>
    </w:p>
    <w:p w:rsidR="005063E1" w:rsidRPr="005063E1" w:rsidRDefault="005063E1" w:rsidP="005063E1">
      <w:pPr>
        <w:ind w:firstLine="708"/>
        <w:jc w:val="both"/>
      </w:pPr>
      <w:r w:rsidRPr="005063E1">
        <w:t>адресат обращения;</w:t>
      </w:r>
    </w:p>
    <w:p w:rsidR="005063E1" w:rsidRPr="005063E1" w:rsidRDefault="005063E1" w:rsidP="005063E1">
      <w:pPr>
        <w:ind w:firstLine="708"/>
        <w:jc w:val="both"/>
      </w:pPr>
      <w:r w:rsidRPr="005063E1">
        <w:t>фамилия, имя, отчество отправителя;</w:t>
      </w:r>
    </w:p>
    <w:p w:rsidR="005063E1" w:rsidRPr="005063E1" w:rsidRDefault="005063E1" w:rsidP="005063E1">
      <w:pPr>
        <w:ind w:left="708"/>
        <w:jc w:val="both"/>
      </w:pPr>
      <w:r w:rsidRPr="005063E1">
        <w:t>почтовый адрес отправителя с указанием индекса, на который может быть направлен ответ;</w:t>
      </w:r>
    </w:p>
    <w:p w:rsidR="005063E1" w:rsidRPr="005063E1" w:rsidRDefault="005063E1" w:rsidP="005063E1">
      <w:pPr>
        <w:ind w:firstLine="708"/>
        <w:jc w:val="both"/>
      </w:pPr>
      <w:r w:rsidRPr="005063E1">
        <w:t>адрес электронной почты отправителя;</w:t>
      </w:r>
    </w:p>
    <w:p w:rsidR="005063E1" w:rsidRPr="005063E1" w:rsidRDefault="005063E1" w:rsidP="005063E1">
      <w:pPr>
        <w:ind w:firstLine="708"/>
        <w:jc w:val="both"/>
      </w:pPr>
      <w:r w:rsidRPr="005063E1">
        <w:t>текст обращения.</w:t>
      </w:r>
    </w:p>
    <w:p w:rsidR="005063E1" w:rsidRPr="005063E1" w:rsidRDefault="005063E1" w:rsidP="005063E1">
      <w:pPr>
        <w:ind w:firstLine="708"/>
        <w:jc w:val="both"/>
      </w:pPr>
      <w:r w:rsidRPr="005063E1">
        <w:t>Соответствующие поля выделены красным цветом. Электронное обращение может содержать дополнительные сведения о пользователе, необязательные для заполнения (не выделены красным цветом): место работы или учебы, контактный телефон;</w:t>
      </w:r>
    </w:p>
    <w:p w:rsidR="005063E1" w:rsidRPr="005063E1" w:rsidRDefault="005063E1" w:rsidP="005063E1">
      <w:pPr>
        <w:ind w:firstLine="708"/>
        <w:jc w:val="both"/>
      </w:pPr>
      <w:r w:rsidRPr="005063E1">
        <w:t>ввод пользователем генерируемого системой набора символов для защиты от несанкционированных рассылок.</w:t>
      </w:r>
    </w:p>
    <w:p w:rsidR="005063E1" w:rsidRPr="005063E1" w:rsidRDefault="005063E1" w:rsidP="005063E1">
      <w:pPr>
        <w:ind w:firstLine="708"/>
        <w:jc w:val="both"/>
      </w:pPr>
      <w:bookmarkStart w:id="30" w:name="sub_1019"/>
      <w:r w:rsidRPr="005063E1">
        <w:t>18. Требования к содержанию электронного обращения включают отсутствие ненормативной лексики и коммерческой рекламы.</w:t>
      </w:r>
    </w:p>
    <w:bookmarkEnd w:id="30"/>
    <w:p w:rsidR="005063E1" w:rsidRPr="005063E1" w:rsidRDefault="005063E1" w:rsidP="005063E1">
      <w:pPr>
        <w:jc w:val="both"/>
      </w:pPr>
    </w:p>
    <w:p w:rsidR="005063E1" w:rsidRPr="005063E1" w:rsidRDefault="005063E1" w:rsidP="005063E1">
      <w:pPr>
        <w:ind w:firstLine="708"/>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2D7275">
      <w:pPr>
        <w:jc w:val="center"/>
        <w:rPr>
          <w:b/>
        </w:rPr>
      </w:pPr>
    </w:p>
    <w:p w:rsidR="005063E1" w:rsidRDefault="005063E1" w:rsidP="005063E1">
      <w:pPr>
        <w:rPr>
          <w:b/>
        </w:rPr>
      </w:pPr>
    </w:p>
    <w:p w:rsidR="005063E1" w:rsidRDefault="005063E1" w:rsidP="005063E1">
      <w:pPr>
        <w:rPr>
          <w:b/>
        </w:rPr>
      </w:pPr>
    </w:p>
    <w:p w:rsidR="005063E1" w:rsidRDefault="005063E1" w:rsidP="002D7275">
      <w:pPr>
        <w:jc w:val="center"/>
        <w:rPr>
          <w:b/>
        </w:rPr>
      </w:pPr>
    </w:p>
    <w:p w:rsidR="005063E1" w:rsidRDefault="005063E1" w:rsidP="002D7275">
      <w:pPr>
        <w:jc w:val="center"/>
        <w:rPr>
          <w:b/>
        </w:rPr>
      </w:pPr>
    </w:p>
    <w:p w:rsidR="002D7275" w:rsidRPr="002D7275" w:rsidRDefault="002D7275" w:rsidP="002D7275">
      <w:pPr>
        <w:jc w:val="center"/>
        <w:rPr>
          <w:b/>
        </w:rPr>
      </w:pPr>
      <w:r w:rsidRPr="002D7275">
        <w:rPr>
          <w:b/>
        </w:rPr>
        <w:t>РЕСПУБЛИКА МОРДОВИЯ</w:t>
      </w:r>
    </w:p>
    <w:p w:rsidR="002D7275" w:rsidRPr="002D7275" w:rsidRDefault="002D7275" w:rsidP="002D7275">
      <w:pPr>
        <w:jc w:val="center"/>
        <w:rPr>
          <w:b/>
        </w:rPr>
      </w:pPr>
      <w:r w:rsidRPr="002D7275">
        <w:rPr>
          <w:b/>
        </w:rPr>
        <w:t>ШЕСТНАДЦАТАЯ  СЕССИЯ СОВЕТА ДЕПУТАТОВ  ИНСАРСКОГО МУНИЦИПАЛЬНОГО РАЙОНА</w:t>
      </w:r>
    </w:p>
    <w:p w:rsidR="002D7275" w:rsidRPr="002D7275" w:rsidRDefault="002D7275" w:rsidP="002D7275">
      <w:pPr>
        <w:jc w:val="center"/>
        <w:rPr>
          <w:b/>
        </w:rPr>
      </w:pPr>
      <w:r w:rsidRPr="002D7275">
        <w:rPr>
          <w:b/>
        </w:rPr>
        <w:t>СЕДЬМОГО СОЗЫВА</w:t>
      </w:r>
    </w:p>
    <w:p w:rsidR="002D7275" w:rsidRPr="002D7275" w:rsidRDefault="002D7275" w:rsidP="002D7275">
      <w:pPr>
        <w:jc w:val="center"/>
        <w:rPr>
          <w:b/>
        </w:rPr>
      </w:pPr>
    </w:p>
    <w:p w:rsidR="002D7275" w:rsidRPr="002D7275" w:rsidRDefault="002D7275" w:rsidP="002D7275">
      <w:pPr>
        <w:jc w:val="center"/>
        <w:rPr>
          <w:b/>
        </w:rPr>
      </w:pPr>
      <w:r w:rsidRPr="002D7275">
        <w:rPr>
          <w:b/>
        </w:rPr>
        <w:t>РЕШЕНИЕ</w:t>
      </w:r>
    </w:p>
    <w:p w:rsidR="002D7275" w:rsidRPr="002D7275" w:rsidRDefault="002D7275" w:rsidP="002D7275">
      <w:pPr>
        <w:jc w:val="center"/>
        <w:rPr>
          <w:b/>
        </w:rPr>
      </w:pPr>
    </w:p>
    <w:p w:rsidR="002D7275" w:rsidRPr="002D7275" w:rsidRDefault="002D7275" w:rsidP="002D7275">
      <w:r w:rsidRPr="002D7275">
        <w:t xml:space="preserve">от  02 февраля 2023 года                                                                                       </w:t>
      </w:r>
      <w:r>
        <w:t xml:space="preserve">                             </w:t>
      </w:r>
      <w:r w:rsidR="00392AFE">
        <w:t xml:space="preserve">  № 8</w:t>
      </w:r>
    </w:p>
    <w:p w:rsidR="002D7275" w:rsidRPr="002D7275" w:rsidRDefault="002D7275" w:rsidP="002D7275">
      <w:pPr>
        <w:ind w:hanging="540"/>
      </w:pPr>
      <w:r w:rsidRPr="002D7275">
        <w:t xml:space="preserve">       </w:t>
      </w:r>
    </w:p>
    <w:p w:rsidR="002D7275" w:rsidRPr="002D7275" w:rsidRDefault="002D7275" w:rsidP="002D7275">
      <w:r w:rsidRPr="002D7275">
        <w:t xml:space="preserve">О внесении изменений  в решение  Совета </w:t>
      </w:r>
    </w:p>
    <w:p w:rsidR="002D7275" w:rsidRPr="002D7275" w:rsidRDefault="002D7275" w:rsidP="002D7275">
      <w:r w:rsidRPr="002D7275">
        <w:t xml:space="preserve">депутатов Инсарского </w:t>
      </w:r>
      <w:proofErr w:type="gramStart"/>
      <w:r w:rsidRPr="002D7275">
        <w:t>муниципального</w:t>
      </w:r>
      <w:proofErr w:type="gramEnd"/>
      <w:r w:rsidRPr="002D7275">
        <w:t xml:space="preserve"> </w:t>
      </w:r>
    </w:p>
    <w:p w:rsidR="002D7275" w:rsidRPr="002D7275" w:rsidRDefault="002D7275" w:rsidP="002D7275">
      <w:pPr>
        <w:tabs>
          <w:tab w:val="left" w:pos="4350"/>
        </w:tabs>
      </w:pPr>
      <w:r w:rsidRPr="002D7275">
        <w:t>района от  25.12. 2013 года № 60</w:t>
      </w:r>
      <w:r w:rsidRPr="002D7275">
        <w:tab/>
      </w:r>
    </w:p>
    <w:p w:rsidR="002D7275" w:rsidRPr="002D7275" w:rsidRDefault="002D7275" w:rsidP="002D7275"/>
    <w:p w:rsidR="002D7275" w:rsidRPr="002D7275" w:rsidRDefault="002D7275" w:rsidP="002D7275">
      <w:pPr>
        <w:pStyle w:val="1"/>
        <w:jc w:val="both"/>
        <w:rPr>
          <w:rFonts w:ascii="Times New Roman" w:hAnsi="Times New Roman"/>
          <w:b w:val="0"/>
          <w:color w:val="auto"/>
          <w:sz w:val="24"/>
          <w:szCs w:val="24"/>
        </w:rPr>
      </w:pPr>
      <w:r w:rsidRPr="002D7275">
        <w:rPr>
          <w:rFonts w:ascii="Times New Roman" w:hAnsi="Times New Roman"/>
          <w:b w:val="0"/>
          <w:color w:val="auto"/>
          <w:sz w:val="24"/>
          <w:szCs w:val="24"/>
        </w:rPr>
        <w:tab/>
        <w:t xml:space="preserve">В целях приведения решения в соответствие с действующим законодательством, Совет депутатов Инсарского муниципального района </w:t>
      </w:r>
    </w:p>
    <w:p w:rsidR="002D7275" w:rsidRPr="002D7275" w:rsidRDefault="002D7275" w:rsidP="002D7275">
      <w:pPr>
        <w:jc w:val="center"/>
      </w:pPr>
      <w:r w:rsidRPr="002D7275">
        <w:t>РЕШИЛ:</w:t>
      </w:r>
    </w:p>
    <w:p w:rsidR="002D7275" w:rsidRPr="002D7275" w:rsidRDefault="002D7275" w:rsidP="002D7275">
      <w:pPr>
        <w:ind w:firstLine="708"/>
        <w:jc w:val="both"/>
      </w:pPr>
      <w:r w:rsidRPr="002D7275">
        <w:t>1. Внести в  решение Совета депутатов Инсарского муниципального района Республики Мордовия от  25.12. 2013 года № 60 «</w:t>
      </w:r>
      <w:r w:rsidRPr="002D7275">
        <w:rPr>
          <w:spacing w:val="-1"/>
        </w:rPr>
        <w:t>О Совете  по противодействию коррупции в Инсарском муниципальном районе</w:t>
      </w:r>
      <w:r w:rsidRPr="002D7275">
        <w:t>»  следующие изменения:</w:t>
      </w:r>
    </w:p>
    <w:p w:rsidR="002D7275" w:rsidRPr="002D7275" w:rsidRDefault="002D7275" w:rsidP="002D7275">
      <w:pPr>
        <w:tabs>
          <w:tab w:val="left" w:pos="709"/>
          <w:tab w:val="left" w:pos="765"/>
          <w:tab w:val="left" w:pos="1560"/>
          <w:tab w:val="center" w:pos="5102"/>
        </w:tabs>
        <w:spacing w:line="360" w:lineRule="exact"/>
        <w:jc w:val="both"/>
      </w:pPr>
      <w:r w:rsidRPr="002D7275">
        <w:rPr>
          <w:bCs/>
          <w:color w:val="000000"/>
        </w:rPr>
        <w:tab/>
        <w:t>в  составе</w:t>
      </w:r>
      <w:r w:rsidRPr="002D7275">
        <w:rPr>
          <w:i/>
          <w:iCs/>
          <w:color w:val="000000"/>
        </w:rPr>
        <w:t xml:space="preserve">  </w:t>
      </w:r>
      <w:r w:rsidRPr="002D7275">
        <w:rPr>
          <w:bCs/>
          <w:color w:val="000000"/>
          <w:spacing w:val="-1"/>
        </w:rPr>
        <w:t xml:space="preserve">Совета по противодействию коррупции в Инсарском </w:t>
      </w:r>
      <w:r w:rsidRPr="002D7275">
        <w:rPr>
          <w:bCs/>
          <w:color w:val="000000"/>
        </w:rPr>
        <w:t>муниципальном районе приложения 2 к решению</w:t>
      </w:r>
      <w:bookmarkStart w:id="31" w:name="sub_114"/>
      <w:bookmarkEnd w:id="10"/>
      <w:r w:rsidRPr="002D7275">
        <w:rPr>
          <w:bCs/>
          <w:color w:val="000000"/>
        </w:rPr>
        <w:t xml:space="preserve">  </w:t>
      </w:r>
      <w:r w:rsidRPr="002D7275">
        <w:tab/>
      </w:r>
      <w:bookmarkStart w:id="32" w:name="sub_115"/>
      <w:bookmarkEnd w:id="31"/>
      <w:r w:rsidRPr="002D7275">
        <w:rPr>
          <w:color w:val="22272F"/>
          <w:shd w:val="clear" w:color="auto" w:fill="FFFFFF"/>
        </w:rPr>
        <w:t xml:space="preserve">указать новую должность Акимова Александра Васильевича - </w:t>
      </w:r>
      <w:r w:rsidRPr="002D7275">
        <w:rPr>
          <w:rStyle w:val="21"/>
          <w:sz w:val="24"/>
          <w:szCs w:val="24"/>
        </w:rPr>
        <w:t xml:space="preserve">заместитель главы, начальник  </w:t>
      </w:r>
      <w:r w:rsidRPr="002D7275">
        <w:t>управления строительства, архитектуры, ЖКХ и дорожного хозяйства администрации  Инсарского  муниципального  района</w:t>
      </w:r>
      <w:r w:rsidRPr="002D7275">
        <w:rPr>
          <w:color w:val="22272F"/>
          <w:shd w:val="clear" w:color="auto" w:fill="FFFFFF"/>
        </w:rPr>
        <w:t>.</w:t>
      </w:r>
    </w:p>
    <w:p w:rsidR="002D7275" w:rsidRPr="002D7275" w:rsidRDefault="002D7275" w:rsidP="002D7275">
      <w:pPr>
        <w:ind w:firstLine="708"/>
        <w:jc w:val="both"/>
      </w:pPr>
      <w:r w:rsidRPr="002D7275">
        <w:t xml:space="preserve">2. Настоящее решение вступает в законную силу после  дня его официального опубликования. </w:t>
      </w:r>
    </w:p>
    <w:p w:rsidR="002D7275" w:rsidRPr="002D7275" w:rsidRDefault="002D7275" w:rsidP="002D7275">
      <w:r w:rsidRPr="002D7275">
        <w:tab/>
      </w:r>
    </w:p>
    <w:p w:rsidR="002D7275" w:rsidRPr="002D7275" w:rsidRDefault="002D7275" w:rsidP="002D7275"/>
    <w:p w:rsidR="002D7275" w:rsidRPr="002D7275" w:rsidRDefault="002D7275" w:rsidP="002D7275"/>
    <w:p w:rsidR="002D7275" w:rsidRPr="002D7275" w:rsidRDefault="002D7275" w:rsidP="002D7275">
      <w:r w:rsidRPr="002D7275">
        <w:t>Первый заместитель главы                                      Председатель Совета депутатов</w:t>
      </w:r>
    </w:p>
    <w:p w:rsidR="002D7275" w:rsidRPr="002D7275" w:rsidRDefault="002D7275" w:rsidP="002D7275">
      <w:r w:rsidRPr="002D7275">
        <w:t>Инсарского муниципального                                   Инсарского муници</w:t>
      </w:r>
      <w:r>
        <w:t xml:space="preserve">пального  </w:t>
      </w:r>
      <w:r w:rsidRPr="002D7275">
        <w:t xml:space="preserve">района                                                                         </w:t>
      </w:r>
      <w:proofErr w:type="gramStart"/>
      <w:r w:rsidRPr="002D7275">
        <w:t>района</w:t>
      </w:r>
      <w:proofErr w:type="gramEnd"/>
    </w:p>
    <w:p w:rsidR="002D7275" w:rsidRPr="002D7275" w:rsidRDefault="002D7275" w:rsidP="002D7275"/>
    <w:p w:rsidR="002D7275" w:rsidRPr="002D7275" w:rsidRDefault="002D7275" w:rsidP="002D7275">
      <w:r w:rsidRPr="002D7275">
        <w:t xml:space="preserve">                            А.Б. Пронин                                                                       А.В. Радаев</w:t>
      </w:r>
    </w:p>
    <w:p w:rsidR="002D7275" w:rsidRPr="002D7275" w:rsidRDefault="002D7275" w:rsidP="002D7275"/>
    <w:p w:rsidR="002D7275" w:rsidRDefault="002D7275" w:rsidP="002D7275"/>
    <w:p w:rsidR="002D7275" w:rsidRPr="00C57926" w:rsidRDefault="002D7275" w:rsidP="002D7275"/>
    <w:p w:rsidR="002D7275" w:rsidRPr="00C57926" w:rsidRDefault="002D7275" w:rsidP="002D7275"/>
    <w:p w:rsidR="002D7275" w:rsidRPr="00C57926" w:rsidRDefault="002D7275" w:rsidP="002D7275"/>
    <w:p w:rsidR="002D7275" w:rsidRPr="00C57926" w:rsidRDefault="002D7275" w:rsidP="002D7275">
      <w:pPr>
        <w:rPr>
          <w:sz w:val="28"/>
          <w:szCs w:val="28"/>
        </w:rPr>
      </w:pPr>
    </w:p>
    <w:p w:rsidR="002D7275" w:rsidRPr="00797F05" w:rsidRDefault="002D7275" w:rsidP="002D7275">
      <w:pPr>
        <w:tabs>
          <w:tab w:val="left" w:pos="709"/>
          <w:tab w:val="left" w:pos="1560"/>
        </w:tabs>
        <w:spacing w:line="360" w:lineRule="exact"/>
        <w:jc w:val="center"/>
        <w:rPr>
          <w:sz w:val="28"/>
          <w:szCs w:val="28"/>
        </w:rPr>
      </w:pPr>
    </w:p>
    <w:p w:rsidR="002D7275" w:rsidRPr="00B8200C" w:rsidRDefault="002D7275" w:rsidP="002D7275">
      <w:pPr>
        <w:tabs>
          <w:tab w:val="left" w:pos="709"/>
          <w:tab w:val="left" w:pos="1560"/>
        </w:tabs>
        <w:spacing w:line="360" w:lineRule="exact"/>
        <w:jc w:val="center"/>
        <w:rPr>
          <w:sz w:val="28"/>
          <w:szCs w:val="28"/>
        </w:rPr>
      </w:pPr>
    </w:p>
    <w:bookmarkEnd w:id="32"/>
    <w:p w:rsidR="002D7275" w:rsidRPr="00B8200C" w:rsidRDefault="002D7275" w:rsidP="002D7275">
      <w:pPr>
        <w:tabs>
          <w:tab w:val="left" w:pos="709"/>
          <w:tab w:val="left" w:pos="1560"/>
        </w:tabs>
        <w:spacing w:line="360" w:lineRule="exact"/>
        <w:jc w:val="center"/>
        <w:rPr>
          <w:sz w:val="28"/>
          <w:szCs w:val="28"/>
        </w:rPr>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Default="002D7275" w:rsidP="00DE51A9">
      <w:pPr>
        <w:ind w:firstLine="567"/>
      </w:pPr>
    </w:p>
    <w:p w:rsidR="002D7275" w:rsidRPr="002D7275" w:rsidRDefault="002D7275" w:rsidP="002D7275">
      <w:pPr>
        <w:jc w:val="center"/>
        <w:rPr>
          <w:b/>
        </w:rPr>
      </w:pPr>
      <w:r w:rsidRPr="002D7275">
        <w:rPr>
          <w:b/>
        </w:rPr>
        <w:t>РЕСПУБЛИКА МОРДОВИЯ</w:t>
      </w:r>
    </w:p>
    <w:p w:rsidR="002D7275" w:rsidRPr="002D7275" w:rsidRDefault="002D7275" w:rsidP="002D7275">
      <w:pPr>
        <w:jc w:val="center"/>
        <w:rPr>
          <w:b/>
        </w:rPr>
      </w:pPr>
      <w:r w:rsidRPr="002D7275">
        <w:rPr>
          <w:b/>
        </w:rPr>
        <w:tab/>
        <w:t>ШЕСТНАДЦАТАЯ  СЕССИЯ СОВЕТА ДЕПУТАТОВ  ИНСАРСКОГО МУНИЦИПАЛЬНОГО РАЙОНА</w:t>
      </w:r>
    </w:p>
    <w:p w:rsidR="002D7275" w:rsidRPr="002D7275" w:rsidRDefault="002D7275" w:rsidP="002D7275">
      <w:pPr>
        <w:jc w:val="center"/>
        <w:rPr>
          <w:b/>
        </w:rPr>
      </w:pPr>
      <w:r w:rsidRPr="002D7275">
        <w:rPr>
          <w:b/>
        </w:rPr>
        <w:t>СЕДЬМОГО  СОЗЫВА</w:t>
      </w:r>
    </w:p>
    <w:p w:rsidR="002D7275" w:rsidRPr="002D7275" w:rsidRDefault="002D7275" w:rsidP="002D7275">
      <w:pPr>
        <w:jc w:val="center"/>
        <w:rPr>
          <w:b/>
        </w:rPr>
      </w:pPr>
    </w:p>
    <w:p w:rsidR="002D7275" w:rsidRPr="002D7275" w:rsidRDefault="002D7275" w:rsidP="002D7275">
      <w:pPr>
        <w:jc w:val="center"/>
        <w:rPr>
          <w:b/>
        </w:rPr>
      </w:pPr>
      <w:r w:rsidRPr="002D7275">
        <w:rPr>
          <w:b/>
        </w:rPr>
        <w:t>РЕШЕНИЕ</w:t>
      </w:r>
    </w:p>
    <w:p w:rsidR="002D7275" w:rsidRPr="002D7275" w:rsidRDefault="002D7275" w:rsidP="002D7275"/>
    <w:p w:rsidR="002D7275" w:rsidRPr="002D7275" w:rsidRDefault="002D7275" w:rsidP="002D7275"/>
    <w:p w:rsidR="002D7275" w:rsidRPr="002D7275" w:rsidRDefault="002D7275" w:rsidP="002D7275"/>
    <w:p w:rsidR="002D7275" w:rsidRPr="002D7275" w:rsidRDefault="002D7275" w:rsidP="002D7275">
      <w:r w:rsidRPr="002D7275">
        <w:t xml:space="preserve">от   02 февраля 2023 года                                                      </w:t>
      </w:r>
      <w:r w:rsidR="00392AFE">
        <w:t xml:space="preserve">                            </w:t>
      </w:r>
      <w:r w:rsidR="00A86A1A">
        <w:t xml:space="preserve">                              </w:t>
      </w:r>
      <w:r w:rsidR="00392AFE">
        <w:t xml:space="preserve"> № 9</w:t>
      </w:r>
    </w:p>
    <w:p w:rsidR="002D7275" w:rsidRPr="002D7275" w:rsidRDefault="002D7275" w:rsidP="002D7275">
      <w:pPr>
        <w:jc w:val="both"/>
        <w:rPr>
          <w:rStyle w:val="FontStyle14"/>
          <w:sz w:val="24"/>
        </w:rPr>
      </w:pPr>
    </w:p>
    <w:p w:rsidR="002D7275" w:rsidRPr="002D7275" w:rsidRDefault="002D7275" w:rsidP="002D7275">
      <w:pPr>
        <w:ind w:hanging="540"/>
      </w:pPr>
      <w:r w:rsidRPr="002D7275">
        <w:t xml:space="preserve">       О признании </w:t>
      </w:r>
      <w:proofErr w:type="gramStart"/>
      <w:r w:rsidRPr="002D7275">
        <w:t>утратившим</w:t>
      </w:r>
      <w:proofErr w:type="gramEnd"/>
      <w:r w:rsidRPr="002D7275">
        <w:t xml:space="preserve"> силу </w:t>
      </w:r>
    </w:p>
    <w:p w:rsidR="002D7275" w:rsidRPr="002D7275" w:rsidRDefault="002D7275" w:rsidP="002D7275">
      <w:r w:rsidRPr="002D7275">
        <w:t xml:space="preserve">решения  Совета депутатов </w:t>
      </w:r>
    </w:p>
    <w:p w:rsidR="002D7275" w:rsidRPr="002D7275" w:rsidRDefault="002D7275" w:rsidP="002D7275">
      <w:r w:rsidRPr="002D7275">
        <w:t>Инсарского муниципального района</w:t>
      </w:r>
    </w:p>
    <w:p w:rsidR="002D7275" w:rsidRPr="002D7275" w:rsidRDefault="002D7275" w:rsidP="002D7275">
      <w:r w:rsidRPr="002D7275">
        <w:t>от 11 марта 2016г. №15</w:t>
      </w:r>
    </w:p>
    <w:p w:rsidR="002D7275" w:rsidRPr="002D7275" w:rsidRDefault="002D7275" w:rsidP="002D7275"/>
    <w:p w:rsidR="002D7275" w:rsidRPr="002D7275" w:rsidRDefault="002D7275" w:rsidP="002D7275">
      <w:pPr>
        <w:jc w:val="both"/>
      </w:pPr>
    </w:p>
    <w:p w:rsidR="002D7275" w:rsidRPr="002D7275" w:rsidRDefault="002D7275" w:rsidP="002D7275">
      <w:pPr>
        <w:jc w:val="both"/>
      </w:pPr>
      <w:r w:rsidRPr="002D7275">
        <w:tab/>
        <w:t>Руководствуясь  Уставом Инсарского муниципального района, Совет депутатов Инсарского муниципального района</w:t>
      </w:r>
    </w:p>
    <w:p w:rsidR="002D7275" w:rsidRPr="002D7275" w:rsidRDefault="002D7275" w:rsidP="002D7275">
      <w:pPr>
        <w:tabs>
          <w:tab w:val="left" w:pos="3930"/>
          <w:tab w:val="center" w:pos="5456"/>
        </w:tabs>
        <w:ind w:firstLine="708"/>
      </w:pPr>
      <w:r w:rsidRPr="002D7275">
        <w:tab/>
        <w:t xml:space="preserve">         РЕШИЛ:</w:t>
      </w:r>
    </w:p>
    <w:p w:rsidR="002D7275" w:rsidRPr="002D7275" w:rsidRDefault="002D7275" w:rsidP="002D7275">
      <w:pPr>
        <w:jc w:val="both"/>
      </w:pPr>
      <w:r w:rsidRPr="002D7275">
        <w:tab/>
        <w:t xml:space="preserve">1. Признать утратившим силу решение Совета депутатов Инсарского муниципального района </w:t>
      </w:r>
      <w:r w:rsidRPr="002D7275">
        <w:rPr>
          <w:shd w:val="clear" w:color="auto" w:fill="FFFFFF"/>
        </w:rPr>
        <w:t>от 11 марта 2016 г. № 15</w:t>
      </w:r>
      <w:r w:rsidRPr="002D7275">
        <w:t xml:space="preserve"> </w:t>
      </w:r>
      <w:r w:rsidRPr="002D7275">
        <w:rPr>
          <w:shd w:val="clear" w:color="auto" w:fill="FFFFFF"/>
        </w:rPr>
        <w:t>«О передаче части полномочий Инсарского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сельским поселениям Инсарского муниципального района»</w:t>
      </w:r>
      <w:r w:rsidRPr="002D7275">
        <w:rPr>
          <w:rStyle w:val="71"/>
          <w:sz w:val="24"/>
          <w:szCs w:val="24"/>
        </w:rPr>
        <w:t>.</w:t>
      </w:r>
    </w:p>
    <w:p w:rsidR="002D7275" w:rsidRPr="002D7275" w:rsidRDefault="002D7275" w:rsidP="002D7275">
      <w:pPr>
        <w:jc w:val="both"/>
        <w:rPr>
          <w:shd w:val="clear" w:color="auto" w:fill="FFFFFF"/>
        </w:rPr>
      </w:pPr>
      <w:r w:rsidRPr="002D7275">
        <w:t xml:space="preserve"> </w:t>
      </w:r>
      <w:r w:rsidRPr="002D7275">
        <w:tab/>
        <w:t xml:space="preserve">   2. </w:t>
      </w:r>
      <w:r w:rsidRPr="002D7275">
        <w:rPr>
          <w:shd w:val="clear" w:color="auto" w:fill="FFFFFF"/>
        </w:rPr>
        <w:t xml:space="preserve">Настоящее решение вступает в законную силу после  дня его </w:t>
      </w:r>
      <w:hyperlink r:id="rId37" w:anchor="/document/400802962/entry/0" w:history="1">
        <w:r w:rsidRPr="002D7275">
          <w:rPr>
            <w:rStyle w:val="af4"/>
            <w:color w:val="auto"/>
            <w:u w:val="none"/>
            <w:shd w:val="clear" w:color="auto" w:fill="FFFFFF"/>
          </w:rPr>
          <w:t>официального опубликования</w:t>
        </w:r>
      </w:hyperlink>
      <w:r w:rsidRPr="002D7275">
        <w:rPr>
          <w:shd w:val="clear" w:color="auto" w:fill="FFFFFF"/>
        </w:rPr>
        <w:t>.</w:t>
      </w:r>
    </w:p>
    <w:p w:rsidR="002D7275" w:rsidRPr="002D7275" w:rsidRDefault="002D7275" w:rsidP="002D7275"/>
    <w:p w:rsidR="002D7275" w:rsidRPr="002D7275" w:rsidRDefault="002D7275" w:rsidP="002D7275"/>
    <w:p w:rsidR="002D7275" w:rsidRPr="002D7275" w:rsidRDefault="002D7275" w:rsidP="002D7275"/>
    <w:p w:rsidR="002D7275" w:rsidRPr="002D7275" w:rsidRDefault="002D7275" w:rsidP="002D7275">
      <w:r w:rsidRPr="002D7275">
        <w:t>Первый заместитель главы                                      Председатель Совета депутатов</w:t>
      </w:r>
    </w:p>
    <w:p w:rsidR="00476FED" w:rsidRDefault="002D7275" w:rsidP="002D7275">
      <w:r w:rsidRPr="002D7275">
        <w:t xml:space="preserve">Инсарского муниципального                                  </w:t>
      </w:r>
      <w:r w:rsidR="00476FED">
        <w:t xml:space="preserve"> Инсарского муниципального </w:t>
      </w:r>
    </w:p>
    <w:p w:rsidR="002D7275" w:rsidRPr="002D7275" w:rsidRDefault="002D7275" w:rsidP="002D7275">
      <w:r w:rsidRPr="002D7275">
        <w:t xml:space="preserve">района                                                                         </w:t>
      </w:r>
      <w:proofErr w:type="gramStart"/>
      <w:r w:rsidRPr="002D7275">
        <w:t>района</w:t>
      </w:r>
      <w:proofErr w:type="gramEnd"/>
    </w:p>
    <w:p w:rsidR="002D7275" w:rsidRPr="002D7275" w:rsidRDefault="002D7275" w:rsidP="002D7275"/>
    <w:p w:rsidR="002D7275" w:rsidRPr="002D7275" w:rsidRDefault="002D7275" w:rsidP="002D7275">
      <w:r w:rsidRPr="002D7275">
        <w:t xml:space="preserve">                            А.Б. Пронин                                                                       А.В. Радаев</w:t>
      </w:r>
    </w:p>
    <w:p w:rsidR="002D7275" w:rsidRPr="002D7275" w:rsidRDefault="002D7275" w:rsidP="002D7275"/>
    <w:p w:rsidR="002D7275" w:rsidRPr="002D7275" w:rsidRDefault="002D7275" w:rsidP="002D7275"/>
    <w:p w:rsidR="002D7275" w:rsidRPr="002D7275" w:rsidRDefault="002D7275" w:rsidP="002D7275">
      <w:pPr>
        <w:ind w:firstLine="708"/>
      </w:pPr>
    </w:p>
    <w:p w:rsidR="002D7275" w:rsidRPr="002D7275" w:rsidRDefault="002D7275" w:rsidP="00DE51A9">
      <w:pPr>
        <w:ind w:firstLine="567"/>
      </w:pPr>
    </w:p>
    <w:sectPr w:rsidR="002D7275" w:rsidRPr="002D7275" w:rsidSect="00150C2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E3" w:rsidRDefault="004B2EE3">
      <w:r>
        <w:separator/>
      </w:r>
    </w:p>
  </w:endnote>
  <w:endnote w:type="continuationSeparator" w:id="0">
    <w:p w:rsidR="004B2EE3" w:rsidRDefault="004B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E3" w:rsidRDefault="004B2EE3">
      <w:r>
        <w:separator/>
      </w:r>
    </w:p>
  </w:footnote>
  <w:footnote w:type="continuationSeparator" w:id="0">
    <w:p w:rsidR="004B2EE3" w:rsidRDefault="004B2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95" w:rsidRDefault="00E84695">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95" w:rsidRDefault="009C657B">
    <w:pPr>
      <w:pStyle w:val="11"/>
      <w:jc w:val="right"/>
    </w:pPr>
    <w:fldSimple w:instr="PAGE">
      <w:r w:rsidR="00E84695">
        <w:rPr>
          <w:noProof/>
        </w:rPr>
        <w:t>21</w:t>
      </w:r>
    </w:fldSimple>
  </w:p>
  <w:p w:rsidR="00E84695" w:rsidRDefault="00E84695">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236"/>
    <w:multiLevelType w:val="hybridMultilevel"/>
    <w:tmpl w:val="ED0449C6"/>
    <w:lvl w:ilvl="0" w:tplc="A1FE2A38">
      <w:start w:val="2"/>
      <w:numFmt w:val="decimal"/>
      <w:lvlText w:val="%1."/>
      <w:lvlJc w:val="left"/>
      <w:pPr>
        <w:ind w:left="475" w:hanging="163"/>
        <w:jc w:val="right"/>
      </w:pPr>
      <w:rPr>
        <w:rFonts w:ascii="Times New Roman" w:eastAsia="Times New Roman" w:hAnsi="Times New Roman" w:cs="Times New Roman" w:hint="default"/>
        <w:w w:val="100"/>
        <w:sz w:val="16"/>
        <w:szCs w:val="16"/>
        <w:lang w:val="ru-RU" w:eastAsia="en-US" w:bidi="ar-SA"/>
      </w:rPr>
    </w:lvl>
    <w:lvl w:ilvl="1" w:tplc="131EC2C8">
      <w:numFmt w:val="bullet"/>
      <w:lvlText w:val="•"/>
      <w:lvlJc w:val="left"/>
      <w:pPr>
        <w:ind w:left="677" w:hanging="163"/>
      </w:pPr>
      <w:rPr>
        <w:rFonts w:hint="default"/>
        <w:lang w:val="ru-RU" w:eastAsia="en-US" w:bidi="ar-SA"/>
      </w:rPr>
    </w:lvl>
    <w:lvl w:ilvl="2" w:tplc="19EEFD52">
      <w:numFmt w:val="bullet"/>
      <w:lvlText w:val="•"/>
      <w:lvlJc w:val="left"/>
      <w:pPr>
        <w:ind w:left="875" w:hanging="163"/>
      </w:pPr>
      <w:rPr>
        <w:rFonts w:hint="default"/>
        <w:lang w:val="ru-RU" w:eastAsia="en-US" w:bidi="ar-SA"/>
      </w:rPr>
    </w:lvl>
    <w:lvl w:ilvl="3" w:tplc="E902967A">
      <w:numFmt w:val="bullet"/>
      <w:lvlText w:val="•"/>
      <w:lvlJc w:val="left"/>
      <w:pPr>
        <w:ind w:left="1073" w:hanging="163"/>
      </w:pPr>
      <w:rPr>
        <w:rFonts w:hint="default"/>
        <w:lang w:val="ru-RU" w:eastAsia="en-US" w:bidi="ar-SA"/>
      </w:rPr>
    </w:lvl>
    <w:lvl w:ilvl="4" w:tplc="5E60DCBC">
      <w:numFmt w:val="bullet"/>
      <w:lvlText w:val="•"/>
      <w:lvlJc w:val="left"/>
      <w:pPr>
        <w:ind w:left="1271" w:hanging="163"/>
      </w:pPr>
      <w:rPr>
        <w:rFonts w:hint="default"/>
        <w:lang w:val="ru-RU" w:eastAsia="en-US" w:bidi="ar-SA"/>
      </w:rPr>
    </w:lvl>
    <w:lvl w:ilvl="5" w:tplc="A7B40D56">
      <w:numFmt w:val="bullet"/>
      <w:lvlText w:val="•"/>
      <w:lvlJc w:val="left"/>
      <w:pPr>
        <w:ind w:left="1469" w:hanging="163"/>
      </w:pPr>
      <w:rPr>
        <w:rFonts w:hint="default"/>
        <w:lang w:val="ru-RU" w:eastAsia="en-US" w:bidi="ar-SA"/>
      </w:rPr>
    </w:lvl>
    <w:lvl w:ilvl="6" w:tplc="DB4EF2C2">
      <w:numFmt w:val="bullet"/>
      <w:lvlText w:val="•"/>
      <w:lvlJc w:val="left"/>
      <w:pPr>
        <w:ind w:left="1667" w:hanging="163"/>
      </w:pPr>
      <w:rPr>
        <w:rFonts w:hint="default"/>
        <w:lang w:val="ru-RU" w:eastAsia="en-US" w:bidi="ar-SA"/>
      </w:rPr>
    </w:lvl>
    <w:lvl w:ilvl="7" w:tplc="B526E14A">
      <w:numFmt w:val="bullet"/>
      <w:lvlText w:val="•"/>
      <w:lvlJc w:val="left"/>
      <w:pPr>
        <w:ind w:left="1865" w:hanging="163"/>
      </w:pPr>
      <w:rPr>
        <w:rFonts w:hint="default"/>
        <w:lang w:val="ru-RU" w:eastAsia="en-US" w:bidi="ar-SA"/>
      </w:rPr>
    </w:lvl>
    <w:lvl w:ilvl="8" w:tplc="59628CAC">
      <w:numFmt w:val="bullet"/>
      <w:lvlText w:val="•"/>
      <w:lvlJc w:val="left"/>
      <w:pPr>
        <w:ind w:left="2063" w:hanging="163"/>
      </w:pPr>
      <w:rPr>
        <w:rFonts w:hint="default"/>
        <w:lang w:val="ru-RU" w:eastAsia="en-US" w:bidi="ar-SA"/>
      </w:rPr>
    </w:lvl>
  </w:abstractNum>
  <w:abstractNum w:abstractNumId="1">
    <w:nsid w:val="0D081A06"/>
    <w:multiLevelType w:val="hybridMultilevel"/>
    <w:tmpl w:val="FE7C9692"/>
    <w:lvl w:ilvl="0" w:tplc="E5C08CE0">
      <w:start w:val="3"/>
      <w:numFmt w:val="decimal"/>
      <w:lvlText w:val="%1."/>
      <w:lvlJc w:val="left"/>
      <w:pPr>
        <w:ind w:left="228" w:hanging="163"/>
        <w:jc w:val="right"/>
      </w:pPr>
      <w:rPr>
        <w:rFonts w:ascii="Times New Roman" w:eastAsia="Times New Roman" w:hAnsi="Times New Roman" w:cs="Times New Roman" w:hint="default"/>
        <w:spacing w:val="0"/>
        <w:w w:val="100"/>
        <w:sz w:val="16"/>
        <w:szCs w:val="16"/>
        <w:lang w:val="ru-RU" w:eastAsia="en-US" w:bidi="ar-SA"/>
      </w:rPr>
    </w:lvl>
    <w:lvl w:ilvl="1" w:tplc="FA647D3C">
      <w:numFmt w:val="bullet"/>
      <w:lvlText w:val="•"/>
      <w:lvlJc w:val="left"/>
      <w:pPr>
        <w:ind w:left="443" w:hanging="163"/>
      </w:pPr>
      <w:rPr>
        <w:rFonts w:hint="default"/>
        <w:lang w:val="ru-RU" w:eastAsia="en-US" w:bidi="ar-SA"/>
      </w:rPr>
    </w:lvl>
    <w:lvl w:ilvl="2" w:tplc="F8C068BE">
      <w:numFmt w:val="bullet"/>
      <w:lvlText w:val="•"/>
      <w:lvlJc w:val="left"/>
      <w:pPr>
        <w:ind w:left="667" w:hanging="163"/>
      </w:pPr>
      <w:rPr>
        <w:rFonts w:hint="default"/>
        <w:lang w:val="ru-RU" w:eastAsia="en-US" w:bidi="ar-SA"/>
      </w:rPr>
    </w:lvl>
    <w:lvl w:ilvl="3" w:tplc="AB009AA0">
      <w:numFmt w:val="bullet"/>
      <w:lvlText w:val="•"/>
      <w:lvlJc w:val="left"/>
      <w:pPr>
        <w:ind w:left="891" w:hanging="163"/>
      </w:pPr>
      <w:rPr>
        <w:rFonts w:hint="default"/>
        <w:lang w:val="ru-RU" w:eastAsia="en-US" w:bidi="ar-SA"/>
      </w:rPr>
    </w:lvl>
    <w:lvl w:ilvl="4" w:tplc="90B03C02">
      <w:numFmt w:val="bullet"/>
      <w:lvlText w:val="•"/>
      <w:lvlJc w:val="left"/>
      <w:pPr>
        <w:ind w:left="1115" w:hanging="163"/>
      </w:pPr>
      <w:rPr>
        <w:rFonts w:hint="default"/>
        <w:lang w:val="ru-RU" w:eastAsia="en-US" w:bidi="ar-SA"/>
      </w:rPr>
    </w:lvl>
    <w:lvl w:ilvl="5" w:tplc="7B68D1C2">
      <w:numFmt w:val="bullet"/>
      <w:lvlText w:val="•"/>
      <w:lvlJc w:val="left"/>
      <w:pPr>
        <w:ind w:left="1339" w:hanging="163"/>
      </w:pPr>
      <w:rPr>
        <w:rFonts w:hint="default"/>
        <w:lang w:val="ru-RU" w:eastAsia="en-US" w:bidi="ar-SA"/>
      </w:rPr>
    </w:lvl>
    <w:lvl w:ilvl="6" w:tplc="B290B642">
      <w:numFmt w:val="bullet"/>
      <w:lvlText w:val="•"/>
      <w:lvlJc w:val="left"/>
      <w:pPr>
        <w:ind w:left="1563" w:hanging="163"/>
      </w:pPr>
      <w:rPr>
        <w:rFonts w:hint="default"/>
        <w:lang w:val="ru-RU" w:eastAsia="en-US" w:bidi="ar-SA"/>
      </w:rPr>
    </w:lvl>
    <w:lvl w:ilvl="7" w:tplc="7DC6A980">
      <w:numFmt w:val="bullet"/>
      <w:lvlText w:val="•"/>
      <w:lvlJc w:val="left"/>
      <w:pPr>
        <w:ind w:left="1787" w:hanging="163"/>
      </w:pPr>
      <w:rPr>
        <w:rFonts w:hint="default"/>
        <w:lang w:val="ru-RU" w:eastAsia="en-US" w:bidi="ar-SA"/>
      </w:rPr>
    </w:lvl>
    <w:lvl w:ilvl="8" w:tplc="0D609CFE">
      <w:numFmt w:val="bullet"/>
      <w:lvlText w:val="•"/>
      <w:lvlJc w:val="left"/>
      <w:pPr>
        <w:ind w:left="2011" w:hanging="163"/>
      </w:pPr>
      <w:rPr>
        <w:rFonts w:hint="default"/>
        <w:lang w:val="ru-RU" w:eastAsia="en-US" w:bidi="ar-SA"/>
      </w:rPr>
    </w:lvl>
  </w:abstractNum>
  <w:abstractNum w:abstractNumId="2">
    <w:nsid w:val="0E4531C6"/>
    <w:multiLevelType w:val="hybridMultilevel"/>
    <w:tmpl w:val="4F0AC64C"/>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BB4AE1"/>
    <w:multiLevelType w:val="hybridMultilevel"/>
    <w:tmpl w:val="D48CAE26"/>
    <w:lvl w:ilvl="0" w:tplc="5BF4F878">
      <w:start w:val="1"/>
      <w:numFmt w:val="decimal"/>
      <w:lvlText w:val="%1."/>
      <w:lvlJc w:val="left"/>
      <w:pPr>
        <w:ind w:left="249" w:hanging="163"/>
      </w:pPr>
      <w:rPr>
        <w:rFonts w:ascii="Times New Roman" w:eastAsia="Times New Roman" w:hAnsi="Times New Roman" w:cs="Times New Roman" w:hint="default"/>
        <w:w w:val="100"/>
        <w:sz w:val="16"/>
        <w:szCs w:val="16"/>
        <w:lang w:val="ru-RU" w:eastAsia="en-US" w:bidi="ar-SA"/>
      </w:rPr>
    </w:lvl>
    <w:lvl w:ilvl="1" w:tplc="94A06788">
      <w:numFmt w:val="bullet"/>
      <w:lvlText w:val="•"/>
      <w:lvlJc w:val="left"/>
      <w:pPr>
        <w:ind w:left="461" w:hanging="163"/>
      </w:pPr>
      <w:rPr>
        <w:rFonts w:hint="default"/>
        <w:lang w:val="ru-RU" w:eastAsia="en-US" w:bidi="ar-SA"/>
      </w:rPr>
    </w:lvl>
    <w:lvl w:ilvl="2" w:tplc="3BE897EC">
      <w:numFmt w:val="bullet"/>
      <w:lvlText w:val="•"/>
      <w:lvlJc w:val="left"/>
      <w:pPr>
        <w:ind w:left="683" w:hanging="163"/>
      </w:pPr>
      <w:rPr>
        <w:rFonts w:hint="default"/>
        <w:lang w:val="ru-RU" w:eastAsia="en-US" w:bidi="ar-SA"/>
      </w:rPr>
    </w:lvl>
    <w:lvl w:ilvl="3" w:tplc="E5FED1C2">
      <w:numFmt w:val="bullet"/>
      <w:lvlText w:val="•"/>
      <w:lvlJc w:val="left"/>
      <w:pPr>
        <w:ind w:left="905" w:hanging="163"/>
      </w:pPr>
      <w:rPr>
        <w:rFonts w:hint="default"/>
        <w:lang w:val="ru-RU" w:eastAsia="en-US" w:bidi="ar-SA"/>
      </w:rPr>
    </w:lvl>
    <w:lvl w:ilvl="4" w:tplc="9B268690">
      <w:numFmt w:val="bullet"/>
      <w:lvlText w:val="•"/>
      <w:lvlJc w:val="left"/>
      <w:pPr>
        <w:ind w:left="1127" w:hanging="163"/>
      </w:pPr>
      <w:rPr>
        <w:rFonts w:hint="default"/>
        <w:lang w:val="ru-RU" w:eastAsia="en-US" w:bidi="ar-SA"/>
      </w:rPr>
    </w:lvl>
    <w:lvl w:ilvl="5" w:tplc="E4402C7E">
      <w:numFmt w:val="bullet"/>
      <w:lvlText w:val="•"/>
      <w:lvlJc w:val="left"/>
      <w:pPr>
        <w:ind w:left="1349" w:hanging="163"/>
      </w:pPr>
      <w:rPr>
        <w:rFonts w:hint="default"/>
        <w:lang w:val="ru-RU" w:eastAsia="en-US" w:bidi="ar-SA"/>
      </w:rPr>
    </w:lvl>
    <w:lvl w:ilvl="6" w:tplc="3F90C2D2">
      <w:numFmt w:val="bullet"/>
      <w:lvlText w:val="•"/>
      <w:lvlJc w:val="left"/>
      <w:pPr>
        <w:ind w:left="1571" w:hanging="163"/>
      </w:pPr>
      <w:rPr>
        <w:rFonts w:hint="default"/>
        <w:lang w:val="ru-RU" w:eastAsia="en-US" w:bidi="ar-SA"/>
      </w:rPr>
    </w:lvl>
    <w:lvl w:ilvl="7" w:tplc="6AC8FEC8">
      <w:numFmt w:val="bullet"/>
      <w:lvlText w:val="•"/>
      <w:lvlJc w:val="left"/>
      <w:pPr>
        <w:ind w:left="1793" w:hanging="163"/>
      </w:pPr>
      <w:rPr>
        <w:rFonts w:hint="default"/>
        <w:lang w:val="ru-RU" w:eastAsia="en-US" w:bidi="ar-SA"/>
      </w:rPr>
    </w:lvl>
    <w:lvl w:ilvl="8" w:tplc="EF74C840">
      <w:numFmt w:val="bullet"/>
      <w:lvlText w:val="•"/>
      <w:lvlJc w:val="left"/>
      <w:pPr>
        <w:ind w:left="2015" w:hanging="163"/>
      </w:pPr>
      <w:rPr>
        <w:rFonts w:hint="default"/>
        <w:lang w:val="ru-RU" w:eastAsia="en-US" w:bidi="ar-SA"/>
      </w:rPr>
    </w:lvl>
  </w:abstractNum>
  <w:abstractNum w:abstractNumId="4">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E57FB4"/>
    <w:multiLevelType w:val="hybridMultilevel"/>
    <w:tmpl w:val="EAC2C58E"/>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F7689D"/>
    <w:multiLevelType w:val="hybridMultilevel"/>
    <w:tmpl w:val="468CE358"/>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2C5ECF"/>
    <w:multiLevelType w:val="hybridMultilevel"/>
    <w:tmpl w:val="FFC26748"/>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307B1C"/>
    <w:multiLevelType w:val="hybridMultilevel"/>
    <w:tmpl w:val="77D6D5CC"/>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F33612"/>
    <w:multiLevelType w:val="hybridMultilevel"/>
    <w:tmpl w:val="201E99C6"/>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FE6000"/>
    <w:multiLevelType w:val="hybridMultilevel"/>
    <w:tmpl w:val="740696C2"/>
    <w:lvl w:ilvl="0" w:tplc="35D0CE44">
      <w:start w:val="1"/>
      <w:numFmt w:val="decimal"/>
      <w:lvlText w:val="%1."/>
      <w:lvlJc w:val="left"/>
      <w:pPr>
        <w:ind w:left="482" w:hanging="123"/>
        <w:jc w:val="right"/>
      </w:pPr>
      <w:rPr>
        <w:rFonts w:ascii="Times New Roman" w:eastAsia="Times New Roman" w:hAnsi="Times New Roman" w:cs="Times New Roman" w:hint="default"/>
        <w:w w:val="100"/>
        <w:sz w:val="14"/>
        <w:szCs w:val="14"/>
        <w:lang w:val="ru-RU" w:eastAsia="en-US" w:bidi="ar-SA"/>
      </w:rPr>
    </w:lvl>
    <w:lvl w:ilvl="1" w:tplc="8C400CC2">
      <w:numFmt w:val="bullet"/>
      <w:lvlText w:val="•"/>
      <w:lvlJc w:val="left"/>
      <w:pPr>
        <w:ind w:left="677" w:hanging="123"/>
      </w:pPr>
      <w:rPr>
        <w:rFonts w:hint="default"/>
        <w:lang w:val="ru-RU" w:eastAsia="en-US" w:bidi="ar-SA"/>
      </w:rPr>
    </w:lvl>
    <w:lvl w:ilvl="2" w:tplc="D30276D8">
      <w:numFmt w:val="bullet"/>
      <w:lvlText w:val="•"/>
      <w:lvlJc w:val="left"/>
      <w:pPr>
        <w:ind w:left="875" w:hanging="123"/>
      </w:pPr>
      <w:rPr>
        <w:rFonts w:hint="default"/>
        <w:lang w:val="ru-RU" w:eastAsia="en-US" w:bidi="ar-SA"/>
      </w:rPr>
    </w:lvl>
    <w:lvl w:ilvl="3" w:tplc="B8C600BE">
      <w:numFmt w:val="bullet"/>
      <w:lvlText w:val="•"/>
      <w:lvlJc w:val="left"/>
      <w:pPr>
        <w:ind w:left="1073" w:hanging="123"/>
      </w:pPr>
      <w:rPr>
        <w:rFonts w:hint="default"/>
        <w:lang w:val="ru-RU" w:eastAsia="en-US" w:bidi="ar-SA"/>
      </w:rPr>
    </w:lvl>
    <w:lvl w:ilvl="4" w:tplc="DD661BA4">
      <w:numFmt w:val="bullet"/>
      <w:lvlText w:val="•"/>
      <w:lvlJc w:val="left"/>
      <w:pPr>
        <w:ind w:left="1271" w:hanging="123"/>
      </w:pPr>
      <w:rPr>
        <w:rFonts w:hint="default"/>
        <w:lang w:val="ru-RU" w:eastAsia="en-US" w:bidi="ar-SA"/>
      </w:rPr>
    </w:lvl>
    <w:lvl w:ilvl="5" w:tplc="D53E5A24">
      <w:numFmt w:val="bullet"/>
      <w:lvlText w:val="•"/>
      <w:lvlJc w:val="left"/>
      <w:pPr>
        <w:ind w:left="1469" w:hanging="123"/>
      </w:pPr>
      <w:rPr>
        <w:rFonts w:hint="default"/>
        <w:lang w:val="ru-RU" w:eastAsia="en-US" w:bidi="ar-SA"/>
      </w:rPr>
    </w:lvl>
    <w:lvl w:ilvl="6" w:tplc="85A48ED2">
      <w:numFmt w:val="bullet"/>
      <w:lvlText w:val="•"/>
      <w:lvlJc w:val="left"/>
      <w:pPr>
        <w:ind w:left="1667" w:hanging="123"/>
      </w:pPr>
      <w:rPr>
        <w:rFonts w:hint="default"/>
        <w:lang w:val="ru-RU" w:eastAsia="en-US" w:bidi="ar-SA"/>
      </w:rPr>
    </w:lvl>
    <w:lvl w:ilvl="7" w:tplc="7C8C7C7E">
      <w:numFmt w:val="bullet"/>
      <w:lvlText w:val="•"/>
      <w:lvlJc w:val="left"/>
      <w:pPr>
        <w:ind w:left="1865" w:hanging="123"/>
      </w:pPr>
      <w:rPr>
        <w:rFonts w:hint="default"/>
        <w:lang w:val="ru-RU" w:eastAsia="en-US" w:bidi="ar-SA"/>
      </w:rPr>
    </w:lvl>
    <w:lvl w:ilvl="8" w:tplc="6F00D61C">
      <w:numFmt w:val="bullet"/>
      <w:lvlText w:val="•"/>
      <w:lvlJc w:val="left"/>
      <w:pPr>
        <w:ind w:left="2063" w:hanging="123"/>
      </w:pPr>
      <w:rPr>
        <w:rFonts w:hint="default"/>
        <w:lang w:val="ru-RU" w:eastAsia="en-US" w:bidi="ar-SA"/>
      </w:rPr>
    </w:lvl>
  </w:abstractNum>
  <w:abstractNum w:abstractNumId="12">
    <w:nsid w:val="37172589"/>
    <w:multiLevelType w:val="hybridMultilevel"/>
    <w:tmpl w:val="2D3EF34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3">
    <w:nsid w:val="3832130D"/>
    <w:multiLevelType w:val="hybridMultilevel"/>
    <w:tmpl w:val="F6FA69FE"/>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C40915"/>
    <w:multiLevelType w:val="hybridMultilevel"/>
    <w:tmpl w:val="C60C672E"/>
    <w:lvl w:ilvl="0" w:tplc="A5A427C4">
      <w:start w:val="1"/>
      <w:numFmt w:val="decimal"/>
      <w:lvlText w:val="%1."/>
      <w:lvlJc w:val="left"/>
      <w:pPr>
        <w:ind w:left="62" w:hanging="154"/>
        <w:jc w:val="right"/>
      </w:pPr>
      <w:rPr>
        <w:rFonts w:ascii="Times New Roman" w:eastAsia="Times New Roman" w:hAnsi="Times New Roman" w:cs="Times New Roman" w:hint="default"/>
        <w:spacing w:val="0"/>
        <w:w w:val="100"/>
        <w:sz w:val="15"/>
        <w:szCs w:val="15"/>
        <w:lang w:val="ru-RU" w:eastAsia="en-US" w:bidi="ar-SA"/>
      </w:rPr>
    </w:lvl>
    <w:lvl w:ilvl="1" w:tplc="FFE47F6C">
      <w:numFmt w:val="bullet"/>
      <w:lvlText w:val="•"/>
      <w:lvlJc w:val="left"/>
      <w:pPr>
        <w:ind w:left="299" w:hanging="154"/>
      </w:pPr>
      <w:rPr>
        <w:rFonts w:hint="default"/>
        <w:lang w:val="ru-RU" w:eastAsia="en-US" w:bidi="ar-SA"/>
      </w:rPr>
    </w:lvl>
    <w:lvl w:ilvl="2" w:tplc="DB7CB506">
      <w:numFmt w:val="bullet"/>
      <w:lvlText w:val="•"/>
      <w:lvlJc w:val="left"/>
      <w:pPr>
        <w:ind w:left="539" w:hanging="154"/>
      </w:pPr>
      <w:rPr>
        <w:rFonts w:hint="default"/>
        <w:lang w:val="ru-RU" w:eastAsia="en-US" w:bidi="ar-SA"/>
      </w:rPr>
    </w:lvl>
    <w:lvl w:ilvl="3" w:tplc="54384778">
      <w:numFmt w:val="bullet"/>
      <w:lvlText w:val="•"/>
      <w:lvlJc w:val="left"/>
      <w:pPr>
        <w:ind w:left="779" w:hanging="154"/>
      </w:pPr>
      <w:rPr>
        <w:rFonts w:hint="default"/>
        <w:lang w:val="ru-RU" w:eastAsia="en-US" w:bidi="ar-SA"/>
      </w:rPr>
    </w:lvl>
    <w:lvl w:ilvl="4" w:tplc="2D962B16">
      <w:numFmt w:val="bullet"/>
      <w:lvlText w:val="•"/>
      <w:lvlJc w:val="left"/>
      <w:pPr>
        <w:ind w:left="1019" w:hanging="154"/>
      </w:pPr>
      <w:rPr>
        <w:rFonts w:hint="default"/>
        <w:lang w:val="ru-RU" w:eastAsia="en-US" w:bidi="ar-SA"/>
      </w:rPr>
    </w:lvl>
    <w:lvl w:ilvl="5" w:tplc="60D2C508">
      <w:numFmt w:val="bullet"/>
      <w:lvlText w:val="•"/>
      <w:lvlJc w:val="left"/>
      <w:pPr>
        <w:ind w:left="1259" w:hanging="154"/>
      </w:pPr>
      <w:rPr>
        <w:rFonts w:hint="default"/>
        <w:lang w:val="ru-RU" w:eastAsia="en-US" w:bidi="ar-SA"/>
      </w:rPr>
    </w:lvl>
    <w:lvl w:ilvl="6" w:tplc="68760492">
      <w:numFmt w:val="bullet"/>
      <w:lvlText w:val="•"/>
      <w:lvlJc w:val="left"/>
      <w:pPr>
        <w:ind w:left="1499" w:hanging="154"/>
      </w:pPr>
      <w:rPr>
        <w:rFonts w:hint="default"/>
        <w:lang w:val="ru-RU" w:eastAsia="en-US" w:bidi="ar-SA"/>
      </w:rPr>
    </w:lvl>
    <w:lvl w:ilvl="7" w:tplc="9FE21EFC">
      <w:numFmt w:val="bullet"/>
      <w:lvlText w:val="•"/>
      <w:lvlJc w:val="left"/>
      <w:pPr>
        <w:ind w:left="1739" w:hanging="154"/>
      </w:pPr>
      <w:rPr>
        <w:rFonts w:hint="default"/>
        <w:lang w:val="ru-RU" w:eastAsia="en-US" w:bidi="ar-SA"/>
      </w:rPr>
    </w:lvl>
    <w:lvl w:ilvl="8" w:tplc="2ADEF1BA">
      <w:numFmt w:val="bullet"/>
      <w:lvlText w:val="•"/>
      <w:lvlJc w:val="left"/>
      <w:pPr>
        <w:ind w:left="1979" w:hanging="154"/>
      </w:pPr>
      <w:rPr>
        <w:rFonts w:hint="default"/>
        <w:lang w:val="ru-RU" w:eastAsia="en-US" w:bidi="ar-SA"/>
      </w:rPr>
    </w:lvl>
  </w:abstractNum>
  <w:abstractNum w:abstractNumId="15">
    <w:nsid w:val="397B6B6E"/>
    <w:multiLevelType w:val="multilevel"/>
    <w:tmpl w:val="A71C51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D00601F"/>
    <w:multiLevelType w:val="hybridMultilevel"/>
    <w:tmpl w:val="7B0ABE98"/>
    <w:lvl w:ilvl="0" w:tplc="68EC8658">
      <w:start w:val="1"/>
      <w:numFmt w:val="decimal"/>
      <w:lvlText w:val="%1."/>
      <w:lvlJc w:val="left"/>
      <w:pPr>
        <w:ind w:left="50" w:hanging="163"/>
        <w:jc w:val="right"/>
      </w:pPr>
      <w:rPr>
        <w:rFonts w:ascii="Times New Roman" w:eastAsia="Times New Roman" w:hAnsi="Times New Roman" w:cs="Times New Roman" w:hint="default"/>
        <w:w w:val="100"/>
        <w:sz w:val="16"/>
        <w:szCs w:val="16"/>
        <w:lang w:val="ru-RU" w:eastAsia="en-US" w:bidi="ar-SA"/>
      </w:rPr>
    </w:lvl>
    <w:lvl w:ilvl="1" w:tplc="545222BA">
      <w:numFmt w:val="bullet"/>
      <w:lvlText w:val="•"/>
      <w:lvlJc w:val="left"/>
      <w:pPr>
        <w:ind w:left="299" w:hanging="163"/>
      </w:pPr>
      <w:rPr>
        <w:rFonts w:hint="default"/>
        <w:lang w:val="ru-RU" w:eastAsia="en-US" w:bidi="ar-SA"/>
      </w:rPr>
    </w:lvl>
    <w:lvl w:ilvl="2" w:tplc="AFA00044">
      <w:numFmt w:val="bullet"/>
      <w:lvlText w:val="•"/>
      <w:lvlJc w:val="left"/>
      <w:pPr>
        <w:ind w:left="539" w:hanging="163"/>
      </w:pPr>
      <w:rPr>
        <w:rFonts w:hint="default"/>
        <w:lang w:val="ru-RU" w:eastAsia="en-US" w:bidi="ar-SA"/>
      </w:rPr>
    </w:lvl>
    <w:lvl w:ilvl="3" w:tplc="8C8C7B3A">
      <w:numFmt w:val="bullet"/>
      <w:lvlText w:val="•"/>
      <w:lvlJc w:val="left"/>
      <w:pPr>
        <w:ind w:left="779" w:hanging="163"/>
      </w:pPr>
      <w:rPr>
        <w:rFonts w:hint="default"/>
        <w:lang w:val="ru-RU" w:eastAsia="en-US" w:bidi="ar-SA"/>
      </w:rPr>
    </w:lvl>
    <w:lvl w:ilvl="4" w:tplc="D74C0B7C">
      <w:numFmt w:val="bullet"/>
      <w:lvlText w:val="•"/>
      <w:lvlJc w:val="left"/>
      <w:pPr>
        <w:ind w:left="1019" w:hanging="163"/>
      </w:pPr>
      <w:rPr>
        <w:rFonts w:hint="default"/>
        <w:lang w:val="ru-RU" w:eastAsia="en-US" w:bidi="ar-SA"/>
      </w:rPr>
    </w:lvl>
    <w:lvl w:ilvl="5" w:tplc="F190C846">
      <w:numFmt w:val="bullet"/>
      <w:lvlText w:val="•"/>
      <w:lvlJc w:val="left"/>
      <w:pPr>
        <w:ind w:left="1259" w:hanging="163"/>
      </w:pPr>
      <w:rPr>
        <w:rFonts w:hint="default"/>
        <w:lang w:val="ru-RU" w:eastAsia="en-US" w:bidi="ar-SA"/>
      </w:rPr>
    </w:lvl>
    <w:lvl w:ilvl="6" w:tplc="A2B0DC26">
      <w:numFmt w:val="bullet"/>
      <w:lvlText w:val="•"/>
      <w:lvlJc w:val="left"/>
      <w:pPr>
        <w:ind w:left="1499" w:hanging="163"/>
      </w:pPr>
      <w:rPr>
        <w:rFonts w:hint="default"/>
        <w:lang w:val="ru-RU" w:eastAsia="en-US" w:bidi="ar-SA"/>
      </w:rPr>
    </w:lvl>
    <w:lvl w:ilvl="7" w:tplc="5F2ED9C4">
      <w:numFmt w:val="bullet"/>
      <w:lvlText w:val="•"/>
      <w:lvlJc w:val="left"/>
      <w:pPr>
        <w:ind w:left="1739" w:hanging="163"/>
      </w:pPr>
      <w:rPr>
        <w:rFonts w:hint="default"/>
        <w:lang w:val="ru-RU" w:eastAsia="en-US" w:bidi="ar-SA"/>
      </w:rPr>
    </w:lvl>
    <w:lvl w:ilvl="8" w:tplc="EC66B998">
      <w:numFmt w:val="bullet"/>
      <w:lvlText w:val="•"/>
      <w:lvlJc w:val="left"/>
      <w:pPr>
        <w:ind w:left="1979" w:hanging="163"/>
      </w:pPr>
      <w:rPr>
        <w:rFonts w:hint="default"/>
        <w:lang w:val="ru-RU" w:eastAsia="en-US" w:bidi="ar-SA"/>
      </w:rPr>
    </w:lvl>
  </w:abstractNum>
  <w:abstractNum w:abstractNumId="17">
    <w:nsid w:val="3F166A90"/>
    <w:multiLevelType w:val="hybridMultilevel"/>
    <w:tmpl w:val="AFACED3E"/>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462F1F"/>
    <w:multiLevelType w:val="hybridMultilevel"/>
    <w:tmpl w:val="0E6C8486"/>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7E736FE"/>
    <w:multiLevelType w:val="hybridMultilevel"/>
    <w:tmpl w:val="FF7601E2"/>
    <w:lvl w:ilvl="0" w:tplc="A77A91CC">
      <w:start w:val="1"/>
      <w:numFmt w:val="decimal"/>
      <w:lvlText w:val="%1."/>
      <w:lvlJc w:val="left"/>
      <w:pPr>
        <w:ind w:left="266" w:hanging="163"/>
        <w:jc w:val="right"/>
      </w:pPr>
      <w:rPr>
        <w:rFonts w:ascii="Times New Roman" w:eastAsia="Times New Roman" w:hAnsi="Times New Roman" w:cs="Times New Roman" w:hint="default"/>
        <w:spacing w:val="0"/>
        <w:w w:val="100"/>
        <w:sz w:val="16"/>
        <w:szCs w:val="16"/>
        <w:lang w:val="ru-RU" w:eastAsia="en-US" w:bidi="ar-SA"/>
      </w:rPr>
    </w:lvl>
    <w:lvl w:ilvl="1" w:tplc="B0B00468">
      <w:numFmt w:val="bullet"/>
      <w:lvlText w:val="•"/>
      <w:lvlJc w:val="left"/>
      <w:pPr>
        <w:ind w:left="479" w:hanging="163"/>
      </w:pPr>
      <w:rPr>
        <w:rFonts w:hint="default"/>
        <w:lang w:val="ru-RU" w:eastAsia="en-US" w:bidi="ar-SA"/>
      </w:rPr>
    </w:lvl>
    <w:lvl w:ilvl="2" w:tplc="5E042C14">
      <w:numFmt w:val="bullet"/>
      <w:lvlText w:val="•"/>
      <w:lvlJc w:val="left"/>
      <w:pPr>
        <w:ind w:left="699" w:hanging="163"/>
      </w:pPr>
      <w:rPr>
        <w:rFonts w:hint="default"/>
        <w:lang w:val="ru-RU" w:eastAsia="en-US" w:bidi="ar-SA"/>
      </w:rPr>
    </w:lvl>
    <w:lvl w:ilvl="3" w:tplc="5F3259D2">
      <w:numFmt w:val="bullet"/>
      <w:lvlText w:val="•"/>
      <w:lvlJc w:val="left"/>
      <w:pPr>
        <w:ind w:left="919" w:hanging="163"/>
      </w:pPr>
      <w:rPr>
        <w:rFonts w:hint="default"/>
        <w:lang w:val="ru-RU" w:eastAsia="en-US" w:bidi="ar-SA"/>
      </w:rPr>
    </w:lvl>
    <w:lvl w:ilvl="4" w:tplc="483444CE">
      <w:numFmt w:val="bullet"/>
      <w:lvlText w:val="•"/>
      <w:lvlJc w:val="left"/>
      <w:pPr>
        <w:ind w:left="1139" w:hanging="163"/>
      </w:pPr>
      <w:rPr>
        <w:rFonts w:hint="default"/>
        <w:lang w:val="ru-RU" w:eastAsia="en-US" w:bidi="ar-SA"/>
      </w:rPr>
    </w:lvl>
    <w:lvl w:ilvl="5" w:tplc="0F8CD274">
      <w:numFmt w:val="bullet"/>
      <w:lvlText w:val="•"/>
      <w:lvlJc w:val="left"/>
      <w:pPr>
        <w:ind w:left="1359" w:hanging="163"/>
      </w:pPr>
      <w:rPr>
        <w:rFonts w:hint="default"/>
        <w:lang w:val="ru-RU" w:eastAsia="en-US" w:bidi="ar-SA"/>
      </w:rPr>
    </w:lvl>
    <w:lvl w:ilvl="6" w:tplc="43C43108">
      <w:numFmt w:val="bullet"/>
      <w:lvlText w:val="•"/>
      <w:lvlJc w:val="left"/>
      <w:pPr>
        <w:ind w:left="1579" w:hanging="163"/>
      </w:pPr>
      <w:rPr>
        <w:rFonts w:hint="default"/>
        <w:lang w:val="ru-RU" w:eastAsia="en-US" w:bidi="ar-SA"/>
      </w:rPr>
    </w:lvl>
    <w:lvl w:ilvl="7" w:tplc="59DA778E">
      <w:numFmt w:val="bullet"/>
      <w:lvlText w:val="•"/>
      <w:lvlJc w:val="left"/>
      <w:pPr>
        <w:ind w:left="1799" w:hanging="163"/>
      </w:pPr>
      <w:rPr>
        <w:rFonts w:hint="default"/>
        <w:lang w:val="ru-RU" w:eastAsia="en-US" w:bidi="ar-SA"/>
      </w:rPr>
    </w:lvl>
    <w:lvl w:ilvl="8" w:tplc="0792ECE4">
      <w:numFmt w:val="bullet"/>
      <w:lvlText w:val="•"/>
      <w:lvlJc w:val="left"/>
      <w:pPr>
        <w:ind w:left="2019" w:hanging="163"/>
      </w:pPr>
      <w:rPr>
        <w:rFonts w:hint="default"/>
        <w:lang w:val="ru-RU" w:eastAsia="en-US" w:bidi="ar-SA"/>
      </w:rPr>
    </w:lvl>
  </w:abstractNum>
  <w:abstractNum w:abstractNumId="21">
    <w:nsid w:val="4BAC55B7"/>
    <w:multiLevelType w:val="hybridMultilevel"/>
    <w:tmpl w:val="F8986884"/>
    <w:lvl w:ilvl="0" w:tplc="F15ABD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5321A"/>
    <w:multiLevelType w:val="hybridMultilevel"/>
    <w:tmpl w:val="ABA44E46"/>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B136CB"/>
    <w:multiLevelType w:val="hybridMultilevel"/>
    <w:tmpl w:val="7B52608C"/>
    <w:lvl w:ilvl="0" w:tplc="4D3A1652">
      <w:start w:val="1"/>
      <w:numFmt w:val="decimal"/>
      <w:lvlText w:val="%1."/>
      <w:lvlJc w:val="left"/>
      <w:pPr>
        <w:ind w:left="482" w:hanging="123"/>
        <w:jc w:val="right"/>
      </w:pPr>
      <w:rPr>
        <w:rFonts w:ascii="Times New Roman" w:eastAsia="Times New Roman" w:hAnsi="Times New Roman" w:cs="Times New Roman" w:hint="default"/>
        <w:w w:val="100"/>
        <w:sz w:val="14"/>
        <w:szCs w:val="14"/>
        <w:lang w:val="ru-RU" w:eastAsia="en-US" w:bidi="ar-SA"/>
      </w:rPr>
    </w:lvl>
    <w:lvl w:ilvl="1" w:tplc="CFBABD88">
      <w:numFmt w:val="bullet"/>
      <w:lvlText w:val="•"/>
      <w:lvlJc w:val="left"/>
      <w:pPr>
        <w:ind w:left="677" w:hanging="123"/>
      </w:pPr>
      <w:rPr>
        <w:rFonts w:hint="default"/>
        <w:lang w:val="ru-RU" w:eastAsia="en-US" w:bidi="ar-SA"/>
      </w:rPr>
    </w:lvl>
    <w:lvl w:ilvl="2" w:tplc="8816322E">
      <w:numFmt w:val="bullet"/>
      <w:lvlText w:val="•"/>
      <w:lvlJc w:val="left"/>
      <w:pPr>
        <w:ind w:left="875" w:hanging="123"/>
      </w:pPr>
      <w:rPr>
        <w:rFonts w:hint="default"/>
        <w:lang w:val="ru-RU" w:eastAsia="en-US" w:bidi="ar-SA"/>
      </w:rPr>
    </w:lvl>
    <w:lvl w:ilvl="3" w:tplc="8B8C1A6E">
      <w:numFmt w:val="bullet"/>
      <w:lvlText w:val="•"/>
      <w:lvlJc w:val="left"/>
      <w:pPr>
        <w:ind w:left="1073" w:hanging="123"/>
      </w:pPr>
      <w:rPr>
        <w:rFonts w:hint="default"/>
        <w:lang w:val="ru-RU" w:eastAsia="en-US" w:bidi="ar-SA"/>
      </w:rPr>
    </w:lvl>
    <w:lvl w:ilvl="4" w:tplc="3B8CF3FC">
      <w:numFmt w:val="bullet"/>
      <w:lvlText w:val="•"/>
      <w:lvlJc w:val="left"/>
      <w:pPr>
        <w:ind w:left="1271" w:hanging="123"/>
      </w:pPr>
      <w:rPr>
        <w:rFonts w:hint="default"/>
        <w:lang w:val="ru-RU" w:eastAsia="en-US" w:bidi="ar-SA"/>
      </w:rPr>
    </w:lvl>
    <w:lvl w:ilvl="5" w:tplc="AA9214A0">
      <w:numFmt w:val="bullet"/>
      <w:lvlText w:val="•"/>
      <w:lvlJc w:val="left"/>
      <w:pPr>
        <w:ind w:left="1469" w:hanging="123"/>
      </w:pPr>
      <w:rPr>
        <w:rFonts w:hint="default"/>
        <w:lang w:val="ru-RU" w:eastAsia="en-US" w:bidi="ar-SA"/>
      </w:rPr>
    </w:lvl>
    <w:lvl w:ilvl="6" w:tplc="BF70D074">
      <w:numFmt w:val="bullet"/>
      <w:lvlText w:val="•"/>
      <w:lvlJc w:val="left"/>
      <w:pPr>
        <w:ind w:left="1667" w:hanging="123"/>
      </w:pPr>
      <w:rPr>
        <w:rFonts w:hint="default"/>
        <w:lang w:val="ru-RU" w:eastAsia="en-US" w:bidi="ar-SA"/>
      </w:rPr>
    </w:lvl>
    <w:lvl w:ilvl="7" w:tplc="68CCB1BA">
      <w:numFmt w:val="bullet"/>
      <w:lvlText w:val="•"/>
      <w:lvlJc w:val="left"/>
      <w:pPr>
        <w:ind w:left="1865" w:hanging="123"/>
      </w:pPr>
      <w:rPr>
        <w:rFonts w:hint="default"/>
        <w:lang w:val="ru-RU" w:eastAsia="en-US" w:bidi="ar-SA"/>
      </w:rPr>
    </w:lvl>
    <w:lvl w:ilvl="8" w:tplc="DC3A2836">
      <w:numFmt w:val="bullet"/>
      <w:lvlText w:val="•"/>
      <w:lvlJc w:val="left"/>
      <w:pPr>
        <w:ind w:left="2063" w:hanging="123"/>
      </w:pPr>
      <w:rPr>
        <w:rFonts w:hint="default"/>
        <w:lang w:val="ru-RU" w:eastAsia="en-US" w:bidi="ar-SA"/>
      </w:rPr>
    </w:lvl>
  </w:abstractNum>
  <w:abstractNum w:abstractNumId="24">
    <w:nsid w:val="52026CAE"/>
    <w:multiLevelType w:val="hybridMultilevel"/>
    <w:tmpl w:val="211EFD48"/>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D21A91"/>
    <w:multiLevelType w:val="hybridMultilevel"/>
    <w:tmpl w:val="D564097E"/>
    <w:lvl w:ilvl="0" w:tplc="AF4A1524">
      <w:start w:val="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B56AFC"/>
    <w:multiLevelType w:val="hybridMultilevel"/>
    <w:tmpl w:val="4CAA82F8"/>
    <w:lvl w:ilvl="0" w:tplc="D60294EE">
      <w:start w:val="1"/>
      <w:numFmt w:val="decimal"/>
      <w:lvlText w:val="%1)"/>
      <w:lvlJc w:val="left"/>
      <w:pPr>
        <w:ind w:left="789" w:hanging="175"/>
        <w:jc w:val="right"/>
      </w:pPr>
      <w:rPr>
        <w:rFonts w:ascii="Times New Roman" w:eastAsia="Times New Roman" w:hAnsi="Times New Roman" w:cs="Times New Roman" w:hint="default"/>
        <w:w w:val="100"/>
        <w:sz w:val="16"/>
        <w:szCs w:val="16"/>
        <w:lang w:val="ru-RU" w:eastAsia="en-US" w:bidi="ar-SA"/>
      </w:rPr>
    </w:lvl>
    <w:lvl w:ilvl="1" w:tplc="FAECB8C0">
      <w:numFmt w:val="bullet"/>
      <w:lvlText w:val="•"/>
      <w:lvlJc w:val="left"/>
      <w:pPr>
        <w:ind w:left="947" w:hanging="175"/>
      </w:pPr>
      <w:rPr>
        <w:rFonts w:hint="default"/>
        <w:lang w:val="ru-RU" w:eastAsia="en-US" w:bidi="ar-SA"/>
      </w:rPr>
    </w:lvl>
    <w:lvl w:ilvl="2" w:tplc="14B4C352">
      <w:numFmt w:val="bullet"/>
      <w:lvlText w:val="•"/>
      <w:lvlJc w:val="left"/>
      <w:pPr>
        <w:ind w:left="1115" w:hanging="175"/>
      </w:pPr>
      <w:rPr>
        <w:rFonts w:hint="default"/>
        <w:lang w:val="ru-RU" w:eastAsia="en-US" w:bidi="ar-SA"/>
      </w:rPr>
    </w:lvl>
    <w:lvl w:ilvl="3" w:tplc="BCE8CA8A">
      <w:numFmt w:val="bullet"/>
      <w:lvlText w:val="•"/>
      <w:lvlJc w:val="left"/>
      <w:pPr>
        <w:ind w:left="1283" w:hanging="175"/>
      </w:pPr>
      <w:rPr>
        <w:rFonts w:hint="default"/>
        <w:lang w:val="ru-RU" w:eastAsia="en-US" w:bidi="ar-SA"/>
      </w:rPr>
    </w:lvl>
    <w:lvl w:ilvl="4" w:tplc="AD44780E">
      <w:numFmt w:val="bullet"/>
      <w:lvlText w:val="•"/>
      <w:lvlJc w:val="left"/>
      <w:pPr>
        <w:ind w:left="1451" w:hanging="175"/>
      </w:pPr>
      <w:rPr>
        <w:rFonts w:hint="default"/>
        <w:lang w:val="ru-RU" w:eastAsia="en-US" w:bidi="ar-SA"/>
      </w:rPr>
    </w:lvl>
    <w:lvl w:ilvl="5" w:tplc="54362790">
      <w:numFmt w:val="bullet"/>
      <w:lvlText w:val="•"/>
      <w:lvlJc w:val="left"/>
      <w:pPr>
        <w:ind w:left="1619" w:hanging="175"/>
      </w:pPr>
      <w:rPr>
        <w:rFonts w:hint="default"/>
        <w:lang w:val="ru-RU" w:eastAsia="en-US" w:bidi="ar-SA"/>
      </w:rPr>
    </w:lvl>
    <w:lvl w:ilvl="6" w:tplc="28968CFC">
      <w:numFmt w:val="bullet"/>
      <w:lvlText w:val="•"/>
      <w:lvlJc w:val="left"/>
      <w:pPr>
        <w:ind w:left="1787" w:hanging="175"/>
      </w:pPr>
      <w:rPr>
        <w:rFonts w:hint="default"/>
        <w:lang w:val="ru-RU" w:eastAsia="en-US" w:bidi="ar-SA"/>
      </w:rPr>
    </w:lvl>
    <w:lvl w:ilvl="7" w:tplc="44828EF2">
      <w:numFmt w:val="bullet"/>
      <w:lvlText w:val="•"/>
      <w:lvlJc w:val="left"/>
      <w:pPr>
        <w:ind w:left="1955" w:hanging="175"/>
      </w:pPr>
      <w:rPr>
        <w:rFonts w:hint="default"/>
        <w:lang w:val="ru-RU" w:eastAsia="en-US" w:bidi="ar-SA"/>
      </w:rPr>
    </w:lvl>
    <w:lvl w:ilvl="8" w:tplc="87288706">
      <w:numFmt w:val="bullet"/>
      <w:lvlText w:val="•"/>
      <w:lvlJc w:val="left"/>
      <w:pPr>
        <w:ind w:left="2123" w:hanging="175"/>
      </w:pPr>
      <w:rPr>
        <w:rFonts w:hint="default"/>
        <w:lang w:val="ru-RU" w:eastAsia="en-US" w:bidi="ar-SA"/>
      </w:rPr>
    </w:lvl>
  </w:abstractNum>
  <w:abstractNum w:abstractNumId="27">
    <w:nsid w:val="561537F4"/>
    <w:multiLevelType w:val="hybridMultilevel"/>
    <w:tmpl w:val="84620FF6"/>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2F75C3"/>
    <w:multiLevelType w:val="multilevel"/>
    <w:tmpl w:val="BF1AFEE8"/>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eastAsia="Times New Roman" w:hint="default"/>
        <w:color w:val="auto"/>
        <w:sz w:val="28"/>
      </w:rPr>
    </w:lvl>
    <w:lvl w:ilvl="2">
      <w:start w:val="1"/>
      <w:numFmt w:val="decimal"/>
      <w:isLgl/>
      <w:lvlText w:val="%1.%2.%3."/>
      <w:lvlJc w:val="left"/>
      <w:pPr>
        <w:ind w:left="1080" w:hanging="720"/>
      </w:pPr>
      <w:rPr>
        <w:rFonts w:eastAsia="Times New Roman" w:hint="default"/>
        <w:color w:val="auto"/>
        <w:sz w:val="28"/>
      </w:rPr>
    </w:lvl>
    <w:lvl w:ilvl="3">
      <w:start w:val="1"/>
      <w:numFmt w:val="decimal"/>
      <w:isLgl/>
      <w:lvlText w:val="%1.%2.%3.%4."/>
      <w:lvlJc w:val="left"/>
      <w:pPr>
        <w:ind w:left="1080" w:hanging="720"/>
      </w:pPr>
      <w:rPr>
        <w:rFonts w:eastAsia="Times New Roman" w:hint="default"/>
        <w:color w:val="auto"/>
        <w:sz w:val="28"/>
      </w:rPr>
    </w:lvl>
    <w:lvl w:ilvl="4">
      <w:start w:val="1"/>
      <w:numFmt w:val="decimal"/>
      <w:isLgl/>
      <w:lvlText w:val="%1.%2.%3.%4.%5."/>
      <w:lvlJc w:val="left"/>
      <w:pPr>
        <w:ind w:left="1440" w:hanging="1080"/>
      </w:pPr>
      <w:rPr>
        <w:rFonts w:eastAsia="Times New Roman" w:hint="default"/>
        <w:color w:val="auto"/>
        <w:sz w:val="28"/>
      </w:rPr>
    </w:lvl>
    <w:lvl w:ilvl="5">
      <w:start w:val="1"/>
      <w:numFmt w:val="decimal"/>
      <w:isLgl/>
      <w:lvlText w:val="%1.%2.%3.%4.%5.%6."/>
      <w:lvlJc w:val="left"/>
      <w:pPr>
        <w:ind w:left="1440" w:hanging="1080"/>
      </w:pPr>
      <w:rPr>
        <w:rFonts w:eastAsia="Times New Roman" w:hint="default"/>
        <w:color w:val="auto"/>
        <w:sz w:val="28"/>
      </w:rPr>
    </w:lvl>
    <w:lvl w:ilvl="6">
      <w:start w:val="1"/>
      <w:numFmt w:val="decimal"/>
      <w:isLgl/>
      <w:lvlText w:val="%1.%2.%3.%4.%5.%6.%7."/>
      <w:lvlJc w:val="left"/>
      <w:pPr>
        <w:ind w:left="1800" w:hanging="1440"/>
      </w:pPr>
      <w:rPr>
        <w:rFonts w:eastAsia="Times New Roman" w:hint="default"/>
        <w:color w:val="auto"/>
        <w:sz w:val="28"/>
      </w:rPr>
    </w:lvl>
    <w:lvl w:ilvl="7">
      <w:start w:val="1"/>
      <w:numFmt w:val="decimal"/>
      <w:isLgl/>
      <w:lvlText w:val="%1.%2.%3.%4.%5.%6.%7.%8."/>
      <w:lvlJc w:val="left"/>
      <w:pPr>
        <w:ind w:left="1800" w:hanging="1440"/>
      </w:pPr>
      <w:rPr>
        <w:rFonts w:eastAsia="Times New Roman" w:hint="default"/>
        <w:color w:val="auto"/>
        <w:sz w:val="28"/>
      </w:rPr>
    </w:lvl>
    <w:lvl w:ilvl="8">
      <w:start w:val="1"/>
      <w:numFmt w:val="decimal"/>
      <w:isLgl/>
      <w:lvlText w:val="%1.%2.%3.%4.%5.%6.%7.%8.%9."/>
      <w:lvlJc w:val="left"/>
      <w:pPr>
        <w:ind w:left="2160" w:hanging="1800"/>
      </w:pPr>
      <w:rPr>
        <w:rFonts w:eastAsia="Times New Roman" w:hint="default"/>
        <w:color w:val="auto"/>
        <w:sz w:val="28"/>
      </w:rPr>
    </w:lvl>
  </w:abstractNum>
  <w:abstractNum w:abstractNumId="29">
    <w:nsid w:val="5AE37646"/>
    <w:multiLevelType w:val="multilevel"/>
    <w:tmpl w:val="F428673C"/>
    <w:lvl w:ilvl="0">
      <w:start w:val="1"/>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A34971"/>
    <w:multiLevelType w:val="hybridMultilevel"/>
    <w:tmpl w:val="8B60679A"/>
    <w:lvl w:ilvl="0" w:tplc="9120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0E4177"/>
    <w:multiLevelType w:val="hybridMultilevel"/>
    <w:tmpl w:val="0E1C8A6E"/>
    <w:lvl w:ilvl="0" w:tplc="12EAE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2">
    <w:nsid w:val="76E44E90"/>
    <w:multiLevelType w:val="hybridMultilevel"/>
    <w:tmpl w:val="3AD0D02A"/>
    <w:lvl w:ilvl="0" w:tplc="86CA8E1A">
      <w:start w:val="1"/>
      <w:numFmt w:val="decimal"/>
      <w:lvlText w:val="%1."/>
      <w:lvlJc w:val="left"/>
      <w:pPr>
        <w:ind w:left="187" w:hanging="163"/>
      </w:pPr>
      <w:rPr>
        <w:rFonts w:ascii="Times New Roman" w:eastAsia="Times New Roman" w:hAnsi="Times New Roman" w:cs="Times New Roman" w:hint="default"/>
        <w:w w:val="100"/>
        <w:sz w:val="16"/>
        <w:szCs w:val="16"/>
        <w:lang w:val="ru-RU" w:eastAsia="en-US" w:bidi="ar-SA"/>
      </w:rPr>
    </w:lvl>
    <w:lvl w:ilvl="1" w:tplc="0AD4BAB4">
      <w:start w:val="1"/>
      <w:numFmt w:val="decimal"/>
      <w:lvlText w:val="%2)"/>
      <w:lvlJc w:val="left"/>
      <w:pPr>
        <w:ind w:left="393" w:hanging="175"/>
      </w:pPr>
      <w:rPr>
        <w:rFonts w:ascii="Times New Roman" w:eastAsia="Times New Roman" w:hAnsi="Times New Roman" w:cs="Times New Roman" w:hint="default"/>
        <w:w w:val="100"/>
        <w:sz w:val="16"/>
        <w:szCs w:val="16"/>
        <w:lang w:val="ru-RU" w:eastAsia="en-US" w:bidi="ar-SA"/>
      </w:rPr>
    </w:lvl>
    <w:lvl w:ilvl="2" w:tplc="23223AEE">
      <w:numFmt w:val="bullet"/>
      <w:lvlText w:val="•"/>
      <w:lvlJc w:val="left"/>
      <w:pPr>
        <w:ind w:left="628" w:hanging="175"/>
      </w:pPr>
      <w:rPr>
        <w:rFonts w:hint="default"/>
        <w:lang w:val="ru-RU" w:eastAsia="en-US" w:bidi="ar-SA"/>
      </w:rPr>
    </w:lvl>
    <w:lvl w:ilvl="3" w:tplc="25FED584">
      <w:numFmt w:val="bullet"/>
      <w:lvlText w:val="•"/>
      <w:lvlJc w:val="left"/>
      <w:pPr>
        <w:ind w:left="857" w:hanging="175"/>
      </w:pPr>
      <w:rPr>
        <w:rFonts w:hint="default"/>
        <w:lang w:val="ru-RU" w:eastAsia="en-US" w:bidi="ar-SA"/>
      </w:rPr>
    </w:lvl>
    <w:lvl w:ilvl="4" w:tplc="BBB20C5E">
      <w:numFmt w:val="bullet"/>
      <w:lvlText w:val="•"/>
      <w:lvlJc w:val="left"/>
      <w:pPr>
        <w:ind w:left="1086" w:hanging="175"/>
      </w:pPr>
      <w:rPr>
        <w:rFonts w:hint="default"/>
        <w:lang w:val="ru-RU" w:eastAsia="en-US" w:bidi="ar-SA"/>
      </w:rPr>
    </w:lvl>
    <w:lvl w:ilvl="5" w:tplc="DD56DD4A">
      <w:numFmt w:val="bullet"/>
      <w:lvlText w:val="•"/>
      <w:lvlJc w:val="left"/>
      <w:pPr>
        <w:ind w:left="1315" w:hanging="175"/>
      </w:pPr>
      <w:rPr>
        <w:rFonts w:hint="default"/>
        <w:lang w:val="ru-RU" w:eastAsia="en-US" w:bidi="ar-SA"/>
      </w:rPr>
    </w:lvl>
    <w:lvl w:ilvl="6" w:tplc="1916AE2C">
      <w:numFmt w:val="bullet"/>
      <w:lvlText w:val="•"/>
      <w:lvlJc w:val="left"/>
      <w:pPr>
        <w:ind w:left="1543" w:hanging="175"/>
      </w:pPr>
      <w:rPr>
        <w:rFonts w:hint="default"/>
        <w:lang w:val="ru-RU" w:eastAsia="en-US" w:bidi="ar-SA"/>
      </w:rPr>
    </w:lvl>
    <w:lvl w:ilvl="7" w:tplc="83EECF88">
      <w:numFmt w:val="bullet"/>
      <w:lvlText w:val="•"/>
      <w:lvlJc w:val="left"/>
      <w:pPr>
        <w:ind w:left="1772" w:hanging="175"/>
      </w:pPr>
      <w:rPr>
        <w:rFonts w:hint="default"/>
        <w:lang w:val="ru-RU" w:eastAsia="en-US" w:bidi="ar-SA"/>
      </w:rPr>
    </w:lvl>
    <w:lvl w:ilvl="8" w:tplc="1CB6E612">
      <w:numFmt w:val="bullet"/>
      <w:lvlText w:val="•"/>
      <w:lvlJc w:val="left"/>
      <w:pPr>
        <w:ind w:left="2001" w:hanging="175"/>
      </w:pPr>
      <w:rPr>
        <w:rFonts w:hint="default"/>
        <w:lang w:val="ru-RU" w:eastAsia="en-US" w:bidi="ar-SA"/>
      </w:rPr>
    </w:lvl>
  </w:abstractNum>
  <w:abstractNum w:abstractNumId="33">
    <w:nsid w:val="7B844C4B"/>
    <w:multiLevelType w:val="hybridMultilevel"/>
    <w:tmpl w:val="3DAAF756"/>
    <w:lvl w:ilvl="0" w:tplc="25FCA786">
      <w:start w:val="1"/>
      <w:numFmt w:val="decimal"/>
      <w:lvlText w:val="%1."/>
      <w:lvlJc w:val="left"/>
      <w:pPr>
        <w:ind w:left="132" w:hanging="163"/>
        <w:jc w:val="right"/>
      </w:pPr>
      <w:rPr>
        <w:rFonts w:ascii="Times New Roman" w:eastAsia="Times New Roman" w:hAnsi="Times New Roman" w:cs="Times New Roman" w:hint="default"/>
        <w:w w:val="100"/>
        <w:sz w:val="16"/>
        <w:szCs w:val="16"/>
        <w:lang w:val="ru-RU" w:eastAsia="en-US" w:bidi="ar-SA"/>
      </w:rPr>
    </w:lvl>
    <w:lvl w:ilvl="1" w:tplc="366C4C76">
      <w:numFmt w:val="bullet"/>
      <w:lvlText w:val="•"/>
      <w:lvlJc w:val="left"/>
      <w:pPr>
        <w:ind w:left="371" w:hanging="163"/>
      </w:pPr>
      <w:rPr>
        <w:rFonts w:hint="default"/>
        <w:lang w:val="ru-RU" w:eastAsia="en-US" w:bidi="ar-SA"/>
      </w:rPr>
    </w:lvl>
    <w:lvl w:ilvl="2" w:tplc="A412C9E4">
      <w:numFmt w:val="bullet"/>
      <w:lvlText w:val="•"/>
      <w:lvlJc w:val="left"/>
      <w:pPr>
        <w:ind w:left="603" w:hanging="163"/>
      </w:pPr>
      <w:rPr>
        <w:rFonts w:hint="default"/>
        <w:lang w:val="ru-RU" w:eastAsia="en-US" w:bidi="ar-SA"/>
      </w:rPr>
    </w:lvl>
    <w:lvl w:ilvl="3" w:tplc="BA8C280A">
      <w:numFmt w:val="bullet"/>
      <w:lvlText w:val="•"/>
      <w:lvlJc w:val="left"/>
      <w:pPr>
        <w:ind w:left="835" w:hanging="163"/>
      </w:pPr>
      <w:rPr>
        <w:rFonts w:hint="default"/>
        <w:lang w:val="ru-RU" w:eastAsia="en-US" w:bidi="ar-SA"/>
      </w:rPr>
    </w:lvl>
    <w:lvl w:ilvl="4" w:tplc="87485A58">
      <w:numFmt w:val="bullet"/>
      <w:lvlText w:val="•"/>
      <w:lvlJc w:val="left"/>
      <w:pPr>
        <w:ind w:left="1067" w:hanging="163"/>
      </w:pPr>
      <w:rPr>
        <w:rFonts w:hint="default"/>
        <w:lang w:val="ru-RU" w:eastAsia="en-US" w:bidi="ar-SA"/>
      </w:rPr>
    </w:lvl>
    <w:lvl w:ilvl="5" w:tplc="6018D490">
      <w:numFmt w:val="bullet"/>
      <w:lvlText w:val="•"/>
      <w:lvlJc w:val="left"/>
      <w:pPr>
        <w:ind w:left="1299" w:hanging="163"/>
      </w:pPr>
      <w:rPr>
        <w:rFonts w:hint="default"/>
        <w:lang w:val="ru-RU" w:eastAsia="en-US" w:bidi="ar-SA"/>
      </w:rPr>
    </w:lvl>
    <w:lvl w:ilvl="6" w:tplc="298C51C0">
      <w:numFmt w:val="bullet"/>
      <w:lvlText w:val="•"/>
      <w:lvlJc w:val="left"/>
      <w:pPr>
        <w:ind w:left="1531" w:hanging="163"/>
      </w:pPr>
      <w:rPr>
        <w:rFonts w:hint="default"/>
        <w:lang w:val="ru-RU" w:eastAsia="en-US" w:bidi="ar-SA"/>
      </w:rPr>
    </w:lvl>
    <w:lvl w:ilvl="7" w:tplc="9B4AD09C">
      <w:numFmt w:val="bullet"/>
      <w:lvlText w:val="•"/>
      <w:lvlJc w:val="left"/>
      <w:pPr>
        <w:ind w:left="1763" w:hanging="163"/>
      </w:pPr>
      <w:rPr>
        <w:rFonts w:hint="default"/>
        <w:lang w:val="ru-RU" w:eastAsia="en-US" w:bidi="ar-SA"/>
      </w:rPr>
    </w:lvl>
    <w:lvl w:ilvl="8" w:tplc="88D4B7B2">
      <w:numFmt w:val="bullet"/>
      <w:lvlText w:val="•"/>
      <w:lvlJc w:val="left"/>
      <w:pPr>
        <w:ind w:left="1995" w:hanging="163"/>
      </w:pPr>
      <w:rPr>
        <w:rFonts w:hint="default"/>
        <w:lang w:val="ru-RU" w:eastAsia="en-US" w:bidi="ar-SA"/>
      </w:rPr>
    </w:lvl>
  </w:abstractNum>
  <w:abstractNum w:abstractNumId="34">
    <w:nsid w:val="7E5A07B6"/>
    <w:multiLevelType w:val="hybridMultilevel"/>
    <w:tmpl w:val="1A00C64A"/>
    <w:lvl w:ilvl="0" w:tplc="A9B047E0">
      <w:start w:val="1"/>
      <w:numFmt w:val="decimal"/>
      <w:lvlText w:val="%1."/>
      <w:lvlJc w:val="left"/>
      <w:pPr>
        <w:ind w:left="329" w:hanging="163"/>
        <w:jc w:val="right"/>
      </w:pPr>
      <w:rPr>
        <w:rFonts w:ascii="Times New Roman" w:eastAsia="Times New Roman" w:hAnsi="Times New Roman" w:cs="Times New Roman" w:hint="default"/>
        <w:w w:val="100"/>
        <w:sz w:val="16"/>
        <w:szCs w:val="16"/>
        <w:lang w:val="ru-RU" w:eastAsia="en-US" w:bidi="ar-SA"/>
      </w:rPr>
    </w:lvl>
    <w:lvl w:ilvl="1" w:tplc="CE5E6D2C">
      <w:numFmt w:val="bullet"/>
      <w:lvlText w:val="•"/>
      <w:lvlJc w:val="left"/>
      <w:pPr>
        <w:ind w:left="533" w:hanging="163"/>
      </w:pPr>
      <w:rPr>
        <w:rFonts w:hint="default"/>
        <w:lang w:val="ru-RU" w:eastAsia="en-US" w:bidi="ar-SA"/>
      </w:rPr>
    </w:lvl>
    <w:lvl w:ilvl="2" w:tplc="89669DFA">
      <w:numFmt w:val="bullet"/>
      <w:lvlText w:val="•"/>
      <w:lvlJc w:val="left"/>
      <w:pPr>
        <w:ind w:left="747" w:hanging="163"/>
      </w:pPr>
      <w:rPr>
        <w:rFonts w:hint="default"/>
        <w:lang w:val="ru-RU" w:eastAsia="en-US" w:bidi="ar-SA"/>
      </w:rPr>
    </w:lvl>
    <w:lvl w:ilvl="3" w:tplc="F10C206C">
      <w:numFmt w:val="bullet"/>
      <w:lvlText w:val="•"/>
      <w:lvlJc w:val="left"/>
      <w:pPr>
        <w:ind w:left="961" w:hanging="163"/>
      </w:pPr>
      <w:rPr>
        <w:rFonts w:hint="default"/>
        <w:lang w:val="ru-RU" w:eastAsia="en-US" w:bidi="ar-SA"/>
      </w:rPr>
    </w:lvl>
    <w:lvl w:ilvl="4" w:tplc="2D2C73BC">
      <w:numFmt w:val="bullet"/>
      <w:lvlText w:val="•"/>
      <w:lvlJc w:val="left"/>
      <w:pPr>
        <w:ind w:left="1175" w:hanging="163"/>
      </w:pPr>
      <w:rPr>
        <w:rFonts w:hint="default"/>
        <w:lang w:val="ru-RU" w:eastAsia="en-US" w:bidi="ar-SA"/>
      </w:rPr>
    </w:lvl>
    <w:lvl w:ilvl="5" w:tplc="7910C70C">
      <w:numFmt w:val="bullet"/>
      <w:lvlText w:val="•"/>
      <w:lvlJc w:val="left"/>
      <w:pPr>
        <w:ind w:left="1389" w:hanging="163"/>
      </w:pPr>
      <w:rPr>
        <w:rFonts w:hint="default"/>
        <w:lang w:val="ru-RU" w:eastAsia="en-US" w:bidi="ar-SA"/>
      </w:rPr>
    </w:lvl>
    <w:lvl w:ilvl="6" w:tplc="A746D51E">
      <w:numFmt w:val="bullet"/>
      <w:lvlText w:val="•"/>
      <w:lvlJc w:val="left"/>
      <w:pPr>
        <w:ind w:left="1603" w:hanging="163"/>
      </w:pPr>
      <w:rPr>
        <w:rFonts w:hint="default"/>
        <w:lang w:val="ru-RU" w:eastAsia="en-US" w:bidi="ar-SA"/>
      </w:rPr>
    </w:lvl>
    <w:lvl w:ilvl="7" w:tplc="81A07B38">
      <w:numFmt w:val="bullet"/>
      <w:lvlText w:val="•"/>
      <w:lvlJc w:val="left"/>
      <w:pPr>
        <w:ind w:left="1817" w:hanging="163"/>
      </w:pPr>
      <w:rPr>
        <w:rFonts w:hint="default"/>
        <w:lang w:val="ru-RU" w:eastAsia="en-US" w:bidi="ar-SA"/>
      </w:rPr>
    </w:lvl>
    <w:lvl w:ilvl="8" w:tplc="9C10AECE">
      <w:numFmt w:val="bullet"/>
      <w:lvlText w:val="•"/>
      <w:lvlJc w:val="left"/>
      <w:pPr>
        <w:ind w:left="2031" w:hanging="163"/>
      </w:pPr>
      <w:rPr>
        <w:rFonts w:hint="default"/>
        <w:lang w:val="ru-RU" w:eastAsia="en-US" w:bidi="ar-S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1"/>
  </w:num>
  <w:num w:numId="4">
    <w:abstractNumId w:val="31"/>
  </w:num>
  <w:num w:numId="5">
    <w:abstractNumId w:val="19"/>
  </w:num>
  <w:num w:numId="6">
    <w:abstractNumId w:val="30"/>
  </w:num>
  <w:num w:numId="7">
    <w:abstractNumId w:val="4"/>
  </w:num>
  <w:num w:numId="8">
    <w:abstractNumId w:val="5"/>
  </w:num>
  <w:num w:numId="9">
    <w:abstractNumId w:val="15"/>
  </w:num>
  <w:num w:numId="10">
    <w:abstractNumId w:val="29"/>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1"/>
  </w:num>
  <w:num w:numId="27">
    <w:abstractNumId w:val="3"/>
  </w:num>
  <w:num w:numId="28">
    <w:abstractNumId w:val="34"/>
  </w:num>
  <w:num w:numId="29">
    <w:abstractNumId w:val="20"/>
  </w:num>
  <w:num w:numId="30">
    <w:abstractNumId w:val="11"/>
  </w:num>
  <w:num w:numId="31">
    <w:abstractNumId w:val="26"/>
  </w:num>
  <w:num w:numId="32">
    <w:abstractNumId w:val="16"/>
  </w:num>
  <w:num w:numId="33">
    <w:abstractNumId w:val="23"/>
  </w:num>
  <w:num w:numId="34">
    <w:abstractNumId w:val="32"/>
  </w:num>
  <w:num w:numId="35">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A3515"/>
    <w:rsid w:val="00001861"/>
    <w:rsid w:val="00017E1E"/>
    <w:rsid w:val="00026826"/>
    <w:rsid w:val="000961BD"/>
    <w:rsid w:val="000A6E6D"/>
    <w:rsid w:val="000A73A9"/>
    <w:rsid w:val="000A75EA"/>
    <w:rsid w:val="000B59BD"/>
    <w:rsid w:val="000C200E"/>
    <w:rsid w:val="000D3B38"/>
    <w:rsid w:val="000E210F"/>
    <w:rsid w:val="000F700E"/>
    <w:rsid w:val="001009D2"/>
    <w:rsid w:val="00117B11"/>
    <w:rsid w:val="00150C20"/>
    <w:rsid w:val="00192323"/>
    <w:rsid w:val="001B44BE"/>
    <w:rsid w:val="001D029D"/>
    <w:rsid w:val="001E25D3"/>
    <w:rsid w:val="001F4811"/>
    <w:rsid w:val="00214AB8"/>
    <w:rsid w:val="002323E5"/>
    <w:rsid w:val="00242FB1"/>
    <w:rsid w:val="00246D07"/>
    <w:rsid w:val="00250760"/>
    <w:rsid w:val="002559A0"/>
    <w:rsid w:val="002702A9"/>
    <w:rsid w:val="002C6A1C"/>
    <w:rsid w:val="002D2D27"/>
    <w:rsid w:val="002D7275"/>
    <w:rsid w:val="002F7252"/>
    <w:rsid w:val="00303575"/>
    <w:rsid w:val="00315DB0"/>
    <w:rsid w:val="00317811"/>
    <w:rsid w:val="0034614B"/>
    <w:rsid w:val="0035467F"/>
    <w:rsid w:val="00374A31"/>
    <w:rsid w:val="00392AFE"/>
    <w:rsid w:val="003A02E0"/>
    <w:rsid w:val="003A3515"/>
    <w:rsid w:val="003C2D35"/>
    <w:rsid w:val="003C5B98"/>
    <w:rsid w:val="003D1633"/>
    <w:rsid w:val="003E49AE"/>
    <w:rsid w:val="00426B8E"/>
    <w:rsid w:val="00426F32"/>
    <w:rsid w:val="00431167"/>
    <w:rsid w:val="004450DD"/>
    <w:rsid w:val="00476FED"/>
    <w:rsid w:val="0049659D"/>
    <w:rsid w:val="004A1269"/>
    <w:rsid w:val="004B28B3"/>
    <w:rsid w:val="004B2EE3"/>
    <w:rsid w:val="004D7EDC"/>
    <w:rsid w:val="005016BC"/>
    <w:rsid w:val="005063E1"/>
    <w:rsid w:val="00515D25"/>
    <w:rsid w:val="005365AF"/>
    <w:rsid w:val="0054616B"/>
    <w:rsid w:val="005614B7"/>
    <w:rsid w:val="0056310E"/>
    <w:rsid w:val="00563230"/>
    <w:rsid w:val="005669DE"/>
    <w:rsid w:val="005758EE"/>
    <w:rsid w:val="005965C7"/>
    <w:rsid w:val="0059740F"/>
    <w:rsid w:val="005A15CA"/>
    <w:rsid w:val="005A162D"/>
    <w:rsid w:val="005D240F"/>
    <w:rsid w:val="00633DC7"/>
    <w:rsid w:val="006F73A4"/>
    <w:rsid w:val="00700C49"/>
    <w:rsid w:val="00715F78"/>
    <w:rsid w:val="00721367"/>
    <w:rsid w:val="00734425"/>
    <w:rsid w:val="00760FF4"/>
    <w:rsid w:val="007C4FE5"/>
    <w:rsid w:val="007D3B48"/>
    <w:rsid w:val="00805B85"/>
    <w:rsid w:val="00817995"/>
    <w:rsid w:val="008324E0"/>
    <w:rsid w:val="00876757"/>
    <w:rsid w:val="008C7C55"/>
    <w:rsid w:val="008F0244"/>
    <w:rsid w:val="00900D78"/>
    <w:rsid w:val="00900D8F"/>
    <w:rsid w:val="009036D4"/>
    <w:rsid w:val="00921994"/>
    <w:rsid w:val="00921A29"/>
    <w:rsid w:val="0092252F"/>
    <w:rsid w:val="00947853"/>
    <w:rsid w:val="00961649"/>
    <w:rsid w:val="009A04A1"/>
    <w:rsid w:val="009A0AE4"/>
    <w:rsid w:val="009B4730"/>
    <w:rsid w:val="009C657B"/>
    <w:rsid w:val="009C6C51"/>
    <w:rsid w:val="00A133F0"/>
    <w:rsid w:val="00A14665"/>
    <w:rsid w:val="00A3551F"/>
    <w:rsid w:val="00A86A1A"/>
    <w:rsid w:val="00AC156F"/>
    <w:rsid w:val="00AC430F"/>
    <w:rsid w:val="00AD21FA"/>
    <w:rsid w:val="00AD621A"/>
    <w:rsid w:val="00B11735"/>
    <w:rsid w:val="00B14DA0"/>
    <w:rsid w:val="00B619FF"/>
    <w:rsid w:val="00B76107"/>
    <w:rsid w:val="00B7795E"/>
    <w:rsid w:val="00B9090E"/>
    <w:rsid w:val="00BA21FD"/>
    <w:rsid w:val="00BC633F"/>
    <w:rsid w:val="00BE2EA4"/>
    <w:rsid w:val="00C10F17"/>
    <w:rsid w:val="00C40DB6"/>
    <w:rsid w:val="00C42EB1"/>
    <w:rsid w:val="00C66D75"/>
    <w:rsid w:val="00C72C2D"/>
    <w:rsid w:val="00CC60E4"/>
    <w:rsid w:val="00CD7B9B"/>
    <w:rsid w:val="00D321A3"/>
    <w:rsid w:val="00D416E6"/>
    <w:rsid w:val="00D51C78"/>
    <w:rsid w:val="00D55028"/>
    <w:rsid w:val="00D66DFD"/>
    <w:rsid w:val="00D71B85"/>
    <w:rsid w:val="00D73F5F"/>
    <w:rsid w:val="00D81F8A"/>
    <w:rsid w:val="00DB3FC9"/>
    <w:rsid w:val="00DB6A01"/>
    <w:rsid w:val="00DC2C1C"/>
    <w:rsid w:val="00DD0B9B"/>
    <w:rsid w:val="00DE4BD8"/>
    <w:rsid w:val="00DE51A9"/>
    <w:rsid w:val="00DF3053"/>
    <w:rsid w:val="00E05297"/>
    <w:rsid w:val="00E16B71"/>
    <w:rsid w:val="00E7032C"/>
    <w:rsid w:val="00E84695"/>
    <w:rsid w:val="00E923E2"/>
    <w:rsid w:val="00EB3765"/>
    <w:rsid w:val="00EB4B7B"/>
    <w:rsid w:val="00EC37F0"/>
    <w:rsid w:val="00F211B2"/>
    <w:rsid w:val="00F4349C"/>
    <w:rsid w:val="00F4627D"/>
    <w:rsid w:val="00F56D17"/>
    <w:rsid w:val="00F9252D"/>
    <w:rsid w:val="00FD02CC"/>
    <w:rsid w:val="00FD3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1"/>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1"/>
    <w:unhideWhenUsed/>
    <w:qFormat/>
    <w:rsid w:val="006F73A4"/>
    <w:pPr>
      <w:spacing w:after="120"/>
    </w:pPr>
  </w:style>
  <w:style w:type="character" w:customStyle="1" w:styleId="af6">
    <w:name w:val="Основной текст Знак"/>
    <w:basedOn w:val="a0"/>
    <w:link w:val="af5"/>
    <w:uiPriority w:val="1"/>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b/>
      <w:bCs/>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Cs/>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Cs/>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semiHidden/>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rsid w:val="00FD02CC"/>
    <w:pPr>
      <w:widowControl w:val="0"/>
      <w:shd w:val="clear" w:color="auto" w:fill="FFFFFF"/>
      <w:spacing w:before="420" w:after="300" w:line="240" w:lineRule="atLeas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mtoinsar@yandex.ru" TargetMode="External"/><Relationship Id="rId13" Type="http://schemas.openxmlformats.org/officeDocument/2006/relationships/hyperlink" Target="garantF1://8831945.0" TargetMode="External"/><Relationship Id="rId18" Type="http://schemas.openxmlformats.org/officeDocument/2006/relationships/hyperlink" Target="consultantplus://offline/ref=4FD9060F0C6F4F6846C45680489E489071F92E2592ADEE6EF05E90D70DBCAA426542B2D15E189FBEH3cEK"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D9060F0C6F4F6846C45680489E489071F92E2592ADEE6EF05E90D70DBCAA426542B2D8H5cFK" TargetMode="External"/><Relationship Id="rId34" Type="http://schemas.openxmlformats.org/officeDocument/2006/relationships/hyperlink" Target="http://internet.garant.ru/document/redirect/8916657/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garantf1://8918628.0/"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8916657/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consultantplus://offline/ref=4FD9060F0C6F4F6846C4488D5EF2159C74F6782191AFE130AB01CB8A5AB5A015H2c2K" TargetMode="External"/><Relationship Id="rId29" Type="http://schemas.openxmlformats.org/officeDocument/2006/relationships/hyperlink" Target="garantF1://863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FD9060F0C6F4F6846C45680489E489071FD2E2B94A9EE6EF05E90D70DBCAA426542B2D15E189DB6H3cAK" TargetMode="External"/><Relationship Id="rId32" Type="http://schemas.openxmlformats.org/officeDocument/2006/relationships/hyperlink" Target="http://internet.garant.ru/document/redirect/8916657/7" TargetMode="External"/><Relationship Id="rId37"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document?id=10003000&amp;sub=0" TargetMode="External"/><Relationship Id="rId23" Type="http://schemas.openxmlformats.org/officeDocument/2006/relationships/hyperlink" Target="consultantplus://offline/ref=4FD9060F0C6F4F6846C45680489E489071F92E2592ADEE6EF05E90D70DBCAA426542B2D15E189FBEH3cEK" TargetMode="External"/><Relationship Id="rId28" Type="http://schemas.openxmlformats.org/officeDocument/2006/relationships/hyperlink" Target="garantF1://94874.0" TargetMode="External"/><Relationship Id="rId36" Type="http://schemas.openxmlformats.org/officeDocument/2006/relationships/hyperlink" Target="http://internet.garant.ru/document/redirect/8916657/7" TargetMode="External"/><Relationship Id="rId10" Type="http://schemas.openxmlformats.org/officeDocument/2006/relationships/hyperlink" Target="garantF1://8817585.0" TargetMode="External"/><Relationship Id="rId19" Type="http://schemas.openxmlformats.org/officeDocument/2006/relationships/hyperlink" Target="consultantplus://offline/ref=4FD9060F0C6F4F6846C45680489E489071F92E259BA7EE6EF05E90D70DHBcCK" TargetMode="External"/><Relationship Id="rId31" Type="http://schemas.openxmlformats.org/officeDocument/2006/relationships/hyperlink" Target="https://insar-mr.gosuslugi.ru/" TargetMode="External"/><Relationship Id="rId4" Type="http://schemas.openxmlformats.org/officeDocument/2006/relationships/settings" Target="settings.xml"/><Relationship Id="rId9" Type="http://schemas.openxmlformats.org/officeDocument/2006/relationships/hyperlink" Target="garantF1://70191040.0" TargetMode="External"/><Relationship Id="rId14" Type="http://schemas.openxmlformats.org/officeDocument/2006/relationships/hyperlink" Target="garantF1://12012604.0" TargetMode="External"/><Relationship Id="rId22" Type="http://schemas.openxmlformats.org/officeDocument/2006/relationships/hyperlink" Target="consultantplus://offline/ref=4FD9060F0C6F4F6846C45680489E489071F92E2592ADEE6EF05E90D70DBCAA426542B2D15EH1cFK" TargetMode="External"/><Relationship Id="rId27" Type="http://schemas.openxmlformats.org/officeDocument/2006/relationships/hyperlink" Target="https://internet.garant.ru/" TargetMode="External"/><Relationship Id="rId30" Type="http://schemas.openxmlformats.org/officeDocument/2006/relationships/hyperlink" Target="http://www.adm-saransk.ru/" TargetMode="External"/><Relationship Id="rId35" Type="http://schemas.openxmlformats.org/officeDocument/2006/relationships/hyperlink" Target="http://internet.garant.ru/document/redirect/89166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9C90C-D018-43BF-9C66-77F5E5CD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76153</Words>
  <Characters>434075</Characters>
  <Application>Microsoft Office Word</Application>
  <DocSecurity>0</DocSecurity>
  <Lines>3617</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58</cp:revision>
  <dcterms:created xsi:type="dcterms:W3CDTF">2022-03-25T06:49:00Z</dcterms:created>
  <dcterms:modified xsi:type="dcterms:W3CDTF">2023-02-20T12:35:00Z</dcterms:modified>
</cp:coreProperties>
</file>