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r w:rsidRPr="002C4CB7">
        <w:rPr>
          <w:b/>
          <w:i/>
          <w:sz w:val="44"/>
          <w:szCs w:val="44"/>
          <w:u w:val="single"/>
        </w:rPr>
        <w:t>Инсарского муниципального района</w:t>
      </w:r>
    </w:p>
    <w:p w:rsidR="005965C7" w:rsidRPr="002C4CB7" w:rsidRDefault="005965C7" w:rsidP="005965C7">
      <w:pPr>
        <w:ind w:left="-360"/>
        <w:jc w:val="center"/>
        <w:rPr>
          <w:b/>
          <w:i/>
          <w:sz w:val="20"/>
          <w:szCs w:val="20"/>
          <w:u w:val="single"/>
        </w:rPr>
      </w:pPr>
    </w:p>
    <w:p w:rsidR="005965C7" w:rsidRPr="00AB4838" w:rsidRDefault="00A21A40" w:rsidP="005965C7">
      <w:pPr>
        <w:ind w:left="-360"/>
        <w:jc w:val="center"/>
        <w:rPr>
          <w:b/>
        </w:rPr>
      </w:pPr>
      <w:r>
        <w:rPr>
          <w:b/>
        </w:rPr>
        <w:t>Пятница</w:t>
      </w:r>
      <w:r w:rsidR="00E456B1">
        <w:rPr>
          <w:b/>
        </w:rPr>
        <w:t>,</w:t>
      </w:r>
      <w:r w:rsidR="000E0B18">
        <w:rPr>
          <w:b/>
        </w:rPr>
        <w:t xml:space="preserve"> </w:t>
      </w:r>
      <w:r>
        <w:rPr>
          <w:b/>
        </w:rPr>
        <w:t>14</w:t>
      </w:r>
      <w:r w:rsidR="00DE0837">
        <w:rPr>
          <w:b/>
        </w:rPr>
        <w:t xml:space="preserve"> марта </w:t>
      </w:r>
      <w:r w:rsidR="000E0B18">
        <w:rPr>
          <w:b/>
        </w:rPr>
        <w:t>2025</w:t>
      </w:r>
      <w:r w:rsidR="00F80E83">
        <w:rPr>
          <w:b/>
        </w:rPr>
        <w:t xml:space="preserve"> года</w:t>
      </w:r>
      <w:r w:rsidR="000105B8">
        <w:rPr>
          <w:b/>
        </w:rPr>
        <w:t xml:space="preserve"> </w:t>
      </w:r>
      <w:r w:rsidR="005965C7" w:rsidRPr="002C4CB7">
        <w:rPr>
          <w:b/>
        </w:rPr>
        <w:t xml:space="preserve">№ </w:t>
      </w:r>
      <w:r w:rsidR="005E1F06">
        <w:rPr>
          <w:b/>
        </w:rPr>
        <w:t>4</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Pr="005F2F4E" w:rsidRDefault="00F80E83" w:rsidP="00F80E83">
            <w:pPr>
              <w:pStyle w:val="a6"/>
              <w:numPr>
                <w:ilvl w:val="0"/>
                <w:numId w:val="1"/>
              </w:numPr>
              <w:jc w:val="both"/>
            </w:pPr>
            <w:r>
              <w:t>Постановление</w:t>
            </w:r>
            <w:r w:rsidR="000225F5" w:rsidRPr="008B3335">
              <w:t xml:space="preserve"> </w:t>
            </w:r>
            <w:r w:rsidR="0015472F" w:rsidRPr="008B3335">
              <w:t>администрации Инсарск</w:t>
            </w:r>
            <w:r w:rsidR="00000E40" w:rsidRPr="008B3335">
              <w:t>ого муниципально</w:t>
            </w:r>
            <w:r w:rsidR="009E2708" w:rsidRPr="008B3335">
              <w:t xml:space="preserve">го района </w:t>
            </w:r>
            <w:r w:rsidR="005E0B5F" w:rsidRPr="008B3335">
              <w:t xml:space="preserve">от </w:t>
            </w:r>
            <w:r w:rsidR="005E1F06">
              <w:t>24</w:t>
            </w:r>
            <w:r w:rsidR="005F2F4E">
              <w:t>.02.2025</w:t>
            </w:r>
            <w:r w:rsidR="004C7435" w:rsidRPr="008B3335">
              <w:t xml:space="preserve">г. </w:t>
            </w:r>
            <w:r w:rsidR="00606143" w:rsidRPr="008B3335">
              <w:t>№</w:t>
            </w:r>
            <w:r w:rsidR="005E1F06">
              <w:t xml:space="preserve"> 71</w:t>
            </w:r>
            <w:r w:rsidR="005F2F4E">
              <w:t xml:space="preserve"> «</w:t>
            </w:r>
            <w:r w:rsidR="005E1F06" w:rsidRPr="005E1F06">
              <w:rPr>
                <w:rFonts w:cs="Times New Roman CYR"/>
              </w:rPr>
              <w:t>О внесении изменений в постановление администрации Инсарского муниципального района от 13 марта 2023 года № 83 «О создании рабочей группы по оказанию содействия военным комиссариатам в работе по отбору граждан, пребывающих в запасе, на военную службу по контракту Инсарского муниципального района РМ</w:t>
            </w:r>
            <w:r w:rsidR="005F2F4E" w:rsidRPr="005F2F4E">
              <w:rPr>
                <w:rFonts w:cs="Times New Roman CYR"/>
              </w:rPr>
              <w:t>»</w:t>
            </w:r>
            <w:r w:rsidR="005F2F4E">
              <w:rPr>
                <w:rFonts w:cs="Times New Roman CYR"/>
              </w:rPr>
              <w:t>;</w:t>
            </w:r>
          </w:p>
          <w:p w:rsidR="003A35A6" w:rsidRDefault="009044AE" w:rsidP="009044AE">
            <w:pPr>
              <w:pStyle w:val="a6"/>
              <w:numPr>
                <w:ilvl w:val="0"/>
                <w:numId w:val="1"/>
              </w:numPr>
              <w:jc w:val="both"/>
            </w:pPr>
            <w:r>
              <w:t>Извещение о проведении в 2026 году государственной кадастровой оценки земельных участков, расположенных на территории Республики Мордовия;</w:t>
            </w:r>
          </w:p>
          <w:p w:rsidR="00DE0837" w:rsidRDefault="00441D8E" w:rsidP="009044AE">
            <w:pPr>
              <w:pStyle w:val="a6"/>
              <w:numPr>
                <w:ilvl w:val="0"/>
                <w:numId w:val="1"/>
              </w:numPr>
              <w:jc w:val="both"/>
            </w:pPr>
            <w:r>
              <w:t>Распоряжение администрации Инсарского муниципального района от 04.03.2025 г. № 7-р «</w:t>
            </w:r>
            <w:r w:rsidRPr="00441D8E">
              <w:t>Об увеличении должностных окладов директорам муниципальных бюджетных учреждений Инсарского муниципального района Республики Мордовия в 1,2 раза</w:t>
            </w:r>
            <w:r>
              <w:t>»;</w:t>
            </w:r>
          </w:p>
          <w:p w:rsidR="00441D8E" w:rsidRPr="00441D8E" w:rsidRDefault="00441D8E" w:rsidP="009044AE">
            <w:pPr>
              <w:pStyle w:val="a6"/>
              <w:numPr>
                <w:ilvl w:val="0"/>
                <w:numId w:val="1"/>
              </w:numPr>
              <w:jc w:val="both"/>
            </w:pPr>
            <w:r>
              <w:t>Постановление администрации Инсарского муниципального района от 06.03.2025 г. № 76 «</w:t>
            </w:r>
            <w:r w:rsidRPr="00441D8E">
              <w:rPr>
                <w:rFonts w:cs="Times New Roman CYR"/>
              </w:rPr>
              <w:t>О внесении изменений в постановление администрации Инсарского муниципального района от 21 марта 2023 года № 95 «Об утверждении Положения о порядке расходования средств резервного фонда администрации Инсарского муниципального района Республики Мордовия»</w:t>
            </w:r>
            <w:r>
              <w:rPr>
                <w:rFonts w:cs="Times New Roman CYR"/>
              </w:rPr>
              <w:t>;</w:t>
            </w:r>
          </w:p>
          <w:p w:rsidR="00441D8E" w:rsidRPr="00441D8E" w:rsidRDefault="00441D8E" w:rsidP="009044AE">
            <w:pPr>
              <w:pStyle w:val="a6"/>
              <w:numPr>
                <w:ilvl w:val="0"/>
                <w:numId w:val="1"/>
              </w:numPr>
              <w:jc w:val="both"/>
            </w:pPr>
            <w:proofErr w:type="gramStart"/>
            <w:r>
              <w:t>Постановление администрации Инсарского муниципального района от 07.03.2025 г. № 77 «</w:t>
            </w:r>
            <w:r w:rsidRPr="00441D8E">
              <w:rPr>
                <w:rFonts w:cs="Times New Roman CYR"/>
              </w:rPr>
              <w:t>О внесении изменений в постановление администрации Инсарского муниципального района от 20 августа 2019 года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r>
              <w:rPr>
                <w:rFonts w:cs="Times New Roman CYR"/>
              </w:rPr>
              <w:t>;</w:t>
            </w:r>
            <w:proofErr w:type="gramEnd"/>
          </w:p>
          <w:p w:rsidR="00441D8E" w:rsidRPr="001C6102" w:rsidRDefault="00045913" w:rsidP="009044AE">
            <w:pPr>
              <w:pStyle w:val="a6"/>
              <w:numPr>
                <w:ilvl w:val="0"/>
                <w:numId w:val="1"/>
              </w:numPr>
              <w:jc w:val="both"/>
            </w:pPr>
            <w:r>
              <w:t>Постановление администрации Инсарского муниципального района от 12.03.2025 г. № 79 «</w:t>
            </w:r>
            <w:r w:rsidR="001C6102" w:rsidRPr="001C6102">
              <w:rPr>
                <w:rFonts w:cs="Times New Roman CYR"/>
              </w:rPr>
              <w:t>О закреплении общеобразовательных учреждений за территориями Инсарского муниципального района в 2025/26 учебном году</w:t>
            </w:r>
            <w:r w:rsidR="001C6102">
              <w:rPr>
                <w:rFonts w:cs="Times New Roman CYR"/>
              </w:rPr>
              <w:t>»;</w:t>
            </w:r>
          </w:p>
          <w:p w:rsidR="001C6102" w:rsidRDefault="001C6102" w:rsidP="009044AE">
            <w:pPr>
              <w:pStyle w:val="a6"/>
              <w:numPr>
                <w:ilvl w:val="0"/>
                <w:numId w:val="1"/>
              </w:numPr>
              <w:jc w:val="both"/>
            </w:pPr>
            <w:r>
              <w:t>Постановление администрации Инсарского муниципального района от 12.03.2025 г.</w:t>
            </w:r>
          </w:p>
          <w:p w:rsidR="001C6102" w:rsidRDefault="001C6102" w:rsidP="001C6102">
            <w:pPr>
              <w:pStyle w:val="a6"/>
              <w:ind w:left="1068"/>
              <w:jc w:val="both"/>
            </w:pPr>
            <w:proofErr w:type="gramStart"/>
            <w:r>
              <w:t xml:space="preserve">№ 80 « </w:t>
            </w:r>
            <w:r w:rsidRPr="001C6102">
              <w:t>Об установлении стоимости питания обучающихся в общеобразовательных организациях Инсарского муниципального района</w:t>
            </w:r>
            <w:r>
              <w:t>»;</w:t>
            </w:r>
            <w:proofErr w:type="gramEnd"/>
          </w:p>
          <w:p w:rsidR="00E92FBE" w:rsidRDefault="00BC0291" w:rsidP="00E92FBE">
            <w:pPr>
              <w:pStyle w:val="a6"/>
              <w:numPr>
                <w:ilvl w:val="0"/>
                <w:numId w:val="1"/>
              </w:numPr>
              <w:jc w:val="both"/>
            </w:pPr>
            <w:r>
              <w:t>Постановление администрации Инсарского муниципального района от 13.03.2025 г.</w:t>
            </w:r>
          </w:p>
          <w:p w:rsidR="00BC0291" w:rsidRDefault="00BC0291" w:rsidP="00BC0291">
            <w:pPr>
              <w:pStyle w:val="a6"/>
              <w:ind w:left="1068"/>
              <w:jc w:val="both"/>
              <w:rPr>
                <w:rFonts w:cs="Times New Roman CYR"/>
              </w:rPr>
            </w:pPr>
            <w:r>
              <w:t>№ 83 «</w:t>
            </w:r>
            <w:r w:rsidRPr="00BC0291">
              <w:rPr>
                <w:rFonts w:cs="Times New Roman CYR"/>
              </w:rPr>
              <w:t>О внесении изменений в постановление администрации Инсарского муниципального района от 05 мая 2023 года № 184 «О создании комиссии по приемке жилых помещений, приобретаемых для детей-сирот и детей, оставшихся без попечения родителей, лиц из числа детей-сирот и детей, оставшихся без попечения родителей»</w:t>
            </w:r>
            <w:r>
              <w:rPr>
                <w:rFonts w:cs="Times New Roman CYR"/>
              </w:rPr>
              <w:t>;</w:t>
            </w:r>
          </w:p>
          <w:p w:rsidR="00BC0291" w:rsidRPr="00581CA0" w:rsidRDefault="00581CA0" w:rsidP="00BC0291">
            <w:pPr>
              <w:pStyle w:val="a6"/>
              <w:numPr>
                <w:ilvl w:val="0"/>
                <w:numId w:val="1"/>
              </w:numPr>
              <w:jc w:val="both"/>
            </w:pPr>
            <w:r>
              <w:t>Постановление администрации Инсарского муниципального района от 14.03.2025 г. № 87 «</w:t>
            </w:r>
            <w:r w:rsidRPr="00581CA0">
              <w:rPr>
                <w:rFonts w:cs="Times New Roman CYR"/>
              </w:rPr>
              <w:t>О внесении изменений в постановление администрации Инсарского муниципального района от 26 мая 2014 года № 327 «О создании комиссии по оценке последствий принятия решения о реорганизации или ликвидации муниципальных образовательных организаций Инсарского</w:t>
            </w:r>
            <w:r>
              <w:rPr>
                <w:rFonts w:cs="Times New Roman CYR"/>
              </w:rPr>
              <w:t>»;</w:t>
            </w:r>
          </w:p>
          <w:p w:rsidR="00581CA0" w:rsidRDefault="00581CA0" w:rsidP="00BC0291">
            <w:pPr>
              <w:pStyle w:val="a6"/>
              <w:numPr>
                <w:ilvl w:val="0"/>
                <w:numId w:val="1"/>
              </w:numPr>
              <w:jc w:val="both"/>
            </w:pPr>
            <w:r>
              <w:rPr>
                <w:rFonts w:cs="Times New Roman CYR"/>
              </w:rPr>
              <w:t xml:space="preserve"> Решение Совета депутатов Инсарского муниципального района от 14.03.2025 г. № 9 «</w:t>
            </w:r>
            <w:r w:rsidRPr="00581CA0">
              <w:t xml:space="preserve">Об отчете начальника ММО МВД России «Ковылкинский» о состоянии </w:t>
            </w:r>
            <w:r w:rsidRPr="00581CA0">
              <w:lastRenderedPageBreak/>
              <w:t>оперативной обстановки на территории Инсарского муниципального района и результатах работы отделения полиции № 9 (по обслуживанию Инсарского района) за 2024 год</w:t>
            </w:r>
            <w:r>
              <w:t>»;</w:t>
            </w:r>
          </w:p>
          <w:p w:rsidR="00581CA0" w:rsidRDefault="00F54467" w:rsidP="00BC0291">
            <w:pPr>
              <w:pStyle w:val="a6"/>
              <w:numPr>
                <w:ilvl w:val="0"/>
                <w:numId w:val="1"/>
              </w:numPr>
              <w:jc w:val="both"/>
            </w:pPr>
            <w:r>
              <w:rPr>
                <w:rFonts w:cs="Times New Roman CYR"/>
              </w:rPr>
              <w:t>Решение Совета депутатов Инсарского муниципального района от 14.03.2025 г.№ 10 «</w:t>
            </w:r>
            <w:r w:rsidRPr="00F54467">
              <w:t>О внесении изменений в решение Совета депутатов Инсарского муниципального района от 24 декабря 2024 года № 58 «О бюджете Инсарского муниципального района Республики Мордовия на 2025 год и на плановый период 2026 и 2027 годов»</w:t>
            </w:r>
            <w:r>
              <w:t>;</w:t>
            </w:r>
          </w:p>
          <w:p w:rsidR="00F54467" w:rsidRPr="00F54467" w:rsidRDefault="00F54467" w:rsidP="00BC0291">
            <w:pPr>
              <w:pStyle w:val="a6"/>
              <w:numPr>
                <w:ilvl w:val="0"/>
                <w:numId w:val="1"/>
              </w:numPr>
              <w:jc w:val="both"/>
            </w:pPr>
            <w:r>
              <w:rPr>
                <w:rFonts w:cs="Times New Roman CYR"/>
              </w:rPr>
              <w:t>Решение Совета депутатов Инсарского муниципального района от 14.03.2025 г. №11</w:t>
            </w:r>
          </w:p>
          <w:p w:rsidR="00F54467" w:rsidRPr="00F54467" w:rsidRDefault="00F54467" w:rsidP="00F54467">
            <w:pPr>
              <w:pStyle w:val="a6"/>
              <w:ind w:left="1068"/>
              <w:jc w:val="both"/>
            </w:pPr>
            <w:r>
              <w:rPr>
                <w:rFonts w:cs="Times New Roman CYR"/>
              </w:rPr>
              <w:t>«</w:t>
            </w:r>
            <w:r w:rsidRPr="00F54467">
              <w:t>О проекте решения Совета депутатов Инсарского муниципального района «О внесении изменений в Устав Инсарского муниципального района Республики Мордовия»;</w:t>
            </w:r>
          </w:p>
          <w:p w:rsidR="00F54467" w:rsidRPr="00C84A35" w:rsidRDefault="00C84A35" w:rsidP="00F54467">
            <w:pPr>
              <w:pStyle w:val="a6"/>
              <w:numPr>
                <w:ilvl w:val="0"/>
                <w:numId w:val="1"/>
              </w:numPr>
              <w:jc w:val="both"/>
            </w:pPr>
            <w:r>
              <w:rPr>
                <w:rFonts w:cs="Times New Roman CYR"/>
              </w:rPr>
              <w:t>Решение Совета депутатов Инсарского муниципального района от 14.03.2025 г. №12</w:t>
            </w:r>
          </w:p>
          <w:p w:rsidR="00C84A35" w:rsidRDefault="00C84A35" w:rsidP="00C84A35">
            <w:pPr>
              <w:pStyle w:val="a6"/>
              <w:ind w:left="1068"/>
              <w:jc w:val="both"/>
            </w:pPr>
            <w:r>
              <w:rPr>
                <w:rFonts w:cs="Times New Roman CYR"/>
              </w:rPr>
              <w:t>«</w:t>
            </w:r>
            <w:r w:rsidRPr="00C84A35">
              <w:t>О внесении изменений в решение Совета депутатов Инсарского муниципального района от 25 декабря 2013 года № 60 «О Совете по противодействию коррупции в Инсарском муниципальном районе»</w:t>
            </w:r>
            <w:r>
              <w:t>;</w:t>
            </w:r>
          </w:p>
          <w:p w:rsidR="00C84A35" w:rsidRPr="00FD79C3" w:rsidRDefault="00FD79C3" w:rsidP="00C84A35">
            <w:pPr>
              <w:pStyle w:val="a6"/>
              <w:numPr>
                <w:ilvl w:val="0"/>
                <w:numId w:val="1"/>
              </w:numPr>
              <w:jc w:val="both"/>
            </w:pPr>
            <w:r>
              <w:rPr>
                <w:rFonts w:cs="Times New Roman CYR"/>
              </w:rPr>
              <w:t>Решение Совета депутатов Инсарского муниципального района от 14.03.2025 г. №13</w:t>
            </w:r>
          </w:p>
          <w:p w:rsidR="00FD79C3" w:rsidRDefault="00FD79C3" w:rsidP="00FD79C3">
            <w:pPr>
              <w:pStyle w:val="a6"/>
              <w:ind w:left="1068"/>
              <w:jc w:val="both"/>
            </w:pPr>
            <w:r w:rsidRPr="00FD79C3">
              <w:rPr>
                <w:rFonts w:cs="Times New Roman CYR"/>
              </w:rPr>
              <w:t>«</w:t>
            </w:r>
            <w:r w:rsidRPr="00FD79C3">
              <w:t>Об утверждении стоимости и требований к качеству услуг, предоставляемых по гарантированному перечню услуг по погребению</w:t>
            </w:r>
            <w:r>
              <w:t>»;</w:t>
            </w:r>
          </w:p>
          <w:p w:rsidR="00FD79C3" w:rsidRPr="00FD79C3" w:rsidRDefault="00FD79C3" w:rsidP="00FD79C3">
            <w:pPr>
              <w:pStyle w:val="a6"/>
              <w:numPr>
                <w:ilvl w:val="0"/>
                <w:numId w:val="1"/>
              </w:numPr>
              <w:jc w:val="both"/>
            </w:pPr>
            <w:r>
              <w:rPr>
                <w:rFonts w:cs="Times New Roman CYR"/>
              </w:rPr>
              <w:t>Решение Совета депутатов Инсарского муниципального района от 14.03.2025 г.№14</w:t>
            </w:r>
          </w:p>
          <w:p w:rsidR="00FD79C3" w:rsidRDefault="00FD79C3" w:rsidP="00FD79C3">
            <w:pPr>
              <w:pStyle w:val="a6"/>
              <w:ind w:left="1068"/>
              <w:jc w:val="both"/>
            </w:pPr>
            <w:r>
              <w:rPr>
                <w:rFonts w:cs="Times New Roman CYR"/>
              </w:rPr>
              <w:t>«</w:t>
            </w:r>
            <w:r w:rsidRPr="00FD79C3">
              <w:t xml:space="preserve">О признании </w:t>
            </w:r>
            <w:proofErr w:type="gramStart"/>
            <w:r w:rsidRPr="00FD79C3">
              <w:t>утратившим</w:t>
            </w:r>
            <w:proofErr w:type="gramEnd"/>
            <w:r w:rsidRPr="00FD79C3">
              <w:t xml:space="preserve"> силу решения Совета депутатов Инсарского муниципального района от 30 октября 2012 года № 53 «Об утверждении Положения о Реестре муниципального имущества Инсарского муниципального района»</w:t>
            </w:r>
            <w:r>
              <w:t>;</w:t>
            </w:r>
          </w:p>
          <w:p w:rsidR="00FD79C3" w:rsidRPr="00FD79C3" w:rsidRDefault="00FD79C3" w:rsidP="00FD79C3">
            <w:pPr>
              <w:pStyle w:val="a6"/>
              <w:numPr>
                <w:ilvl w:val="0"/>
                <w:numId w:val="1"/>
              </w:numPr>
              <w:jc w:val="both"/>
            </w:pPr>
            <w:r>
              <w:rPr>
                <w:rFonts w:cs="Times New Roman CYR"/>
              </w:rPr>
              <w:t>Решение Совета депутатов Инсарского муниципального района от 14.03.2025 г. №15</w:t>
            </w:r>
          </w:p>
          <w:p w:rsidR="00FD79C3" w:rsidRDefault="00FD79C3" w:rsidP="00FD79C3">
            <w:pPr>
              <w:pStyle w:val="a6"/>
              <w:ind w:left="1068"/>
              <w:jc w:val="both"/>
            </w:pPr>
            <w:r>
              <w:rPr>
                <w:rFonts w:cs="Times New Roman CYR"/>
              </w:rPr>
              <w:t>«</w:t>
            </w:r>
            <w:r w:rsidRPr="00FD79C3">
              <w:t>Об отчете административной комиссии Инсарского муниципального района Республики Мордовия за 202</w:t>
            </w:r>
            <w:r w:rsidR="003C0CB1">
              <w:t>4 г.»;</w:t>
            </w:r>
          </w:p>
          <w:p w:rsidR="003C0CB1" w:rsidRPr="00FD79C3" w:rsidRDefault="003C0CB1" w:rsidP="003C0CB1">
            <w:pPr>
              <w:pStyle w:val="a6"/>
              <w:numPr>
                <w:ilvl w:val="0"/>
                <w:numId w:val="1"/>
              </w:numPr>
              <w:jc w:val="both"/>
            </w:pPr>
            <w:r>
              <w:t>Постановление главы Инсарского муниципального района от 14.03.2025 г. № 6 «О проведении публичных слушаний».</w:t>
            </w:r>
          </w:p>
          <w:p w:rsidR="001C6102" w:rsidRPr="00581CA0" w:rsidRDefault="001C6102" w:rsidP="001C6102">
            <w:pPr>
              <w:pStyle w:val="a6"/>
              <w:ind w:left="1068"/>
              <w:jc w:val="both"/>
            </w:pPr>
          </w:p>
          <w:p w:rsidR="00380FE9" w:rsidRPr="00530884" w:rsidRDefault="000E0B18" w:rsidP="00CA3D62">
            <w:pPr>
              <w:jc w:val="both"/>
              <w:rPr>
                <w:rFonts w:cs="Times New Roman CYR"/>
              </w:rPr>
            </w:pPr>
            <w:r>
              <w:rPr>
                <w:rFonts w:cs="Times New Roman CYR"/>
              </w:rPr>
              <w:t xml:space="preserve">  </w:t>
            </w:r>
            <w:r w:rsidR="006F177E" w:rsidRPr="00DE5944">
              <w:rPr>
                <w:rFonts w:cs="Times New Roman CYR"/>
              </w:rPr>
              <w:t xml:space="preserve">                      </w:t>
            </w:r>
            <w:r w:rsidR="001979B7">
              <w:rPr>
                <w:rFonts w:cs="Times New Roman CYR"/>
              </w:rPr>
              <w:t xml:space="preserve">     </w:t>
            </w:r>
            <w:r w:rsidR="006F177E" w:rsidRPr="00DE5944">
              <w:rPr>
                <w:rFonts w:cs="Times New Roman CYR"/>
              </w:rPr>
              <w:t xml:space="preserve">                                                                                                                                                           </w:t>
            </w:r>
            <w:r w:rsidR="00DE5944" w:rsidRPr="00DE5944">
              <w:rPr>
                <w:rFonts w:cs="Times New Roman CYR"/>
              </w:rPr>
              <w:t xml:space="preserve">                        </w:t>
            </w:r>
            <w:r w:rsidR="006F177E" w:rsidRPr="00DE5944">
              <w:rPr>
                <w:rFonts w:cs="Times New Roman CYR"/>
              </w:rPr>
              <w:t xml:space="preserve">                                                                                                                                                                                                                                            </w:t>
            </w:r>
            <w:r w:rsidR="00781943">
              <w:rPr>
                <w:rFonts w:cs="Times New Roman CYR"/>
              </w:rPr>
              <w:t xml:space="preserve">               </w:t>
            </w:r>
          </w:p>
        </w:tc>
      </w:tr>
    </w:tbl>
    <w:p w:rsidR="003A35A6" w:rsidRDefault="003A35A6" w:rsidP="00DC05C5"/>
    <w:p w:rsidR="005F2F4E" w:rsidRDefault="005F2F4E" w:rsidP="00DC05C5"/>
    <w:p w:rsidR="005E1F06" w:rsidRDefault="005E1F06" w:rsidP="00DC05C5"/>
    <w:p w:rsidR="005E1F06" w:rsidRDefault="005E1F06" w:rsidP="00DC05C5"/>
    <w:p w:rsidR="005E1F06" w:rsidRPr="00581CA0" w:rsidRDefault="005E1F06"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Pr="00581CA0" w:rsidRDefault="00581CA0" w:rsidP="00DC05C5"/>
    <w:p w:rsidR="00581CA0" w:rsidRDefault="00581CA0" w:rsidP="00DC05C5"/>
    <w:p w:rsidR="00FD79C3" w:rsidRPr="00581CA0" w:rsidRDefault="00FD79C3" w:rsidP="00DC05C5"/>
    <w:p w:rsidR="005E1F06" w:rsidRPr="005E1F06" w:rsidRDefault="005E1F06" w:rsidP="005E1F06">
      <w:pPr>
        <w:pStyle w:val="ae"/>
        <w:jc w:val="center"/>
        <w:rPr>
          <w:rFonts w:ascii="Times New Roman" w:hAnsi="Times New Roman"/>
          <w:b/>
          <w:sz w:val="24"/>
          <w:szCs w:val="24"/>
        </w:rPr>
      </w:pPr>
      <w:r w:rsidRPr="005E1F06">
        <w:rPr>
          <w:rFonts w:ascii="Times New Roman" w:hAnsi="Times New Roman"/>
          <w:b/>
          <w:sz w:val="24"/>
          <w:szCs w:val="24"/>
        </w:rPr>
        <w:t>АДМИНИСТРАЦИЯ</w:t>
      </w:r>
    </w:p>
    <w:p w:rsidR="005E1F06" w:rsidRPr="005E1F06" w:rsidRDefault="005E1F06" w:rsidP="005E1F06">
      <w:pPr>
        <w:pStyle w:val="ae"/>
        <w:jc w:val="center"/>
        <w:rPr>
          <w:rFonts w:ascii="Times New Roman" w:hAnsi="Times New Roman"/>
          <w:b/>
          <w:sz w:val="24"/>
          <w:szCs w:val="24"/>
        </w:rPr>
      </w:pPr>
      <w:r w:rsidRPr="005E1F06">
        <w:rPr>
          <w:rFonts w:ascii="Times New Roman" w:hAnsi="Times New Roman"/>
          <w:b/>
          <w:sz w:val="24"/>
          <w:szCs w:val="24"/>
        </w:rPr>
        <w:t>ИНСАРСКОГО МУНИЦИПАЛЬНОГО РАЙОНА</w:t>
      </w:r>
    </w:p>
    <w:p w:rsidR="005E1F06" w:rsidRPr="005E1F06" w:rsidRDefault="005E1F06" w:rsidP="005E1F06">
      <w:pPr>
        <w:pStyle w:val="ae"/>
        <w:jc w:val="center"/>
        <w:rPr>
          <w:rFonts w:ascii="Times New Roman" w:hAnsi="Times New Roman"/>
          <w:sz w:val="24"/>
          <w:szCs w:val="24"/>
        </w:rPr>
      </w:pPr>
      <w:r w:rsidRPr="005E1F06">
        <w:rPr>
          <w:rFonts w:ascii="Times New Roman" w:hAnsi="Times New Roman"/>
          <w:b/>
          <w:sz w:val="24"/>
          <w:szCs w:val="24"/>
        </w:rPr>
        <w:t>РЕСПУБЛИКИ МОРДОВИЯ</w:t>
      </w:r>
    </w:p>
    <w:p w:rsidR="005E1F06" w:rsidRPr="005E1F06" w:rsidRDefault="005E1F06" w:rsidP="005E1F06">
      <w:pPr>
        <w:tabs>
          <w:tab w:val="left" w:pos="6465"/>
        </w:tabs>
      </w:pPr>
      <w:r w:rsidRPr="005E1F06">
        <w:tab/>
      </w:r>
    </w:p>
    <w:p w:rsidR="005E1F06" w:rsidRPr="005E1F06" w:rsidRDefault="005E1F06" w:rsidP="005E1F06">
      <w:pPr>
        <w:jc w:val="center"/>
        <w:rPr>
          <w:b/>
        </w:rPr>
      </w:pPr>
      <w:proofErr w:type="gramStart"/>
      <w:r w:rsidRPr="005E1F06">
        <w:rPr>
          <w:b/>
        </w:rPr>
        <w:t>П</w:t>
      </w:r>
      <w:proofErr w:type="gramEnd"/>
      <w:r w:rsidRPr="005E1F06">
        <w:rPr>
          <w:b/>
        </w:rPr>
        <w:t xml:space="preserve"> О С Т А Н О В Л Е Н И Е</w:t>
      </w:r>
    </w:p>
    <w:p w:rsidR="005E1F06" w:rsidRPr="005E1F06" w:rsidRDefault="005E1F06" w:rsidP="005E1F06">
      <w:pPr>
        <w:jc w:val="center"/>
        <w:rPr>
          <w:b/>
        </w:rPr>
      </w:pPr>
    </w:p>
    <w:p w:rsidR="005E1F06" w:rsidRPr="005E1F06" w:rsidRDefault="005E1F06" w:rsidP="005E1F06">
      <w:pPr>
        <w:jc w:val="center"/>
        <w:rPr>
          <w:color w:val="FFFFFF"/>
        </w:rPr>
      </w:pPr>
      <w:r w:rsidRPr="005E1F06">
        <w:t>г. Инсар</w:t>
      </w:r>
    </w:p>
    <w:p w:rsidR="005E1F06" w:rsidRPr="005E1F06" w:rsidRDefault="005E1F06" w:rsidP="005E1F06">
      <w:pPr>
        <w:jc w:val="center"/>
        <w:rPr>
          <w:b/>
        </w:rPr>
      </w:pPr>
    </w:p>
    <w:p w:rsidR="005E1F06" w:rsidRPr="005E1F06" w:rsidRDefault="005E1F06" w:rsidP="005E1F06">
      <w:pPr>
        <w:jc w:val="both"/>
      </w:pPr>
      <w:r w:rsidRPr="005E1F06">
        <w:t xml:space="preserve">от 24 февраля 2025 года                                                                                             </w:t>
      </w:r>
      <w:r>
        <w:t xml:space="preserve">                       </w:t>
      </w:r>
      <w:r w:rsidRPr="005E1F06">
        <w:t xml:space="preserve"> № 71</w:t>
      </w:r>
    </w:p>
    <w:p w:rsidR="005E1F06" w:rsidRPr="005E1F06" w:rsidRDefault="005E1F06" w:rsidP="005E1F06">
      <w:pPr>
        <w:jc w:val="both"/>
      </w:pPr>
      <w:r w:rsidRPr="005E1F06">
        <w:t xml:space="preserve">                     </w:t>
      </w:r>
    </w:p>
    <w:p w:rsidR="005E1F06" w:rsidRPr="005E1F06" w:rsidRDefault="005E1F06" w:rsidP="005E1F06">
      <w:pPr>
        <w:jc w:val="both"/>
      </w:pPr>
      <w:r w:rsidRPr="005E1F06">
        <w:t>О внесении изменений в постановление</w:t>
      </w:r>
    </w:p>
    <w:p w:rsidR="005E1F06" w:rsidRPr="005E1F06" w:rsidRDefault="005E1F06" w:rsidP="005E1F06">
      <w:pPr>
        <w:jc w:val="both"/>
      </w:pPr>
      <w:r w:rsidRPr="005E1F06">
        <w:t xml:space="preserve">администрации Инсарского </w:t>
      </w:r>
      <w:proofErr w:type="gramStart"/>
      <w:r w:rsidRPr="005E1F06">
        <w:t>муниципального</w:t>
      </w:r>
      <w:proofErr w:type="gramEnd"/>
    </w:p>
    <w:p w:rsidR="005E1F06" w:rsidRPr="005E1F06" w:rsidRDefault="005E1F06" w:rsidP="005E1F06">
      <w:pPr>
        <w:jc w:val="both"/>
      </w:pPr>
      <w:r w:rsidRPr="005E1F06">
        <w:t>района от 13 марта 2023 года № 83</w:t>
      </w:r>
    </w:p>
    <w:p w:rsidR="005E1F06" w:rsidRPr="005E1F06" w:rsidRDefault="005E1F06" w:rsidP="005E1F06">
      <w:pPr>
        <w:autoSpaceDE w:val="0"/>
        <w:autoSpaceDN w:val="0"/>
        <w:adjustRightInd w:val="0"/>
        <w:jc w:val="both"/>
      </w:pPr>
      <w:r w:rsidRPr="005E1F06">
        <w:t xml:space="preserve">      </w:t>
      </w:r>
    </w:p>
    <w:p w:rsidR="005E1F06" w:rsidRPr="005E1F06" w:rsidRDefault="005E1F06" w:rsidP="005E1F06">
      <w:pPr>
        <w:autoSpaceDE w:val="0"/>
        <w:autoSpaceDN w:val="0"/>
        <w:adjustRightInd w:val="0"/>
        <w:ind w:firstLine="567"/>
        <w:jc w:val="both"/>
      </w:pPr>
      <w:r w:rsidRPr="005E1F06">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5E1F06" w:rsidRPr="005E1F06" w:rsidRDefault="005E1F06" w:rsidP="005E1F06">
      <w:pPr>
        <w:autoSpaceDE w:val="0"/>
        <w:autoSpaceDN w:val="0"/>
        <w:adjustRightInd w:val="0"/>
        <w:jc w:val="center"/>
      </w:pPr>
      <w:proofErr w:type="gramStart"/>
      <w:r w:rsidRPr="005E1F06">
        <w:t>П</w:t>
      </w:r>
      <w:proofErr w:type="gramEnd"/>
      <w:r w:rsidRPr="005E1F06">
        <w:t xml:space="preserve"> О С Т А Н О В Л Я Е Т:</w:t>
      </w:r>
    </w:p>
    <w:p w:rsidR="005E1F06" w:rsidRPr="005E1F06" w:rsidRDefault="005E1F06" w:rsidP="005E1F06">
      <w:pPr>
        <w:ind w:firstLine="567"/>
        <w:jc w:val="both"/>
      </w:pPr>
      <w:r w:rsidRPr="005E1F06">
        <w:t xml:space="preserve">1. </w:t>
      </w:r>
      <w:proofErr w:type="gramStart"/>
      <w:r w:rsidRPr="005E1F06">
        <w:t>Внести в постановление администрации Инсарского муниципального района от 13 марта 2023 года № 83 «О создании рабочей группы по оказанию содействия военным комиссариатам в работе по отбору граждан, пребывающих в запасе, на военную службу по контракту Инсарского муниципального района Республики Мордовия» (с изменениями, внесенными постановлениями администрации Инсарского муниципального района от 19 апреля 2024 года № 148, от 20 мая 2024 года № 168</w:t>
      </w:r>
      <w:proofErr w:type="gramEnd"/>
      <w:r w:rsidRPr="005E1F06">
        <w:t>) следующие изменения:</w:t>
      </w:r>
    </w:p>
    <w:p w:rsidR="005E1F06" w:rsidRPr="005E1F06" w:rsidRDefault="005E1F06" w:rsidP="005E1F06">
      <w:pPr>
        <w:ind w:firstLine="567"/>
        <w:jc w:val="both"/>
      </w:pPr>
      <w:r w:rsidRPr="005E1F06">
        <w:t>приложение №2 к постановлению изложить в новой редакции, согласно приложению.</w:t>
      </w:r>
    </w:p>
    <w:p w:rsidR="005E1F06" w:rsidRPr="005E1F06" w:rsidRDefault="005E1F06" w:rsidP="005E1F06">
      <w:pPr>
        <w:ind w:firstLine="567"/>
        <w:jc w:val="both"/>
      </w:pPr>
      <w:r w:rsidRPr="005E1F06">
        <w:t>2. Признать утратившим силу постановление администрации Инсарского муниципального района от 20 мая 2024 года № 168 «О внесении изменений в постановление администрации Инсарского муниципального района от 13 марта 2023 года № 83».</w:t>
      </w:r>
    </w:p>
    <w:p w:rsidR="005E1F06" w:rsidRPr="005E1F06" w:rsidRDefault="005E1F06" w:rsidP="005E1F06">
      <w:pPr>
        <w:ind w:firstLine="567"/>
        <w:jc w:val="both"/>
      </w:pPr>
      <w:r w:rsidRPr="005E1F06">
        <w:t xml:space="preserve">3. </w:t>
      </w:r>
      <w:proofErr w:type="gramStart"/>
      <w:r w:rsidRPr="005E1F06">
        <w:t>Контроль за</w:t>
      </w:r>
      <w:proofErr w:type="gramEnd"/>
      <w:r w:rsidRPr="005E1F06">
        <w:t xml:space="preserve"> исполнением настоящего постановления оставляю за собой.</w:t>
      </w:r>
    </w:p>
    <w:p w:rsidR="005E1F06" w:rsidRPr="005E1F06" w:rsidRDefault="005E1F06" w:rsidP="005E1F06">
      <w:pPr>
        <w:ind w:firstLine="567"/>
        <w:jc w:val="both"/>
      </w:pPr>
    </w:p>
    <w:p w:rsidR="005E1F06" w:rsidRPr="005E1F06" w:rsidRDefault="005E1F06" w:rsidP="005E1F06">
      <w:pPr>
        <w:jc w:val="both"/>
      </w:pPr>
      <w:r w:rsidRPr="005E1F06">
        <w:t>Глава Инсарского</w:t>
      </w:r>
    </w:p>
    <w:p w:rsidR="005E1F06" w:rsidRPr="005E1F06" w:rsidRDefault="005E1F06" w:rsidP="005E1F06">
      <w:pPr>
        <w:jc w:val="both"/>
      </w:pPr>
      <w:r w:rsidRPr="005E1F06">
        <w:t xml:space="preserve">муниципального района                                                                         </w:t>
      </w:r>
      <w:r>
        <w:t xml:space="preserve">                           </w:t>
      </w:r>
      <w:r w:rsidRPr="005E1F06">
        <w:t xml:space="preserve"> А.Г. Миточкин</w:t>
      </w:r>
    </w:p>
    <w:p w:rsidR="005E1F06" w:rsidRPr="005E1F06" w:rsidRDefault="005E1F06" w:rsidP="005E1F06">
      <w:pPr>
        <w:jc w:val="both"/>
      </w:pPr>
    </w:p>
    <w:p w:rsidR="005E1F06" w:rsidRPr="005E1F06" w:rsidRDefault="005E1F06" w:rsidP="005E1F06">
      <w:pPr>
        <w:jc w:val="both"/>
      </w:pPr>
    </w:p>
    <w:p w:rsidR="005E1F06" w:rsidRPr="005E1F06" w:rsidRDefault="005E1F06" w:rsidP="005E1F06">
      <w:pPr>
        <w:jc w:val="both"/>
      </w:pPr>
    </w:p>
    <w:p w:rsidR="005E1F06" w:rsidRPr="005E1F06" w:rsidRDefault="005E1F06" w:rsidP="005E1F06">
      <w:pPr>
        <w:jc w:val="both"/>
      </w:pPr>
    </w:p>
    <w:p w:rsidR="005E1F06" w:rsidRPr="005E1F06" w:rsidRDefault="005E1F06" w:rsidP="005E1F06">
      <w:pPr>
        <w:jc w:val="both"/>
      </w:pPr>
    </w:p>
    <w:p w:rsidR="005E1F06" w:rsidRPr="005E1F06" w:rsidRDefault="005E1F06" w:rsidP="005E1F06">
      <w:pPr>
        <w:jc w:val="both"/>
      </w:pPr>
    </w:p>
    <w:p w:rsidR="005E1F06" w:rsidRPr="005E1F06" w:rsidRDefault="005E1F06" w:rsidP="005E1F06">
      <w:pPr>
        <w:jc w:val="both"/>
      </w:pPr>
    </w:p>
    <w:p w:rsidR="005E1F06" w:rsidRDefault="005E1F06" w:rsidP="005E1F06">
      <w:pPr>
        <w:jc w:val="both"/>
      </w:pPr>
    </w:p>
    <w:p w:rsidR="005E1F06" w:rsidRDefault="005E1F06" w:rsidP="005E1F06">
      <w:pPr>
        <w:jc w:val="both"/>
      </w:pPr>
    </w:p>
    <w:p w:rsidR="005E1F06" w:rsidRDefault="005E1F06" w:rsidP="005E1F06">
      <w:pPr>
        <w:jc w:val="both"/>
      </w:pPr>
    </w:p>
    <w:p w:rsidR="005E1F06" w:rsidRDefault="005E1F06" w:rsidP="005E1F06">
      <w:pPr>
        <w:jc w:val="both"/>
      </w:pPr>
    </w:p>
    <w:p w:rsidR="005E1F06" w:rsidRDefault="005E1F06" w:rsidP="005E1F06">
      <w:pPr>
        <w:jc w:val="both"/>
      </w:pPr>
    </w:p>
    <w:p w:rsidR="005E1F06" w:rsidRDefault="005E1F06" w:rsidP="005E1F06">
      <w:pPr>
        <w:jc w:val="both"/>
      </w:pPr>
    </w:p>
    <w:p w:rsidR="005E1F06" w:rsidRDefault="005E1F06" w:rsidP="005E1F06">
      <w:pPr>
        <w:jc w:val="both"/>
      </w:pPr>
    </w:p>
    <w:p w:rsidR="009A263F" w:rsidRDefault="009A263F" w:rsidP="005E1F06">
      <w:pPr>
        <w:jc w:val="both"/>
      </w:pPr>
    </w:p>
    <w:p w:rsidR="009A263F" w:rsidRDefault="009A263F" w:rsidP="005E1F06">
      <w:pPr>
        <w:jc w:val="both"/>
      </w:pPr>
    </w:p>
    <w:p w:rsidR="009A263F" w:rsidRDefault="009A263F" w:rsidP="005E1F06">
      <w:pPr>
        <w:jc w:val="both"/>
      </w:pPr>
    </w:p>
    <w:p w:rsidR="009A263F" w:rsidRDefault="009A263F" w:rsidP="005E1F06">
      <w:pPr>
        <w:jc w:val="both"/>
      </w:pPr>
    </w:p>
    <w:p w:rsidR="009A263F" w:rsidRDefault="009A263F" w:rsidP="005E1F06">
      <w:pPr>
        <w:jc w:val="both"/>
      </w:pPr>
    </w:p>
    <w:p w:rsidR="009A263F" w:rsidRPr="005E1F06" w:rsidRDefault="009A263F" w:rsidP="005E1F06">
      <w:pPr>
        <w:jc w:val="both"/>
      </w:pPr>
    </w:p>
    <w:p w:rsidR="005E1F06" w:rsidRPr="005E1F06" w:rsidRDefault="005E1F06" w:rsidP="005E1F06">
      <w:pPr>
        <w:jc w:val="right"/>
      </w:pPr>
    </w:p>
    <w:p w:rsidR="005E1F06" w:rsidRPr="005E1F06" w:rsidRDefault="005E1F06" w:rsidP="005E1F06">
      <w:r w:rsidRPr="005E1F06">
        <w:t xml:space="preserve">                                                                                   Приложение</w:t>
      </w:r>
    </w:p>
    <w:p w:rsidR="005E1F06" w:rsidRPr="005E1F06" w:rsidRDefault="005E1F06" w:rsidP="005E1F06">
      <w:r w:rsidRPr="005E1F06">
        <w:t xml:space="preserve">                                                                                   к постановлению администрации</w:t>
      </w:r>
    </w:p>
    <w:p w:rsidR="005E1F06" w:rsidRPr="005E1F06" w:rsidRDefault="005E1F06" w:rsidP="005E1F06">
      <w:r w:rsidRPr="005E1F06">
        <w:t xml:space="preserve">                                                                                   Инсарского муниципального района</w:t>
      </w:r>
    </w:p>
    <w:p w:rsidR="005E1F06" w:rsidRPr="005E1F06" w:rsidRDefault="005E1F06" w:rsidP="005E1F06">
      <w:r w:rsidRPr="005E1F06">
        <w:t xml:space="preserve">                                                                                   от 24 февраля 2025 года № 71</w:t>
      </w:r>
    </w:p>
    <w:p w:rsidR="005E1F06" w:rsidRPr="005E1F06" w:rsidRDefault="005E1F06" w:rsidP="005E1F06"/>
    <w:p w:rsidR="005E1F06" w:rsidRPr="005E1F06" w:rsidRDefault="005E1F06" w:rsidP="005E1F06">
      <w:r w:rsidRPr="005E1F06">
        <w:t xml:space="preserve">                                                                                   Приложение № 2</w:t>
      </w:r>
    </w:p>
    <w:p w:rsidR="005E1F06" w:rsidRPr="005E1F06" w:rsidRDefault="005E1F06" w:rsidP="005E1F06">
      <w:r w:rsidRPr="005E1F06">
        <w:t xml:space="preserve">                                                                                   к постановлению администрации</w:t>
      </w:r>
    </w:p>
    <w:p w:rsidR="005E1F06" w:rsidRPr="005E1F06" w:rsidRDefault="005E1F06" w:rsidP="005E1F06">
      <w:r w:rsidRPr="005E1F06">
        <w:t xml:space="preserve">                                                                                   Инсарского муниципального района</w:t>
      </w:r>
    </w:p>
    <w:p w:rsidR="005E1F06" w:rsidRPr="005E1F06" w:rsidRDefault="005E1F06" w:rsidP="005E1F06">
      <w:r w:rsidRPr="005E1F06">
        <w:t xml:space="preserve">                                                                                   от 13 марта 2023 года № 83</w:t>
      </w:r>
    </w:p>
    <w:p w:rsidR="005E1F06" w:rsidRPr="005E1F06" w:rsidRDefault="005E1F06" w:rsidP="005E1F06">
      <w:pPr>
        <w:ind w:firstLine="567"/>
        <w:jc w:val="both"/>
      </w:pPr>
    </w:p>
    <w:p w:rsidR="005E1F06" w:rsidRPr="005E1F06" w:rsidRDefault="005E1F06" w:rsidP="005E1F06">
      <w:pPr>
        <w:jc w:val="center"/>
        <w:rPr>
          <w:b/>
        </w:rPr>
      </w:pPr>
      <w:r w:rsidRPr="005E1F06">
        <w:rPr>
          <w:b/>
        </w:rPr>
        <w:t>Рабочая группа № 1</w:t>
      </w:r>
    </w:p>
    <w:p w:rsidR="005E1F06" w:rsidRPr="005E1F06" w:rsidRDefault="005E1F06" w:rsidP="005E1F06">
      <w:pPr>
        <w:jc w:val="center"/>
        <w:rPr>
          <w:b/>
        </w:rPr>
      </w:pPr>
      <w:r w:rsidRPr="005E1F06">
        <w:rPr>
          <w:b/>
        </w:rPr>
        <w:t>по оказанию содействия военным комиссариатам в работе по отбору</w:t>
      </w:r>
    </w:p>
    <w:p w:rsidR="005E1F06" w:rsidRPr="005E1F06" w:rsidRDefault="005E1F06" w:rsidP="005E1F06">
      <w:pPr>
        <w:jc w:val="center"/>
        <w:rPr>
          <w:b/>
        </w:rPr>
      </w:pPr>
      <w:r w:rsidRPr="005E1F06">
        <w:rPr>
          <w:b/>
        </w:rPr>
        <w:t>граждан, пребывающих в запасе, на военную службу по контракту Инсарского</w:t>
      </w:r>
    </w:p>
    <w:p w:rsidR="005E1F06" w:rsidRPr="005E1F06" w:rsidRDefault="005E1F06" w:rsidP="005E1F06">
      <w:pPr>
        <w:jc w:val="center"/>
        <w:rPr>
          <w:b/>
        </w:rPr>
      </w:pPr>
      <w:r w:rsidRPr="005E1F06">
        <w:rPr>
          <w:b/>
        </w:rPr>
        <w:t>муниципального района Республики Мордовия</w:t>
      </w:r>
    </w:p>
    <w:p w:rsidR="005E1F06" w:rsidRPr="005E1F06" w:rsidRDefault="005E1F06" w:rsidP="005E1F06">
      <w:pPr>
        <w:jc w:val="center"/>
        <w:rPr>
          <w:b/>
        </w:rPr>
      </w:pPr>
    </w:p>
    <w:p w:rsidR="005E1F06" w:rsidRPr="005E1F06" w:rsidRDefault="005E1F06" w:rsidP="005E1F06">
      <w:pPr>
        <w:jc w:val="both"/>
      </w:pPr>
      <w:r w:rsidRPr="005E1F06">
        <w:t xml:space="preserve">1. Пронин А.Б. – первый заместитель главы Инсарского муниципального района, </w:t>
      </w:r>
    </w:p>
    <w:p w:rsidR="005E1F06" w:rsidRPr="005E1F06" w:rsidRDefault="005E1F06" w:rsidP="005E1F06">
      <w:pPr>
        <w:jc w:val="both"/>
      </w:pPr>
      <w:r w:rsidRPr="005E1F06">
        <w:t>Руководитель рабочей группы;</w:t>
      </w:r>
    </w:p>
    <w:p w:rsidR="005E1F06" w:rsidRPr="005E1F06" w:rsidRDefault="005E1F06" w:rsidP="005E1F06">
      <w:pPr>
        <w:jc w:val="both"/>
      </w:pPr>
      <w:r w:rsidRPr="005E1F06">
        <w:t>2. Акишин С.В. – заместитель главы – Руководитель аппарата администрации Инсарского муниципального района, заместитель руководителя рабочей группы;</w:t>
      </w:r>
    </w:p>
    <w:p w:rsidR="005E1F06" w:rsidRPr="005E1F06" w:rsidRDefault="005E1F06" w:rsidP="005E1F06">
      <w:pPr>
        <w:jc w:val="center"/>
      </w:pPr>
      <w:r w:rsidRPr="005E1F06">
        <w:t>члены рабочей группы:</w:t>
      </w:r>
    </w:p>
    <w:p w:rsidR="005E1F06" w:rsidRPr="005E1F06" w:rsidRDefault="005E1F06" w:rsidP="005E1F06">
      <w:pPr>
        <w:jc w:val="both"/>
      </w:pPr>
      <w:r w:rsidRPr="005E1F06">
        <w:t>3. Бакулина Т.В. – глава Кочетовского сельского поселения Инсарского муниципального района (по согласованию);</w:t>
      </w:r>
    </w:p>
    <w:p w:rsidR="005E1F06" w:rsidRPr="005E1F06" w:rsidRDefault="005E1F06" w:rsidP="005E1F06">
      <w:pPr>
        <w:jc w:val="both"/>
      </w:pPr>
      <w:r w:rsidRPr="005E1F06">
        <w:t>4. Долотказин Р.В. – заместитель главы, начальник управления по социальной работе администрации Инсарского муниципального района;</w:t>
      </w:r>
    </w:p>
    <w:p w:rsidR="005E1F06" w:rsidRPr="005E1F06" w:rsidRDefault="005E1F06" w:rsidP="005E1F06">
      <w:pPr>
        <w:jc w:val="both"/>
      </w:pPr>
      <w:r w:rsidRPr="005E1F06">
        <w:t>5. Кашаева Е.Н. – врио главы городского поселения Инсар Инсарского муниципального района (по согласованию);</w:t>
      </w:r>
    </w:p>
    <w:p w:rsidR="005E1F06" w:rsidRPr="005E1F06" w:rsidRDefault="005E1F06" w:rsidP="005E1F06">
      <w:pPr>
        <w:jc w:val="both"/>
      </w:pPr>
      <w:r w:rsidRPr="005E1F06">
        <w:t>6. Кирдянкин А.Н. – военный комиссар Ковылкинского, Инсарского и Кадошкинского районов Республики Мордовия (по согласованию);</w:t>
      </w:r>
    </w:p>
    <w:p w:rsidR="005E1F06" w:rsidRPr="005E1F06" w:rsidRDefault="005E1F06" w:rsidP="005E1F06">
      <w:pPr>
        <w:jc w:val="both"/>
      </w:pPr>
      <w:r w:rsidRPr="005E1F06">
        <w:t>7. Матвеев И.А. – начальник отдела специальных программ администрации Инсарского муниципального района;</w:t>
      </w:r>
    </w:p>
    <w:p w:rsidR="005E1F06" w:rsidRPr="005E1F06" w:rsidRDefault="005E1F06" w:rsidP="005E1F06">
      <w:pPr>
        <w:jc w:val="both"/>
      </w:pPr>
      <w:r w:rsidRPr="005E1F06">
        <w:t>8. Пиксаев В.Д. – глава Сиалеевско – Пятинского сельского поселения Инсарского муниципального района (по согласованию);</w:t>
      </w:r>
    </w:p>
    <w:p w:rsidR="005E1F06" w:rsidRPr="005E1F06" w:rsidRDefault="005E1F06" w:rsidP="005E1F06">
      <w:pPr>
        <w:jc w:val="both"/>
      </w:pPr>
      <w:r w:rsidRPr="005E1F06">
        <w:t>9. Сухарькова Р.Н. – глава Русско – Паевского сельского поселения Инсарского муниципального района (по согласованию);</w:t>
      </w:r>
    </w:p>
    <w:p w:rsidR="005E1F06" w:rsidRPr="005E1F06" w:rsidRDefault="005E1F06" w:rsidP="005E1F06">
      <w:pPr>
        <w:jc w:val="both"/>
      </w:pPr>
      <w:r w:rsidRPr="005E1F06">
        <w:t>10. Синичкин С.А. – и.о. заместителя главы, начальника Финансового управления администрации Инсарского муниципального района;</w:t>
      </w:r>
    </w:p>
    <w:p w:rsidR="005E1F06" w:rsidRPr="005E1F06" w:rsidRDefault="005E1F06" w:rsidP="005E1F06">
      <w:pPr>
        <w:jc w:val="both"/>
      </w:pPr>
      <w:r w:rsidRPr="005E1F06">
        <w:t>11. Чигажов А.Н. – глава Нововерхисского сельского поселения Инсарского муниципального района (по согласованию);</w:t>
      </w:r>
    </w:p>
    <w:p w:rsidR="005E1F06" w:rsidRPr="005E1F06" w:rsidRDefault="005E1F06" w:rsidP="005E1F06">
      <w:pPr>
        <w:jc w:val="both"/>
      </w:pPr>
      <w:r w:rsidRPr="005E1F06">
        <w:t>12. Чирин С.А.  – начальник ОП №9 ММО МВД РФ «Ковылкинский» (по обслуживанию Инсарского района) (по согласованию);</w:t>
      </w:r>
    </w:p>
    <w:p w:rsidR="005E1F06" w:rsidRPr="005E1F06" w:rsidRDefault="005E1F06" w:rsidP="005E1F06">
      <w:pPr>
        <w:jc w:val="both"/>
      </w:pPr>
      <w:r w:rsidRPr="005E1F06">
        <w:t>13. Шамонин В.А. – председатель Инсарской районной общественной организации МРОО Всероссийской организации ветеранов (по согласованию).</w:t>
      </w:r>
    </w:p>
    <w:p w:rsidR="005E1F06" w:rsidRPr="005E1F06" w:rsidRDefault="005E1F06" w:rsidP="005E1F06">
      <w:pPr>
        <w:jc w:val="center"/>
      </w:pPr>
    </w:p>
    <w:p w:rsidR="005E1F06" w:rsidRPr="005E1F06" w:rsidRDefault="005E1F06" w:rsidP="005E1F06">
      <w:pPr>
        <w:jc w:val="center"/>
      </w:pPr>
    </w:p>
    <w:p w:rsidR="005E1F06" w:rsidRDefault="005E1F06" w:rsidP="005E1F06">
      <w:pPr>
        <w:jc w:val="center"/>
      </w:pPr>
    </w:p>
    <w:p w:rsidR="005E1F06" w:rsidRDefault="005E1F06" w:rsidP="005E1F06">
      <w:pPr>
        <w:jc w:val="center"/>
      </w:pPr>
    </w:p>
    <w:p w:rsidR="005E1F06" w:rsidRDefault="005E1F06" w:rsidP="005E1F06">
      <w:pPr>
        <w:jc w:val="center"/>
      </w:pPr>
    </w:p>
    <w:p w:rsidR="005E1F06" w:rsidRDefault="005E1F06" w:rsidP="005E1F06">
      <w:pPr>
        <w:jc w:val="center"/>
      </w:pPr>
    </w:p>
    <w:p w:rsidR="005E1F06" w:rsidRDefault="005E1F06" w:rsidP="005E1F06">
      <w:pPr>
        <w:jc w:val="center"/>
      </w:pPr>
    </w:p>
    <w:p w:rsidR="005E1F06" w:rsidRDefault="005E1F06" w:rsidP="005E1F06">
      <w:pPr>
        <w:jc w:val="center"/>
      </w:pPr>
    </w:p>
    <w:p w:rsidR="005E1F06" w:rsidRDefault="005E1F06" w:rsidP="005E1F06">
      <w:pPr>
        <w:jc w:val="center"/>
      </w:pPr>
    </w:p>
    <w:p w:rsidR="005E1F06" w:rsidRPr="005E1F06" w:rsidRDefault="005E1F06" w:rsidP="005E1F06">
      <w:pPr>
        <w:jc w:val="center"/>
      </w:pPr>
    </w:p>
    <w:p w:rsidR="005E1F06" w:rsidRPr="005E1F06" w:rsidRDefault="005E1F06" w:rsidP="005E1F06">
      <w:pPr>
        <w:jc w:val="center"/>
        <w:rPr>
          <w:b/>
        </w:rPr>
      </w:pPr>
      <w:r w:rsidRPr="005E1F06">
        <w:rPr>
          <w:b/>
        </w:rPr>
        <w:t>Рабочая группа № 2</w:t>
      </w:r>
    </w:p>
    <w:p w:rsidR="005E1F06" w:rsidRPr="005E1F06" w:rsidRDefault="005E1F06" w:rsidP="005E1F06">
      <w:pPr>
        <w:jc w:val="center"/>
        <w:rPr>
          <w:b/>
        </w:rPr>
      </w:pPr>
      <w:r w:rsidRPr="005E1F06">
        <w:rPr>
          <w:b/>
        </w:rPr>
        <w:t>по проведению агитационной компании по отбору граждан, пребывающих в запасе, на военную службу по контракту на прилегающих территориях к Инсарскому муниципальному району Республики Мордовия</w:t>
      </w:r>
    </w:p>
    <w:p w:rsidR="005E1F06" w:rsidRPr="005E1F06" w:rsidRDefault="005E1F06" w:rsidP="005E1F06">
      <w:pPr>
        <w:pStyle w:val="a6"/>
        <w:rPr>
          <w:b/>
        </w:rPr>
      </w:pPr>
    </w:p>
    <w:p w:rsidR="005E1F06" w:rsidRPr="005E1F06" w:rsidRDefault="005E1F06" w:rsidP="005E1F06">
      <w:pPr>
        <w:ind w:firstLine="567"/>
      </w:pPr>
      <w:r w:rsidRPr="005E1F06">
        <w:t>1. Пронин А.Б. – первый заместитель главы Инсарского муниципального района, руководитель рабочей группы;</w:t>
      </w:r>
    </w:p>
    <w:p w:rsidR="005E1F06" w:rsidRPr="005E1F06" w:rsidRDefault="005E1F06" w:rsidP="005E1F06">
      <w:pPr>
        <w:ind w:firstLine="567"/>
        <w:jc w:val="center"/>
      </w:pPr>
      <w:r w:rsidRPr="005E1F06">
        <w:t>члены рабочей группы:</w:t>
      </w:r>
    </w:p>
    <w:p w:rsidR="005E1F06" w:rsidRPr="005E1F06" w:rsidRDefault="005E1F06" w:rsidP="005E1F06">
      <w:pPr>
        <w:ind w:firstLine="567"/>
        <w:jc w:val="both"/>
      </w:pPr>
      <w:r w:rsidRPr="005E1F06">
        <w:t>2. Матвеев И.А. – начальник отдела специальных программ администрации Инсарского муниципального района;</w:t>
      </w:r>
    </w:p>
    <w:p w:rsidR="005E1F06" w:rsidRPr="005E1F06" w:rsidRDefault="005E1F06" w:rsidP="005E1F06">
      <w:pPr>
        <w:ind w:firstLine="567"/>
        <w:jc w:val="both"/>
      </w:pPr>
      <w:r w:rsidRPr="005E1F06">
        <w:t>3. Пиксаев В.Д. – глава Сиалеевско – Пятинского сельского поселения Инсарского муниципального района (по согласованию).</w:t>
      </w:r>
    </w:p>
    <w:p w:rsidR="005E1F06" w:rsidRPr="005E1F06" w:rsidRDefault="005E1F06" w:rsidP="005E1F06">
      <w:pPr>
        <w:ind w:firstLine="567"/>
        <w:jc w:val="both"/>
      </w:pPr>
    </w:p>
    <w:p w:rsidR="005E1F06" w:rsidRPr="005E1F06" w:rsidRDefault="005E1F06" w:rsidP="005E1F06">
      <w:pPr>
        <w:ind w:firstLine="567"/>
        <w:jc w:val="center"/>
      </w:pPr>
    </w:p>
    <w:p w:rsidR="005E1F06" w:rsidRPr="005E1F06" w:rsidRDefault="005E1F06" w:rsidP="005E1F06">
      <w:pPr>
        <w:jc w:val="center"/>
        <w:rPr>
          <w:b/>
        </w:rPr>
      </w:pPr>
      <w:r w:rsidRPr="005E1F06">
        <w:rPr>
          <w:b/>
        </w:rPr>
        <w:t>Рабочая группа № 3</w:t>
      </w:r>
    </w:p>
    <w:p w:rsidR="005E1F06" w:rsidRPr="005E1F06" w:rsidRDefault="005E1F06" w:rsidP="005E1F06">
      <w:pPr>
        <w:jc w:val="center"/>
        <w:rPr>
          <w:b/>
        </w:rPr>
      </w:pPr>
      <w:r w:rsidRPr="005E1F06">
        <w:rPr>
          <w:b/>
        </w:rPr>
        <w:t>по проведению агитационной компании по отбору граждан, пребывающих в запасе, на военную службу по контракту на прилегающих территориях к Инсарскому муниципальному району Республики Мордовия</w:t>
      </w:r>
    </w:p>
    <w:p w:rsidR="005E1F06" w:rsidRPr="005E1F06" w:rsidRDefault="005E1F06" w:rsidP="005E1F06">
      <w:pPr>
        <w:jc w:val="center"/>
        <w:rPr>
          <w:b/>
        </w:rPr>
      </w:pPr>
    </w:p>
    <w:p w:rsidR="005E1F06" w:rsidRPr="005E1F06" w:rsidRDefault="005E1F06" w:rsidP="005E1F06">
      <w:pPr>
        <w:ind w:firstLine="567"/>
      </w:pPr>
      <w:r w:rsidRPr="005E1F06">
        <w:t>1. Акишин С.В. – заместитель главы – Руководитель аппарата администрации Инсарского муниципального района, руководитель рабочей группы;</w:t>
      </w:r>
    </w:p>
    <w:p w:rsidR="005E1F06" w:rsidRPr="005E1F06" w:rsidRDefault="005E1F06" w:rsidP="005E1F06">
      <w:pPr>
        <w:ind w:firstLine="567"/>
        <w:jc w:val="center"/>
      </w:pPr>
      <w:r w:rsidRPr="005E1F06">
        <w:t>члены рабочей группы:</w:t>
      </w:r>
    </w:p>
    <w:p w:rsidR="005E1F06" w:rsidRPr="005E1F06" w:rsidRDefault="005E1F06" w:rsidP="005E1F06">
      <w:pPr>
        <w:ind w:firstLine="567"/>
        <w:jc w:val="both"/>
      </w:pPr>
      <w:r w:rsidRPr="005E1F06">
        <w:t>2. Долотказин Р.В. – заместитель главы, начальник управления по социальной работе администрации Инсарского муниципального района;</w:t>
      </w:r>
    </w:p>
    <w:p w:rsidR="005E1F06" w:rsidRPr="005E1F06" w:rsidRDefault="005E1F06" w:rsidP="005E1F06">
      <w:pPr>
        <w:ind w:firstLine="567"/>
        <w:jc w:val="both"/>
      </w:pPr>
      <w:r w:rsidRPr="005E1F06">
        <w:t>3. Синичкин С.А.  – и.о. заместителя главы, начальника Финансового управления администрации Инсарского муниципального района;</w:t>
      </w:r>
    </w:p>
    <w:p w:rsidR="005E1F06" w:rsidRPr="005E1F06" w:rsidRDefault="005E1F06" w:rsidP="005E1F06">
      <w:pPr>
        <w:ind w:firstLine="567"/>
        <w:jc w:val="both"/>
      </w:pPr>
      <w:r w:rsidRPr="005E1F06">
        <w:t>4. Чигажов А.Н. – глава Нововерхисского сельского поселения Инсарского муниципального района (по согласованию).</w:t>
      </w:r>
    </w:p>
    <w:p w:rsidR="005E1F06" w:rsidRDefault="005E1F06"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Default="009044AE" w:rsidP="00DC05C5"/>
    <w:p w:rsidR="009044AE" w:rsidRPr="009044AE" w:rsidRDefault="009044AE" w:rsidP="009044AE">
      <w:pPr>
        <w:spacing w:before="120"/>
        <w:ind w:firstLine="709"/>
        <w:jc w:val="center"/>
        <w:rPr>
          <w:rFonts w:eastAsiaTheme="minorHAnsi"/>
          <w:b/>
          <w:lang w:eastAsia="en-US"/>
        </w:rPr>
      </w:pPr>
      <w:r w:rsidRPr="009044AE">
        <w:rPr>
          <w:rFonts w:eastAsiaTheme="minorHAnsi"/>
          <w:b/>
          <w:lang w:eastAsia="en-US"/>
        </w:rPr>
        <w:t>Извещение</w:t>
      </w:r>
    </w:p>
    <w:p w:rsidR="009044AE" w:rsidRPr="009044AE" w:rsidRDefault="009044AE" w:rsidP="009044AE">
      <w:pPr>
        <w:spacing w:before="120"/>
        <w:ind w:firstLine="709"/>
        <w:jc w:val="center"/>
        <w:rPr>
          <w:rFonts w:eastAsiaTheme="minorHAnsi"/>
          <w:lang w:eastAsia="en-US"/>
        </w:rPr>
      </w:pPr>
      <w:r w:rsidRPr="009044AE">
        <w:rPr>
          <w:rFonts w:eastAsiaTheme="minorHAnsi"/>
          <w:lang w:eastAsia="en-US"/>
        </w:rPr>
        <w:t>о проведении в 2026 году государственной кадастровой оценки земельных участков, расположенных на территории Республики Мордовия</w:t>
      </w:r>
    </w:p>
    <w:p w:rsidR="009044AE" w:rsidRPr="009044AE" w:rsidRDefault="009044AE" w:rsidP="009044AE">
      <w:pPr>
        <w:spacing w:before="120"/>
        <w:ind w:firstLine="709"/>
        <w:jc w:val="both"/>
      </w:pPr>
      <w:proofErr w:type="gramStart"/>
      <w:r w:rsidRPr="009044AE">
        <w:rPr>
          <w:rFonts w:eastAsiaTheme="minorHAnsi"/>
          <w:lang w:eastAsia="en-US"/>
        </w:rPr>
        <w:t xml:space="preserve">На основании приказа Министерства земельных и имущественных отношений Республики Мордовия от 14 февраля 2025 г. № 2-Н государственное бюджетное учреждение Республики Мордовия «Центр кадастровой оценки» (далее </w:t>
      </w:r>
      <w:bookmarkStart w:id="0" w:name="_Hlk191461586"/>
      <w:r w:rsidRPr="009044AE">
        <w:rPr>
          <w:rFonts w:eastAsiaTheme="minorHAnsi"/>
          <w:lang w:eastAsia="en-US"/>
        </w:rPr>
        <w:t>–</w:t>
      </w:r>
      <w:bookmarkEnd w:id="0"/>
      <w:r w:rsidRPr="009044AE">
        <w:rPr>
          <w:rFonts w:eastAsiaTheme="minorHAnsi"/>
          <w:lang w:eastAsia="en-US"/>
        </w:rPr>
        <w:t xml:space="preserve"> Учреждение) обеспечивает проведение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расположенных на территории Республики Мордовия, за исключением случаев, предусмотренных ч. 3 ст. 11 </w:t>
      </w:r>
      <w:r w:rsidRPr="009044AE">
        <w:t>Федерального</w:t>
      </w:r>
      <w:proofErr w:type="gramEnd"/>
      <w:r w:rsidRPr="009044AE">
        <w:t xml:space="preserve"> закона от 3 июля 2016 г. № 237–ФЗ «О государственной кадастровой оценке» (далее – </w:t>
      </w:r>
      <w:bookmarkStart w:id="1" w:name="_Hlk191294581"/>
      <w:r w:rsidRPr="009044AE">
        <w:t>Закон</w:t>
      </w:r>
      <w:bookmarkEnd w:id="1"/>
      <w:r w:rsidRPr="009044AE">
        <w:t xml:space="preserve"> о кадастровой оценке).</w:t>
      </w:r>
    </w:p>
    <w:p w:rsidR="009044AE" w:rsidRPr="009044AE" w:rsidRDefault="009044AE" w:rsidP="009044AE">
      <w:pPr>
        <w:spacing w:before="120"/>
        <w:ind w:firstLine="709"/>
        <w:jc w:val="both"/>
      </w:pPr>
      <w:r w:rsidRPr="009044AE">
        <w:t>В связи с важностью получения достоверных и объективных результатов государственной кадастровой оценки Учреждение принимает декларации о характеристиках объектов недвижимости, подлежащих государственной кадастровой оценке. Декларации могут быть поданы:</w:t>
      </w:r>
    </w:p>
    <w:p w:rsidR="009044AE" w:rsidRPr="009044AE" w:rsidRDefault="009044AE" w:rsidP="009044AE">
      <w:pPr>
        <w:spacing w:before="120"/>
        <w:ind w:firstLine="709"/>
        <w:jc w:val="both"/>
      </w:pPr>
      <w:r w:rsidRPr="009044AE">
        <w:t xml:space="preserve">- в форме электронного документа, подписанного усиленной квалифицированной электронной подписью заявителя или его представителя, на адрес электронной почты Учреждения: </w:t>
      </w:r>
      <w:hyperlink r:id="rId9" w:history="1">
        <w:r w:rsidRPr="009044AE">
          <w:rPr>
            <w:rStyle w:val="af7"/>
            <w:rFonts w:eastAsiaTheme="majorEastAsia"/>
            <w:color w:val="auto"/>
            <w:lang w:val="en-US"/>
          </w:rPr>
          <w:t>gko</w:t>
        </w:r>
        <w:r w:rsidRPr="009044AE">
          <w:rPr>
            <w:rStyle w:val="af7"/>
            <w:rFonts w:eastAsiaTheme="majorEastAsia"/>
            <w:color w:val="auto"/>
          </w:rPr>
          <w:t>@</w:t>
        </w:r>
        <w:r w:rsidRPr="009044AE">
          <w:rPr>
            <w:rStyle w:val="af7"/>
            <w:rFonts w:eastAsiaTheme="majorEastAsia"/>
            <w:color w:val="auto"/>
            <w:lang w:val="en-US"/>
          </w:rPr>
          <w:t>e</w:t>
        </w:r>
        <w:r w:rsidRPr="009044AE">
          <w:rPr>
            <w:rStyle w:val="af7"/>
            <w:rFonts w:eastAsiaTheme="majorEastAsia"/>
            <w:color w:val="auto"/>
          </w:rPr>
          <w:t>-</w:t>
        </w:r>
        <w:r w:rsidRPr="009044AE">
          <w:rPr>
            <w:rStyle w:val="af7"/>
            <w:rFonts w:eastAsiaTheme="majorEastAsia"/>
            <w:color w:val="auto"/>
            <w:lang w:val="en-US"/>
          </w:rPr>
          <w:t>mordovia</w:t>
        </w:r>
        <w:r w:rsidRPr="009044AE">
          <w:rPr>
            <w:rStyle w:val="af7"/>
            <w:rFonts w:eastAsiaTheme="majorEastAsia"/>
            <w:color w:val="auto"/>
          </w:rPr>
          <w:t>.</w:t>
        </w:r>
        <w:r w:rsidRPr="009044AE">
          <w:rPr>
            <w:rStyle w:val="af7"/>
            <w:rFonts w:eastAsiaTheme="majorEastAsia"/>
            <w:color w:val="auto"/>
            <w:lang w:val="en-US"/>
          </w:rPr>
          <w:t>ru</w:t>
        </w:r>
      </w:hyperlink>
      <w:r w:rsidRPr="009044AE">
        <w:t>;</w:t>
      </w:r>
    </w:p>
    <w:p w:rsidR="009044AE" w:rsidRPr="009044AE" w:rsidRDefault="009044AE" w:rsidP="009044AE">
      <w:pPr>
        <w:spacing w:before="120"/>
        <w:ind w:firstLine="709"/>
        <w:jc w:val="both"/>
      </w:pPr>
      <w:r w:rsidRPr="009044AE">
        <w:t xml:space="preserve">- на бумажном носителе, каждый лист которой заверен собственноручной подписью заявителя или его представителя, лично или почтовым отправлением с уведомлением о вручении по адресу: г. Саранск, ул. </w:t>
      </w:r>
      <w:proofErr w:type="gramStart"/>
      <w:r w:rsidRPr="009044AE">
        <w:t>Советская</w:t>
      </w:r>
      <w:proofErr w:type="gramEnd"/>
      <w:r w:rsidRPr="009044AE">
        <w:t>, д. 26, к. 115.</w:t>
      </w:r>
    </w:p>
    <w:p w:rsidR="009044AE" w:rsidRPr="009044AE" w:rsidRDefault="009044AE" w:rsidP="009044AE">
      <w:pPr>
        <w:spacing w:before="120"/>
        <w:ind w:firstLine="709"/>
        <w:jc w:val="both"/>
      </w:pPr>
    </w:p>
    <w:p w:rsidR="009044AE" w:rsidRDefault="009044AE" w:rsidP="009044AE">
      <w:pPr>
        <w:rPr>
          <w:szCs w:val="20"/>
        </w:rPr>
      </w:pPr>
    </w:p>
    <w:p w:rsidR="009044AE" w:rsidRDefault="009044A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86177D" w:rsidRDefault="0086177D" w:rsidP="00DC05C5"/>
    <w:p w:rsidR="0086177D" w:rsidRDefault="0086177D" w:rsidP="00DC05C5"/>
    <w:p w:rsidR="0086177D" w:rsidRDefault="0086177D" w:rsidP="00DC05C5"/>
    <w:p w:rsidR="0086177D" w:rsidRDefault="0086177D" w:rsidP="00DC05C5"/>
    <w:p w:rsidR="0086177D" w:rsidRDefault="0086177D" w:rsidP="00DC05C5"/>
    <w:p w:rsidR="0086177D" w:rsidRDefault="0086177D" w:rsidP="00DC05C5"/>
    <w:p w:rsidR="00441D8E" w:rsidRPr="00441D8E" w:rsidRDefault="00441D8E" w:rsidP="00441D8E">
      <w:pPr>
        <w:jc w:val="center"/>
        <w:rPr>
          <w:b/>
        </w:rPr>
      </w:pPr>
      <w:r w:rsidRPr="00441D8E">
        <w:rPr>
          <w:b/>
        </w:rPr>
        <w:t xml:space="preserve">АДМИНИСТРАЦИЯ  </w:t>
      </w:r>
    </w:p>
    <w:p w:rsidR="00441D8E" w:rsidRPr="00441D8E" w:rsidRDefault="00441D8E" w:rsidP="00441D8E">
      <w:pPr>
        <w:jc w:val="center"/>
        <w:rPr>
          <w:b/>
        </w:rPr>
      </w:pPr>
      <w:r w:rsidRPr="00441D8E">
        <w:rPr>
          <w:b/>
        </w:rPr>
        <w:t>ИНСАРСКОГО  МУНИЦИПАЛЬНОГО РАЙОНА</w:t>
      </w:r>
    </w:p>
    <w:p w:rsidR="00441D8E" w:rsidRPr="00441D8E" w:rsidRDefault="00441D8E" w:rsidP="00441D8E">
      <w:pPr>
        <w:jc w:val="center"/>
        <w:rPr>
          <w:b/>
        </w:rPr>
      </w:pPr>
      <w:r w:rsidRPr="00441D8E">
        <w:rPr>
          <w:b/>
        </w:rPr>
        <w:t>РЕСПУБЛИКИ МОРДОВИЯ</w:t>
      </w:r>
    </w:p>
    <w:p w:rsidR="00441D8E" w:rsidRPr="00441D8E" w:rsidRDefault="00441D8E" w:rsidP="00441D8E">
      <w:pPr>
        <w:jc w:val="center"/>
        <w:rPr>
          <w:b/>
        </w:rPr>
      </w:pPr>
    </w:p>
    <w:p w:rsidR="00441D8E" w:rsidRPr="00441D8E" w:rsidRDefault="00441D8E" w:rsidP="00441D8E">
      <w:pPr>
        <w:jc w:val="center"/>
        <w:rPr>
          <w:b/>
        </w:rPr>
      </w:pPr>
      <w:proofErr w:type="gramStart"/>
      <w:r w:rsidRPr="00441D8E">
        <w:rPr>
          <w:b/>
        </w:rPr>
        <w:t>Р</w:t>
      </w:r>
      <w:proofErr w:type="gramEnd"/>
      <w:r w:rsidRPr="00441D8E">
        <w:rPr>
          <w:b/>
        </w:rPr>
        <w:t xml:space="preserve"> А С П О Р Я Ж Е Н И Е</w:t>
      </w:r>
    </w:p>
    <w:p w:rsidR="00441D8E" w:rsidRPr="00441D8E" w:rsidRDefault="00441D8E" w:rsidP="00441D8E">
      <w:pPr>
        <w:jc w:val="center"/>
      </w:pPr>
    </w:p>
    <w:p w:rsidR="00441D8E" w:rsidRPr="00441D8E" w:rsidRDefault="00441D8E" w:rsidP="00441D8E">
      <w:pPr>
        <w:jc w:val="center"/>
      </w:pPr>
      <w:r w:rsidRPr="00441D8E">
        <w:t>г. Инсар</w:t>
      </w:r>
    </w:p>
    <w:p w:rsidR="00441D8E" w:rsidRPr="00441D8E" w:rsidRDefault="00441D8E" w:rsidP="00441D8E">
      <w:pPr>
        <w:pStyle w:val="af8"/>
      </w:pPr>
    </w:p>
    <w:p w:rsidR="00441D8E" w:rsidRPr="00441D8E" w:rsidRDefault="00441D8E" w:rsidP="00441D8E">
      <w:pPr>
        <w:pStyle w:val="af8"/>
        <w:rPr>
          <w:color w:val="000000"/>
        </w:rPr>
      </w:pPr>
      <w:r w:rsidRPr="00441D8E">
        <w:rPr>
          <w:color w:val="FFFFFF"/>
        </w:rPr>
        <w:t>от</w:t>
      </w:r>
      <w:r w:rsidRPr="00441D8E">
        <w:rPr>
          <w:color w:val="000000"/>
        </w:rPr>
        <w:t xml:space="preserve"> </w:t>
      </w:r>
      <w:proofErr w:type="gramStart"/>
      <w:r w:rsidRPr="00441D8E">
        <w:rPr>
          <w:color w:val="000000"/>
        </w:rPr>
        <w:t>от</w:t>
      </w:r>
      <w:proofErr w:type="gramEnd"/>
      <w:r w:rsidRPr="00441D8E">
        <w:rPr>
          <w:color w:val="000000"/>
        </w:rPr>
        <w:t xml:space="preserve"> 4 марта 2025 года                                                                                    </w:t>
      </w:r>
      <w:r>
        <w:rPr>
          <w:color w:val="000000"/>
        </w:rPr>
        <w:t xml:space="preserve">                                </w:t>
      </w:r>
      <w:r w:rsidRPr="00441D8E">
        <w:rPr>
          <w:color w:val="000000"/>
        </w:rPr>
        <w:t xml:space="preserve"> № 7 – р</w:t>
      </w:r>
    </w:p>
    <w:p w:rsidR="00441D8E" w:rsidRPr="00441D8E" w:rsidRDefault="00441D8E" w:rsidP="00441D8E">
      <w:pPr>
        <w:pStyle w:val="af8"/>
        <w:rPr>
          <w:color w:val="000000"/>
        </w:rPr>
      </w:pPr>
    </w:p>
    <w:p w:rsidR="00441D8E" w:rsidRPr="00441D8E" w:rsidRDefault="00441D8E" w:rsidP="00441D8E">
      <w:pPr>
        <w:pStyle w:val="af8"/>
        <w:ind w:firstLine="567"/>
      </w:pPr>
      <w:r w:rsidRPr="00441D8E">
        <w:t xml:space="preserve">В соответствии с пунктом 2 решения Совета депутатов Инсарского муниципального района Республики Мордовия </w:t>
      </w:r>
      <w:r w:rsidRPr="00441D8E">
        <w:rPr>
          <w:color w:val="22272F"/>
          <w:shd w:val="clear" w:color="auto" w:fill="FFFFFF"/>
        </w:rPr>
        <w:t>от 22 октября 2008 года № 64</w:t>
      </w:r>
      <w:r w:rsidRPr="00441D8E">
        <w:rPr>
          <w:color w:val="22272F"/>
        </w:rPr>
        <w:t xml:space="preserve"> </w:t>
      </w:r>
      <w:r w:rsidRPr="00441D8E">
        <w:rPr>
          <w:color w:val="22272F"/>
          <w:shd w:val="clear" w:color="auto" w:fill="FFFFFF"/>
        </w:rPr>
        <w:t>«Об основах организации оплаты труда работников муниципальных бюджетных, казенных учреждений»:</w:t>
      </w:r>
    </w:p>
    <w:p w:rsidR="00441D8E" w:rsidRPr="00441D8E" w:rsidRDefault="00441D8E" w:rsidP="00921CC2">
      <w:pPr>
        <w:pStyle w:val="af8"/>
        <w:numPr>
          <w:ilvl w:val="0"/>
          <w:numId w:val="9"/>
        </w:numPr>
        <w:spacing w:after="0"/>
        <w:ind w:left="0" w:firstLine="567"/>
        <w:jc w:val="both"/>
      </w:pPr>
      <w:r w:rsidRPr="00441D8E">
        <w:t>Увеличить должностные оклады директорам муниципальных бюджетных учреждений Инсарского муниципального района Республики Мордовия в 1,2 раза.</w:t>
      </w:r>
    </w:p>
    <w:p w:rsidR="00441D8E" w:rsidRPr="00441D8E" w:rsidRDefault="00441D8E" w:rsidP="00921CC2">
      <w:pPr>
        <w:pStyle w:val="af8"/>
        <w:numPr>
          <w:ilvl w:val="0"/>
          <w:numId w:val="9"/>
        </w:numPr>
        <w:spacing w:after="0"/>
        <w:ind w:left="0" w:firstLine="567"/>
        <w:jc w:val="both"/>
      </w:pPr>
      <w:r w:rsidRPr="00441D8E">
        <w:t>Установить, что при повышении должностных окладов их размеры подлежат округлению до целого рубля в сторону увеличения.</w:t>
      </w:r>
    </w:p>
    <w:p w:rsidR="00441D8E" w:rsidRPr="00441D8E" w:rsidRDefault="00441D8E" w:rsidP="00921CC2">
      <w:pPr>
        <w:pStyle w:val="af8"/>
        <w:numPr>
          <w:ilvl w:val="0"/>
          <w:numId w:val="9"/>
        </w:numPr>
        <w:spacing w:after="0"/>
        <w:ind w:left="0" w:firstLine="567"/>
        <w:jc w:val="both"/>
      </w:pPr>
      <w:r w:rsidRPr="00441D8E">
        <w:t>Настоящее распоряжение вступает в законную силу со дня его подписания и распространяет свое действие на правоотношения, возникшие с 1 января 2025 года.</w:t>
      </w:r>
    </w:p>
    <w:p w:rsidR="00441D8E" w:rsidRPr="00441D8E" w:rsidRDefault="00441D8E" w:rsidP="00441D8E">
      <w:pPr>
        <w:pStyle w:val="af8"/>
      </w:pPr>
      <w:r w:rsidRPr="00441D8E">
        <w:tab/>
      </w:r>
    </w:p>
    <w:p w:rsidR="00441D8E" w:rsidRPr="00441D8E" w:rsidRDefault="00441D8E" w:rsidP="00441D8E">
      <w:pPr>
        <w:pStyle w:val="af8"/>
        <w:outlineLvl w:val="0"/>
      </w:pPr>
      <w:r w:rsidRPr="00441D8E">
        <w:t>Глава Инсарского</w:t>
      </w:r>
    </w:p>
    <w:p w:rsidR="00441D8E" w:rsidRPr="00441D8E" w:rsidRDefault="00441D8E" w:rsidP="00441D8E">
      <w:pPr>
        <w:pStyle w:val="af8"/>
        <w:outlineLvl w:val="0"/>
      </w:pPr>
      <w:r w:rsidRPr="00441D8E">
        <w:t xml:space="preserve">муниципального района  </w:t>
      </w:r>
      <w:r w:rsidRPr="00441D8E">
        <w:tab/>
      </w:r>
      <w:r w:rsidRPr="00441D8E">
        <w:tab/>
      </w:r>
      <w:r w:rsidRPr="00441D8E">
        <w:tab/>
      </w:r>
      <w:r w:rsidRPr="00441D8E">
        <w:tab/>
        <w:t xml:space="preserve">                               </w:t>
      </w:r>
      <w:r>
        <w:t xml:space="preserve">                              </w:t>
      </w:r>
      <w:r w:rsidRPr="00441D8E">
        <w:t>А.Г. Миточкин</w:t>
      </w:r>
    </w:p>
    <w:p w:rsidR="00441D8E" w:rsidRPr="00441D8E" w:rsidRDefault="00441D8E" w:rsidP="00441D8E">
      <w:pPr>
        <w:pStyle w:val="af8"/>
        <w:outlineLvl w:val="0"/>
      </w:pPr>
    </w:p>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441D8E" w:rsidRDefault="00441D8E" w:rsidP="00DC05C5"/>
    <w:p w:rsidR="0086177D" w:rsidRPr="0086177D" w:rsidRDefault="0086177D" w:rsidP="0086177D">
      <w:pPr>
        <w:jc w:val="center"/>
        <w:rPr>
          <w:b/>
        </w:rPr>
      </w:pPr>
      <w:r w:rsidRPr="0086177D">
        <w:rPr>
          <w:b/>
        </w:rPr>
        <w:t xml:space="preserve">АДМИНИСТРАЦИЯ  </w:t>
      </w:r>
    </w:p>
    <w:p w:rsidR="0086177D" w:rsidRPr="0086177D" w:rsidRDefault="0086177D" w:rsidP="0086177D">
      <w:pPr>
        <w:jc w:val="center"/>
        <w:rPr>
          <w:b/>
        </w:rPr>
      </w:pPr>
      <w:r w:rsidRPr="0086177D">
        <w:rPr>
          <w:b/>
        </w:rPr>
        <w:t>ИНСАРСКОГО МУНИЦИПАЛЬНОГО РАЙОНА</w:t>
      </w:r>
    </w:p>
    <w:p w:rsidR="0086177D" w:rsidRPr="0086177D" w:rsidRDefault="0086177D" w:rsidP="0086177D">
      <w:pPr>
        <w:jc w:val="center"/>
        <w:rPr>
          <w:b/>
        </w:rPr>
      </w:pPr>
      <w:r w:rsidRPr="0086177D">
        <w:rPr>
          <w:b/>
        </w:rPr>
        <w:t>РЕСПУБЛИКИ МОРДОВИЯ</w:t>
      </w:r>
    </w:p>
    <w:p w:rsidR="0086177D" w:rsidRPr="0086177D" w:rsidRDefault="0086177D" w:rsidP="0086177D">
      <w:pPr>
        <w:jc w:val="center"/>
      </w:pPr>
    </w:p>
    <w:p w:rsidR="0086177D" w:rsidRPr="0086177D" w:rsidRDefault="0086177D" w:rsidP="0086177D">
      <w:pPr>
        <w:jc w:val="center"/>
        <w:rPr>
          <w:b/>
        </w:rPr>
      </w:pPr>
      <w:proofErr w:type="gramStart"/>
      <w:r w:rsidRPr="0086177D">
        <w:rPr>
          <w:b/>
        </w:rPr>
        <w:t>П</w:t>
      </w:r>
      <w:proofErr w:type="gramEnd"/>
      <w:r w:rsidRPr="0086177D">
        <w:rPr>
          <w:b/>
        </w:rPr>
        <w:t xml:space="preserve"> О С Т А Н О В Л Е Н И Е</w:t>
      </w:r>
    </w:p>
    <w:p w:rsidR="0086177D" w:rsidRPr="0086177D" w:rsidRDefault="0086177D" w:rsidP="0086177D"/>
    <w:p w:rsidR="0086177D" w:rsidRPr="0086177D" w:rsidRDefault="0086177D" w:rsidP="0086177D">
      <w:pPr>
        <w:jc w:val="center"/>
      </w:pPr>
      <w:r w:rsidRPr="0086177D">
        <w:t>г. Инсар</w:t>
      </w:r>
    </w:p>
    <w:p w:rsidR="0086177D" w:rsidRPr="0086177D" w:rsidRDefault="0086177D" w:rsidP="0086177D"/>
    <w:p w:rsidR="0086177D" w:rsidRPr="0086177D" w:rsidRDefault="0086177D" w:rsidP="0086177D">
      <w:r w:rsidRPr="0086177D">
        <w:t xml:space="preserve">от  06 марта 2025 года                                                                                             </w:t>
      </w:r>
      <w:r>
        <w:t xml:space="preserve">                              </w:t>
      </w:r>
      <w:r w:rsidRPr="0086177D">
        <w:t>№ 76</w:t>
      </w:r>
    </w:p>
    <w:p w:rsidR="0086177D" w:rsidRPr="0086177D" w:rsidRDefault="0086177D" w:rsidP="0086177D"/>
    <w:p w:rsidR="0086177D" w:rsidRPr="0086177D" w:rsidRDefault="0086177D" w:rsidP="0086177D">
      <w:r w:rsidRPr="0086177D">
        <w:t>О внесении изменений</w:t>
      </w:r>
    </w:p>
    <w:p w:rsidR="0086177D" w:rsidRPr="0086177D" w:rsidRDefault="0086177D" w:rsidP="0086177D">
      <w:r w:rsidRPr="0086177D">
        <w:t xml:space="preserve">в постановление администрации </w:t>
      </w:r>
    </w:p>
    <w:p w:rsidR="0086177D" w:rsidRPr="0086177D" w:rsidRDefault="0086177D" w:rsidP="0086177D">
      <w:r w:rsidRPr="0086177D">
        <w:t>Инсарского муниципального района</w:t>
      </w:r>
    </w:p>
    <w:p w:rsidR="0086177D" w:rsidRPr="0086177D" w:rsidRDefault="0086177D" w:rsidP="0086177D">
      <w:r w:rsidRPr="0086177D">
        <w:t>от  21 марта  2023 года  № 95</w:t>
      </w:r>
    </w:p>
    <w:p w:rsidR="0086177D" w:rsidRPr="0086177D" w:rsidRDefault="0086177D" w:rsidP="0086177D">
      <w:pPr>
        <w:jc w:val="both"/>
      </w:pPr>
    </w:p>
    <w:p w:rsidR="0086177D" w:rsidRPr="0086177D" w:rsidRDefault="0086177D" w:rsidP="0086177D">
      <w:pPr>
        <w:tabs>
          <w:tab w:val="left" w:pos="567"/>
        </w:tabs>
        <w:jc w:val="both"/>
      </w:pPr>
      <w:r w:rsidRPr="0086177D">
        <w:tab/>
        <w:t xml:space="preserve">В соответствии с </w:t>
      </w:r>
      <w:hyperlink r:id="rId10" w:history="1">
        <w:r w:rsidRPr="0086177D">
          <w:rPr>
            <w:rStyle w:val="a8"/>
            <w:color w:val="auto"/>
          </w:rPr>
          <w:t>Уставом</w:t>
        </w:r>
      </w:hyperlink>
      <w:r w:rsidRPr="0086177D">
        <w:t xml:space="preserve">  Инсарского муниципального района Республики Мордовия, администрация Инсарского муниципального района Республики Мордовия,</w:t>
      </w:r>
    </w:p>
    <w:p w:rsidR="0086177D" w:rsidRPr="0086177D" w:rsidRDefault="0086177D" w:rsidP="0086177D">
      <w:pPr>
        <w:pStyle w:val="a6"/>
        <w:ind w:left="567"/>
        <w:jc w:val="center"/>
      </w:pPr>
      <w:proofErr w:type="gramStart"/>
      <w:r w:rsidRPr="0086177D">
        <w:t>П</w:t>
      </w:r>
      <w:proofErr w:type="gramEnd"/>
      <w:r w:rsidRPr="0086177D">
        <w:t xml:space="preserve"> О С Т А Н О В Л Я Е Т:</w:t>
      </w:r>
    </w:p>
    <w:p w:rsidR="0086177D" w:rsidRPr="0086177D" w:rsidRDefault="0086177D" w:rsidP="0086177D">
      <w:pPr>
        <w:pStyle w:val="ae"/>
        <w:widowControl w:val="0"/>
        <w:numPr>
          <w:ilvl w:val="0"/>
          <w:numId w:val="8"/>
        </w:numPr>
        <w:autoSpaceDE w:val="0"/>
        <w:autoSpaceDN w:val="0"/>
        <w:adjustRightInd w:val="0"/>
        <w:ind w:left="0" w:firstLine="567"/>
        <w:jc w:val="both"/>
        <w:rPr>
          <w:rFonts w:ascii="Times New Roman" w:hAnsi="Times New Roman" w:cs="Times New Roman"/>
          <w:sz w:val="24"/>
          <w:szCs w:val="24"/>
        </w:rPr>
      </w:pPr>
      <w:proofErr w:type="gramStart"/>
      <w:r w:rsidRPr="0086177D">
        <w:rPr>
          <w:rFonts w:ascii="Times New Roman" w:hAnsi="Times New Roman" w:cs="Times New Roman"/>
          <w:sz w:val="24"/>
          <w:szCs w:val="24"/>
        </w:rPr>
        <w:t>Внести в постановление администрации Инсарского муниципального района от 21 марта 2023 года  № 95 «Об утверждении  Положения о порядке расходования средств резервного фонда администрации Инсарского муниципального района Республики Мордовия» (с изменениями, внесёнными постановлениями администрации Инсарского муниципального района от 15 июня 2023 года № 244, от 12 марта  2024 года  № 104, от 24 мая  2024 года № 181, от  28 июня 2024 года № 213</w:t>
      </w:r>
      <w:proofErr w:type="gramEnd"/>
      <w:r w:rsidRPr="0086177D">
        <w:rPr>
          <w:rFonts w:ascii="Times New Roman" w:hAnsi="Times New Roman" w:cs="Times New Roman"/>
          <w:sz w:val="24"/>
          <w:szCs w:val="24"/>
        </w:rPr>
        <w:t>, от 30 июля  2024 года № 255, от 11февраля  2025 года № 63) следующие изменения:</w:t>
      </w:r>
    </w:p>
    <w:p w:rsidR="0086177D" w:rsidRPr="0086177D" w:rsidRDefault="0086177D" w:rsidP="0086177D">
      <w:pPr>
        <w:pStyle w:val="ae"/>
        <w:jc w:val="both"/>
        <w:rPr>
          <w:rFonts w:ascii="Times New Roman" w:hAnsi="Times New Roman" w:cs="Times New Roman"/>
          <w:sz w:val="24"/>
          <w:szCs w:val="24"/>
        </w:rPr>
      </w:pPr>
      <w:r w:rsidRPr="0086177D">
        <w:rPr>
          <w:rFonts w:ascii="Times New Roman" w:hAnsi="Times New Roman" w:cs="Times New Roman"/>
          <w:sz w:val="24"/>
          <w:szCs w:val="24"/>
        </w:rPr>
        <w:t xml:space="preserve">        1) в пункте 2  Положения о порядке расходования средств резервного фонда администрации Инсарского муниципального района Республики Мордовия (далее – Положение):</w:t>
      </w:r>
    </w:p>
    <w:p w:rsidR="0086177D" w:rsidRPr="0086177D" w:rsidRDefault="0086177D" w:rsidP="0086177D">
      <w:pPr>
        <w:pStyle w:val="ae"/>
        <w:tabs>
          <w:tab w:val="left" w:pos="567"/>
        </w:tabs>
        <w:jc w:val="both"/>
        <w:rPr>
          <w:rFonts w:ascii="Times New Roman" w:hAnsi="Times New Roman" w:cs="Times New Roman"/>
          <w:sz w:val="24"/>
          <w:szCs w:val="24"/>
          <w:shd w:val="clear" w:color="auto" w:fill="FFFFFF"/>
        </w:rPr>
      </w:pPr>
      <w:r w:rsidRPr="0086177D">
        <w:rPr>
          <w:rFonts w:ascii="Times New Roman" w:hAnsi="Times New Roman" w:cs="Times New Roman"/>
          <w:sz w:val="24"/>
          <w:szCs w:val="24"/>
        </w:rPr>
        <w:t xml:space="preserve">         в часть  вторую  </w:t>
      </w:r>
      <w:r w:rsidRPr="0086177D">
        <w:rPr>
          <w:rFonts w:ascii="Times New Roman" w:hAnsi="Times New Roman" w:cs="Times New Roman"/>
          <w:sz w:val="24"/>
          <w:szCs w:val="24"/>
          <w:shd w:val="clear" w:color="auto" w:fill="FFFFFF"/>
        </w:rPr>
        <w:t>после слов «пострадавших в результате иных» дополнить словом «бедствий»;</w:t>
      </w:r>
    </w:p>
    <w:p w:rsidR="0086177D" w:rsidRPr="0086177D" w:rsidRDefault="0086177D" w:rsidP="0086177D">
      <w:pPr>
        <w:pStyle w:val="ae"/>
        <w:tabs>
          <w:tab w:val="left" w:pos="567"/>
        </w:tabs>
        <w:jc w:val="both"/>
        <w:rPr>
          <w:rFonts w:ascii="Times New Roman" w:hAnsi="Times New Roman" w:cs="Times New Roman"/>
          <w:sz w:val="24"/>
          <w:szCs w:val="24"/>
          <w:shd w:val="clear" w:color="auto" w:fill="FFFFFF"/>
        </w:rPr>
      </w:pPr>
      <w:r w:rsidRPr="0086177D">
        <w:rPr>
          <w:rFonts w:ascii="Times New Roman" w:hAnsi="Times New Roman" w:cs="Times New Roman"/>
          <w:sz w:val="24"/>
          <w:szCs w:val="24"/>
          <w:shd w:val="clear" w:color="auto" w:fill="FFFFFF"/>
        </w:rPr>
        <w:tab/>
        <w:t xml:space="preserve"> дополнить абзацем следующего содержания:</w:t>
      </w:r>
    </w:p>
    <w:p w:rsidR="0086177D" w:rsidRPr="0086177D" w:rsidRDefault="0086177D" w:rsidP="0086177D">
      <w:pPr>
        <w:pStyle w:val="ae"/>
        <w:tabs>
          <w:tab w:val="left" w:pos="567"/>
        </w:tabs>
        <w:jc w:val="both"/>
        <w:rPr>
          <w:rFonts w:ascii="Times New Roman" w:hAnsi="Times New Roman" w:cs="Times New Roman"/>
          <w:sz w:val="24"/>
          <w:szCs w:val="24"/>
          <w:shd w:val="clear" w:color="auto" w:fill="FFFFFF"/>
        </w:rPr>
      </w:pPr>
      <w:r w:rsidRPr="0086177D">
        <w:rPr>
          <w:rFonts w:ascii="Times New Roman" w:hAnsi="Times New Roman" w:cs="Times New Roman"/>
          <w:sz w:val="24"/>
          <w:szCs w:val="24"/>
          <w:shd w:val="clear" w:color="auto" w:fill="FFFFFF"/>
        </w:rPr>
        <w:t xml:space="preserve">        «проведение мероприятий, направленных на создание, хранение, использование и восполнение резерва материальных ресурсов для ликвидации чрезвычайных ситуаций на территории  Инсарского муниципального района Республики Мордовия, муниципальных запасов материально – технических, продовольственных, медицинских и иных средств в целях гражданской обороны</w:t>
      </w:r>
      <w:proofErr w:type="gramStart"/>
      <w:r w:rsidRPr="0086177D">
        <w:rPr>
          <w:rFonts w:ascii="Times New Roman" w:hAnsi="Times New Roman" w:cs="Times New Roman"/>
          <w:sz w:val="24"/>
          <w:szCs w:val="24"/>
          <w:shd w:val="clear" w:color="auto" w:fill="FFFFFF"/>
        </w:rPr>
        <w:t>.»;</w:t>
      </w:r>
      <w:proofErr w:type="gramEnd"/>
    </w:p>
    <w:p w:rsidR="0086177D" w:rsidRPr="0086177D" w:rsidRDefault="0086177D" w:rsidP="0086177D">
      <w:pPr>
        <w:tabs>
          <w:tab w:val="left" w:pos="567"/>
        </w:tabs>
        <w:jc w:val="both"/>
      </w:pPr>
      <w:r w:rsidRPr="0086177D">
        <w:rPr>
          <w:shd w:val="clear" w:color="auto" w:fill="FFFFFF"/>
        </w:rPr>
        <w:tab/>
        <w:t xml:space="preserve">2)  пункт </w:t>
      </w:r>
      <w:r w:rsidRPr="0086177D">
        <w:t>5.1. Положения изложить в следующей редакции:</w:t>
      </w:r>
    </w:p>
    <w:p w:rsidR="0086177D" w:rsidRPr="0086177D" w:rsidRDefault="0086177D" w:rsidP="0086177D">
      <w:pPr>
        <w:pStyle w:val="s1"/>
        <w:shd w:val="clear" w:color="auto" w:fill="FFFFFF"/>
        <w:spacing w:before="0" w:beforeAutospacing="0" w:after="0" w:afterAutospacing="0"/>
        <w:jc w:val="both"/>
      </w:pPr>
      <w:r w:rsidRPr="0086177D">
        <w:t xml:space="preserve">        «5.1. В целях оказания материальной помощи, предусмотренной </w:t>
      </w:r>
      <w:hyperlink r:id="rId11" w:anchor="/document/406842364/entry/21" w:history="1">
        <w:r w:rsidRPr="0086177D">
          <w:rPr>
            <w:rStyle w:val="af7"/>
            <w:color w:val="auto"/>
          </w:rPr>
          <w:t>пунктом 2.1</w:t>
        </w:r>
      </w:hyperlink>
      <w:r w:rsidRPr="0086177D">
        <w:t xml:space="preserve"> настоящего Положения, родственником погибшего (умершего) гражданина или иным лицом, фактически </w:t>
      </w:r>
      <w:proofErr w:type="gramStart"/>
      <w:r w:rsidRPr="0086177D">
        <w:t>организовавшему</w:t>
      </w:r>
      <w:proofErr w:type="gramEnd"/>
      <w:r w:rsidRPr="0086177D">
        <w:t xml:space="preserve"> похороны, представляются следующие документы:</w:t>
      </w:r>
    </w:p>
    <w:p w:rsidR="0086177D" w:rsidRPr="0086177D" w:rsidRDefault="0086177D" w:rsidP="0086177D">
      <w:pPr>
        <w:pStyle w:val="s1"/>
        <w:shd w:val="clear" w:color="auto" w:fill="FFFFFF"/>
        <w:spacing w:before="0" w:beforeAutospacing="0" w:after="0" w:afterAutospacing="0"/>
        <w:ind w:left="567"/>
        <w:jc w:val="both"/>
      </w:pPr>
      <w:r w:rsidRPr="0086177D">
        <w:t>заявление на оказание материальной помощи;</w:t>
      </w:r>
    </w:p>
    <w:p w:rsidR="0086177D" w:rsidRPr="0086177D" w:rsidRDefault="0086177D" w:rsidP="0086177D">
      <w:pPr>
        <w:pStyle w:val="s1"/>
        <w:shd w:val="clear" w:color="auto" w:fill="FFFFFF"/>
        <w:tabs>
          <w:tab w:val="left" w:pos="567"/>
        </w:tabs>
        <w:spacing w:before="0" w:beforeAutospacing="0" w:after="0" w:afterAutospacing="0"/>
        <w:jc w:val="both"/>
      </w:pPr>
      <w:r w:rsidRPr="0086177D">
        <w:t xml:space="preserve">        документы, подтверждающие расходы, понесенные  на организацию похорон;</w:t>
      </w:r>
    </w:p>
    <w:p w:rsidR="0086177D" w:rsidRPr="0086177D" w:rsidRDefault="0086177D" w:rsidP="0086177D">
      <w:pPr>
        <w:pStyle w:val="s1"/>
        <w:shd w:val="clear" w:color="auto" w:fill="FFFFFF"/>
        <w:tabs>
          <w:tab w:val="left" w:pos="567"/>
        </w:tabs>
        <w:spacing w:before="0" w:beforeAutospacing="0" w:after="0" w:afterAutospacing="0"/>
        <w:jc w:val="both"/>
      </w:pPr>
      <w:r w:rsidRPr="0086177D">
        <w:tab/>
        <w:t>справку о захоронении погибшего (умершего) гражданина;</w:t>
      </w:r>
    </w:p>
    <w:p w:rsidR="0086177D" w:rsidRPr="0086177D" w:rsidRDefault="0086177D" w:rsidP="0086177D">
      <w:pPr>
        <w:pStyle w:val="s1"/>
        <w:shd w:val="clear" w:color="auto" w:fill="FFFFFF"/>
        <w:tabs>
          <w:tab w:val="left" w:pos="567"/>
        </w:tabs>
        <w:spacing w:before="0" w:beforeAutospacing="0" w:after="0" w:afterAutospacing="0"/>
        <w:jc w:val="both"/>
      </w:pPr>
      <w:r w:rsidRPr="0086177D">
        <w:t xml:space="preserve">        извещение о смерти погибшего (умершего) гражданина;</w:t>
      </w:r>
    </w:p>
    <w:p w:rsidR="0086177D" w:rsidRPr="0086177D" w:rsidRDefault="0086177D" w:rsidP="0086177D">
      <w:pPr>
        <w:pStyle w:val="s1"/>
        <w:shd w:val="clear" w:color="auto" w:fill="FFFFFF"/>
        <w:tabs>
          <w:tab w:val="left" w:pos="567"/>
        </w:tabs>
        <w:spacing w:before="0" w:beforeAutospacing="0" w:after="0" w:afterAutospacing="0"/>
        <w:jc w:val="both"/>
      </w:pPr>
      <w:r w:rsidRPr="0086177D">
        <w:t xml:space="preserve">        документ, содержащий реквизиты лицевого счета, открытого в кредитной организации;</w:t>
      </w:r>
    </w:p>
    <w:p w:rsidR="0086177D" w:rsidRPr="0086177D" w:rsidRDefault="0086177D" w:rsidP="0086177D">
      <w:pPr>
        <w:pStyle w:val="s1"/>
        <w:shd w:val="clear" w:color="auto" w:fill="FFFFFF"/>
        <w:tabs>
          <w:tab w:val="left" w:pos="567"/>
        </w:tabs>
        <w:spacing w:before="0" w:beforeAutospacing="0" w:after="0" w:afterAutospacing="0"/>
        <w:ind w:left="227"/>
        <w:jc w:val="both"/>
      </w:pPr>
      <w:r w:rsidRPr="0086177D">
        <w:t xml:space="preserve">     согласие на обработку персональных данных;</w:t>
      </w:r>
    </w:p>
    <w:p w:rsidR="0086177D" w:rsidRPr="0086177D" w:rsidRDefault="0086177D" w:rsidP="0086177D">
      <w:pPr>
        <w:pStyle w:val="s1"/>
        <w:shd w:val="clear" w:color="auto" w:fill="FFFFFF"/>
        <w:tabs>
          <w:tab w:val="left" w:pos="567"/>
        </w:tabs>
        <w:spacing w:before="0" w:beforeAutospacing="0" w:after="0" w:afterAutospacing="0"/>
        <w:jc w:val="both"/>
      </w:pPr>
      <w:r w:rsidRPr="0086177D">
        <w:t xml:space="preserve">        копию паспорта.</w:t>
      </w:r>
    </w:p>
    <w:p w:rsidR="0086177D" w:rsidRPr="0086177D" w:rsidRDefault="0086177D" w:rsidP="0086177D">
      <w:pPr>
        <w:pStyle w:val="s1"/>
        <w:shd w:val="clear" w:color="auto" w:fill="FFFFFF"/>
        <w:spacing w:before="0" w:beforeAutospacing="0" w:after="0" w:afterAutospacing="0"/>
        <w:ind w:firstLine="567"/>
        <w:jc w:val="both"/>
      </w:pPr>
      <w:proofErr w:type="gramStart"/>
      <w:r w:rsidRPr="0086177D">
        <w:t>Выплата материальной помощи, предусмотренной </w:t>
      </w:r>
      <w:hyperlink r:id="rId12" w:anchor="/document/406842364/entry/21" w:history="1">
        <w:r w:rsidRPr="0086177D">
          <w:rPr>
            <w:rStyle w:val="af7"/>
            <w:color w:val="auto"/>
          </w:rPr>
          <w:t>пунктом 2.1</w:t>
        </w:r>
      </w:hyperlink>
      <w:r w:rsidRPr="0086177D">
        <w:t xml:space="preserve"> настоящего Положения осуществляется в течение 3 рабочих дней со дня предоставления документов, предусмотренных пунктом 5.1 настоящего Положения, при подтверждении сведений о гибели (смерти) гражданина, проходившего военную службу в период  </w:t>
      </w:r>
      <w:r w:rsidRPr="0086177D">
        <w:rPr>
          <w:shd w:val="clear" w:color="auto" w:fill="FFFFFF"/>
        </w:rPr>
        <w:t>специальной военной операции</w:t>
      </w:r>
      <w:r w:rsidRPr="0086177D">
        <w:t xml:space="preserve"> на территориях </w:t>
      </w:r>
      <w:r w:rsidRPr="0086177D">
        <w:lastRenderedPageBreak/>
        <w:t>Донецкой Народной Республики, Луганской Народной Республики, Запорожской области, Херсонской области и Украины, в том числе привлекавшего к охране Государственной границы</w:t>
      </w:r>
      <w:proofErr w:type="gramEnd"/>
      <w:r w:rsidRPr="0086177D">
        <w:t xml:space="preserve"> </w:t>
      </w:r>
      <w:proofErr w:type="gramStart"/>
      <w:r w:rsidRPr="0086177D">
        <w:t xml:space="preserve">Российской Федерации, выполнявшего  боевые задачи, </w:t>
      </w:r>
      <w:r w:rsidRPr="0086177D">
        <w:rPr>
          <w:shd w:val="clear" w:color="auto" w:fill="FFFFFF"/>
        </w:rPr>
        <w:t xml:space="preserve"> связанные со специальной военной операцией,</w:t>
      </w:r>
      <w:r w:rsidRPr="0086177D">
        <w:t xml:space="preserve"> на территориях, не относящихся к  территориям  Донецкой Народной Республики, Луганской Народной Республики, Запорожской области, Херсонской области и Украины, местом захоронения которых является территория Инсарского муниципального района.».</w:t>
      </w:r>
      <w:proofErr w:type="gramEnd"/>
    </w:p>
    <w:p w:rsidR="0086177D" w:rsidRPr="0086177D" w:rsidRDefault="0086177D" w:rsidP="0086177D">
      <w:pPr>
        <w:pStyle w:val="ae"/>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86177D">
        <w:rPr>
          <w:rFonts w:ascii="Times New Roman" w:hAnsi="Times New Roman" w:cs="Times New Roman"/>
          <w:sz w:val="24"/>
          <w:szCs w:val="24"/>
        </w:rPr>
        <w:t xml:space="preserve"> </w:t>
      </w:r>
      <w:proofErr w:type="gramStart"/>
      <w:r w:rsidRPr="0086177D">
        <w:rPr>
          <w:rFonts w:ascii="Times New Roman" w:hAnsi="Times New Roman" w:cs="Times New Roman"/>
          <w:sz w:val="24"/>
          <w:szCs w:val="24"/>
        </w:rPr>
        <w:t>Контроль за</w:t>
      </w:r>
      <w:proofErr w:type="gramEnd"/>
      <w:r w:rsidRPr="0086177D">
        <w:rPr>
          <w:rFonts w:ascii="Times New Roman" w:hAnsi="Times New Roman" w:cs="Times New Roman"/>
          <w:sz w:val="24"/>
          <w:szCs w:val="24"/>
        </w:rPr>
        <w:t xml:space="preserve"> исполнением настоящего постановления возложить на заместителя главы, начальника Финансового управления администрации Инсарского муниципального района.</w:t>
      </w:r>
    </w:p>
    <w:p w:rsidR="0086177D" w:rsidRPr="0086177D" w:rsidRDefault="0086177D" w:rsidP="0086177D">
      <w:pPr>
        <w:jc w:val="both"/>
      </w:pPr>
      <w:r w:rsidRPr="0086177D">
        <w:t xml:space="preserve">      </w:t>
      </w:r>
    </w:p>
    <w:p w:rsidR="0086177D" w:rsidRPr="0086177D" w:rsidRDefault="0086177D" w:rsidP="0086177D">
      <w:r w:rsidRPr="0086177D">
        <w:t xml:space="preserve">Глава Инсарского </w:t>
      </w:r>
    </w:p>
    <w:p w:rsidR="0086177D" w:rsidRPr="0086177D" w:rsidRDefault="0086177D" w:rsidP="0086177D">
      <w:pPr>
        <w:rPr>
          <w:b/>
        </w:rPr>
      </w:pPr>
      <w:r w:rsidRPr="0086177D">
        <w:t xml:space="preserve">муниципального района                                                                        </w:t>
      </w:r>
      <w:r>
        <w:t xml:space="preserve">                              </w:t>
      </w:r>
      <w:r w:rsidRPr="0086177D">
        <w:t xml:space="preserve">А.Г. Миточкин                                                                                 </w:t>
      </w: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441D8E">
      <w:pPr>
        <w:jc w:val="center"/>
        <w:rPr>
          <w:b/>
        </w:rPr>
      </w:pPr>
    </w:p>
    <w:p w:rsidR="0086177D" w:rsidRDefault="0086177D" w:rsidP="0086177D">
      <w:pPr>
        <w:rPr>
          <w:b/>
        </w:rPr>
      </w:pPr>
    </w:p>
    <w:p w:rsidR="0086177D" w:rsidRDefault="0086177D" w:rsidP="0086177D">
      <w:pPr>
        <w:rPr>
          <w:b/>
        </w:rPr>
      </w:pPr>
    </w:p>
    <w:p w:rsidR="00441D8E" w:rsidRPr="00441D8E" w:rsidRDefault="00441D8E" w:rsidP="00441D8E">
      <w:pPr>
        <w:jc w:val="center"/>
        <w:rPr>
          <w:b/>
        </w:rPr>
      </w:pPr>
      <w:r w:rsidRPr="00441D8E">
        <w:rPr>
          <w:b/>
        </w:rPr>
        <w:t>АДМИНИСТРАЦИЯ</w:t>
      </w:r>
    </w:p>
    <w:p w:rsidR="00441D8E" w:rsidRPr="00441D8E" w:rsidRDefault="00441D8E" w:rsidP="00441D8E">
      <w:pPr>
        <w:jc w:val="center"/>
        <w:rPr>
          <w:b/>
        </w:rPr>
      </w:pPr>
      <w:r w:rsidRPr="00441D8E">
        <w:rPr>
          <w:b/>
        </w:rPr>
        <w:t>ИНСАРСКОГО МУНИЦИПАЛЬНОГО РАЙОНА</w:t>
      </w:r>
    </w:p>
    <w:p w:rsidR="00441D8E" w:rsidRPr="00441D8E" w:rsidRDefault="00441D8E" w:rsidP="00441D8E">
      <w:pPr>
        <w:jc w:val="center"/>
        <w:rPr>
          <w:b/>
        </w:rPr>
      </w:pPr>
      <w:r w:rsidRPr="00441D8E">
        <w:rPr>
          <w:b/>
        </w:rPr>
        <w:t>РЕСПУБЛИКИ МОРДОВИЯ</w:t>
      </w:r>
    </w:p>
    <w:p w:rsidR="00441D8E" w:rsidRPr="00441D8E" w:rsidRDefault="00441D8E" w:rsidP="00441D8E">
      <w:pPr>
        <w:jc w:val="center"/>
      </w:pPr>
    </w:p>
    <w:p w:rsidR="00441D8E" w:rsidRPr="00441D8E" w:rsidRDefault="00441D8E" w:rsidP="00441D8E">
      <w:pPr>
        <w:jc w:val="center"/>
        <w:rPr>
          <w:b/>
        </w:rPr>
      </w:pPr>
      <w:proofErr w:type="gramStart"/>
      <w:r w:rsidRPr="00441D8E">
        <w:rPr>
          <w:b/>
        </w:rPr>
        <w:t>П</w:t>
      </w:r>
      <w:proofErr w:type="gramEnd"/>
      <w:r w:rsidRPr="00441D8E">
        <w:rPr>
          <w:b/>
        </w:rPr>
        <w:t xml:space="preserve"> О С Т А Н О В Л Е Н И Е</w:t>
      </w:r>
    </w:p>
    <w:p w:rsidR="00441D8E" w:rsidRPr="00441D8E" w:rsidRDefault="00441D8E" w:rsidP="00441D8E">
      <w:pPr>
        <w:jc w:val="center"/>
        <w:rPr>
          <w:b/>
        </w:rPr>
      </w:pPr>
    </w:p>
    <w:p w:rsidR="00441D8E" w:rsidRPr="00441D8E" w:rsidRDefault="00441D8E" w:rsidP="00441D8E">
      <w:pPr>
        <w:jc w:val="center"/>
      </w:pPr>
      <w:r w:rsidRPr="00441D8E">
        <w:t>г. Инсар</w:t>
      </w:r>
    </w:p>
    <w:p w:rsidR="00441D8E" w:rsidRPr="00441D8E" w:rsidRDefault="00441D8E" w:rsidP="00441D8E">
      <w:pPr>
        <w:jc w:val="center"/>
      </w:pPr>
    </w:p>
    <w:p w:rsidR="00441D8E" w:rsidRPr="00441D8E" w:rsidRDefault="00441D8E" w:rsidP="00441D8E">
      <w:pPr>
        <w:tabs>
          <w:tab w:val="left" w:pos="864"/>
          <w:tab w:val="left" w:pos="7884"/>
        </w:tabs>
        <w:rPr>
          <w:b/>
        </w:rPr>
      </w:pPr>
      <w:r w:rsidRPr="00441D8E">
        <w:rPr>
          <w:b/>
        </w:rPr>
        <w:t xml:space="preserve"> от 07 марта 2025 года                                                                                                </w:t>
      </w:r>
      <w:r w:rsidR="008A1DDC">
        <w:rPr>
          <w:b/>
        </w:rPr>
        <w:t xml:space="preserve">                        </w:t>
      </w:r>
      <w:r w:rsidRPr="00441D8E">
        <w:rPr>
          <w:b/>
        </w:rPr>
        <w:t xml:space="preserve"> № 77</w:t>
      </w:r>
    </w:p>
    <w:p w:rsidR="00441D8E" w:rsidRPr="00441D8E" w:rsidRDefault="00441D8E" w:rsidP="00441D8E">
      <w:pPr>
        <w:tabs>
          <w:tab w:val="left" w:pos="864"/>
          <w:tab w:val="left" w:pos="7884"/>
        </w:tabs>
        <w:rPr>
          <w:b/>
          <w:u w:val="single"/>
        </w:rPr>
      </w:pPr>
    </w:p>
    <w:p w:rsidR="00441D8E" w:rsidRPr="00441D8E" w:rsidRDefault="00441D8E" w:rsidP="00441D8E">
      <w:r w:rsidRPr="00441D8E">
        <w:t xml:space="preserve">О внесении изменений в постановление </w:t>
      </w:r>
    </w:p>
    <w:p w:rsidR="00441D8E" w:rsidRPr="00441D8E" w:rsidRDefault="00441D8E" w:rsidP="00441D8E">
      <w:r w:rsidRPr="00441D8E">
        <w:t xml:space="preserve">администрации Инсарского </w:t>
      </w:r>
      <w:proofErr w:type="gramStart"/>
      <w:r w:rsidRPr="00441D8E">
        <w:t>муниципального</w:t>
      </w:r>
      <w:proofErr w:type="gramEnd"/>
    </w:p>
    <w:p w:rsidR="00441D8E" w:rsidRPr="00441D8E" w:rsidRDefault="00441D8E" w:rsidP="00441D8E">
      <w:r w:rsidRPr="00441D8E">
        <w:t>района от 20 августа 2019 года № 233</w:t>
      </w:r>
    </w:p>
    <w:p w:rsidR="00441D8E" w:rsidRPr="00441D8E" w:rsidRDefault="00441D8E" w:rsidP="00441D8E">
      <w:pPr>
        <w:jc w:val="both"/>
      </w:pPr>
    </w:p>
    <w:p w:rsidR="00441D8E" w:rsidRPr="00441D8E" w:rsidRDefault="00441D8E" w:rsidP="00441D8E">
      <w:pPr>
        <w:ind w:firstLine="567"/>
        <w:jc w:val="both"/>
      </w:pPr>
      <w:r w:rsidRPr="00441D8E">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441D8E" w:rsidRPr="00441D8E" w:rsidRDefault="00441D8E" w:rsidP="00441D8E">
      <w:pPr>
        <w:jc w:val="center"/>
        <w:outlineLvl w:val="0"/>
      </w:pPr>
      <w:proofErr w:type="gramStart"/>
      <w:r w:rsidRPr="00441D8E">
        <w:t>П</w:t>
      </w:r>
      <w:proofErr w:type="gramEnd"/>
      <w:r w:rsidRPr="00441D8E">
        <w:t xml:space="preserve"> О С Т А Н О В Л Я Е Т:</w:t>
      </w:r>
    </w:p>
    <w:p w:rsidR="00441D8E" w:rsidRPr="00441D8E" w:rsidRDefault="00441D8E" w:rsidP="00921CC2">
      <w:pPr>
        <w:numPr>
          <w:ilvl w:val="0"/>
          <w:numId w:val="10"/>
        </w:numPr>
        <w:ind w:left="0" w:firstLine="567"/>
        <w:jc w:val="both"/>
      </w:pPr>
      <w:proofErr w:type="gramStart"/>
      <w:r w:rsidRPr="00441D8E">
        <w:t>Внести в постановление администрации Инсарского муниципального района Республики Мордовия от 20 августа 2019 года № 233 «Об утверждении Положения о 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(с изменениями,</w:t>
      </w:r>
      <w:proofErr w:type="gramEnd"/>
    </w:p>
    <w:p w:rsidR="00441D8E" w:rsidRPr="00441D8E" w:rsidRDefault="00441D8E" w:rsidP="00921CC2">
      <w:pPr>
        <w:numPr>
          <w:ilvl w:val="0"/>
          <w:numId w:val="10"/>
        </w:numPr>
        <w:ind w:left="0" w:firstLine="567"/>
        <w:jc w:val="both"/>
      </w:pPr>
      <w:r w:rsidRPr="00441D8E">
        <w:t xml:space="preserve"> </w:t>
      </w:r>
      <w:proofErr w:type="gramStart"/>
      <w:r w:rsidRPr="00441D8E">
        <w:t>внесенными постановлениями администрации Инсарского муниципального района от 13 октября 2020 года № 298, от 15 июня 2021 года № 197, от 13 сентября 2021 года № 294, от 21 июля 2022 года № 254, от 31 октября 2022 года № 406, от 20 марта 2023 года № 88, от 18 июня 2024 года № 202, от 28 января 2025 года № 17) следующие изменения:</w:t>
      </w:r>
      <w:proofErr w:type="gramEnd"/>
    </w:p>
    <w:p w:rsidR="00441D8E" w:rsidRPr="00441D8E" w:rsidRDefault="00441D8E" w:rsidP="00441D8E">
      <w:pPr>
        <w:ind w:firstLine="567"/>
        <w:jc w:val="both"/>
      </w:pPr>
      <w:r w:rsidRPr="00441D8E">
        <w:t>приложение № 2 к постановлению изложить в новой редакции, согласно приложению.</w:t>
      </w:r>
    </w:p>
    <w:p w:rsidR="00441D8E" w:rsidRPr="00441D8E" w:rsidRDefault="00441D8E" w:rsidP="00921CC2">
      <w:pPr>
        <w:numPr>
          <w:ilvl w:val="0"/>
          <w:numId w:val="10"/>
        </w:numPr>
        <w:ind w:left="0" w:firstLine="567"/>
        <w:jc w:val="both"/>
      </w:pPr>
      <w:proofErr w:type="gramStart"/>
      <w:r w:rsidRPr="00441D8E">
        <w:t>Контроль за</w:t>
      </w:r>
      <w:proofErr w:type="gramEnd"/>
      <w:r w:rsidRPr="00441D8E">
        <w:t xml:space="preserve"> исполнением настоящего постановления возложить на первого заместителя главы Инсарского муниципального района.</w:t>
      </w:r>
    </w:p>
    <w:p w:rsidR="00441D8E" w:rsidRPr="00441D8E" w:rsidRDefault="00441D8E" w:rsidP="00441D8E">
      <w:pPr>
        <w:jc w:val="both"/>
      </w:pPr>
    </w:p>
    <w:p w:rsidR="00441D8E" w:rsidRPr="00441D8E" w:rsidRDefault="00441D8E" w:rsidP="00441D8E">
      <w:r w:rsidRPr="00441D8E">
        <w:t>Глава Инсарского</w:t>
      </w:r>
    </w:p>
    <w:p w:rsidR="00441D8E" w:rsidRPr="00441D8E" w:rsidRDefault="00441D8E" w:rsidP="00441D8E">
      <w:r w:rsidRPr="00441D8E">
        <w:t xml:space="preserve">муниципального района                                                                              </w:t>
      </w:r>
      <w:r w:rsidR="008A1DDC">
        <w:t xml:space="preserve">                        </w:t>
      </w:r>
      <w:r w:rsidRPr="00441D8E">
        <w:t>А.Г. Миточкин</w:t>
      </w:r>
    </w:p>
    <w:p w:rsidR="00441D8E" w:rsidRPr="00441D8E" w:rsidRDefault="00441D8E" w:rsidP="00441D8E"/>
    <w:p w:rsidR="00441D8E" w:rsidRPr="00441D8E" w:rsidRDefault="00441D8E" w:rsidP="00441D8E">
      <w:pPr>
        <w:outlineLvl w:val="0"/>
      </w:pPr>
    </w:p>
    <w:p w:rsidR="00441D8E" w:rsidRPr="00441D8E" w:rsidRDefault="00441D8E" w:rsidP="00441D8E">
      <w:pPr>
        <w:outlineLvl w:val="0"/>
      </w:pPr>
    </w:p>
    <w:p w:rsidR="00441D8E" w:rsidRPr="00441D8E" w:rsidRDefault="00441D8E" w:rsidP="00441D8E">
      <w:pPr>
        <w:outlineLvl w:val="0"/>
      </w:pPr>
    </w:p>
    <w:p w:rsidR="00441D8E" w:rsidRPr="00441D8E" w:rsidRDefault="00441D8E" w:rsidP="00441D8E">
      <w:pPr>
        <w:outlineLvl w:val="0"/>
      </w:pPr>
    </w:p>
    <w:p w:rsidR="00441D8E" w:rsidRPr="00441D8E" w:rsidRDefault="00441D8E" w:rsidP="00441D8E">
      <w:pPr>
        <w:outlineLvl w:val="0"/>
      </w:pPr>
    </w:p>
    <w:p w:rsidR="00441D8E" w:rsidRPr="00441D8E" w:rsidRDefault="00441D8E" w:rsidP="00441D8E">
      <w:pPr>
        <w:outlineLvl w:val="0"/>
      </w:pPr>
    </w:p>
    <w:p w:rsidR="00441D8E" w:rsidRPr="00441D8E" w:rsidRDefault="00441D8E" w:rsidP="00441D8E">
      <w:pPr>
        <w:outlineLvl w:val="0"/>
      </w:pPr>
    </w:p>
    <w:p w:rsidR="00441D8E" w:rsidRPr="00441D8E" w:rsidRDefault="00441D8E" w:rsidP="00441D8E">
      <w:pPr>
        <w:outlineLvl w:val="0"/>
      </w:pPr>
    </w:p>
    <w:p w:rsidR="00441D8E" w:rsidRDefault="00441D8E" w:rsidP="00441D8E">
      <w:pPr>
        <w:outlineLvl w:val="0"/>
      </w:pPr>
    </w:p>
    <w:p w:rsidR="00441D8E" w:rsidRDefault="00441D8E" w:rsidP="00441D8E">
      <w:pPr>
        <w:outlineLvl w:val="0"/>
      </w:pPr>
    </w:p>
    <w:p w:rsidR="00441D8E" w:rsidRDefault="00441D8E" w:rsidP="00441D8E">
      <w:pPr>
        <w:outlineLvl w:val="0"/>
      </w:pPr>
    </w:p>
    <w:p w:rsidR="00441D8E" w:rsidRDefault="00441D8E" w:rsidP="00441D8E">
      <w:pPr>
        <w:outlineLvl w:val="0"/>
      </w:pPr>
    </w:p>
    <w:p w:rsidR="00441D8E" w:rsidRDefault="00441D8E" w:rsidP="00441D8E">
      <w:pPr>
        <w:outlineLvl w:val="0"/>
      </w:pPr>
    </w:p>
    <w:p w:rsidR="00441D8E" w:rsidRDefault="00441D8E" w:rsidP="00441D8E">
      <w:pPr>
        <w:outlineLvl w:val="0"/>
      </w:pPr>
    </w:p>
    <w:p w:rsidR="00441D8E" w:rsidRDefault="00441D8E" w:rsidP="00441D8E">
      <w:pPr>
        <w:outlineLvl w:val="0"/>
      </w:pPr>
    </w:p>
    <w:p w:rsidR="00441D8E" w:rsidRDefault="00441D8E" w:rsidP="00441D8E">
      <w:pPr>
        <w:outlineLvl w:val="0"/>
      </w:pPr>
    </w:p>
    <w:p w:rsidR="00441D8E" w:rsidRDefault="00441D8E" w:rsidP="00441D8E">
      <w:pPr>
        <w:outlineLvl w:val="0"/>
      </w:pPr>
    </w:p>
    <w:p w:rsidR="00441D8E" w:rsidRDefault="00441D8E" w:rsidP="00441D8E">
      <w:pPr>
        <w:outlineLvl w:val="0"/>
      </w:pPr>
    </w:p>
    <w:p w:rsidR="00441D8E" w:rsidRPr="00441D8E" w:rsidRDefault="00441D8E" w:rsidP="00441D8E">
      <w:pPr>
        <w:outlineLvl w:val="0"/>
      </w:pPr>
    </w:p>
    <w:p w:rsidR="00441D8E" w:rsidRPr="00441D8E" w:rsidRDefault="00441D8E" w:rsidP="00441D8E">
      <w:pPr>
        <w:tabs>
          <w:tab w:val="left" w:pos="5670"/>
          <w:tab w:val="left" w:pos="5812"/>
          <w:tab w:val="left" w:pos="5954"/>
        </w:tabs>
        <w:ind w:firstLine="5529"/>
      </w:pPr>
      <w:r w:rsidRPr="00441D8E">
        <w:t>Приложение</w:t>
      </w:r>
    </w:p>
    <w:p w:rsidR="00441D8E" w:rsidRPr="00441D8E" w:rsidRDefault="00441D8E" w:rsidP="00441D8E">
      <w:pPr>
        <w:tabs>
          <w:tab w:val="left" w:pos="5670"/>
          <w:tab w:val="left" w:pos="5812"/>
        </w:tabs>
        <w:ind w:firstLine="5529"/>
      </w:pPr>
      <w:r w:rsidRPr="00441D8E">
        <w:t>к постановлению администрации</w:t>
      </w:r>
    </w:p>
    <w:p w:rsidR="00441D8E" w:rsidRPr="00441D8E" w:rsidRDefault="00441D8E" w:rsidP="00441D8E">
      <w:pPr>
        <w:tabs>
          <w:tab w:val="left" w:pos="5670"/>
          <w:tab w:val="left" w:pos="5812"/>
          <w:tab w:val="left" w:pos="5954"/>
        </w:tabs>
        <w:ind w:firstLine="5529"/>
      </w:pPr>
      <w:r w:rsidRPr="00441D8E">
        <w:t>Инсарского муниципального района</w:t>
      </w:r>
    </w:p>
    <w:p w:rsidR="00441D8E" w:rsidRPr="00441D8E" w:rsidRDefault="00441D8E" w:rsidP="00441D8E">
      <w:pPr>
        <w:tabs>
          <w:tab w:val="left" w:pos="5670"/>
          <w:tab w:val="left" w:pos="5812"/>
        </w:tabs>
        <w:jc w:val="center"/>
      </w:pPr>
      <w:r w:rsidRPr="00441D8E">
        <w:t xml:space="preserve">                                                         </w:t>
      </w:r>
      <w:r>
        <w:t xml:space="preserve">   </w:t>
      </w:r>
      <w:r w:rsidRPr="00441D8E">
        <w:t xml:space="preserve"> от 07 марта 2025 года № 77</w:t>
      </w:r>
    </w:p>
    <w:p w:rsidR="00441D8E" w:rsidRPr="00441D8E" w:rsidRDefault="00441D8E" w:rsidP="00441D8E"/>
    <w:p w:rsidR="00441D8E" w:rsidRPr="00441D8E" w:rsidRDefault="00441D8E" w:rsidP="00441D8E">
      <w:pPr>
        <w:tabs>
          <w:tab w:val="left" w:pos="5670"/>
          <w:tab w:val="left" w:pos="5812"/>
        </w:tabs>
        <w:ind w:left="5529"/>
      </w:pPr>
      <w:r w:rsidRPr="00441D8E">
        <w:t>Приложение № 2</w:t>
      </w:r>
    </w:p>
    <w:p w:rsidR="00441D8E" w:rsidRPr="00441D8E" w:rsidRDefault="00441D8E" w:rsidP="00441D8E">
      <w:pPr>
        <w:tabs>
          <w:tab w:val="left" w:pos="5670"/>
          <w:tab w:val="left" w:pos="5812"/>
        </w:tabs>
        <w:ind w:left="5529"/>
      </w:pPr>
      <w:r w:rsidRPr="00441D8E">
        <w:t>к постановлению администрации</w:t>
      </w:r>
    </w:p>
    <w:p w:rsidR="00441D8E" w:rsidRPr="00441D8E" w:rsidRDefault="00441D8E" w:rsidP="00441D8E">
      <w:pPr>
        <w:ind w:left="5529"/>
      </w:pPr>
      <w:r w:rsidRPr="00441D8E">
        <w:t>Инсарского муниципального района</w:t>
      </w:r>
    </w:p>
    <w:p w:rsidR="00441D8E" w:rsidRPr="00441D8E" w:rsidRDefault="00441D8E" w:rsidP="00441D8E">
      <w:pPr>
        <w:tabs>
          <w:tab w:val="left" w:pos="5670"/>
          <w:tab w:val="left" w:pos="5812"/>
          <w:tab w:val="left" w:pos="5954"/>
        </w:tabs>
        <w:ind w:left="5529" w:right="-1"/>
      </w:pPr>
      <w:r w:rsidRPr="00441D8E">
        <w:t>от 20 августа 2019 года № 233</w:t>
      </w:r>
    </w:p>
    <w:p w:rsidR="00441D8E" w:rsidRPr="00441D8E" w:rsidRDefault="00441D8E" w:rsidP="00441D8E">
      <w:pPr>
        <w:ind w:right="-1"/>
        <w:jc w:val="right"/>
      </w:pPr>
      <w:r w:rsidRPr="00441D8E">
        <w:t xml:space="preserve"> </w:t>
      </w:r>
    </w:p>
    <w:p w:rsidR="00441D8E" w:rsidRPr="00441D8E" w:rsidRDefault="00441D8E" w:rsidP="00441D8E">
      <w:pPr>
        <w:pStyle w:val="16"/>
        <w:rPr>
          <w:rFonts w:ascii="Times New Roman" w:hAnsi="Times New Roman"/>
          <w:color w:val="auto"/>
          <w:sz w:val="24"/>
          <w:szCs w:val="24"/>
        </w:rPr>
      </w:pPr>
      <w:r w:rsidRPr="00441D8E">
        <w:rPr>
          <w:rFonts w:ascii="Times New Roman" w:hAnsi="Times New Roman"/>
          <w:color w:val="auto"/>
          <w:sz w:val="24"/>
          <w:szCs w:val="24"/>
        </w:rPr>
        <w:t>Состав</w:t>
      </w:r>
      <w:r w:rsidRPr="00441D8E">
        <w:rPr>
          <w:rFonts w:ascii="Times New Roman" w:hAnsi="Times New Roman"/>
          <w:color w:val="auto"/>
          <w:sz w:val="24"/>
          <w:szCs w:val="24"/>
        </w:rPr>
        <w:br/>
        <w:t>комиссии по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w:t>
      </w:r>
    </w:p>
    <w:p w:rsidR="00441D8E" w:rsidRPr="00441D8E" w:rsidRDefault="00441D8E" w:rsidP="00441D8E"/>
    <w:p w:rsidR="00441D8E" w:rsidRPr="00441D8E" w:rsidRDefault="00441D8E" w:rsidP="00921CC2">
      <w:pPr>
        <w:numPr>
          <w:ilvl w:val="0"/>
          <w:numId w:val="11"/>
        </w:numPr>
        <w:ind w:left="0" w:firstLine="567"/>
        <w:jc w:val="both"/>
        <w:rPr>
          <w:rFonts w:eastAsia="Arial Unicode MS"/>
        </w:rPr>
      </w:pPr>
      <w:r w:rsidRPr="00441D8E">
        <w:t>Пронин А.Б. – первый заместитель главы Инсарского муниципального района, председатель комиссии;</w:t>
      </w:r>
    </w:p>
    <w:p w:rsidR="00441D8E" w:rsidRPr="00441D8E" w:rsidRDefault="00441D8E" w:rsidP="00921CC2">
      <w:pPr>
        <w:numPr>
          <w:ilvl w:val="0"/>
          <w:numId w:val="11"/>
        </w:numPr>
        <w:ind w:left="0" w:firstLine="567"/>
        <w:jc w:val="both"/>
      </w:pPr>
      <w:r w:rsidRPr="00441D8E">
        <w:t>Петрунина О.А. – начальник экономического управления администрации Инсарского муниципального района, заместитель председателя комиссии;</w:t>
      </w:r>
    </w:p>
    <w:p w:rsidR="00441D8E" w:rsidRPr="00441D8E" w:rsidRDefault="00441D8E" w:rsidP="00921CC2">
      <w:pPr>
        <w:numPr>
          <w:ilvl w:val="0"/>
          <w:numId w:val="11"/>
        </w:numPr>
        <w:ind w:left="0" w:firstLine="567"/>
        <w:jc w:val="both"/>
      </w:pPr>
      <w:r w:rsidRPr="00441D8E">
        <w:t>Урсова О.А. – заместитель начальника управления,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 секретарь комиссии;</w:t>
      </w:r>
    </w:p>
    <w:p w:rsidR="00441D8E" w:rsidRPr="00441D8E" w:rsidRDefault="00441D8E" w:rsidP="00441D8E">
      <w:pPr>
        <w:jc w:val="center"/>
      </w:pPr>
      <w:r w:rsidRPr="00441D8E">
        <w:t>члены комиссии:</w:t>
      </w:r>
    </w:p>
    <w:p w:rsidR="00441D8E" w:rsidRPr="00441D8E" w:rsidRDefault="00441D8E" w:rsidP="00921CC2">
      <w:pPr>
        <w:numPr>
          <w:ilvl w:val="0"/>
          <w:numId w:val="11"/>
        </w:numPr>
        <w:ind w:left="0" w:firstLine="567"/>
        <w:jc w:val="both"/>
      </w:pPr>
      <w:r w:rsidRPr="00441D8E">
        <w:t>Лоскутов Н.В. – заместитель главы, начальник управления строительства, архитектуры, ЖКХ и дорожного хозяйства администрации Инсарского муниципального района;</w:t>
      </w:r>
    </w:p>
    <w:p w:rsidR="00441D8E" w:rsidRPr="00441D8E" w:rsidRDefault="00441D8E" w:rsidP="00921CC2">
      <w:pPr>
        <w:numPr>
          <w:ilvl w:val="0"/>
          <w:numId w:val="11"/>
        </w:numPr>
        <w:ind w:left="0" w:firstLine="567"/>
        <w:jc w:val="both"/>
      </w:pPr>
      <w:r w:rsidRPr="00441D8E">
        <w:t>Ларина Т.Н. – начальник организационно – правового управления администрации Инсарского муниципального района;</w:t>
      </w:r>
    </w:p>
    <w:p w:rsidR="00441D8E" w:rsidRPr="00441D8E" w:rsidRDefault="00441D8E" w:rsidP="00921CC2">
      <w:pPr>
        <w:numPr>
          <w:ilvl w:val="0"/>
          <w:numId w:val="11"/>
        </w:numPr>
        <w:tabs>
          <w:tab w:val="left" w:pos="900"/>
        </w:tabs>
        <w:ind w:left="0" w:firstLine="567"/>
        <w:jc w:val="both"/>
      </w:pPr>
      <w:r w:rsidRPr="00441D8E">
        <w:t>Синичкин С.А. – заместитель главы, начальник Финансового управления администрации Инсарского муниципального района;</w:t>
      </w:r>
    </w:p>
    <w:p w:rsidR="00441D8E" w:rsidRPr="00441D8E" w:rsidRDefault="00441D8E" w:rsidP="00921CC2">
      <w:pPr>
        <w:numPr>
          <w:ilvl w:val="0"/>
          <w:numId w:val="11"/>
        </w:numPr>
        <w:tabs>
          <w:tab w:val="left" w:pos="900"/>
        </w:tabs>
        <w:ind w:left="0" w:firstLine="567"/>
        <w:jc w:val="both"/>
      </w:pPr>
      <w:r w:rsidRPr="00441D8E">
        <w:t>Главы сельских поселений Инсарского муниципального района (по согласованию).</w:t>
      </w:r>
    </w:p>
    <w:p w:rsidR="00441D8E" w:rsidRPr="00441D8E" w:rsidRDefault="00441D8E" w:rsidP="00441D8E">
      <w:pPr>
        <w:ind w:firstLine="567"/>
        <w:jc w:val="both"/>
      </w:pPr>
      <w:r w:rsidRPr="00441D8E">
        <w:t>Главы сельских поселений принимают участие в заседании Комиссии по организации и проведению аукционов по продаже земельных участков или на право заключения договоров аренды земельных участков в качестве ее членов только при организац</w:t>
      </w:r>
      <w:proofErr w:type="gramStart"/>
      <w:r w:rsidRPr="00441D8E">
        <w:t>ии ау</w:t>
      </w:r>
      <w:proofErr w:type="gramEnd"/>
      <w:r w:rsidRPr="00441D8E">
        <w:t>кционов по продаже земельных участков или права аренды земельных участков, расположенных в границах таких поселений.</w:t>
      </w:r>
    </w:p>
    <w:p w:rsidR="00441D8E" w:rsidRPr="00441D8E" w:rsidRDefault="00441D8E" w:rsidP="00441D8E">
      <w:pPr>
        <w:jc w:val="both"/>
      </w:pPr>
    </w:p>
    <w:p w:rsidR="00441D8E" w:rsidRPr="00441D8E" w:rsidRDefault="00441D8E" w:rsidP="00441D8E">
      <w:pPr>
        <w:jc w:val="both"/>
      </w:pPr>
    </w:p>
    <w:p w:rsidR="00441D8E" w:rsidRPr="00441D8E" w:rsidRDefault="00441D8E" w:rsidP="00441D8E">
      <w:pPr>
        <w:jc w:val="both"/>
      </w:pPr>
    </w:p>
    <w:p w:rsidR="00441D8E" w:rsidRPr="00441D8E" w:rsidRDefault="00441D8E" w:rsidP="00441D8E">
      <w:pPr>
        <w:rPr>
          <w:b/>
        </w:rPr>
      </w:pPr>
    </w:p>
    <w:p w:rsidR="00441D8E" w:rsidRDefault="00441D8E"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Pr="001C6102" w:rsidRDefault="001C6102" w:rsidP="001C6102">
      <w:pPr>
        <w:jc w:val="center"/>
        <w:rPr>
          <w:b/>
        </w:rPr>
      </w:pPr>
      <w:r w:rsidRPr="001C6102">
        <w:rPr>
          <w:b/>
        </w:rPr>
        <w:t>АДМИНИСТРАЦИЯ</w:t>
      </w:r>
    </w:p>
    <w:p w:rsidR="001C6102" w:rsidRPr="001C6102" w:rsidRDefault="001C6102" w:rsidP="001C6102">
      <w:pPr>
        <w:jc w:val="center"/>
        <w:rPr>
          <w:b/>
        </w:rPr>
      </w:pPr>
      <w:r w:rsidRPr="001C6102">
        <w:rPr>
          <w:b/>
        </w:rPr>
        <w:t>ИНСАРСКОГО МУНИЦИПАЛЬНОГО РАЙОНА</w:t>
      </w:r>
    </w:p>
    <w:p w:rsidR="001C6102" w:rsidRPr="001C6102" w:rsidRDefault="001C6102" w:rsidP="001C6102">
      <w:pPr>
        <w:jc w:val="center"/>
      </w:pPr>
      <w:r w:rsidRPr="001C6102">
        <w:rPr>
          <w:b/>
        </w:rPr>
        <w:t>РЕСПУБЛИКИ МОРДОВИЯ</w:t>
      </w:r>
    </w:p>
    <w:p w:rsidR="001C6102" w:rsidRPr="001C6102" w:rsidRDefault="001C6102" w:rsidP="001C6102">
      <w:pPr>
        <w:jc w:val="center"/>
      </w:pPr>
    </w:p>
    <w:p w:rsidR="001C6102" w:rsidRPr="001C6102" w:rsidRDefault="001C6102" w:rsidP="001C6102">
      <w:pPr>
        <w:jc w:val="center"/>
        <w:rPr>
          <w:b/>
        </w:rPr>
      </w:pPr>
      <w:proofErr w:type="gramStart"/>
      <w:r w:rsidRPr="001C6102">
        <w:rPr>
          <w:b/>
        </w:rPr>
        <w:t>П</w:t>
      </w:r>
      <w:proofErr w:type="gramEnd"/>
      <w:r w:rsidRPr="001C6102">
        <w:rPr>
          <w:b/>
        </w:rPr>
        <w:t xml:space="preserve"> О С Т А Н О В Л Е Н И Е</w:t>
      </w:r>
    </w:p>
    <w:p w:rsidR="001C6102" w:rsidRPr="001C6102" w:rsidRDefault="001C6102" w:rsidP="001C6102">
      <w:pPr>
        <w:jc w:val="center"/>
        <w:rPr>
          <w:b/>
        </w:rPr>
      </w:pPr>
    </w:p>
    <w:p w:rsidR="001C6102" w:rsidRPr="001C6102" w:rsidRDefault="001C6102" w:rsidP="001C6102">
      <w:pPr>
        <w:jc w:val="center"/>
      </w:pPr>
      <w:r w:rsidRPr="001C6102">
        <w:t>г. Инсар</w:t>
      </w:r>
    </w:p>
    <w:p w:rsidR="001C6102" w:rsidRPr="001C6102" w:rsidRDefault="001C6102" w:rsidP="001C6102">
      <w:pPr>
        <w:jc w:val="center"/>
        <w:rPr>
          <w:color w:val="FF0000"/>
        </w:rPr>
      </w:pPr>
    </w:p>
    <w:p w:rsidR="001C6102" w:rsidRPr="001C6102" w:rsidRDefault="001C6102" w:rsidP="001C6102">
      <w:pPr>
        <w:tabs>
          <w:tab w:val="left" w:pos="3261"/>
        </w:tabs>
        <w:rPr>
          <w:b/>
        </w:rPr>
      </w:pPr>
      <w:r w:rsidRPr="001C6102">
        <w:rPr>
          <w:b/>
        </w:rPr>
        <w:t xml:space="preserve">от 12 марта 2025 года                                                                                                  </w:t>
      </w:r>
      <w:r>
        <w:rPr>
          <w:b/>
        </w:rPr>
        <w:t xml:space="preserve">                       </w:t>
      </w:r>
      <w:r w:rsidRPr="001C6102">
        <w:rPr>
          <w:b/>
        </w:rPr>
        <w:t>№ 79</w:t>
      </w:r>
    </w:p>
    <w:p w:rsidR="001C6102" w:rsidRPr="001C6102" w:rsidRDefault="001C6102" w:rsidP="001C6102"/>
    <w:p w:rsidR="001C6102" w:rsidRPr="001C6102" w:rsidRDefault="001C6102" w:rsidP="001C6102">
      <w:r w:rsidRPr="001C6102">
        <w:t xml:space="preserve">О закреплении </w:t>
      </w:r>
      <w:proofErr w:type="gramStart"/>
      <w:r w:rsidRPr="001C6102">
        <w:t>общеобразовательных</w:t>
      </w:r>
      <w:proofErr w:type="gramEnd"/>
    </w:p>
    <w:p w:rsidR="001C6102" w:rsidRPr="001C6102" w:rsidRDefault="001C6102" w:rsidP="001C6102">
      <w:r w:rsidRPr="001C6102">
        <w:t>учреждений за территориями</w:t>
      </w:r>
    </w:p>
    <w:p w:rsidR="001C6102" w:rsidRPr="001C6102" w:rsidRDefault="001C6102" w:rsidP="001C6102">
      <w:r w:rsidRPr="001C6102">
        <w:t>Инсарского муниципального района</w:t>
      </w:r>
    </w:p>
    <w:p w:rsidR="001C6102" w:rsidRPr="001C6102" w:rsidRDefault="001C6102" w:rsidP="001C6102">
      <w:r w:rsidRPr="001C6102">
        <w:t>в 2025/26 учебном году</w:t>
      </w:r>
    </w:p>
    <w:p w:rsidR="001C6102" w:rsidRPr="001C6102" w:rsidRDefault="001C6102" w:rsidP="001C6102"/>
    <w:p w:rsidR="001C6102" w:rsidRPr="001C6102" w:rsidRDefault="001C6102" w:rsidP="001C6102">
      <w:pPr>
        <w:ind w:firstLine="567"/>
        <w:jc w:val="both"/>
      </w:pPr>
      <w:proofErr w:type="gramStart"/>
      <w:r w:rsidRPr="001C6102">
        <w:t>В соответствии со статьями 9, 67 Федерального закона Российской Федерации от 29 декабря 2012 года № 273-ФЗ «Об образовании в Российской Федерации»,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 сентября 2020 года № 458, администрация Инсарского муниципального района Республики Мордовия</w:t>
      </w:r>
      <w:proofErr w:type="gramEnd"/>
    </w:p>
    <w:p w:rsidR="001C6102" w:rsidRPr="001C6102" w:rsidRDefault="001C6102" w:rsidP="001C6102">
      <w:pPr>
        <w:jc w:val="center"/>
      </w:pPr>
      <w:proofErr w:type="gramStart"/>
      <w:r w:rsidRPr="001C6102">
        <w:t>П</w:t>
      </w:r>
      <w:proofErr w:type="gramEnd"/>
      <w:r w:rsidRPr="001C6102">
        <w:t xml:space="preserve"> О С Т А Н О В Л Я Е Т:</w:t>
      </w:r>
    </w:p>
    <w:p w:rsidR="001C6102" w:rsidRPr="001C6102" w:rsidRDefault="001C6102" w:rsidP="00921CC2">
      <w:pPr>
        <w:numPr>
          <w:ilvl w:val="0"/>
          <w:numId w:val="12"/>
        </w:numPr>
        <w:ind w:firstLine="567"/>
        <w:jc w:val="both"/>
      </w:pPr>
      <w:r w:rsidRPr="001C6102">
        <w:t>Закрепить муниципальные бюджетные общеобразовательные учреждения Инсарского муниципального района, осуществляющие образовательную деятельность по образовательным программам начального общего, основного общего и среднего общего образования, за территориями Инсарского муниципального района в 2025/26 учебном году, согласно приложению.</w:t>
      </w:r>
    </w:p>
    <w:p w:rsidR="001C6102" w:rsidRPr="001C6102" w:rsidRDefault="001C6102" w:rsidP="00921CC2">
      <w:pPr>
        <w:numPr>
          <w:ilvl w:val="0"/>
          <w:numId w:val="12"/>
        </w:numPr>
        <w:ind w:firstLine="567"/>
        <w:jc w:val="both"/>
      </w:pPr>
      <w:r w:rsidRPr="001C6102">
        <w:t>Признать утратившим силу постановление администрации Инсарского муниципального района от 5 марта 2024 года № 88  «О закреплении общеобразовательных учреждений за территориями Инсарского муниципального района в 2024/25 учебном году».</w:t>
      </w:r>
    </w:p>
    <w:p w:rsidR="001C6102" w:rsidRPr="001C6102" w:rsidRDefault="001C6102" w:rsidP="00921CC2">
      <w:pPr>
        <w:numPr>
          <w:ilvl w:val="0"/>
          <w:numId w:val="12"/>
        </w:numPr>
        <w:ind w:firstLine="567"/>
        <w:jc w:val="both"/>
      </w:pPr>
      <w:proofErr w:type="gramStart"/>
      <w:r w:rsidRPr="001C6102">
        <w:t>Контроль за</w:t>
      </w:r>
      <w:proofErr w:type="gramEnd"/>
      <w:r w:rsidRPr="001C6102">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1C6102" w:rsidRPr="001C6102" w:rsidRDefault="001C6102" w:rsidP="001C6102"/>
    <w:p w:rsidR="001C6102" w:rsidRPr="001C6102" w:rsidRDefault="001C6102" w:rsidP="001C6102">
      <w:r w:rsidRPr="001C6102">
        <w:t>Глава Инсарского</w:t>
      </w:r>
    </w:p>
    <w:p w:rsidR="001C6102" w:rsidRPr="001C6102" w:rsidRDefault="001C6102" w:rsidP="001C6102">
      <w:r w:rsidRPr="001C6102">
        <w:t xml:space="preserve">муниципального района                                                                              </w:t>
      </w:r>
      <w:r>
        <w:t xml:space="preserve">                        </w:t>
      </w:r>
      <w:r w:rsidRPr="001C6102">
        <w:t>А.Г. Миточкин</w:t>
      </w:r>
    </w:p>
    <w:p w:rsidR="001C6102" w:rsidRPr="001C6102" w:rsidRDefault="001C6102" w:rsidP="001C6102"/>
    <w:p w:rsidR="001C6102" w:rsidRPr="001C6102" w:rsidRDefault="001C6102" w:rsidP="001C6102">
      <w:pPr>
        <w:jc w:val="center"/>
      </w:pPr>
      <w:r w:rsidRPr="001C6102">
        <w:t xml:space="preserve">                 </w:t>
      </w:r>
    </w:p>
    <w:p w:rsidR="001C6102" w:rsidRPr="001C6102" w:rsidRDefault="001C6102" w:rsidP="001C6102">
      <w:pPr>
        <w:jc w:val="center"/>
      </w:pPr>
    </w:p>
    <w:p w:rsidR="001C6102" w:rsidRPr="001C6102" w:rsidRDefault="001C6102" w:rsidP="001C6102">
      <w:pPr>
        <w:jc w:val="center"/>
      </w:pPr>
    </w:p>
    <w:p w:rsidR="001C6102" w:rsidRPr="001C6102" w:rsidRDefault="001C6102" w:rsidP="001C6102">
      <w:pPr>
        <w:jc w:val="center"/>
      </w:pPr>
    </w:p>
    <w:p w:rsidR="001C6102" w:rsidRPr="001C6102" w:rsidRDefault="001C6102" w:rsidP="001C6102"/>
    <w:p w:rsidR="001C6102" w:rsidRDefault="001C6102" w:rsidP="001C6102"/>
    <w:p w:rsidR="001C6102" w:rsidRDefault="001C6102" w:rsidP="001C6102"/>
    <w:p w:rsidR="001C6102" w:rsidRDefault="001C6102" w:rsidP="001C6102"/>
    <w:p w:rsidR="001C6102" w:rsidRDefault="001C6102" w:rsidP="001C6102"/>
    <w:p w:rsidR="001C6102" w:rsidRDefault="001C6102" w:rsidP="001C6102"/>
    <w:p w:rsidR="001C6102" w:rsidRDefault="001C6102" w:rsidP="001C6102"/>
    <w:p w:rsidR="001C6102" w:rsidRDefault="001C6102" w:rsidP="001C6102"/>
    <w:p w:rsidR="001C6102" w:rsidRDefault="001C6102" w:rsidP="001C6102"/>
    <w:p w:rsidR="001C6102" w:rsidRDefault="001C6102" w:rsidP="001C6102"/>
    <w:p w:rsidR="001C6102" w:rsidRDefault="001C6102" w:rsidP="001C6102"/>
    <w:p w:rsidR="001C6102" w:rsidRPr="001C6102" w:rsidRDefault="001C6102" w:rsidP="001C6102"/>
    <w:p w:rsidR="001C6102" w:rsidRPr="001C6102" w:rsidRDefault="001C6102" w:rsidP="001C6102">
      <w:pPr>
        <w:ind w:left="5670"/>
        <w:jc w:val="both"/>
      </w:pPr>
      <w:r w:rsidRPr="001C6102">
        <w:t xml:space="preserve">Приложение </w:t>
      </w:r>
    </w:p>
    <w:p w:rsidR="001C6102" w:rsidRPr="001C6102" w:rsidRDefault="001C6102" w:rsidP="001C6102">
      <w:pPr>
        <w:ind w:left="5670"/>
        <w:jc w:val="both"/>
      </w:pPr>
      <w:r w:rsidRPr="001C6102">
        <w:t>к постановлению администрации</w:t>
      </w:r>
    </w:p>
    <w:p w:rsidR="001C6102" w:rsidRPr="001C6102" w:rsidRDefault="001C6102" w:rsidP="001C6102">
      <w:pPr>
        <w:ind w:left="5670"/>
        <w:jc w:val="both"/>
      </w:pPr>
      <w:r w:rsidRPr="001C6102">
        <w:t>Инсарского муниципального района</w:t>
      </w:r>
    </w:p>
    <w:p w:rsidR="001C6102" w:rsidRPr="001C6102" w:rsidRDefault="001C6102" w:rsidP="001C6102">
      <w:pPr>
        <w:ind w:left="5670"/>
        <w:jc w:val="both"/>
      </w:pPr>
      <w:r w:rsidRPr="001C6102">
        <w:t>от 12 марта 2025 г. № 79</w:t>
      </w:r>
    </w:p>
    <w:p w:rsidR="001C6102" w:rsidRPr="001C6102" w:rsidRDefault="001C6102" w:rsidP="001C6102">
      <w:pPr>
        <w:jc w:val="center"/>
      </w:pPr>
    </w:p>
    <w:p w:rsidR="001C6102" w:rsidRPr="001C6102" w:rsidRDefault="001C6102" w:rsidP="001C6102">
      <w:pPr>
        <w:jc w:val="center"/>
      </w:pPr>
      <w:r w:rsidRPr="001C6102">
        <w:t xml:space="preserve">Муниципальные бюджетные общеобразовательные учреждения Инсарского муниципального района, осуществляющие образовательную деятельность по образовательным программам начального общего, основного общего и среднего общего образования, закрепляемые за территориями Инсарского муниципального района в 2025/26 учебном году </w:t>
      </w:r>
    </w:p>
    <w:p w:rsidR="001C6102" w:rsidRPr="001C6102" w:rsidRDefault="001C6102" w:rsidP="001C6102">
      <w:pPr>
        <w:jc w:val="cente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09"/>
        <w:gridCol w:w="5954"/>
      </w:tblGrid>
      <w:tr w:rsidR="001C6102" w:rsidRPr="001C6102" w:rsidTr="00FD79C3">
        <w:tc>
          <w:tcPr>
            <w:tcW w:w="594" w:type="dxa"/>
          </w:tcPr>
          <w:p w:rsidR="001C6102" w:rsidRPr="001C6102" w:rsidRDefault="001C6102" w:rsidP="00FD79C3">
            <w:pPr>
              <w:jc w:val="center"/>
            </w:pPr>
            <w:r w:rsidRPr="001C6102">
              <w:t xml:space="preserve">№ </w:t>
            </w:r>
            <w:proofErr w:type="gramStart"/>
            <w:r w:rsidRPr="001C6102">
              <w:t>п</w:t>
            </w:r>
            <w:proofErr w:type="gramEnd"/>
            <w:r w:rsidRPr="001C6102">
              <w:t>/п</w:t>
            </w:r>
          </w:p>
        </w:tc>
        <w:tc>
          <w:tcPr>
            <w:tcW w:w="3909" w:type="dxa"/>
          </w:tcPr>
          <w:p w:rsidR="001C6102" w:rsidRPr="001C6102" w:rsidRDefault="001C6102" w:rsidP="00FD79C3">
            <w:pPr>
              <w:jc w:val="center"/>
            </w:pPr>
            <w:r w:rsidRPr="001C6102">
              <w:t>Наименование учреждения</w:t>
            </w:r>
          </w:p>
        </w:tc>
        <w:tc>
          <w:tcPr>
            <w:tcW w:w="5954" w:type="dxa"/>
          </w:tcPr>
          <w:p w:rsidR="001C6102" w:rsidRPr="001C6102" w:rsidRDefault="001C6102" w:rsidP="00FD79C3">
            <w:pPr>
              <w:jc w:val="center"/>
            </w:pPr>
            <w:r w:rsidRPr="001C6102">
              <w:t>Закрепляемая территория</w:t>
            </w:r>
          </w:p>
        </w:tc>
      </w:tr>
      <w:tr w:rsidR="001C6102" w:rsidRPr="001C6102" w:rsidTr="00FD79C3">
        <w:tc>
          <w:tcPr>
            <w:tcW w:w="594" w:type="dxa"/>
          </w:tcPr>
          <w:p w:rsidR="001C6102" w:rsidRPr="001C6102" w:rsidRDefault="001C6102" w:rsidP="00FD79C3">
            <w:pPr>
              <w:jc w:val="center"/>
            </w:pPr>
            <w:r w:rsidRPr="001C6102">
              <w:t>1</w:t>
            </w:r>
          </w:p>
        </w:tc>
        <w:tc>
          <w:tcPr>
            <w:tcW w:w="3909" w:type="dxa"/>
          </w:tcPr>
          <w:p w:rsidR="001C6102" w:rsidRPr="001C6102" w:rsidRDefault="001C6102" w:rsidP="00FD79C3">
            <w:r w:rsidRPr="001C6102">
              <w:t>МБОУ «Инсарская средняя общеобразовательная школа № 1»</w:t>
            </w:r>
          </w:p>
        </w:tc>
        <w:tc>
          <w:tcPr>
            <w:tcW w:w="5954" w:type="dxa"/>
          </w:tcPr>
          <w:p w:rsidR="001C6102" w:rsidRPr="001C6102" w:rsidRDefault="001C6102" w:rsidP="00FD79C3">
            <w:pPr>
              <w:jc w:val="both"/>
            </w:pPr>
            <w:r w:rsidRPr="001C6102">
              <w:t xml:space="preserve">Городское поселение Инсар. Улицы: </w:t>
            </w:r>
            <w:proofErr w:type="gramStart"/>
            <w:r w:rsidRPr="001C6102">
              <w:t>Антропова, Болдина, Заводская, Заречная, Зеленая, Кирова, Комарова, Коммунистическая, Комсомольская (с дома № 1 по № 68), Куйбышева, Ленина (с дома № 1 по № 85), Ленинградская, 1 – ая Мелиоративная,  2 – ая Мелиоративная, Мира, Московская (с дома № 1 по № 88), Набережная, Пионерская (с дома № 1 по № 162), Пролетарская, Пролетарская – Набережная, Пугачева, Степана Разина, Советская (с дома № 1 по № 50), Солнечная, Тракторная, Фролова.</w:t>
            </w:r>
            <w:proofErr w:type="gramEnd"/>
          </w:p>
          <w:p w:rsidR="001C6102" w:rsidRPr="001C6102" w:rsidRDefault="001C6102" w:rsidP="00FD79C3">
            <w:pPr>
              <w:jc w:val="both"/>
            </w:pPr>
            <w:r w:rsidRPr="001C6102">
              <w:t>Переулки: Восточный, Комсомольский, Московский, Первомайский, Пионерский, Учхозный.</w:t>
            </w:r>
          </w:p>
          <w:p w:rsidR="001C6102" w:rsidRPr="001C6102" w:rsidRDefault="001C6102" w:rsidP="00FD79C3">
            <w:r w:rsidRPr="001C6102">
              <w:t>с. Арбузовка, д. Васина Поляна, с. Казеевка.</w:t>
            </w:r>
          </w:p>
        </w:tc>
      </w:tr>
      <w:tr w:rsidR="001C6102" w:rsidRPr="001C6102" w:rsidTr="00FD79C3">
        <w:tc>
          <w:tcPr>
            <w:tcW w:w="594" w:type="dxa"/>
          </w:tcPr>
          <w:p w:rsidR="001C6102" w:rsidRPr="001C6102" w:rsidRDefault="001C6102" w:rsidP="00FD79C3">
            <w:pPr>
              <w:jc w:val="center"/>
            </w:pPr>
            <w:r w:rsidRPr="001C6102">
              <w:t>2</w:t>
            </w:r>
          </w:p>
        </w:tc>
        <w:tc>
          <w:tcPr>
            <w:tcW w:w="3909" w:type="dxa"/>
          </w:tcPr>
          <w:p w:rsidR="001C6102" w:rsidRPr="001C6102" w:rsidRDefault="001C6102" w:rsidP="00FD79C3">
            <w:r w:rsidRPr="001C6102">
              <w:t>МБОУ «Инсарская средняя общеобразовательная школа № 2»</w:t>
            </w:r>
          </w:p>
        </w:tc>
        <w:tc>
          <w:tcPr>
            <w:tcW w:w="5954" w:type="dxa"/>
          </w:tcPr>
          <w:p w:rsidR="001C6102" w:rsidRPr="001C6102" w:rsidRDefault="001C6102" w:rsidP="00FD79C3">
            <w:pPr>
              <w:jc w:val="both"/>
            </w:pPr>
            <w:r w:rsidRPr="001C6102">
              <w:t xml:space="preserve">Городское поселение Инсар. Улицы: </w:t>
            </w:r>
            <w:proofErr w:type="gramStart"/>
            <w:r w:rsidRPr="001C6102">
              <w:t>Бибишева, Гагарина, Дальняя, Демократическая, Дзержинского, Желябова,  Западная, Комсомольская (с дома № 69 по № 109), Красноармейская, Ленина (с дома № 86 по № 115), Лесная, Луговая, имени Г.Я. Меркушкина, Мичурина, 1 – ая Молодежная,   2 – ая Молодежная, Московская (с дома № 89 по № 148), Новая, Октябрьская, Пионерская (с дома № 163 по № 194), 1 – ая Полевая, 2 – ая Полевая,  Раздольная, Свентера, Свердлова, Светлая, Семашко, Советская (с</w:t>
            </w:r>
            <w:proofErr w:type="gramEnd"/>
            <w:r w:rsidRPr="001C6102">
              <w:t xml:space="preserve"> </w:t>
            </w:r>
            <w:proofErr w:type="gramStart"/>
            <w:r w:rsidRPr="001C6102">
              <w:t>дома № 51 по № 106), Совхозная, Строительная, Тимирязева, Транспортная, Усыскина, Циолковского, Чернышевского, Чехова, Юбилейная, Южная, 65 лет Победы.</w:t>
            </w:r>
            <w:proofErr w:type="gramEnd"/>
          </w:p>
          <w:p w:rsidR="001C6102" w:rsidRPr="001C6102" w:rsidRDefault="001C6102" w:rsidP="00FD79C3">
            <w:pPr>
              <w:jc w:val="both"/>
            </w:pPr>
            <w:r w:rsidRPr="001C6102">
              <w:t xml:space="preserve">Переулки: Больничный, Заречный, Красноармейский, Садовый, Совхозный, Строительный, Фабричный. </w:t>
            </w:r>
          </w:p>
          <w:p w:rsidR="001C6102" w:rsidRPr="001C6102" w:rsidRDefault="001C6102" w:rsidP="00FD79C3">
            <w:pPr>
              <w:jc w:val="both"/>
            </w:pPr>
            <w:proofErr w:type="gramStart"/>
            <w:r w:rsidRPr="001C6102">
              <w:t>пос. Заря, с. Кочетовка, д. Русское Яндовище, с. Лухменский Майдан, с. Верхняя Лухма, с. Кириклеевский Майдан, с. Мордовская Паевка, д. Красная Поляна.</w:t>
            </w:r>
            <w:proofErr w:type="gramEnd"/>
          </w:p>
        </w:tc>
      </w:tr>
      <w:tr w:rsidR="001C6102" w:rsidRPr="001C6102" w:rsidTr="00FD79C3">
        <w:tc>
          <w:tcPr>
            <w:tcW w:w="594" w:type="dxa"/>
          </w:tcPr>
          <w:p w:rsidR="001C6102" w:rsidRPr="001C6102" w:rsidRDefault="001C6102" w:rsidP="00FD79C3">
            <w:pPr>
              <w:jc w:val="center"/>
            </w:pPr>
            <w:r w:rsidRPr="001C6102">
              <w:t>3</w:t>
            </w:r>
          </w:p>
        </w:tc>
        <w:tc>
          <w:tcPr>
            <w:tcW w:w="3909" w:type="dxa"/>
          </w:tcPr>
          <w:p w:rsidR="001C6102" w:rsidRPr="001C6102" w:rsidRDefault="001C6102" w:rsidP="00FD79C3">
            <w:r w:rsidRPr="001C6102">
              <w:t>МБОУ «Нововерхиссенская средняя общеобразовательная школа»</w:t>
            </w:r>
          </w:p>
        </w:tc>
        <w:tc>
          <w:tcPr>
            <w:tcW w:w="5954" w:type="dxa"/>
          </w:tcPr>
          <w:p w:rsidR="001C6102" w:rsidRPr="001C6102" w:rsidRDefault="001C6102" w:rsidP="00FD79C3">
            <w:pPr>
              <w:jc w:val="both"/>
            </w:pPr>
            <w:r w:rsidRPr="001C6102">
              <w:t>с. Новые Верхиссы, с. Старые Верхиссы, с. Новлей, с</w:t>
            </w:r>
            <w:proofErr w:type="gramStart"/>
            <w:r w:rsidRPr="001C6102">
              <w:t>.Я</w:t>
            </w:r>
            <w:proofErr w:type="gramEnd"/>
            <w:r w:rsidRPr="001C6102">
              <w:t>ндовище, пос. Венера, пос. Жегалино, с. Усыскино, д. Александровка.</w:t>
            </w:r>
          </w:p>
        </w:tc>
      </w:tr>
      <w:tr w:rsidR="001C6102" w:rsidRPr="001C6102" w:rsidTr="00FD79C3">
        <w:tc>
          <w:tcPr>
            <w:tcW w:w="594" w:type="dxa"/>
          </w:tcPr>
          <w:p w:rsidR="001C6102" w:rsidRPr="001C6102" w:rsidRDefault="001C6102" w:rsidP="00FD79C3">
            <w:pPr>
              <w:jc w:val="center"/>
            </w:pPr>
            <w:r w:rsidRPr="001C6102">
              <w:t>4</w:t>
            </w:r>
          </w:p>
        </w:tc>
        <w:tc>
          <w:tcPr>
            <w:tcW w:w="3909" w:type="dxa"/>
          </w:tcPr>
          <w:p w:rsidR="001C6102" w:rsidRPr="001C6102" w:rsidRDefault="001C6102" w:rsidP="00FD79C3">
            <w:r w:rsidRPr="001C6102">
              <w:t xml:space="preserve">МБОУ «Русско – Пааёвская средняя общеобразовательная </w:t>
            </w:r>
            <w:r w:rsidRPr="001C6102">
              <w:lastRenderedPageBreak/>
              <w:t>школа»</w:t>
            </w:r>
          </w:p>
        </w:tc>
        <w:tc>
          <w:tcPr>
            <w:tcW w:w="5954" w:type="dxa"/>
          </w:tcPr>
          <w:p w:rsidR="001C6102" w:rsidRPr="001C6102" w:rsidRDefault="001C6102" w:rsidP="00FD79C3">
            <w:pPr>
              <w:jc w:val="both"/>
            </w:pPr>
            <w:proofErr w:type="gramStart"/>
            <w:r w:rsidRPr="001C6102">
              <w:lastRenderedPageBreak/>
              <w:t xml:space="preserve">с. Русская Паевка, с. Засечная Слобода, д. Кульмеж, с. Челмодеевский Майдан, д. Козловка, с. Ямщина, пос. </w:t>
            </w:r>
            <w:r w:rsidRPr="001C6102">
              <w:lastRenderedPageBreak/>
              <w:t>Свобода.</w:t>
            </w:r>
            <w:proofErr w:type="gramEnd"/>
          </w:p>
        </w:tc>
      </w:tr>
      <w:tr w:rsidR="001C6102" w:rsidRPr="001C6102" w:rsidTr="00FD79C3">
        <w:tc>
          <w:tcPr>
            <w:tcW w:w="594" w:type="dxa"/>
          </w:tcPr>
          <w:p w:rsidR="001C6102" w:rsidRPr="001C6102" w:rsidRDefault="001C6102" w:rsidP="00FD79C3">
            <w:pPr>
              <w:jc w:val="center"/>
            </w:pPr>
            <w:r w:rsidRPr="001C6102">
              <w:lastRenderedPageBreak/>
              <w:t>5</w:t>
            </w:r>
          </w:p>
        </w:tc>
        <w:tc>
          <w:tcPr>
            <w:tcW w:w="3909" w:type="dxa"/>
          </w:tcPr>
          <w:p w:rsidR="001C6102" w:rsidRPr="001C6102" w:rsidRDefault="001C6102" w:rsidP="00FD79C3">
            <w:r w:rsidRPr="001C6102">
              <w:t>МБОУ «Сиалеевско – Пятинская средняя общеобразовательная школа»</w:t>
            </w:r>
          </w:p>
        </w:tc>
        <w:tc>
          <w:tcPr>
            <w:tcW w:w="5954" w:type="dxa"/>
          </w:tcPr>
          <w:p w:rsidR="001C6102" w:rsidRPr="001C6102" w:rsidRDefault="001C6102" w:rsidP="00FD79C3">
            <w:pPr>
              <w:jc w:val="both"/>
            </w:pPr>
            <w:r w:rsidRPr="001C6102">
              <w:t>с. Сиалеевская Пятина, с. Шадымо – Рыскино,</w:t>
            </w:r>
          </w:p>
          <w:p w:rsidR="001C6102" w:rsidRPr="001C6102" w:rsidRDefault="001C6102" w:rsidP="00FD79C3">
            <w:pPr>
              <w:jc w:val="both"/>
            </w:pPr>
            <w:r w:rsidRPr="001C6102">
              <w:t xml:space="preserve">с. Кашаево, д. Потуловка, с. Нижняя Вязера, </w:t>
            </w:r>
          </w:p>
          <w:p w:rsidR="001C6102" w:rsidRPr="001C6102" w:rsidRDefault="001C6102" w:rsidP="00FD79C3">
            <w:pPr>
              <w:jc w:val="both"/>
            </w:pPr>
            <w:r w:rsidRPr="001C6102">
              <w:t>с. Языкова Пятина, д. Семеновка.</w:t>
            </w:r>
          </w:p>
        </w:tc>
      </w:tr>
    </w:tbl>
    <w:p w:rsidR="001C6102" w:rsidRPr="001C6102" w:rsidRDefault="001C6102" w:rsidP="001C6102">
      <w:pPr>
        <w:jc w:val="center"/>
      </w:pPr>
    </w:p>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1C6102" w:rsidRDefault="001C6102" w:rsidP="00DC05C5"/>
    <w:p w:rsidR="00BC0291" w:rsidRDefault="00BC0291"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1C6102" w:rsidRPr="001C6102" w:rsidRDefault="001C6102" w:rsidP="001C6102">
      <w:pPr>
        <w:jc w:val="center"/>
        <w:rPr>
          <w:b/>
        </w:rPr>
      </w:pPr>
      <w:r w:rsidRPr="001C6102">
        <w:rPr>
          <w:b/>
        </w:rPr>
        <w:t>АДМИНИСТРАЦИЯ</w:t>
      </w:r>
    </w:p>
    <w:p w:rsidR="001C6102" w:rsidRPr="001C6102" w:rsidRDefault="001C6102" w:rsidP="001C6102">
      <w:pPr>
        <w:jc w:val="center"/>
        <w:rPr>
          <w:b/>
        </w:rPr>
      </w:pPr>
      <w:r w:rsidRPr="001C6102">
        <w:rPr>
          <w:b/>
        </w:rPr>
        <w:t>ИНСАРСКОГО МУНИЦИПАЛЬНОГО РАЙОНА</w:t>
      </w:r>
    </w:p>
    <w:p w:rsidR="001C6102" w:rsidRPr="001C6102" w:rsidRDefault="001C6102" w:rsidP="001C6102">
      <w:pPr>
        <w:jc w:val="center"/>
      </w:pPr>
      <w:r w:rsidRPr="001C6102">
        <w:rPr>
          <w:b/>
        </w:rPr>
        <w:t>РЕСПУБЛИКИ МОРДОВИЯ</w:t>
      </w:r>
    </w:p>
    <w:p w:rsidR="001C6102" w:rsidRPr="001C6102" w:rsidRDefault="001C6102" w:rsidP="001C6102">
      <w:pPr>
        <w:jc w:val="center"/>
      </w:pPr>
    </w:p>
    <w:p w:rsidR="001C6102" w:rsidRPr="001C6102" w:rsidRDefault="001C6102" w:rsidP="001C6102">
      <w:pPr>
        <w:jc w:val="center"/>
        <w:rPr>
          <w:b/>
        </w:rPr>
      </w:pPr>
      <w:proofErr w:type="gramStart"/>
      <w:r w:rsidRPr="001C6102">
        <w:rPr>
          <w:b/>
        </w:rPr>
        <w:t>П</w:t>
      </w:r>
      <w:proofErr w:type="gramEnd"/>
      <w:r w:rsidRPr="001C6102">
        <w:rPr>
          <w:b/>
        </w:rPr>
        <w:t xml:space="preserve"> О С Т А Н О В Л Е Н И Е</w:t>
      </w:r>
    </w:p>
    <w:p w:rsidR="001C6102" w:rsidRPr="001C6102" w:rsidRDefault="001C6102" w:rsidP="001C6102">
      <w:pPr>
        <w:jc w:val="center"/>
        <w:rPr>
          <w:b/>
        </w:rPr>
      </w:pPr>
    </w:p>
    <w:p w:rsidR="001C6102" w:rsidRPr="001C6102" w:rsidRDefault="001C6102" w:rsidP="001C6102">
      <w:pPr>
        <w:jc w:val="center"/>
      </w:pPr>
      <w:r w:rsidRPr="001C6102">
        <w:t>г. Инсар</w:t>
      </w:r>
    </w:p>
    <w:p w:rsidR="001C6102" w:rsidRPr="001C6102" w:rsidRDefault="001C6102" w:rsidP="001C6102"/>
    <w:p w:rsidR="001C6102" w:rsidRPr="001C6102" w:rsidRDefault="001C6102" w:rsidP="001C6102">
      <w:pPr>
        <w:rPr>
          <w:b/>
        </w:rPr>
      </w:pPr>
      <w:r w:rsidRPr="001C6102">
        <w:rPr>
          <w:b/>
        </w:rPr>
        <w:t xml:space="preserve">от 12 марта 2025 года                                                                                        </w:t>
      </w:r>
      <w:r>
        <w:rPr>
          <w:b/>
        </w:rPr>
        <w:t xml:space="preserve">                                 </w:t>
      </w:r>
      <w:r w:rsidRPr="001C6102">
        <w:rPr>
          <w:b/>
        </w:rPr>
        <w:t>№ 80</w:t>
      </w:r>
    </w:p>
    <w:p w:rsidR="001C6102" w:rsidRPr="001C6102" w:rsidRDefault="001C6102" w:rsidP="001C6102">
      <w:pPr>
        <w:rPr>
          <w:b/>
        </w:rPr>
      </w:pPr>
    </w:p>
    <w:p w:rsidR="001C6102" w:rsidRPr="001C6102" w:rsidRDefault="001C6102" w:rsidP="001C6102">
      <w:pPr>
        <w:tabs>
          <w:tab w:val="left" w:pos="5812"/>
          <w:tab w:val="left" w:pos="6804"/>
        </w:tabs>
      </w:pPr>
      <w:r w:rsidRPr="001C6102">
        <w:t>Об установлении стоимости питания</w:t>
      </w:r>
    </w:p>
    <w:p w:rsidR="001C6102" w:rsidRPr="001C6102" w:rsidRDefault="001C6102" w:rsidP="001C6102">
      <w:pPr>
        <w:tabs>
          <w:tab w:val="left" w:pos="5812"/>
          <w:tab w:val="left" w:pos="6804"/>
        </w:tabs>
      </w:pPr>
      <w:r w:rsidRPr="001C6102">
        <w:t>обучающихся в общеобразовательных</w:t>
      </w:r>
    </w:p>
    <w:p w:rsidR="001C6102" w:rsidRPr="001C6102" w:rsidRDefault="001C6102" w:rsidP="001C6102">
      <w:pPr>
        <w:tabs>
          <w:tab w:val="left" w:pos="5812"/>
          <w:tab w:val="left" w:pos="6804"/>
        </w:tabs>
      </w:pPr>
      <w:proofErr w:type="gramStart"/>
      <w:r w:rsidRPr="001C6102">
        <w:t>организациях</w:t>
      </w:r>
      <w:proofErr w:type="gramEnd"/>
      <w:r w:rsidRPr="001C6102">
        <w:t xml:space="preserve"> Инсарского</w:t>
      </w:r>
    </w:p>
    <w:p w:rsidR="001C6102" w:rsidRPr="001C6102" w:rsidRDefault="001C6102" w:rsidP="001C6102">
      <w:pPr>
        <w:tabs>
          <w:tab w:val="left" w:pos="5812"/>
          <w:tab w:val="left" w:pos="6804"/>
        </w:tabs>
      </w:pPr>
      <w:r w:rsidRPr="001C6102">
        <w:t xml:space="preserve">муниципального района </w:t>
      </w:r>
    </w:p>
    <w:p w:rsidR="001C6102" w:rsidRPr="001C6102" w:rsidRDefault="001C6102" w:rsidP="001C6102">
      <w:pPr>
        <w:tabs>
          <w:tab w:val="left" w:pos="5812"/>
          <w:tab w:val="left" w:pos="6804"/>
        </w:tabs>
      </w:pPr>
    </w:p>
    <w:p w:rsidR="001C6102" w:rsidRPr="001C6102" w:rsidRDefault="001C6102" w:rsidP="001C6102">
      <w:pPr>
        <w:ind w:firstLine="567"/>
        <w:jc w:val="both"/>
      </w:pPr>
      <w:proofErr w:type="gramStart"/>
      <w:r w:rsidRPr="001C6102">
        <w:rPr>
          <w:bCs/>
        </w:rPr>
        <w:t>В соответствии с Федеральным законом от 29 декабря 2012 года № 273-ФЗ «Об образовании в Российской Федерации»</w:t>
      </w:r>
      <w:r w:rsidRPr="001C6102">
        <w:t>, СанПиН 2.3/2.4.3590-20 «Санитарно-эпидемиологические требования к организации общественного питания населения», методическими рекомендациями от 18 мая 2020 года № 2.4.0179-20 «Рекомендации по организации питания обучающихся образовательных организаций», методическими рекомендациями от 2 марта 2021 года № 2.3.6.0233-21 «Методические рекомендации к организации общественного питания населения», рекомендациями</w:t>
      </w:r>
      <w:proofErr w:type="gramEnd"/>
      <w:r w:rsidRPr="001C6102">
        <w:t xml:space="preserve"> Министерства образования Республики Мордовия от 5 марта 2025 года № 1250, администрация Инсарского муниципального района Республики Мордовия</w:t>
      </w:r>
    </w:p>
    <w:p w:rsidR="001C6102" w:rsidRPr="001C6102" w:rsidRDefault="001C6102" w:rsidP="001C6102">
      <w:pPr>
        <w:jc w:val="center"/>
      </w:pPr>
      <w:proofErr w:type="gramStart"/>
      <w:r w:rsidRPr="001C6102">
        <w:t>П</w:t>
      </w:r>
      <w:proofErr w:type="gramEnd"/>
      <w:r w:rsidRPr="001C6102">
        <w:t xml:space="preserve"> О С Т А Н О В Л Я Е Т:</w:t>
      </w:r>
    </w:p>
    <w:p w:rsidR="001C6102" w:rsidRPr="001C6102" w:rsidRDefault="001C6102" w:rsidP="00921CC2">
      <w:pPr>
        <w:pStyle w:val="a6"/>
        <w:numPr>
          <w:ilvl w:val="0"/>
          <w:numId w:val="13"/>
        </w:numPr>
        <w:ind w:firstLine="567"/>
        <w:jc w:val="both"/>
      </w:pPr>
      <w:r w:rsidRPr="001C6102">
        <w:t>Установить расчетную стоимость по организации питания для обучающихся 1 – 4 классов в общеобразовательных организациях Инсарского муниципального района Республики Мордовия в размере 77 (семьдесят семь) рублей 16 копеек в день.</w:t>
      </w:r>
    </w:p>
    <w:p w:rsidR="001C6102" w:rsidRPr="001C6102" w:rsidRDefault="001C6102" w:rsidP="00921CC2">
      <w:pPr>
        <w:pStyle w:val="a6"/>
        <w:numPr>
          <w:ilvl w:val="0"/>
          <w:numId w:val="13"/>
        </w:numPr>
        <w:ind w:firstLine="567"/>
        <w:jc w:val="both"/>
      </w:pPr>
      <w:proofErr w:type="gramStart"/>
      <w:r w:rsidRPr="001C6102">
        <w:t>Установить расчетную стоимость по организации питания для обучающихся в общеобразовательных организациях Инсарского муниципального района Республики Мордовия из малоимущих семей, детей с ограниченными возможностями здоровья и детей - инвалидов, в том числе, в случае обучения                      по медицинским показаниям на дому, детей военнослужащих, принимающих участие в специальной военной операции, а также плату родителей не льготной категории школьников в следующих размерах:</w:t>
      </w:r>
      <w:proofErr w:type="gramEnd"/>
    </w:p>
    <w:p w:rsidR="001C6102" w:rsidRPr="001C6102" w:rsidRDefault="001C6102" w:rsidP="00921CC2">
      <w:pPr>
        <w:pStyle w:val="a6"/>
        <w:numPr>
          <w:ilvl w:val="0"/>
          <w:numId w:val="14"/>
        </w:numPr>
        <w:ind w:firstLine="567"/>
        <w:jc w:val="both"/>
      </w:pPr>
      <w:r w:rsidRPr="001C6102">
        <w:t>возрастная категория обучающихся 7 – 10 лет (1 –  4 класс):</w:t>
      </w:r>
    </w:p>
    <w:p w:rsidR="001C6102" w:rsidRPr="001C6102" w:rsidRDefault="001C6102" w:rsidP="001C6102">
      <w:pPr>
        <w:pStyle w:val="a6"/>
        <w:ind w:left="0" w:firstLine="567"/>
        <w:jc w:val="both"/>
      </w:pPr>
      <w:r w:rsidRPr="001C6102">
        <w:t>однократное питание – 77 (семьдесят семь) рублей 16 копеек (завтрак);</w:t>
      </w:r>
    </w:p>
    <w:p w:rsidR="001C6102" w:rsidRPr="001C6102" w:rsidRDefault="001C6102" w:rsidP="001C6102">
      <w:pPr>
        <w:pStyle w:val="a6"/>
        <w:ind w:left="0" w:firstLine="567"/>
        <w:jc w:val="both"/>
      </w:pPr>
      <w:r w:rsidRPr="001C6102">
        <w:t>двукратное питание – 171 (сто семьдесят один) рубль 10 копеек (77 (семьдесят семь) рублей 16 копеек – завтрак, 93 (девяносто три) рубля 94 копейки - обед);</w:t>
      </w:r>
    </w:p>
    <w:p w:rsidR="001C6102" w:rsidRPr="001C6102" w:rsidRDefault="001C6102" w:rsidP="00921CC2">
      <w:pPr>
        <w:pStyle w:val="a6"/>
        <w:numPr>
          <w:ilvl w:val="0"/>
          <w:numId w:val="14"/>
        </w:numPr>
        <w:ind w:firstLine="567"/>
        <w:jc w:val="both"/>
      </w:pPr>
      <w:r w:rsidRPr="001C6102">
        <w:t>возрастная категория обучающихся: 11 –  18 лет (5 – 11 класс):</w:t>
      </w:r>
    </w:p>
    <w:p w:rsidR="001C6102" w:rsidRPr="001C6102" w:rsidRDefault="001C6102" w:rsidP="001C6102">
      <w:pPr>
        <w:pStyle w:val="a6"/>
        <w:ind w:left="0" w:firstLine="567"/>
        <w:jc w:val="both"/>
      </w:pPr>
      <w:r w:rsidRPr="001C6102">
        <w:t xml:space="preserve"> однократное питание – 77 (семьдесят семь) рублей 20 копеек (завтрак);</w:t>
      </w:r>
    </w:p>
    <w:p w:rsidR="001C6102" w:rsidRPr="001C6102" w:rsidRDefault="001C6102" w:rsidP="001C6102">
      <w:pPr>
        <w:pStyle w:val="a6"/>
        <w:ind w:left="0" w:firstLine="567"/>
        <w:jc w:val="both"/>
      </w:pPr>
      <w:r w:rsidRPr="001C6102">
        <w:t xml:space="preserve"> двукратное питание – 181 (сто восемьдесят один) рубль 50 копеек (77 (семьдесят семь) рублей 20 копеек – завтрак, 104 (сто четыре) рубля 30 копеек – обед).</w:t>
      </w:r>
    </w:p>
    <w:p w:rsidR="001C6102" w:rsidRPr="001C6102" w:rsidRDefault="001C6102" w:rsidP="00921CC2">
      <w:pPr>
        <w:pStyle w:val="a6"/>
        <w:numPr>
          <w:ilvl w:val="0"/>
          <w:numId w:val="13"/>
        </w:numPr>
        <w:ind w:firstLine="567"/>
        <w:jc w:val="both"/>
      </w:pPr>
      <w:proofErr w:type="gramStart"/>
      <w:r w:rsidRPr="001C6102">
        <w:t>Постановление администрации Инсарского муниципального района                               от 2 сентября 2024 года № 284 «Об установлении стоимости питания обучающихся в общеобразовательных организациях Инсарского муниципального района Республики Мордовия» признать утратившим силу.</w:t>
      </w:r>
      <w:proofErr w:type="gramEnd"/>
    </w:p>
    <w:p w:rsidR="001C6102" w:rsidRPr="001C6102" w:rsidRDefault="001C6102" w:rsidP="00921CC2">
      <w:pPr>
        <w:pStyle w:val="a6"/>
        <w:numPr>
          <w:ilvl w:val="0"/>
          <w:numId w:val="13"/>
        </w:numPr>
        <w:ind w:firstLine="567"/>
        <w:jc w:val="both"/>
      </w:pPr>
      <w:r w:rsidRPr="001C6102">
        <w:t>Настоящее постановление вступает в законную силу с 1 апреля 2025 года.</w:t>
      </w:r>
    </w:p>
    <w:p w:rsidR="001C6102" w:rsidRPr="001C6102" w:rsidRDefault="001C6102" w:rsidP="00921CC2">
      <w:pPr>
        <w:pStyle w:val="a6"/>
        <w:numPr>
          <w:ilvl w:val="0"/>
          <w:numId w:val="13"/>
        </w:numPr>
        <w:ind w:firstLine="567"/>
        <w:jc w:val="both"/>
      </w:pPr>
      <w:proofErr w:type="gramStart"/>
      <w:r w:rsidRPr="001C6102">
        <w:t>Контроль за</w:t>
      </w:r>
      <w:proofErr w:type="gramEnd"/>
      <w:r w:rsidRPr="001C6102">
        <w:t xml:space="preserve"> исполнением настоящего пост</w:t>
      </w:r>
      <w:r>
        <w:t xml:space="preserve">ановления возложить на </w:t>
      </w:r>
      <w:r w:rsidRPr="001C6102">
        <w:t>заместителя главы, начальника управления по социальной работе администрации Инсарского муниципального района.</w:t>
      </w:r>
    </w:p>
    <w:p w:rsidR="001C6102" w:rsidRPr="001C6102" w:rsidRDefault="001C6102" w:rsidP="001C6102">
      <w:pPr>
        <w:pStyle w:val="a6"/>
        <w:ind w:left="567"/>
        <w:jc w:val="both"/>
      </w:pPr>
    </w:p>
    <w:p w:rsidR="001C6102" w:rsidRPr="001C6102" w:rsidRDefault="001C6102" w:rsidP="001C6102">
      <w:r w:rsidRPr="001C6102">
        <w:lastRenderedPageBreak/>
        <w:t>Глава Инсарского</w:t>
      </w:r>
    </w:p>
    <w:p w:rsidR="00BC0291" w:rsidRDefault="001C6102" w:rsidP="00DC05C5">
      <w:r w:rsidRPr="001C6102">
        <w:t xml:space="preserve">муниципального района                                                                         </w:t>
      </w:r>
      <w:r>
        <w:t xml:space="preserve">                             </w:t>
      </w:r>
      <w:r w:rsidRPr="001C6102">
        <w:t>А.Г. Миточкин</w:t>
      </w:r>
      <w:r>
        <w:t xml:space="preserve"> </w:t>
      </w:r>
    </w:p>
    <w:p w:rsidR="00BC0291" w:rsidRPr="00BC0291" w:rsidRDefault="00BC0291" w:rsidP="00BC0291">
      <w:pPr>
        <w:jc w:val="center"/>
        <w:rPr>
          <w:b/>
        </w:rPr>
      </w:pPr>
      <w:r w:rsidRPr="00BC0291">
        <w:rPr>
          <w:b/>
        </w:rPr>
        <w:t xml:space="preserve">АДМИНИСТРАЦИЯ  </w:t>
      </w:r>
    </w:p>
    <w:p w:rsidR="00BC0291" w:rsidRPr="00BC0291" w:rsidRDefault="00BC0291" w:rsidP="00BC0291">
      <w:pPr>
        <w:jc w:val="center"/>
        <w:rPr>
          <w:b/>
        </w:rPr>
      </w:pPr>
      <w:r w:rsidRPr="00BC0291">
        <w:rPr>
          <w:b/>
        </w:rPr>
        <w:t>ИНСАРСКОГО МУНИЦИПАЛЬНОГО РАЙОНА</w:t>
      </w:r>
    </w:p>
    <w:p w:rsidR="00BC0291" w:rsidRPr="00BC0291" w:rsidRDefault="00BC0291" w:rsidP="00BC0291">
      <w:pPr>
        <w:jc w:val="center"/>
        <w:rPr>
          <w:b/>
        </w:rPr>
      </w:pPr>
      <w:r w:rsidRPr="00BC0291">
        <w:rPr>
          <w:b/>
        </w:rPr>
        <w:t>РЕСПУБЛИКИ МОРДОВИЯ</w:t>
      </w:r>
    </w:p>
    <w:p w:rsidR="00BC0291" w:rsidRPr="00BC0291" w:rsidRDefault="00BC0291" w:rsidP="00BC0291">
      <w:pPr>
        <w:jc w:val="center"/>
      </w:pPr>
    </w:p>
    <w:p w:rsidR="00BC0291" w:rsidRPr="00BC0291" w:rsidRDefault="00BC0291" w:rsidP="00BC0291">
      <w:pPr>
        <w:jc w:val="center"/>
        <w:rPr>
          <w:b/>
        </w:rPr>
      </w:pPr>
      <w:proofErr w:type="gramStart"/>
      <w:r w:rsidRPr="00BC0291">
        <w:rPr>
          <w:b/>
        </w:rPr>
        <w:t>П</w:t>
      </w:r>
      <w:proofErr w:type="gramEnd"/>
      <w:r w:rsidRPr="00BC0291">
        <w:rPr>
          <w:b/>
        </w:rPr>
        <w:t xml:space="preserve"> О С Т А Н О В Л Е Н И Е</w:t>
      </w:r>
    </w:p>
    <w:p w:rsidR="00BC0291" w:rsidRPr="00BC0291" w:rsidRDefault="00BC0291" w:rsidP="00BC0291">
      <w:pPr>
        <w:jc w:val="center"/>
      </w:pPr>
    </w:p>
    <w:p w:rsidR="00BC0291" w:rsidRPr="00BC0291" w:rsidRDefault="00BC0291" w:rsidP="00BC0291">
      <w:pPr>
        <w:jc w:val="center"/>
      </w:pPr>
      <w:r w:rsidRPr="00BC0291">
        <w:t>г. Инсар</w:t>
      </w:r>
    </w:p>
    <w:p w:rsidR="00BC0291" w:rsidRPr="00BC0291" w:rsidRDefault="00BC0291" w:rsidP="00BC0291">
      <w:pPr>
        <w:jc w:val="center"/>
      </w:pPr>
      <w:r w:rsidRPr="00BC0291">
        <w:t xml:space="preserve">  </w:t>
      </w:r>
    </w:p>
    <w:p w:rsidR="00BC0291" w:rsidRPr="00BC0291" w:rsidRDefault="00BC0291" w:rsidP="00BC0291">
      <w:r w:rsidRPr="00BC0291">
        <w:t xml:space="preserve">от 13 марта  2025 года                                                                                                  </w:t>
      </w:r>
      <w:r>
        <w:t xml:space="preserve">                         </w:t>
      </w:r>
      <w:r w:rsidRPr="00BC0291">
        <w:t>№ 83</w:t>
      </w:r>
    </w:p>
    <w:p w:rsidR="00BC0291" w:rsidRPr="00BC0291" w:rsidRDefault="00BC0291" w:rsidP="00BC0291">
      <w:r w:rsidRPr="00BC0291">
        <w:rPr>
          <w:b/>
        </w:rPr>
        <w:t xml:space="preserve">                                   </w:t>
      </w:r>
      <w:r w:rsidRPr="00BC0291">
        <w:t xml:space="preserve">   </w:t>
      </w:r>
    </w:p>
    <w:p w:rsidR="00BC0291" w:rsidRPr="00BC0291" w:rsidRDefault="00BC0291" w:rsidP="00BC0291">
      <w:r w:rsidRPr="00BC0291">
        <w:t xml:space="preserve">О внесении изменений </w:t>
      </w:r>
      <w:proofErr w:type="gramStart"/>
      <w:r w:rsidRPr="00BC0291">
        <w:t>в</w:t>
      </w:r>
      <w:proofErr w:type="gramEnd"/>
      <w:r w:rsidRPr="00BC0291">
        <w:t xml:space="preserve"> </w:t>
      </w:r>
    </w:p>
    <w:p w:rsidR="00BC0291" w:rsidRPr="00BC0291" w:rsidRDefault="00BC0291" w:rsidP="00BC0291">
      <w:r w:rsidRPr="00BC0291">
        <w:t xml:space="preserve">постановление администрации </w:t>
      </w:r>
    </w:p>
    <w:p w:rsidR="00BC0291" w:rsidRPr="00BC0291" w:rsidRDefault="00BC0291" w:rsidP="00BC0291">
      <w:r w:rsidRPr="00BC0291">
        <w:t>Инсарского муниципального района</w:t>
      </w:r>
    </w:p>
    <w:p w:rsidR="00BC0291" w:rsidRPr="00BC0291" w:rsidRDefault="00BC0291" w:rsidP="00BC0291">
      <w:r w:rsidRPr="00BC0291">
        <w:t>от 05 мая 2023 года № 184</w:t>
      </w:r>
    </w:p>
    <w:p w:rsidR="00BC0291" w:rsidRPr="00BC0291" w:rsidRDefault="00BC0291" w:rsidP="00BC0291"/>
    <w:p w:rsidR="00BC0291" w:rsidRPr="00BC0291" w:rsidRDefault="00BC0291" w:rsidP="00BC0291">
      <w:pPr>
        <w:ind w:firstLine="567"/>
        <w:jc w:val="both"/>
      </w:pPr>
      <w:r w:rsidRPr="00BC0291">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BC0291" w:rsidRPr="00BC0291" w:rsidRDefault="00BC0291" w:rsidP="00BC0291">
      <w:pPr>
        <w:jc w:val="center"/>
      </w:pPr>
      <w:proofErr w:type="gramStart"/>
      <w:r w:rsidRPr="00BC0291">
        <w:t>П</w:t>
      </w:r>
      <w:proofErr w:type="gramEnd"/>
      <w:r w:rsidRPr="00BC0291">
        <w:t xml:space="preserve"> О С Т А Н О В Л Я Е Т:</w:t>
      </w:r>
    </w:p>
    <w:p w:rsidR="00BC0291" w:rsidRPr="00BC0291" w:rsidRDefault="00BC0291" w:rsidP="00BC0291">
      <w:pPr>
        <w:ind w:firstLine="567"/>
        <w:jc w:val="both"/>
      </w:pPr>
      <w:r w:rsidRPr="00BC0291">
        <w:t xml:space="preserve">1. </w:t>
      </w:r>
      <w:proofErr w:type="gramStart"/>
      <w:r w:rsidRPr="00BC0291">
        <w:t>Внести в постановление администрации  Инсарского муниципального района от 05 мая 2023 года № 184 «О создании комиссии по приемке жилых помещений, приобретаемых  для детей - сирот  и детей, оставшихся  без попечения родителей, лиц из числа детей - сирот  и детей, оставшихся без попечения родителей» (с изменениями, внесенными постановлением администрации Инсарского муниципального района от 23 декабря 2024 года № 458) следующие изменения:</w:t>
      </w:r>
      <w:proofErr w:type="gramEnd"/>
    </w:p>
    <w:p w:rsidR="00BC0291" w:rsidRPr="00BC0291" w:rsidRDefault="00BC0291" w:rsidP="00BC0291">
      <w:pPr>
        <w:ind w:firstLine="567"/>
        <w:jc w:val="both"/>
      </w:pPr>
      <w:r w:rsidRPr="00BC0291">
        <w:t>приложение № 2  к постановлению изложить в новой редакции, согласно приложению.</w:t>
      </w:r>
    </w:p>
    <w:p w:rsidR="00BC0291" w:rsidRPr="00BC0291" w:rsidRDefault="00BC0291" w:rsidP="00BC0291">
      <w:pPr>
        <w:ind w:firstLine="567"/>
        <w:jc w:val="both"/>
      </w:pPr>
      <w:r w:rsidRPr="00BC0291">
        <w:t>2.</w:t>
      </w:r>
      <w:r w:rsidRPr="00BC0291">
        <w:rPr>
          <w:color w:val="FFFFFF" w:themeColor="background1"/>
        </w:rPr>
        <w:t>.</w:t>
      </w:r>
      <w:proofErr w:type="gramStart"/>
      <w:r w:rsidRPr="00BC0291">
        <w:t>Контроль за</w:t>
      </w:r>
      <w:proofErr w:type="gramEnd"/>
      <w:r w:rsidRPr="00BC0291">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Инсарского муниципального района.   </w:t>
      </w:r>
    </w:p>
    <w:p w:rsidR="00BC0291" w:rsidRPr="00BC0291" w:rsidRDefault="00BC0291" w:rsidP="00BC0291">
      <w:pPr>
        <w:autoSpaceDE w:val="0"/>
        <w:autoSpaceDN w:val="0"/>
        <w:adjustRightInd w:val="0"/>
        <w:jc w:val="both"/>
      </w:pPr>
    </w:p>
    <w:p w:rsidR="00BC0291" w:rsidRPr="00BC0291" w:rsidRDefault="00BC0291" w:rsidP="00BC0291">
      <w:pPr>
        <w:tabs>
          <w:tab w:val="left" w:pos="900"/>
        </w:tabs>
        <w:jc w:val="both"/>
      </w:pPr>
      <w:r w:rsidRPr="00BC0291">
        <w:t xml:space="preserve">Глава Инсарского </w:t>
      </w:r>
    </w:p>
    <w:p w:rsidR="00BC0291" w:rsidRPr="00BC0291" w:rsidRDefault="00BC0291" w:rsidP="00BC0291">
      <w:pPr>
        <w:tabs>
          <w:tab w:val="left" w:pos="900"/>
        </w:tabs>
        <w:jc w:val="both"/>
      </w:pPr>
      <w:r w:rsidRPr="00BC0291">
        <w:t xml:space="preserve">муниципального района                                                                              </w:t>
      </w:r>
      <w:r>
        <w:t xml:space="preserve">                        </w:t>
      </w:r>
      <w:r w:rsidRPr="00BC0291">
        <w:t>А.Г. Миточкин</w:t>
      </w:r>
    </w:p>
    <w:p w:rsidR="00BC0291" w:rsidRPr="00BC0291" w:rsidRDefault="00BC0291" w:rsidP="00BC0291">
      <w:pPr>
        <w:pStyle w:val="ab"/>
        <w:rPr>
          <w:sz w:val="24"/>
          <w:szCs w:val="24"/>
        </w:rPr>
      </w:pPr>
    </w:p>
    <w:p w:rsidR="00BC0291" w:rsidRPr="00BC0291" w:rsidRDefault="00BC0291" w:rsidP="00BC0291">
      <w:pPr>
        <w:rPr>
          <w:color w:val="000000"/>
        </w:rPr>
      </w:pPr>
    </w:p>
    <w:p w:rsidR="00BC0291" w:rsidRPr="00BC0291" w:rsidRDefault="00BC0291" w:rsidP="00BC0291">
      <w:pPr>
        <w:rPr>
          <w:color w:val="000000"/>
        </w:rPr>
      </w:pPr>
    </w:p>
    <w:p w:rsidR="00BC0291" w:rsidRPr="00BC0291" w:rsidRDefault="00BC0291" w:rsidP="00BC0291">
      <w:pPr>
        <w:rPr>
          <w:color w:val="000000"/>
        </w:rPr>
      </w:pPr>
    </w:p>
    <w:p w:rsidR="00BC0291" w:rsidRPr="00BC0291" w:rsidRDefault="00BC0291" w:rsidP="00BC0291">
      <w:pPr>
        <w:rPr>
          <w:color w:val="000000"/>
        </w:rPr>
      </w:pPr>
    </w:p>
    <w:p w:rsidR="00BC0291" w:rsidRPr="00BC0291" w:rsidRDefault="00BC0291" w:rsidP="00BC0291">
      <w:pPr>
        <w:rPr>
          <w:color w:val="000000"/>
        </w:rPr>
      </w:pPr>
    </w:p>
    <w:p w:rsidR="00BC0291" w:rsidRPr="00BC0291" w:rsidRDefault="00BC0291" w:rsidP="00BC0291">
      <w:pPr>
        <w:rPr>
          <w:color w:val="000000"/>
        </w:rPr>
      </w:pPr>
    </w:p>
    <w:p w:rsidR="00BC0291" w:rsidRPr="00BC0291" w:rsidRDefault="00BC0291" w:rsidP="00BC0291">
      <w:pPr>
        <w:rPr>
          <w:color w:val="000000"/>
        </w:rPr>
      </w:pPr>
    </w:p>
    <w:p w:rsidR="00BC0291" w:rsidRPr="00BC0291" w:rsidRDefault="00BC0291" w:rsidP="00BC0291">
      <w:pPr>
        <w:rPr>
          <w:color w:val="000000"/>
        </w:rPr>
      </w:pPr>
    </w:p>
    <w:p w:rsidR="00BC0291" w:rsidRPr="00BC0291" w:rsidRDefault="00BC0291" w:rsidP="00BC0291">
      <w:pPr>
        <w:rPr>
          <w:color w:val="000000"/>
        </w:rPr>
      </w:pPr>
    </w:p>
    <w:p w:rsidR="00BC0291" w:rsidRPr="00BC0291" w:rsidRDefault="00BC0291" w:rsidP="00BC0291">
      <w:pPr>
        <w:rPr>
          <w:color w:val="000000"/>
        </w:rPr>
      </w:pPr>
    </w:p>
    <w:p w:rsidR="00BC0291" w:rsidRPr="00BC0291" w:rsidRDefault="00BC0291" w:rsidP="00BC0291">
      <w:pPr>
        <w:rPr>
          <w:color w:val="000000"/>
        </w:rPr>
      </w:pPr>
    </w:p>
    <w:p w:rsidR="00BC0291" w:rsidRDefault="00BC0291" w:rsidP="00BC0291">
      <w:pPr>
        <w:rPr>
          <w:color w:val="000000"/>
        </w:rPr>
      </w:pPr>
    </w:p>
    <w:p w:rsidR="00BC0291" w:rsidRDefault="00BC0291" w:rsidP="00BC0291">
      <w:pPr>
        <w:rPr>
          <w:color w:val="000000"/>
        </w:rPr>
      </w:pPr>
    </w:p>
    <w:p w:rsidR="00BC0291" w:rsidRDefault="00BC0291" w:rsidP="00BC0291">
      <w:pPr>
        <w:rPr>
          <w:color w:val="000000"/>
        </w:rPr>
      </w:pPr>
    </w:p>
    <w:p w:rsidR="00BC0291" w:rsidRDefault="00BC0291" w:rsidP="00BC0291">
      <w:pPr>
        <w:rPr>
          <w:color w:val="000000"/>
        </w:rPr>
      </w:pPr>
    </w:p>
    <w:p w:rsidR="00BC0291" w:rsidRDefault="00BC0291" w:rsidP="00BC0291">
      <w:pPr>
        <w:rPr>
          <w:color w:val="000000"/>
        </w:rPr>
      </w:pPr>
    </w:p>
    <w:p w:rsidR="00BC0291" w:rsidRDefault="00BC0291" w:rsidP="00BC0291">
      <w:pPr>
        <w:rPr>
          <w:color w:val="000000"/>
        </w:rPr>
      </w:pPr>
    </w:p>
    <w:p w:rsidR="00BC0291" w:rsidRDefault="00BC0291" w:rsidP="00BC0291">
      <w:pPr>
        <w:rPr>
          <w:color w:val="000000"/>
        </w:rPr>
      </w:pPr>
    </w:p>
    <w:p w:rsidR="00BC0291" w:rsidRDefault="00BC0291" w:rsidP="00BC0291">
      <w:pPr>
        <w:rPr>
          <w:color w:val="000000"/>
        </w:rPr>
      </w:pPr>
    </w:p>
    <w:p w:rsidR="00BC0291" w:rsidRPr="00BC0291" w:rsidRDefault="00BC0291" w:rsidP="00BC0291">
      <w:pPr>
        <w:rPr>
          <w:color w:val="000000"/>
        </w:rPr>
      </w:pPr>
    </w:p>
    <w:p w:rsidR="00BC0291" w:rsidRPr="00BC0291" w:rsidRDefault="00BC0291" w:rsidP="00BC0291">
      <w:r w:rsidRPr="00BC0291">
        <w:t xml:space="preserve">                                                                                                  Приложение</w:t>
      </w:r>
    </w:p>
    <w:p w:rsidR="00BC0291" w:rsidRPr="00BC0291" w:rsidRDefault="00BC0291" w:rsidP="00BC0291">
      <w:r w:rsidRPr="00BC0291">
        <w:t xml:space="preserve">                                                                                                  к постановлению</w:t>
      </w:r>
    </w:p>
    <w:p w:rsidR="00BC0291" w:rsidRPr="00BC0291" w:rsidRDefault="00BC0291" w:rsidP="00BC0291">
      <w:r w:rsidRPr="00BC0291">
        <w:t xml:space="preserve">                                                                                                  администрации Инсарского</w:t>
      </w:r>
    </w:p>
    <w:p w:rsidR="00BC0291" w:rsidRPr="00BC0291" w:rsidRDefault="00BC0291" w:rsidP="00BC0291">
      <w:r w:rsidRPr="00BC0291">
        <w:t xml:space="preserve">                                                                                                  муниципального района</w:t>
      </w:r>
    </w:p>
    <w:p w:rsidR="00BC0291" w:rsidRPr="00BC0291" w:rsidRDefault="00BC0291" w:rsidP="00BC0291">
      <w:r w:rsidRPr="00BC0291">
        <w:t xml:space="preserve">                                                                                                  от 13.03.2025 года № 83</w:t>
      </w:r>
    </w:p>
    <w:p w:rsidR="00BC0291" w:rsidRPr="00BC0291" w:rsidRDefault="00BC0291" w:rsidP="00BC0291"/>
    <w:p w:rsidR="00BC0291" w:rsidRPr="00BC0291" w:rsidRDefault="00BC0291" w:rsidP="00BC0291">
      <w:r w:rsidRPr="00BC0291">
        <w:t xml:space="preserve">                                                                                                  Приложение № 2</w:t>
      </w:r>
    </w:p>
    <w:p w:rsidR="00BC0291" w:rsidRPr="00BC0291" w:rsidRDefault="00BC0291" w:rsidP="00BC0291">
      <w:r w:rsidRPr="00BC0291">
        <w:t xml:space="preserve">                                                                                                  к постановлению </w:t>
      </w:r>
    </w:p>
    <w:p w:rsidR="00BC0291" w:rsidRPr="00BC0291" w:rsidRDefault="00BC0291" w:rsidP="00BC0291">
      <w:r w:rsidRPr="00BC0291">
        <w:t xml:space="preserve">                                                                                                  администрации Инсарского </w:t>
      </w:r>
    </w:p>
    <w:p w:rsidR="00BC0291" w:rsidRPr="00BC0291" w:rsidRDefault="00BC0291" w:rsidP="00BC0291">
      <w:r w:rsidRPr="00BC0291">
        <w:t xml:space="preserve">                                                                                                  муниципального района </w:t>
      </w:r>
    </w:p>
    <w:p w:rsidR="00BC0291" w:rsidRPr="00BC0291" w:rsidRDefault="00BC0291" w:rsidP="00BC0291">
      <w:r w:rsidRPr="00BC0291">
        <w:t xml:space="preserve">                                                                                                  от 05 мая 2023 года № 184</w:t>
      </w:r>
    </w:p>
    <w:p w:rsidR="00BC0291" w:rsidRPr="00BC0291" w:rsidRDefault="00BC0291" w:rsidP="00BC0291">
      <w:pPr>
        <w:ind w:firstLine="4820"/>
        <w:jc w:val="both"/>
      </w:pPr>
    </w:p>
    <w:p w:rsidR="00BC0291" w:rsidRPr="00BC0291" w:rsidRDefault="00BC0291" w:rsidP="00BC0291">
      <w:pPr>
        <w:pStyle w:val="16"/>
        <w:rPr>
          <w:rFonts w:ascii="Times New Roman" w:hAnsi="Times New Roman"/>
          <w:color w:val="auto"/>
          <w:sz w:val="24"/>
          <w:szCs w:val="24"/>
        </w:rPr>
      </w:pPr>
      <w:r w:rsidRPr="00BC0291">
        <w:rPr>
          <w:rFonts w:ascii="Times New Roman" w:hAnsi="Times New Roman"/>
          <w:color w:val="auto"/>
          <w:sz w:val="24"/>
          <w:szCs w:val="24"/>
        </w:rPr>
        <w:t>Состав</w:t>
      </w:r>
      <w:r w:rsidRPr="00BC0291">
        <w:rPr>
          <w:rFonts w:ascii="Times New Roman" w:hAnsi="Times New Roman"/>
          <w:color w:val="auto"/>
          <w:sz w:val="24"/>
          <w:szCs w:val="24"/>
        </w:rPr>
        <w:br/>
        <w:t>комиссии по приемке жилых помещений, приобретаемых для детей - сирот и детей, оставшихся без попечения родителей, лиц из числа детей - сирот и детей, оставшихся без попечения родителей</w:t>
      </w:r>
    </w:p>
    <w:p w:rsidR="00BC0291" w:rsidRPr="00BC0291" w:rsidRDefault="00BC0291" w:rsidP="00BC0291">
      <w:pPr>
        <w:jc w:val="both"/>
      </w:pPr>
    </w:p>
    <w:p w:rsidR="00BC0291" w:rsidRPr="00BC0291" w:rsidRDefault="00BC0291" w:rsidP="00BC0291">
      <w:pPr>
        <w:ind w:firstLine="567"/>
        <w:jc w:val="both"/>
      </w:pPr>
      <w:r w:rsidRPr="00BC0291">
        <w:t>1.</w:t>
      </w:r>
      <w:r w:rsidRPr="00BC0291">
        <w:rPr>
          <w:color w:val="FFFFFF" w:themeColor="background1"/>
        </w:rPr>
        <w:t>.</w:t>
      </w:r>
      <w:r w:rsidRPr="00BC0291">
        <w:t>Лоскутов Николай Васильевич – заместитель главы, начальник управления строительства, архитектуры, ЖКХ и дорожного хозяйства администрации Инсарского муниципального района,  председатель комиссии;</w:t>
      </w:r>
    </w:p>
    <w:p w:rsidR="00BC0291" w:rsidRPr="00BC0291" w:rsidRDefault="00BC0291" w:rsidP="00BC0291">
      <w:pPr>
        <w:ind w:firstLine="567"/>
        <w:jc w:val="both"/>
      </w:pPr>
      <w:r w:rsidRPr="00BC0291">
        <w:t>2.</w:t>
      </w:r>
      <w:r w:rsidRPr="00BC0291">
        <w:rPr>
          <w:color w:val="FFFFFF" w:themeColor="background1"/>
        </w:rPr>
        <w:t>.</w:t>
      </w:r>
      <w:r w:rsidRPr="00BC0291">
        <w:t>Долотказин Рауф Вялиевич – заместитель главы, начальник управления по социальной работе администрации Инсарского муниципального района, заместитель председателя комиссии;</w:t>
      </w:r>
    </w:p>
    <w:p w:rsidR="00BC0291" w:rsidRPr="00BC0291" w:rsidRDefault="00BC0291" w:rsidP="00BC0291">
      <w:pPr>
        <w:ind w:firstLine="567"/>
        <w:jc w:val="both"/>
      </w:pPr>
      <w:r w:rsidRPr="00BC0291">
        <w:t>3.</w:t>
      </w:r>
      <w:r w:rsidRPr="00BC0291">
        <w:rPr>
          <w:color w:val="FFFFFF" w:themeColor="background1"/>
        </w:rPr>
        <w:t>.</w:t>
      </w:r>
      <w:r w:rsidRPr="00BC0291">
        <w:t>Голосеева Наталья Викторовна – 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 секретарь комиссии;</w:t>
      </w:r>
    </w:p>
    <w:p w:rsidR="00BC0291" w:rsidRPr="00BC0291" w:rsidRDefault="00BC0291" w:rsidP="00BC0291">
      <w:pPr>
        <w:jc w:val="center"/>
      </w:pPr>
      <w:r w:rsidRPr="00BC0291">
        <w:t>члены комиссии:</w:t>
      </w:r>
    </w:p>
    <w:p w:rsidR="00BC0291" w:rsidRPr="00BC0291" w:rsidRDefault="00BC0291" w:rsidP="00BC0291">
      <w:pPr>
        <w:ind w:firstLine="567"/>
        <w:jc w:val="both"/>
      </w:pPr>
      <w:r w:rsidRPr="00BC0291">
        <w:t>4.</w:t>
      </w:r>
      <w:r w:rsidRPr="00BC0291">
        <w:rPr>
          <w:color w:val="FFFFFF" w:themeColor="background1"/>
        </w:rPr>
        <w:t>.</w:t>
      </w:r>
      <w:r w:rsidRPr="00BC0291">
        <w:t>Соколов Андрей Николаевич – директор МУП Инсарского муниципального района «Энергосервис»;</w:t>
      </w:r>
    </w:p>
    <w:p w:rsidR="00BC0291" w:rsidRPr="00BC0291" w:rsidRDefault="00BC0291" w:rsidP="00BC0291">
      <w:pPr>
        <w:ind w:firstLine="567"/>
        <w:jc w:val="both"/>
      </w:pPr>
      <w:r w:rsidRPr="00BC0291">
        <w:t>5.</w:t>
      </w:r>
      <w:r w:rsidRPr="00BC0291">
        <w:rPr>
          <w:color w:val="FFFFFF" w:themeColor="background1"/>
        </w:rPr>
        <w:t>.</w:t>
      </w:r>
      <w:r w:rsidRPr="00BC0291">
        <w:t>Тельнова Дарья Сергеевна – главный специалист отдела жилищной политики Министерства строительства и архитектуры Республики Мордовия (по согласованию);</w:t>
      </w:r>
    </w:p>
    <w:p w:rsidR="00BC0291" w:rsidRPr="00BC0291" w:rsidRDefault="00BC0291" w:rsidP="00BC0291">
      <w:pPr>
        <w:ind w:firstLine="567"/>
        <w:jc w:val="both"/>
      </w:pPr>
      <w:r w:rsidRPr="00BC0291">
        <w:t>6.</w:t>
      </w:r>
      <w:r w:rsidRPr="00BC0291">
        <w:rPr>
          <w:color w:val="FFFFFF" w:themeColor="background1"/>
        </w:rPr>
        <w:t>.</w:t>
      </w:r>
      <w:r w:rsidRPr="00BC0291">
        <w:t>Чумакова Светлана Владимировна – главный  специалист отдела строительства, архитектуры и ЖКХ управления строительства, архитектуры, ЖКХ и дорожного хозяйства администрации Инсарского муниципального района;</w:t>
      </w:r>
    </w:p>
    <w:p w:rsidR="00BC0291" w:rsidRPr="00BC0291" w:rsidRDefault="00BC0291" w:rsidP="00BC0291">
      <w:pPr>
        <w:ind w:firstLine="567"/>
        <w:jc w:val="both"/>
      </w:pPr>
      <w:r w:rsidRPr="00BC0291">
        <w:t>7.</w:t>
      </w:r>
      <w:r w:rsidRPr="00BC0291">
        <w:rPr>
          <w:color w:val="FFFFFF" w:themeColor="background1"/>
        </w:rPr>
        <w:t>.</w:t>
      </w:r>
      <w:r w:rsidRPr="00BC0291">
        <w:t>Шабанова Лариса Александровна – консультант  отдела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w:t>
      </w:r>
    </w:p>
    <w:p w:rsidR="00BC0291" w:rsidRPr="00BC0291" w:rsidRDefault="00BC0291" w:rsidP="00BC0291">
      <w:r w:rsidRPr="00BC0291">
        <w:rPr>
          <w:color w:val="000000"/>
        </w:rPr>
        <w:t xml:space="preserve">  </w:t>
      </w:r>
    </w:p>
    <w:p w:rsidR="00BC0291" w:rsidRPr="00BC0291" w:rsidRDefault="00BC0291" w:rsidP="00BC0291">
      <w:pPr>
        <w:pStyle w:val="ab"/>
        <w:ind w:left="0"/>
        <w:rPr>
          <w:rStyle w:val="afffffff3"/>
          <w:b w:val="0"/>
          <w:bCs w:val="0"/>
          <w:sz w:val="24"/>
          <w:szCs w:val="24"/>
        </w:rPr>
      </w:pPr>
    </w:p>
    <w:p w:rsidR="00BC0291" w:rsidRDefault="00BC0291"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Pr="00581CA0" w:rsidRDefault="00581CA0" w:rsidP="00581CA0">
      <w:pPr>
        <w:jc w:val="center"/>
        <w:rPr>
          <w:b/>
        </w:rPr>
      </w:pPr>
      <w:r w:rsidRPr="00581CA0">
        <w:rPr>
          <w:b/>
        </w:rPr>
        <w:t>АДМИНИСТРАЦИЯ</w:t>
      </w:r>
    </w:p>
    <w:p w:rsidR="00581CA0" w:rsidRPr="00581CA0" w:rsidRDefault="00581CA0" w:rsidP="00581CA0">
      <w:pPr>
        <w:jc w:val="center"/>
        <w:rPr>
          <w:b/>
        </w:rPr>
      </w:pPr>
      <w:r w:rsidRPr="00581CA0">
        <w:rPr>
          <w:b/>
        </w:rPr>
        <w:t>ИНСАРСКОГО МУНИЦИПАЛЬНОГО РАЙОНА</w:t>
      </w:r>
    </w:p>
    <w:p w:rsidR="00581CA0" w:rsidRPr="00581CA0" w:rsidRDefault="00581CA0" w:rsidP="00581CA0">
      <w:pPr>
        <w:jc w:val="center"/>
      </w:pPr>
      <w:r w:rsidRPr="00581CA0">
        <w:rPr>
          <w:b/>
        </w:rPr>
        <w:t>РЕСПУБЛИКИ МОРДОВИЯ</w:t>
      </w:r>
    </w:p>
    <w:p w:rsidR="00581CA0" w:rsidRPr="00581CA0" w:rsidRDefault="00581CA0" w:rsidP="00581CA0">
      <w:pPr>
        <w:jc w:val="center"/>
      </w:pPr>
    </w:p>
    <w:p w:rsidR="00581CA0" w:rsidRPr="00581CA0" w:rsidRDefault="00581CA0" w:rsidP="00581CA0">
      <w:pPr>
        <w:jc w:val="center"/>
        <w:rPr>
          <w:b/>
        </w:rPr>
      </w:pPr>
      <w:proofErr w:type="gramStart"/>
      <w:r w:rsidRPr="00581CA0">
        <w:rPr>
          <w:b/>
        </w:rPr>
        <w:t>П</w:t>
      </w:r>
      <w:proofErr w:type="gramEnd"/>
      <w:r w:rsidRPr="00581CA0">
        <w:rPr>
          <w:b/>
        </w:rPr>
        <w:t xml:space="preserve"> О С Т А Н О В Л Е Н И Е</w:t>
      </w:r>
    </w:p>
    <w:p w:rsidR="00581CA0" w:rsidRPr="00581CA0" w:rsidRDefault="00581CA0" w:rsidP="00581CA0">
      <w:pPr>
        <w:jc w:val="center"/>
      </w:pPr>
    </w:p>
    <w:p w:rsidR="00581CA0" w:rsidRPr="00581CA0" w:rsidRDefault="00581CA0" w:rsidP="00581CA0">
      <w:pPr>
        <w:jc w:val="center"/>
      </w:pPr>
      <w:r w:rsidRPr="00581CA0">
        <w:t>г. Инсар</w:t>
      </w:r>
    </w:p>
    <w:p w:rsidR="00581CA0" w:rsidRPr="00581CA0" w:rsidRDefault="00581CA0" w:rsidP="00581CA0"/>
    <w:p w:rsidR="00581CA0" w:rsidRPr="00581CA0" w:rsidRDefault="00581CA0" w:rsidP="00581CA0">
      <w:pPr>
        <w:rPr>
          <w:color w:val="FFFFFF"/>
        </w:rPr>
      </w:pPr>
      <w:r w:rsidRPr="00581CA0">
        <w:rPr>
          <w:b/>
        </w:rPr>
        <w:t xml:space="preserve">от 14 марта 2025 года                                                                                                  </w:t>
      </w:r>
      <w:r>
        <w:rPr>
          <w:b/>
        </w:rPr>
        <w:t xml:space="preserve">                       </w:t>
      </w:r>
      <w:r w:rsidRPr="00581CA0">
        <w:rPr>
          <w:b/>
        </w:rPr>
        <w:t>№ 87</w:t>
      </w:r>
    </w:p>
    <w:p w:rsidR="00581CA0" w:rsidRPr="00581CA0" w:rsidRDefault="00581CA0" w:rsidP="00581CA0">
      <w:pPr>
        <w:rPr>
          <w:color w:val="FF0000"/>
        </w:rPr>
      </w:pPr>
    </w:p>
    <w:p w:rsidR="00581CA0" w:rsidRPr="00581CA0" w:rsidRDefault="00581CA0" w:rsidP="00581CA0">
      <w:r w:rsidRPr="00581CA0">
        <w:t xml:space="preserve">О внесении изменений </w:t>
      </w:r>
      <w:proofErr w:type="gramStart"/>
      <w:r w:rsidRPr="00581CA0">
        <w:t>в</w:t>
      </w:r>
      <w:proofErr w:type="gramEnd"/>
      <w:r w:rsidRPr="00581CA0">
        <w:t xml:space="preserve"> </w:t>
      </w:r>
    </w:p>
    <w:p w:rsidR="00581CA0" w:rsidRPr="00581CA0" w:rsidRDefault="00581CA0" w:rsidP="00581CA0">
      <w:r w:rsidRPr="00581CA0">
        <w:t>постановление администрации</w:t>
      </w:r>
    </w:p>
    <w:p w:rsidR="00581CA0" w:rsidRPr="00581CA0" w:rsidRDefault="00581CA0" w:rsidP="00581CA0">
      <w:r w:rsidRPr="00581CA0">
        <w:t>Инсарского муниципального</w:t>
      </w:r>
    </w:p>
    <w:p w:rsidR="00581CA0" w:rsidRPr="00581CA0" w:rsidRDefault="00581CA0" w:rsidP="00581CA0">
      <w:r w:rsidRPr="00581CA0">
        <w:t>района от 26 мая 2014 года № 327</w:t>
      </w:r>
    </w:p>
    <w:p w:rsidR="00581CA0" w:rsidRPr="00581CA0" w:rsidRDefault="00581CA0" w:rsidP="00581CA0"/>
    <w:p w:rsidR="00581CA0" w:rsidRPr="00581CA0" w:rsidRDefault="00581CA0" w:rsidP="00581CA0">
      <w:pPr>
        <w:ind w:firstLine="567"/>
        <w:jc w:val="both"/>
        <w:rPr>
          <w:color w:val="000000"/>
        </w:rPr>
      </w:pPr>
      <w:r w:rsidRPr="00581CA0">
        <w:rPr>
          <w:color w:val="000000"/>
        </w:rPr>
        <w:t>В соответствии с Уставом Инсарского муниципального района Республики Мордовия, администрация Инсарского муниципального района Республики Мордовия</w:t>
      </w:r>
    </w:p>
    <w:p w:rsidR="00581CA0" w:rsidRPr="00581CA0" w:rsidRDefault="00581CA0" w:rsidP="00581CA0">
      <w:pPr>
        <w:jc w:val="center"/>
      </w:pPr>
      <w:proofErr w:type="gramStart"/>
      <w:r w:rsidRPr="00581CA0">
        <w:t>П</w:t>
      </w:r>
      <w:proofErr w:type="gramEnd"/>
      <w:r w:rsidRPr="00581CA0">
        <w:t xml:space="preserve"> О С Т А Н О В Л Я Е Т:</w:t>
      </w:r>
    </w:p>
    <w:p w:rsidR="00581CA0" w:rsidRPr="00581CA0" w:rsidRDefault="00581CA0" w:rsidP="00921CC2">
      <w:pPr>
        <w:numPr>
          <w:ilvl w:val="0"/>
          <w:numId w:val="15"/>
        </w:numPr>
        <w:ind w:firstLine="567"/>
        <w:jc w:val="both"/>
      </w:pPr>
      <w:r w:rsidRPr="00581CA0">
        <w:t>Внести в постановление администрации Инсарского муниципального района от 26 мая 2014 года № 327 «О создании комиссии по оценке последствий принятия решения о реорганизации или ликвидации муниципальных образовательных организаций Инсарского муниципального района» (с изменениями, внесенными постановлением администрации Инсарского муниципального района от 14 сентября 2023 года № 318) следующие изменения:</w:t>
      </w:r>
    </w:p>
    <w:p w:rsidR="00581CA0" w:rsidRPr="00581CA0" w:rsidRDefault="00581CA0" w:rsidP="00581CA0">
      <w:pPr>
        <w:ind w:firstLine="567"/>
        <w:jc w:val="both"/>
      </w:pPr>
      <w:r w:rsidRPr="00581CA0">
        <w:t>приложение № 1 к постановлению изложить в новой редакции, согласно приложению.</w:t>
      </w:r>
    </w:p>
    <w:p w:rsidR="00581CA0" w:rsidRPr="00581CA0" w:rsidRDefault="00581CA0" w:rsidP="00921CC2">
      <w:pPr>
        <w:numPr>
          <w:ilvl w:val="0"/>
          <w:numId w:val="15"/>
        </w:numPr>
        <w:ind w:firstLine="567"/>
        <w:jc w:val="both"/>
      </w:pPr>
      <w:proofErr w:type="gramStart"/>
      <w:r w:rsidRPr="00581CA0">
        <w:t>Контроль за</w:t>
      </w:r>
      <w:proofErr w:type="gramEnd"/>
      <w:r w:rsidRPr="00581CA0">
        <w:t xml:space="preserve"> исполнением настоящего постановления возложить на заместителя главы, начальника управления по социальной работе администрации Инсарского муниципального района.</w:t>
      </w:r>
    </w:p>
    <w:p w:rsidR="00581CA0" w:rsidRPr="00581CA0" w:rsidRDefault="00581CA0" w:rsidP="00581CA0"/>
    <w:p w:rsidR="00581CA0" w:rsidRPr="00581CA0" w:rsidRDefault="00581CA0" w:rsidP="00581CA0">
      <w:r w:rsidRPr="00581CA0">
        <w:t>Глава Инсарского</w:t>
      </w:r>
    </w:p>
    <w:p w:rsidR="00581CA0" w:rsidRPr="00581CA0" w:rsidRDefault="00581CA0" w:rsidP="00581CA0">
      <w:r w:rsidRPr="00581CA0">
        <w:t xml:space="preserve">муниципального района                                                                              </w:t>
      </w:r>
      <w:r>
        <w:t xml:space="preserve">                        </w:t>
      </w:r>
      <w:r w:rsidRPr="00581CA0">
        <w:t>А.Г. Миточкин</w:t>
      </w:r>
    </w:p>
    <w:p w:rsidR="00581CA0" w:rsidRPr="00581CA0" w:rsidRDefault="00581CA0" w:rsidP="00581CA0"/>
    <w:p w:rsidR="00581CA0" w:rsidRPr="00581CA0" w:rsidRDefault="00581CA0" w:rsidP="00581CA0"/>
    <w:p w:rsidR="00581CA0" w:rsidRPr="00581CA0" w:rsidRDefault="00581CA0" w:rsidP="00581CA0"/>
    <w:p w:rsidR="00581CA0" w:rsidRPr="00581CA0" w:rsidRDefault="00581CA0" w:rsidP="00581CA0"/>
    <w:p w:rsidR="00581CA0" w:rsidRPr="00581CA0" w:rsidRDefault="00581CA0" w:rsidP="00581CA0"/>
    <w:p w:rsidR="00581CA0" w:rsidRPr="00581CA0" w:rsidRDefault="00581CA0" w:rsidP="00581CA0"/>
    <w:p w:rsidR="00581CA0" w:rsidRPr="00581CA0" w:rsidRDefault="00581CA0" w:rsidP="00581CA0"/>
    <w:p w:rsidR="00581CA0" w:rsidRPr="00581CA0" w:rsidRDefault="00581CA0" w:rsidP="00581CA0"/>
    <w:p w:rsidR="00581CA0" w:rsidRPr="00581CA0" w:rsidRDefault="00581CA0" w:rsidP="00581CA0"/>
    <w:p w:rsidR="00581CA0" w:rsidRPr="00581CA0" w:rsidRDefault="00581CA0" w:rsidP="00581CA0"/>
    <w:p w:rsidR="00581CA0" w:rsidRPr="00581CA0" w:rsidRDefault="00581CA0" w:rsidP="00581CA0"/>
    <w:p w:rsidR="00581CA0" w:rsidRPr="00581CA0" w:rsidRDefault="00581CA0" w:rsidP="00581CA0"/>
    <w:p w:rsidR="00581CA0" w:rsidRDefault="00581CA0" w:rsidP="00581CA0"/>
    <w:p w:rsidR="00581CA0" w:rsidRDefault="00581CA0" w:rsidP="00581CA0"/>
    <w:p w:rsidR="00581CA0" w:rsidRDefault="00581CA0" w:rsidP="00581CA0"/>
    <w:p w:rsidR="00581CA0" w:rsidRDefault="00581CA0" w:rsidP="00581CA0"/>
    <w:p w:rsidR="00581CA0" w:rsidRDefault="00581CA0" w:rsidP="00581CA0"/>
    <w:p w:rsidR="00581CA0" w:rsidRDefault="00581CA0" w:rsidP="00581CA0"/>
    <w:p w:rsidR="00581CA0" w:rsidRDefault="00581CA0" w:rsidP="00581CA0"/>
    <w:p w:rsidR="00581CA0" w:rsidRDefault="00581CA0" w:rsidP="00581CA0"/>
    <w:p w:rsidR="00581CA0" w:rsidRDefault="00581CA0" w:rsidP="00581CA0"/>
    <w:p w:rsidR="00581CA0" w:rsidRPr="00581CA0" w:rsidRDefault="00581CA0" w:rsidP="00581CA0"/>
    <w:p w:rsidR="00581CA0" w:rsidRPr="00581CA0" w:rsidRDefault="00581CA0" w:rsidP="00581CA0">
      <w:pPr>
        <w:jc w:val="both"/>
      </w:pPr>
      <w:r w:rsidRPr="00581CA0">
        <w:t xml:space="preserve">                                                                       Приложение                                   </w:t>
      </w:r>
    </w:p>
    <w:p w:rsidR="00581CA0" w:rsidRPr="00581CA0" w:rsidRDefault="00581CA0" w:rsidP="00581CA0">
      <w:pPr>
        <w:jc w:val="both"/>
      </w:pPr>
      <w:r w:rsidRPr="00581CA0">
        <w:t xml:space="preserve">                                                                       к постановлению администрации</w:t>
      </w:r>
    </w:p>
    <w:p w:rsidR="00581CA0" w:rsidRPr="00581CA0" w:rsidRDefault="00581CA0" w:rsidP="00581CA0">
      <w:pPr>
        <w:jc w:val="both"/>
      </w:pPr>
      <w:r w:rsidRPr="00581CA0">
        <w:t xml:space="preserve">                                                                       Инсарского муниципального района</w:t>
      </w:r>
    </w:p>
    <w:p w:rsidR="00581CA0" w:rsidRPr="00581CA0" w:rsidRDefault="00581CA0" w:rsidP="00581CA0">
      <w:pPr>
        <w:jc w:val="both"/>
      </w:pPr>
      <w:r w:rsidRPr="00581CA0">
        <w:t xml:space="preserve">                                                                       от 14 марта 2025 года № 87     </w:t>
      </w:r>
    </w:p>
    <w:p w:rsidR="00581CA0" w:rsidRPr="00581CA0" w:rsidRDefault="00581CA0" w:rsidP="00581CA0">
      <w:pPr>
        <w:jc w:val="both"/>
      </w:pPr>
      <w:r w:rsidRPr="00581CA0">
        <w:t xml:space="preserve">                                            </w:t>
      </w:r>
    </w:p>
    <w:p w:rsidR="00581CA0" w:rsidRPr="00581CA0" w:rsidRDefault="00581CA0" w:rsidP="00581CA0">
      <w:pPr>
        <w:jc w:val="both"/>
      </w:pPr>
      <w:r w:rsidRPr="00581CA0">
        <w:t xml:space="preserve">                                                                       Приложение № 1</w:t>
      </w:r>
    </w:p>
    <w:p w:rsidR="00581CA0" w:rsidRPr="00581CA0" w:rsidRDefault="00581CA0" w:rsidP="00581CA0">
      <w:pPr>
        <w:jc w:val="both"/>
      </w:pPr>
      <w:r w:rsidRPr="00581CA0">
        <w:t xml:space="preserve">                                                                       к постановлению администрации </w:t>
      </w:r>
    </w:p>
    <w:p w:rsidR="00581CA0" w:rsidRPr="00581CA0" w:rsidRDefault="00581CA0" w:rsidP="00581CA0">
      <w:pPr>
        <w:jc w:val="both"/>
      </w:pPr>
      <w:r w:rsidRPr="00581CA0">
        <w:t xml:space="preserve">                                                                       Инсарского муниципального района</w:t>
      </w:r>
    </w:p>
    <w:p w:rsidR="00581CA0" w:rsidRPr="00581CA0" w:rsidRDefault="00581CA0" w:rsidP="00581CA0">
      <w:pPr>
        <w:jc w:val="both"/>
      </w:pPr>
      <w:r w:rsidRPr="00581CA0">
        <w:t xml:space="preserve">                                                                       от 26 мая 2014 года № 327</w:t>
      </w:r>
    </w:p>
    <w:p w:rsidR="00581CA0" w:rsidRPr="00581CA0" w:rsidRDefault="00581CA0" w:rsidP="00581CA0">
      <w:pPr>
        <w:jc w:val="center"/>
      </w:pPr>
    </w:p>
    <w:p w:rsidR="00581CA0" w:rsidRPr="00581CA0" w:rsidRDefault="00581CA0" w:rsidP="00581CA0">
      <w:pPr>
        <w:autoSpaceDE w:val="0"/>
        <w:autoSpaceDN w:val="0"/>
        <w:adjustRightInd w:val="0"/>
        <w:jc w:val="center"/>
        <w:outlineLvl w:val="0"/>
        <w:rPr>
          <w:b/>
          <w:bCs/>
        </w:rPr>
      </w:pPr>
      <w:r w:rsidRPr="00581CA0">
        <w:rPr>
          <w:b/>
          <w:bCs/>
        </w:rPr>
        <w:t xml:space="preserve">Состав комиссии по оценке последствий принятия решения о </w:t>
      </w:r>
    </w:p>
    <w:p w:rsidR="00581CA0" w:rsidRPr="00581CA0" w:rsidRDefault="00581CA0" w:rsidP="00581CA0">
      <w:pPr>
        <w:autoSpaceDE w:val="0"/>
        <w:autoSpaceDN w:val="0"/>
        <w:adjustRightInd w:val="0"/>
        <w:jc w:val="center"/>
        <w:outlineLvl w:val="0"/>
        <w:rPr>
          <w:b/>
          <w:bCs/>
        </w:rPr>
      </w:pPr>
      <w:r w:rsidRPr="00581CA0">
        <w:rPr>
          <w:b/>
          <w:bCs/>
        </w:rPr>
        <w:t>реорганизации или ликвидации муниципальных образовательных организаций Инсарского муниципального района</w:t>
      </w:r>
    </w:p>
    <w:p w:rsidR="00581CA0" w:rsidRPr="00581CA0" w:rsidRDefault="00581CA0" w:rsidP="00581CA0"/>
    <w:p w:rsidR="00581CA0" w:rsidRPr="00581CA0" w:rsidRDefault="00581CA0" w:rsidP="00921CC2">
      <w:pPr>
        <w:numPr>
          <w:ilvl w:val="0"/>
          <w:numId w:val="16"/>
        </w:numPr>
        <w:ind w:firstLine="567"/>
        <w:jc w:val="both"/>
      </w:pPr>
      <w:r w:rsidRPr="00581CA0">
        <w:t>Долотказин Р.В. – заместитель главы, начальник управления по социальной работе администрации Инсарского муниципального района, председатель комиссии;</w:t>
      </w:r>
    </w:p>
    <w:p w:rsidR="00581CA0" w:rsidRPr="00581CA0" w:rsidRDefault="00581CA0" w:rsidP="00921CC2">
      <w:pPr>
        <w:numPr>
          <w:ilvl w:val="0"/>
          <w:numId w:val="16"/>
        </w:numPr>
        <w:autoSpaceDE w:val="0"/>
        <w:autoSpaceDN w:val="0"/>
        <w:adjustRightInd w:val="0"/>
        <w:ind w:firstLine="567"/>
        <w:jc w:val="both"/>
        <w:outlineLvl w:val="0"/>
        <w:rPr>
          <w:bCs/>
        </w:rPr>
      </w:pPr>
      <w:r w:rsidRPr="00581CA0">
        <w:rPr>
          <w:bCs/>
        </w:rPr>
        <w:t xml:space="preserve">Синичкин С.А. </w:t>
      </w:r>
      <w:r w:rsidRPr="00581CA0">
        <w:t>–</w:t>
      </w:r>
      <w:r w:rsidRPr="00581CA0">
        <w:rPr>
          <w:bCs/>
        </w:rPr>
        <w:t xml:space="preserve"> </w:t>
      </w:r>
      <w:r w:rsidRPr="00581CA0">
        <w:t>заместитель главы, начальник Финансового управления администрации Инсарского муниципального района, заместитель председателя комиссии;</w:t>
      </w:r>
    </w:p>
    <w:p w:rsidR="00581CA0" w:rsidRPr="00581CA0" w:rsidRDefault="00581CA0" w:rsidP="00921CC2">
      <w:pPr>
        <w:numPr>
          <w:ilvl w:val="0"/>
          <w:numId w:val="16"/>
        </w:numPr>
        <w:ind w:firstLine="567"/>
        <w:jc w:val="both"/>
      </w:pPr>
      <w:r w:rsidRPr="00581CA0">
        <w:t>Дурманова Е.В. – заведующая отделом по работе с учреждениями образования, опеки и попечительства несовершеннолетних управления по социальной работе администрации Инсарского муниципального района, секретарь комиссии;</w:t>
      </w:r>
    </w:p>
    <w:p w:rsidR="00581CA0" w:rsidRPr="00581CA0" w:rsidRDefault="00581CA0" w:rsidP="00581CA0">
      <w:pPr>
        <w:autoSpaceDE w:val="0"/>
        <w:autoSpaceDN w:val="0"/>
        <w:adjustRightInd w:val="0"/>
        <w:ind w:left="567"/>
        <w:jc w:val="center"/>
        <w:outlineLvl w:val="0"/>
        <w:rPr>
          <w:bCs/>
        </w:rPr>
      </w:pPr>
      <w:r w:rsidRPr="00581CA0">
        <w:rPr>
          <w:bCs/>
        </w:rPr>
        <w:t>члены комиссии:</w:t>
      </w:r>
    </w:p>
    <w:p w:rsidR="00581CA0" w:rsidRPr="00581CA0" w:rsidRDefault="00581CA0" w:rsidP="00921CC2">
      <w:pPr>
        <w:numPr>
          <w:ilvl w:val="0"/>
          <w:numId w:val="16"/>
        </w:numPr>
        <w:autoSpaceDE w:val="0"/>
        <w:autoSpaceDN w:val="0"/>
        <w:adjustRightInd w:val="0"/>
        <w:ind w:firstLine="567"/>
        <w:jc w:val="both"/>
        <w:outlineLvl w:val="0"/>
      </w:pPr>
      <w:r w:rsidRPr="00581CA0">
        <w:t>Урсова О.А. – заместитель начальника управления, заведующая отделом по управлению муниципальным имуществом и земельным отношениям экономического управления администрации Инсарского муниципального района;</w:t>
      </w:r>
    </w:p>
    <w:p w:rsidR="00581CA0" w:rsidRPr="00581CA0" w:rsidRDefault="00581CA0" w:rsidP="00921CC2">
      <w:pPr>
        <w:numPr>
          <w:ilvl w:val="0"/>
          <w:numId w:val="16"/>
        </w:numPr>
        <w:ind w:firstLine="567"/>
        <w:jc w:val="both"/>
      </w:pPr>
      <w:r w:rsidRPr="00581CA0">
        <w:t>Кирдяпкина В.С. – директор МКУ «Центр информационно-методического и технического обеспечения учреждений образования Инсарского муниципального района», председатель Инсарской районной организации профсоюза работников народного образования и науки Российской Федерации</w:t>
      </w:r>
      <w:r w:rsidRPr="00581CA0">
        <w:rPr>
          <w:color w:val="000000"/>
          <w:spacing w:val="-8"/>
        </w:rPr>
        <w:t>.</w:t>
      </w:r>
    </w:p>
    <w:p w:rsidR="00581CA0" w:rsidRPr="00581CA0" w:rsidRDefault="00581CA0" w:rsidP="00581CA0">
      <w:pPr>
        <w:autoSpaceDE w:val="0"/>
        <w:autoSpaceDN w:val="0"/>
        <w:adjustRightInd w:val="0"/>
        <w:jc w:val="both"/>
        <w:outlineLvl w:val="0"/>
      </w:pPr>
    </w:p>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Default="00581CA0" w:rsidP="00DC05C5"/>
    <w:p w:rsidR="00581CA0" w:rsidRPr="00581CA0" w:rsidRDefault="00581CA0" w:rsidP="00581CA0">
      <w:pPr>
        <w:jc w:val="center"/>
        <w:outlineLvl w:val="0"/>
        <w:rPr>
          <w:b/>
          <w:bCs/>
        </w:rPr>
      </w:pPr>
      <w:r w:rsidRPr="00581CA0">
        <w:rPr>
          <w:b/>
          <w:bCs/>
        </w:rPr>
        <w:t>РЕСПУБЛИКА МОРДОВИЯ</w:t>
      </w:r>
    </w:p>
    <w:p w:rsidR="00581CA0" w:rsidRPr="00581CA0" w:rsidRDefault="00581CA0" w:rsidP="00581CA0">
      <w:pPr>
        <w:jc w:val="center"/>
        <w:outlineLvl w:val="0"/>
        <w:rPr>
          <w:b/>
          <w:bCs/>
        </w:rPr>
      </w:pPr>
      <w:r w:rsidRPr="00581CA0">
        <w:rPr>
          <w:b/>
          <w:bCs/>
        </w:rPr>
        <w:t xml:space="preserve">ТРИДЦАТЬ ПЯТАЯ  ВНЕОЧЕРЕДНАЯ СЕССИЯ СОВЕТА ДЕПУТАТОВ ИНСАРСКОГО МУНИЦИПАЛЬНОГО РАЙОНА  </w:t>
      </w:r>
    </w:p>
    <w:p w:rsidR="00581CA0" w:rsidRPr="00581CA0" w:rsidRDefault="00581CA0" w:rsidP="00581CA0">
      <w:pPr>
        <w:jc w:val="center"/>
        <w:outlineLvl w:val="0"/>
        <w:rPr>
          <w:b/>
          <w:bCs/>
        </w:rPr>
      </w:pPr>
      <w:r w:rsidRPr="00581CA0">
        <w:rPr>
          <w:b/>
          <w:bCs/>
        </w:rPr>
        <w:t>СЕДЬМОГО СОЗЫВА</w:t>
      </w:r>
    </w:p>
    <w:p w:rsidR="00581CA0" w:rsidRPr="00581CA0" w:rsidRDefault="00581CA0" w:rsidP="00581CA0">
      <w:pPr>
        <w:jc w:val="center"/>
        <w:rPr>
          <w:b/>
          <w:bCs/>
        </w:rPr>
      </w:pPr>
    </w:p>
    <w:p w:rsidR="00581CA0" w:rsidRPr="00581CA0" w:rsidRDefault="00581CA0" w:rsidP="00581CA0">
      <w:pPr>
        <w:jc w:val="center"/>
        <w:rPr>
          <w:b/>
          <w:bCs/>
        </w:rPr>
      </w:pPr>
      <w:r w:rsidRPr="00581CA0">
        <w:rPr>
          <w:b/>
          <w:bCs/>
        </w:rPr>
        <w:t>РЕШЕНИЕ</w:t>
      </w:r>
    </w:p>
    <w:p w:rsidR="00581CA0" w:rsidRPr="00581CA0" w:rsidRDefault="00581CA0" w:rsidP="00581CA0">
      <w:pPr>
        <w:rPr>
          <w:b/>
          <w:bCs/>
        </w:rPr>
      </w:pPr>
    </w:p>
    <w:p w:rsidR="00581CA0" w:rsidRPr="00581CA0" w:rsidRDefault="00581CA0" w:rsidP="00581CA0">
      <w:r w:rsidRPr="00581CA0">
        <w:t xml:space="preserve">От 14 марта 2025 года                                                                                               </w:t>
      </w:r>
      <w:r>
        <w:t xml:space="preserve">                            </w:t>
      </w:r>
      <w:r w:rsidRPr="00581CA0">
        <w:t>№ 9</w:t>
      </w:r>
    </w:p>
    <w:p w:rsidR="00581CA0" w:rsidRPr="00581CA0" w:rsidRDefault="00581CA0" w:rsidP="00581CA0">
      <w:pPr>
        <w:ind w:hanging="540"/>
      </w:pPr>
    </w:p>
    <w:p w:rsidR="00581CA0" w:rsidRPr="00581CA0" w:rsidRDefault="00581CA0" w:rsidP="00581CA0">
      <w:pPr>
        <w:pStyle w:val="16"/>
        <w:spacing w:before="0" w:after="0"/>
        <w:jc w:val="left"/>
        <w:rPr>
          <w:rFonts w:ascii="Times New Roman" w:hAnsi="Times New Roman"/>
          <w:b w:val="0"/>
          <w:color w:val="auto"/>
          <w:sz w:val="24"/>
          <w:szCs w:val="24"/>
        </w:rPr>
      </w:pPr>
      <w:r w:rsidRPr="00581CA0">
        <w:rPr>
          <w:rFonts w:ascii="Times New Roman" w:hAnsi="Times New Roman"/>
          <w:b w:val="0"/>
          <w:color w:val="auto"/>
          <w:sz w:val="24"/>
          <w:szCs w:val="24"/>
        </w:rPr>
        <w:t xml:space="preserve">Об  отчете   начальника  ММО МВД России </w:t>
      </w:r>
    </w:p>
    <w:p w:rsidR="00581CA0" w:rsidRPr="00581CA0" w:rsidRDefault="00581CA0" w:rsidP="00581CA0">
      <w:pPr>
        <w:pStyle w:val="16"/>
        <w:spacing w:before="0" w:after="0"/>
        <w:jc w:val="left"/>
        <w:rPr>
          <w:rFonts w:ascii="Times New Roman" w:hAnsi="Times New Roman"/>
          <w:b w:val="0"/>
          <w:color w:val="auto"/>
          <w:sz w:val="24"/>
          <w:szCs w:val="24"/>
        </w:rPr>
      </w:pPr>
      <w:r w:rsidRPr="00581CA0">
        <w:rPr>
          <w:rFonts w:ascii="Times New Roman" w:hAnsi="Times New Roman"/>
          <w:b w:val="0"/>
          <w:color w:val="auto"/>
          <w:sz w:val="24"/>
          <w:szCs w:val="24"/>
        </w:rPr>
        <w:t xml:space="preserve">«Ковылкинский»  о состоянии </w:t>
      </w:r>
      <w:proofErr w:type="gramStart"/>
      <w:r w:rsidRPr="00581CA0">
        <w:rPr>
          <w:rFonts w:ascii="Times New Roman" w:hAnsi="Times New Roman"/>
          <w:b w:val="0"/>
          <w:color w:val="auto"/>
          <w:sz w:val="24"/>
          <w:szCs w:val="24"/>
        </w:rPr>
        <w:t>оперативной</w:t>
      </w:r>
      <w:proofErr w:type="gramEnd"/>
      <w:r w:rsidRPr="00581CA0">
        <w:rPr>
          <w:rFonts w:ascii="Times New Roman" w:hAnsi="Times New Roman"/>
          <w:b w:val="0"/>
          <w:color w:val="auto"/>
          <w:sz w:val="24"/>
          <w:szCs w:val="24"/>
        </w:rPr>
        <w:t xml:space="preserve"> </w:t>
      </w:r>
    </w:p>
    <w:p w:rsidR="00581CA0" w:rsidRPr="00581CA0" w:rsidRDefault="00581CA0" w:rsidP="00581CA0">
      <w:pPr>
        <w:pStyle w:val="16"/>
        <w:spacing w:before="0" w:after="0"/>
        <w:jc w:val="left"/>
        <w:rPr>
          <w:rFonts w:ascii="Times New Roman" w:hAnsi="Times New Roman"/>
          <w:b w:val="0"/>
          <w:color w:val="auto"/>
          <w:sz w:val="24"/>
          <w:szCs w:val="24"/>
        </w:rPr>
      </w:pPr>
      <w:r w:rsidRPr="00581CA0">
        <w:rPr>
          <w:rFonts w:ascii="Times New Roman" w:hAnsi="Times New Roman"/>
          <w:b w:val="0"/>
          <w:color w:val="auto"/>
          <w:sz w:val="24"/>
          <w:szCs w:val="24"/>
        </w:rPr>
        <w:t xml:space="preserve">обстановки на  территории Инсарского </w:t>
      </w:r>
    </w:p>
    <w:p w:rsidR="00581CA0" w:rsidRPr="00581CA0" w:rsidRDefault="00581CA0" w:rsidP="00581CA0">
      <w:pPr>
        <w:pStyle w:val="16"/>
        <w:spacing w:before="0" w:after="0"/>
        <w:jc w:val="left"/>
        <w:rPr>
          <w:rFonts w:ascii="Times New Roman" w:hAnsi="Times New Roman"/>
          <w:b w:val="0"/>
          <w:color w:val="auto"/>
          <w:sz w:val="24"/>
          <w:szCs w:val="24"/>
        </w:rPr>
      </w:pPr>
      <w:r w:rsidRPr="00581CA0">
        <w:rPr>
          <w:rFonts w:ascii="Times New Roman" w:hAnsi="Times New Roman"/>
          <w:b w:val="0"/>
          <w:color w:val="auto"/>
          <w:sz w:val="24"/>
          <w:szCs w:val="24"/>
        </w:rPr>
        <w:t xml:space="preserve">муниципального района и </w:t>
      </w:r>
      <w:proofErr w:type="gramStart"/>
      <w:r w:rsidRPr="00581CA0">
        <w:rPr>
          <w:rFonts w:ascii="Times New Roman" w:hAnsi="Times New Roman"/>
          <w:b w:val="0"/>
          <w:color w:val="auto"/>
          <w:sz w:val="24"/>
          <w:szCs w:val="24"/>
        </w:rPr>
        <w:t>результатах</w:t>
      </w:r>
      <w:proofErr w:type="gramEnd"/>
      <w:r w:rsidRPr="00581CA0">
        <w:rPr>
          <w:rFonts w:ascii="Times New Roman" w:hAnsi="Times New Roman"/>
          <w:b w:val="0"/>
          <w:color w:val="auto"/>
          <w:sz w:val="24"/>
          <w:szCs w:val="24"/>
        </w:rPr>
        <w:t xml:space="preserve"> работы </w:t>
      </w:r>
    </w:p>
    <w:p w:rsidR="00581CA0" w:rsidRPr="00581CA0" w:rsidRDefault="00581CA0" w:rsidP="00581CA0">
      <w:pPr>
        <w:pStyle w:val="16"/>
        <w:spacing w:before="0" w:after="0"/>
        <w:jc w:val="left"/>
        <w:rPr>
          <w:rFonts w:ascii="Times New Roman" w:hAnsi="Times New Roman"/>
          <w:b w:val="0"/>
          <w:color w:val="auto"/>
          <w:sz w:val="24"/>
          <w:szCs w:val="24"/>
        </w:rPr>
      </w:pPr>
      <w:proofErr w:type="gramStart"/>
      <w:r w:rsidRPr="00581CA0">
        <w:rPr>
          <w:rFonts w:ascii="Times New Roman" w:hAnsi="Times New Roman"/>
          <w:b w:val="0"/>
          <w:color w:val="auto"/>
          <w:sz w:val="24"/>
          <w:szCs w:val="24"/>
        </w:rPr>
        <w:t xml:space="preserve">отделения полиции № 9 (по обслуживанию </w:t>
      </w:r>
      <w:proofErr w:type="gramEnd"/>
    </w:p>
    <w:p w:rsidR="00581CA0" w:rsidRPr="00581CA0" w:rsidRDefault="00581CA0" w:rsidP="00581CA0">
      <w:pPr>
        <w:pStyle w:val="16"/>
        <w:spacing w:before="0" w:after="0"/>
        <w:jc w:val="left"/>
        <w:rPr>
          <w:rFonts w:ascii="Times New Roman" w:hAnsi="Times New Roman"/>
          <w:b w:val="0"/>
          <w:color w:val="auto"/>
          <w:sz w:val="24"/>
          <w:szCs w:val="24"/>
        </w:rPr>
      </w:pPr>
      <w:proofErr w:type="gramStart"/>
      <w:r w:rsidRPr="00581CA0">
        <w:rPr>
          <w:rFonts w:ascii="Times New Roman" w:hAnsi="Times New Roman"/>
          <w:b w:val="0"/>
          <w:color w:val="auto"/>
          <w:sz w:val="24"/>
          <w:szCs w:val="24"/>
        </w:rPr>
        <w:t>Инсарского района) за 2024 год</w:t>
      </w:r>
      <w:proofErr w:type="gramEnd"/>
    </w:p>
    <w:p w:rsidR="00581CA0" w:rsidRPr="00581CA0" w:rsidRDefault="00581CA0" w:rsidP="00581CA0">
      <w:pPr>
        <w:pStyle w:val="afe"/>
        <w:ind w:firstLine="709"/>
        <w:jc w:val="both"/>
        <w:rPr>
          <w:rFonts w:ascii="Times New Roman" w:hAnsi="Times New Roman" w:cs="Times New Roman"/>
        </w:rPr>
      </w:pPr>
    </w:p>
    <w:p w:rsidR="00581CA0" w:rsidRPr="00581CA0" w:rsidRDefault="00581CA0" w:rsidP="00581CA0">
      <w:pPr>
        <w:ind w:firstLine="567"/>
        <w:jc w:val="both"/>
      </w:pPr>
      <w:r w:rsidRPr="00581CA0">
        <w:t xml:space="preserve">Заслушав отчет начальника ММО МВД России «Ковылкинский», полковника полиции Коннова Николая Владиславовича о состоянии оперативной обстановки на территории Инсарского муниципального района и результатах работы отделения полиции № 9 (по обслуживанию Инсарского района) за 2024 год, </w:t>
      </w:r>
      <w:bookmarkStart w:id="2" w:name="sub_1"/>
      <w:r w:rsidRPr="00581CA0">
        <w:t>Совет депутатов Инсарского муниципального района Республики Мордовия</w:t>
      </w:r>
    </w:p>
    <w:p w:rsidR="00581CA0" w:rsidRPr="00581CA0" w:rsidRDefault="00581CA0" w:rsidP="00581CA0">
      <w:pPr>
        <w:ind w:firstLine="709"/>
        <w:jc w:val="center"/>
      </w:pPr>
      <w:r w:rsidRPr="00581CA0">
        <w:t>РЕШИЛ:</w:t>
      </w:r>
    </w:p>
    <w:p w:rsidR="00581CA0" w:rsidRPr="00581CA0" w:rsidRDefault="00581CA0" w:rsidP="00581CA0">
      <w:pPr>
        <w:pStyle w:val="16"/>
        <w:tabs>
          <w:tab w:val="left" w:pos="567"/>
        </w:tabs>
        <w:spacing w:before="0" w:after="0"/>
        <w:jc w:val="both"/>
        <w:rPr>
          <w:rFonts w:ascii="Times New Roman" w:hAnsi="Times New Roman"/>
          <w:b w:val="0"/>
          <w:color w:val="auto"/>
          <w:sz w:val="24"/>
          <w:szCs w:val="24"/>
        </w:rPr>
      </w:pPr>
      <w:r w:rsidRPr="00581CA0">
        <w:rPr>
          <w:rFonts w:ascii="Times New Roman" w:hAnsi="Times New Roman"/>
          <w:b w:val="0"/>
          <w:color w:val="auto"/>
          <w:sz w:val="24"/>
          <w:szCs w:val="24"/>
        </w:rPr>
        <w:tab/>
        <w:t>1. Принять к сведению прилагаемый отчет начальника ММО МВД России «Ковылкинский» о состоянии оперативной обстановки на территории Инсарского муниципального района и результатах работы отделения полиции   № 9 (по обслуживанию Инсарского района) за 2024 год.</w:t>
      </w:r>
    </w:p>
    <w:p w:rsidR="00581CA0" w:rsidRPr="00581CA0" w:rsidRDefault="00581CA0" w:rsidP="00581CA0">
      <w:pPr>
        <w:ind w:firstLine="567"/>
        <w:jc w:val="both"/>
      </w:pPr>
      <w:bookmarkStart w:id="3" w:name="sub_2"/>
      <w:bookmarkEnd w:id="2"/>
      <w:r w:rsidRPr="00581CA0">
        <w:t xml:space="preserve">2. Настоящее решение подлежит </w:t>
      </w:r>
      <w:hyperlink r:id="rId13" w:history="1">
        <w:r w:rsidRPr="00581CA0">
          <w:t>официальному опубликованию</w:t>
        </w:r>
      </w:hyperlink>
      <w:bookmarkEnd w:id="3"/>
      <w:r w:rsidRPr="00581CA0">
        <w:t>.</w:t>
      </w:r>
    </w:p>
    <w:tbl>
      <w:tblPr>
        <w:tblW w:w="10598" w:type="dxa"/>
        <w:tblInd w:w="-142" w:type="dxa"/>
        <w:tblLook w:val="0000" w:firstRow="0" w:lastRow="0" w:firstColumn="0" w:lastColumn="0" w:noHBand="0" w:noVBand="0"/>
      </w:tblPr>
      <w:tblGrid>
        <w:gridCol w:w="5495"/>
        <w:gridCol w:w="5103"/>
      </w:tblGrid>
      <w:tr w:rsidR="00581CA0" w:rsidRPr="00581CA0" w:rsidTr="00FD79C3">
        <w:trPr>
          <w:trHeight w:val="2078"/>
        </w:trPr>
        <w:tc>
          <w:tcPr>
            <w:tcW w:w="5495" w:type="dxa"/>
            <w:tcBorders>
              <w:top w:val="nil"/>
              <w:left w:val="nil"/>
              <w:bottom w:val="nil"/>
              <w:right w:val="nil"/>
            </w:tcBorders>
            <w:vAlign w:val="bottom"/>
          </w:tcPr>
          <w:p w:rsidR="00581CA0" w:rsidRPr="00581CA0" w:rsidRDefault="00581CA0" w:rsidP="00FD79C3">
            <w:pPr>
              <w:contextualSpacing/>
            </w:pPr>
            <w:r w:rsidRPr="00581CA0">
              <w:t>Глава Инсарского</w:t>
            </w:r>
          </w:p>
          <w:p w:rsidR="00581CA0" w:rsidRPr="00581CA0" w:rsidRDefault="00581CA0" w:rsidP="00FD79C3">
            <w:r w:rsidRPr="00581CA0">
              <w:t>муниципального  района</w:t>
            </w:r>
          </w:p>
          <w:p w:rsidR="00581CA0" w:rsidRPr="00581CA0" w:rsidRDefault="00581CA0" w:rsidP="00FD79C3">
            <w:r w:rsidRPr="00581CA0">
              <w:t xml:space="preserve">               </w:t>
            </w:r>
          </w:p>
          <w:p w:rsidR="00581CA0" w:rsidRPr="00581CA0" w:rsidRDefault="00581CA0" w:rsidP="00FD79C3">
            <w:r w:rsidRPr="00581CA0">
              <w:rPr>
                <w:u w:val="single"/>
              </w:rPr>
              <w:t xml:space="preserve">                                               </w:t>
            </w:r>
            <w:r w:rsidRPr="00581CA0">
              <w:t>А.Г. Миточкин</w:t>
            </w:r>
          </w:p>
        </w:tc>
        <w:tc>
          <w:tcPr>
            <w:tcW w:w="5103" w:type="dxa"/>
            <w:tcBorders>
              <w:top w:val="nil"/>
              <w:left w:val="nil"/>
              <w:bottom w:val="nil"/>
              <w:right w:val="nil"/>
            </w:tcBorders>
            <w:vAlign w:val="bottom"/>
          </w:tcPr>
          <w:p w:rsidR="00581CA0" w:rsidRPr="00581CA0" w:rsidRDefault="00581CA0" w:rsidP="00FD79C3">
            <w:pPr>
              <w:pStyle w:val="af6"/>
              <w:tabs>
                <w:tab w:val="left" w:pos="396"/>
                <w:tab w:val="left" w:pos="460"/>
                <w:tab w:val="left" w:pos="876"/>
              </w:tabs>
              <w:ind w:right="429"/>
              <w:rPr>
                <w:rFonts w:ascii="Times New Roman" w:hAnsi="Times New Roman"/>
              </w:rPr>
            </w:pPr>
            <w:r w:rsidRPr="00581CA0">
              <w:rPr>
                <w:rFonts w:ascii="Times New Roman" w:hAnsi="Times New Roman"/>
              </w:rPr>
              <w:t>Председатель Совета депутатов</w:t>
            </w:r>
          </w:p>
          <w:p w:rsidR="00581CA0" w:rsidRPr="00581CA0" w:rsidRDefault="00581CA0" w:rsidP="00FD79C3">
            <w:r w:rsidRPr="00581CA0">
              <w:t>Инсарского муниципального района</w:t>
            </w:r>
          </w:p>
          <w:p w:rsidR="00581CA0" w:rsidRPr="00581CA0" w:rsidRDefault="00581CA0" w:rsidP="00FD79C3">
            <w:pPr>
              <w:jc w:val="right"/>
            </w:pPr>
            <w:r w:rsidRPr="00581CA0">
              <w:t xml:space="preserve">                    </w:t>
            </w:r>
          </w:p>
          <w:p w:rsidR="00581CA0" w:rsidRPr="00581CA0" w:rsidRDefault="00581CA0" w:rsidP="00FD79C3">
            <w:r w:rsidRPr="00581CA0">
              <w:t xml:space="preserve">  </w:t>
            </w:r>
            <w:r w:rsidRPr="00581CA0">
              <w:rPr>
                <w:u w:val="single"/>
              </w:rPr>
              <w:t xml:space="preserve">                                         </w:t>
            </w:r>
            <w:r w:rsidRPr="00581CA0">
              <w:t>А.В. Радаев</w:t>
            </w:r>
          </w:p>
        </w:tc>
      </w:tr>
    </w:tbl>
    <w:p w:rsidR="00581CA0" w:rsidRPr="00BD36E4" w:rsidRDefault="00581CA0" w:rsidP="00581CA0"/>
    <w:p w:rsidR="00581CA0" w:rsidRDefault="00581CA0"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Pr="00F54467" w:rsidRDefault="00F54467" w:rsidP="00F54467">
      <w:pPr>
        <w:ind w:left="-180" w:firstLine="540"/>
        <w:jc w:val="center"/>
        <w:rPr>
          <w:b/>
        </w:rPr>
      </w:pPr>
      <w:r w:rsidRPr="00F54467">
        <w:rPr>
          <w:b/>
        </w:rPr>
        <w:t>РЕСПУБЛИКА МОРДОВИЯ</w:t>
      </w:r>
    </w:p>
    <w:p w:rsidR="00F54467" w:rsidRPr="00F54467" w:rsidRDefault="00F54467" w:rsidP="00F54467">
      <w:pPr>
        <w:tabs>
          <w:tab w:val="left" w:pos="765"/>
          <w:tab w:val="center" w:pos="5220"/>
        </w:tabs>
        <w:ind w:left="284" w:hanging="27"/>
        <w:jc w:val="center"/>
        <w:rPr>
          <w:b/>
        </w:rPr>
      </w:pPr>
      <w:r w:rsidRPr="00F54467">
        <w:rPr>
          <w:b/>
        </w:rPr>
        <w:t>ТРИДЦАТЬ ПЯТАЯ ВНЕОЧЕРЕДНАЯ СЕССИЯ СОВЕТА</w:t>
      </w:r>
    </w:p>
    <w:p w:rsidR="00F54467" w:rsidRPr="00F54467" w:rsidRDefault="00F54467" w:rsidP="00F54467">
      <w:pPr>
        <w:tabs>
          <w:tab w:val="left" w:pos="765"/>
          <w:tab w:val="center" w:pos="5220"/>
        </w:tabs>
        <w:ind w:left="284" w:hanging="27"/>
        <w:jc w:val="center"/>
        <w:rPr>
          <w:b/>
        </w:rPr>
      </w:pPr>
      <w:r w:rsidRPr="00F54467">
        <w:rPr>
          <w:b/>
        </w:rPr>
        <w:t xml:space="preserve">ДЕПУТАТОВ ИНСАРСКОГО МУНИЦИПАЛЬНОГО РАЙОНА </w:t>
      </w:r>
    </w:p>
    <w:p w:rsidR="00F54467" w:rsidRPr="00F54467" w:rsidRDefault="00F54467" w:rsidP="00F54467">
      <w:pPr>
        <w:tabs>
          <w:tab w:val="left" w:pos="765"/>
          <w:tab w:val="center" w:pos="5220"/>
        </w:tabs>
        <w:ind w:left="1134" w:hanging="27"/>
        <w:jc w:val="center"/>
        <w:rPr>
          <w:b/>
        </w:rPr>
      </w:pPr>
      <w:r w:rsidRPr="00F54467">
        <w:rPr>
          <w:b/>
        </w:rPr>
        <w:t>СЕДЬМОГО СОЗЫВА</w:t>
      </w:r>
    </w:p>
    <w:p w:rsidR="00F54467" w:rsidRPr="00F54467" w:rsidRDefault="00F54467" w:rsidP="00F54467">
      <w:pPr>
        <w:tabs>
          <w:tab w:val="left" w:pos="765"/>
          <w:tab w:val="center" w:pos="5220"/>
        </w:tabs>
        <w:ind w:left="1134" w:hanging="27"/>
        <w:jc w:val="center"/>
        <w:rPr>
          <w:b/>
        </w:rPr>
      </w:pPr>
    </w:p>
    <w:p w:rsidR="00F54467" w:rsidRPr="00F54467" w:rsidRDefault="00F54467" w:rsidP="00F54467">
      <w:pPr>
        <w:jc w:val="center"/>
        <w:rPr>
          <w:b/>
        </w:rPr>
      </w:pPr>
      <w:r w:rsidRPr="00F54467">
        <w:rPr>
          <w:b/>
        </w:rPr>
        <w:t xml:space="preserve">РЕШЕНИЕ                                                                                                                                                                                                                                                                                                               </w:t>
      </w:r>
    </w:p>
    <w:p w:rsidR="00F54467" w:rsidRPr="00F54467" w:rsidRDefault="00F54467" w:rsidP="00F54467">
      <w:pPr>
        <w:ind w:left="-180" w:firstLine="540"/>
        <w:jc w:val="center"/>
        <w:rPr>
          <w:b/>
          <w:bCs/>
          <w:caps/>
        </w:rPr>
      </w:pPr>
    </w:p>
    <w:p w:rsidR="00F54467" w:rsidRPr="00F54467" w:rsidRDefault="00F54467" w:rsidP="00F54467">
      <w:r w:rsidRPr="00F54467">
        <w:t xml:space="preserve">от 14 марта 2025 года                                                                                                   </w:t>
      </w:r>
      <w:r>
        <w:t xml:space="preserve">                         </w:t>
      </w:r>
      <w:r w:rsidRPr="00F54467">
        <w:t>№ 10</w:t>
      </w:r>
    </w:p>
    <w:p w:rsidR="00F54467" w:rsidRPr="00F54467" w:rsidRDefault="00F54467" w:rsidP="00F54467">
      <w:pPr>
        <w:ind w:left="-180" w:firstLine="540"/>
      </w:pPr>
    </w:p>
    <w:p w:rsidR="00F54467" w:rsidRPr="00F54467" w:rsidRDefault="00F54467" w:rsidP="00F54467">
      <w:r w:rsidRPr="00F54467">
        <w:t>О внесении изменений в решение</w:t>
      </w:r>
    </w:p>
    <w:p w:rsidR="00F54467" w:rsidRPr="00F54467" w:rsidRDefault="00F54467" w:rsidP="00F54467">
      <w:r w:rsidRPr="00F54467">
        <w:t>Совета депутатов Инсарского муниципального</w:t>
      </w:r>
    </w:p>
    <w:p w:rsidR="00F54467" w:rsidRPr="00F54467" w:rsidRDefault="00F54467" w:rsidP="00F54467">
      <w:r w:rsidRPr="00F54467">
        <w:t>района от 24 декабря 2024 года № 58 «О бюджете</w:t>
      </w:r>
    </w:p>
    <w:p w:rsidR="00F54467" w:rsidRPr="00F54467" w:rsidRDefault="00F54467" w:rsidP="00F54467">
      <w:r w:rsidRPr="00F54467">
        <w:t>Инсарского муниципального района</w:t>
      </w:r>
    </w:p>
    <w:p w:rsidR="00F54467" w:rsidRPr="00F54467" w:rsidRDefault="00F54467" w:rsidP="00F54467">
      <w:r w:rsidRPr="00F54467">
        <w:t xml:space="preserve">Республики Мордовия на 2025 год и </w:t>
      </w:r>
      <w:proofErr w:type="gramStart"/>
      <w:r w:rsidRPr="00F54467">
        <w:t>на</w:t>
      </w:r>
      <w:proofErr w:type="gramEnd"/>
      <w:r w:rsidRPr="00F54467">
        <w:t xml:space="preserve"> </w:t>
      </w:r>
    </w:p>
    <w:p w:rsidR="00F54467" w:rsidRPr="00F54467" w:rsidRDefault="00F54467" w:rsidP="00F54467">
      <w:r w:rsidRPr="00F54467">
        <w:t>плановый период 2026 и 2027 годов»</w:t>
      </w:r>
    </w:p>
    <w:p w:rsidR="00F54467" w:rsidRPr="00F54467" w:rsidRDefault="00F54467" w:rsidP="00F54467"/>
    <w:p w:rsidR="00F54467" w:rsidRPr="00F54467" w:rsidRDefault="00F54467" w:rsidP="00F54467">
      <w:pPr>
        <w:pStyle w:val="ae"/>
        <w:ind w:firstLine="567"/>
        <w:jc w:val="both"/>
        <w:rPr>
          <w:rFonts w:ascii="Times New Roman" w:hAnsi="Times New Roman" w:cs="Times New Roman"/>
          <w:sz w:val="24"/>
          <w:szCs w:val="24"/>
        </w:rPr>
      </w:pPr>
      <w:r w:rsidRPr="00F54467">
        <w:rPr>
          <w:rFonts w:ascii="Times New Roman" w:hAnsi="Times New Roman" w:cs="Times New Roman"/>
          <w:sz w:val="24"/>
          <w:szCs w:val="24"/>
        </w:rPr>
        <w:t xml:space="preserve">Совет депутатов Инсарского муниципального района Республики Мордовия </w:t>
      </w:r>
    </w:p>
    <w:p w:rsidR="00F54467" w:rsidRPr="00F54467" w:rsidRDefault="00F54467" w:rsidP="00F54467">
      <w:pPr>
        <w:ind w:firstLine="568"/>
        <w:jc w:val="center"/>
      </w:pPr>
      <w:r w:rsidRPr="00F54467">
        <w:t>РЕШИЛ:</w:t>
      </w:r>
    </w:p>
    <w:p w:rsidR="00F54467" w:rsidRPr="00F54467" w:rsidRDefault="00F54467" w:rsidP="00921CC2">
      <w:pPr>
        <w:pStyle w:val="ConsPlusNormal"/>
        <w:widowControl/>
        <w:numPr>
          <w:ilvl w:val="0"/>
          <w:numId w:val="17"/>
        </w:numPr>
        <w:spacing w:line="233" w:lineRule="auto"/>
        <w:ind w:left="0" w:firstLine="540"/>
        <w:jc w:val="both"/>
        <w:rPr>
          <w:rFonts w:ascii="Times New Roman" w:hAnsi="Times New Roman" w:cs="Times New Roman"/>
          <w:sz w:val="24"/>
          <w:szCs w:val="24"/>
        </w:rPr>
      </w:pPr>
      <w:r w:rsidRPr="00F54467">
        <w:rPr>
          <w:rFonts w:ascii="Times New Roman" w:hAnsi="Times New Roman" w:cs="Times New Roman"/>
          <w:sz w:val="24"/>
          <w:szCs w:val="24"/>
        </w:rPr>
        <w:t>Внести в решение Совета депутатов Инсарского муниципального района Республики Мордовия от 24 декабря 2024 года № 58 «О бюджете Инсарского муниципального района Республики Мордовия на 2025 год и на плановый период 2026 и 2027 годов» следующие изменения:</w:t>
      </w:r>
    </w:p>
    <w:p w:rsidR="00F54467" w:rsidRPr="00F54467" w:rsidRDefault="00F54467" w:rsidP="00921CC2">
      <w:pPr>
        <w:pStyle w:val="ConsPlusNormal"/>
        <w:widowControl/>
        <w:numPr>
          <w:ilvl w:val="0"/>
          <w:numId w:val="18"/>
        </w:numPr>
        <w:spacing w:line="230" w:lineRule="auto"/>
        <w:ind w:left="0" w:firstLine="567"/>
        <w:jc w:val="both"/>
        <w:rPr>
          <w:rFonts w:ascii="Times New Roman" w:hAnsi="Times New Roman" w:cs="Times New Roman"/>
          <w:color w:val="000000"/>
          <w:sz w:val="24"/>
          <w:szCs w:val="24"/>
        </w:rPr>
      </w:pPr>
      <w:r w:rsidRPr="00F54467">
        <w:rPr>
          <w:rFonts w:ascii="Times New Roman" w:hAnsi="Times New Roman" w:cs="Times New Roman"/>
          <w:color w:val="000000"/>
          <w:sz w:val="24"/>
          <w:szCs w:val="24"/>
        </w:rPr>
        <w:t xml:space="preserve">раздел 1 решения изложить в новой редакции: </w:t>
      </w:r>
    </w:p>
    <w:p w:rsidR="00F54467" w:rsidRPr="00F54467" w:rsidRDefault="00F54467" w:rsidP="00F54467">
      <w:pPr>
        <w:pStyle w:val="ae"/>
        <w:ind w:firstLine="567"/>
        <w:jc w:val="both"/>
        <w:rPr>
          <w:rFonts w:ascii="Times New Roman" w:hAnsi="Times New Roman" w:cs="Times New Roman"/>
          <w:sz w:val="24"/>
          <w:szCs w:val="24"/>
        </w:rPr>
      </w:pPr>
      <w:r w:rsidRPr="00F54467">
        <w:rPr>
          <w:rFonts w:ascii="Times New Roman" w:hAnsi="Times New Roman" w:cs="Times New Roman"/>
          <w:sz w:val="24"/>
          <w:szCs w:val="24"/>
        </w:rPr>
        <w:t>«Раздел 1. Основные характеристики бюджета Инсарского муниципального района Республики Мордовия</w:t>
      </w:r>
    </w:p>
    <w:p w:rsidR="00F54467" w:rsidRPr="00F54467" w:rsidRDefault="00F54467" w:rsidP="00921CC2">
      <w:pPr>
        <w:pStyle w:val="ConsPlusNormal"/>
        <w:widowControl/>
        <w:numPr>
          <w:ilvl w:val="1"/>
          <w:numId w:val="20"/>
        </w:numPr>
        <w:spacing w:line="233" w:lineRule="auto"/>
        <w:ind w:left="0" w:firstLine="567"/>
        <w:jc w:val="both"/>
        <w:rPr>
          <w:rFonts w:ascii="Times New Roman" w:hAnsi="Times New Roman" w:cs="Times New Roman"/>
          <w:sz w:val="24"/>
          <w:szCs w:val="24"/>
        </w:rPr>
      </w:pPr>
      <w:r w:rsidRPr="00F54467">
        <w:rPr>
          <w:rFonts w:ascii="Times New Roman" w:hAnsi="Times New Roman" w:cs="Times New Roman"/>
          <w:sz w:val="24"/>
          <w:szCs w:val="24"/>
        </w:rPr>
        <w:t>Утвердить бюджет Инсарского муниципального района Республики Мордовия на 2025 год по доходам в сумме 528910,5 тыс. рублей и по расходам в сумме 582221,2 тыс. рублей, с превышением расходов над доходами в сумме 53310,7 тыс. рублей.</w:t>
      </w:r>
    </w:p>
    <w:p w:rsidR="00F54467" w:rsidRPr="00F54467" w:rsidRDefault="00F54467" w:rsidP="00921CC2">
      <w:pPr>
        <w:pStyle w:val="ConsPlusNormal"/>
        <w:widowControl/>
        <w:numPr>
          <w:ilvl w:val="0"/>
          <w:numId w:val="20"/>
        </w:numPr>
        <w:spacing w:line="233" w:lineRule="auto"/>
        <w:ind w:left="0" w:firstLine="567"/>
        <w:jc w:val="both"/>
        <w:rPr>
          <w:rFonts w:ascii="Times New Roman" w:hAnsi="Times New Roman" w:cs="Times New Roman"/>
          <w:sz w:val="24"/>
          <w:szCs w:val="24"/>
        </w:rPr>
      </w:pPr>
      <w:r w:rsidRPr="00F54467">
        <w:rPr>
          <w:rFonts w:ascii="Times New Roman" w:hAnsi="Times New Roman" w:cs="Times New Roman"/>
          <w:sz w:val="24"/>
          <w:szCs w:val="24"/>
        </w:rPr>
        <w:t xml:space="preserve">Утвердить бюджет Инсарского муниципального района Республики Мордовия на 2026 год по доходам в сумме 355943,3 тыс. рублей и по расходам в сумме 355943,3 тыс. рублей, в том числе условно утвержденные расходы в сумме 3198,5 тыс. рублей. </w:t>
      </w:r>
    </w:p>
    <w:p w:rsidR="00F54467" w:rsidRPr="00F54467" w:rsidRDefault="00F54467" w:rsidP="00921CC2">
      <w:pPr>
        <w:pStyle w:val="ConsPlusNormal"/>
        <w:widowControl/>
        <w:numPr>
          <w:ilvl w:val="0"/>
          <w:numId w:val="20"/>
        </w:numPr>
        <w:spacing w:line="233" w:lineRule="auto"/>
        <w:ind w:left="0" w:firstLine="567"/>
        <w:jc w:val="both"/>
        <w:rPr>
          <w:rFonts w:ascii="Times New Roman" w:hAnsi="Times New Roman" w:cs="Times New Roman"/>
          <w:sz w:val="24"/>
          <w:szCs w:val="24"/>
        </w:rPr>
      </w:pPr>
      <w:r w:rsidRPr="00F54467">
        <w:rPr>
          <w:rFonts w:ascii="Times New Roman" w:hAnsi="Times New Roman" w:cs="Times New Roman"/>
          <w:sz w:val="24"/>
          <w:szCs w:val="24"/>
        </w:rPr>
        <w:t>Утвердить бюджет Инсарского муниципального района Республики Мордовия на 2027 год по доходам в сумме 363834,9 тыс. рублей и по расходам в сумме 363834,9 тыс. рублей, в том числе условно утвержденные расходы в сумме 6445,8 тыс. рублей</w:t>
      </w:r>
      <w:proofErr w:type="gramStart"/>
      <w:r w:rsidRPr="00F54467">
        <w:rPr>
          <w:rFonts w:ascii="Times New Roman" w:hAnsi="Times New Roman" w:cs="Times New Roman"/>
          <w:sz w:val="24"/>
          <w:szCs w:val="24"/>
        </w:rPr>
        <w:t>.»;</w:t>
      </w:r>
      <w:proofErr w:type="gramEnd"/>
    </w:p>
    <w:p w:rsidR="00F54467" w:rsidRPr="00F54467" w:rsidRDefault="00F54467" w:rsidP="00921CC2">
      <w:pPr>
        <w:pStyle w:val="ConsPlusNormal"/>
        <w:widowControl/>
        <w:numPr>
          <w:ilvl w:val="0"/>
          <w:numId w:val="18"/>
        </w:numPr>
        <w:spacing w:line="230" w:lineRule="auto"/>
        <w:ind w:left="0" w:firstLine="567"/>
        <w:jc w:val="both"/>
        <w:rPr>
          <w:rFonts w:ascii="Times New Roman" w:hAnsi="Times New Roman" w:cs="Times New Roman"/>
          <w:color w:val="000000"/>
          <w:sz w:val="24"/>
          <w:szCs w:val="24"/>
        </w:rPr>
      </w:pPr>
      <w:r w:rsidRPr="00F54467">
        <w:rPr>
          <w:rFonts w:ascii="Times New Roman" w:hAnsi="Times New Roman" w:cs="Times New Roman"/>
          <w:color w:val="000000"/>
          <w:sz w:val="24"/>
          <w:szCs w:val="24"/>
        </w:rPr>
        <w:t>пункт 8.1 раздела 8 решения изложить в новой редакции:</w:t>
      </w:r>
    </w:p>
    <w:p w:rsidR="00F54467" w:rsidRPr="00F54467" w:rsidRDefault="00F54467" w:rsidP="00F54467">
      <w:pPr>
        <w:pStyle w:val="ConsPlusNormal"/>
        <w:widowControl/>
        <w:spacing w:line="230" w:lineRule="auto"/>
        <w:ind w:firstLine="567"/>
        <w:jc w:val="both"/>
        <w:rPr>
          <w:rFonts w:ascii="Times New Roman" w:hAnsi="Times New Roman" w:cs="Times New Roman"/>
          <w:color w:val="000000"/>
          <w:sz w:val="24"/>
          <w:szCs w:val="24"/>
        </w:rPr>
      </w:pPr>
      <w:r w:rsidRPr="00F54467">
        <w:rPr>
          <w:rFonts w:ascii="Times New Roman" w:hAnsi="Times New Roman" w:cs="Times New Roman"/>
          <w:color w:val="000000"/>
          <w:sz w:val="24"/>
          <w:szCs w:val="24"/>
        </w:rPr>
        <w:t>«8.1. Утвердить общий объем межбюджетных трансфертов, предоставляемых бюджетам поселений, на 2025 год в сумме 13111,6 тыс. рублей, на 2026 год – 4284,3 тыс. рублей, на 2027 год в – 4417,3 тыс. рублей</w:t>
      </w:r>
      <w:proofErr w:type="gramStart"/>
      <w:r w:rsidRPr="00F54467">
        <w:rPr>
          <w:rFonts w:ascii="Times New Roman" w:hAnsi="Times New Roman" w:cs="Times New Roman"/>
          <w:color w:val="000000"/>
          <w:sz w:val="24"/>
          <w:szCs w:val="24"/>
        </w:rPr>
        <w:t>.»;</w:t>
      </w:r>
      <w:proofErr w:type="gramEnd"/>
    </w:p>
    <w:p w:rsidR="00F54467" w:rsidRPr="00F54467" w:rsidRDefault="00F54467" w:rsidP="00921CC2">
      <w:pPr>
        <w:pStyle w:val="ConsPlusNormal"/>
        <w:widowControl/>
        <w:numPr>
          <w:ilvl w:val="0"/>
          <w:numId w:val="18"/>
        </w:numPr>
        <w:spacing w:line="230" w:lineRule="auto"/>
        <w:ind w:left="0" w:firstLine="567"/>
        <w:jc w:val="both"/>
        <w:rPr>
          <w:rFonts w:ascii="Times New Roman" w:hAnsi="Times New Roman" w:cs="Times New Roman"/>
          <w:color w:val="000000"/>
          <w:sz w:val="24"/>
          <w:szCs w:val="24"/>
        </w:rPr>
      </w:pPr>
      <w:r w:rsidRPr="00F54467">
        <w:rPr>
          <w:rFonts w:ascii="Times New Roman" w:hAnsi="Times New Roman" w:cs="Times New Roman"/>
          <w:color w:val="000000"/>
          <w:sz w:val="24"/>
          <w:szCs w:val="24"/>
        </w:rPr>
        <w:t>в пункте 9.1 раздела 9 решения цифры «10168,0» заменить цифрами «16445,4»;</w:t>
      </w:r>
    </w:p>
    <w:p w:rsidR="00F54467" w:rsidRPr="00F54467" w:rsidRDefault="00F54467" w:rsidP="00921CC2">
      <w:pPr>
        <w:pStyle w:val="ConsPlusNormal"/>
        <w:widowControl/>
        <w:numPr>
          <w:ilvl w:val="0"/>
          <w:numId w:val="18"/>
        </w:numPr>
        <w:spacing w:line="230" w:lineRule="auto"/>
        <w:ind w:left="0" w:firstLine="567"/>
        <w:jc w:val="both"/>
        <w:rPr>
          <w:rFonts w:ascii="Times New Roman" w:hAnsi="Times New Roman" w:cs="Times New Roman"/>
          <w:color w:val="000000"/>
          <w:sz w:val="24"/>
          <w:szCs w:val="24"/>
        </w:rPr>
      </w:pPr>
      <w:r w:rsidRPr="00F54467">
        <w:rPr>
          <w:rFonts w:ascii="Times New Roman" w:hAnsi="Times New Roman" w:cs="Times New Roman"/>
          <w:color w:val="000000"/>
          <w:sz w:val="24"/>
          <w:szCs w:val="24"/>
        </w:rPr>
        <w:t>в пункте 10.1 раздела 10 решения цифры «1000,0» заменить цифрами «2000,0»;</w:t>
      </w:r>
    </w:p>
    <w:p w:rsidR="00F54467" w:rsidRPr="00F54467" w:rsidRDefault="00F54467" w:rsidP="00921CC2">
      <w:pPr>
        <w:pStyle w:val="ConsPlusNormal"/>
        <w:widowControl/>
        <w:numPr>
          <w:ilvl w:val="0"/>
          <w:numId w:val="18"/>
        </w:numPr>
        <w:spacing w:line="230" w:lineRule="auto"/>
        <w:ind w:left="0" w:firstLine="567"/>
        <w:jc w:val="both"/>
        <w:rPr>
          <w:rFonts w:ascii="Times New Roman" w:hAnsi="Times New Roman" w:cs="Times New Roman"/>
          <w:color w:val="000000"/>
          <w:sz w:val="24"/>
          <w:szCs w:val="24"/>
        </w:rPr>
      </w:pPr>
      <w:r w:rsidRPr="00F54467">
        <w:rPr>
          <w:rFonts w:ascii="Times New Roman" w:hAnsi="Times New Roman" w:cs="Times New Roman"/>
          <w:color w:val="000000"/>
          <w:sz w:val="24"/>
          <w:szCs w:val="24"/>
        </w:rPr>
        <w:t>в пункте 11.1 раздела 11 решения цифры «5348,7» заменить цифрами «5898,7».</w:t>
      </w:r>
    </w:p>
    <w:p w:rsidR="00F54467" w:rsidRPr="00F54467" w:rsidRDefault="00F54467" w:rsidP="00F54467">
      <w:pPr>
        <w:pStyle w:val="ConsPlusNormal"/>
        <w:widowControl/>
        <w:spacing w:line="230" w:lineRule="auto"/>
        <w:ind w:firstLine="567"/>
        <w:jc w:val="both"/>
        <w:rPr>
          <w:rFonts w:ascii="Times New Roman" w:hAnsi="Times New Roman" w:cs="Times New Roman"/>
          <w:color w:val="000000"/>
          <w:sz w:val="24"/>
          <w:szCs w:val="24"/>
        </w:rPr>
      </w:pPr>
      <w:r w:rsidRPr="00F54467">
        <w:rPr>
          <w:rFonts w:ascii="Times New Roman" w:hAnsi="Times New Roman" w:cs="Times New Roman"/>
          <w:color w:val="000000"/>
          <w:sz w:val="24"/>
          <w:szCs w:val="24"/>
        </w:rPr>
        <w:t xml:space="preserve">6) приложения к решению № 2 – № 8 изложить в новой редакции, </w:t>
      </w:r>
      <w:proofErr w:type="gramStart"/>
      <w:r w:rsidRPr="00F54467">
        <w:rPr>
          <w:rFonts w:ascii="Times New Roman" w:hAnsi="Times New Roman" w:cs="Times New Roman"/>
          <w:color w:val="000000"/>
          <w:sz w:val="24"/>
          <w:szCs w:val="24"/>
        </w:rPr>
        <w:t>согласно приложений</w:t>
      </w:r>
      <w:proofErr w:type="gramEnd"/>
      <w:r w:rsidRPr="00F54467">
        <w:rPr>
          <w:rFonts w:ascii="Times New Roman" w:hAnsi="Times New Roman" w:cs="Times New Roman"/>
          <w:color w:val="000000"/>
          <w:sz w:val="24"/>
          <w:szCs w:val="24"/>
        </w:rPr>
        <w:t xml:space="preserve"> № 1 – № 7 к настоящему решению.</w:t>
      </w:r>
    </w:p>
    <w:p w:rsidR="00F54467" w:rsidRPr="00F54467" w:rsidRDefault="00F54467" w:rsidP="00921CC2">
      <w:pPr>
        <w:pStyle w:val="ConsPlusNormal"/>
        <w:widowControl/>
        <w:numPr>
          <w:ilvl w:val="0"/>
          <w:numId w:val="17"/>
        </w:numPr>
        <w:spacing w:line="230" w:lineRule="auto"/>
        <w:ind w:left="0" w:firstLine="567"/>
        <w:jc w:val="both"/>
        <w:rPr>
          <w:rFonts w:ascii="Times New Roman" w:hAnsi="Times New Roman" w:cs="Times New Roman"/>
          <w:color w:val="000000"/>
          <w:sz w:val="24"/>
          <w:szCs w:val="24"/>
        </w:rPr>
      </w:pPr>
      <w:r w:rsidRPr="00F54467">
        <w:rPr>
          <w:rFonts w:ascii="Times New Roman" w:hAnsi="Times New Roman" w:cs="Times New Roman"/>
          <w:color w:val="000000"/>
          <w:sz w:val="24"/>
          <w:szCs w:val="24"/>
        </w:rPr>
        <w:t>Настоящее решение вступает в законную силу со дня его официального опубликования.</w:t>
      </w:r>
    </w:p>
    <w:p w:rsidR="00F54467" w:rsidRPr="00F54467" w:rsidRDefault="00F54467" w:rsidP="00F54467">
      <w:pPr>
        <w:pStyle w:val="ConsPlusNormal"/>
        <w:widowControl/>
        <w:ind w:firstLine="567"/>
        <w:rPr>
          <w:rFonts w:ascii="Times New Roman" w:hAnsi="Times New Roman" w:cs="Times New Roman"/>
          <w:sz w:val="24"/>
          <w:szCs w:val="24"/>
        </w:rPr>
      </w:pPr>
    </w:p>
    <w:p w:rsidR="00F54467" w:rsidRPr="00F54467" w:rsidRDefault="00F54467" w:rsidP="00F54467">
      <w:r w:rsidRPr="00F54467">
        <w:t>Глава Инсарского                                                    Председатель Совета депутатов</w:t>
      </w:r>
    </w:p>
    <w:p w:rsidR="00F54467" w:rsidRPr="00F54467" w:rsidRDefault="00F54467" w:rsidP="00F54467">
      <w:r w:rsidRPr="00F54467">
        <w:t>муниципального района                                         Инсарского муниципального района</w:t>
      </w:r>
    </w:p>
    <w:p w:rsidR="00F54467" w:rsidRPr="00F54467" w:rsidRDefault="00F54467" w:rsidP="00F54467">
      <w:pPr>
        <w:ind w:firstLine="567"/>
        <w:jc w:val="center"/>
      </w:pPr>
      <w:r w:rsidRPr="00F54467">
        <w:t xml:space="preserve">                                            </w:t>
      </w:r>
    </w:p>
    <w:p w:rsidR="00F54467" w:rsidRPr="00F54467" w:rsidRDefault="00F54467" w:rsidP="00F54467">
      <w:pPr>
        <w:ind w:left="-180" w:firstLine="38"/>
      </w:pPr>
      <w:r w:rsidRPr="00F54467">
        <w:t xml:space="preserve">   </w:t>
      </w:r>
      <w:r w:rsidRPr="00F54467">
        <w:rPr>
          <w:u w:val="single"/>
        </w:rPr>
        <w:t xml:space="preserve">                                       </w:t>
      </w:r>
      <w:r w:rsidRPr="00F54467">
        <w:t xml:space="preserve">А.Г. Миточкин                </w:t>
      </w:r>
      <w:r w:rsidRPr="00F54467">
        <w:rPr>
          <w:u w:val="single"/>
        </w:rPr>
        <w:t xml:space="preserve">                                          </w:t>
      </w:r>
      <w:r w:rsidRPr="00F54467">
        <w:t xml:space="preserve">А.В. Радаев </w:t>
      </w:r>
    </w:p>
    <w:p w:rsidR="00F54467" w:rsidRPr="00F54467" w:rsidRDefault="00F54467" w:rsidP="00F54467"/>
    <w:p w:rsidR="00F54467" w:rsidRPr="00F54467" w:rsidRDefault="00F54467" w:rsidP="00F54467"/>
    <w:p w:rsidR="00F54467" w:rsidRPr="006D0B8F" w:rsidRDefault="00F54467" w:rsidP="00F54467">
      <w:pPr>
        <w:rPr>
          <w:sz w:val="27"/>
          <w:szCs w:val="27"/>
        </w:rPr>
      </w:pPr>
    </w:p>
    <w:tbl>
      <w:tblPr>
        <w:tblW w:w="10396" w:type="dxa"/>
        <w:tblInd w:w="96" w:type="dxa"/>
        <w:tblLayout w:type="fixed"/>
        <w:tblLook w:val="04A0" w:firstRow="1" w:lastRow="0" w:firstColumn="1" w:lastColumn="0" w:noHBand="0" w:noVBand="1"/>
      </w:tblPr>
      <w:tblGrid>
        <w:gridCol w:w="2422"/>
        <w:gridCol w:w="4253"/>
        <w:gridCol w:w="1276"/>
        <w:gridCol w:w="1275"/>
        <w:gridCol w:w="1170"/>
      </w:tblGrid>
      <w:tr w:rsidR="00F54467" w:rsidRPr="004B26D2" w:rsidTr="00FD79C3">
        <w:trPr>
          <w:trHeight w:val="765"/>
        </w:trPr>
        <w:tc>
          <w:tcPr>
            <w:tcW w:w="9226" w:type="dxa"/>
            <w:gridSpan w:val="4"/>
            <w:tcBorders>
              <w:top w:val="nil"/>
              <w:left w:val="nil"/>
              <w:bottom w:val="nil"/>
              <w:right w:val="nil"/>
            </w:tcBorders>
            <w:shd w:val="clear" w:color="auto" w:fill="auto"/>
            <w:vAlign w:val="center"/>
            <w:hideMark/>
          </w:tcPr>
          <w:tbl>
            <w:tblPr>
              <w:tblW w:w="4253" w:type="dxa"/>
              <w:tblInd w:w="5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tblGrid>
            <w:tr w:rsidR="00F54467" w:rsidRPr="003D5E98" w:rsidTr="00FD79C3">
              <w:tc>
                <w:tcPr>
                  <w:tcW w:w="4253" w:type="dxa"/>
                  <w:tcBorders>
                    <w:top w:val="nil"/>
                    <w:left w:val="nil"/>
                    <w:bottom w:val="nil"/>
                    <w:right w:val="nil"/>
                  </w:tcBorders>
                </w:tcPr>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1</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 xml:space="preserve">Инсарского муниципального района </w:t>
                  </w:r>
                </w:p>
                <w:p w:rsidR="00F54467" w:rsidRPr="003D5E98" w:rsidRDefault="00F54467" w:rsidP="00FD79C3">
                  <w:pPr>
                    <w:autoSpaceDE w:val="0"/>
                    <w:autoSpaceDN w:val="0"/>
                    <w:adjustRightInd w:val="0"/>
                    <w:rPr>
                      <w:color w:val="000000"/>
                      <w:sz w:val="20"/>
                      <w:szCs w:val="20"/>
                    </w:rPr>
                  </w:pPr>
                  <w:r>
                    <w:rPr>
                      <w:color w:val="000000"/>
                      <w:sz w:val="20"/>
                      <w:szCs w:val="20"/>
                    </w:rPr>
                    <w:t>от 14 марта 2025 года № 10</w:t>
                  </w:r>
                </w:p>
                <w:p w:rsidR="00F54467" w:rsidRPr="003D5E98" w:rsidRDefault="00F54467" w:rsidP="00FD79C3">
                  <w:pPr>
                    <w:autoSpaceDE w:val="0"/>
                    <w:autoSpaceDN w:val="0"/>
                    <w:adjustRightInd w:val="0"/>
                    <w:rPr>
                      <w:color w:val="000000"/>
                      <w:sz w:val="20"/>
                      <w:szCs w:val="20"/>
                    </w:rPr>
                  </w:pPr>
                </w:p>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2</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Инсарского муниципального района Республики Мордовия «О бюджете Инсарского муниципального района Республики Мордовия на 2025 год и на плановый период 2026 и 2027 годов»</w:t>
                  </w:r>
                </w:p>
                <w:p w:rsidR="00F54467" w:rsidRPr="003D5E98" w:rsidRDefault="00F54467" w:rsidP="00FD79C3">
                  <w:pPr>
                    <w:rPr>
                      <w:b/>
                      <w:bCs/>
                      <w:color w:val="000000"/>
                      <w:sz w:val="28"/>
                      <w:szCs w:val="28"/>
                    </w:rPr>
                  </w:pPr>
                  <w:r w:rsidRPr="003D5E98">
                    <w:rPr>
                      <w:color w:val="000000"/>
                      <w:sz w:val="20"/>
                      <w:szCs w:val="20"/>
                    </w:rPr>
                    <w:t>от 24 декабря 2024 года № 58</w:t>
                  </w:r>
                </w:p>
                <w:p w:rsidR="00F54467" w:rsidRPr="003D5E98" w:rsidRDefault="00F54467" w:rsidP="00FD79C3">
                  <w:pPr>
                    <w:jc w:val="center"/>
                    <w:rPr>
                      <w:b/>
                      <w:bCs/>
                      <w:color w:val="000000"/>
                      <w:sz w:val="28"/>
                      <w:szCs w:val="28"/>
                    </w:rPr>
                  </w:pPr>
                </w:p>
              </w:tc>
            </w:tr>
          </w:tbl>
          <w:p w:rsidR="00F54467" w:rsidRDefault="00F54467" w:rsidP="00FD79C3">
            <w:pPr>
              <w:jc w:val="center"/>
              <w:rPr>
                <w:b/>
                <w:bCs/>
                <w:color w:val="000000"/>
                <w:sz w:val="28"/>
                <w:szCs w:val="28"/>
              </w:rPr>
            </w:pPr>
          </w:p>
          <w:p w:rsidR="00F54467" w:rsidRDefault="00F54467" w:rsidP="00FD79C3">
            <w:pPr>
              <w:jc w:val="center"/>
              <w:rPr>
                <w:b/>
                <w:bCs/>
                <w:color w:val="000000"/>
                <w:sz w:val="28"/>
                <w:szCs w:val="28"/>
              </w:rPr>
            </w:pPr>
            <w:r w:rsidRPr="004B26D2">
              <w:rPr>
                <w:b/>
                <w:bCs/>
                <w:color w:val="000000"/>
                <w:sz w:val="28"/>
                <w:szCs w:val="28"/>
              </w:rPr>
              <w:t>Объем безвозмездных поступлений в бюджет Инсарского муниципального района Республики Мордовия на 2025 год и на плановый период 2026 и 2027 годов</w:t>
            </w:r>
          </w:p>
          <w:p w:rsidR="00F54467" w:rsidRPr="004B26D2" w:rsidRDefault="00F54467" w:rsidP="00FD79C3">
            <w:pPr>
              <w:jc w:val="center"/>
              <w:rPr>
                <w:b/>
                <w:bCs/>
                <w:color w:val="000000"/>
                <w:sz w:val="28"/>
                <w:szCs w:val="28"/>
              </w:rPr>
            </w:pPr>
          </w:p>
        </w:tc>
        <w:tc>
          <w:tcPr>
            <w:tcW w:w="1170" w:type="dxa"/>
            <w:tcBorders>
              <w:top w:val="nil"/>
              <w:left w:val="nil"/>
              <w:bottom w:val="nil"/>
              <w:right w:val="nil"/>
            </w:tcBorders>
            <w:shd w:val="clear" w:color="auto" w:fill="auto"/>
            <w:vAlign w:val="center"/>
            <w:hideMark/>
          </w:tcPr>
          <w:p w:rsidR="00F54467" w:rsidRPr="004B26D2" w:rsidRDefault="00F54467" w:rsidP="00FD79C3">
            <w:pPr>
              <w:rPr>
                <w:b/>
                <w:bCs/>
              </w:rPr>
            </w:pPr>
          </w:p>
        </w:tc>
      </w:tr>
      <w:tr w:rsidR="00F54467" w:rsidRPr="004B26D2" w:rsidTr="00FD79C3">
        <w:trPr>
          <w:trHeight w:val="390"/>
        </w:trPr>
        <w:tc>
          <w:tcPr>
            <w:tcW w:w="24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код</w:t>
            </w:r>
          </w:p>
        </w:tc>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jc w:val="center"/>
              <w:rPr>
                <w:color w:val="000000"/>
              </w:rPr>
            </w:pPr>
            <w:r w:rsidRPr="004B26D2">
              <w:rPr>
                <w:color w:val="000000"/>
                <w:sz w:val="22"/>
                <w:szCs w:val="22"/>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2026 год</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2027 год</w:t>
            </w:r>
          </w:p>
        </w:tc>
      </w:tr>
      <w:tr w:rsidR="00F54467" w:rsidRPr="004B26D2" w:rsidTr="00FD79C3">
        <w:trPr>
          <w:trHeight w:val="276"/>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pPr>
              <w:rPr>
                <w:color w:val="00000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tc>
        <w:tc>
          <w:tcPr>
            <w:tcW w:w="1275"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tc>
        <w:tc>
          <w:tcPr>
            <w:tcW w:w="1170"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tc>
      </w:tr>
      <w:tr w:rsidR="00F54467" w:rsidRPr="004B26D2" w:rsidTr="00FD79C3">
        <w:trPr>
          <w:trHeight w:val="276"/>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pPr>
              <w:rPr>
                <w:color w:val="00000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tc>
        <w:tc>
          <w:tcPr>
            <w:tcW w:w="1275"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tc>
        <w:tc>
          <w:tcPr>
            <w:tcW w:w="1170" w:type="dxa"/>
            <w:vMerge/>
            <w:tcBorders>
              <w:top w:val="single" w:sz="4" w:space="0" w:color="auto"/>
              <w:left w:val="single" w:sz="4" w:space="0" w:color="auto"/>
              <w:bottom w:val="single" w:sz="4" w:space="0" w:color="auto"/>
              <w:right w:val="single" w:sz="4" w:space="0" w:color="auto"/>
            </w:tcBorders>
            <w:vAlign w:val="center"/>
            <w:hideMark/>
          </w:tcPr>
          <w:p w:rsidR="00F54467" w:rsidRPr="004B26D2" w:rsidRDefault="00F54467" w:rsidP="00FD79C3"/>
        </w:tc>
      </w:tr>
      <w:tr w:rsidR="00F54467" w:rsidRPr="004B26D2" w:rsidTr="00FD79C3">
        <w:trPr>
          <w:trHeight w:val="45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2 00 000 00 00 0000 000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rPr>
                <w:b/>
                <w:bCs/>
                <w:color w:val="000000"/>
              </w:rPr>
            </w:pPr>
            <w:r w:rsidRPr="004B26D2">
              <w:rPr>
                <w:b/>
                <w:bCs/>
                <w:color w:val="000000"/>
                <w:sz w:val="22"/>
                <w:szCs w:val="22"/>
              </w:rPr>
              <w:t xml:space="preserve">Безвозмездные поступления </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452 595,0</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275 743,6</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276 731,0</w:t>
            </w:r>
          </w:p>
        </w:tc>
      </w:tr>
      <w:tr w:rsidR="00F54467" w:rsidRPr="004B26D2" w:rsidTr="00FD79C3">
        <w:trPr>
          <w:trHeight w:val="555"/>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2 02 000 00 00 0000 000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b/>
                <w:bCs/>
                <w:color w:val="000000"/>
              </w:rPr>
            </w:pPr>
            <w:r w:rsidRPr="004B26D2">
              <w:rPr>
                <w:b/>
                <w:bCs/>
                <w:color w:val="000000"/>
                <w:sz w:val="22"/>
                <w:szCs w:val="22"/>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449395,0</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275743,6</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276731,0</w:t>
            </w:r>
          </w:p>
        </w:tc>
      </w:tr>
      <w:tr w:rsidR="00F54467" w:rsidRPr="004B26D2" w:rsidTr="00FD79C3">
        <w:trPr>
          <w:trHeight w:val="375"/>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2 02 10000 00 0000 150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b/>
                <w:bCs/>
                <w:color w:val="000000"/>
              </w:rPr>
            </w:pPr>
            <w:r w:rsidRPr="004B26D2">
              <w:rPr>
                <w:b/>
                <w:bCs/>
                <w:color w:val="000000"/>
                <w:sz w:val="22"/>
                <w:szCs w:val="22"/>
              </w:rPr>
              <w:t xml:space="preserve">Дотации бюджетам бюджетной системы Российской Федерации </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86977,7</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47739,0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41813,0</w:t>
            </w:r>
          </w:p>
        </w:tc>
      </w:tr>
      <w:tr w:rsidR="00F54467" w:rsidRPr="004B26D2" w:rsidTr="00FD79C3">
        <w:trPr>
          <w:trHeight w:val="39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2 02 15001 00 0000 150</w:t>
            </w:r>
          </w:p>
        </w:tc>
        <w:tc>
          <w:tcPr>
            <w:tcW w:w="4253" w:type="dxa"/>
            <w:tcBorders>
              <w:top w:val="nil"/>
              <w:left w:val="nil"/>
              <w:bottom w:val="single" w:sz="4" w:space="0" w:color="auto"/>
              <w:right w:val="single" w:sz="4" w:space="0" w:color="auto"/>
            </w:tcBorders>
            <w:shd w:val="clear" w:color="000000" w:fill="FFFFFF"/>
            <w:hideMark/>
          </w:tcPr>
          <w:p w:rsidR="00F54467" w:rsidRPr="004B26D2" w:rsidRDefault="00F54467" w:rsidP="00FD79C3">
            <w:pPr>
              <w:jc w:val="both"/>
              <w:rPr>
                <w:b/>
                <w:bCs/>
                <w:color w:val="000000"/>
              </w:rPr>
            </w:pPr>
            <w:r w:rsidRPr="004B26D2">
              <w:rPr>
                <w:b/>
                <w:bCs/>
                <w:color w:val="000000"/>
                <w:sz w:val="22"/>
                <w:szCs w:val="22"/>
              </w:rPr>
              <w:t xml:space="preserve">Дотации на выравнивание бюджетной обеспеченности </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64197,3</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47739,0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41813,0</w:t>
            </w:r>
          </w:p>
        </w:tc>
      </w:tr>
      <w:tr w:rsidR="00F54467" w:rsidRPr="004B26D2" w:rsidTr="00FD79C3">
        <w:trPr>
          <w:trHeight w:val="54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2 02 15001 05 0000 150</w:t>
            </w:r>
          </w:p>
        </w:tc>
        <w:tc>
          <w:tcPr>
            <w:tcW w:w="4253" w:type="dxa"/>
            <w:tcBorders>
              <w:top w:val="nil"/>
              <w:left w:val="nil"/>
              <w:bottom w:val="single" w:sz="4" w:space="0" w:color="auto"/>
              <w:right w:val="single" w:sz="4" w:space="0" w:color="auto"/>
            </w:tcBorders>
            <w:shd w:val="clear" w:color="000000" w:fill="FFFFFF"/>
            <w:hideMark/>
          </w:tcPr>
          <w:p w:rsidR="00F54467" w:rsidRPr="004B26D2" w:rsidRDefault="00F54467" w:rsidP="00FD79C3">
            <w:pPr>
              <w:jc w:val="both"/>
              <w:rPr>
                <w:color w:val="000000"/>
              </w:rPr>
            </w:pPr>
            <w:r w:rsidRPr="004B26D2">
              <w:rPr>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64197,3</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47739,0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41813,0</w:t>
            </w:r>
          </w:p>
        </w:tc>
      </w:tr>
      <w:tr w:rsidR="00F54467" w:rsidRPr="004B26D2" w:rsidTr="00FD79C3">
        <w:trPr>
          <w:trHeight w:val="54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2 02 15002 00 0000 150</w:t>
            </w:r>
          </w:p>
        </w:tc>
        <w:tc>
          <w:tcPr>
            <w:tcW w:w="4253" w:type="dxa"/>
            <w:tcBorders>
              <w:top w:val="nil"/>
              <w:left w:val="nil"/>
              <w:bottom w:val="single" w:sz="4" w:space="0" w:color="auto"/>
              <w:right w:val="single" w:sz="4" w:space="0" w:color="auto"/>
            </w:tcBorders>
            <w:shd w:val="clear" w:color="auto" w:fill="auto"/>
            <w:vAlign w:val="bottom"/>
            <w:hideMark/>
          </w:tcPr>
          <w:p w:rsidR="00F54467" w:rsidRPr="004B26D2" w:rsidRDefault="00F54467" w:rsidP="00FD79C3">
            <w:pPr>
              <w:jc w:val="both"/>
              <w:rPr>
                <w:b/>
                <w:bCs/>
                <w:color w:val="000000"/>
              </w:rPr>
            </w:pPr>
            <w:r>
              <w:rPr>
                <w:b/>
                <w:bCs/>
                <w:color w:val="000000"/>
                <w:sz w:val="22"/>
                <w:szCs w:val="22"/>
              </w:rPr>
              <w:t xml:space="preserve">Дотации бюджетам </w:t>
            </w:r>
            <w:r w:rsidRPr="004B26D2">
              <w:rPr>
                <w:b/>
                <w:bCs/>
                <w:color w:val="000000"/>
                <w:sz w:val="22"/>
                <w:szCs w:val="22"/>
              </w:rPr>
              <w:t>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22780,4</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0,0</w:t>
            </w:r>
          </w:p>
        </w:tc>
      </w:tr>
      <w:tr w:rsidR="00F54467" w:rsidRPr="004B26D2" w:rsidTr="00FD79C3">
        <w:trPr>
          <w:trHeight w:val="585"/>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2 02 15002 05 0000 150</w:t>
            </w:r>
          </w:p>
        </w:tc>
        <w:tc>
          <w:tcPr>
            <w:tcW w:w="4253" w:type="dxa"/>
            <w:tcBorders>
              <w:top w:val="nil"/>
              <w:left w:val="nil"/>
              <w:bottom w:val="single" w:sz="4" w:space="0" w:color="auto"/>
              <w:right w:val="single" w:sz="4" w:space="0" w:color="auto"/>
            </w:tcBorders>
            <w:shd w:val="clear" w:color="auto" w:fill="auto"/>
            <w:vAlign w:val="bottom"/>
            <w:hideMark/>
          </w:tcPr>
          <w:p w:rsidR="00F54467" w:rsidRPr="004B26D2" w:rsidRDefault="00F54467" w:rsidP="00FD79C3">
            <w:pPr>
              <w:jc w:val="both"/>
              <w:rPr>
                <w:color w:val="000000"/>
              </w:rPr>
            </w:pPr>
            <w:r w:rsidRPr="004B26D2">
              <w:rPr>
                <w:color w:val="000000"/>
                <w:sz w:val="22"/>
                <w:szCs w:val="22"/>
              </w:rPr>
              <w:t>Дотации</w:t>
            </w:r>
            <w:r>
              <w:rPr>
                <w:color w:val="000000"/>
                <w:sz w:val="22"/>
                <w:szCs w:val="22"/>
              </w:rPr>
              <w:t xml:space="preserve"> бюджетам муниципальных районов</w:t>
            </w:r>
            <w:r w:rsidRPr="004B26D2">
              <w:rPr>
                <w:color w:val="000000"/>
                <w:sz w:val="22"/>
                <w:szCs w:val="22"/>
              </w:rPr>
              <w:t xml:space="preserve">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22780,4</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54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2 02 20000 00 0000 150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b/>
                <w:bCs/>
                <w:color w:val="000000"/>
              </w:rPr>
            </w:pPr>
            <w:r w:rsidRPr="004B26D2">
              <w:rPr>
                <w:b/>
                <w:bCs/>
                <w:color w:val="000000"/>
                <w:sz w:val="22"/>
                <w:szCs w:val="22"/>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151220,6</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3199,2</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3117,2</w:t>
            </w:r>
          </w:p>
        </w:tc>
      </w:tr>
      <w:tr w:rsidR="00F54467" w:rsidRPr="004B26D2"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2 02 25304 00 0000 150</w:t>
            </w:r>
          </w:p>
        </w:tc>
        <w:tc>
          <w:tcPr>
            <w:tcW w:w="4253" w:type="dxa"/>
            <w:tcBorders>
              <w:top w:val="nil"/>
              <w:left w:val="single" w:sz="4" w:space="0" w:color="auto"/>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 xml:space="preserve">Субсидии бюджетам на организацию бесплатного горячего питания </w:t>
            </w:r>
            <w:proofErr w:type="gramStart"/>
            <w:r w:rsidRPr="004B26D2">
              <w:rPr>
                <w:color w:val="22272F"/>
                <w:sz w:val="22"/>
                <w:szCs w:val="22"/>
              </w:rPr>
              <w:t>обучающихся</w:t>
            </w:r>
            <w:proofErr w:type="gramEnd"/>
            <w:r w:rsidRPr="004B26D2">
              <w:rPr>
                <w:color w:val="22272F"/>
                <w:sz w:val="22"/>
                <w:szCs w:val="22"/>
              </w:rPr>
              <w:t>, получающих начальное общее образование в государственных и муниципальных образовательных</w:t>
            </w:r>
          </w:p>
        </w:tc>
        <w:tc>
          <w:tcPr>
            <w:tcW w:w="1276"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3433,5</w:t>
            </w:r>
          </w:p>
        </w:tc>
        <w:tc>
          <w:tcPr>
            <w:tcW w:w="1275"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3199,2</w:t>
            </w:r>
          </w:p>
        </w:tc>
        <w:tc>
          <w:tcPr>
            <w:tcW w:w="1170"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3117,2</w:t>
            </w:r>
          </w:p>
        </w:tc>
      </w:tr>
      <w:tr w:rsidR="00F54467" w:rsidRPr="004B26D2" w:rsidTr="00FD79C3">
        <w:trPr>
          <w:trHeight w:val="273"/>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2 02 25304 05 0000 150</w:t>
            </w:r>
          </w:p>
        </w:tc>
        <w:tc>
          <w:tcPr>
            <w:tcW w:w="4253" w:type="dxa"/>
            <w:tcBorders>
              <w:top w:val="single" w:sz="4" w:space="0" w:color="auto"/>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 xml:space="preserve">Субсидии бюджетам муниципальных районов на организацию бесплатного </w:t>
            </w:r>
            <w:r w:rsidRPr="004B26D2">
              <w:rPr>
                <w:color w:val="22272F"/>
                <w:sz w:val="22"/>
                <w:szCs w:val="22"/>
              </w:rPr>
              <w:lastRenderedPageBreak/>
              <w:t>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lastRenderedPageBreak/>
              <w:t>3433,5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3199,2</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3117,2</w:t>
            </w:r>
          </w:p>
        </w:tc>
      </w:tr>
      <w:tr w:rsidR="00F54467" w:rsidRPr="004B26D2" w:rsidTr="00FD79C3">
        <w:trPr>
          <w:trHeight w:val="274"/>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lastRenderedPageBreak/>
              <w:t>2 02 25494 00 0000 150</w:t>
            </w:r>
          </w:p>
        </w:tc>
        <w:tc>
          <w:tcPr>
            <w:tcW w:w="4253" w:type="dxa"/>
            <w:tcBorders>
              <w:top w:val="nil"/>
              <w:left w:val="single" w:sz="4" w:space="0" w:color="auto"/>
              <w:bottom w:val="single" w:sz="4" w:space="0" w:color="auto"/>
              <w:right w:val="single" w:sz="4" w:space="0" w:color="auto"/>
            </w:tcBorders>
            <w:shd w:val="clear" w:color="000000" w:fill="FFFFFF"/>
            <w:vAlign w:val="bottom"/>
            <w:hideMark/>
          </w:tcPr>
          <w:p w:rsidR="00F54467" w:rsidRPr="004B26D2" w:rsidRDefault="00F54467" w:rsidP="00FD79C3">
            <w:pPr>
              <w:jc w:val="both"/>
              <w:rPr>
                <w:color w:val="22272F"/>
              </w:rPr>
            </w:pPr>
            <w:r w:rsidRPr="004B26D2">
              <w:rPr>
                <w:color w:val="22272F"/>
                <w:sz w:val="22"/>
                <w:szCs w:val="22"/>
              </w:rPr>
              <w:t xml:space="preserve">Субсидии бюджетам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4B26D2">
              <w:rPr>
                <w:color w:val="22272F"/>
                <w:sz w:val="22"/>
                <w:szCs w:val="22"/>
              </w:rPr>
              <w:t>ремонта объектов инфраструктуры организаций отдыха детей</w:t>
            </w:r>
            <w:proofErr w:type="gramEnd"/>
            <w:r w:rsidRPr="004B26D2">
              <w:rPr>
                <w:color w:val="22272F"/>
                <w:sz w:val="22"/>
                <w:szCs w:val="22"/>
              </w:rPr>
              <w:t xml:space="preserve"> и их оздоровления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58927,4</w:t>
            </w:r>
          </w:p>
        </w:tc>
        <w:tc>
          <w:tcPr>
            <w:tcW w:w="1275"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0,0</w:t>
            </w:r>
          </w:p>
        </w:tc>
        <w:tc>
          <w:tcPr>
            <w:tcW w:w="1170"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1500"/>
        </w:trPr>
        <w:tc>
          <w:tcPr>
            <w:tcW w:w="2422" w:type="dxa"/>
            <w:tcBorders>
              <w:top w:val="single" w:sz="4" w:space="0" w:color="auto"/>
              <w:left w:val="single" w:sz="4" w:space="0" w:color="auto"/>
              <w:bottom w:val="nil"/>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2 02 25494 05 0000 150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color w:val="22272F"/>
              </w:rPr>
            </w:pPr>
            <w:r w:rsidRPr="004B26D2">
              <w:rPr>
                <w:color w:val="22272F"/>
                <w:sz w:val="22"/>
                <w:szCs w:val="22"/>
              </w:rPr>
              <w:t xml:space="preserve">Субсидии бюджетам муниципальных районов в целях софинансирования расходных обязательств,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4B26D2">
              <w:rPr>
                <w:color w:val="22272F"/>
                <w:sz w:val="22"/>
                <w:szCs w:val="22"/>
              </w:rPr>
              <w:t>ремонта объектов инфраструктуры организаций отдыха детей</w:t>
            </w:r>
            <w:proofErr w:type="gramEnd"/>
            <w:r w:rsidRPr="004B26D2">
              <w:rPr>
                <w:color w:val="22272F"/>
                <w:sz w:val="22"/>
                <w:szCs w:val="22"/>
              </w:rPr>
              <w:t xml:space="preserve"> и их оздоровления</w:t>
            </w:r>
          </w:p>
        </w:tc>
        <w:tc>
          <w:tcPr>
            <w:tcW w:w="1276" w:type="dxa"/>
            <w:tcBorders>
              <w:top w:val="nil"/>
              <w:left w:val="nil"/>
              <w:bottom w:val="nil"/>
              <w:right w:val="single" w:sz="4" w:space="0" w:color="auto"/>
            </w:tcBorders>
            <w:shd w:val="clear" w:color="000000" w:fill="FFFFFF"/>
            <w:noWrap/>
            <w:vAlign w:val="center"/>
            <w:hideMark/>
          </w:tcPr>
          <w:p w:rsidR="00F54467" w:rsidRPr="00884DDB" w:rsidRDefault="00F54467" w:rsidP="00FD79C3">
            <w:pPr>
              <w:jc w:val="center"/>
              <w:rPr>
                <w:color w:val="000000"/>
                <w:lang w:val="en-US"/>
              </w:rPr>
            </w:pPr>
            <w:r>
              <w:rPr>
                <w:color w:val="000000"/>
                <w:sz w:val="22"/>
                <w:szCs w:val="22"/>
              </w:rPr>
              <w:t>58 927,40</w:t>
            </w:r>
          </w:p>
        </w:tc>
        <w:tc>
          <w:tcPr>
            <w:tcW w:w="1275"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0,0</w:t>
            </w:r>
          </w:p>
        </w:tc>
        <w:tc>
          <w:tcPr>
            <w:tcW w:w="1170"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300"/>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22272F"/>
              </w:rPr>
            </w:pPr>
            <w:r w:rsidRPr="004B26D2">
              <w:rPr>
                <w:color w:val="22272F"/>
                <w:sz w:val="22"/>
                <w:szCs w:val="22"/>
              </w:rPr>
              <w:t>2 02 25497 00 0000 150</w:t>
            </w:r>
          </w:p>
        </w:tc>
        <w:tc>
          <w:tcPr>
            <w:tcW w:w="4253" w:type="dxa"/>
            <w:tcBorders>
              <w:top w:val="nil"/>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Субсидии бюджетам на реализацию мероприятий по обеспечению жильем молодых семей</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2605,2</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60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w:t>
            </w:r>
            <w:r>
              <w:rPr>
                <w:color w:val="000000"/>
                <w:sz w:val="22"/>
                <w:szCs w:val="22"/>
              </w:rPr>
              <w:t xml:space="preserve"> </w:t>
            </w:r>
            <w:r w:rsidRPr="004B26D2">
              <w:rPr>
                <w:color w:val="000000"/>
                <w:sz w:val="22"/>
                <w:szCs w:val="22"/>
              </w:rPr>
              <w:t>02 25497 05 0000 150</w:t>
            </w:r>
          </w:p>
        </w:tc>
        <w:tc>
          <w:tcPr>
            <w:tcW w:w="4253" w:type="dxa"/>
            <w:tcBorders>
              <w:top w:val="nil"/>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Субсидии бюджетам муниципальных районов на реализацию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2605,2</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30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w:t>
            </w:r>
            <w:r>
              <w:rPr>
                <w:color w:val="000000"/>
                <w:sz w:val="22"/>
                <w:szCs w:val="22"/>
              </w:rPr>
              <w:t xml:space="preserve"> </w:t>
            </w:r>
            <w:r w:rsidRPr="004B26D2">
              <w:rPr>
                <w:color w:val="000000"/>
                <w:sz w:val="22"/>
                <w:szCs w:val="22"/>
              </w:rPr>
              <w:t>02 25576 00 0000 150</w:t>
            </w:r>
          </w:p>
        </w:tc>
        <w:tc>
          <w:tcPr>
            <w:tcW w:w="4253" w:type="dxa"/>
            <w:tcBorders>
              <w:top w:val="nil"/>
              <w:left w:val="nil"/>
              <w:bottom w:val="single" w:sz="4" w:space="0" w:color="auto"/>
              <w:right w:val="single" w:sz="4" w:space="0" w:color="auto"/>
            </w:tcBorders>
            <w:shd w:val="clear" w:color="auto" w:fill="auto"/>
            <w:noWrap/>
            <w:vAlign w:val="bottom"/>
            <w:hideMark/>
          </w:tcPr>
          <w:p w:rsidR="00F54467" w:rsidRPr="004B26D2" w:rsidRDefault="00F54467" w:rsidP="00FD79C3">
            <w:pPr>
              <w:jc w:val="both"/>
            </w:pPr>
            <w:r w:rsidRPr="004B26D2">
              <w:rPr>
                <w:sz w:val="22"/>
                <w:szCs w:val="22"/>
              </w:rPr>
              <w:t>Субсидии бюджетам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82860,1</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30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w:t>
            </w:r>
            <w:r>
              <w:rPr>
                <w:color w:val="000000"/>
                <w:sz w:val="22"/>
                <w:szCs w:val="22"/>
              </w:rPr>
              <w:t xml:space="preserve"> </w:t>
            </w:r>
            <w:r w:rsidRPr="004B26D2">
              <w:rPr>
                <w:color w:val="000000"/>
                <w:sz w:val="22"/>
                <w:szCs w:val="22"/>
              </w:rPr>
              <w:t>02 25576 05 0000 150</w:t>
            </w:r>
          </w:p>
        </w:tc>
        <w:tc>
          <w:tcPr>
            <w:tcW w:w="4253" w:type="dxa"/>
            <w:tcBorders>
              <w:top w:val="nil"/>
              <w:left w:val="nil"/>
              <w:bottom w:val="single" w:sz="4" w:space="0" w:color="auto"/>
              <w:right w:val="single" w:sz="4" w:space="0" w:color="auto"/>
            </w:tcBorders>
            <w:shd w:val="clear" w:color="auto" w:fill="auto"/>
            <w:noWrap/>
            <w:vAlign w:val="bottom"/>
            <w:hideMark/>
          </w:tcPr>
          <w:p w:rsidR="00F54467" w:rsidRPr="004B26D2" w:rsidRDefault="00F54467" w:rsidP="00FD79C3">
            <w:pPr>
              <w:jc w:val="both"/>
            </w:pPr>
            <w:r w:rsidRPr="004B26D2">
              <w:rPr>
                <w:sz w:val="22"/>
                <w:szCs w:val="22"/>
              </w:rPr>
              <w:t>Субсидии бюджетам муниципальных районов на обеспечение комплексного развития сельских территорий</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82860,1</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300"/>
        </w:trPr>
        <w:tc>
          <w:tcPr>
            <w:tcW w:w="2422" w:type="dxa"/>
            <w:tcBorders>
              <w:top w:val="nil"/>
              <w:left w:val="single" w:sz="4" w:space="0" w:color="auto"/>
              <w:bottom w:val="nil"/>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w:t>
            </w:r>
            <w:r>
              <w:rPr>
                <w:color w:val="000000"/>
                <w:sz w:val="22"/>
                <w:szCs w:val="22"/>
              </w:rPr>
              <w:t xml:space="preserve"> </w:t>
            </w:r>
            <w:r w:rsidRPr="004B26D2">
              <w:rPr>
                <w:color w:val="000000"/>
                <w:sz w:val="22"/>
                <w:szCs w:val="22"/>
              </w:rPr>
              <w:t>02 29999 00 0000 150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color w:val="22272F"/>
              </w:rPr>
            </w:pPr>
            <w:r w:rsidRPr="004B26D2">
              <w:rPr>
                <w:color w:val="22272F"/>
                <w:sz w:val="22"/>
                <w:szCs w:val="22"/>
              </w:rPr>
              <w:t>Прочие субсидии</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3394,4</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300"/>
        </w:trPr>
        <w:tc>
          <w:tcPr>
            <w:tcW w:w="2422" w:type="dxa"/>
            <w:tcBorders>
              <w:top w:val="single" w:sz="4" w:space="0" w:color="auto"/>
              <w:left w:val="single" w:sz="4" w:space="0" w:color="auto"/>
              <w:bottom w:val="nil"/>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w:t>
            </w:r>
            <w:r>
              <w:rPr>
                <w:color w:val="000000"/>
                <w:sz w:val="22"/>
                <w:szCs w:val="22"/>
              </w:rPr>
              <w:t xml:space="preserve"> </w:t>
            </w:r>
            <w:r w:rsidRPr="004B26D2">
              <w:rPr>
                <w:color w:val="000000"/>
                <w:sz w:val="22"/>
                <w:szCs w:val="22"/>
              </w:rPr>
              <w:t>02 29999 05 0000 150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color w:val="22272F"/>
              </w:rPr>
            </w:pPr>
            <w:r w:rsidRPr="004B26D2">
              <w:rPr>
                <w:color w:val="22272F"/>
                <w:sz w:val="22"/>
                <w:szCs w:val="22"/>
              </w:rPr>
              <w:t>Прочие субсидии бюджетам муниципальных районов</w:t>
            </w:r>
          </w:p>
        </w:tc>
        <w:tc>
          <w:tcPr>
            <w:tcW w:w="1276" w:type="dxa"/>
            <w:tcBorders>
              <w:top w:val="nil"/>
              <w:left w:val="nil"/>
              <w:bottom w:val="nil"/>
              <w:right w:val="single" w:sz="4" w:space="0" w:color="auto"/>
            </w:tcBorders>
            <w:shd w:val="clear" w:color="000000" w:fill="FFFFFF"/>
            <w:noWrap/>
            <w:vAlign w:val="bottom"/>
            <w:hideMark/>
          </w:tcPr>
          <w:p w:rsidR="00F54467" w:rsidRPr="004B26D2" w:rsidRDefault="00F54467" w:rsidP="00FD79C3">
            <w:pPr>
              <w:jc w:val="center"/>
              <w:rPr>
                <w:color w:val="000000"/>
              </w:rPr>
            </w:pPr>
            <w:r w:rsidRPr="004B26D2">
              <w:rPr>
                <w:color w:val="000000"/>
                <w:sz w:val="22"/>
                <w:szCs w:val="22"/>
              </w:rPr>
              <w:t>3394,4</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2 02 30000 00 0000 150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b/>
                <w:bCs/>
                <w:color w:val="000000"/>
              </w:rPr>
            </w:pPr>
            <w:r w:rsidRPr="004B26D2">
              <w:rPr>
                <w:b/>
                <w:bCs/>
                <w:color w:val="000000"/>
                <w:sz w:val="22"/>
                <w:szCs w:val="22"/>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195 200,5</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209 960,1</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216 934,4</w:t>
            </w:r>
          </w:p>
        </w:tc>
      </w:tr>
      <w:tr w:rsidR="00F54467" w:rsidRPr="004B26D2" w:rsidTr="00FD79C3">
        <w:trPr>
          <w:trHeight w:val="450"/>
        </w:trPr>
        <w:tc>
          <w:tcPr>
            <w:tcW w:w="2422" w:type="dxa"/>
            <w:tcBorders>
              <w:top w:val="nil"/>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2 02 30024 00 0000 150</w:t>
            </w:r>
          </w:p>
        </w:tc>
        <w:tc>
          <w:tcPr>
            <w:tcW w:w="4253" w:type="dxa"/>
            <w:tcBorders>
              <w:top w:val="nil"/>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176 412,7</w:t>
            </w:r>
          </w:p>
        </w:tc>
        <w:tc>
          <w:tcPr>
            <w:tcW w:w="1275"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b/>
                <w:bCs/>
                <w:color w:val="000000"/>
              </w:rPr>
            </w:pPr>
            <w:r w:rsidRPr="004B26D2">
              <w:rPr>
                <w:b/>
                <w:bCs/>
                <w:color w:val="000000"/>
                <w:sz w:val="22"/>
                <w:szCs w:val="22"/>
              </w:rPr>
              <w:t>191 103,3</w:t>
            </w:r>
          </w:p>
        </w:tc>
        <w:tc>
          <w:tcPr>
            <w:tcW w:w="1170"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b/>
                <w:bCs/>
                <w:color w:val="000000"/>
              </w:rPr>
            </w:pPr>
            <w:r w:rsidRPr="004B26D2">
              <w:rPr>
                <w:b/>
                <w:bCs/>
                <w:color w:val="000000"/>
                <w:sz w:val="22"/>
                <w:szCs w:val="22"/>
              </w:rPr>
              <w:t>197 848,8</w:t>
            </w:r>
          </w:p>
        </w:tc>
      </w:tr>
      <w:tr w:rsidR="00F54467" w:rsidRPr="004B26D2" w:rsidTr="00FD79C3">
        <w:trPr>
          <w:trHeight w:val="48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2 02 30024 05 0000 150</w:t>
            </w:r>
          </w:p>
        </w:tc>
        <w:tc>
          <w:tcPr>
            <w:tcW w:w="4253" w:type="dxa"/>
            <w:tcBorders>
              <w:top w:val="nil"/>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176 412,7</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191 103,3</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197 848,8</w:t>
            </w:r>
          </w:p>
        </w:tc>
      </w:tr>
      <w:tr w:rsidR="00F54467" w:rsidRPr="004B26D2" w:rsidTr="00FD79C3">
        <w:trPr>
          <w:trHeight w:val="30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lastRenderedPageBreak/>
              <w:t> </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rPr>
                <w:b/>
                <w:bCs/>
                <w:color w:val="000000"/>
              </w:rPr>
            </w:pPr>
            <w:r w:rsidRPr="004B26D2">
              <w:rPr>
                <w:b/>
                <w:bCs/>
                <w:color w:val="000000"/>
                <w:sz w:val="22"/>
                <w:szCs w:val="22"/>
              </w:rPr>
              <w:t>в том числе</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p>
        </w:tc>
      </w:tr>
      <w:tr w:rsidR="00F54467" w:rsidRPr="004B26D2"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4B26D2" w:rsidRDefault="00F54467" w:rsidP="00FD79C3">
            <w:r w:rsidRPr="004B26D2">
              <w:rPr>
                <w:sz w:val="22"/>
                <w:szCs w:val="22"/>
              </w:rPr>
              <w:t xml:space="preserve">Субвенции </w:t>
            </w:r>
            <w:proofErr w:type="gramStart"/>
            <w:r w:rsidRPr="004B26D2">
              <w:rPr>
                <w:sz w:val="22"/>
                <w:szCs w:val="22"/>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118</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118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118</w:t>
            </w:r>
          </w:p>
        </w:tc>
      </w:tr>
      <w:tr w:rsidR="00F54467" w:rsidRPr="004B26D2" w:rsidTr="00FD79C3">
        <w:trPr>
          <w:trHeight w:val="11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w:t>
            </w:r>
          </w:p>
        </w:tc>
        <w:tc>
          <w:tcPr>
            <w:tcW w:w="4253" w:type="dxa"/>
            <w:tcBorders>
              <w:top w:val="single" w:sz="4" w:space="0" w:color="auto"/>
              <w:left w:val="nil"/>
              <w:bottom w:val="single" w:sz="4" w:space="0" w:color="auto"/>
              <w:right w:val="single" w:sz="4" w:space="0" w:color="auto"/>
            </w:tcBorders>
            <w:shd w:val="clear" w:color="000000" w:fill="FFFFFF"/>
            <w:hideMark/>
          </w:tcPr>
          <w:p w:rsidR="00F54467" w:rsidRPr="004B26D2" w:rsidRDefault="00F54467" w:rsidP="00FD79C3">
            <w:pPr>
              <w:jc w:val="both"/>
              <w:rPr>
                <w:color w:val="000000"/>
              </w:rPr>
            </w:pPr>
            <w:r w:rsidRPr="004B26D2">
              <w:rPr>
                <w:color w:val="000000"/>
                <w:sz w:val="22"/>
                <w:szCs w:val="22"/>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3,1</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3,2</w:t>
            </w:r>
          </w:p>
        </w:tc>
      </w:tr>
      <w:tr w:rsidR="00F54467" w:rsidRPr="004B26D2" w:rsidTr="00FD79C3">
        <w:trPr>
          <w:trHeight w:val="15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w:t>
            </w:r>
          </w:p>
        </w:tc>
        <w:tc>
          <w:tcPr>
            <w:tcW w:w="4253" w:type="dxa"/>
            <w:tcBorders>
              <w:top w:val="single" w:sz="4" w:space="0" w:color="auto"/>
              <w:left w:val="nil"/>
              <w:bottom w:val="single" w:sz="4" w:space="0" w:color="auto"/>
              <w:right w:val="single" w:sz="4" w:space="0" w:color="auto"/>
            </w:tcBorders>
            <w:shd w:val="clear" w:color="000000" w:fill="FFFFFF"/>
            <w:hideMark/>
          </w:tcPr>
          <w:p w:rsidR="00F54467" w:rsidRPr="004B26D2" w:rsidRDefault="00F54467" w:rsidP="00FD79C3">
            <w:pPr>
              <w:jc w:val="both"/>
              <w:rPr>
                <w:color w:val="000000"/>
              </w:rPr>
            </w:pPr>
            <w:proofErr w:type="gramStart"/>
            <w:r w:rsidRPr="004B26D2">
              <w:rPr>
                <w:color w:val="000000"/>
                <w:sz w:val="22"/>
                <w:szCs w:val="22"/>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46871,9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51593,5</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52986,4</w:t>
            </w:r>
          </w:p>
        </w:tc>
      </w:tr>
      <w:tr w:rsidR="00F54467" w:rsidRPr="004B26D2" w:rsidTr="00FD79C3">
        <w:trPr>
          <w:trHeight w:val="8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w:t>
            </w:r>
          </w:p>
        </w:tc>
        <w:tc>
          <w:tcPr>
            <w:tcW w:w="4253" w:type="dxa"/>
            <w:tcBorders>
              <w:top w:val="single" w:sz="4" w:space="0" w:color="auto"/>
              <w:left w:val="nil"/>
              <w:bottom w:val="single" w:sz="4" w:space="0" w:color="auto"/>
              <w:right w:val="single" w:sz="4" w:space="0" w:color="auto"/>
            </w:tcBorders>
            <w:shd w:val="clear" w:color="000000" w:fill="FFFFFF"/>
            <w:hideMark/>
          </w:tcPr>
          <w:p w:rsidR="00F54467" w:rsidRPr="004B26D2" w:rsidRDefault="00F54467" w:rsidP="00FD79C3">
            <w:pPr>
              <w:jc w:val="both"/>
              <w:rPr>
                <w:color w:val="000000"/>
              </w:rPr>
            </w:pPr>
            <w:proofErr w:type="gramStart"/>
            <w:r w:rsidRPr="004B26D2">
              <w:rPr>
                <w:color w:val="000000"/>
                <w:sz w:val="22"/>
                <w:szCs w:val="22"/>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3675,9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3823,4</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3977,0</w:t>
            </w:r>
          </w:p>
        </w:tc>
      </w:tr>
      <w:tr w:rsidR="00F54467" w:rsidRPr="004B26D2" w:rsidTr="00FD79C3">
        <w:trPr>
          <w:trHeight w:val="186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w:t>
            </w:r>
          </w:p>
        </w:tc>
        <w:tc>
          <w:tcPr>
            <w:tcW w:w="4253" w:type="dxa"/>
            <w:tcBorders>
              <w:top w:val="nil"/>
              <w:left w:val="nil"/>
              <w:bottom w:val="single" w:sz="4" w:space="0" w:color="auto"/>
              <w:right w:val="single" w:sz="4" w:space="0" w:color="auto"/>
            </w:tcBorders>
            <w:shd w:val="clear" w:color="auto" w:fill="auto"/>
            <w:hideMark/>
          </w:tcPr>
          <w:p w:rsidR="00F54467" w:rsidRPr="004B26D2" w:rsidRDefault="00F54467" w:rsidP="00FD79C3">
            <w:pPr>
              <w:jc w:val="both"/>
              <w:rPr>
                <w:color w:val="000000"/>
              </w:rPr>
            </w:pPr>
            <w:proofErr w:type="gramStart"/>
            <w:r w:rsidRPr="004B26D2">
              <w:rPr>
                <w:color w:val="000000"/>
                <w:sz w:val="22"/>
                <w:szCs w:val="22"/>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w:t>
            </w:r>
            <w:proofErr w:type="gramEnd"/>
            <w:r w:rsidRPr="004B26D2">
              <w:rPr>
                <w:color w:val="000000"/>
                <w:sz w:val="22"/>
                <w:szCs w:val="22"/>
              </w:rPr>
              <w:t xml:space="preserve"> февраля 2015 года № 91-УГ «О дополнительных мерах по подготовке и закреплению молодых специалистов в сельскохозяйственном производстве» в </w:t>
            </w:r>
            <w:r w:rsidRPr="004B26D2">
              <w:rPr>
                <w:color w:val="000000"/>
                <w:sz w:val="22"/>
                <w:szCs w:val="22"/>
              </w:rPr>
              <w:lastRenderedPageBreak/>
              <w:t>сельскохозяйственном производстве»</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lastRenderedPageBreak/>
              <w:t>380,7</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551,9</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519,9</w:t>
            </w:r>
          </w:p>
        </w:tc>
      </w:tr>
      <w:tr w:rsidR="00F54467" w:rsidRPr="004B26D2" w:rsidTr="00FD79C3">
        <w:trPr>
          <w:trHeight w:val="1124"/>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lastRenderedPageBreak/>
              <w:t> </w:t>
            </w:r>
          </w:p>
        </w:tc>
        <w:tc>
          <w:tcPr>
            <w:tcW w:w="4253" w:type="dxa"/>
            <w:tcBorders>
              <w:top w:val="single" w:sz="4" w:space="0" w:color="auto"/>
              <w:left w:val="nil"/>
              <w:bottom w:val="single" w:sz="4" w:space="0" w:color="auto"/>
              <w:right w:val="single" w:sz="4" w:space="0" w:color="auto"/>
            </w:tcBorders>
            <w:shd w:val="clear" w:color="auto" w:fill="auto"/>
            <w:hideMark/>
          </w:tcPr>
          <w:p w:rsidR="00F54467" w:rsidRPr="004B26D2" w:rsidRDefault="00F54467" w:rsidP="00FD79C3">
            <w:pPr>
              <w:jc w:val="both"/>
              <w:rPr>
                <w:color w:val="000000"/>
              </w:rPr>
            </w:pPr>
            <w:proofErr w:type="gramStart"/>
            <w:r w:rsidRPr="004B26D2">
              <w:rPr>
                <w:color w:val="000000"/>
                <w:sz w:val="22"/>
                <w:szCs w:val="22"/>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w:t>
            </w:r>
            <w:proofErr w:type="gramEnd"/>
            <w:r w:rsidRPr="004B26D2">
              <w:rPr>
                <w:color w:val="000000"/>
                <w:sz w:val="22"/>
                <w:szCs w:val="22"/>
              </w:rPr>
              <w:t xml:space="preserve">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251,6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426,7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531,0</w:t>
            </w:r>
          </w:p>
        </w:tc>
      </w:tr>
      <w:tr w:rsidR="00F54467" w:rsidRPr="004B26D2" w:rsidTr="00FD79C3">
        <w:trPr>
          <w:trHeight w:val="24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w:t>
            </w:r>
          </w:p>
        </w:tc>
        <w:tc>
          <w:tcPr>
            <w:tcW w:w="4253" w:type="dxa"/>
            <w:tcBorders>
              <w:top w:val="single" w:sz="4" w:space="0" w:color="auto"/>
              <w:left w:val="nil"/>
              <w:bottom w:val="single" w:sz="4" w:space="0" w:color="auto"/>
              <w:right w:val="single" w:sz="4" w:space="0" w:color="auto"/>
            </w:tcBorders>
            <w:shd w:val="clear" w:color="auto" w:fill="auto"/>
            <w:hideMark/>
          </w:tcPr>
          <w:p w:rsidR="00F54467" w:rsidRPr="004B26D2" w:rsidRDefault="00F54467" w:rsidP="00FD79C3">
            <w:pPr>
              <w:jc w:val="both"/>
              <w:rPr>
                <w:color w:val="000000"/>
              </w:rPr>
            </w:pPr>
            <w:proofErr w:type="gramStart"/>
            <w:r w:rsidRPr="004B26D2">
              <w:rPr>
                <w:color w:val="000000"/>
                <w:sz w:val="22"/>
                <w:szCs w:val="22"/>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4B26D2">
              <w:rPr>
                <w:color w:val="000000"/>
                <w:sz w:val="22"/>
                <w:szCs w:val="22"/>
              </w:rPr>
              <w:t xml:space="preserve">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161,30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218,60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279,20</w:t>
            </w:r>
          </w:p>
        </w:tc>
      </w:tr>
      <w:tr w:rsidR="00F54467" w:rsidRPr="004B26D2" w:rsidTr="00FD79C3">
        <w:trPr>
          <w:trHeight w:val="557"/>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54467" w:rsidRPr="004B26D2" w:rsidRDefault="00F54467" w:rsidP="00FD79C3">
            <w:pPr>
              <w:jc w:val="both"/>
              <w:rPr>
                <w:color w:val="000000"/>
              </w:rPr>
            </w:pPr>
            <w:proofErr w:type="gramStart"/>
            <w:r w:rsidRPr="004B26D2">
              <w:rPr>
                <w:color w:val="000000"/>
                <w:sz w:val="22"/>
                <w:szCs w:val="22"/>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4B26D2">
              <w:rPr>
                <w:color w:val="000000"/>
                <w:sz w:val="22"/>
                <w:szCs w:val="22"/>
              </w:rPr>
              <w:lastRenderedPageBreak/>
              <w:t>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4B26D2">
              <w:rPr>
                <w:color w:val="000000"/>
                <w:sz w:val="22"/>
                <w:szCs w:val="22"/>
              </w:rPr>
              <w:t xml:space="preserve">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lastRenderedPageBreak/>
              <w:t>119858,40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129262,40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134314,20</w:t>
            </w:r>
          </w:p>
        </w:tc>
      </w:tr>
      <w:tr w:rsidR="00F54467" w:rsidRPr="004B26D2"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lastRenderedPageBreak/>
              <w:t> </w:t>
            </w:r>
          </w:p>
        </w:tc>
        <w:tc>
          <w:tcPr>
            <w:tcW w:w="4253" w:type="dxa"/>
            <w:tcBorders>
              <w:top w:val="single" w:sz="4" w:space="0" w:color="auto"/>
              <w:left w:val="nil"/>
              <w:bottom w:val="single" w:sz="4" w:space="0" w:color="auto"/>
              <w:right w:val="single" w:sz="4" w:space="0" w:color="auto"/>
            </w:tcBorders>
            <w:shd w:val="clear" w:color="000000" w:fill="FFFFFF"/>
            <w:hideMark/>
          </w:tcPr>
          <w:p w:rsidR="00F54467" w:rsidRPr="004B26D2" w:rsidRDefault="00F54467" w:rsidP="00FD79C3">
            <w:pPr>
              <w:jc w:val="both"/>
              <w:rPr>
                <w:color w:val="000000"/>
              </w:rPr>
            </w:pPr>
            <w:r w:rsidRPr="004B26D2">
              <w:rPr>
                <w:color w:val="000000"/>
                <w:sz w:val="22"/>
                <w:szCs w:val="22"/>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4749,9</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4749,9</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4749,9</w:t>
            </w:r>
          </w:p>
        </w:tc>
      </w:tr>
      <w:tr w:rsidR="00F54467" w:rsidRPr="004B26D2" w:rsidTr="00FD79C3">
        <w:trPr>
          <w:trHeight w:val="645"/>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w:t>
            </w:r>
          </w:p>
        </w:tc>
        <w:tc>
          <w:tcPr>
            <w:tcW w:w="4253" w:type="dxa"/>
            <w:tcBorders>
              <w:top w:val="nil"/>
              <w:left w:val="nil"/>
              <w:bottom w:val="single" w:sz="4" w:space="0" w:color="auto"/>
              <w:right w:val="single" w:sz="4" w:space="0" w:color="auto"/>
            </w:tcBorders>
            <w:shd w:val="clear" w:color="000000" w:fill="FFFFFF"/>
            <w:hideMark/>
          </w:tcPr>
          <w:p w:rsidR="00F54467" w:rsidRPr="004B26D2" w:rsidRDefault="00F54467" w:rsidP="00FD79C3">
            <w:pPr>
              <w:jc w:val="both"/>
              <w:rPr>
                <w:color w:val="000000"/>
              </w:rPr>
            </w:pPr>
            <w:r w:rsidRPr="004B26D2">
              <w:rPr>
                <w:color w:val="000000"/>
                <w:sz w:val="22"/>
                <w:szCs w:val="22"/>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158,9</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165,3</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171,9</w:t>
            </w:r>
          </w:p>
        </w:tc>
      </w:tr>
      <w:tr w:rsidR="00F54467" w:rsidRPr="004B26D2" w:rsidTr="00FD79C3">
        <w:trPr>
          <w:trHeight w:val="15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w:t>
            </w:r>
          </w:p>
        </w:tc>
        <w:tc>
          <w:tcPr>
            <w:tcW w:w="4253" w:type="dxa"/>
            <w:tcBorders>
              <w:top w:val="single" w:sz="4" w:space="0" w:color="auto"/>
              <w:left w:val="nil"/>
              <w:bottom w:val="single" w:sz="4" w:space="0" w:color="auto"/>
              <w:right w:val="single" w:sz="4" w:space="0" w:color="auto"/>
            </w:tcBorders>
            <w:shd w:val="clear" w:color="000000" w:fill="FFFFFF"/>
            <w:hideMark/>
          </w:tcPr>
          <w:p w:rsidR="00F54467" w:rsidRPr="004B26D2" w:rsidRDefault="00F54467" w:rsidP="00FD79C3">
            <w:pPr>
              <w:jc w:val="both"/>
              <w:rPr>
                <w:color w:val="000000"/>
              </w:rPr>
            </w:pPr>
            <w:r w:rsidRPr="004B26D2">
              <w:rPr>
                <w:color w:val="000000"/>
                <w:sz w:val="22"/>
                <w:szCs w:val="22"/>
              </w:rPr>
              <w:t xml:space="preserve">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w:t>
            </w:r>
            <w:r>
              <w:rPr>
                <w:color w:val="000000"/>
                <w:sz w:val="22"/>
                <w:szCs w:val="22"/>
              </w:rPr>
              <w:t>«</w:t>
            </w:r>
            <w:r w:rsidRPr="004B26D2">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183,1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190,5</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198,1</w:t>
            </w:r>
          </w:p>
        </w:tc>
      </w:tr>
      <w:tr w:rsidR="00F54467" w:rsidRPr="004B26D2"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2 02 30027 00 0000 150</w:t>
            </w:r>
          </w:p>
        </w:tc>
        <w:tc>
          <w:tcPr>
            <w:tcW w:w="4253" w:type="dxa"/>
            <w:tcBorders>
              <w:top w:val="single" w:sz="4" w:space="0" w:color="auto"/>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3 107,0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3 107,2</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3 270,8</w:t>
            </w:r>
          </w:p>
        </w:tc>
      </w:tr>
      <w:tr w:rsidR="00F54467" w:rsidRPr="004B26D2" w:rsidTr="00FD79C3">
        <w:trPr>
          <w:trHeight w:val="585"/>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jc w:val="center"/>
              <w:rPr>
                <w:color w:val="000000"/>
              </w:rPr>
            </w:pPr>
            <w:r w:rsidRPr="004B26D2">
              <w:rPr>
                <w:color w:val="000000"/>
                <w:sz w:val="22"/>
                <w:szCs w:val="22"/>
              </w:rPr>
              <w:t>2 02 30027 05 0000 150</w:t>
            </w:r>
          </w:p>
        </w:tc>
        <w:tc>
          <w:tcPr>
            <w:tcW w:w="4253" w:type="dxa"/>
            <w:tcBorders>
              <w:top w:val="nil"/>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3107,0</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3107,2</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3270,8</w:t>
            </w:r>
          </w:p>
        </w:tc>
      </w:tr>
      <w:tr w:rsidR="00F54467" w:rsidRPr="004B26D2" w:rsidTr="00FD79C3">
        <w:trPr>
          <w:trHeight w:val="870"/>
        </w:trPr>
        <w:tc>
          <w:tcPr>
            <w:tcW w:w="2422" w:type="dxa"/>
            <w:tcBorders>
              <w:top w:val="nil"/>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2 02 35082 00 0000 150</w:t>
            </w:r>
          </w:p>
        </w:tc>
        <w:tc>
          <w:tcPr>
            <w:tcW w:w="4253" w:type="dxa"/>
            <w:tcBorders>
              <w:top w:val="nil"/>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14 133,0</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14 136,5</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14 140,0</w:t>
            </w:r>
          </w:p>
        </w:tc>
      </w:tr>
      <w:tr w:rsidR="00F54467" w:rsidRPr="004B26D2" w:rsidTr="00FD79C3">
        <w:trPr>
          <w:trHeight w:val="90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jc w:val="center"/>
              <w:rPr>
                <w:color w:val="000000"/>
              </w:rPr>
            </w:pPr>
            <w:r w:rsidRPr="004B26D2">
              <w:rPr>
                <w:color w:val="000000"/>
                <w:sz w:val="22"/>
                <w:szCs w:val="22"/>
              </w:rPr>
              <w:t>2 02 35082 05 0000 150</w:t>
            </w:r>
          </w:p>
        </w:tc>
        <w:tc>
          <w:tcPr>
            <w:tcW w:w="4253" w:type="dxa"/>
            <w:tcBorders>
              <w:top w:val="nil"/>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14133,0</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14136,5</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14140,0</w:t>
            </w:r>
          </w:p>
        </w:tc>
      </w:tr>
      <w:tr w:rsidR="00F54467" w:rsidRPr="004B26D2" w:rsidTr="00FD79C3">
        <w:trPr>
          <w:trHeight w:val="90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lastRenderedPageBreak/>
              <w:t>2 02 35120 00 0000 150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color w:val="000000"/>
              </w:rPr>
            </w:pPr>
            <w:r w:rsidRPr="004B26D2">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7,7</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0,0</w:t>
            </w:r>
          </w:p>
        </w:tc>
      </w:tr>
      <w:tr w:rsidR="00F54467" w:rsidRPr="004B26D2" w:rsidTr="00FD79C3">
        <w:trPr>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2 02 35120 05 0000 150</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4B26D2" w:rsidRDefault="00F54467" w:rsidP="00FD79C3">
            <w:pPr>
              <w:jc w:val="both"/>
              <w:rPr>
                <w:color w:val="000000"/>
              </w:rPr>
            </w:pPr>
            <w:r w:rsidRPr="004B26D2">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7,7</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0,0</w:t>
            </w:r>
          </w:p>
        </w:tc>
      </w:tr>
      <w:tr w:rsidR="00F54467" w:rsidRPr="004B26D2" w:rsidTr="00FD79C3">
        <w:trPr>
          <w:trHeight w:val="3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2 02 35930 00 0000 150</w:t>
            </w:r>
          </w:p>
        </w:tc>
        <w:tc>
          <w:tcPr>
            <w:tcW w:w="4253" w:type="dxa"/>
            <w:tcBorders>
              <w:top w:val="single" w:sz="4" w:space="0" w:color="auto"/>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color w:val="000000"/>
              </w:rPr>
            </w:pPr>
            <w:r w:rsidRPr="004B26D2">
              <w:rPr>
                <w:color w:val="000000"/>
                <w:sz w:val="22"/>
                <w:szCs w:val="22"/>
              </w:rPr>
              <w:t>Субвенции бюджетам на государственную регистрацию актов гражданского состояния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1080,6</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1121,7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1174,0</w:t>
            </w:r>
          </w:p>
        </w:tc>
      </w:tr>
      <w:tr w:rsidR="00F54467" w:rsidRPr="004B26D2" w:rsidTr="00FD79C3">
        <w:trPr>
          <w:trHeight w:val="60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2 02 35930 05 0000 150</w:t>
            </w:r>
          </w:p>
        </w:tc>
        <w:tc>
          <w:tcPr>
            <w:tcW w:w="4253" w:type="dxa"/>
            <w:tcBorders>
              <w:top w:val="nil"/>
              <w:left w:val="nil"/>
              <w:bottom w:val="single" w:sz="4" w:space="0" w:color="auto"/>
              <w:right w:val="single" w:sz="4" w:space="0" w:color="auto"/>
            </w:tcBorders>
            <w:shd w:val="clear" w:color="000000" w:fill="FFFFFF"/>
            <w:hideMark/>
          </w:tcPr>
          <w:p w:rsidR="00F54467" w:rsidRPr="004B26D2" w:rsidRDefault="00F54467" w:rsidP="00FD79C3">
            <w:pPr>
              <w:jc w:val="both"/>
              <w:rPr>
                <w:color w:val="000000"/>
              </w:rPr>
            </w:pPr>
            <w:r w:rsidRPr="004B26D2">
              <w:rPr>
                <w:color w:val="000000"/>
                <w:sz w:val="22"/>
                <w:szCs w:val="22"/>
              </w:rPr>
              <w:t xml:space="preserve">Субвенции бюджетам муниципальных районов на государственную регистрацию актов гражданского состояния </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1080,6</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1121,7</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1174,0</w:t>
            </w:r>
          </w:p>
        </w:tc>
      </w:tr>
      <w:tr w:rsidR="00F54467" w:rsidRPr="004B26D2" w:rsidTr="00FD79C3">
        <w:trPr>
          <w:trHeight w:val="345"/>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2 02 39998 00 0000 150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color w:val="000000"/>
              </w:rPr>
            </w:pPr>
            <w:r w:rsidRPr="004B26D2">
              <w:rPr>
                <w:color w:val="000000"/>
                <w:sz w:val="22"/>
                <w:szCs w:val="22"/>
              </w:rPr>
              <w:t>Единая субвенция местным бюджетам</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467,2</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483,7</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500,8</w:t>
            </w:r>
          </w:p>
        </w:tc>
      </w:tr>
      <w:tr w:rsidR="00F54467" w:rsidRPr="004B26D2" w:rsidTr="00FD79C3">
        <w:trPr>
          <w:trHeight w:val="33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2 02 39998 05 0000 150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color w:val="000000"/>
              </w:rPr>
            </w:pPr>
            <w:r w:rsidRPr="004B26D2">
              <w:rPr>
                <w:color w:val="000000"/>
                <w:sz w:val="22"/>
                <w:szCs w:val="22"/>
              </w:rPr>
              <w:t>Единая субвенция бюджетам муниципальных районов</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467,2</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483,7</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500,8</w:t>
            </w:r>
          </w:p>
        </w:tc>
      </w:tr>
      <w:tr w:rsidR="00F54467" w:rsidRPr="004B26D2" w:rsidTr="00FD79C3">
        <w:trPr>
          <w:trHeight w:val="420"/>
        </w:trPr>
        <w:tc>
          <w:tcPr>
            <w:tcW w:w="2422" w:type="dxa"/>
            <w:tcBorders>
              <w:top w:val="nil"/>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2 02 40000 00 0000150</w:t>
            </w:r>
          </w:p>
        </w:tc>
        <w:tc>
          <w:tcPr>
            <w:tcW w:w="4253" w:type="dxa"/>
            <w:tcBorders>
              <w:top w:val="nil"/>
              <w:left w:val="nil"/>
              <w:bottom w:val="single" w:sz="4" w:space="0" w:color="auto"/>
              <w:right w:val="single" w:sz="4" w:space="0" w:color="auto"/>
            </w:tcBorders>
            <w:shd w:val="clear" w:color="000000" w:fill="FFFFFF"/>
            <w:hideMark/>
          </w:tcPr>
          <w:p w:rsidR="00F54467" w:rsidRPr="004B26D2" w:rsidRDefault="00F54467" w:rsidP="00FD79C3">
            <w:pPr>
              <w:jc w:val="both"/>
              <w:rPr>
                <w:b/>
                <w:bCs/>
                <w:color w:val="000000"/>
              </w:rPr>
            </w:pPr>
            <w:r w:rsidRPr="004B26D2">
              <w:rPr>
                <w:b/>
                <w:bCs/>
                <w:color w:val="000000"/>
                <w:sz w:val="22"/>
                <w:szCs w:val="22"/>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15996,2</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14845,3</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14866,4</w:t>
            </w:r>
          </w:p>
        </w:tc>
      </w:tr>
      <w:tr w:rsidR="00F54467" w:rsidRPr="004B26D2"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2 02 40014 00 0000 150</w:t>
            </w:r>
          </w:p>
        </w:tc>
        <w:tc>
          <w:tcPr>
            <w:tcW w:w="4253" w:type="dxa"/>
            <w:tcBorders>
              <w:top w:val="single" w:sz="4" w:space="0" w:color="auto"/>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145,2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145,2</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b/>
                <w:bCs/>
                <w:color w:val="000000"/>
              </w:rPr>
            </w:pPr>
            <w:r w:rsidRPr="004B26D2">
              <w:rPr>
                <w:b/>
                <w:bCs/>
                <w:color w:val="000000"/>
                <w:sz w:val="22"/>
                <w:szCs w:val="22"/>
              </w:rPr>
              <w:t>145,2</w:t>
            </w:r>
          </w:p>
        </w:tc>
      </w:tr>
      <w:tr w:rsidR="00F54467" w:rsidRPr="004B26D2" w:rsidTr="00FD79C3">
        <w:trPr>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 xml:space="preserve">2 02 40014 05 0000 150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F54467" w:rsidRPr="004B26D2" w:rsidRDefault="00F54467" w:rsidP="00FD79C3">
            <w:pPr>
              <w:jc w:val="both"/>
              <w:rPr>
                <w:color w:val="22272F"/>
              </w:rPr>
            </w:pPr>
            <w:r w:rsidRPr="004B26D2">
              <w:rPr>
                <w:color w:val="22272F"/>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145,2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145,2</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145,2</w:t>
            </w:r>
          </w:p>
        </w:tc>
      </w:tr>
      <w:tr w:rsidR="00F54467" w:rsidRPr="004B26D2" w:rsidTr="00FD79C3">
        <w:trPr>
          <w:trHeight w:val="1380"/>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22272F"/>
              </w:rPr>
            </w:pPr>
            <w:r w:rsidRPr="004B26D2">
              <w:rPr>
                <w:color w:val="22272F"/>
                <w:sz w:val="22"/>
                <w:szCs w:val="22"/>
              </w:rPr>
              <w:t>2 02 45050 00 0000 150</w:t>
            </w:r>
          </w:p>
        </w:tc>
        <w:tc>
          <w:tcPr>
            <w:tcW w:w="4253" w:type="dxa"/>
            <w:tcBorders>
              <w:top w:val="nil"/>
              <w:left w:val="nil"/>
              <w:bottom w:val="single" w:sz="4" w:space="0" w:color="auto"/>
              <w:right w:val="nil"/>
            </w:tcBorders>
            <w:shd w:val="clear" w:color="auto" w:fill="auto"/>
            <w:vAlign w:val="bottom"/>
            <w:hideMark/>
          </w:tcPr>
          <w:p w:rsidR="00F54467" w:rsidRPr="004B26D2" w:rsidRDefault="00F54467" w:rsidP="00FD79C3">
            <w:pPr>
              <w:jc w:val="both"/>
              <w:rPr>
                <w:color w:val="22272F"/>
              </w:rPr>
            </w:pPr>
            <w:proofErr w:type="gramStart"/>
            <w:r w:rsidRPr="004B26D2">
              <w:rPr>
                <w:color w:val="22272F"/>
                <w:sz w:val="22"/>
                <w:szCs w:val="22"/>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color w:val="22272F"/>
                <w:sz w:val="22"/>
                <w:szCs w:val="22"/>
              </w:rPr>
              <w:t>«</w:t>
            </w:r>
            <w:r w:rsidRPr="004B26D2">
              <w:rPr>
                <w:color w:val="22272F"/>
                <w:sz w:val="22"/>
                <w:szCs w:val="22"/>
              </w:rPr>
              <w:t>Сириус</w:t>
            </w:r>
            <w:r>
              <w:rPr>
                <w:color w:val="22272F"/>
                <w:sz w:val="22"/>
                <w:szCs w:val="22"/>
              </w:rPr>
              <w:t>»</w:t>
            </w:r>
            <w:r w:rsidRPr="004B26D2">
              <w:rPr>
                <w:color w:val="22272F"/>
                <w:sz w:val="22"/>
                <w:szCs w:val="22"/>
              </w:rPr>
              <w:t>, муниципальных общеобразовательных организаций и профессиональных образовательных организаций</w:t>
            </w:r>
            <w:proofErr w:type="gramEnd"/>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511,7</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511,7</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511,7</w:t>
            </w:r>
          </w:p>
        </w:tc>
      </w:tr>
      <w:tr w:rsidR="00F54467" w:rsidRPr="004B26D2" w:rsidTr="00FD79C3">
        <w:trPr>
          <w:trHeight w:val="556"/>
        </w:trPr>
        <w:tc>
          <w:tcPr>
            <w:tcW w:w="2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22272F"/>
              </w:rPr>
            </w:pPr>
            <w:r w:rsidRPr="004B26D2">
              <w:rPr>
                <w:color w:val="22272F"/>
                <w:sz w:val="22"/>
                <w:szCs w:val="22"/>
              </w:rPr>
              <w:t>2 02 45050 05 0000 150</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4B26D2" w:rsidRDefault="00F54467" w:rsidP="00FD79C3">
            <w:pPr>
              <w:jc w:val="both"/>
              <w:rPr>
                <w:color w:val="000000"/>
              </w:rPr>
            </w:pPr>
            <w:proofErr w:type="gramStart"/>
            <w:r w:rsidRPr="004B26D2">
              <w:rPr>
                <w:color w:val="000000"/>
                <w:sz w:val="22"/>
                <w:szCs w:val="22"/>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4B26D2">
              <w:rPr>
                <w:color w:val="000000"/>
                <w:sz w:val="22"/>
                <w:szCs w:val="22"/>
              </w:rPr>
              <w:lastRenderedPageBreak/>
              <w:t xml:space="preserve">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color w:val="000000"/>
                <w:sz w:val="22"/>
                <w:szCs w:val="22"/>
              </w:rPr>
              <w:t>«</w:t>
            </w:r>
            <w:r w:rsidRPr="004B26D2">
              <w:rPr>
                <w:color w:val="000000"/>
                <w:sz w:val="22"/>
                <w:szCs w:val="22"/>
              </w:rPr>
              <w:t>Сириус</w:t>
            </w:r>
            <w:r>
              <w:rPr>
                <w:color w:val="000000"/>
                <w:sz w:val="22"/>
                <w:szCs w:val="22"/>
              </w:rPr>
              <w:t>»</w:t>
            </w:r>
            <w:r w:rsidRPr="004B26D2">
              <w:rPr>
                <w:color w:val="000000"/>
                <w:sz w:val="22"/>
                <w:szCs w:val="22"/>
              </w:rPr>
              <w:t>, муниципальных общеобразовательных организаций и профессиональных образовательных организаций</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lastRenderedPageBreak/>
              <w:t>511,7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511,7</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511,7</w:t>
            </w:r>
          </w:p>
        </w:tc>
      </w:tr>
      <w:tr w:rsidR="00F54467" w:rsidRPr="004B26D2" w:rsidTr="00FD79C3">
        <w:trPr>
          <w:trHeight w:val="840"/>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lastRenderedPageBreak/>
              <w:t>2 02 45179 00 0000 150</w:t>
            </w:r>
          </w:p>
        </w:tc>
        <w:tc>
          <w:tcPr>
            <w:tcW w:w="4253" w:type="dxa"/>
            <w:tcBorders>
              <w:top w:val="single" w:sz="4" w:space="0" w:color="auto"/>
              <w:left w:val="nil"/>
              <w:bottom w:val="nil"/>
              <w:right w:val="nil"/>
            </w:tcBorders>
            <w:shd w:val="clear" w:color="auto" w:fill="auto"/>
            <w:hideMark/>
          </w:tcPr>
          <w:p w:rsidR="00F54467" w:rsidRPr="004B26D2" w:rsidRDefault="00F54467" w:rsidP="00FD79C3">
            <w:pPr>
              <w:jc w:val="both"/>
              <w:rPr>
                <w:color w:val="22272F"/>
              </w:rPr>
            </w:pPr>
            <w:r w:rsidRPr="004B26D2">
              <w:rPr>
                <w:color w:val="22272F"/>
                <w:sz w:val="22"/>
                <w:szCs w:val="22"/>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1139,7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1157,1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1178,2</w:t>
            </w:r>
          </w:p>
        </w:tc>
      </w:tr>
      <w:tr w:rsidR="00F54467" w:rsidRPr="004B26D2" w:rsidTr="00FD79C3">
        <w:trPr>
          <w:trHeight w:val="765"/>
        </w:trPr>
        <w:tc>
          <w:tcPr>
            <w:tcW w:w="2422" w:type="dxa"/>
            <w:tcBorders>
              <w:top w:val="nil"/>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2 02 45179 05 0000 150</w:t>
            </w:r>
          </w:p>
        </w:tc>
        <w:tc>
          <w:tcPr>
            <w:tcW w:w="4253" w:type="dxa"/>
            <w:tcBorders>
              <w:top w:val="single" w:sz="4" w:space="0" w:color="auto"/>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1139,7</w:t>
            </w:r>
          </w:p>
        </w:tc>
        <w:tc>
          <w:tcPr>
            <w:tcW w:w="1275"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1157,1</w:t>
            </w:r>
          </w:p>
        </w:tc>
        <w:tc>
          <w:tcPr>
            <w:tcW w:w="1170"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1178,2</w:t>
            </w:r>
          </w:p>
        </w:tc>
      </w:tr>
      <w:tr w:rsidR="00F54467" w:rsidRPr="004B26D2" w:rsidTr="00FD79C3">
        <w:trPr>
          <w:trHeight w:val="11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2 02 45303 00 0000 150</w:t>
            </w:r>
          </w:p>
        </w:tc>
        <w:tc>
          <w:tcPr>
            <w:tcW w:w="4253" w:type="dxa"/>
            <w:tcBorders>
              <w:top w:val="single" w:sz="4" w:space="0" w:color="auto"/>
              <w:left w:val="nil"/>
              <w:bottom w:val="single" w:sz="4" w:space="0" w:color="auto"/>
              <w:right w:val="single" w:sz="4" w:space="0" w:color="auto"/>
            </w:tcBorders>
            <w:shd w:val="clear" w:color="auto" w:fill="auto"/>
            <w:hideMark/>
          </w:tcPr>
          <w:p w:rsidR="00F54467" w:rsidRPr="004B26D2" w:rsidRDefault="00F54467" w:rsidP="00FD79C3">
            <w:pPr>
              <w:jc w:val="both"/>
              <w:rPr>
                <w:color w:val="22272F"/>
              </w:rPr>
            </w:pPr>
            <w:r w:rsidRPr="004B26D2">
              <w:rPr>
                <w:color w:val="22272F"/>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13031,30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13031,3</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13031,3</w:t>
            </w:r>
          </w:p>
        </w:tc>
      </w:tr>
      <w:tr w:rsidR="00F54467" w:rsidRPr="004B26D2" w:rsidTr="00FD79C3">
        <w:trPr>
          <w:trHeight w:val="12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4B26D2" w:rsidRDefault="00F54467" w:rsidP="00FD79C3">
            <w:pPr>
              <w:rPr>
                <w:color w:val="000000"/>
              </w:rPr>
            </w:pPr>
            <w:r w:rsidRPr="004B26D2">
              <w:rPr>
                <w:color w:val="000000"/>
                <w:sz w:val="22"/>
                <w:szCs w:val="22"/>
              </w:rPr>
              <w:t>2 02 45303 05 0000 150</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F54467" w:rsidRPr="004B26D2" w:rsidRDefault="00F54467" w:rsidP="00FD79C3">
            <w:pPr>
              <w:jc w:val="both"/>
              <w:rPr>
                <w:color w:val="22272F"/>
              </w:rPr>
            </w:pPr>
            <w:r w:rsidRPr="004B26D2">
              <w:rPr>
                <w:color w:val="22272F"/>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13031,3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13031,3</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13031,3</w:t>
            </w:r>
          </w:p>
        </w:tc>
      </w:tr>
      <w:tr w:rsidR="00F54467" w:rsidRPr="004B26D2" w:rsidTr="00FD79C3">
        <w:trPr>
          <w:trHeight w:val="255"/>
        </w:trPr>
        <w:tc>
          <w:tcPr>
            <w:tcW w:w="2422" w:type="dxa"/>
            <w:tcBorders>
              <w:top w:val="nil"/>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2 02 49999 00 0000 150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color w:val="000000"/>
              </w:rPr>
            </w:pPr>
            <w:r w:rsidRPr="004B26D2">
              <w:rPr>
                <w:color w:val="000000"/>
                <w:sz w:val="22"/>
                <w:szCs w:val="22"/>
              </w:rPr>
              <w:t>Прочие межбюджетные трансферты, передаваемые бюджетам</w:t>
            </w:r>
          </w:p>
        </w:tc>
        <w:tc>
          <w:tcPr>
            <w:tcW w:w="1276"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1168,3</w:t>
            </w:r>
          </w:p>
        </w:tc>
        <w:tc>
          <w:tcPr>
            <w:tcW w:w="1275"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0</w:t>
            </w:r>
          </w:p>
        </w:tc>
      </w:tr>
      <w:tr w:rsidR="00F54467" w:rsidRPr="004B26D2" w:rsidTr="00FD79C3">
        <w:trPr>
          <w:trHeight w:val="255"/>
        </w:trPr>
        <w:tc>
          <w:tcPr>
            <w:tcW w:w="2422" w:type="dxa"/>
            <w:tcBorders>
              <w:top w:val="nil"/>
              <w:left w:val="single" w:sz="4" w:space="0" w:color="auto"/>
              <w:bottom w:val="single" w:sz="4" w:space="0" w:color="auto"/>
              <w:right w:val="single" w:sz="4" w:space="0" w:color="auto"/>
            </w:tcBorders>
            <w:shd w:val="clear" w:color="000000" w:fill="FFFFFF"/>
            <w:noWrap/>
            <w:vAlign w:val="center"/>
            <w:hideMark/>
          </w:tcPr>
          <w:p w:rsidR="00F54467" w:rsidRPr="004B26D2" w:rsidRDefault="00F54467" w:rsidP="00FD79C3">
            <w:pPr>
              <w:jc w:val="center"/>
              <w:rPr>
                <w:color w:val="000000"/>
              </w:rPr>
            </w:pPr>
            <w:r w:rsidRPr="004B26D2">
              <w:rPr>
                <w:color w:val="000000"/>
                <w:sz w:val="22"/>
                <w:szCs w:val="22"/>
              </w:rPr>
              <w:t>2 02 49999 05 0000 150</w:t>
            </w:r>
          </w:p>
        </w:tc>
        <w:tc>
          <w:tcPr>
            <w:tcW w:w="4253" w:type="dxa"/>
            <w:tcBorders>
              <w:top w:val="nil"/>
              <w:left w:val="nil"/>
              <w:bottom w:val="single" w:sz="4" w:space="0" w:color="auto"/>
              <w:right w:val="single" w:sz="4" w:space="0" w:color="auto"/>
            </w:tcBorders>
            <w:shd w:val="clear" w:color="000000" w:fill="FFFFFF"/>
            <w:vAlign w:val="bottom"/>
            <w:hideMark/>
          </w:tcPr>
          <w:p w:rsidR="00F54467" w:rsidRPr="004B26D2" w:rsidRDefault="00F54467" w:rsidP="00FD79C3">
            <w:pPr>
              <w:jc w:val="both"/>
              <w:rPr>
                <w:color w:val="000000"/>
              </w:rPr>
            </w:pPr>
            <w:r w:rsidRPr="004B26D2">
              <w:rPr>
                <w:color w:val="000000"/>
                <w:sz w:val="22"/>
                <w:szCs w:val="22"/>
              </w:rPr>
              <w:t>Прочие межбюджетные трансферты, передаваемые бюджетам муниципальных районов</w:t>
            </w:r>
          </w:p>
        </w:tc>
        <w:tc>
          <w:tcPr>
            <w:tcW w:w="1276" w:type="dxa"/>
            <w:tcBorders>
              <w:top w:val="nil"/>
              <w:left w:val="nil"/>
              <w:bottom w:val="single" w:sz="4" w:space="0" w:color="auto"/>
              <w:right w:val="single" w:sz="4" w:space="0" w:color="auto"/>
            </w:tcBorders>
            <w:shd w:val="clear" w:color="000000" w:fill="FFFFFF"/>
            <w:noWrap/>
            <w:vAlign w:val="center"/>
            <w:hideMark/>
          </w:tcPr>
          <w:p w:rsidR="00F54467" w:rsidRPr="004B26D2" w:rsidRDefault="00F54467" w:rsidP="00FD79C3">
            <w:pPr>
              <w:jc w:val="center"/>
            </w:pPr>
            <w:r w:rsidRPr="004B26D2">
              <w:rPr>
                <w:sz w:val="22"/>
                <w:szCs w:val="22"/>
              </w:rPr>
              <w:t>1168,3</w:t>
            </w:r>
          </w:p>
        </w:tc>
        <w:tc>
          <w:tcPr>
            <w:tcW w:w="1275"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0</w:t>
            </w:r>
          </w:p>
        </w:tc>
      </w:tr>
      <w:tr w:rsidR="00F54467" w:rsidRPr="004B26D2" w:rsidTr="00FD79C3">
        <w:trPr>
          <w:trHeight w:val="255"/>
        </w:trPr>
        <w:tc>
          <w:tcPr>
            <w:tcW w:w="2422" w:type="dxa"/>
            <w:tcBorders>
              <w:top w:val="nil"/>
              <w:left w:val="single" w:sz="4" w:space="0" w:color="auto"/>
              <w:bottom w:val="single" w:sz="4" w:space="0" w:color="auto"/>
              <w:right w:val="single" w:sz="4" w:space="0" w:color="auto"/>
            </w:tcBorders>
            <w:shd w:val="clear" w:color="auto" w:fill="auto"/>
            <w:noWrap/>
            <w:vAlign w:val="center"/>
            <w:hideMark/>
          </w:tcPr>
          <w:p w:rsidR="00F54467" w:rsidRPr="004B26D2" w:rsidRDefault="00F54467" w:rsidP="00FD79C3">
            <w:pPr>
              <w:jc w:val="center"/>
              <w:rPr>
                <w:color w:val="22272F"/>
              </w:rPr>
            </w:pPr>
            <w:r w:rsidRPr="004B26D2">
              <w:rPr>
                <w:color w:val="22272F"/>
                <w:sz w:val="22"/>
                <w:szCs w:val="22"/>
              </w:rPr>
              <w:t>2 07 05000 05 0000 100</w:t>
            </w:r>
          </w:p>
        </w:tc>
        <w:tc>
          <w:tcPr>
            <w:tcW w:w="4253" w:type="dxa"/>
            <w:tcBorders>
              <w:top w:val="nil"/>
              <w:left w:val="nil"/>
              <w:bottom w:val="single" w:sz="4" w:space="0" w:color="auto"/>
              <w:right w:val="single" w:sz="4" w:space="0" w:color="auto"/>
            </w:tcBorders>
            <w:shd w:val="clear" w:color="auto" w:fill="auto"/>
            <w:vAlign w:val="bottom"/>
            <w:hideMark/>
          </w:tcPr>
          <w:p w:rsidR="00F54467" w:rsidRPr="004B26D2" w:rsidRDefault="00F54467" w:rsidP="00FD79C3">
            <w:pPr>
              <w:jc w:val="both"/>
              <w:rPr>
                <w:b/>
                <w:bCs/>
                <w:color w:val="22272F"/>
              </w:rPr>
            </w:pPr>
            <w:r w:rsidRPr="004B26D2">
              <w:rPr>
                <w:b/>
                <w:bCs/>
                <w:color w:val="22272F"/>
                <w:sz w:val="22"/>
                <w:szCs w:val="22"/>
              </w:rPr>
              <w:t>Прочие безвозмездные поступления в бюджеты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3200</w:t>
            </w:r>
          </w:p>
        </w:tc>
        <w:tc>
          <w:tcPr>
            <w:tcW w:w="1275"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0</w:t>
            </w:r>
          </w:p>
        </w:tc>
      </w:tr>
      <w:tr w:rsidR="00F54467" w:rsidRPr="004B26D2" w:rsidTr="00FD79C3">
        <w:trPr>
          <w:trHeight w:val="255"/>
        </w:trPr>
        <w:tc>
          <w:tcPr>
            <w:tcW w:w="2422" w:type="dxa"/>
            <w:tcBorders>
              <w:top w:val="nil"/>
              <w:left w:val="single" w:sz="4" w:space="0" w:color="000000"/>
              <w:bottom w:val="single" w:sz="4" w:space="0" w:color="000000"/>
              <w:right w:val="single" w:sz="4" w:space="0" w:color="000000"/>
            </w:tcBorders>
            <w:shd w:val="clear" w:color="auto" w:fill="auto"/>
            <w:noWrap/>
            <w:vAlign w:val="center"/>
            <w:hideMark/>
          </w:tcPr>
          <w:p w:rsidR="00F54467" w:rsidRPr="004B26D2" w:rsidRDefault="00F54467" w:rsidP="00FD79C3">
            <w:pPr>
              <w:jc w:val="center"/>
              <w:rPr>
                <w:color w:val="000000"/>
              </w:rPr>
            </w:pPr>
            <w:r w:rsidRPr="004B26D2">
              <w:rPr>
                <w:color w:val="000000"/>
                <w:sz w:val="22"/>
                <w:szCs w:val="22"/>
              </w:rPr>
              <w:t>2 07 05030 05 0000 150</w:t>
            </w:r>
          </w:p>
        </w:tc>
        <w:tc>
          <w:tcPr>
            <w:tcW w:w="4253" w:type="dxa"/>
            <w:tcBorders>
              <w:top w:val="nil"/>
              <w:left w:val="nil"/>
              <w:bottom w:val="single" w:sz="4" w:space="0" w:color="000000"/>
              <w:right w:val="single" w:sz="8" w:space="0" w:color="000000"/>
            </w:tcBorders>
            <w:shd w:val="clear" w:color="auto" w:fill="auto"/>
            <w:vAlign w:val="bottom"/>
            <w:hideMark/>
          </w:tcPr>
          <w:p w:rsidR="00F54467" w:rsidRPr="004B26D2" w:rsidRDefault="00F54467" w:rsidP="00FD79C3">
            <w:pPr>
              <w:jc w:val="both"/>
              <w:rPr>
                <w:color w:val="000000"/>
              </w:rPr>
            </w:pPr>
            <w:r w:rsidRPr="004B26D2">
              <w:rPr>
                <w:color w:val="000000"/>
                <w:sz w:val="22"/>
                <w:szCs w:val="22"/>
              </w:rPr>
              <w:t>Прочие безвозмездные поступления в бюджеты муниципальных районов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3200</w:t>
            </w:r>
          </w:p>
        </w:tc>
        <w:tc>
          <w:tcPr>
            <w:tcW w:w="1275"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0</w:t>
            </w:r>
          </w:p>
        </w:tc>
        <w:tc>
          <w:tcPr>
            <w:tcW w:w="1170" w:type="dxa"/>
            <w:tcBorders>
              <w:top w:val="nil"/>
              <w:left w:val="nil"/>
              <w:bottom w:val="single" w:sz="4" w:space="0" w:color="auto"/>
              <w:right w:val="single" w:sz="4" w:space="0" w:color="auto"/>
            </w:tcBorders>
            <w:shd w:val="clear" w:color="auto" w:fill="auto"/>
            <w:noWrap/>
            <w:vAlign w:val="center"/>
            <w:hideMark/>
          </w:tcPr>
          <w:p w:rsidR="00F54467" w:rsidRPr="004B26D2" w:rsidRDefault="00F54467" w:rsidP="00FD79C3">
            <w:pPr>
              <w:jc w:val="center"/>
            </w:pPr>
            <w:r w:rsidRPr="004B26D2">
              <w:rPr>
                <w:sz w:val="22"/>
                <w:szCs w:val="22"/>
              </w:rPr>
              <w:t>0</w:t>
            </w:r>
          </w:p>
        </w:tc>
      </w:tr>
    </w:tbl>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tblGrid>
      <w:tr w:rsidR="00F54467" w:rsidRPr="003D5E98" w:rsidTr="00FD79C3">
        <w:tc>
          <w:tcPr>
            <w:tcW w:w="4217" w:type="dxa"/>
            <w:tcBorders>
              <w:top w:val="nil"/>
              <w:left w:val="nil"/>
              <w:bottom w:val="nil"/>
              <w:right w:val="nil"/>
            </w:tcBorders>
          </w:tcPr>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2</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 xml:space="preserve">Инсарского муниципального района </w:t>
            </w:r>
          </w:p>
          <w:p w:rsidR="00F54467" w:rsidRPr="003D5E98" w:rsidRDefault="00F54467" w:rsidP="00FD79C3">
            <w:pPr>
              <w:autoSpaceDE w:val="0"/>
              <w:autoSpaceDN w:val="0"/>
              <w:adjustRightInd w:val="0"/>
              <w:rPr>
                <w:color w:val="000000"/>
                <w:sz w:val="20"/>
                <w:szCs w:val="20"/>
              </w:rPr>
            </w:pPr>
            <w:r>
              <w:rPr>
                <w:color w:val="000000"/>
                <w:sz w:val="20"/>
                <w:szCs w:val="20"/>
              </w:rPr>
              <w:t xml:space="preserve">от 14 марта </w:t>
            </w:r>
            <w:r w:rsidRPr="003D5E98">
              <w:rPr>
                <w:color w:val="000000"/>
                <w:sz w:val="20"/>
                <w:szCs w:val="20"/>
              </w:rPr>
              <w:t xml:space="preserve">2025 года </w:t>
            </w:r>
            <w:r>
              <w:rPr>
                <w:color w:val="000000"/>
                <w:sz w:val="20"/>
                <w:szCs w:val="20"/>
              </w:rPr>
              <w:t>№ 10</w:t>
            </w:r>
          </w:p>
          <w:p w:rsidR="00F54467" w:rsidRPr="003D5E98" w:rsidRDefault="00F54467" w:rsidP="00FD79C3">
            <w:pPr>
              <w:autoSpaceDE w:val="0"/>
              <w:autoSpaceDN w:val="0"/>
              <w:adjustRightInd w:val="0"/>
              <w:rPr>
                <w:color w:val="000000"/>
                <w:sz w:val="20"/>
                <w:szCs w:val="20"/>
              </w:rPr>
            </w:pPr>
          </w:p>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3</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 xml:space="preserve">Инсарского муниципального района Республики Мордовия «О бюджете Инсарского муниципального района Республики Мордовия на 2025 год и на плановый период 2026 и 2027 годов» </w:t>
            </w:r>
          </w:p>
          <w:p w:rsidR="00F54467" w:rsidRPr="003D5E98" w:rsidRDefault="00F54467" w:rsidP="00FD79C3">
            <w:pPr>
              <w:autoSpaceDE w:val="0"/>
              <w:autoSpaceDN w:val="0"/>
              <w:adjustRightInd w:val="0"/>
              <w:rPr>
                <w:color w:val="000000"/>
                <w:sz w:val="20"/>
                <w:szCs w:val="20"/>
              </w:rPr>
            </w:pPr>
            <w:r w:rsidRPr="003D5E98">
              <w:rPr>
                <w:color w:val="000000"/>
                <w:sz w:val="20"/>
                <w:szCs w:val="20"/>
              </w:rPr>
              <w:t>от 24 декабря 2024 года № 58</w:t>
            </w:r>
          </w:p>
        </w:tc>
      </w:tr>
    </w:tbl>
    <w:p w:rsidR="00F54467" w:rsidRDefault="00F54467" w:rsidP="00F54467">
      <w:pPr>
        <w:rPr>
          <w:sz w:val="27"/>
          <w:szCs w:val="27"/>
        </w:rPr>
      </w:pPr>
    </w:p>
    <w:p w:rsidR="00F54467" w:rsidRPr="00766D2A" w:rsidRDefault="00F54467" w:rsidP="00F54467">
      <w:pPr>
        <w:jc w:val="center"/>
        <w:rPr>
          <w:b/>
          <w:bCs/>
          <w:color w:val="000000"/>
          <w:sz w:val="28"/>
          <w:szCs w:val="28"/>
        </w:rPr>
      </w:pPr>
      <w:r w:rsidRPr="00766D2A">
        <w:rPr>
          <w:b/>
          <w:bCs/>
          <w:color w:val="000000"/>
          <w:sz w:val="28"/>
          <w:szCs w:val="28"/>
        </w:rPr>
        <w:t xml:space="preserve">ВЕДОМСТВЕННАЯ СТРУКТУРА </w:t>
      </w:r>
      <w:r w:rsidRPr="00766D2A">
        <w:rPr>
          <w:b/>
          <w:bCs/>
          <w:color w:val="000000"/>
          <w:sz w:val="28"/>
          <w:szCs w:val="28"/>
        </w:rPr>
        <w:br/>
        <w:t>РАСХОДОВ БЮДЖЕТА ИНСАРСКОГО МУНИЦИПАЛЬНОГО РАЙОНА РЕСПУБЛИКИ МОРДОВИЯ НА 202</w:t>
      </w:r>
      <w:r>
        <w:rPr>
          <w:b/>
          <w:bCs/>
          <w:color w:val="000000"/>
          <w:sz w:val="28"/>
          <w:szCs w:val="28"/>
        </w:rPr>
        <w:t>5</w:t>
      </w:r>
      <w:r w:rsidRPr="00766D2A">
        <w:rPr>
          <w:b/>
          <w:bCs/>
          <w:color w:val="000000"/>
          <w:sz w:val="28"/>
          <w:szCs w:val="28"/>
        </w:rPr>
        <w:t xml:space="preserve"> ГОД И НА ПЛАНОВЫЙ ПЕРИОД 202</w:t>
      </w:r>
      <w:r>
        <w:rPr>
          <w:b/>
          <w:bCs/>
          <w:color w:val="000000"/>
          <w:sz w:val="28"/>
          <w:szCs w:val="28"/>
        </w:rPr>
        <w:t>6</w:t>
      </w:r>
      <w:proofErr w:type="gramStart"/>
      <w:r w:rsidRPr="00766D2A">
        <w:rPr>
          <w:b/>
          <w:bCs/>
          <w:color w:val="000000"/>
          <w:sz w:val="28"/>
          <w:szCs w:val="28"/>
        </w:rPr>
        <w:t xml:space="preserve"> И</w:t>
      </w:r>
      <w:proofErr w:type="gramEnd"/>
      <w:r w:rsidRPr="00766D2A">
        <w:rPr>
          <w:b/>
          <w:bCs/>
          <w:color w:val="000000"/>
          <w:sz w:val="28"/>
          <w:szCs w:val="28"/>
        </w:rPr>
        <w:t xml:space="preserve"> 202</w:t>
      </w:r>
      <w:r>
        <w:rPr>
          <w:b/>
          <w:bCs/>
          <w:color w:val="000000"/>
          <w:sz w:val="28"/>
          <w:szCs w:val="28"/>
        </w:rPr>
        <w:t>7</w:t>
      </w:r>
      <w:r w:rsidRPr="00766D2A">
        <w:rPr>
          <w:b/>
          <w:bCs/>
          <w:color w:val="000000"/>
          <w:sz w:val="28"/>
          <w:szCs w:val="28"/>
        </w:rPr>
        <w:t xml:space="preserve"> ГОДОВ</w:t>
      </w:r>
    </w:p>
    <w:p w:rsidR="00F54467" w:rsidRDefault="00F54467" w:rsidP="00F54467">
      <w:pPr>
        <w:jc w:val="right"/>
        <w:rPr>
          <w:sz w:val="22"/>
          <w:szCs w:val="22"/>
        </w:rPr>
      </w:pPr>
      <w:r>
        <w:rPr>
          <w:sz w:val="22"/>
          <w:szCs w:val="22"/>
        </w:rPr>
        <w:t>тыс. рублей</w:t>
      </w:r>
    </w:p>
    <w:tbl>
      <w:tblPr>
        <w:tblW w:w="1045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9"/>
        <w:gridCol w:w="627"/>
        <w:gridCol w:w="436"/>
        <w:gridCol w:w="572"/>
        <w:gridCol w:w="436"/>
        <w:gridCol w:w="326"/>
        <w:gridCol w:w="553"/>
        <w:gridCol w:w="807"/>
        <w:gridCol w:w="546"/>
        <w:gridCol w:w="1078"/>
        <w:gridCol w:w="1041"/>
        <w:gridCol w:w="1041"/>
      </w:tblGrid>
      <w:tr w:rsidR="00F54467" w:rsidTr="00FD79C3">
        <w:trPr>
          <w:trHeight w:val="315"/>
        </w:trPr>
        <w:tc>
          <w:tcPr>
            <w:tcW w:w="2989" w:type="dxa"/>
            <w:vMerge w:val="restart"/>
            <w:shd w:val="clear" w:color="000000" w:fill="FFFFFF"/>
            <w:noWrap/>
            <w:hideMark/>
          </w:tcPr>
          <w:p w:rsidR="00F54467" w:rsidRPr="006D0B8F" w:rsidRDefault="00F54467" w:rsidP="00FD79C3">
            <w:pPr>
              <w:jc w:val="center"/>
              <w:rPr>
                <w:b/>
                <w:bCs/>
                <w:color w:val="000000"/>
              </w:rPr>
            </w:pPr>
            <w:r w:rsidRPr="006D0B8F">
              <w:rPr>
                <w:b/>
                <w:bCs/>
                <w:color w:val="000000"/>
                <w:sz w:val="22"/>
                <w:szCs w:val="22"/>
              </w:rPr>
              <w:t>Наименование</w:t>
            </w:r>
          </w:p>
        </w:tc>
        <w:tc>
          <w:tcPr>
            <w:tcW w:w="627" w:type="dxa"/>
            <w:vMerge w:val="restart"/>
            <w:shd w:val="clear" w:color="000000" w:fill="FFFFFF"/>
            <w:vAlign w:val="center"/>
            <w:hideMark/>
          </w:tcPr>
          <w:p w:rsidR="00F54467" w:rsidRPr="006D0B8F" w:rsidRDefault="00F54467" w:rsidP="00FD79C3">
            <w:pPr>
              <w:jc w:val="center"/>
              <w:rPr>
                <w:color w:val="000000"/>
              </w:rPr>
            </w:pPr>
            <w:proofErr w:type="gramStart"/>
            <w:r w:rsidRPr="006D0B8F">
              <w:rPr>
                <w:color w:val="000000"/>
                <w:sz w:val="22"/>
                <w:szCs w:val="22"/>
              </w:rPr>
              <w:t>Адм</w:t>
            </w:r>
            <w:proofErr w:type="gramEnd"/>
          </w:p>
        </w:tc>
        <w:tc>
          <w:tcPr>
            <w:tcW w:w="436" w:type="dxa"/>
            <w:vMerge w:val="restart"/>
            <w:shd w:val="clear" w:color="000000" w:fill="FFFFFF"/>
            <w:vAlign w:val="center"/>
            <w:hideMark/>
          </w:tcPr>
          <w:p w:rsidR="00F54467" w:rsidRPr="006D0B8F" w:rsidRDefault="00F54467" w:rsidP="00FD79C3">
            <w:pPr>
              <w:jc w:val="center"/>
              <w:rPr>
                <w:color w:val="000000"/>
              </w:rPr>
            </w:pPr>
            <w:r w:rsidRPr="006D0B8F">
              <w:rPr>
                <w:color w:val="000000"/>
                <w:sz w:val="22"/>
                <w:szCs w:val="22"/>
              </w:rPr>
              <w:t>Рз</w:t>
            </w:r>
          </w:p>
        </w:tc>
        <w:tc>
          <w:tcPr>
            <w:tcW w:w="572" w:type="dxa"/>
            <w:vMerge w:val="restart"/>
            <w:shd w:val="clear" w:color="000000" w:fill="FFFFFF"/>
            <w:vAlign w:val="center"/>
            <w:hideMark/>
          </w:tcPr>
          <w:p w:rsidR="00F54467" w:rsidRPr="006D0B8F" w:rsidRDefault="00F54467" w:rsidP="00FD79C3">
            <w:pPr>
              <w:jc w:val="center"/>
              <w:rPr>
                <w:color w:val="000000"/>
              </w:rPr>
            </w:pPr>
            <w:r w:rsidRPr="006D0B8F">
              <w:rPr>
                <w:color w:val="000000"/>
                <w:sz w:val="22"/>
                <w:szCs w:val="22"/>
              </w:rPr>
              <w:t>Прз</w:t>
            </w:r>
          </w:p>
        </w:tc>
        <w:tc>
          <w:tcPr>
            <w:tcW w:w="2122" w:type="dxa"/>
            <w:gridSpan w:val="4"/>
            <w:vMerge w:val="restart"/>
            <w:shd w:val="clear" w:color="000000" w:fill="FFFFFF"/>
            <w:noWrap/>
            <w:vAlign w:val="center"/>
            <w:hideMark/>
          </w:tcPr>
          <w:p w:rsidR="00F54467" w:rsidRPr="006D0B8F" w:rsidRDefault="00F54467" w:rsidP="00FD79C3">
            <w:pPr>
              <w:jc w:val="center"/>
              <w:rPr>
                <w:color w:val="000000"/>
              </w:rPr>
            </w:pPr>
            <w:r w:rsidRPr="006D0B8F">
              <w:rPr>
                <w:color w:val="000000"/>
                <w:sz w:val="22"/>
                <w:szCs w:val="22"/>
              </w:rPr>
              <w:t>Цср</w:t>
            </w:r>
          </w:p>
        </w:tc>
        <w:tc>
          <w:tcPr>
            <w:tcW w:w="546" w:type="dxa"/>
            <w:vMerge w:val="restart"/>
            <w:shd w:val="clear" w:color="000000" w:fill="FFFFFF"/>
            <w:vAlign w:val="center"/>
            <w:hideMark/>
          </w:tcPr>
          <w:p w:rsidR="00F54467" w:rsidRPr="006D0B8F" w:rsidRDefault="00F54467" w:rsidP="00FD79C3">
            <w:pPr>
              <w:jc w:val="center"/>
              <w:rPr>
                <w:color w:val="000000"/>
              </w:rPr>
            </w:pPr>
            <w:r w:rsidRPr="006D0B8F">
              <w:rPr>
                <w:color w:val="000000"/>
                <w:sz w:val="22"/>
                <w:szCs w:val="22"/>
              </w:rPr>
              <w:t>Вр</w:t>
            </w:r>
          </w:p>
        </w:tc>
        <w:tc>
          <w:tcPr>
            <w:tcW w:w="3160" w:type="dxa"/>
            <w:gridSpan w:val="3"/>
            <w:shd w:val="clear" w:color="000000" w:fill="FFFFFF"/>
            <w:vAlign w:val="center"/>
            <w:hideMark/>
          </w:tcPr>
          <w:p w:rsidR="00F54467" w:rsidRPr="006D0B8F" w:rsidRDefault="00F54467" w:rsidP="00FD79C3">
            <w:pPr>
              <w:jc w:val="center"/>
              <w:rPr>
                <w:color w:val="000000"/>
              </w:rPr>
            </w:pPr>
            <w:r w:rsidRPr="006D0B8F">
              <w:rPr>
                <w:color w:val="000000"/>
                <w:sz w:val="22"/>
                <w:szCs w:val="22"/>
              </w:rPr>
              <w:t>СУММА</w:t>
            </w:r>
          </w:p>
        </w:tc>
      </w:tr>
      <w:tr w:rsidR="00F54467" w:rsidTr="00FD79C3">
        <w:trPr>
          <w:trHeight w:val="315"/>
        </w:trPr>
        <w:tc>
          <w:tcPr>
            <w:tcW w:w="2989" w:type="dxa"/>
            <w:vMerge/>
            <w:vAlign w:val="center"/>
            <w:hideMark/>
          </w:tcPr>
          <w:p w:rsidR="00F54467" w:rsidRPr="006D0B8F" w:rsidRDefault="00F54467" w:rsidP="00FD79C3">
            <w:pPr>
              <w:rPr>
                <w:b/>
                <w:bCs/>
                <w:color w:val="000000"/>
              </w:rPr>
            </w:pPr>
          </w:p>
        </w:tc>
        <w:tc>
          <w:tcPr>
            <w:tcW w:w="627" w:type="dxa"/>
            <w:vMerge/>
            <w:vAlign w:val="center"/>
            <w:hideMark/>
          </w:tcPr>
          <w:p w:rsidR="00F54467" w:rsidRPr="006D0B8F" w:rsidRDefault="00F54467" w:rsidP="00FD79C3">
            <w:pPr>
              <w:rPr>
                <w:color w:val="000000"/>
              </w:rPr>
            </w:pPr>
          </w:p>
        </w:tc>
        <w:tc>
          <w:tcPr>
            <w:tcW w:w="436" w:type="dxa"/>
            <w:vMerge/>
            <w:vAlign w:val="center"/>
            <w:hideMark/>
          </w:tcPr>
          <w:p w:rsidR="00F54467" w:rsidRPr="006D0B8F" w:rsidRDefault="00F54467" w:rsidP="00FD79C3">
            <w:pPr>
              <w:rPr>
                <w:color w:val="000000"/>
              </w:rPr>
            </w:pPr>
          </w:p>
        </w:tc>
        <w:tc>
          <w:tcPr>
            <w:tcW w:w="572" w:type="dxa"/>
            <w:vMerge/>
            <w:vAlign w:val="center"/>
            <w:hideMark/>
          </w:tcPr>
          <w:p w:rsidR="00F54467" w:rsidRPr="006D0B8F" w:rsidRDefault="00F54467" w:rsidP="00FD79C3">
            <w:pPr>
              <w:rPr>
                <w:color w:val="000000"/>
              </w:rPr>
            </w:pPr>
          </w:p>
        </w:tc>
        <w:tc>
          <w:tcPr>
            <w:tcW w:w="2122" w:type="dxa"/>
            <w:gridSpan w:val="4"/>
            <w:vMerge/>
            <w:vAlign w:val="center"/>
            <w:hideMark/>
          </w:tcPr>
          <w:p w:rsidR="00F54467" w:rsidRPr="006D0B8F" w:rsidRDefault="00F54467" w:rsidP="00FD79C3">
            <w:pPr>
              <w:rPr>
                <w:color w:val="000000"/>
              </w:rPr>
            </w:pPr>
          </w:p>
        </w:tc>
        <w:tc>
          <w:tcPr>
            <w:tcW w:w="546" w:type="dxa"/>
            <w:vMerge/>
            <w:vAlign w:val="center"/>
            <w:hideMark/>
          </w:tcPr>
          <w:p w:rsidR="00F54467" w:rsidRPr="006D0B8F" w:rsidRDefault="00F54467" w:rsidP="00FD79C3">
            <w:pPr>
              <w:rPr>
                <w:color w:val="000000"/>
              </w:rPr>
            </w:pP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2025 г</w:t>
            </w:r>
            <w:r>
              <w:rPr>
                <w:color w:val="000000"/>
                <w:sz w:val="22"/>
                <w:szCs w:val="22"/>
              </w:rPr>
              <w:t>ода</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2026 г</w:t>
            </w:r>
            <w:r>
              <w:rPr>
                <w:color w:val="000000"/>
                <w:sz w:val="22"/>
                <w:szCs w:val="22"/>
              </w:rPr>
              <w:t>ода</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2027 г</w:t>
            </w:r>
            <w:r>
              <w:rPr>
                <w:color w:val="000000"/>
                <w:sz w:val="22"/>
                <w:szCs w:val="22"/>
              </w:rPr>
              <w:t>ода</w:t>
            </w:r>
          </w:p>
        </w:tc>
      </w:tr>
      <w:tr w:rsidR="00F54467" w:rsidTr="00FD79C3">
        <w:trPr>
          <w:trHeight w:val="315"/>
        </w:trPr>
        <w:tc>
          <w:tcPr>
            <w:tcW w:w="2989" w:type="dxa"/>
            <w:shd w:val="clear" w:color="000000" w:fill="FFFFFF"/>
            <w:noWrap/>
            <w:hideMark/>
          </w:tcPr>
          <w:p w:rsidR="00F54467" w:rsidRPr="006D0B8F" w:rsidRDefault="00F54467" w:rsidP="00FD79C3">
            <w:pPr>
              <w:jc w:val="center"/>
              <w:rPr>
                <w:color w:val="000000"/>
              </w:rPr>
            </w:pPr>
            <w:r w:rsidRPr="006D0B8F">
              <w:rPr>
                <w:color w:val="000000"/>
                <w:sz w:val="22"/>
                <w:szCs w:val="22"/>
              </w:rPr>
              <w:t>1</w:t>
            </w:r>
          </w:p>
        </w:tc>
        <w:tc>
          <w:tcPr>
            <w:tcW w:w="627" w:type="dxa"/>
            <w:shd w:val="clear" w:color="000000" w:fill="FFFFFF"/>
            <w:hideMark/>
          </w:tcPr>
          <w:p w:rsidR="00F54467" w:rsidRPr="006D0B8F" w:rsidRDefault="00F54467" w:rsidP="00FD79C3">
            <w:pPr>
              <w:rPr>
                <w:color w:val="000000"/>
              </w:rPr>
            </w:pPr>
            <w:r w:rsidRPr="006D0B8F">
              <w:rPr>
                <w:color w:val="000000"/>
                <w:sz w:val="22"/>
                <w:szCs w:val="22"/>
              </w:rPr>
              <w:t>2</w:t>
            </w:r>
          </w:p>
        </w:tc>
        <w:tc>
          <w:tcPr>
            <w:tcW w:w="436" w:type="dxa"/>
            <w:shd w:val="clear" w:color="000000" w:fill="FFFFFF"/>
            <w:hideMark/>
          </w:tcPr>
          <w:p w:rsidR="00F54467" w:rsidRPr="006D0B8F" w:rsidRDefault="00F54467" w:rsidP="00FD79C3">
            <w:pPr>
              <w:rPr>
                <w:color w:val="000000"/>
              </w:rPr>
            </w:pPr>
            <w:r w:rsidRPr="006D0B8F">
              <w:rPr>
                <w:color w:val="000000"/>
                <w:sz w:val="22"/>
                <w:szCs w:val="22"/>
              </w:rPr>
              <w:t>3</w:t>
            </w:r>
          </w:p>
        </w:tc>
        <w:tc>
          <w:tcPr>
            <w:tcW w:w="572" w:type="dxa"/>
            <w:shd w:val="clear" w:color="000000" w:fill="FFFFFF"/>
            <w:hideMark/>
          </w:tcPr>
          <w:p w:rsidR="00F54467" w:rsidRPr="006D0B8F" w:rsidRDefault="00F54467" w:rsidP="00FD79C3">
            <w:pPr>
              <w:jc w:val="center"/>
              <w:rPr>
                <w:color w:val="000000"/>
              </w:rPr>
            </w:pPr>
            <w:r w:rsidRPr="006D0B8F">
              <w:rPr>
                <w:color w:val="000000"/>
                <w:sz w:val="22"/>
                <w:szCs w:val="22"/>
              </w:rPr>
              <w:t>4</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w:t>
            </w:r>
          </w:p>
        </w:tc>
        <w:tc>
          <w:tcPr>
            <w:tcW w:w="553"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8</w:t>
            </w:r>
          </w:p>
        </w:tc>
        <w:tc>
          <w:tcPr>
            <w:tcW w:w="546" w:type="dxa"/>
            <w:shd w:val="clear" w:color="000000" w:fill="FFFFFF"/>
            <w:hideMark/>
          </w:tcPr>
          <w:p w:rsidR="00F54467" w:rsidRPr="006D0B8F" w:rsidRDefault="00F54467" w:rsidP="00FD79C3">
            <w:pPr>
              <w:rPr>
                <w:color w:val="000000"/>
              </w:rPr>
            </w:pPr>
            <w:r w:rsidRPr="006D0B8F">
              <w:rPr>
                <w:color w:val="000000"/>
                <w:sz w:val="22"/>
                <w:szCs w:val="22"/>
              </w:rPr>
              <w:t>9</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11</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12</w:t>
            </w:r>
          </w:p>
        </w:tc>
      </w:tr>
      <w:tr w:rsidR="00F54467" w:rsidTr="00FD79C3">
        <w:trPr>
          <w:trHeight w:val="315"/>
        </w:trPr>
        <w:tc>
          <w:tcPr>
            <w:tcW w:w="2989" w:type="dxa"/>
            <w:shd w:val="clear" w:color="000000" w:fill="FFFFFF"/>
            <w:hideMark/>
          </w:tcPr>
          <w:p w:rsidR="00F54467" w:rsidRPr="006D0B8F" w:rsidRDefault="00F54467" w:rsidP="00921CC2">
            <w:pPr>
              <w:numPr>
                <w:ilvl w:val="0"/>
                <w:numId w:val="19"/>
              </w:numPr>
              <w:ind w:left="46" w:firstLine="0"/>
              <w:jc w:val="both"/>
              <w:rPr>
                <w:b/>
                <w:bCs/>
                <w:color w:val="000000"/>
              </w:rPr>
            </w:pPr>
            <w:r w:rsidRPr="006D0B8F">
              <w:rPr>
                <w:b/>
                <w:bCs/>
                <w:color w:val="000000"/>
                <w:sz w:val="22"/>
                <w:szCs w:val="22"/>
              </w:rPr>
              <w:t>АДМИНИСТРАЦИЯ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101576,2</w:t>
            </w:r>
          </w:p>
        </w:tc>
        <w:tc>
          <w:tcPr>
            <w:tcW w:w="1041"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63189,1</w:t>
            </w:r>
          </w:p>
        </w:tc>
        <w:tc>
          <w:tcPr>
            <w:tcW w:w="1041"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63531,3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 Общегосударственные вопросы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38796,8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25091,9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21634,6</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Pr>
                <w:color w:val="000000"/>
                <w:sz w:val="22"/>
                <w:szCs w:val="22"/>
              </w:rPr>
              <w:t xml:space="preserve">Функционирование </w:t>
            </w:r>
            <w:r w:rsidRPr="006D0B8F">
              <w:rPr>
                <w:color w:val="000000"/>
                <w:sz w:val="22"/>
                <w:szCs w:val="22"/>
              </w:rPr>
              <w:t>высшего должностного лица субъекта Российской Федерации и муниципального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2152,7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1840,5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1834,4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Развитие и обеспечение эффективности деятельности администрации Инсарского муниципального района на 2024</w:t>
            </w:r>
            <w:r>
              <w:rPr>
                <w:color w:val="000000"/>
                <w:sz w:val="22"/>
                <w:szCs w:val="22"/>
              </w:rPr>
              <w:t xml:space="preserve"> </w:t>
            </w:r>
            <w:r w:rsidRPr="006D0B8F">
              <w:rPr>
                <w:color w:val="000000"/>
                <w:sz w:val="22"/>
                <w:szCs w:val="22"/>
              </w:rPr>
              <w:t>-</w:t>
            </w:r>
            <w:r>
              <w:rPr>
                <w:color w:val="000000"/>
                <w:sz w:val="22"/>
                <w:szCs w:val="22"/>
              </w:rPr>
              <w:t xml:space="preserve"> </w:t>
            </w:r>
            <w:r w:rsidRPr="006D0B8F">
              <w:rPr>
                <w:color w:val="000000"/>
                <w:sz w:val="22"/>
                <w:szCs w:val="22"/>
              </w:rPr>
              <w:t>2027</w:t>
            </w:r>
            <w:r>
              <w:rPr>
                <w:color w:val="000000"/>
                <w:sz w:val="22"/>
                <w:szCs w:val="22"/>
              </w:rPr>
              <w:t xml:space="preserve"> </w:t>
            </w:r>
            <w:r w:rsidRPr="006D0B8F">
              <w:rPr>
                <w:color w:val="000000"/>
                <w:sz w:val="22"/>
                <w:szCs w:val="22"/>
              </w:rPr>
              <w:t>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2152,7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1840,5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1834,4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Финансовое обеспечение деятельности органов местного самоуправления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2152,7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1840,5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1834,4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w:t>
            </w:r>
            <w:r>
              <w:rPr>
                <w:color w:val="000000"/>
                <w:sz w:val="22"/>
                <w:szCs w:val="22"/>
              </w:rPr>
              <w:t xml:space="preserve">оды на выплаты по оплате труда </w:t>
            </w:r>
            <w:r w:rsidRPr="006D0B8F">
              <w:rPr>
                <w:color w:val="000000"/>
                <w:sz w:val="22"/>
                <w:szCs w:val="22"/>
              </w:rPr>
              <w:t>выс</w:t>
            </w:r>
            <w:r>
              <w:rPr>
                <w:color w:val="000000"/>
                <w:sz w:val="22"/>
                <w:szCs w:val="22"/>
              </w:rPr>
              <w:t xml:space="preserve">шего должностного лица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2152,7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1840,5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1834,4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выплаты персоналу в целях </w:t>
            </w:r>
            <w:r w:rsidRPr="006D0B8F">
              <w:rPr>
                <w:color w:val="000000"/>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2152,7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1840,5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1834,4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2152,7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1840,5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1834,4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24638,4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18240,4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15659,3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Профилактика терроризма и экстримизма на территории Инсарского муниципального района на 2024-2027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Антитеррористический мониторинг, мониторинг террористических угроз, антитеррористических и антиэкстремистских мер</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обеспечение выполнения функций органов местного самоуправления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Совершенствование организации по профилактике терроризма и экстремизма, упреждению террористических актов в Инсарском муниципальном районе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обеспечение выполнения функций органов местного самоуправления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Закупка товаров, работ и услуг для обеспечения государственных </w:t>
            </w:r>
            <w:r w:rsidRPr="006D0B8F">
              <w:rPr>
                <w:color w:val="000000"/>
                <w:sz w:val="22"/>
                <w:szCs w:val="22"/>
              </w:rPr>
              <w:lastRenderedPageBreak/>
              <w:t>(муниципальных)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Инфомационно-пропагандистское обеспечение антитеррористической и антиэкстремистской политики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обеспечение выполнения функций органов местного самоуправления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Развитие и обеспечение эффективности  деятельности администрации Инсарского муниципального района на 2024-2027годы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24483,4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18089,9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15505,3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Финансовое обеспечение деятельности органов местного самоуправления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21975,4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16786,4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14031,7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выплаты по оплате труда работников органов местного самоуправления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19727,9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15895,3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13107,2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19727,9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15895,3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13107,2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19727,9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15895,3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13107,2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обеспечение выполнения функций органов местного самоуправления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234,4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выплаты </w:t>
            </w:r>
            <w:r w:rsidRPr="006D0B8F">
              <w:rPr>
                <w:color w:val="000000"/>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234,4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234,4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Осуществление государственных </w:t>
            </w:r>
            <w:r>
              <w:rPr>
                <w:color w:val="000000"/>
                <w:sz w:val="22"/>
                <w:szCs w:val="22"/>
              </w:rPr>
              <w:t xml:space="preserve">полномочий Республики Мордовия </w:t>
            </w:r>
            <w:r w:rsidRPr="006D0B8F">
              <w:rPr>
                <w:color w:val="000000"/>
                <w:sz w:val="22"/>
                <w:szCs w:val="22"/>
              </w:rPr>
              <w:t>по созданию, материально-техническому и организационному обеспечению деятельности административных комиссий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158,9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171,9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158,9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171,9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158,9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171,9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Осуществле</w:t>
            </w:r>
            <w:r>
              <w:rPr>
                <w:color w:val="000000"/>
                <w:sz w:val="22"/>
                <w:szCs w:val="22"/>
              </w:rPr>
              <w:t xml:space="preserve">ние государственных полномочий </w:t>
            </w:r>
            <w:r w:rsidRPr="006D0B8F">
              <w:rPr>
                <w:color w:val="000000"/>
                <w:sz w:val="22"/>
                <w:szCs w:val="22"/>
              </w:rPr>
              <w:t xml:space="preserve">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w:t>
            </w:r>
            <w:r>
              <w:rPr>
                <w:color w:val="000000"/>
                <w:sz w:val="22"/>
                <w:szCs w:val="22"/>
              </w:rPr>
              <w:t>«</w:t>
            </w:r>
            <w:r w:rsidRPr="006D0B8F">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183,1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198,1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D0B8F">
              <w:rPr>
                <w:color w:val="000000"/>
                <w:sz w:val="22"/>
                <w:szCs w:val="22"/>
              </w:rPr>
              <w:lastRenderedPageBreak/>
              <w:t>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183,1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198,1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183,1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198,1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105,7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105,7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105,7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Осуществление государственных полномочий Республики Мордов</w:t>
            </w:r>
            <w:r>
              <w:rPr>
                <w:color w:val="000000"/>
                <w:sz w:val="22"/>
                <w:szCs w:val="22"/>
              </w:rPr>
              <w:t xml:space="preserve">ия по ведению учета в качестве </w:t>
            </w:r>
            <w:r w:rsidRPr="006D0B8F">
              <w:rPr>
                <w:color w:val="000000"/>
                <w:sz w:val="22"/>
                <w:szCs w:val="22"/>
              </w:rPr>
              <w:t>нуждающ</w:t>
            </w:r>
            <w:r>
              <w:rPr>
                <w:color w:val="000000"/>
                <w:sz w:val="22"/>
                <w:szCs w:val="22"/>
              </w:rPr>
              <w:t>ихся в жилых помещениях граждан</w:t>
            </w:r>
            <w:r w:rsidRPr="006D0B8F">
              <w:rPr>
                <w:color w:val="000000"/>
                <w:sz w:val="22"/>
                <w:szCs w:val="22"/>
              </w:rPr>
              <w:t>,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198,5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206,4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198,5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206,4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198,5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206,4</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proofErr w:type="gramStart"/>
            <w:r w:rsidRPr="006D0B8F">
              <w:rPr>
                <w:color w:val="000000"/>
                <w:sz w:val="22"/>
                <w:szCs w:val="22"/>
              </w:rPr>
              <w:t>C</w:t>
            </w:r>
            <w:proofErr w:type="gramEnd"/>
            <w:r w:rsidRPr="006D0B8F">
              <w:rPr>
                <w:color w:val="000000"/>
                <w:sz w:val="22"/>
                <w:szCs w:val="22"/>
              </w:rPr>
              <w:t xml:space="preserve">тимулирование применения специального </w:t>
            </w:r>
            <w:r w:rsidRPr="006D0B8F">
              <w:rPr>
                <w:color w:val="000000"/>
                <w:sz w:val="22"/>
                <w:szCs w:val="22"/>
              </w:rPr>
              <w:lastRenderedPageBreak/>
              <w:t xml:space="preserve">налогового режима </w:t>
            </w:r>
            <w:r>
              <w:rPr>
                <w:color w:val="000000"/>
                <w:sz w:val="22"/>
                <w:szCs w:val="22"/>
              </w:rPr>
              <w:t>«</w:t>
            </w:r>
            <w:r w:rsidRPr="006D0B8F">
              <w:rPr>
                <w:color w:val="000000"/>
                <w:sz w:val="22"/>
                <w:szCs w:val="22"/>
              </w:rPr>
              <w:t>Налог на профессиональный доход</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78050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1168,3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78050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1168,3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78050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1168,3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Материально-техническое обеспечение деятельности администрации Инсарского муниципального района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1473,6</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обеспечение выполнения функций органов местного самоуправления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2503,9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1299,3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1469,3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2153,1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978,5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1078,5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2153,1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978,5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1078,5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бюджетные ассигнования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320,8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390,8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Уплата налогов, сборов и иных платежей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320,8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390,8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w:t>
            </w:r>
            <w:r>
              <w:rPr>
                <w:color w:val="000000"/>
                <w:sz w:val="22"/>
                <w:szCs w:val="22"/>
              </w:rPr>
              <w:t>«</w:t>
            </w:r>
            <w:r w:rsidRPr="006D0B8F">
              <w:rPr>
                <w:color w:val="000000"/>
                <w:sz w:val="22"/>
                <w:szCs w:val="22"/>
              </w:rPr>
              <w:t>Об административной ответственности на территории Республики Мордовия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139,0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146,0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139,0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146,0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44108</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44108</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44108</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w:t>
            </w:r>
            <w:r w:rsidRPr="006D0B8F">
              <w:rPr>
                <w:color w:val="000000"/>
                <w:sz w:val="22"/>
                <w:szCs w:val="22"/>
              </w:rPr>
              <w:lastRenderedPageBreak/>
              <w:t>муниципального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Д0820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92,6</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Д0820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92,6</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Д0820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92,6</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w:t>
            </w:r>
            <w:r w:rsidRPr="006D0B8F">
              <w:rPr>
                <w:color w:val="000000"/>
                <w:sz w:val="22"/>
                <w:szCs w:val="22"/>
              </w:rPr>
              <w:lastRenderedPageBreak/>
              <w:t>оставшихся без попечения родителей, жилыми помещениями специализированного жилищного фонда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R0820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R0820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R0820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Судебная система</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51200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Pr>
                <w:color w:val="000000"/>
                <w:sz w:val="22"/>
                <w:szCs w:val="22"/>
              </w:rPr>
              <w:t>З</w:t>
            </w:r>
            <w:r w:rsidRPr="006D0B8F">
              <w:rPr>
                <w:color w:val="000000"/>
                <w:sz w:val="22"/>
                <w:szCs w:val="22"/>
              </w:rPr>
              <w:t>акупка товаров,</w:t>
            </w:r>
            <w:r>
              <w:rPr>
                <w:color w:val="000000"/>
                <w:sz w:val="22"/>
                <w:szCs w:val="22"/>
              </w:rPr>
              <w:t xml:space="preserve"> </w:t>
            </w:r>
            <w:r w:rsidRPr="006D0B8F">
              <w:rPr>
                <w:color w:val="000000"/>
                <w:sz w:val="22"/>
                <w:szCs w:val="22"/>
              </w:rPr>
              <w:t>работ и услуг для обеспечения государственных (муниципальных)</w:t>
            </w:r>
            <w:r>
              <w:rPr>
                <w:color w:val="000000"/>
                <w:sz w:val="22"/>
                <w:szCs w:val="22"/>
              </w:rPr>
              <w:t xml:space="preserve"> </w:t>
            </w:r>
            <w:r w:rsidRPr="006D0B8F">
              <w:rPr>
                <w:color w:val="000000"/>
                <w:sz w:val="22"/>
                <w:szCs w:val="22"/>
              </w:rPr>
              <w:t>нужд</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51200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Иные закупки товаров,</w:t>
            </w:r>
            <w:r>
              <w:rPr>
                <w:color w:val="000000"/>
                <w:sz w:val="22"/>
                <w:szCs w:val="22"/>
              </w:rPr>
              <w:t xml:space="preserve"> </w:t>
            </w:r>
            <w:r w:rsidRPr="006D0B8F">
              <w:rPr>
                <w:color w:val="000000"/>
                <w:sz w:val="22"/>
                <w:szCs w:val="22"/>
              </w:rPr>
              <w:t>работ и услуг для обеспечения государственных</w:t>
            </w:r>
            <w:r>
              <w:rPr>
                <w:color w:val="000000"/>
                <w:sz w:val="22"/>
                <w:szCs w:val="22"/>
              </w:rPr>
              <w:t xml:space="preserve"> </w:t>
            </w:r>
            <w:r w:rsidRPr="006D0B8F">
              <w:rPr>
                <w:color w:val="000000"/>
                <w:sz w:val="22"/>
                <w:szCs w:val="22"/>
              </w:rPr>
              <w:t>(муниципальных) нужд</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51200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Резервные фонды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pPr>
            <w:r w:rsidRPr="006D0B8F">
              <w:rPr>
                <w:sz w:val="22"/>
                <w:szCs w:val="22"/>
              </w:rPr>
              <w:t xml:space="preserve">Резервный фонд </w:t>
            </w:r>
            <w:r w:rsidRPr="006D0B8F">
              <w:rPr>
                <w:sz w:val="22"/>
                <w:szCs w:val="22"/>
              </w:rPr>
              <w:lastRenderedPageBreak/>
              <w:t>администрации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noWrap/>
            <w:hideMark/>
          </w:tcPr>
          <w:p w:rsidR="00F54467" w:rsidRPr="006D0B8F" w:rsidRDefault="00F54467" w:rsidP="00FD79C3">
            <w:pPr>
              <w:jc w:val="both"/>
              <w:rPr>
                <w:color w:val="000000"/>
              </w:rPr>
            </w:pPr>
            <w:r w:rsidRPr="006D0B8F">
              <w:rPr>
                <w:color w:val="000000"/>
                <w:sz w:val="22"/>
                <w:szCs w:val="22"/>
              </w:rPr>
              <w:lastRenderedPageBreak/>
              <w:t>Иные бюджетные ассигнования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Резервные средства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870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Другие общегосударственные вопросы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10005,7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4703,3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4040,9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 xml:space="preserve">Противодействие </w:t>
            </w:r>
            <w:r>
              <w:rPr>
                <w:color w:val="000000"/>
                <w:sz w:val="22"/>
                <w:szCs w:val="22"/>
              </w:rPr>
              <w:t xml:space="preserve">коррупции в </w:t>
            </w:r>
            <w:r w:rsidRPr="006D0B8F">
              <w:rPr>
                <w:color w:val="000000"/>
                <w:sz w:val="22"/>
                <w:szCs w:val="22"/>
              </w:rPr>
              <w:t>Ин</w:t>
            </w:r>
            <w:r>
              <w:rPr>
                <w:color w:val="000000"/>
                <w:sz w:val="22"/>
                <w:szCs w:val="22"/>
              </w:rPr>
              <w:t xml:space="preserve">сарском муниципальном районе» </w:t>
            </w:r>
            <w:r w:rsidRPr="006D0B8F">
              <w:rPr>
                <w:color w:val="000000"/>
                <w:sz w:val="22"/>
                <w:szCs w:val="22"/>
              </w:rPr>
              <w:t>на 2025 - 2027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противодействия коррупции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42380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42380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42380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Управление муниципальным имуществом и земельными ресурсами</w:t>
            </w:r>
            <w:r>
              <w:rPr>
                <w:color w:val="000000"/>
                <w:sz w:val="22"/>
                <w:szCs w:val="22"/>
              </w:rPr>
              <w:t>»</w:t>
            </w:r>
            <w:r w:rsidRPr="006D0B8F">
              <w:rPr>
                <w:color w:val="000000"/>
                <w:sz w:val="22"/>
                <w:szCs w:val="22"/>
              </w:rPr>
              <w:t xml:space="preserve"> в Инсарском муниципальном районе Республики Мордовия на 2025 – 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Основное мероприятие «Управление муниципальным имуществом»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Оценка недвижимости, признание прав и регулирование отношений по муниципальной собственности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Иные закупки товаров, работ и услуг для обеспечения государственных </w:t>
            </w:r>
            <w:r w:rsidRPr="006D0B8F">
              <w:rPr>
                <w:color w:val="000000"/>
                <w:sz w:val="22"/>
                <w:szCs w:val="22"/>
              </w:rPr>
              <w:lastRenderedPageBreak/>
              <w:t>(муниципальных)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Основное мероприятие «Управление земельными ресурсами»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Оценка недвижимости, признание прав и регулирование отношений по муниципальной собственности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9585,7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4573,3</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3910,9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9585,7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4573,3</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3910,9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связанные с муниципальным управлением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Учреждения по обеспечению хозяйственного обслуживания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9039,7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4133,4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3471,0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4295,7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2937,0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2237,4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казенных учреждений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4295,7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2937,0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2237,4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4444,0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984,4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1021,6</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4444,0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984,4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1021,6</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бюджетные ассигнования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Уплата  налогов, сборов и иных платежей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Архивные учреждения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446,0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419,3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326,5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376,5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казенных учреждений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419,3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326,5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376,5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Национальная безопасность и правоохранительная деятельность</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9475,8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2694,1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2716,4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Органы юстиции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1080,6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1121,7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1174,0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1080,6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1121,7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1174,0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1080,6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1121,7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1174,0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Осуществление переданных полномочий Российской Федерации на государственную регистрацию актов гражданского состояния за </w:t>
            </w:r>
            <w:r w:rsidRPr="006D0B8F">
              <w:rPr>
                <w:color w:val="000000"/>
                <w:sz w:val="22"/>
                <w:szCs w:val="22"/>
              </w:rPr>
              <w:lastRenderedPageBreak/>
              <w:t>счет средств местных бюджетов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59300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1080,6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1121,7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1174,0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59300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781,7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791,7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59300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781,7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791,7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59300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308,9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382,3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59300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308,9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382,3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 Защита населения и территории от чрезвычайных ситуаций природного и техногенного характера, пожарная безопасность</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8275,2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1422,4</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Защита населения и территорий от чрезвычайных ситуаций, обеспечение пожарной безопасности и безопасности людей на водных объектах на территории Инсарского муниципального района</w:t>
            </w:r>
            <w:r>
              <w:rPr>
                <w:color w:val="000000"/>
                <w:sz w:val="22"/>
                <w:szCs w:val="22"/>
              </w:rPr>
              <w:t>»</w:t>
            </w:r>
            <w:r w:rsidRPr="006D0B8F">
              <w:rPr>
                <w:color w:val="000000"/>
                <w:sz w:val="22"/>
                <w:szCs w:val="22"/>
              </w:rPr>
              <w:t xml:space="preserve"> на 2024-2027 годы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Обеспечение безопасности защиты населения и территорий Инсарского муниципального района от чрезвычайных ситуаций и стихийных бедствий</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Мероприятия по снижению рисков и смягчению последствий чрезвычайных ситуаций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42130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42130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42130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1352,4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w:t>
            </w:r>
            <w:r>
              <w:rPr>
                <w:color w:val="000000"/>
                <w:sz w:val="22"/>
                <w:szCs w:val="22"/>
              </w:rPr>
              <w:t xml:space="preserve">льности главных распорядителей </w:t>
            </w:r>
            <w:r w:rsidRPr="006D0B8F">
              <w:rPr>
                <w:color w:val="000000"/>
                <w:sz w:val="22"/>
                <w:szCs w:val="22"/>
              </w:rPr>
              <w:t>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1352,4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1352,4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2184,0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1276,1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1246,1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казенных учреждений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2184,0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1276,1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1246,1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91,2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76,3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76,3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91,2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76,3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76,3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Другие вопросы в области национальной безопасности и правоохранительной деятельности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Pr>
                <w:color w:val="000000"/>
                <w:sz w:val="22"/>
                <w:szCs w:val="22"/>
              </w:rPr>
              <w:t xml:space="preserve">«Муниципальная программа по охране </w:t>
            </w:r>
            <w:r w:rsidRPr="006D0B8F">
              <w:rPr>
                <w:color w:val="000000"/>
                <w:sz w:val="22"/>
                <w:szCs w:val="22"/>
              </w:rPr>
              <w:t>общественного порядка и профилактике правонарушений в Инсарском муниципальном районе на 2019 – 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Основное мероприятие «Общие мероприятия по охране общественного порядка и профилактике правонарушений»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Мероприятия по укреплению общественного порядка и </w:t>
            </w:r>
            <w:r w:rsidRPr="006D0B8F">
              <w:rPr>
                <w:color w:val="000000"/>
                <w:sz w:val="22"/>
                <w:szCs w:val="22"/>
              </w:rPr>
              <w:lastRenderedPageBreak/>
              <w:t>обеспечению общественной безопасности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42300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42300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42300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Противодействие злоупотреблению наркотиками и их незаконному обороту в Инсарском муниципальном районе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Организационно-методическое и информационное обеспечение антинаркотической деятельности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противодействия злоупотреблению наркотиками и их незаконному обороту</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42100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42100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450"/>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42100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Национальная экономика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22512,2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12295,8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15964,7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Сельское хозяйство и рыболовство</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530,9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763,3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928,2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Pr>
                <w:color w:val="000000"/>
                <w:sz w:val="22"/>
                <w:szCs w:val="22"/>
              </w:rPr>
              <w:t>Муниципальная программа «</w:t>
            </w:r>
            <w:r w:rsidRPr="006D0B8F">
              <w:rPr>
                <w:color w:val="000000"/>
                <w:sz w:val="22"/>
                <w:szCs w:val="22"/>
              </w:rPr>
              <w:t>Развитие сельского хозяйства и регулирования рынков сельскохозяйственной продукции, сырья и продовольствия на 2016</w:t>
            </w:r>
            <w:r>
              <w:rPr>
                <w:color w:val="000000"/>
                <w:sz w:val="22"/>
                <w:szCs w:val="22"/>
              </w:rPr>
              <w:t xml:space="preserve"> </w:t>
            </w:r>
            <w:r w:rsidRPr="006D0B8F">
              <w:rPr>
                <w:color w:val="000000"/>
                <w:sz w:val="22"/>
                <w:szCs w:val="22"/>
              </w:rPr>
              <w:t>-2027 годы по Инсарскому муниципальному району</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412,90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645,30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810,20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Pr>
                <w:color w:val="000000"/>
                <w:sz w:val="22"/>
                <w:szCs w:val="22"/>
              </w:rPr>
              <w:t>«</w:t>
            </w:r>
            <w:r w:rsidRPr="006D0B8F">
              <w:rPr>
                <w:color w:val="000000"/>
                <w:sz w:val="22"/>
                <w:szCs w:val="22"/>
              </w:rPr>
              <w:t>Поддержка и развитие кадрового потенциала АПК Инсарского муниципального района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645,3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810,2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 xml:space="preserve">Стимулирование обучения и закрепления молодых </w:t>
            </w:r>
            <w:r w:rsidRPr="006D0B8F">
              <w:rPr>
                <w:color w:val="000000"/>
                <w:sz w:val="22"/>
                <w:szCs w:val="22"/>
              </w:rPr>
              <w:lastRenderedPageBreak/>
              <w:t>специалистов в сельскохозяйственном производстве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645,3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810,2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6D0B8F">
              <w:rPr>
                <w:color w:val="000000"/>
                <w:sz w:val="22"/>
                <w:szCs w:val="22"/>
              </w:rPr>
              <w:t xml:space="preserve"> в них не менее 5 лет, установленной Указом Главы Республики Мордовия от 27 февраля 2015 года № 91-УГ </w:t>
            </w:r>
            <w:r>
              <w:rPr>
                <w:color w:val="000000"/>
                <w:sz w:val="22"/>
                <w:szCs w:val="22"/>
              </w:rPr>
              <w:t>«</w:t>
            </w:r>
            <w:r w:rsidRPr="006D0B8F">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218,6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279,2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218,6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279,2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218,6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279,2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t>Осуществление государственных полномочий Республики Мордовия по предоставлению ежемесячной денежной</w:t>
            </w:r>
            <w:r>
              <w:rPr>
                <w:color w:val="000000"/>
                <w:sz w:val="22"/>
                <w:szCs w:val="22"/>
              </w:rPr>
              <w:t xml:space="preserve"> выплаты молодым специалистам, </w:t>
            </w:r>
            <w:r w:rsidRPr="006D0B8F">
              <w:rPr>
                <w:color w:val="000000"/>
                <w:sz w:val="22"/>
                <w:szCs w:val="22"/>
              </w:rPr>
              <w:t xml:space="preserve">трудоустроившимся в сельскохозяйственных организации и организации системы государственной ветеринарной службы не </w:t>
            </w:r>
            <w:r w:rsidRPr="006D0B8F">
              <w:rPr>
                <w:color w:val="000000"/>
                <w:sz w:val="22"/>
                <w:szCs w:val="22"/>
              </w:rPr>
              <w:lastRenderedPageBreak/>
              <w:t xml:space="preserve">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w:t>
            </w:r>
            <w:r>
              <w:rPr>
                <w:color w:val="000000"/>
                <w:sz w:val="22"/>
                <w:szCs w:val="22"/>
              </w:rPr>
              <w:t>от 27 февраля</w:t>
            </w:r>
            <w:proofErr w:type="gramEnd"/>
            <w:r>
              <w:rPr>
                <w:color w:val="000000"/>
                <w:sz w:val="22"/>
                <w:szCs w:val="22"/>
              </w:rPr>
              <w:t xml:space="preserve"> 2015года № 91-УГ «</w:t>
            </w:r>
            <w:r w:rsidRPr="006D0B8F">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77200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251,6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426,7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531,0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77200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251,6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426,7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531,0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77200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251,6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426,7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531,0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w:t>
            </w:r>
            <w:r>
              <w:rPr>
                <w:color w:val="000000"/>
                <w:sz w:val="22"/>
                <w:szCs w:val="22"/>
              </w:rPr>
              <w:t xml:space="preserve"> средств бюджета </w:t>
            </w:r>
            <w:r w:rsidRPr="006D0B8F">
              <w:rPr>
                <w:color w:val="000000"/>
                <w:sz w:val="22"/>
                <w:szCs w:val="22"/>
              </w:rPr>
              <w:t>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Осуществление государственных полномочий Республики Мордовия </w:t>
            </w:r>
            <w:proofErr w:type="gramStart"/>
            <w:r w:rsidRPr="006D0B8F">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77220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77220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77220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118,0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Транспорт</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5535,9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 xml:space="preserve">Развитие дорожного хозяйства, автомобильных дорог и транспортного обслуживания в Инсарском муниципальном районе на </w:t>
            </w:r>
            <w:r w:rsidRPr="006D0B8F">
              <w:rPr>
                <w:color w:val="000000"/>
                <w:sz w:val="22"/>
                <w:szCs w:val="22"/>
              </w:rPr>
              <w:lastRenderedPageBreak/>
              <w:t>2016-2027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5535,9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Основное мероприятие </w:t>
            </w:r>
            <w:r>
              <w:rPr>
                <w:color w:val="000000"/>
                <w:sz w:val="22"/>
                <w:szCs w:val="22"/>
              </w:rPr>
              <w:t>«</w:t>
            </w:r>
            <w:r w:rsidRPr="006D0B8F">
              <w:rPr>
                <w:color w:val="000000"/>
                <w:sz w:val="22"/>
                <w:szCs w:val="22"/>
              </w:rPr>
              <w:t>Развитие пассажирских перевозок в Инсарском муниципальном районе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5535,9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Организация транспортного обслуживания населения по муниципальным маршрутам на территории Республики Мордовия</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08</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S6340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3535,9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w:t>
            </w:r>
            <w:r>
              <w:rPr>
                <w:color w:val="000000"/>
                <w:sz w:val="22"/>
                <w:szCs w:val="22"/>
              </w:rPr>
              <w:t xml:space="preserve"> </w:t>
            </w:r>
            <w:r w:rsidRPr="006D0B8F">
              <w:rPr>
                <w:color w:val="000000"/>
                <w:sz w:val="22"/>
                <w:szCs w:val="22"/>
              </w:rPr>
              <w:t>нужд</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08</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S6340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3535,9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w:t>
            </w:r>
            <w:proofErr w:type="gramStart"/>
            <w:r w:rsidRPr="006D0B8F">
              <w:rPr>
                <w:color w:val="000000"/>
                <w:sz w:val="22"/>
                <w:szCs w:val="22"/>
              </w:rPr>
              <w:t>.н</w:t>
            </w:r>
            <w:proofErr w:type="gramEnd"/>
            <w:r w:rsidRPr="006D0B8F">
              <w:rPr>
                <w:color w:val="000000"/>
                <w:sz w:val="22"/>
                <w:szCs w:val="22"/>
              </w:rPr>
              <w:t>ужд</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08</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S6340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3535,9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Организация транспортного обслуживания населения по муниципальным маршрутам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42620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w:t>
            </w:r>
            <w:r>
              <w:rPr>
                <w:color w:val="000000"/>
                <w:sz w:val="22"/>
                <w:szCs w:val="22"/>
              </w:rPr>
              <w:t xml:space="preserve"> </w:t>
            </w:r>
            <w:r w:rsidRPr="006D0B8F">
              <w:rPr>
                <w:color w:val="000000"/>
                <w:sz w:val="22"/>
                <w:szCs w:val="22"/>
              </w:rPr>
              <w:t>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42620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42620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Дорожное хозяйство (дорожные фонды)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16445,4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10532,5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14036,5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Развитие дорожного хозяйства, автомобильных дорог и транспортного обслуживания в Инсарском муниципальном районе на 2016-2027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16445,4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10532,5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14036,5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Оформление дорог местного значения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Оформление дорог общего пользования местного значения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9Д950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9Д950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9Д950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Содержание автомобильных дорог и их развитие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15445,4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9532,5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13036,5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Ремонт автомобильных дорог общего пользования местного значения и искусственных сооружений на них</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9Д182</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9Д182</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9Д182</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Капитальный ремонт автомобильных дорог общего пользования местного значения и искусственных сооружений на них</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9Д183</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4895,9</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6086,0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9435,0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9Д183</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4895,9</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6086,0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9435,0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9Д183</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4895,9</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6086,0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9435,0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6D0B8F">
              <w:rPr>
                <w:color w:val="000000"/>
                <w:sz w:val="22"/>
                <w:szCs w:val="22"/>
              </w:rPr>
              <w:t xml:space="preserve"> иных полномочий в области использования автомобильных дорог и осуществления дорожной деятельности в соответствии </w:t>
            </w:r>
            <w:r w:rsidRPr="006D0B8F">
              <w:rPr>
                <w:color w:val="000000"/>
                <w:sz w:val="22"/>
                <w:szCs w:val="22"/>
              </w:rPr>
              <w:lastRenderedPageBreak/>
              <w:t>с законодательством Российской Федерации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9Д184</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8272,1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3446,5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3601,5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9Д184</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8272,1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3446,5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3601,5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9Д184</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8272,1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3446,5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3601,5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Проектирование и строительство автомобильных дорог</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9Д190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Жилищно-коммунальное хозяйство</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2755,4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453,4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Жилищное хозяйство</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Взнос на капитальный ремонт общего имущества в многоквартирном доме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42360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42360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42360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Коммунальное хозяйство</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pPr>
            <w:r w:rsidRPr="006D0B8F">
              <w:rPr>
                <w:sz w:val="22"/>
                <w:szCs w:val="22"/>
              </w:rPr>
              <w:t> </w:t>
            </w:r>
          </w:p>
        </w:tc>
        <w:tc>
          <w:tcPr>
            <w:tcW w:w="553" w:type="dxa"/>
            <w:shd w:val="clear" w:color="000000" w:fill="FFFFFF"/>
            <w:vAlign w:val="bottom"/>
            <w:hideMark/>
          </w:tcPr>
          <w:p w:rsidR="00F54467" w:rsidRPr="006D0B8F" w:rsidRDefault="00F54467" w:rsidP="00FD79C3">
            <w:pPr>
              <w:jc w:val="center"/>
            </w:pPr>
            <w:r w:rsidRPr="006D0B8F">
              <w:rPr>
                <w:sz w:val="22"/>
                <w:szCs w:val="22"/>
              </w:rPr>
              <w:t> </w:t>
            </w:r>
          </w:p>
        </w:tc>
        <w:tc>
          <w:tcPr>
            <w:tcW w:w="807" w:type="dxa"/>
            <w:shd w:val="clear" w:color="000000" w:fill="FFFFFF"/>
            <w:vAlign w:val="bottom"/>
            <w:hideMark/>
          </w:tcPr>
          <w:p w:rsidR="00F54467" w:rsidRPr="006D0B8F" w:rsidRDefault="00F54467" w:rsidP="00FD79C3">
            <w:pPr>
              <w:jc w:val="center"/>
            </w:pPr>
            <w:r w:rsidRPr="006D0B8F">
              <w:rPr>
                <w:sz w:val="22"/>
                <w:szCs w:val="22"/>
              </w:rPr>
              <w:t> </w:t>
            </w:r>
          </w:p>
        </w:tc>
        <w:tc>
          <w:tcPr>
            <w:tcW w:w="546" w:type="dxa"/>
            <w:shd w:val="clear" w:color="000000" w:fill="FFFFFF"/>
            <w:vAlign w:val="bottom"/>
            <w:hideMark/>
          </w:tcPr>
          <w:p w:rsidR="00F54467" w:rsidRPr="006D0B8F" w:rsidRDefault="00F54467" w:rsidP="00FD79C3">
            <w:pPr>
              <w:jc w:val="center"/>
            </w:pPr>
            <w:r w:rsidRPr="006D0B8F">
              <w:rPr>
                <w:sz w:val="22"/>
                <w:szCs w:val="22"/>
              </w:rPr>
              <w:t> </w:t>
            </w:r>
          </w:p>
        </w:tc>
        <w:tc>
          <w:tcPr>
            <w:tcW w:w="1078" w:type="dxa"/>
            <w:shd w:val="clear" w:color="000000" w:fill="FFFFFF"/>
            <w:vAlign w:val="bottom"/>
            <w:hideMark/>
          </w:tcPr>
          <w:p w:rsidR="00F54467" w:rsidRPr="006D0B8F" w:rsidRDefault="00F54467" w:rsidP="00FD79C3">
            <w:pPr>
              <w:jc w:val="center"/>
            </w:pPr>
            <w:r w:rsidRPr="006D0B8F">
              <w:rPr>
                <w:sz w:val="22"/>
                <w:szCs w:val="22"/>
              </w:rPr>
              <w:t>2622,2</w:t>
            </w:r>
          </w:p>
        </w:tc>
        <w:tc>
          <w:tcPr>
            <w:tcW w:w="1041" w:type="dxa"/>
            <w:shd w:val="clear" w:color="000000" w:fill="FFFFFF"/>
            <w:vAlign w:val="bottom"/>
            <w:hideMark/>
          </w:tcPr>
          <w:p w:rsidR="00F54467" w:rsidRPr="006D0B8F" w:rsidRDefault="00F54467" w:rsidP="00FD79C3">
            <w:pPr>
              <w:jc w:val="center"/>
            </w:pPr>
            <w:r w:rsidRPr="006D0B8F">
              <w:rPr>
                <w:sz w:val="22"/>
                <w:szCs w:val="22"/>
              </w:rPr>
              <w:t>422,1</w:t>
            </w:r>
          </w:p>
        </w:tc>
        <w:tc>
          <w:tcPr>
            <w:tcW w:w="1041" w:type="dxa"/>
            <w:shd w:val="clear" w:color="000000" w:fill="FFFFFF"/>
            <w:vAlign w:val="bottom"/>
            <w:hideMark/>
          </w:tcPr>
          <w:p w:rsidR="00F54467" w:rsidRPr="006D0B8F" w:rsidRDefault="00F54467" w:rsidP="00FD79C3">
            <w:pPr>
              <w:jc w:val="center"/>
            </w:pPr>
            <w:r w:rsidRPr="006D0B8F">
              <w:rPr>
                <w:sz w:val="22"/>
                <w:szCs w:val="22"/>
              </w:rPr>
              <w:t>422,1</w:t>
            </w:r>
          </w:p>
        </w:tc>
      </w:tr>
      <w:tr w:rsidR="00F54467" w:rsidTr="00FD79C3">
        <w:trPr>
          <w:trHeight w:val="25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Энергосбережение и повышение энергетической эффективности в Инсарском муниципальном районе</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12</w:t>
            </w:r>
          </w:p>
        </w:tc>
        <w:tc>
          <w:tcPr>
            <w:tcW w:w="326" w:type="dxa"/>
            <w:shd w:val="clear" w:color="auto" w:fill="auto"/>
            <w:vAlign w:val="bottom"/>
            <w:hideMark/>
          </w:tcPr>
          <w:p w:rsidR="00F54467" w:rsidRPr="006D0B8F" w:rsidRDefault="00F54467" w:rsidP="00FD79C3">
            <w:pPr>
              <w:jc w:val="center"/>
            </w:pPr>
            <w:r w:rsidRPr="006D0B8F">
              <w:rPr>
                <w:sz w:val="22"/>
                <w:szCs w:val="22"/>
              </w:rPr>
              <w:t> </w:t>
            </w:r>
          </w:p>
        </w:tc>
        <w:tc>
          <w:tcPr>
            <w:tcW w:w="553" w:type="dxa"/>
            <w:shd w:val="clear" w:color="auto" w:fill="auto"/>
            <w:vAlign w:val="bottom"/>
            <w:hideMark/>
          </w:tcPr>
          <w:p w:rsidR="00F54467" w:rsidRPr="006D0B8F" w:rsidRDefault="00F54467" w:rsidP="00FD79C3">
            <w:pPr>
              <w:jc w:val="center"/>
            </w:pPr>
            <w:r w:rsidRPr="006D0B8F">
              <w:rPr>
                <w:sz w:val="22"/>
                <w:szCs w:val="22"/>
              </w:rPr>
              <w:t> </w:t>
            </w:r>
          </w:p>
        </w:tc>
        <w:tc>
          <w:tcPr>
            <w:tcW w:w="807" w:type="dxa"/>
            <w:shd w:val="clear" w:color="auto" w:fill="auto"/>
            <w:vAlign w:val="bottom"/>
            <w:hideMark/>
          </w:tcPr>
          <w:p w:rsidR="00F54467" w:rsidRPr="006D0B8F" w:rsidRDefault="00F54467" w:rsidP="00FD79C3">
            <w:pPr>
              <w:jc w:val="center"/>
            </w:pPr>
            <w:r w:rsidRPr="006D0B8F">
              <w:rPr>
                <w:sz w:val="22"/>
                <w:szCs w:val="22"/>
              </w:rPr>
              <w:t> </w:t>
            </w:r>
          </w:p>
        </w:tc>
        <w:tc>
          <w:tcPr>
            <w:tcW w:w="546" w:type="dxa"/>
            <w:shd w:val="clear" w:color="auto" w:fill="auto"/>
            <w:vAlign w:val="bottom"/>
            <w:hideMark/>
          </w:tcPr>
          <w:p w:rsidR="00F54467" w:rsidRPr="006D0B8F" w:rsidRDefault="00F54467" w:rsidP="00FD79C3">
            <w:pPr>
              <w:jc w:val="center"/>
            </w:pPr>
            <w:r w:rsidRPr="006D0B8F">
              <w:rPr>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25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lastRenderedPageBreak/>
              <w:t xml:space="preserve">Основное мероприятие </w:t>
            </w:r>
            <w:r>
              <w:rPr>
                <w:color w:val="000000"/>
                <w:sz w:val="22"/>
                <w:szCs w:val="22"/>
              </w:rPr>
              <w:t>«</w:t>
            </w:r>
            <w:r w:rsidRPr="006D0B8F">
              <w:rPr>
                <w:color w:val="000000"/>
                <w:sz w:val="22"/>
                <w:szCs w:val="22"/>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pPr>
            <w:r w:rsidRPr="006D0B8F">
              <w:rPr>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25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Проектно-изыскательские работы</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42570</w:t>
            </w:r>
          </w:p>
        </w:tc>
        <w:tc>
          <w:tcPr>
            <w:tcW w:w="546" w:type="dxa"/>
            <w:shd w:val="clear" w:color="auto" w:fill="auto"/>
            <w:vAlign w:val="bottom"/>
            <w:hideMark/>
          </w:tcPr>
          <w:p w:rsidR="00F54467" w:rsidRPr="006D0B8F" w:rsidRDefault="00F54467" w:rsidP="00FD79C3">
            <w:pPr>
              <w:jc w:val="center"/>
            </w:pPr>
            <w:r w:rsidRPr="006D0B8F">
              <w:rPr>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25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42570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Иные </w:t>
            </w:r>
            <w:r>
              <w:rPr>
                <w:color w:val="000000"/>
                <w:sz w:val="22"/>
                <w:szCs w:val="22"/>
              </w:rPr>
              <w:t xml:space="preserve">закупки товаров, работ и услуг </w:t>
            </w:r>
            <w:r w:rsidRPr="006D0B8F">
              <w:rPr>
                <w:color w:val="000000"/>
                <w:sz w:val="22"/>
                <w:szCs w:val="22"/>
              </w:rPr>
              <w:t>для обеспечения государственных (муниципальных) нужд</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42570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pPr>
            <w:r w:rsidRPr="006D0B8F">
              <w:rPr>
                <w:sz w:val="22"/>
                <w:szCs w:val="22"/>
              </w:rPr>
              <w:t>200,0</w:t>
            </w:r>
          </w:p>
        </w:tc>
        <w:tc>
          <w:tcPr>
            <w:tcW w:w="1041" w:type="dxa"/>
            <w:shd w:val="clear" w:color="000000" w:fill="FFFFFF"/>
            <w:vAlign w:val="bottom"/>
            <w:hideMark/>
          </w:tcPr>
          <w:p w:rsidR="00F54467" w:rsidRPr="006D0B8F" w:rsidRDefault="00F54467" w:rsidP="00FD79C3">
            <w:pPr>
              <w:jc w:val="center"/>
            </w:pPr>
            <w:r w:rsidRPr="006D0B8F">
              <w:rPr>
                <w:sz w:val="22"/>
                <w:szCs w:val="22"/>
              </w:rPr>
              <w:t>100,0</w:t>
            </w:r>
          </w:p>
        </w:tc>
        <w:tc>
          <w:tcPr>
            <w:tcW w:w="1041" w:type="dxa"/>
            <w:shd w:val="clear" w:color="000000" w:fill="FFFFFF"/>
            <w:vAlign w:val="bottom"/>
            <w:hideMark/>
          </w:tcPr>
          <w:p w:rsidR="00F54467" w:rsidRPr="006D0B8F" w:rsidRDefault="00F54467" w:rsidP="00FD79C3">
            <w:pPr>
              <w:jc w:val="center"/>
            </w:pPr>
            <w:r w:rsidRPr="006D0B8F">
              <w:rPr>
                <w:sz w:val="22"/>
                <w:szCs w:val="22"/>
              </w:rPr>
              <w:t>100,0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Мероприятия в области энергосбережения и повышение энергической эффективности</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42090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42090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42090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Комплексное развити</w:t>
            </w:r>
            <w:r>
              <w:rPr>
                <w:color w:val="000000"/>
                <w:sz w:val="22"/>
                <w:szCs w:val="22"/>
              </w:rPr>
              <w:t xml:space="preserve">е сельских </w:t>
            </w:r>
            <w:r w:rsidRPr="006D0B8F">
              <w:rPr>
                <w:color w:val="000000"/>
                <w:sz w:val="22"/>
                <w:szCs w:val="22"/>
              </w:rPr>
              <w:t>территорий Инсарского муниципальн</w:t>
            </w:r>
            <w:r>
              <w:rPr>
                <w:color w:val="000000"/>
                <w:sz w:val="22"/>
                <w:szCs w:val="22"/>
              </w:rPr>
              <w:t xml:space="preserve">ого района Республики Мордовия </w:t>
            </w:r>
            <w:r w:rsidRPr="006D0B8F">
              <w:rPr>
                <w:color w:val="000000"/>
                <w:sz w:val="22"/>
                <w:szCs w:val="22"/>
              </w:rPr>
              <w:t>на 2020-2025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1100,1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Подпрограмма </w:t>
            </w:r>
            <w:r>
              <w:rPr>
                <w:color w:val="000000"/>
                <w:sz w:val="22"/>
                <w:szCs w:val="22"/>
              </w:rPr>
              <w:t>«</w:t>
            </w:r>
            <w:r w:rsidRPr="006D0B8F">
              <w:rPr>
                <w:color w:val="000000"/>
                <w:sz w:val="22"/>
                <w:szCs w:val="22"/>
              </w:rPr>
              <w:t>Создание и развитие инфраструктуры на сельских территориях</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1100,1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Современный облик сельских территорий</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1100,1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30"/>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Реализация мероприятий по комплексному развитию сельских территорий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L5760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1100,1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 Работы, услуги по содержанию имущества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L5760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1100,1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Прочая закупка товаров, работ и услуг</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L5760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pPr>
            <w:r w:rsidRPr="006D0B8F">
              <w:rPr>
                <w:sz w:val="22"/>
                <w:szCs w:val="22"/>
              </w:rPr>
              <w:t>1100,1</w:t>
            </w:r>
          </w:p>
        </w:tc>
        <w:tc>
          <w:tcPr>
            <w:tcW w:w="1041" w:type="dxa"/>
            <w:shd w:val="clear" w:color="000000" w:fill="FFFFFF"/>
            <w:vAlign w:val="bottom"/>
            <w:hideMark/>
          </w:tcPr>
          <w:p w:rsidR="00F54467" w:rsidRPr="006D0B8F" w:rsidRDefault="00F54467" w:rsidP="00FD79C3">
            <w:pPr>
              <w:jc w:val="center"/>
            </w:pPr>
            <w:r w:rsidRPr="006D0B8F">
              <w:rPr>
                <w:sz w:val="22"/>
                <w:szCs w:val="22"/>
              </w:rPr>
              <w:t>0,0</w:t>
            </w:r>
          </w:p>
        </w:tc>
        <w:tc>
          <w:tcPr>
            <w:tcW w:w="1041" w:type="dxa"/>
            <w:shd w:val="clear" w:color="000000" w:fill="FFFFFF"/>
            <w:vAlign w:val="bottom"/>
            <w:hideMark/>
          </w:tcPr>
          <w:p w:rsidR="00F54467" w:rsidRPr="006D0B8F" w:rsidRDefault="00F54467" w:rsidP="00FD79C3">
            <w:pPr>
              <w:jc w:val="center"/>
            </w:pPr>
            <w:r w:rsidRPr="006D0B8F">
              <w:rPr>
                <w:sz w:val="22"/>
                <w:szCs w:val="22"/>
              </w:rPr>
              <w:t>0,0</w:t>
            </w:r>
          </w:p>
        </w:tc>
      </w:tr>
      <w:tr w:rsidR="00F54467" w:rsidTr="00FD79C3">
        <w:trPr>
          <w:trHeight w:val="450"/>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главных распорядителей </w:t>
            </w:r>
            <w:r w:rsidRPr="006D0B8F">
              <w:rPr>
                <w:color w:val="000000"/>
                <w:sz w:val="22"/>
                <w:szCs w:val="22"/>
              </w:rPr>
              <w:lastRenderedPageBreak/>
              <w:t>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pPr>
            <w:r w:rsidRPr="006D0B8F">
              <w:rPr>
                <w:sz w:val="22"/>
                <w:szCs w:val="22"/>
              </w:rPr>
              <w:t>322,1</w:t>
            </w:r>
          </w:p>
        </w:tc>
        <w:tc>
          <w:tcPr>
            <w:tcW w:w="1041" w:type="dxa"/>
            <w:shd w:val="clear" w:color="000000" w:fill="FFFFFF"/>
            <w:vAlign w:val="bottom"/>
            <w:hideMark/>
          </w:tcPr>
          <w:p w:rsidR="00F54467" w:rsidRPr="006D0B8F" w:rsidRDefault="00F54467" w:rsidP="00FD79C3">
            <w:pPr>
              <w:jc w:val="center"/>
            </w:pPr>
            <w:r w:rsidRPr="006D0B8F">
              <w:rPr>
                <w:sz w:val="22"/>
                <w:szCs w:val="22"/>
              </w:rPr>
              <w:t>322,1</w:t>
            </w:r>
          </w:p>
        </w:tc>
        <w:tc>
          <w:tcPr>
            <w:tcW w:w="1041" w:type="dxa"/>
            <w:shd w:val="clear" w:color="000000" w:fill="FFFFFF"/>
            <w:vAlign w:val="bottom"/>
            <w:hideMark/>
          </w:tcPr>
          <w:p w:rsidR="00F54467" w:rsidRPr="006D0B8F" w:rsidRDefault="00F54467" w:rsidP="00FD79C3">
            <w:pPr>
              <w:jc w:val="center"/>
            </w:pPr>
            <w:r w:rsidRPr="006D0B8F">
              <w:rPr>
                <w:sz w:val="22"/>
                <w:szCs w:val="22"/>
              </w:rPr>
              <w:t>322,1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Непрограммные расходы в рамках </w:t>
            </w:r>
            <w:proofErr w:type="gramStart"/>
            <w:r w:rsidRPr="006D0B8F">
              <w:rPr>
                <w:color w:val="000000"/>
                <w:sz w:val="22"/>
                <w:szCs w:val="22"/>
              </w:rPr>
              <w:t>обеспечения деяте</w:t>
            </w:r>
            <w:r>
              <w:rPr>
                <w:color w:val="000000"/>
                <w:sz w:val="22"/>
                <w:szCs w:val="22"/>
              </w:rPr>
              <w:t xml:space="preserve">льности главных распорядителей </w:t>
            </w:r>
            <w:r w:rsidRPr="006D0B8F">
              <w:rPr>
                <w:color w:val="000000"/>
                <w:sz w:val="22"/>
                <w:szCs w:val="22"/>
              </w:rPr>
              <w:t>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pPr>
            <w:r w:rsidRPr="006D0B8F">
              <w:rPr>
                <w:sz w:val="22"/>
                <w:szCs w:val="22"/>
              </w:rPr>
              <w:t>322,1</w:t>
            </w:r>
          </w:p>
        </w:tc>
        <w:tc>
          <w:tcPr>
            <w:tcW w:w="1041" w:type="dxa"/>
            <w:shd w:val="clear" w:color="000000" w:fill="FFFFFF"/>
            <w:vAlign w:val="bottom"/>
            <w:hideMark/>
          </w:tcPr>
          <w:p w:rsidR="00F54467" w:rsidRPr="006D0B8F" w:rsidRDefault="00F54467" w:rsidP="00FD79C3">
            <w:pPr>
              <w:jc w:val="center"/>
            </w:pPr>
            <w:r w:rsidRPr="006D0B8F">
              <w:rPr>
                <w:sz w:val="22"/>
                <w:szCs w:val="22"/>
              </w:rPr>
              <w:t>322,1</w:t>
            </w:r>
          </w:p>
        </w:tc>
        <w:tc>
          <w:tcPr>
            <w:tcW w:w="1041" w:type="dxa"/>
            <w:shd w:val="clear" w:color="000000" w:fill="FFFFFF"/>
            <w:vAlign w:val="bottom"/>
            <w:hideMark/>
          </w:tcPr>
          <w:p w:rsidR="00F54467" w:rsidRPr="006D0B8F" w:rsidRDefault="00F54467" w:rsidP="00FD79C3">
            <w:pPr>
              <w:jc w:val="center"/>
            </w:pPr>
            <w:r w:rsidRPr="006D0B8F">
              <w:rPr>
                <w:sz w:val="22"/>
                <w:szCs w:val="22"/>
              </w:rPr>
              <w:t>322,1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межбюджетные трансферты на осуществление полномочий по организации в границах поселения электр</w:t>
            </w:r>
            <w:proofErr w:type="gramStart"/>
            <w:r w:rsidRPr="006D0B8F">
              <w:rPr>
                <w:color w:val="000000"/>
                <w:sz w:val="22"/>
                <w:szCs w:val="22"/>
              </w:rPr>
              <w:t>о-</w:t>
            </w:r>
            <w:proofErr w:type="gramEnd"/>
            <w:r w:rsidRPr="006D0B8F">
              <w:rPr>
                <w:color w:val="000000"/>
                <w:sz w:val="22"/>
                <w:szCs w:val="22"/>
              </w:rPr>
              <w:t>, газо- и водоснабжения населения, водоотведения в пределах полномочий, установленных законодательством Российской Федерации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44101</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322,1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44101</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322,1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44101</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540</w:t>
            </w:r>
          </w:p>
        </w:tc>
        <w:tc>
          <w:tcPr>
            <w:tcW w:w="1078" w:type="dxa"/>
            <w:shd w:val="clear" w:color="000000" w:fill="FFFFFF"/>
            <w:vAlign w:val="bottom"/>
            <w:hideMark/>
          </w:tcPr>
          <w:p w:rsidR="00F54467" w:rsidRPr="006D0B8F" w:rsidRDefault="00F54467" w:rsidP="00FD79C3">
            <w:pPr>
              <w:jc w:val="center"/>
            </w:pPr>
            <w:r w:rsidRPr="006D0B8F">
              <w:rPr>
                <w:sz w:val="22"/>
                <w:szCs w:val="22"/>
              </w:rPr>
              <w:t>322,1</w:t>
            </w:r>
          </w:p>
        </w:tc>
        <w:tc>
          <w:tcPr>
            <w:tcW w:w="1041" w:type="dxa"/>
            <w:shd w:val="clear" w:color="000000" w:fill="FFFFFF"/>
            <w:vAlign w:val="bottom"/>
            <w:hideMark/>
          </w:tcPr>
          <w:p w:rsidR="00F54467" w:rsidRPr="006D0B8F" w:rsidRDefault="00F54467" w:rsidP="00FD79C3">
            <w:pPr>
              <w:jc w:val="center"/>
            </w:pPr>
            <w:r w:rsidRPr="006D0B8F">
              <w:rPr>
                <w:sz w:val="22"/>
                <w:szCs w:val="22"/>
              </w:rPr>
              <w:t>322,1</w:t>
            </w:r>
          </w:p>
        </w:tc>
        <w:tc>
          <w:tcPr>
            <w:tcW w:w="1041" w:type="dxa"/>
            <w:shd w:val="clear" w:color="000000" w:fill="FFFFFF"/>
            <w:vAlign w:val="bottom"/>
            <w:hideMark/>
          </w:tcPr>
          <w:p w:rsidR="00F54467" w:rsidRPr="006D0B8F" w:rsidRDefault="00F54467" w:rsidP="00FD79C3">
            <w:pPr>
              <w:jc w:val="center"/>
            </w:pPr>
            <w:r w:rsidRPr="006D0B8F">
              <w:rPr>
                <w:sz w:val="22"/>
                <w:szCs w:val="22"/>
              </w:rPr>
              <w:t>322,1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Охрана окружающей среды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1950,2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599,8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Охрана объектов растительного и животного мира и среды их обитания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w:t>
            </w:r>
            <w:r>
              <w:rPr>
                <w:color w:val="000000"/>
                <w:sz w:val="22"/>
                <w:szCs w:val="22"/>
              </w:rPr>
              <w:t xml:space="preserve">льности главных распорядителей </w:t>
            </w:r>
            <w:r w:rsidRPr="006D0B8F">
              <w:rPr>
                <w:color w:val="000000"/>
                <w:sz w:val="22"/>
                <w:szCs w:val="22"/>
              </w:rPr>
              <w:t>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44106</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44106</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44106</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Другие вопросы в области охраны окружающей среды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1627,2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276,8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главных распорядителей средств бюджета Инсарского </w:t>
            </w:r>
            <w:r w:rsidRPr="006D0B8F">
              <w:rPr>
                <w:color w:val="000000"/>
                <w:sz w:val="22"/>
                <w:szCs w:val="22"/>
              </w:rPr>
              <w:lastRenderedPageBreak/>
              <w:t>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1627,2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276,8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Непрограммные расходы в рамках </w:t>
            </w:r>
            <w:proofErr w:type="gramStart"/>
            <w:r w:rsidRPr="006D0B8F">
              <w:rPr>
                <w:color w:val="000000"/>
                <w:sz w:val="22"/>
                <w:szCs w:val="22"/>
              </w:rPr>
              <w:t>обеспечения деяте</w:t>
            </w:r>
            <w:r>
              <w:rPr>
                <w:color w:val="000000"/>
                <w:sz w:val="22"/>
                <w:szCs w:val="22"/>
              </w:rPr>
              <w:t xml:space="preserve">льности главных распорядителей </w:t>
            </w:r>
            <w:r w:rsidRPr="006D0B8F">
              <w:rPr>
                <w:color w:val="000000"/>
                <w:sz w:val="22"/>
                <w:szCs w:val="22"/>
              </w:rPr>
              <w:t>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1627,2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276,8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охраны окружающей среды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1627,2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276,8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1627,2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276,8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1627,2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276,8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Образование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Профессиональная подготовка, переподготовка и повышение квалификации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Развитие муниципальной службы в Инсарском муниципальном районе Республики Мордовия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Участие в обеспечении иных мероприятий по профессиональному развитию муниципальных служащих (обучающие семинары, тренинги, конференции)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Подготовка, переподготовка и повышение квалификации кадров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Культура, кинематография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3614,5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2585,0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Культура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 xml:space="preserve">обеспечения </w:t>
            </w:r>
            <w:r w:rsidRPr="006D0B8F">
              <w:rPr>
                <w:color w:val="000000"/>
                <w:sz w:val="22"/>
                <w:szCs w:val="22"/>
              </w:rPr>
              <w:lastRenderedPageBreak/>
              <w:t>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44104</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44104</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44104</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Другие вопросы в области культуры, кинематографии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3114,5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2485,0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3114,5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2485,0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w:t>
            </w:r>
            <w:r>
              <w:rPr>
                <w:color w:val="000000"/>
                <w:sz w:val="22"/>
                <w:szCs w:val="22"/>
              </w:rPr>
              <w:t xml:space="preserve">льности главных распорядителей </w:t>
            </w:r>
            <w:r w:rsidRPr="006D0B8F">
              <w:rPr>
                <w:color w:val="000000"/>
                <w:sz w:val="22"/>
                <w:szCs w:val="22"/>
              </w:rPr>
              <w:t>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3114,5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2485,0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Учреждения по обеспечению хозяйственного обслуживания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3114,5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2485,0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3114,5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2485,0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казенных учреждений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3114,5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2485,0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Социальная политика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20661,3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17868,8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18067,4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Pr>
                <w:color w:val="000000"/>
                <w:sz w:val="22"/>
                <w:szCs w:val="22"/>
              </w:rPr>
              <w:lastRenderedPageBreak/>
              <w:t xml:space="preserve">Пенсионное </w:t>
            </w:r>
            <w:r w:rsidRPr="006D0B8F">
              <w:rPr>
                <w:color w:val="000000"/>
                <w:sz w:val="22"/>
                <w:szCs w:val="22"/>
              </w:rPr>
              <w:t>обеспечение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3338,0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3049,5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3280,1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Развит</w:t>
            </w:r>
            <w:r>
              <w:rPr>
                <w:color w:val="000000"/>
                <w:sz w:val="22"/>
                <w:szCs w:val="22"/>
              </w:rPr>
              <w:t xml:space="preserve">ие и обеспечение эффективности </w:t>
            </w:r>
            <w:r w:rsidRPr="006D0B8F">
              <w:rPr>
                <w:color w:val="000000"/>
                <w:sz w:val="22"/>
                <w:szCs w:val="22"/>
              </w:rPr>
              <w:t>деятельности администрации Инсарского муниципального района на 2024-2027годы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3338,0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3049,5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3280,1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Финансовое обеспечение деятельности органов местного самоуправления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3338,0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3049,5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3280,1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Доплаты к пенсиям муниципальных служащих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3338,0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3049,5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3280,1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3338,0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3049,5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3280,1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Публичные нормативные социальные выплаты гражданам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3338,0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3049,5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3280,1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Социальное обеспечение населения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3275,9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739,9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Обеспечение жильем молодых семей в Инсарском муниципальном районе на 2016-2027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2681,8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Финансовое обеспечение реализации программы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2681,8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молодым семьям социальных выплат на строительство или приобретение жилья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L4970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2681,8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L4970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2681,8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Социальные выплаты гражданам, кроме публичных нормативных социальных выплат</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L4970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2681,8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Развитие сельского хозяйства и регулирования рынков сельскохозяйственной продукции, сырья и продовольствия на 2016-2027 годы по Инсарскому муниципальному району</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380,70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551,90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519,90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Подпрограмма </w:t>
            </w:r>
            <w:r>
              <w:rPr>
                <w:color w:val="000000"/>
                <w:sz w:val="22"/>
                <w:szCs w:val="22"/>
              </w:rPr>
              <w:t>«</w:t>
            </w:r>
            <w:r w:rsidRPr="006D0B8F">
              <w:rPr>
                <w:color w:val="000000"/>
                <w:sz w:val="22"/>
                <w:szCs w:val="22"/>
              </w:rPr>
              <w:t>Поддержка и развитие кадрового потенциала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380,7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 xml:space="preserve">Стимулирование обучения и закрепления молодых специалистов в сельскохозяйственном </w:t>
            </w:r>
            <w:r w:rsidRPr="006D0B8F">
              <w:rPr>
                <w:color w:val="000000"/>
                <w:sz w:val="22"/>
                <w:szCs w:val="22"/>
              </w:rPr>
              <w:lastRenderedPageBreak/>
              <w:t>производстве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380,7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lastRenderedPageBreak/>
              <w:t xml:space="preserve">Осуществление государственных </w:t>
            </w:r>
            <w:r>
              <w:rPr>
                <w:color w:val="000000"/>
                <w:sz w:val="22"/>
                <w:szCs w:val="22"/>
              </w:rPr>
              <w:t xml:space="preserve">полномочий Республики Мордовия </w:t>
            </w:r>
            <w:r w:rsidRPr="006D0B8F">
              <w:rPr>
                <w:color w:val="000000"/>
                <w:sz w:val="22"/>
                <w:szCs w:val="22"/>
              </w:rPr>
              <w:t>по предоставлению компенсационной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w:t>
            </w:r>
            <w:r>
              <w:rPr>
                <w:color w:val="000000"/>
                <w:sz w:val="22"/>
                <w:szCs w:val="22"/>
              </w:rPr>
              <w:t xml:space="preserve">ения военной службы по призыву </w:t>
            </w:r>
            <w:r w:rsidRPr="006D0B8F">
              <w:rPr>
                <w:color w:val="000000"/>
                <w:sz w:val="22"/>
                <w:szCs w:val="22"/>
              </w:rPr>
              <w:t>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6D0B8F">
              <w:rPr>
                <w:color w:val="000000"/>
                <w:sz w:val="22"/>
                <w:szCs w:val="22"/>
              </w:rPr>
              <w:t xml:space="preserve"> года № 91-УГ </w:t>
            </w:r>
            <w:r>
              <w:rPr>
                <w:color w:val="000000"/>
                <w:sz w:val="22"/>
                <w:szCs w:val="22"/>
              </w:rPr>
              <w:t>«</w:t>
            </w:r>
            <w:r w:rsidRPr="006D0B8F">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380,7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380,7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Публичные нормативные социальные выплаты гражданам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380,7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519,9</w:t>
            </w:r>
          </w:p>
        </w:tc>
      </w:tr>
      <w:tr w:rsidR="00F54467" w:rsidTr="00FD79C3">
        <w:trPr>
          <w:trHeight w:val="273"/>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 xml:space="preserve">Комплексное развитие </w:t>
            </w:r>
            <w:r>
              <w:rPr>
                <w:color w:val="000000"/>
                <w:sz w:val="22"/>
                <w:szCs w:val="22"/>
              </w:rPr>
              <w:t xml:space="preserve">сельских территорий Инсарского </w:t>
            </w:r>
            <w:r w:rsidRPr="006D0B8F">
              <w:rPr>
                <w:color w:val="000000"/>
                <w:sz w:val="22"/>
                <w:szCs w:val="22"/>
              </w:rPr>
              <w:t>муниципального района Республики Мордовия на 2020 - 2027 годы»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Подпрограмма </w:t>
            </w:r>
            <w:r>
              <w:rPr>
                <w:color w:val="000000"/>
                <w:sz w:val="22"/>
                <w:szCs w:val="22"/>
              </w:rPr>
              <w:t>«</w:t>
            </w:r>
            <w:r w:rsidRPr="006D0B8F">
              <w:rPr>
                <w:color w:val="000000"/>
                <w:sz w:val="22"/>
                <w:szCs w:val="22"/>
              </w:rPr>
              <w:t>Создание условий для обеспечения доступным и комфортным жильем сельского населения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Улучшение жилищных условий граждан проживающих на сельских территориях</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Улучшение жилищных условий граждан, проживающих на сельских </w:t>
            </w:r>
            <w:r w:rsidRPr="006D0B8F">
              <w:rPr>
                <w:color w:val="000000"/>
                <w:sz w:val="22"/>
                <w:szCs w:val="22"/>
              </w:rPr>
              <w:lastRenderedPageBreak/>
              <w:t>территориях</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Социальные выплаты гражданам, кроме публичных нормативных социальных выплат</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Оказание других видов социальной помощи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01170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01170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Публичные нормативные социальные выплаты гражданам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01170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Охрана семьи и детства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14047,4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14047,4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14047,4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Default="00F54467" w:rsidP="00FD79C3">
            <w:pPr>
              <w:jc w:val="center"/>
            </w:pPr>
            <w:r w:rsidRPr="0064345D">
              <w:rPr>
                <w:color w:val="000000"/>
                <w:sz w:val="22"/>
                <w:szCs w:val="22"/>
              </w:rPr>
              <w:t>14047,4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Default="00F54467" w:rsidP="00FD79C3">
            <w:pPr>
              <w:jc w:val="center"/>
            </w:pPr>
            <w:r w:rsidRPr="0064345D">
              <w:rPr>
                <w:color w:val="000000"/>
                <w:sz w:val="22"/>
                <w:szCs w:val="22"/>
              </w:rPr>
              <w:t>14047,4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R0820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6425,6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Капитальные вложения в объекты государственной (муниципальной) собственности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R0820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6425,6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Бюджетные инвестиции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R0820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6425,6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22"/>
                <w:szCs w:val="22"/>
              </w:rPr>
              <w:t xml:space="preserve"> </w:t>
            </w:r>
            <w:r w:rsidRPr="006D0B8F">
              <w:rPr>
                <w:color w:val="000000"/>
                <w:sz w:val="22"/>
                <w:szCs w:val="22"/>
              </w:rPr>
              <w:t>оставшихся без попечения родителей, жилыми помещениями специализированного жилищного фонда</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Д0820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7621,8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14047,4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14047,4</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Капитальные вложения в объекты государственной (муниципальной) собственности</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Д0820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400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7621,8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14047,4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14047,4</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Бюджетные инвестиции </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Д0820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410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7621,8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14047,4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14047,4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Средства массовой информации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Периодическая печать и издательства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r>
      <w:tr w:rsidR="00F54467" w:rsidTr="00FD79C3">
        <w:trPr>
          <w:trHeight w:val="315"/>
        </w:trPr>
        <w:tc>
          <w:tcPr>
            <w:tcW w:w="2989" w:type="dxa"/>
            <w:shd w:val="clear" w:color="000000" w:fill="FFFFFF"/>
            <w:vAlign w:val="center"/>
            <w:hideMark/>
          </w:tcPr>
          <w:p w:rsidR="00F54467" w:rsidRPr="006D0B8F" w:rsidRDefault="00F54467" w:rsidP="00FD79C3">
            <w:pPr>
              <w:jc w:val="both"/>
              <w:rPr>
                <w:color w:val="000000"/>
              </w:rPr>
            </w:pPr>
            <w:r w:rsidRPr="006D0B8F">
              <w:rPr>
                <w:color w:val="000000"/>
                <w:sz w:val="22"/>
                <w:szCs w:val="22"/>
              </w:rPr>
              <w:t>Субсидии на поддержку социально ориентированных некоммерческих организаций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91010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w:t>
            </w:r>
            <w:r>
              <w:rPr>
                <w:color w:val="000000"/>
                <w:sz w:val="22"/>
                <w:szCs w:val="22"/>
              </w:rPr>
              <w:t xml:space="preserve">ным, автономным учреждениям </w:t>
            </w:r>
            <w:r w:rsidRPr="006D0B8F">
              <w:rPr>
                <w:color w:val="000000"/>
                <w:sz w:val="22"/>
                <w:szCs w:val="22"/>
              </w:rPr>
              <w:t>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91010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91010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630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1800,0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1500,0</w:t>
            </w:r>
          </w:p>
        </w:tc>
      </w:tr>
      <w:tr w:rsidR="00F54467" w:rsidTr="00FD79C3">
        <w:trPr>
          <w:trHeight w:val="315"/>
        </w:trPr>
        <w:tc>
          <w:tcPr>
            <w:tcW w:w="2989" w:type="dxa"/>
            <w:shd w:val="clear" w:color="000000" w:fill="FFFFFF"/>
            <w:hideMark/>
          </w:tcPr>
          <w:p w:rsidR="00F54467" w:rsidRPr="006D0B8F" w:rsidRDefault="00F54467" w:rsidP="00FD79C3">
            <w:pPr>
              <w:jc w:val="both"/>
              <w:rPr>
                <w:b/>
                <w:bCs/>
                <w:color w:val="000000"/>
              </w:rPr>
            </w:pPr>
            <w:r w:rsidRPr="006D0B8F">
              <w:rPr>
                <w:b/>
                <w:bCs/>
                <w:color w:val="000000"/>
                <w:sz w:val="22"/>
                <w:szCs w:val="22"/>
              </w:rPr>
              <w:t xml:space="preserve">2. ФИНАНСОВОЕ УПРАВЛЕНИЕ </w:t>
            </w:r>
            <w:r w:rsidRPr="006D0B8F">
              <w:rPr>
                <w:b/>
                <w:bCs/>
                <w:color w:val="000000"/>
                <w:sz w:val="22"/>
                <w:szCs w:val="22"/>
              </w:rPr>
              <w:lastRenderedPageBreak/>
              <w:t>АДМИНИСТРАЦИИ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lastRenderedPageBreak/>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12484,20</w:t>
            </w:r>
          </w:p>
        </w:tc>
        <w:tc>
          <w:tcPr>
            <w:tcW w:w="1041"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9072,60</w:t>
            </w:r>
          </w:p>
        </w:tc>
        <w:tc>
          <w:tcPr>
            <w:tcW w:w="1041"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12718,40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Общегосударственные вопросы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8804,80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5796,40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6216,90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8804,80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5796,40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6216,90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8804,8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5796,4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6216,9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Подпрограмма</w:t>
            </w:r>
            <w:r>
              <w:rPr>
                <w:color w:val="000000"/>
                <w:sz w:val="22"/>
                <w:szCs w:val="22"/>
              </w:rPr>
              <w:t xml:space="preserve"> «</w:t>
            </w:r>
            <w:r w:rsidRPr="006D0B8F">
              <w:rPr>
                <w:color w:val="000000"/>
                <w:sz w:val="22"/>
                <w:szCs w:val="22"/>
              </w:rPr>
              <w:t>Эффективное использование бюджетного потенциала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8804,8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5796,4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6216,9</w:t>
            </w:r>
          </w:p>
        </w:tc>
      </w:tr>
      <w:tr w:rsidR="00F54467" w:rsidTr="00FD79C3">
        <w:trPr>
          <w:trHeight w:val="315"/>
        </w:trPr>
        <w:tc>
          <w:tcPr>
            <w:tcW w:w="2989" w:type="dxa"/>
            <w:shd w:val="clear" w:color="000000" w:fill="FFFFFF"/>
            <w:hideMark/>
          </w:tcPr>
          <w:p w:rsidR="00F54467" w:rsidRPr="006D0B8F" w:rsidRDefault="00F54467" w:rsidP="00FD79C3">
            <w:pPr>
              <w:jc w:val="both"/>
            </w:pPr>
            <w:r w:rsidRPr="006D0B8F">
              <w:rPr>
                <w:sz w:val="22"/>
                <w:szCs w:val="22"/>
              </w:rPr>
              <w:t xml:space="preserve">Основное мероприятие </w:t>
            </w:r>
            <w:r>
              <w:rPr>
                <w:sz w:val="22"/>
                <w:szCs w:val="22"/>
              </w:rPr>
              <w:t>«</w:t>
            </w:r>
            <w:r w:rsidRPr="006D0B8F">
              <w:rPr>
                <w:sz w:val="22"/>
                <w:szCs w:val="22"/>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r>
              <w:rPr>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8804,8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5796,4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6216,9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по оплате труда работников органов местного самоуправления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8077,6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5420,6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5842,3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8077,6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5420,6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5842,3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8077,6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5420,6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5842,3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обеспечение выполнения функций органов местного самоуправления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выплаты персоналу в целях обеспечения выполнения функций государственными </w:t>
            </w:r>
            <w:r w:rsidRPr="006D0B8F">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219,5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219,5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219,5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219,5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 Иные бюджетные ассигнования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Уплата налогов, сборов и иных платежей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6D0B8F">
              <w:rPr>
                <w:color w:val="000000"/>
                <w:sz w:val="22"/>
                <w:szCs w:val="22"/>
              </w:rPr>
              <w:t>контроля за</w:t>
            </w:r>
            <w:proofErr w:type="gramEnd"/>
            <w:r w:rsidRPr="006D0B8F">
              <w:rPr>
                <w:color w:val="000000"/>
                <w:sz w:val="22"/>
                <w:szCs w:val="22"/>
              </w:rPr>
              <w:t xml:space="preserve"> его исполнением, составлению и утверждению отчета об исполнении бюджета поселения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44501</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44501</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44501</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145,2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Образование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Профессиональная подготовка, переподготовка и повышение квалификации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Подпрограмма </w:t>
            </w:r>
            <w:r>
              <w:rPr>
                <w:color w:val="000000"/>
                <w:sz w:val="22"/>
                <w:szCs w:val="22"/>
              </w:rPr>
              <w:t>«</w:t>
            </w:r>
            <w:r w:rsidRPr="006D0B8F">
              <w:rPr>
                <w:color w:val="000000"/>
                <w:sz w:val="22"/>
                <w:szCs w:val="22"/>
              </w:rPr>
              <w:t>Эффективное использование бюджетного потенциала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Наращивание доходного потенциала, оптимизация бюджетных расходов</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Подготовка, переподготовка и повышение квалификации кадров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41250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Межбюджетные трансферты общего характера бюджетам бюджетной системы Российской Федерации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3674,4</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72,7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50,7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74,4</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72,7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50,7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74,4</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72,7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50,7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Подпрограмма </w:t>
            </w:r>
            <w:r>
              <w:rPr>
                <w:color w:val="000000"/>
                <w:sz w:val="22"/>
                <w:szCs w:val="22"/>
              </w:rPr>
              <w:t>«</w:t>
            </w:r>
            <w:r w:rsidRPr="006D0B8F">
              <w:rPr>
                <w:color w:val="000000"/>
                <w:sz w:val="22"/>
                <w:szCs w:val="22"/>
              </w:rPr>
              <w:t>Повышение эффективности межбюджетных отношений</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74,4</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72,7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50,7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Выравнивание бюджетной обеспеченности сельских поселений Инсарского муниципального района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74,4</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72,7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50,7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Дотации на выравнивание бюджетной обеспеченности поселений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74,4</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72,7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50,7</w:t>
            </w:r>
          </w:p>
        </w:tc>
      </w:tr>
      <w:tr w:rsidR="00F54467" w:rsidTr="00FD79C3">
        <w:trPr>
          <w:trHeight w:val="315"/>
        </w:trPr>
        <w:tc>
          <w:tcPr>
            <w:tcW w:w="2989" w:type="dxa"/>
            <w:shd w:val="clear" w:color="000000" w:fill="FFFFFF"/>
            <w:noWrap/>
            <w:hideMark/>
          </w:tcPr>
          <w:p w:rsidR="00F54467" w:rsidRPr="006D0B8F" w:rsidRDefault="00F54467" w:rsidP="00FD79C3">
            <w:pPr>
              <w:jc w:val="both"/>
              <w:rPr>
                <w:color w:val="000000"/>
              </w:rPr>
            </w:pPr>
            <w:r w:rsidRPr="006D0B8F">
              <w:rPr>
                <w:color w:val="000000"/>
                <w:sz w:val="22"/>
                <w:szCs w:val="22"/>
              </w:rPr>
              <w:t xml:space="preserve"> 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74,4</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72,7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50,7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Дотации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510</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74,4</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72,7</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50,7</w:t>
            </w:r>
          </w:p>
        </w:tc>
      </w:tr>
      <w:tr w:rsidR="00F54467" w:rsidTr="00FD79C3">
        <w:trPr>
          <w:trHeight w:val="315"/>
        </w:trPr>
        <w:tc>
          <w:tcPr>
            <w:tcW w:w="2989" w:type="dxa"/>
            <w:shd w:val="clear" w:color="000000" w:fill="FFFFFF"/>
            <w:vAlign w:val="center"/>
            <w:hideMark/>
          </w:tcPr>
          <w:p w:rsidR="00F54467" w:rsidRPr="006D0B8F" w:rsidRDefault="00F54467" w:rsidP="00FD79C3">
            <w:pPr>
              <w:jc w:val="both"/>
              <w:rPr>
                <w:color w:val="000000"/>
              </w:rPr>
            </w:pPr>
            <w:r w:rsidRPr="006D0B8F">
              <w:rPr>
                <w:color w:val="000000"/>
                <w:sz w:val="22"/>
                <w:szCs w:val="22"/>
              </w:rPr>
              <w:t xml:space="preserve">Прочие межбюджетные трансферты общего характера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noWrap/>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noWrap/>
            <w:hideMark/>
          </w:tcPr>
          <w:p w:rsidR="00F54467" w:rsidRPr="006D0B8F" w:rsidRDefault="00F54467" w:rsidP="00FD79C3">
            <w:pP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3600,0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vAlign w:val="center"/>
            <w:hideMark/>
          </w:tcPr>
          <w:p w:rsidR="00F54467" w:rsidRPr="006D0B8F" w:rsidRDefault="00F54467" w:rsidP="00FD79C3">
            <w:pPr>
              <w:jc w:val="both"/>
              <w:rPr>
                <w:color w:val="000000"/>
              </w:rPr>
            </w:pPr>
            <w:r w:rsidRPr="006D0B8F">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w:t>
            </w:r>
            <w:r w:rsidRPr="006D0B8F">
              <w:rPr>
                <w:color w:val="000000"/>
                <w:sz w:val="22"/>
                <w:szCs w:val="22"/>
              </w:rPr>
              <w:lastRenderedPageBreak/>
              <w:t xml:space="preserve">районе Республики Мордовия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901</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noWrap/>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noWrap/>
            <w:hideMark/>
          </w:tcPr>
          <w:p w:rsidR="00F54467" w:rsidRPr="006D0B8F" w:rsidRDefault="00F54467" w:rsidP="00FD79C3">
            <w:pP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3600,0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vAlign w:val="center"/>
            <w:hideMark/>
          </w:tcPr>
          <w:p w:rsidR="00F54467" w:rsidRPr="006D0B8F" w:rsidRDefault="00F54467" w:rsidP="00FD79C3">
            <w:pPr>
              <w:jc w:val="both"/>
              <w:rPr>
                <w:color w:val="000000"/>
              </w:rPr>
            </w:pPr>
            <w:r w:rsidRPr="006D0B8F">
              <w:rPr>
                <w:color w:val="000000"/>
                <w:sz w:val="22"/>
                <w:szCs w:val="22"/>
              </w:rPr>
              <w:lastRenderedPageBreak/>
              <w:t xml:space="preserve">Подпрограмма </w:t>
            </w:r>
            <w:r>
              <w:rPr>
                <w:color w:val="000000"/>
                <w:sz w:val="22"/>
                <w:szCs w:val="22"/>
              </w:rPr>
              <w:t>«</w:t>
            </w:r>
            <w:r w:rsidRPr="006D0B8F">
              <w:rPr>
                <w:color w:val="000000"/>
                <w:sz w:val="22"/>
                <w:szCs w:val="22"/>
              </w:rPr>
              <w:t>Повышение эффективности межбюджетных отношений</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noWrap/>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noWrap/>
            <w:hideMark/>
          </w:tcPr>
          <w:p w:rsidR="00F54467" w:rsidRPr="006D0B8F" w:rsidRDefault="00F54467" w:rsidP="00FD79C3">
            <w:pP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3600,0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vAlign w:val="center"/>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noWrap/>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noWrap/>
            <w:hideMark/>
          </w:tcPr>
          <w:p w:rsidR="00F54467" w:rsidRPr="006D0B8F" w:rsidRDefault="00F54467" w:rsidP="00FD79C3">
            <w:pP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3600,0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vAlign w:val="center"/>
            <w:hideMark/>
          </w:tcPr>
          <w:p w:rsidR="00F54467" w:rsidRPr="006D0B8F" w:rsidRDefault="00F54467" w:rsidP="00FD79C3">
            <w:pPr>
              <w:jc w:val="both"/>
              <w:rPr>
                <w:color w:val="000000"/>
              </w:rPr>
            </w:pPr>
            <w:r w:rsidRPr="006D0B8F">
              <w:rPr>
                <w:color w:val="000000"/>
                <w:sz w:val="22"/>
                <w:szCs w:val="22"/>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44205</w:t>
            </w:r>
          </w:p>
        </w:tc>
        <w:tc>
          <w:tcPr>
            <w:tcW w:w="546" w:type="dxa"/>
            <w:shd w:val="clear" w:color="000000" w:fill="FFFFFF"/>
            <w:noWrap/>
            <w:hideMark/>
          </w:tcPr>
          <w:p w:rsidR="00F54467" w:rsidRPr="006D0B8F" w:rsidRDefault="00F54467" w:rsidP="00FD79C3">
            <w:pP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3600,0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vAlign w:val="center"/>
            <w:hideMark/>
          </w:tcPr>
          <w:p w:rsidR="00F54467" w:rsidRPr="006D0B8F" w:rsidRDefault="00F54467" w:rsidP="00FD79C3">
            <w:pPr>
              <w:jc w:val="both"/>
              <w:rPr>
                <w:color w:val="000000"/>
              </w:rPr>
            </w:pPr>
            <w:r w:rsidRPr="006D0B8F">
              <w:rPr>
                <w:color w:val="000000"/>
                <w:sz w:val="22"/>
                <w:szCs w:val="22"/>
              </w:rPr>
              <w:t>Межбюджетные трансферты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44205</w:t>
            </w:r>
          </w:p>
        </w:tc>
        <w:tc>
          <w:tcPr>
            <w:tcW w:w="54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500</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3600,0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vAlign w:val="center"/>
            <w:hideMark/>
          </w:tcPr>
          <w:p w:rsidR="00F54467" w:rsidRPr="006D0B8F" w:rsidRDefault="00F54467" w:rsidP="00FD79C3">
            <w:pPr>
              <w:jc w:val="both"/>
              <w:rPr>
                <w:color w:val="000000"/>
              </w:rPr>
            </w:pPr>
            <w:r w:rsidRPr="006D0B8F">
              <w:rPr>
                <w:color w:val="000000"/>
                <w:sz w:val="22"/>
                <w:szCs w:val="22"/>
              </w:rPr>
              <w:t>Субсидии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14</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17</w:t>
            </w:r>
          </w:p>
        </w:tc>
        <w:tc>
          <w:tcPr>
            <w:tcW w:w="32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44205</w:t>
            </w:r>
          </w:p>
        </w:tc>
        <w:tc>
          <w:tcPr>
            <w:tcW w:w="54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520</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3600,0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Условно утвержденные расходы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3198,5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6445,8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Условно утвержденные расходы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3198,5</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6445,8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3198,5</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6445,8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3198,5</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6445,8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Условно утвержденные расходы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41990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3198,5</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6445,8</w:t>
            </w:r>
          </w:p>
        </w:tc>
      </w:tr>
      <w:tr w:rsidR="00F54467" w:rsidTr="00FD79C3">
        <w:trPr>
          <w:trHeight w:val="315"/>
        </w:trPr>
        <w:tc>
          <w:tcPr>
            <w:tcW w:w="2989" w:type="dxa"/>
            <w:shd w:val="clear" w:color="000000" w:fill="FFFFFF"/>
            <w:noWrap/>
            <w:hideMark/>
          </w:tcPr>
          <w:p w:rsidR="00F54467" w:rsidRPr="006D0B8F" w:rsidRDefault="00F54467" w:rsidP="00FD79C3">
            <w:pPr>
              <w:jc w:val="both"/>
              <w:rPr>
                <w:color w:val="000000"/>
              </w:rPr>
            </w:pPr>
            <w:r w:rsidRPr="006D0B8F">
              <w:rPr>
                <w:color w:val="000000"/>
                <w:sz w:val="22"/>
                <w:szCs w:val="22"/>
              </w:rPr>
              <w:t>Иные бюджетные ассигнования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41990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800</w:t>
            </w:r>
          </w:p>
        </w:tc>
        <w:tc>
          <w:tcPr>
            <w:tcW w:w="1078"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3198,5</w:t>
            </w:r>
          </w:p>
        </w:tc>
        <w:tc>
          <w:tcPr>
            <w:tcW w:w="1041"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6445,8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Резервные средства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41990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870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3198,5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6445,8</w:t>
            </w:r>
          </w:p>
        </w:tc>
      </w:tr>
      <w:tr w:rsidR="00F54467" w:rsidTr="00FD79C3">
        <w:trPr>
          <w:trHeight w:val="315"/>
        </w:trPr>
        <w:tc>
          <w:tcPr>
            <w:tcW w:w="2989" w:type="dxa"/>
            <w:shd w:val="clear" w:color="000000" w:fill="FFFFFF"/>
            <w:hideMark/>
          </w:tcPr>
          <w:p w:rsidR="00F54467" w:rsidRPr="006D0B8F" w:rsidRDefault="00F54467" w:rsidP="00FD79C3">
            <w:pPr>
              <w:jc w:val="both"/>
              <w:rPr>
                <w:b/>
                <w:bCs/>
                <w:color w:val="000000"/>
              </w:rPr>
            </w:pPr>
            <w:r>
              <w:rPr>
                <w:b/>
                <w:bCs/>
                <w:color w:val="000000"/>
                <w:sz w:val="22"/>
                <w:szCs w:val="22"/>
              </w:rPr>
              <w:t xml:space="preserve">3. </w:t>
            </w:r>
            <w:r w:rsidRPr="006D0B8F">
              <w:rPr>
                <w:b/>
                <w:bCs/>
                <w:color w:val="000000"/>
                <w:sz w:val="22"/>
                <w:szCs w:val="22"/>
              </w:rPr>
              <w:t>УПРАВЛЕНИЕ ПО СОЦИАЛЬНОЙ РАБОТЕ АДМИНИСТРАЦИИ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468160,8</w:t>
            </w:r>
          </w:p>
        </w:tc>
        <w:tc>
          <w:tcPr>
            <w:tcW w:w="1041"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283681,6</w:t>
            </w:r>
          </w:p>
        </w:tc>
        <w:tc>
          <w:tcPr>
            <w:tcW w:w="1041"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287585,2</w:t>
            </w:r>
          </w:p>
        </w:tc>
      </w:tr>
      <w:tr w:rsidR="00F54467" w:rsidTr="00FD79C3">
        <w:trPr>
          <w:trHeight w:val="315"/>
        </w:trPr>
        <w:tc>
          <w:tcPr>
            <w:tcW w:w="2989" w:type="dxa"/>
            <w:shd w:val="clear" w:color="000000" w:fill="FFFFFF"/>
            <w:hideMark/>
          </w:tcPr>
          <w:p w:rsidR="00F54467" w:rsidRPr="006D0B8F" w:rsidRDefault="00F54467" w:rsidP="00FD79C3">
            <w:pPr>
              <w:jc w:val="both"/>
              <w:rPr>
                <w:b/>
                <w:bCs/>
                <w:color w:val="000000"/>
              </w:rPr>
            </w:pPr>
            <w:r w:rsidRPr="006D0B8F">
              <w:rPr>
                <w:b/>
                <w:bCs/>
                <w:color w:val="000000"/>
                <w:sz w:val="22"/>
                <w:szCs w:val="22"/>
              </w:rPr>
              <w:t>Общегосударственные вопросы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10926,2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6554,6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8269,0</w:t>
            </w:r>
          </w:p>
        </w:tc>
      </w:tr>
      <w:tr w:rsidR="00F54467" w:rsidTr="00FD79C3">
        <w:trPr>
          <w:trHeight w:val="450"/>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Функционирование Правительства Российской Федерации, высших исполнительных органов </w:t>
            </w:r>
            <w:r w:rsidRPr="006D0B8F">
              <w:rPr>
                <w:color w:val="000000"/>
                <w:sz w:val="22"/>
                <w:szCs w:val="22"/>
              </w:rPr>
              <w:lastRenderedPageBreak/>
              <w:t>субъектов Российской Федерации, местных администраций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5195,8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3036,8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4658,7</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Муниципальная программа Инсарского муниципального района Республики Мордовия </w:t>
            </w:r>
            <w:r>
              <w:rPr>
                <w:color w:val="000000"/>
                <w:sz w:val="22"/>
                <w:szCs w:val="22"/>
              </w:rPr>
              <w:t>«</w:t>
            </w:r>
            <w:r w:rsidRPr="006D0B8F">
              <w:rPr>
                <w:color w:val="000000"/>
                <w:sz w:val="22"/>
                <w:szCs w:val="22"/>
              </w:rPr>
              <w:t>Развитие образования в Инсарском муниципальном районе Республики Мордовия</w:t>
            </w:r>
            <w:r>
              <w:rPr>
                <w:color w:val="000000"/>
                <w:sz w:val="22"/>
                <w:szCs w:val="22"/>
              </w:rPr>
              <w:t>»</w:t>
            </w:r>
            <w:r w:rsidRPr="006D0B8F">
              <w:rPr>
                <w:color w:val="000000"/>
                <w:sz w:val="22"/>
                <w:szCs w:val="22"/>
              </w:rPr>
              <w:t xml:space="preserve">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148,3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154,2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Основное мероприят</w:t>
            </w:r>
            <w:r>
              <w:rPr>
                <w:color w:val="000000"/>
                <w:sz w:val="22"/>
                <w:szCs w:val="22"/>
              </w:rPr>
              <w:t xml:space="preserve">ие «Мероприятие по обеспечению </w:t>
            </w:r>
            <w:r w:rsidRPr="006D0B8F">
              <w:rPr>
                <w:color w:val="000000"/>
                <w:sz w:val="22"/>
                <w:szCs w:val="22"/>
              </w:rPr>
              <w:t xml:space="preserve">реализации муниципальной программы </w:t>
            </w:r>
            <w:r>
              <w:rPr>
                <w:color w:val="000000"/>
                <w:sz w:val="22"/>
                <w:szCs w:val="22"/>
              </w:rPr>
              <w:t>«</w:t>
            </w:r>
            <w:r w:rsidRPr="006D0B8F">
              <w:rPr>
                <w:color w:val="000000"/>
                <w:sz w:val="22"/>
                <w:szCs w:val="22"/>
              </w:rPr>
              <w:t>Развитие образования в Инсарском муниципальном районе Республики Мордовия</w:t>
            </w:r>
            <w:r>
              <w:rPr>
                <w:color w:val="000000"/>
                <w:sz w:val="22"/>
                <w:szCs w:val="22"/>
              </w:rPr>
              <w:t>»</w:t>
            </w:r>
            <w:r w:rsidRPr="006D0B8F">
              <w:rPr>
                <w:color w:val="000000"/>
                <w:sz w:val="22"/>
                <w:szCs w:val="22"/>
              </w:rPr>
              <w:t xml:space="preserve"> и прочие мероприятия в области образования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148,3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154,2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Pr>
                <w:color w:val="000000"/>
                <w:sz w:val="22"/>
                <w:szCs w:val="22"/>
              </w:rPr>
              <w:t xml:space="preserve">Осуществление </w:t>
            </w:r>
            <w:r w:rsidRPr="006D0B8F">
              <w:rPr>
                <w:color w:val="000000"/>
                <w:sz w:val="22"/>
                <w:szCs w:val="22"/>
              </w:rPr>
              <w:t>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148,3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154,2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148,3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154,2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77550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148,3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154,2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Развитие и обеспечение эффективности деятельности администрации Инсарского муниципального района на 2024-2027</w:t>
            </w:r>
            <w:r>
              <w:rPr>
                <w:color w:val="000000"/>
                <w:sz w:val="22"/>
                <w:szCs w:val="22"/>
              </w:rPr>
              <w:t xml:space="preserve"> </w:t>
            </w:r>
            <w:r w:rsidRPr="006D0B8F">
              <w:rPr>
                <w:color w:val="000000"/>
                <w:sz w:val="22"/>
                <w:szCs w:val="22"/>
              </w:rPr>
              <w:t>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5053,3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2888,5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4504,5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Финансовое обеспечение деятельности органов местного самоуправления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4825,5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2802,2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4418,2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выплаты по оплате труда работников органов местного </w:t>
            </w:r>
            <w:r w:rsidRPr="006D0B8F">
              <w:rPr>
                <w:color w:val="000000"/>
                <w:sz w:val="22"/>
                <w:szCs w:val="22"/>
              </w:rPr>
              <w:lastRenderedPageBreak/>
              <w:t>самоуправления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4823,5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2800,1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4416,1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4823,5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2800,1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4416,1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4823,5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2800,1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4416,1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обеспечение выполнения функций органов местного самоуправления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государственных (муниципальных) органов</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2,1</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Материально-техническое обеспечение деятельности администрации Инсарского муниципального района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86,3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86,3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Расходы на обеспечение выполнения функций органов местного самоуправления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86,3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86,3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86,3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86,3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227,8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86,3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86,3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Другие общегосударственные вопросы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5730,4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3517,8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3610,3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5730,4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3517,8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3610,3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5730,4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3517,8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3610,3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Централизованные бухгалтерии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61230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5730,4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3517,8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3610,3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61230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5319,3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3348,2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3485,9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казенных учреждений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61230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5319,3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3348,2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3485,9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61230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169,6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61230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411,1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169,6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124,4</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Национальная экономика</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Связь и информатика</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Комплексное развитие сельских территорий Инсарского муниципального района Республики Мордовия на 2020 - 2027 годы</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Подпрограмма </w:t>
            </w:r>
            <w:r>
              <w:rPr>
                <w:color w:val="000000"/>
                <w:sz w:val="22"/>
                <w:szCs w:val="22"/>
              </w:rPr>
              <w:t>«</w:t>
            </w:r>
            <w:r w:rsidRPr="006D0B8F">
              <w:rPr>
                <w:color w:val="000000"/>
                <w:sz w:val="22"/>
                <w:szCs w:val="22"/>
              </w:rPr>
              <w:t>Создание и развитие инфраструктуры на сельских территориях</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7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Современный облик сельских территорий</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450"/>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Реализация мероприятий по комплексному развитию сельских территорий</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L5760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450"/>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Субсидии бюджетным учреждениям </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L5760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450"/>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04</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10</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L5760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Образование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323381,4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246964,0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252189,2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Дошкольное образование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59646,9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58577,1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59596,4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6D0B8F">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right"/>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right"/>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right"/>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59646,9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58577,1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59596,4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Основное мероприятие «Развитие дошкольного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57146,9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56577,1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58596,4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Премии и гранты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02020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42660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42660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42660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265,0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Дошкольные образовательные организации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4973,6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5600,0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4973,6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5600,0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4973,6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5600,0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t xml:space="preserve">Осуществление государственных </w:t>
            </w:r>
            <w:r>
              <w:rPr>
                <w:color w:val="000000"/>
                <w:sz w:val="22"/>
                <w:szCs w:val="22"/>
              </w:rPr>
              <w:t xml:space="preserve">полномочий Республики Мордовия </w:t>
            </w:r>
            <w:r w:rsidRPr="006D0B8F">
              <w:rPr>
                <w:color w:val="000000"/>
                <w:sz w:val="22"/>
                <w:szCs w:val="22"/>
              </w:rPr>
              <w:t xml:space="preserve">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w:t>
            </w:r>
            <w:r w:rsidRPr="006D0B8F">
              <w:rPr>
                <w:color w:val="000000"/>
                <w:sz w:val="22"/>
                <w:szCs w:val="22"/>
              </w:rPr>
              <w:lastRenderedPageBreak/>
              <w:t>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46871,9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51593,5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52986,4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46871,9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51593,5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52986,4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46871,9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51593,5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52986,4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Дошкольные образовательные организации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61100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r>
      <w:tr w:rsidR="00F54467" w:rsidTr="00FD79C3">
        <w:trPr>
          <w:trHeight w:val="315"/>
        </w:trPr>
        <w:tc>
          <w:tcPr>
            <w:tcW w:w="2989" w:type="dxa"/>
            <w:shd w:val="clear" w:color="000000" w:fill="FFFFFF"/>
            <w:hideMark/>
          </w:tcPr>
          <w:p w:rsidR="00F54467" w:rsidRPr="006D0B8F" w:rsidRDefault="00F54467" w:rsidP="00FD79C3">
            <w:pPr>
              <w:jc w:val="both"/>
              <w:rPr>
                <w:b/>
                <w:bCs/>
                <w:color w:val="000000"/>
              </w:rPr>
            </w:pPr>
            <w:r w:rsidRPr="006D0B8F">
              <w:rPr>
                <w:b/>
                <w:bCs/>
                <w:color w:val="000000"/>
                <w:sz w:val="22"/>
                <w:szCs w:val="22"/>
              </w:rPr>
              <w:t>Общее образование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162478,0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161884,9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166860,6</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6D0B8F">
              <w:rPr>
                <w:color w:val="000000"/>
                <w:sz w:val="22"/>
                <w:szCs w:val="22"/>
              </w:rPr>
              <w:t>Развитие образования в Инсарском муниципальном районе Республики Мордовия</w:t>
            </w:r>
            <w:r>
              <w:rPr>
                <w:color w:val="000000"/>
                <w:sz w:val="22"/>
                <w:szCs w:val="22"/>
              </w:rPr>
              <w:t>»</w:t>
            </w:r>
            <w:r w:rsidRPr="006D0B8F">
              <w:rPr>
                <w:color w:val="000000"/>
                <w:sz w:val="22"/>
                <w:szCs w:val="22"/>
              </w:rPr>
              <w:t xml:space="preserve">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162478,0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161884,9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166860,6</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Развитие общего образования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141765,3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146164,8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150219,4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Поощрение лучших учителей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Премии и гранты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02010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42470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42470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Субсидии бюджетным учреждениям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42470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02</w:t>
            </w:r>
          </w:p>
        </w:tc>
        <w:tc>
          <w:tcPr>
            <w:tcW w:w="32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w:t>
            </w:r>
          </w:p>
        </w:tc>
        <w:tc>
          <w:tcPr>
            <w:tcW w:w="553"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02</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42650</w:t>
            </w:r>
          </w:p>
        </w:tc>
        <w:tc>
          <w:tcPr>
            <w:tcW w:w="54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02</w:t>
            </w:r>
          </w:p>
        </w:tc>
        <w:tc>
          <w:tcPr>
            <w:tcW w:w="32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w:t>
            </w:r>
          </w:p>
        </w:tc>
        <w:tc>
          <w:tcPr>
            <w:tcW w:w="553"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02</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42650</w:t>
            </w:r>
          </w:p>
        </w:tc>
        <w:tc>
          <w:tcPr>
            <w:tcW w:w="54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Субсидии бюджетным учреждениям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02</w:t>
            </w:r>
          </w:p>
        </w:tc>
        <w:tc>
          <w:tcPr>
            <w:tcW w:w="32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w:t>
            </w:r>
          </w:p>
        </w:tc>
        <w:tc>
          <w:tcPr>
            <w:tcW w:w="553"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02</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42650</w:t>
            </w:r>
          </w:p>
        </w:tc>
        <w:tc>
          <w:tcPr>
            <w:tcW w:w="54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Школы-детские сады, школы начальные, неполные средние и средние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12084,9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12084,9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12084,9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w:t>
            </w:r>
            <w:r w:rsidRPr="006D0B8F">
              <w:rPr>
                <w:color w:val="000000"/>
                <w:sz w:val="22"/>
                <w:szCs w:val="22"/>
              </w:rP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119858,4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129262,4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134314,2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119858,4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129262,4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134314,2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119858,4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129262,4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134314,2</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L3040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3436,9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3202,4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3120,3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L3040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3436,9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3202,4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3120,3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L3040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3436,9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3202,4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3120,3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Выявление и поддержка одаренных детей и молодежи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направленные на выявление и поддержку одаренных детей и молодежи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Премия для поддержки талантливой и одаренной  </w:t>
            </w:r>
            <w:r w:rsidRPr="006D0B8F">
              <w:rPr>
                <w:color w:val="000000"/>
                <w:sz w:val="22"/>
                <w:szCs w:val="22"/>
              </w:rPr>
              <w:lastRenderedPageBreak/>
              <w:t xml:space="preserve">молодежи образовательных организаций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42560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 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42560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Премии и гранты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42560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Школы-детские сады, школы начальные, неполные средние и средние</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r>
      <w:tr w:rsidR="00F54467" w:rsidTr="00FD79C3">
        <w:trPr>
          <w:trHeight w:val="52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61090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r>
      <w:tr w:rsidR="00F54467" w:rsidTr="00FD79C3">
        <w:trPr>
          <w:trHeight w:val="52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Региональный проект </w:t>
            </w:r>
            <w:r>
              <w:rPr>
                <w:color w:val="000000"/>
                <w:sz w:val="22"/>
                <w:szCs w:val="22"/>
              </w:rPr>
              <w:t>«</w:t>
            </w:r>
            <w:r w:rsidRPr="006D0B8F">
              <w:rPr>
                <w:color w:val="000000"/>
                <w:sz w:val="22"/>
                <w:szCs w:val="22"/>
              </w:rPr>
              <w:t>Педагоги и наставники</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r>
      <w:tr w:rsidR="00F54467" w:rsidTr="00FD79C3">
        <w:trPr>
          <w:trHeight w:val="52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50500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r>
      <w:tr w:rsidR="00F54467" w:rsidTr="00FD79C3">
        <w:trPr>
          <w:trHeight w:val="52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50500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r>
      <w:tr w:rsidR="00F54467" w:rsidTr="00FD79C3">
        <w:trPr>
          <w:trHeight w:val="52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50500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511,7</w:t>
            </w:r>
          </w:p>
        </w:tc>
      </w:tr>
      <w:tr w:rsidR="00F54467" w:rsidTr="00FD79C3">
        <w:trPr>
          <w:trHeight w:val="52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51790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1139,7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1157,1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1178,2</w:t>
            </w:r>
          </w:p>
        </w:tc>
      </w:tr>
      <w:tr w:rsidR="00F54467" w:rsidTr="00FD79C3">
        <w:trPr>
          <w:trHeight w:val="52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51790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1139,7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1157,1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1178,2</w:t>
            </w:r>
          </w:p>
        </w:tc>
      </w:tr>
      <w:tr w:rsidR="00F54467" w:rsidTr="00FD79C3">
        <w:trPr>
          <w:trHeight w:val="52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51790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1139,7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1157,1</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1178,2</w:t>
            </w:r>
          </w:p>
        </w:tc>
      </w:tr>
      <w:tr w:rsidR="00F54467" w:rsidTr="00FD79C3">
        <w:trPr>
          <w:trHeight w:val="34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53030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13031,3</w:t>
            </w:r>
          </w:p>
        </w:tc>
      </w:tr>
      <w:tr w:rsidR="00F54467" w:rsidTr="00FD79C3">
        <w:trPr>
          <w:trHeight w:val="34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53030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13031,3</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Ю</w:t>
            </w:r>
            <w:proofErr w:type="gramStart"/>
            <w:r w:rsidRPr="006D0B8F">
              <w:rPr>
                <w:color w:val="000000"/>
                <w:sz w:val="22"/>
                <w:szCs w:val="22"/>
              </w:rPr>
              <w:t>6</w:t>
            </w:r>
            <w:proofErr w:type="gramEnd"/>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53030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13031,3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Дополнительное образование детей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34150,0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19945,4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19219,4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6D0B8F">
              <w:rPr>
                <w:color w:val="000000"/>
                <w:sz w:val="22"/>
                <w:szCs w:val="22"/>
              </w:rPr>
              <w:t>Развитие образования в Инсарском муниципальном районе Республики Мордовия</w:t>
            </w:r>
            <w:r>
              <w:rPr>
                <w:color w:val="000000"/>
                <w:sz w:val="22"/>
                <w:szCs w:val="22"/>
              </w:rPr>
              <w:t>»</w:t>
            </w:r>
            <w:r w:rsidRPr="006D0B8F">
              <w:rPr>
                <w:color w:val="000000"/>
                <w:sz w:val="22"/>
                <w:szCs w:val="22"/>
              </w:rPr>
              <w:t xml:space="preserve">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Default="00F54467" w:rsidP="00FD79C3">
            <w:pPr>
              <w:jc w:val="center"/>
            </w:pPr>
            <w:r w:rsidRPr="00890BC3">
              <w:rPr>
                <w:color w:val="000000"/>
                <w:sz w:val="22"/>
                <w:szCs w:val="22"/>
              </w:rPr>
              <w:t>26150,0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14945,4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14219,4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Основное мероприятие</w:t>
            </w:r>
            <w:r>
              <w:rPr>
                <w:color w:val="000000"/>
                <w:sz w:val="22"/>
                <w:szCs w:val="22"/>
              </w:rPr>
              <w:t xml:space="preserve"> «</w:t>
            </w:r>
            <w:r w:rsidRPr="006D0B8F">
              <w:rPr>
                <w:color w:val="000000"/>
                <w:sz w:val="22"/>
                <w:szCs w:val="22"/>
              </w:rPr>
              <w:t>Развитие дополнительного образования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Default="00F54467" w:rsidP="00FD79C3">
            <w:pPr>
              <w:jc w:val="center"/>
            </w:pPr>
            <w:r w:rsidRPr="00890BC3">
              <w:rPr>
                <w:color w:val="000000"/>
                <w:sz w:val="22"/>
                <w:szCs w:val="22"/>
              </w:rPr>
              <w:t>26150,0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14945,4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14219,4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Учреждения по внешкольной работе с детьми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Default="00F54467" w:rsidP="00FD79C3">
            <w:pPr>
              <w:jc w:val="center"/>
            </w:pPr>
            <w:r w:rsidRPr="00890BC3">
              <w:rPr>
                <w:color w:val="000000"/>
                <w:sz w:val="22"/>
                <w:szCs w:val="22"/>
              </w:rPr>
              <w:t>26150,0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14945,4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14219,4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Default="00F54467" w:rsidP="00FD79C3">
            <w:pPr>
              <w:jc w:val="center"/>
            </w:pPr>
            <w:r w:rsidRPr="00890BC3">
              <w:rPr>
                <w:color w:val="000000"/>
                <w:sz w:val="22"/>
                <w:szCs w:val="22"/>
              </w:rPr>
              <w:t>26150,0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14945,4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14219,4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Pr>
                <w:color w:val="000000"/>
                <w:sz w:val="22"/>
                <w:szCs w:val="22"/>
              </w:rPr>
              <w:t>26150</w:t>
            </w:r>
            <w:r w:rsidRPr="006D0B8F">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14945,4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14219,4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 Муниципальная программа "Организация отдыха детей в каникулярное время в Инсарском муниципальном районе на 2016-2025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w:t>
            </w:r>
          </w:p>
        </w:tc>
        <w:tc>
          <w:tcPr>
            <w:tcW w:w="553"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right"/>
              <w:rPr>
                <w:color w:val="000000"/>
              </w:rPr>
            </w:pPr>
            <w:r w:rsidRPr="006D0B8F">
              <w:rPr>
                <w:color w:val="000000"/>
                <w:sz w:val="22"/>
                <w:szCs w:val="22"/>
              </w:rPr>
              <w:t> </w:t>
            </w:r>
          </w:p>
        </w:tc>
        <w:tc>
          <w:tcPr>
            <w:tcW w:w="1078" w:type="dxa"/>
            <w:shd w:val="clear" w:color="000000" w:fill="FFFFFF"/>
            <w:vAlign w:val="bottom"/>
            <w:hideMark/>
          </w:tcPr>
          <w:p w:rsidR="00F54467" w:rsidRDefault="00F54467" w:rsidP="00FD79C3">
            <w:pPr>
              <w:jc w:val="center"/>
            </w:pPr>
            <w:r w:rsidRPr="003D0784">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lastRenderedPageBreak/>
              <w:t>«</w:t>
            </w:r>
            <w:r w:rsidRPr="006D0B8F">
              <w:rPr>
                <w:color w:val="000000"/>
                <w:sz w:val="22"/>
                <w:szCs w:val="22"/>
              </w:rPr>
              <w:t>Капитальный и текущий ремонт, укрепление инфраструктуры и м</w:t>
            </w:r>
            <w:r>
              <w:rPr>
                <w:color w:val="000000"/>
                <w:sz w:val="22"/>
                <w:szCs w:val="22"/>
              </w:rPr>
              <w:t>а</w:t>
            </w:r>
            <w:r w:rsidRPr="006D0B8F">
              <w:rPr>
                <w:color w:val="000000"/>
                <w:sz w:val="22"/>
                <w:szCs w:val="22"/>
              </w:rPr>
              <w:t>териально-технической базы детского оздоровитель</w:t>
            </w:r>
            <w:r>
              <w:rPr>
                <w:color w:val="000000"/>
                <w:sz w:val="22"/>
                <w:szCs w:val="22"/>
              </w:rPr>
              <w:t xml:space="preserve">ного лагеря им. В.Я. Антропова </w:t>
            </w:r>
            <w:r w:rsidRPr="006D0B8F">
              <w:rPr>
                <w:color w:val="000000"/>
                <w:sz w:val="22"/>
                <w:szCs w:val="22"/>
              </w:rPr>
              <w:t xml:space="preserve">МБУДО </w:t>
            </w:r>
            <w:r>
              <w:rPr>
                <w:color w:val="000000"/>
                <w:sz w:val="22"/>
                <w:szCs w:val="22"/>
              </w:rPr>
              <w:t>«</w:t>
            </w:r>
            <w:r w:rsidRPr="006D0B8F">
              <w:rPr>
                <w:color w:val="000000"/>
                <w:sz w:val="22"/>
                <w:szCs w:val="22"/>
              </w:rPr>
              <w:t>Инсарская районная спортивная школа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w:t>
            </w:r>
          </w:p>
        </w:tc>
        <w:tc>
          <w:tcPr>
            <w:tcW w:w="553"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right"/>
              <w:rPr>
                <w:color w:val="000000"/>
              </w:rPr>
            </w:pPr>
            <w:r w:rsidRPr="006D0B8F">
              <w:rPr>
                <w:color w:val="000000"/>
                <w:sz w:val="22"/>
                <w:szCs w:val="22"/>
              </w:rPr>
              <w:t> </w:t>
            </w:r>
          </w:p>
        </w:tc>
        <w:tc>
          <w:tcPr>
            <w:tcW w:w="1078" w:type="dxa"/>
            <w:shd w:val="clear" w:color="000000" w:fill="FFFFFF"/>
            <w:vAlign w:val="bottom"/>
            <w:hideMark/>
          </w:tcPr>
          <w:p w:rsidR="00F54467" w:rsidRDefault="00F54467" w:rsidP="00FD79C3">
            <w:pPr>
              <w:jc w:val="center"/>
            </w:pPr>
            <w:r w:rsidRPr="003D0784">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Учреждения по внешкольной работе с детьми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w:t>
            </w:r>
          </w:p>
        </w:tc>
        <w:tc>
          <w:tcPr>
            <w:tcW w:w="553"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61080</w:t>
            </w:r>
          </w:p>
        </w:tc>
        <w:tc>
          <w:tcPr>
            <w:tcW w:w="546" w:type="dxa"/>
            <w:shd w:val="clear" w:color="000000" w:fill="FFFFFF"/>
            <w:vAlign w:val="bottom"/>
            <w:hideMark/>
          </w:tcPr>
          <w:p w:rsidR="00F54467" w:rsidRPr="006D0B8F" w:rsidRDefault="00F54467" w:rsidP="00FD79C3">
            <w:pPr>
              <w:jc w:val="right"/>
              <w:rPr>
                <w:color w:val="000000"/>
              </w:rPr>
            </w:pPr>
            <w:r w:rsidRPr="006D0B8F">
              <w:rPr>
                <w:color w:val="000000"/>
                <w:sz w:val="22"/>
                <w:szCs w:val="22"/>
              </w:rPr>
              <w:t> </w:t>
            </w:r>
          </w:p>
        </w:tc>
        <w:tc>
          <w:tcPr>
            <w:tcW w:w="1078" w:type="dxa"/>
            <w:shd w:val="clear" w:color="000000" w:fill="FFFFFF"/>
            <w:vAlign w:val="bottom"/>
            <w:hideMark/>
          </w:tcPr>
          <w:p w:rsidR="00F54467" w:rsidRDefault="00F54467" w:rsidP="00FD79C3">
            <w:pPr>
              <w:jc w:val="center"/>
            </w:pPr>
            <w:r w:rsidRPr="003D0784">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w:t>
            </w:r>
          </w:p>
        </w:tc>
        <w:tc>
          <w:tcPr>
            <w:tcW w:w="553"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61080</w:t>
            </w:r>
          </w:p>
        </w:tc>
        <w:tc>
          <w:tcPr>
            <w:tcW w:w="546" w:type="dxa"/>
            <w:shd w:val="clear" w:color="000000" w:fill="FFFFFF"/>
            <w:vAlign w:val="bottom"/>
            <w:hideMark/>
          </w:tcPr>
          <w:p w:rsidR="00F54467" w:rsidRPr="006D0B8F" w:rsidRDefault="00F54467" w:rsidP="00FD79C3">
            <w:pPr>
              <w:jc w:val="right"/>
              <w:rPr>
                <w:color w:val="000000"/>
              </w:rPr>
            </w:pPr>
            <w:r w:rsidRPr="006D0B8F">
              <w:rPr>
                <w:color w:val="000000"/>
                <w:sz w:val="22"/>
                <w:szCs w:val="22"/>
              </w:rPr>
              <w:t>600</w:t>
            </w:r>
          </w:p>
        </w:tc>
        <w:tc>
          <w:tcPr>
            <w:tcW w:w="1078" w:type="dxa"/>
            <w:shd w:val="clear" w:color="000000" w:fill="FFFFFF"/>
            <w:vAlign w:val="bottom"/>
            <w:hideMark/>
          </w:tcPr>
          <w:p w:rsidR="00F54467" w:rsidRDefault="00F54467" w:rsidP="00FD79C3">
            <w:pPr>
              <w:jc w:val="center"/>
            </w:pPr>
            <w:r w:rsidRPr="003D0784">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w:t>
            </w:r>
          </w:p>
        </w:tc>
        <w:tc>
          <w:tcPr>
            <w:tcW w:w="553" w:type="dxa"/>
            <w:shd w:val="clear" w:color="000000" w:fill="FFFFFF"/>
            <w:noWrap/>
            <w:vAlign w:val="bottom"/>
            <w:hideMark/>
          </w:tcPr>
          <w:p w:rsidR="00F54467" w:rsidRPr="006D0B8F" w:rsidRDefault="00F54467" w:rsidP="00FD79C3">
            <w:pPr>
              <w:jc w:val="right"/>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61080</w:t>
            </w:r>
          </w:p>
        </w:tc>
        <w:tc>
          <w:tcPr>
            <w:tcW w:w="546" w:type="dxa"/>
            <w:shd w:val="clear" w:color="000000" w:fill="FFFFFF"/>
            <w:vAlign w:val="bottom"/>
            <w:hideMark/>
          </w:tcPr>
          <w:p w:rsidR="00F54467" w:rsidRPr="006D0B8F" w:rsidRDefault="00F54467" w:rsidP="00FD79C3">
            <w:pPr>
              <w:jc w:val="right"/>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Pr>
                <w:color w:val="000000"/>
                <w:sz w:val="22"/>
                <w:szCs w:val="22"/>
              </w:rPr>
              <w:t>5</w:t>
            </w:r>
            <w:r w:rsidRPr="006D0B8F">
              <w:rPr>
                <w:color w:val="000000"/>
                <w:sz w:val="22"/>
                <w:szCs w:val="22"/>
              </w:rPr>
              <w:t>00,0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c>
          <w:tcPr>
            <w:tcW w:w="1041" w:type="dxa"/>
            <w:shd w:val="clear" w:color="000000" w:fill="FFFFFF"/>
            <w:vAlign w:val="bottom"/>
            <w:hideMark/>
          </w:tcPr>
          <w:p w:rsidR="00F54467" w:rsidRPr="006D0B8F" w:rsidRDefault="00F54467" w:rsidP="00FD79C3">
            <w:pPr>
              <w:jc w:val="center"/>
              <w:rPr>
                <w:color w:val="000000"/>
              </w:rPr>
            </w:pPr>
            <w:r>
              <w:rPr>
                <w:color w:val="000000"/>
                <w:sz w:val="22"/>
                <w:szCs w:val="22"/>
              </w:rPr>
              <w:t>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Развитие культуры и туризма Инсарского муниципального района на 2025-2027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Развитие дополнительного образования в сфере культуры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Учреждения по внешкольной работе с детьми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Молодежная политика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Муниципальная программа</w:t>
            </w:r>
            <w:r>
              <w:rPr>
                <w:color w:val="000000"/>
                <w:sz w:val="22"/>
                <w:szCs w:val="22"/>
              </w:rPr>
              <w:t xml:space="preserve"> «</w:t>
            </w:r>
            <w:r w:rsidRPr="006D0B8F">
              <w:rPr>
                <w:color w:val="000000"/>
                <w:sz w:val="22"/>
                <w:szCs w:val="22"/>
              </w:rPr>
              <w:t xml:space="preserve">Развитие физической культуры, спорта и молодежной политики в  </w:t>
            </w:r>
            <w:r>
              <w:rPr>
                <w:color w:val="000000"/>
                <w:sz w:val="22"/>
                <w:szCs w:val="22"/>
              </w:rPr>
              <w:t xml:space="preserve">Инсарском муниципальном районе </w:t>
            </w:r>
            <w:r w:rsidRPr="006D0B8F">
              <w:rPr>
                <w:color w:val="000000"/>
                <w:sz w:val="22"/>
                <w:szCs w:val="22"/>
              </w:rPr>
              <w:t>на 2016-2027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Молодежная политика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молодежной политики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42110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53,2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55,3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57,5</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Другие вопросы в области </w:t>
            </w:r>
            <w:r w:rsidRPr="006D0B8F">
              <w:rPr>
                <w:color w:val="000000"/>
                <w:sz w:val="22"/>
                <w:szCs w:val="22"/>
              </w:rPr>
              <w:lastRenderedPageBreak/>
              <w:t>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67053,3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6501,3</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6455,3</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Муниципальная программа Инсарского муниципального района Республики Мордовия </w:t>
            </w:r>
            <w:r>
              <w:rPr>
                <w:color w:val="000000"/>
                <w:sz w:val="22"/>
                <w:szCs w:val="22"/>
              </w:rPr>
              <w:t>«</w:t>
            </w:r>
            <w:r w:rsidRPr="006D0B8F">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3309,0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1699,4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«Мероприятие по обеспечению</w:t>
            </w:r>
            <w:r w:rsidRPr="006D0B8F">
              <w:rPr>
                <w:color w:val="000000"/>
                <w:sz w:val="22"/>
                <w:szCs w:val="22"/>
              </w:rPr>
              <w:t xml:space="preserve"> реализации муниципальной программы </w:t>
            </w:r>
            <w:r>
              <w:rPr>
                <w:color w:val="000000"/>
                <w:sz w:val="22"/>
                <w:szCs w:val="22"/>
              </w:rPr>
              <w:t>«</w:t>
            </w:r>
            <w:r w:rsidRPr="006D0B8F">
              <w:rPr>
                <w:color w:val="000000"/>
                <w:sz w:val="22"/>
                <w:szCs w:val="22"/>
              </w:rPr>
              <w:t>Развитие образования в Инсарском муниципальном районе Республики Мордовия</w:t>
            </w:r>
            <w:r>
              <w:rPr>
                <w:color w:val="000000"/>
                <w:sz w:val="22"/>
                <w:szCs w:val="22"/>
              </w:rPr>
              <w:t>»</w:t>
            </w:r>
            <w:r w:rsidRPr="006D0B8F">
              <w:rPr>
                <w:color w:val="000000"/>
                <w:sz w:val="22"/>
                <w:szCs w:val="22"/>
              </w:rPr>
              <w:t xml:space="preserve"> и прочие мероприятия в области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3309,0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1745,4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1699,4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3224,0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1710,4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1664,4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2483,7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1167,0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1117,0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Расходы на выплаты персоналу казенных учреждений</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2483,7</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1167,0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1117,0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732,8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493,6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497,8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Иные  закупки товаров, работ и услуг для обеспечения </w:t>
            </w:r>
            <w:r w:rsidRPr="006D0B8F">
              <w:rPr>
                <w:color w:val="000000"/>
                <w:sz w:val="22"/>
                <w:szCs w:val="22"/>
              </w:rPr>
              <w:lastRenderedPageBreak/>
              <w:t>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732,8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493,6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497,8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Иные бюджетные ассигнования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49,6</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 Уплата  налогов, сборов и иных платежей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61120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850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49,8</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49,6</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Гармонизация межнациональных и межконфессиональных отношений в Инсарском муниципальном районе</w:t>
            </w:r>
            <w:r>
              <w:rPr>
                <w:color w:val="000000"/>
                <w:sz w:val="22"/>
                <w:szCs w:val="22"/>
              </w:rPr>
              <w:t>»</w:t>
            </w:r>
            <w:r w:rsidRPr="006D0B8F">
              <w:rPr>
                <w:color w:val="000000"/>
                <w:sz w:val="22"/>
                <w:szCs w:val="22"/>
              </w:rPr>
              <w:t xml:space="preserve"> на 2019-2027 годы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религиозно</w:t>
            </w:r>
            <w:r>
              <w:rPr>
                <w:color w:val="000000"/>
                <w:sz w:val="22"/>
                <w:szCs w:val="22"/>
              </w:rPr>
              <w:t xml:space="preserve"> </w:t>
            </w:r>
            <w:r w:rsidRPr="006D0B8F">
              <w:rPr>
                <w:color w:val="000000"/>
                <w:sz w:val="22"/>
                <w:szCs w:val="22"/>
              </w:rPr>
              <w:t>- политического экстремизма, ксенофобии и нетерпимости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Организация отдыха детей в каникулярное время в Инсарском муниципальном районе</w:t>
            </w:r>
            <w:r>
              <w:rPr>
                <w:color w:val="000000"/>
                <w:sz w:val="22"/>
                <w:szCs w:val="22"/>
              </w:rPr>
              <w:t>»</w:t>
            </w:r>
            <w:r w:rsidRPr="006D0B8F">
              <w:rPr>
                <w:color w:val="000000"/>
                <w:sz w:val="22"/>
                <w:szCs w:val="22"/>
              </w:rPr>
              <w:t xml:space="preserve"> на 2016-2027 годы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4749,9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4749,9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4749,9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"Организация отдыха и оздоровления детей в летний период на базе детского оздоровительного лагеря им. В.Я. Антропова МБУДО </w:t>
            </w:r>
            <w:r>
              <w:rPr>
                <w:color w:val="000000"/>
                <w:sz w:val="22"/>
                <w:szCs w:val="22"/>
              </w:rPr>
              <w:t>«</w:t>
            </w:r>
            <w:r w:rsidRPr="006D0B8F">
              <w:rPr>
                <w:color w:val="000000"/>
                <w:sz w:val="22"/>
                <w:szCs w:val="22"/>
              </w:rPr>
              <w:t>Инсарская районная спортивная школа</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77210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Предоставление субсидий бюджетным, автономным учреждениям и иным </w:t>
            </w:r>
            <w:r w:rsidRPr="006D0B8F">
              <w:rPr>
                <w:color w:val="000000"/>
                <w:sz w:val="22"/>
                <w:szCs w:val="22"/>
              </w:rPr>
              <w:lastRenderedPageBreak/>
              <w:t>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77210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77210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2849,9</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Организация работы лагерей на базе образовательных учреждений Инсарского муниципального района в каникулярный период</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77210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77210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77210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1900,0</w:t>
            </w:r>
          </w:p>
        </w:tc>
      </w:tr>
      <w:tr w:rsidR="00F54467" w:rsidTr="00FD79C3">
        <w:trPr>
          <w:trHeight w:val="315"/>
        </w:trPr>
        <w:tc>
          <w:tcPr>
            <w:tcW w:w="2989" w:type="dxa"/>
            <w:shd w:val="clear" w:color="auto" w:fill="auto"/>
            <w:vAlign w:val="bottom"/>
            <w:hideMark/>
          </w:tcPr>
          <w:p w:rsidR="00F54467" w:rsidRPr="006D0B8F" w:rsidRDefault="00F54467" w:rsidP="00FD79C3">
            <w:pPr>
              <w:jc w:val="both"/>
            </w:pPr>
            <w:r w:rsidRPr="006D0B8F">
              <w:rPr>
                <w:sz w:val="22"/>
                <w:szCs w:val="22"/>
              </w:rPr>
              <w:t xml:space="preserve">Основное мероприятие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6D0B8F">
              <w:rPr>
                <w:sz w:val="22"/>
                <w:szCs w:val="22"/>
              </w:rPr>
              <w:t>ремонта объектов инфраструктуры организаций отдыха детей</w:t>
            </w:r>
            <w:proofErr w:type="gramEnd"/>
            <w:r w:rsidRPr="006D0B8F">
              <w:rPr>
                <w:sz w:val="22"/>
                <w:szCs w:val="22"/>
              </w:rPr>
              <w:t xml:space="preserve"> и их оздоровления»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58986,4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6D0B8F">
              <w:rPr>
                <w:color w:val="000000"/>
                <w:sz w:val="22"/>
                <w:szCs w:val="22"/>
              </w:rPr>
              <w:t>ремонта объектов инфраструктуры организаций отдыха детей</w:t>
            </w:r>
            <w:proofErr w:type="gramEnd"/>
            <w:r w:rsidRPr="006D0B8F">
              <w:rPr>
                <w:color w:val="000000"/>
                <w:sz w:val="22"/>
                <w:szCs w:val="22"/>
              </w:rPr>
              <w:t xml:space="preserve"> и их оздоровления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L4940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58986,4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Предоставление субсидий бюджетным, автономным учреждениям и иным некоммерческим </w:t>
            </w:r>
            <w:r w:rsidRPr="006D0B8F">
              <w:rPr>
                <w:color w:val="000000"/>
                <w:sz w:val="22"/>
                <w:szCs w:val="22"/>
              </w:rPr>
              <w:lastRenderedPageBreak/>
              <w:t>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L4940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58986,4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40</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w:t>
            </w:r>
          </w:p>
        </w:tc>
        <w:tc>
          <w:tcPr>
            <w:tcW w:w="807" w:type="dxa"/>
            <w:shd w:val="clear" w:color="000000" w:fill="FFFFFF"/>
            <w:noWrap/>
            <w:vAlign w:val="bottom"/>
            <w:hideMark/>
          </w:tcPr>
          <w:p w:rsidR="00F54467" w:rsidRPr="006D0B8F" w:rsidRDefault="00F54467" w:rsidP="00FD79C3">
            <w:pPr>
              <w:jc w:val="center"/>
              <w:rPr>
                <w:color w:val="000000"/>
              </w:rPr>
            </w:pPr>
            <w:r w:rsidRPr="006D0B8F">
              <w:rPr>
                <w:color w:val="000000"/>
                <w:sz w:val="22"/>
                <w:szCs w:val="22"/>
              </w:rPr>
              <w:t>L4940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58986,4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Повышение безопасности дорожного движения в Инсарском муниципальном районе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07</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41</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Культура, кинематография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126384,5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19741,8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Культура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126384,5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19741,8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Развитие культуры и туризма в Инсарском муниципальном районе на 2025-2027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37400,0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23000,0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19641,8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Основное мероприятие «Сохр</w:t>
            </w:r>
            <w:r>
              <w:rPr>
                <w:color w:val="000000"/>
                <w:sz w:val="22"/>
                <w:szCs w:val="22"/>
              </w:rPr>
              <w:t xml:space="preserve">анение традиционного народного </w:t>
            </w:r>
            <w:r w:rsidRPr="006D0B8F">
              <w:rPr>
                <w:color w:val="000000"/>
                <w:sz w:val="22"/>
                <w:szCs w:val="22"/>
              </w:rPr>
              <w:t>творчества, национальных культур и развитие культурно-досуговой деятельности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24650,0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12997,4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Дворцы и дома культуры, другие учреждения культуры и средств массовой информации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24650,0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12997,4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24650,0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12997,4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Субсидии бюджетным учреждениям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24650,0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16000,0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12997,4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 xml:space="preserve">Совершенствование и развитие библиотечно-информационной </w:t>
            </w:r>
            <w:r w:rsidRPr="006D0B8F">
              <w:rPr>
                <w:color w:val="000000"/>
                <w:sz w:val="22"/>
                <w:szCs w:val="22"/>
              </w:rPr>
              <w:lastRenderedPageBreak/>
              <w:t>деятельности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6644,4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Библиотеки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6644,4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6644,4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Субсидии бюджетным учреждениям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05</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61160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12750,0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7000,0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6644,4</w:t>
            </w:r>
          </w:p>
        </w:tc>
      </w:tr>
      <w:tr w:rsidR="00F54467" w:rsidTr="00FD79C3">
        <w:trPr>
          <w:trHeight w:val="810"/>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Комплексное развитие сельских территорий Инсарского муниципального района Республики Мордовия на 2020 - 2027 годы</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88484,5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Подпрограмма </w:t>
            </w:r>
            <w:r>
              <w:rPr>
                <w:color w:val="000000"/>
                <w:sz w:val="22"/>
                <w:szCs w:val="22"/>
              </w:rPr>
              <w:t>«</w:t>
            </w:r>
            <w:r w:rsidRPr="006D0B8F">
              <w:rPr>
                <w:color w:val="000000"/>
                <w:sz w:val="22"/>
                <w:szCs w:val="22"/>
              </w:rPr>
              <w:t>Создание и развитие инфраструктуры на сельских территориях</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88484,5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Современный облик сельских территорий</w:t>
            </w:r>
            <w:r>
              <w:rPr>
                <w:color w:val="000000"/>
                <w:sz w:val="22"/>
                <w:szCs w:val="22"/>
              </w:rPr>
              <w:t>»</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88484,5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Реализация мероприятий по комплексному развитию сельских территорий</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L5760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88484,5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auto" w:fill="auto"/>
            <w:hideMark/>
          </w:tcPr>
          <w:p w:rsidR="00F54467" w:rsidRPr="006D0B8F" w:rsidRDefault="00F54467" w:rsidP="00FD79C3">
            <w:pPr>
              <w:jc w:val="both"/>
              <w:rPr>
                <w:color w:val="000000"/>
              </w:rPr>
            </w:pPr>
            <w:r w:rsidRPr="006D0B8F">
              <w:rPr>
                <w:color w:val="000000"/>
                <w:sz w:val="22"/>
                <w:szCs w:val="22"/>
              </w:rPr>
              <w:t xml:space="preserve">Субсидии бюджетным учреждениям </w:t>
            </w:r>
          </w:p>
        </w:tc>
        <w:tc>
          <w:tcPr>
            <w:tcW w:w="62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22</w:t>
            </w:r>
          </w:p>
        </w:tc>
        <w:tc>
          <w:tcPr>
            <w:tcW w:w="32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2</w:t>
            </w:r>
          </w:p>
        </w:tc>
        <w:tc>
          <w:tcPr>
            <w:tcW w:w="553"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L5760</w:t>
            </w:r>
          </w:p>
        </w:tc>
        <w:tc>
          <w:tcPr>
            <w:tcW w:w="546" w:type="dxa"/>
            <w:shd w:val="clear" w:color="auto" w:fill="auto"/>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88484,5</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Непрограммные расходы в рамках </w:t>
            </w:r>
            <w:proofErr w:type="gramStart"/>
            <w:r w:rsidRPr="006D0B8F">
              <w:rPr>
                <w:color w:val="000000"/>
                <w:sz w:val="22"/>
                <w:szCs w:val="22"/>
              </w:rPr>
              <w:t>обеспечения деятельности главных распорядителей  средств бюджета</w:t>
            </w:r>
            <w:proofErr w:type="gramEnd"/>
            <w:r w:rsidRPr="006D0B8F">
              <w:rPr>
                <w:color w:val="000000"/>
                <w:sz w:val="22"/>
                <w:szCs w:val="22"/>
              </w:rPr>
              <w:t xml:space="preserve"> Инсарского муниципального района Республики Мордовия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культуры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Субсидии бюджетным учреждениям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08</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89</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00</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42250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Социальная политика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6782,9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6930,6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7247,8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Охрана семьи и детства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6782,9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6930,6</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7247,8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6D0B8F">
              <w:rPr>
                <w:color w:val="000000"/>
                <w:sz w:val="22"/>
                <w:szCs w:val="22"/>
              </w:rPr>
              <w:t xml:space="preserve">Развитие образования в Инсарском </w:t>
            </w:r>
            <w:r w:rsidRPr="006D0B8F">
              <w:rPr>
                <w:color w:val="000000"/>
                <w:sz w:val="22"/>
                <w:szCs w:val="22"/>
              </w:rPr>
              <w:lastRenderedPageBreak/>
              <w:t>муниципальном районе Республики Мордовия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3675,9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3823,4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3977,0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Основное мероприятие </w:t>
            </w:r>
            <w:r>
              <w:rPr>
                <w:color w:val="000000"/>
                <w:sz w:val="22"/>
                <w:szCs w:val="22"/>
              </w:rPr>
              <w:t>«</w:t>
            </w:r>
            <w:r w:rsidRPr="006D0B8F">
              <w:rPr>
                <w:color w:val="000000"/>
                <w:sz w:val="22"/>
                <w:szCs w:val="22"/>
              </w:rPr>
              <w:t>Развитие общего образования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3675,9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3823,4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3977,0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3675,9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3823,4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3977,0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Предоставление субсидий бюджетным, автономным учреждениям и иным некоммерческим организациям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3675,9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3823,4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3977,0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Субсидии бюджетным учреждениям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77070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610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3675,9</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3823,4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3977,0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6D0B8F">
              <w:rPr>
                <w:color w:val="000000"/>
                <w:sz w:val="22"/>
                <w:szCs w:val="22"/>
              </w:rPr>
              <w:t>Развитие образования в Инсарском муниципальном районе Республики Мордовия</w:t>
            </w:r>
            <w:r>
              <w:rPr>
                <w:color w:val="000000"/>
                <w:sz w:val="22"/>
                <w:szCs w:val="22"/>
              </w:rPr>
              <w:t>»</w:t>
            </w:r>
            <w:r w:rsidRPr="006D0B8F">
              <w:rPr>
                <w:color w:val="000000"/>
                <w:sz w:val="22"/>
                <w:szCs w:val="22"/>
              </w:rPr>
              <w:t xml:space="preserve"> </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3270,8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Основное мероприя</w:t>
            </w:r>
            <w:r>
              <w:rPr>
                <w:color w:val="000000"/>
                <w:sz w:val="22"/>
                <w:szCs w:val="22"/>
              </w:rPr>
              <w:t>тие «Мероприятие по обеспечению</w:t>
            </w:r>
            <w:r w:rsidRPr="006D0B8F">
              <w:rPr>
                <w:color w:val="000000"/>
                <w:sz w:val="22"/>
                <w:szCs w:val="22"/>
              </w:rPr>
              <w:t xml:space="preserve"> реализации муниципальной программы </w:t>
            </w:r>
            <w:r>
              <w:rPr>
                <w:color w:val="000000"/>
                <w:sz w:val="22"/>
                <w:szCs w:val="22"/>
              </w:rPr>
              <w:t>«</w:t>
            </w:r>
            <w:r w:rsidRPr="006D0B8F">
              <w:rPr>
                <w:color w:val="000000"/>
                <w:sz w:val="22"/>
                <w:szCs w:val="22"/>
              </w:rPr>
              <w:t>Развитие образования в Инсарском муниципальном районе Республики Мордовия</w:t>
            </w:r>
            <w:r>
              <w:rPr>
                <w:color w:val="000000"/>
                <w:sz w:val="22"/>
                <w:szCs w:val="22"/>
              </w:rPr>
              <w:t>»</w:t>
            </w:r>
            <w:r w:rsidRPr="006D0B8F">
              <w:rPr>
                <w:color w:val="000000"/>
                <w:sz w:val="22"/>
                <w:szCs w:val="22"/>
              </w:rPr>
              <w:t xml:space="preserve"> и прочие мероприятия в области образования</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3270,8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proofErr w:type="gramStart"/>
            <w:r w:rsidRPr="006D0B8F">
              <w:rPr>
                <w:color w:val="000000"/>
                <w:sz w:val="22"/>
                <w:szCs w:val="22"/>
              </w:rPr>
              <w:t xml:space="preserve">Осуществление государственных </w:t>
            </w:r>
            <w:r>
              <w:rPr>
                <w:color w:val="000000"/>
                <w:sz w:val="22"/>
                <w:szCs w:val="22"/>
              </w:rPr>
              <w:t xml:space="preserve">полномочий Республики Мордовия по </w:t>
            </w:r>
            <w:r w:rsidRPr="006D0B8F">
              <w:rPr>
                <w:color w:val="000000"/>
                <w:sz w:val="22"/>
                <w:szCs w:val="22"/>
              </w:rPr>
              <w:t>выплате вознаграждения опекунам и попечителям несоверш</w:t>
            </w:r>
            <w:r>
              <w:rPr>
                <w:color w:val="000000"/>
                <w:sz w:val="22"/>
                <w:szCs w:val="22"/>
              </w:rPr>
              <w:t xml:space="preserve">еннолетних граждан проживающих </w:t>
            </w:r>
            <w:r w:rsidRPr="006D0B8F">
              <w:rPr>
                <w:color w:val="000000"/>
                <w:sz w:val="22"/>
                <w:szCs w:val="22"/>
              </w:rPr>
              <w:t xml:space="preserve">на территории Республики Мордовия, с которыми органы опеки и попечительства заключили договор о приемной семье, выплате ежемесячного пособия опекуну </w:t>
            </w:r>
            <w:r w:rsidRPr="006D0B8F">
              <w:rPr>
                <w:color w:val="000000"/>
                <w:sz w:val="22"/>
                <w:szCs w:val="22"/>
              </w:rPr>
              <w:lastRenderedPageBreak/>
              <w:t>(попечителю),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sidRPr="006D0B8F">
              <w:rPr>
                <w:color w:val="000000"/>
                <w:sz w:val="22"/>
                <w:szCs w:val="22"/>
              </w:rPr>
              <w:t xml:space="preserve"> без попечения родителей, </w:t>
            </w:r>
            <w:proofErr w:type="gramStart"/>
            <w:r w:rsidRPr="006D0B8F">
              <w:rPr>
                <w:color w:val="000000"/>
                <w:sz w:val="22"/>
                <w:szCs w:val="22"/>
              </w:rPr>
              <w:t>обучающимся</w:t>
            </w:r>
            <w:proofErr w:type="gramEnd"/>
            <w:r w:rsidRPr="006D0B8F">
              <w:rPr>
                <w:color w:val="000000"/>
                <w:sz w:val="22"/>
                <w:szCs w:val="22"/>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lastRenderedPageBreak/>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3270,8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Социальное обеспечение и иные выплаты населению</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3270,8</w:t>
            </w:r>
          </w:p>
        </w:tc>
      </w:tr>
      <w:tr w:rsidR="00F54467" w:rsidTr="00FD79C3">
        <w:trPr>
          <w:trHeight w:val="25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Публичные нормативные социальные выплаты гражданам</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310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2080,0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2080,0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2080,0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Социальные выплаты гражданам кроме, публичных нормативных социальных выплат</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04</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02</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09</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77180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320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1027,0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1027,2</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1190,8</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Физическая культура и спорт</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Физическая культура</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137,4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Муниципальная программа </w:t>
            </w:r>
            <w:r>
              <w:rPr>
                <w:color w:val="000000"/>
                <w:sz w:val="22"/>
                <w:szCs w:val="22"/>
              </w:rPr>
              <w:t>«</w:t>
            </w:r>
            <w:r w:rsidRPr="006D0B8F">
              <w:rPr>
                <w:color w:val="000000"/>
                <w:sz w:val="22"/>
                <w:szCs w:val="22"/>
              </w:rPr>
              <w:t xml:space="preserve">Развитие физической культуры, </w:t>
            </w:r>
            <w:r>
              <w:rPr>
                <w:color w:val="000000"/>
                <w:sz w:val="22"/>
                <w:szCs w:val="22"/>
              </w:rPr>
              <w:t xml:space="preserve">спорта и молодежной политики в Инсарском муниципальном районе </w:t>
            </w:r>
            <w:r w:rsidRPr="006D0B8F">
              <w:rPr>
                <w:color w:val="000000"/>
                <w:sz w:val="22"/>
                <w:szCs w:val="22"/>
              </w:rPr>
              <w:t>на 2016-2027 годы</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Внутрирайонные спортивные соревнования и физкультурно-массовые мероприятия</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спорта и физической культуры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 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06</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122,4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127,4</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132,4</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lastRenderedPageBreak/>
              <w:t xml:space="preserve">Муниципальная программа </w:t>
            </w:r>
            <w:r>
              <w:rPr>
                <w:color w:val="000000"/>
                <w:sz w:val="22"/>
                <w:szCs w:val="22"/>
              </w:rPr>
              <w:t>«</w:t>
            </w:r>
            <w:r w:rsidRPr="006D0B8F">
              <w:rPr>
                <w:color w:val="000000"/>
                <w:sz w:val="22"/>
                <w:szCs w:val="22"/>
              </w:rPr>
              <w:t>Гармонизация межнациональных и межконфессиональных отношений в Инсарском муниципальном районе</w:t>
            </w:r>
            <w:r>
              <w:rPr>
                <w:color w:val="000000"/>
                <w:sz w:val="22"/>
                <w:szCs w:val="22"/>
              </w:rPr>
              <w:t>»</w:t>
            </w:r>
            <w:r w:rsidRPr="006D0B8F">
              <w:rPr>
                <w:color w:val="000000"/>
                <w:sz w:val="22"/>
                <w:szCs w:val="22"/>
              </w:rPr>
              <w:t xml:space="preserve"> на 2019-2027 годы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Основное мероприятие </w:t>
            </w:r>
            <w:r>
              <w:rPr>
                <w:color w:val="000000"/>
                <w:sz w:val="22"/>
                <w:szCs w:val="22"/>
              </w:rPr>
              <w:t>«</w:t>
            </w:r>
            <w:r w:rsidRPr="006D0B8F">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6D0B8F">
              <w:rPr>
                <w:color w:val="000000"/>
                <w:sz w:val="22"/>
                <w:szCs w:val="22"/>
              </w:rPr>
              <w:t>о-</w:t>
            </w:r>
            <w:proofErr w:type="gramEnd"/>
            <w:r w:rsidRPr="006D0B8F">
              <w:rPr>
                <w:color w:val="000000"/>
                <w:sz w:val="22"/>
                <w:szCs w:val="22"/>
              </w:rPr>
              <w:t xml:space="preserve"> политического экстремизма,</w:t>
            </w:r>
            <w:r>
              <w:rPr>
                <w:color w:val="000000"/>
                <w:sz w:val="22"/>
                <w:szCs w:val="22"/>
              </w:rPr>
              <w:t xml:space="preserve"> </w:t>
            </w:r>
            <w:r w:rsidRPr="006D0B8F">
              <w:rPr>
                <w:color w:val="000000"/>
                <w:sz w:val="22"/>
                <w:szCs w:val="22"/>
              </w:rPr>
              <w:t>ксенофобии и нетерпимости</w:t>
            </w:r>
            <w:r>
              <w:rPr>
                <w:color w:val="000000"/>
                <w:sz w:val="22"/>
                <w:szCs w:val="22"/>
              </w:rPr>
              <w:t>»</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Мероприятия в области спорта и физической культуры</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 </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Закупка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200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jc w:val="both"/>
              <w:rPr>
                <w:color w:val="000000"/>
              </w:rPr>
            </w:pPr>
            <w:r w:rsidRPr="006D0B8F">
              <w:rPr>
                <w:color w:val="000000"/>
                <w:sz w:val="22"/>
                <w:szCs w:val="22"/>
              </w:rPr>
              <w:t xml:space="preserve"> Иные закупки товаров, работ и услуг для обеспечения государственных (муниципальных) нужд</w:t>
            </w:r>
          </w:p>
        </w:tc>
        <w:tc>
          <w:tcPr>
            <w:tcW w:w="62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902</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11</w:t>
            </w:r>
          </w:p>
        </w:tc>
        <w:tc>
          <w:tcPr>
            <w:tcW w:w="572"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01</w:t>
            </w:r>
          </w:p>
        </w:tc>
        <w:tc>
          <w:tcPr>
            <w:tcW w:w="43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w:t>
            </w:r>
          </w:p>
        </w:tc>
        <w:tc>
          <w:tcPr>
            <w:tcW w:w="32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w:t>
            </w:r>
          </w:p>
        </w:tc>
        <w:tc>
          <w:tcPr>
            <w:tcW w:w="553"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03</w:t>
            </w:r>
          </w:p>
        </w:tc>
        <w:tc>
          <w:tcPr>
            <w:tcW w:w="807"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42040</w:t>
            </w:r>
          </w:p>
        </w:tc>
        <w:tc>
          <w:tcPr>
            <w:tcW w:w="546"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240</w:t>
            </w:r>
          </w:p>
        </w:tc>
        <w:tc>
          <w:tcPr>
            <w:tcW w:w="1078"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c>
          <w:tcPr>
            <w:tcW w:w="1041" w:type="dxa"/>
            <w:shd w:val="clear" w:color="000000" w:fill="FFFFFF"/>
            <w:vAlign w:val="bottom"/>
            <w:hideMark/>
          </w:tcPr>
          <w:p w:rsidR="00F54467" w:rsidRPr="006D0B8F" w:rsidRDefault="00F54467" w:rsidP="00FD79C3">
            <w:pPr>
              <w:jc w:val="center"/>
              <w:rPr>
                <w:color w:val="000000"/>
              </w:rPr>
            </w:pPr>
            <w:r w:rsidRPr="006D0B8F">
              <w:rPr>
                <w:color w:val="000000"/>
                <w:sz w:val="22"/>
                <w:szCs w:val="22"/>
              </w:rPr>
              <w:t>5,0</w:t>
            </w:r>
          </w:p>
        </w:tc>
      </w:tr>
      <w:tr w:rsidR="00F54467" w:rsidTr="00FD79C3">
        <w:trPr>
          <w:trHeight w:val="315"/>
        </w:trPr>
        <w:tc>
          <w:tcPr>
            <w:tcW w:w="2989" w:type="dxa"/>
            <w:shd w:val="clear" w:color="000000" w:fill="FFFFFF"/>
            <w:hideMark/>
          </w:tcPr>
          <w:p w:rsidR="00F54467" w:rsidRPr="006D0B8F" w:rsidRDefault="00F54467" w:rsidP="00FD79C3">
            <w:pPr>
              <w:rPr>
                <w:b/>
                <w:bCs/>
                <w:color w:val="000000"/>
              </w:rPr>
            </w:pPr>
            <w:r w:rsidRPr="006D0B8F">
              <w:rPr>
                <w:b/>
                <w:bCs/>
                <w:color w:val="000000"/>
                <w:sz w:val="22"/>
                <w:szCs w:val="22"/>
              </w:rPr>
              <w:t>Всего расходов</w:t>
            </w:r>
          </w:p>
        </w:tc>
        <w:tc>
          <w:tcPr>
            <w:tcW w:w="627"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 </w:t>
            </w:r>
          </w:p>
        </w:tc>
        <w:tc>
          <w:tcPr>
            <w:tcW w:w="436"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 </w:t>
            </w:r>
          </w:p>
        </w:tc>
        <w:tc>
          <w:tcPr>
            <w:tcW w:w="572"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 </w:t>
            </w:r>
          </w:p>
        </w:tc>
        <w:tc>
          <w:tcPr>
            <w:tcW w:w="436"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 </w:t>
            </w:r>
          </w:p>
        </w:tc>
        <w:tc>
          <w:tcPr>
            <w:tcW w:w="326"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 </w:t>
            </w:r>
          </w:p>
        </w:tc>
        <w:tc>
          <w:tcPr>
            <w:tcW w:w="553"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 </w:t>
            </w:r>
          </w:p>
        </w:tc>
        <w:tc>
          <w:tcPr>
            <w:tcW w:w="807"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 </w:t>
            </w:r>
          </w:p>
        </w:tc>
        <w:tc>
          <w:tcPr>
            <w:tcW w:w="546"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 </w:t>
            </w:r>
          </w:p>
        </w:tc>
        <w:tc>
          <w:tcPr>
            <w:tcW w:w="1078"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582221,2</w:t>
            </w:r>
          </w:p>
        </w:tc>
        <w:tc>
          <w:tcPr>
            <w:tcW w:w="1041"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355943,3</w:t>
            </w:r>
          </w:p>
        </w:tc>
        <w:tc>
          <w:tcPr>
            <w:tcW w:w="1041" w:type="dxa"/>
            <w:shd w:val="clear" w:color="000000" w:fill="FFFFFF"/>
            <w:vAlign w:val="bottom"/>
            <w:hideMark/>
          </w:tcPr>
          <w:p w:rsidR="00F54467" w:rsidRPr="006D0B8F" w:rsidRDefault="00F54467" w:rsidP="00FD79C3">
            <w:pPr>
              <w:jc w:val="center"/>
              <w:rPr>
                <w:b/>
                <w:bCs/>
                <w:color w:val="000000"/>
              </w:rPr>
            </w:pPr>
            <w:r w:rsidRPr="006D0B8F">
              <w:rPr>
                <w:b/>
                <w:bCs/>
                <w:color w:val="000000"/>
                <w:sz w:val="22"/>
                <w:szCs w:val="22"/>
              </w:rPr>
              <w:t>363834,9</w:t>
            </w:r>
          </w:p>
        </w:tc>
      </w:tr>
    </w:tbl>
    <w:p w:rsidR="00F54467" w:rsidRDefault="00F54467" w:rsidP="00F54467">
      <w:pPr>
        <w:rPr>
          <w:sz w:val="27"/>
          <w:szCs w:val="27"/>
        </w:rPr>
      </w:pPr>
    </w:p>
    <w:p w:rsidR="00F54467" w:rsidRDefault="00F54467" w:rsidP="00F54467">
      <w:pPr>
        <w:rPr>
          <w:sz w:val="27"/>
          <w:szCs w:val="27"/>
        </w:rPr>
      </w:pPr>
    </w:p>
    <w:p w:rsidR="00F54467" w:rsidRPr="00E16DA4" w:rsidRDefault="00F54467" w:rsidP="00F54467">
      <w:pPr>
        <w:rPr>
          <w:sz w:val="27"/>
          <w:szCs w:val="27"/>
          <w:lang w:val="en-US"/>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p w:rsidR="00F54467" w:rsidRDefault="00F54467" w:rsidP="00F54467">
      <w:pPr>
        <w:rPr>
          <w:sz w:val="27"/>
          <w:szCs w:val="27"/>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tblGrid>
      <w:tr w:rsidR="00F54467" w:rsidRPr="003D5E98" w:rsidTr="00FD79C3">
        <w:tc>
          <w:tcPr>
            <w:tcW w:w="4076" w:type="dxa"/>
            <w:tcBorders>
              <w:top w:val="nil"/>
              <w:left w:val="nil"/>
              <w:bottom w:val="nil"/>
              <w:right w:val="nil"/>
            </w:tcBorders>
          </w:tcPr>
          <w:p w:rsidR="00F54467" w:rsidRDefault="00F54467" w:rsidP="00FD79C3">
            <w:pPr>
              <w:autoSpaceDE w:val="0"/>
              <w:autoSpaceDN w:val="0"/>
              <w:adjustRightInd w:val="0"/>
              <w:rPr>
                <w:color w:val="000000"/>
                <w:sz w:val="20"/>
                <w:szCs w:val="20"/>
              </w:rPr>
            </w:pPr>
          </w:p>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3</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 xml:space="preserve">Инсарского муниципального района </w:t>
            </w:r>
          </w:p>
          <w:p w:rsidR="00F54467" w:rsidRPr="003D5E98" w:rsidRDefault="00F54467" w:rsidP="00FD79C3">
            <w:pPr>
              <w:autoSpaceDE w:val="0"/>
              <w:autoSpaceDN w:val="0"/>
              <w:adjustRightInd w:val="0"/>
              <w:rPr>
                <w:color w:val="000000"/>
                <w:sz w:val="20"/>
                <w:szCs w:val="20"/>
              </w:rPr>
            </w:pPr>
            <w:r>
              <w:rPr>
                <w:color w:val="000000"/>
                <w:sz w:val="20"/>
                <w:szCs w:val="20"/>
              </w:rPr>
              <w:t>от 14 марта 2025 года № 10</w:t>
            </w:r>
          </w:p>
          <w:p w:rsidR="00F54467" w:rsidRPr="003D5E98" w:rsidRDefault="00F54467" w:rsidP="00FD79C3">
            <w:pPr>
              <w:autoSpaceDE w:val="0"/>
              <w:autoSpaceDN w:val="0"/>
              <w:adjustRightInd w:val="0"/>
              <w:rPr>
                <w:color w:val="000000"/>
                <w:sz w:val="20"/>
                <w:szCs w:val="20"/>
              </w:rPr>
            </w:pPr>
          </w:p>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4</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Инсарского муниципального района Республики Мордовия «О бюджете Инсарского муниципального района Республики Мордовия на 2025 год и на плановый период 2026 и 2027 годов»</w:t>
            </w:r>
          </w:p>
          <w:p w:rsidR="00F54467" w:rsidRPr="003D5E98" w:rsidRDefault="00F54467" w:rsidP="00FD79C3">
            <w:pPr>
              <w:rPr>
                <w:sz w:val="27"/>
                <w:szCs w:val="27"/>
              </w:rPr>
            </w:pPr>
            <w:r w:rsidRPr="003D5E98">
              <w:rPr>
                <w:color w:val="000000"/>
                <w:sz w:val="20"/>
                <w:szCs w:val="20"/>
              </w:rPr>
              <w:t>от 24 декабря.2024 года № 58</w:t>
            </w:r>
          </w:p>
        </w:tc>
      </w:tr>
    </w:tbl>
    <w:p w:rsidR="00F54467" w:rsidRDefault="00F54467" w:rsidP="00F54467">
      <w:pPr>
        <w:rPr>
          <w:sz w:val="27"/>
          <w:szCs w:val="27"/>
        </w:rPr>
      </w:pPr>
    </w:p>
    <w:tbl>
      <w:tblPr>
        <w:tblW w:w="10349" w:type="dxa"/>
        <w:tblInd w:w="108" w:type="dxa"/>
        <w:tblLayout w:type="fixed"/>
        <w:tblLook w:val="04A0" w:firstRow="1" w:lastRow="0" w:firstColumn="1" w:lastColumn="0" w:noHBand="0" w:noVBand="1"/>
      </w:tblPr>
      <w:tblGrid>
        <w:gridCol w:w="3119"/>
        <w:gridCol w:w="567"/>
        <w:gridCol w:w="585"/>
        <w:gridCol w:w="436"/>
        <w:gridCol w:w="326"/>
        <w:gridCol w:w="553"/>
        <w:gridCol w:w="807"/>
        <w:gridCol w:w="546"/>
        <w:gridCol w:w="1142"/>
        <w:gridCol w:w="1134"/>
        <w:gridCol w:w="1134"/>
      </w:tblGrid>
      <w:tr w:rsidR="00F54467" w:rsidRPr="00F934E6" w:rsidTr="00FD79C3">
        <w:trPr>
          <w:trHeight w:val="1215"/>
        </w:trPr>
        <w:tc>
          <w:tcPr>
            <w:tcW w:w="10349" w:type="dxa"/>
            <w:gridSpan w:val="11"/>
            <w:tcBorders>
              <w:top w:val="nil"/>
              <w:left w:val="nil"/>
              <w:bottom w:val="nil"/>
              <w:right w:val="nil"/>
            </w:tcBorders>
            <w:shd w:val="clear" w:color="auto" w:fill="auto"/>
            <w:vAlign w:val="center"/>
            <w:hideMark/>
          </w:tcPr>
          <w:p w:rsidR="00F54467" w:rsidRPr="00B43EFB" w:rsidRDefault="00F54467" w:rsidP="00FD79C3">
            <w:pPr>
              <w:jc w:val="center"/>
              <w:rPr>
                <w:b/>
                <w:bCs/>
                <w:color w:val="000000"/>
                <w:sz w:val="28"/>
                <w:szCs w:val="28"/>
              </w:rPr>
            </w:pPr>
            <w:r w:rsidRPr="00B43EFB">
              <w:rPr>
                <w:b/>
                <w:bCs/>
                <w:color w:val="000000"/>
                <w:sz w:val="28"/>
                <w:szCs w:val="28"/>
              </w:rPr>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43EFB">
              <w:rPr>
                <w:b/>
                <w:bCs/>
                <w:color w:val="000000"/>
                <w:sz w:val="28"/>
                <w:szCs w:val="28"/>
              </w:rPr>
              <w:t>видов расходов классификации расходов бюджетов</w:t>
            </w:r>
            <w:proofErr w:type="gramEnd"/>
            <w:r w:rsidRPr="00B43EFB">
              <w:rPr>
                <w:b/>
                <w:bCs/>
                <w:color w:val="000000"/>
                <w:sz w:val="28"/>
                <w:szCs w:val="28"/>
              </w:rPr>
              <w:t xml:space="preserve"> на 2025 год и на плановый период 2026 и 2027 годов </w:t>
            </w:r>
          </w:p>
        </w:tc>
      </w:tr>
      <w:tr w:rsidR="00F54467" w:rsidRPr="00F934E6" w:rsidTr="00FD79C3">
        <w:trPr>
          <w:trHeight w:val="315"/>
        </w:trPr>
        <w:tc>
          <w:tcPr>
            <w:tcW w:w="3119" w:type="dxa"/>
            <w:tcBorders>
              <w:top w:val="nil"/>
              <w:left w:val="nil"/>
              <w:bottom w:val="nil"/>
              <w:right w:val="nil"/>
            </w:tcBorders>
            <w:shd w:val="clear" w:color="auto" w:fill="auto"/>
            <w:hideMark/>
          </w:tcPr>
          <w:p w:rsidR="00F54467" w:rsidRPr="00F934E6" w:rsidRDefault="00F54467" w:rsidP="00FD79C3">
            <w:pPr>
              <w:rPr>
                <w:color w:val="000000"/>
              </w:rPr>
            </w:pPr>
          </w:p>
        </w:tc>
        <w:tc>
          <w:tcPr>
            <w:tcW w:w="567" w:type="dxa"/>
            <w:tcBorders>
              <w:top w:val="nil"/>
              <w:left w:val="nil"/>
              <w:bottom w:val="nil"/>
              <w:right w:val="nil"/>
            </w:tcBorders>
            <w:shd w:val="clear" w:color="auto" w:fill="auto"/>
            <w:noWrap/>
            <w:vAlign w:val="bottom"/>
            <w:hideMark/>
          </w:tcPr>
          <w:p w:rsidR="00F54467" w:rsidRPr="00F934E6" w:rsidRDefault="00F54467" w:rsidP="00FD79C3">
            <w:pPr>
              <w:jc w:val="center"/>
              <w:rPr>
                <w:color w:val="000000"/>
              </w:rPr>
            </w:pPr>
          </w:p>
        </w:tc>
        <w:tc>
          <w:tcPr>
            <w:tcW w:w="585" w:type="dxa"/>
            <w:tcBorders>
              <w:top w:val="nil"/>
              <w:left w:val="nil"/>
              <w:bottom w:val="nil"/>
              <w:right w:val="nil"/>
            </w:tcBorders>
            <w:shd w:val="clear" w:color="auto" w:fill="auto"/>
            <w:noWrap/>
            <w:vAlign w:val="bottom"/>
            <w:hideMark/>
          </w:tcPr>
          <w:p w:rsidR="00F54467" w:rsidRPr="00F934E6" w:rsidRDefault="00F54467" w:rsidP="00FD79C3">
            <w:pPr>
              <w:jc w:val="center"/>
              <w:rPr>
                <w:color w:val="000000"/>
              </w:rPr>
            </w:pPr>
          </w:p>
        </w:tc>
        <w:tc>
          <w:tcPr>
            <w:tcW w:w="436" w:type="dxa"/>
            <w:tcBorders>
              <w:top w:val="nil"/>
              <w:left w:val="nil"/>
              <w:bottom w:val="nil"/>
              <w:right w:val="nil"/>
            </w:tcBorders>
            <w:shd w:val="clear" w:color="auto" w:fill="auto"/>
            <w:noWrap/>
            <w:vAlign w:val="bottom"/>
            <w:hideMark/>
          </w:tcPr>
          <w:p w:rsidR="00F54467" w:rsidRPr="00F934E6" w:rsidRDefault="00F54467" w:rsidP="00FD79C3">
            <w:pPr>
              <w:jc w:val="center"/>
              <w:rPr>
                <w:color w:val="000000"/>
              </w:rPr>
            </w:pPr>
          </w:p>
        </w:tc>
        <w:tc>
          <w:tcPr>
            <w:tcW w:w="326" w:type="dxa"/>
            <w:tcBorders>
              <w:top w:val="nil"/>
              <w:left w:val="nil"/>
              <w:bottom w:val="nil"/>
              <w:right w:val="nil"/>
            </w:tcBorders>
            <w:shd w:val="clear" w:color="auto" w:fill="auto"/>
            <w:noWrap/>
            <w:vAlign w:val="bottom"/>
            <w:hideMark/>
          </w:tcPr>
          <w:p w:rsidR="00F54467" w:rsidRPr="00F934E6" w:rsidRDefault="00F54467" w:rsidP="00FD79C3">
            <w:pPr>
              <w:jc w:val="center"/>
              <w:rPr>
                <w:color w:val="000000"/>
              </w:rPr>
            </w:pPr>
          </w:p>
        </w:tc>
        <w:tc>
          <w:tcPr>
            <w:tcW w:w="553" w:type="dxa"/>
            <w:tcBorders>
              <w:top w:val="nil"/>
              <w:left w:val="nil"/>
              <w:bottom w:val="nil"/>
              <w:right w:val="nil"/>
            </w:tcBorders>
            <w:shd w:val="clear" w:color="auto" w:fill="auto"/>
            <w:noWrap/>
            <w:vAlign w:val="bottom"/>
            <w:hideMark/>
          </w:tcPr>
          <w:p w:rsidR="00F54467" w:rsidRPr="00F934E6" w:rsidRDefault="00F54467" w:rsidP="00FD79C3">
            <w:pPr>
              <w:jc w:val="center"/>
              <w:rPr>
                <w:color w:val="000000"/>
              </w:rPr>
            </w:pPr>
          </w:p>
        </w:tc>
        <w:tc>
          <w:tcPr>
            <w:tcW w:w="807" w:type="dxa"/>
            <w:tcBorders>
              <w:top w:val="nil"/>
              <w:left w:val="nil"/>
              <w:bottom w:val="nil"/>
              <w:right w:val="nil"/>
            </w:tcBorders>
            <w:shd w:val="clear" w:color="auto" w:fill="auto"/>
            <w:noWrap/>
            <w:vAlign w:val="bottom"/>
            <w:hideMark/>
          </w:tcPr>
          <w:p w:rsidR="00F54467" w:rsidRPr="00F934E6" w:rsidRDefault="00F54467" w:rsidP="00FD79C3">
            <w:pPr>
              <w:jc w:val="center"/>
              <w:rPr>
                <w:color w:val="000000"/>
              </w:rPr>
            </w:pPr>
          </w:p>
        </w:tc>
        <w:tc>
          <w:tcPr>
            <w:tcW w:w="546" w:type="dxa"/>
            <w:tcBorders>
              <w:top w:val="nil"/>
              <w:left w:val="nil"/>
              <w:bottom w:val="nil"/>
              <w:right w:val="nil"/>
            </w:tcBorders>
            <w:shd w:val="clear" w:color="auto" w:fill="auto"/>
            <w:noWrap/>
            <w:vAlign w:val="bottom"/>
            <w:hideMark/>
          </w:tcPr>
          <w:p w:rsidR="00F54467" w:rsidRPr="00F934E6" w:rsidRDefault="00F54467" w:rsidP="00FD79C3">
            <w:pPr>
              <w:jc w:val="center"/>
              <w:rPr>
                <w:color w:val="000000"/>
              </w:rPr>
            </w:pPr>
          </w:p>
        </w:tc>
        <w:tc>
          <w:tcPr>
            <w:tcW w:w="1142" w:type="dxa"/>
            <w:tcBorders>
              <w:top w:val="nil"/>
              <w:left w:val="nil"/>
              <w:bottom w:val="nil"/>
              <w:right w:val="nil"/>
            </w:tcBorders>
            <w:shd w:val="clear" w:color="auto" w:fill="auto"/>
            <w:noWrap/>
            <w:vAlign w:val="bottom"/>
            <w:hideMark/>
          </w:tcPr>
          <w:p w:rsidR="00F54467" w:rsidRPr="00F934E6" w:rsidRDefault="00F54467" w:rsidP="00FD79C3">
            <w:pPr>
              <w:jc w:val="center"/>
              <w:rPr>
                <w:color w:val="000000"/>
              </w:rPr>
            </w:pPr>
          </w:p>
        </w:tc>
        <w:tc>
          <w:tcPr>
            <w:tcW w:w="2268" w:type="dxa"/>
            <w:gridSpan w:val="2"/>
            <w:tcBorders>
              <w:top w:val="nil"/>
              <w:left w:val="nil"/>
              <w:bottom w:val="nil"/>
              <w:right w:val="nil"/>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(тыс.</w:t>
            </w:r>
            <w:r>
              <w:rPr>
                <w:color w:val="000000"/>
                <w:sz w:val="22"/>
                <w:szCs w:val="22"/>
              </w:rPr>
              <w:t xml:space="preserve"> </w:t>
            </w:r>
            <w:r w:rsidRPr="00F934E6">
              <w:rPr>
                <w:color w:val="000000"/>
                <w:sz w:val="22"/>
                <w:szCs w:val="22"/>
              </w:rPr>
              <w:t>рублей)</w:t>
            </w:r>
          </w:p>
        </w:tc>
      </w:tr>
      <w:tr w:rsidR="00F54467" w:rsidRPr="00F934E6" w:rsidTr="00FD79C3">
        <w:trPr>
          <w:trHeight w:val="255"/>
        </w:trPr>
        <w:tc>
          <w:tcPr>
            <w:tcW w:w="31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4467" w:rsidRPr="00F934E6" w:rsidRDefault="00F54467" w:rsidP="00FD79C3">
            <w:pPr>
              <w:jc w:val="center"/>
              <w:rPr>
                <w:color w:val="000000"/>
              </w:rPr>
            </w:pPr>
            <w:r w:rsidRPr="00F934E6">
              <w:rPr>
                <w:color w:val="000000"/>
                <w:sz w:val="22"/>
                <w:szCs w:val="22"/>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Рз</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ПРз</w:t>
            </w:r>
          </w:p>
        </w:tc>
        <w:tc>
          <w:tcPr>
            <w:tcW w:w="212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Цср</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ВР</w:t>
            </w:r>
          </w:p>
        </w:tc>
        <w:tc>
          <w:tcPr>
            <w:tcW w:w="341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xml:space="preserve"> СУММА</w:t>
            </w:r>
          </w:p>
        </w:tc>
      </w:tr>
      <w:tr w:rsidR="00F54467" w:rsidRPr="00F934E6" w:rsidTr="00FD79C3">
        <w:trPr>
          <w:trHeight w:val="276"/>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585" w:type="dxa"/>
            <w:vMerge/>
            <w:tcBorders>
              <w:top w:val="single" w:sz="4" w:space="0" w:color="auto"/>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2122" w:type="dxa"/>
            <w:gridSpan w:val="4"/>
            <w:vMerge/>
            <w:tcBorders>
              <w:top w:val="single" w:sz="4" w:space="0" w:color="auto"/>
              <w:left w:val="single" w:sz="4" w:space="0" w:color="auto"/>
              <w:bottom w:val="single" w:sz="4" w:space="0" w:color="000000"/>
              <w:right w:val="single" w:sz="4" w:space="0" w:color="000000"/>
            </w:tcBorders>
            <w:vAlign w:val="center"/>
            <w:hideMark/>
          </w:tcPr>
          <w:p w:rsidR="00F54467" w:rsidRPr="00F934E6" w:rsidRDefault="00F54467" w:rsidP="00FD79C3">
            <w:pPr>
              <w:rPr>
                <w:color w:val="000000"/>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11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4467" w:rsidRPr="00F934E6" w:rsidRDefault="00F54467" w:rsidP="00FD79C3">
            <w:pPr>
              <w:jc w:val="center"/>
              <w:rPr>
                <w:color w:val="000000"/>
              </w:rPr>
            </w:pPr>
            <w:r w:rsidRPr="00F934E6">
              <w:rPr>
                <w:color w:val="000000"/>
                <w:sz w:val="22"/>
                <w:szCs w:val="22"/>
              </w:rPr>
              <w:t>2025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4467" w:rsidRPr="00F934E6" w:rsidRDefault="00F54467" w:rsidP="00FD79C3">
            <w:pPr>
              <w:jc w:val="center"/>
              <w:rPr>
                <w:color w:val="000000"/>
              </w:rPr>
            </w:pPr>
            <w:r w:rsidRPr="00F934E6">
              <w:rPr>
                <w:color w:val="000000"/>
                <w:sz w:val="22"/>
                <w:szCs w:val="22"/>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54467" w:rsidRPr="00F934E6" w:rsidRDefault="00F54467" w:rsidP="00FD79C3">
            <w:pPr>
              <w:jc w:val="center"/>
              <w:rPr>
                <w:color w:val="000000"/>
              </w:rPr>
            </w:pPr>
            <w:r w:rsidRPr="00F934E6">
              <w:rPr>
                <w:color w:val="000000"/>
                <w:sz w:val="22"/>
                <w:szCs w:val="22"/>
              </w:rPr>
              <w:t>2027 год</w:t>
            </w:r>
          </w:p>
        </w:tc>
      </w:tr>
      <w:tr w:rsidR="00F54467" w:rsidRPr="00F934E6" w:rsidTr="00FD79C3">
        <w:trPr>
          <w:trHeight w:val="435"/>
        </w:trPr>
        <w:tc>
          <w:tcPr>
            <w:tcW w:w="3119" w:type="dxa"/>
            <w:vMerge/>
            <w:tcBorders>
              <w:top w:val="single" w:sz="4" w:space="0" w:color="auto"/>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585" w:type="dxa"/>
            <w:vMerge/>
            <w:tcBorders>
              <w:top w:val="single" w:sz="4" w:space="0" w:color="auto"/>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2122" w:type="dxa"/>
            <w:gridSpan w:val="4"/>
            <w:vMerge/>
            <w:tcBorders>
              <w:top w:val="single" w:sz="4" w:space="0" w:color="auto"/>
              <w:left w:val="single" w:sz="4" w:space="0" w:color="auto"/>
              <w:bottom w:val="single" w:sz="4" w:space="0" w:color="000000"/>
              <w:right w:val="single" w:sz="4" w:space="0" w:color="000000"/>
            </w:tcBorders>
            <w:vAlign w:val="center"/>
            <w:hideMark/>
          </w:tcPr>
          <w:p w:rsidR="00F54467" w:rsidRPr="00F934E6" w:rsidRDefault="00F54467" w:rsidP="00FD79C3">
            <w:pPr>
              <w:rPr>
                <w:color w:val="000000"/>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1142" w:type="dxa"/>
            <w:vMerge/>
            <w:tcBorders>
              <w:top w:val="nil"/>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F54467" w:rsidRPr="00F934E6" w:rsidRDefault="00F54467" w:rsidP="00FD79C3">
            <w:pPr>
              <w:rPr>
                <w:color w:val="000000"/>
              </w:rPr>
            </w:pP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center"/>
              <w:rPr>
                <w:color w:val="000000"/>
              </w:rPr>
            </w:pPr>
            <w:r w:rsidRPr="00F934E6">
              <w:rPr>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center"/>
              <w:rPr>
                <w:b/>
                <w:bCs/>
                <w:color w:val="000000"/>
              </w:rPr>
            </w:pPr>
            <w:r w:rsidRPr="00F934E6">
              <w:rPr>
                <w:b/>
                <w:bCs/>
                <w:color w:val="000000"/>
                <w:sz w:val="22"/>
                <w:szCs w:val="22"/>
              </w:rPr>
              <w:t>Всего расходов:</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 </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 </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582221,2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355943,3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b/>
                <w:bCs/>
                <w:color w:val="000000"/>
              </w:rPr>
            </w:pPr>
            <w:r w:rsidRPr="00F934E6">
              <w:rPr>
                <w:b/>
                <w:bCs/>
                <w:color w:val="000000"/>
                <w:sz w:val="22"/>
                <w:szCs w:val="22"/>
              </w:rPr>
              <w:t>363834,9</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58527,8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37442,9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36120,5</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Pr>
                <w:color w:val="000000"/>
                <w:sz w:val="22"/>
                <w:szCs w:val="22"/>
              </w:rPr>
              <w:t xml:space="preserve">Функционирование </w:t>
            </w:r>
            <w:r w:rsidRPr="00F934E6">
              <w:rPr>
                <w:color w:val="000000"/>
                <w:sz w:val="22"/>
                <w:szCs w:val="22"/>
              </w:rPr>
              <w:t>высшего должностного лица субъектов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2152,7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1840,5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1834,4</w:t>
            </w:r>
          </w:p>
        </w:tc>
      </w:tr>
      <w:tr w:rsidR="00F54467" w:rsidRPr="00F934E6" w:rsidTr="00FD79C3">
        <w:trPr>
          <w:trHeight w:val="57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Развитие и обеспечение эффективности деятельности администрации Инсарского муниципального района на 2024-2027</w:t>
            </w:r>
            <w:r>
              <w:rPr>
                <w:color w:val="000000"/>
                <w:sz w:val="22"/>
                <w:szCs w:val="22"/>
              </w:rPr>
              <w:t xml:space="preserve"> </w:t>
            </w:r>
            <w:r w:rsidRPr="00F934E6">
              <w:rPr>
                <w:color w:val="000000"/>
                <w:sz w:val="22"/>
                <w:szCs w:val="22"/>
              </w:rPr>
              <w:t>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2152,7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1840,5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1834,4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2152,7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1840,5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1834,4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Расходы на выплаты по оплате труда высшего должностного лица </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2152,7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1840,5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1834,4</w:t>
            </w:r>
          </w:p>
        </w:tc>
      </w:tr>
      <w:tr w:rsidR="00F54467" w:rsidRPr="00F934E6" w:rsidTr="00FD79C3">
        <w:trPr>
          <w:trHeight w:val="8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2152,7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1840,5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1834,4</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22272F"/>
              </w:rPr>
            </w:pPr>
            <w:r w:rsidRPr="00F934E6">
              <w:rPr>
                <w:color w:val="22272F"/>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41150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2152,7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1834,4</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29834,2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21277,2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20318,0</w:t>
            </w:r>
          </w:p>
        </w:tc>
      </w:tr>
      <w:tr w:rsidR="00F54467" w:rsidRPr="00F934E6" w:rsidTr="00FD79C3">
        <w:trPr>
          <w:trHeight w:val="273"/>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F934E6">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148,3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154,2</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 xml:space="preserve">Мероприятие по обеспечению  реализации муниципальной программы </w:t>
            </w:r>
            <w:r>
              <w:rPr>
                <w:color w:val="000000"/>
                <w:sz w:val="22"/>
                <w:szCs w:val="22"/>
              </w:rPr>
              <w:t>«</w:t>
            </w:r>
            <w:r w:rsidRPr="00F934E6">
              <w:rPr>
                <w:color w:val="000000"/>
                <w:sz w:val="22"/>
                <w:szCs w:val="22"/>
              </w:rPr>
              <w:t>Развитие образования в Инсарском муниципальном районе Республики Мордовия</w:t>
            </w:r>
            <w:r>
              <w:rPr>
                <w:color w:val="000000"/>
                <w:sz w:val="22"/>
                <w:szCs w:val="22"/>
              </w:rPr>
              <w:t>»</w:t>
            </w:r>
            <w:r w:rsidRPr="00F934E6">
              <w:rPr>
                <w:color w:val="000000"/>
                <w:sz w:val="22"/>
                <w:szCs w:val="22"/>
              </w:rPr>
              <w:t xml:space="preserve"> и прочие мероприятия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148,3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154,2</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148,3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154,2</w:t>
            </w:r>
          </w:p>
        </w:tc>
      </w:tr>
      <w:tr w:rsidR="00F54467" w:rsidRPr="00F934E6" w:rsidTr="00FD79C3">
        <w:trPr>
          <w:trHeight w:val="8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148,3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154,2</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148,3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154,2</w:t>
            </w:r>
          </w:p>
        </w:tc>
      </w:tr>
      <w:tr w:rsidR="00F54467" w:rsidRPr="00F934E6" w:rsidTr="00FD79C3">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Муниципальная программа </w:t>
            </w:r>
            <w:r>
              <w:rPr>
                <w:color w:val="000000"/>
                <w:sz w:val="22"/>
                <w:szCs w:val="22"/>
              </w:rPr>
              <w:t>«</w:t>
            </w:r>
            <w:r w:rsidRPr="00F934E6">
              <w:rPr>
                <w:color w:val="000000"/>
                <w:sz w:val="22"/>
                <w:szCs w:val="22"/>
              </w:rPr>
              <w:t>Профилактика терроризма и экстримизма на территории Инсарского муниципального района на 2024-2027 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8,0</w:t>
            </w:r>
          </w:p>
        </w:tc>
      </w:tr>
      <w:tr w:rsidR="00F54467" w:rsidRPr="00F934E6" w:rsidTr="00FD79C3">
        <w:trPr>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Антитеррористический мониторинг, мониторинг террористических угроз, антитеррористических и антиэкстремистских мер</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r>
      <w:tr w:rsidR="00F54467" w:rsidRPr="00F934E6" w:rsidTr="00FD79C3">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r>
      <w:tr w:rsidR="00F54467" w:rsidRPr="00F934E6" w:rsidTr="00FD79C3">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r>
      <w:tr w:rsidR="00F54467" w:rsidRPr="00F934E6" w:rsidTr="00FD79C3">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r>
      <w:tr w:rsidR="00F54467" w:rsidRPr="00F934E6" w:rsidTr="00FD79C3">
        <w:trPr>
          <w:trHeight w:val="82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Совершенствование организации по профилактике терроризма и экстремизма, упреждению террористических актов в Инсарском муниципальном районе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r>
      <w:tr w:rsidR="00F54467" w:rsidRPr="00F934E6" w:rsidTr="00FD79C3">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r>
      <w:tr w:rsidR="00F54467" w:rsidRPr="00F934E6" w:rsidTr="00FD79C3">
        <w:trPr>
          <w:trHeight w:val="57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r>
      <w:tr w:rsidR="00F54467" w:rsidRPr="00F934E6" w:rsidTr="00FD79C3">
        <w:trPr>
          <w:trHeight w:val="6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Информационно-пропагандистское обеспечение антитеррористической и антиэкстремистской политики</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 xml:space="preserve">Расходы на обеспечение выполнения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Иные закупки товаров, работ и услуг для обеспечения </w:t>
            </w:r>
            <w:r w:rsidRPr="00F934E6">
              <w:rPr>
                <w:color w:val="000000"/>
                <w:sz w:val="22"/>
                <w:szCs w:val="22"/>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Муниципальная программа </w:t>
            </w:r>
            <w:r>
              <w:rPr>
                <w:color w:val="000000"/>
                <w:sz w:val="22"/>
                <w:szCs w:val="22"/>
              </w:rPr>
              <w:t>«</w:t>
            </w:r>
            <w:r w:rsidRPr="00F934E6">
              <w:rPr>
                <w:color w:val="000000"/>
                <w:sz w:val="22"/>
                <w:szCs w:val="22"/>
              </w:rPr>
              <w:t>Развитие и обеспечение эффективности деятельности администрации Инсарского муниципального района на 2024-2027</w:t>
            </w:r>
            <w:r>
              <w:rPr>
                <w:color w:val="000000"/>
                <w:sz w:val="22"/>
                <w:szCs w:val="22"/>
              </w:rPr>
              <w:t xml:space="preserve"> </w:t>
            </w:r>
            <w:r w:rsidRPr="00F934E6">
              <w:rPr>
                <w:color w:val="000000"/>
                <w:sz w:val="22"/>
                <w:szCs w:val="22"/>
              </w:rPr>
              <w:t>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29536,7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20978,4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20009,8</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26800,9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19588,6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18449,9</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24551,4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18695,4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17523,3</w:t>
            </w:r>
          </w:p>
        </w:tc>
      </w:tr>
      <w:tr w:rsidR="00F54467" w:rsidRPr="00F934E6" w:rsidTr="00FD79C3">
        <w:trPr>
          <w:trHeight w:val="8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41110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24551,4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18695,4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17523,3</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41110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24551,4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18695,4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17523,3</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 xml:space="preserve">Расходы на обеспечение выполнения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449,0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236,5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244,5</w:t>
            </w:r>
          </w:p>
        </w:tc>
      </w:tr>
      <w:tr w:rsidR="00F54467" w:rsidRPr="00F934E6" w:rsidTr="00FD79C3">
        <w:trPr>
          <w:trHeight w:val="96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449,0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236,5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244,5</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449,0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236,5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244,5</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77020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158,9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171,9</w:t>
            </w:r>
          </w:p>
        </w:tc>
      </w:tr>
      <w:tr w:rsidR="00F54467" w:rsidRPr="00F934E6" w:rsidTr="00FD79C3">
        <w:trPr>
          <w:trHeight w:val="11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934E6">
              <w:rPr>
                <w:color w:val="000000"/>
                <w:sz w:val="22"/>
                <w:szCs w:val="22"/>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77020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158,9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171,9</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Расходы на выплаты персоналу </w:t>
            </w:r>
            <w:r>
              <w:rPr>
                <w:color w:val="000000"/>
                <w:sz w:val="22"/>
                <w:szCs w:val="22"/>
              </w:rPr>
              <w:t>государственных (муниципальных)</w:t>
            </w:r>
            <w:r w:rsidRPr="00F934E6">
              <w:rPr>
                <w:color w:val="000000"/>
                <w:sz w:val="22"/>
                <w:szCs w:val="22"/>
              </w:rPr>
              <w:t xml:space="preserve"> органов</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77020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158,9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171,9</w:t>
            </w:r>
          </w:p>
        </w:tc>
      </w:tr>
      <w:tr w:rsidR="00F54467" w:rsidRPr="00F934E6" w:rsidTr="00FD79C3">
        <w:trPr>
          <w:trHeight w:val="2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w:t>
            </w:r>
            <w:r>
              <w:rPr>
                <w:color w:val="000000"/>
                <w:sz w:val="22"/>
                <w:szCs w:val="22"/>
              </w:rPr>
              <w:t>«</w:t>
            </w:r>
            <w:r w:rsidRPr="00F934E6">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77030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198,1</w:t>
            </w:r>
          </w:p>
        </w:tc>
      </w:tr>
      <w:tr w:rsidR="00F54467" w:rsidRPr="00F934E6" w:rsidTr="00FD79C3">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77030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198,1</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Расходы на выплаты персоналу </w:t>
            </w:r>
            <w:r>
              <w:rPr>
                <w:color w:val="000000"/>
                <w:sz w:val="22"/>
                <w:szCs w:val="22"/>
              </w:rPr>
              <w:t>государственных (муниципальных)</w:t>
            </w:r>
            <w:r w:rsidRPr="00F934E6">
              <w:rPr>
                <w:color w:val="000000"/>
                <w:sz w:val="22"/>
                <w:szCs w:val="22"/>
              </w:rPr>
              <w:t xml:space="preserve"> органов</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77030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183,1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198,1</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99,3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105,7</w:t>
            </w:r>
          </w:p>
        </w:tc>
      </w:tr>
      <w:tr w:rsidR="00F54467" w:rsidRPr="00F934E6" w:rsidTr="00FD79C3">
        <w:trPr>
          <w:trHeight w:val="8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99,3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105,7</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Расходы на выплаты персоналу государственных </w:t>
            </w:r>
            <w:r w:rsidRPr="00F934E6">
              <w:rPr>
                <w:color w:val="000000"/>
                <w:sz w:val="22"/>
                <w:szCs w:val="22"/>
              </w:rPr>
              <w:lastRenderedPageBreak/>
              <w:t>(муниципальных)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99,3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105,7</w:t>
            </w:r>
          </w:p>
        </w:tc>
      </w:tr>
      <w:tr w:rsidR="00F54467" w:rsidRPr="00F934E6" w:rsidTr="00FD79C3">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Осуществление государственных </w:t>
            </w:r>
            <w:r>
              <w:rPr>
                <w:color w:val="000000"/>
                <w:sz w:val="22"/>
                <w:szCs w:val="22"/>
              </w:rPr>
              <w:t xml:space="preserve">полномочий Республики Мордовия </w:t>
            </w:r>
            <w:r w:rsidRPr="00F934E6">
              <w:rPr>
                <w:color w:val="000000"/>
                <w:sz w:val="22"/>
                <w:szCs w:val="22"/>
              </w:rPr>
              <w:t xml:space="preserve">по ведению </w:t>
            </w:r>
            <w:r>
              <w:rPr>
                <w:color w:val="000000"/>
                <w:sz w:val="22"/>
                <w:szCs w:val="22"/>
              </w:rPr>
              <w:t>учета в качестве нуждающихся в</w:t>
            </w:r>
            <w:r w:rsidRPr="00F934E6">
              <w:rPr>
                <w:color w:val="000000"/>
                <w:sz w:val="22"/>
                <w:szCs w:val="22"/>
              </w:rPr>
              <w:t xml:space="preserve"> жи</w:t>
            </w:r>
            <w:r>
              <w:rPr>
                <w:color w:val="000000"/>
                <w:sz w:val="22"/>
                <w:szCs w:val="22"/>
              </w:rPr>
              <w:t>лых помещениях граждан, которые</w:t>
            </w:r>
            <w:r w:rsidRPr="00F934E6">
              <w:rPr>
                <w:color w:val="000000"/>
                <w:sz w:val="22"/>
                <w:szCs w:val="22"/>
              </w:rPr>
              <w:t xml:space="preserve">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77540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206,4</w:t>
            </w:r>
          </w:p>
        </w:tc>
      </w:tr>
      <w:tr w:rsidR="00F54467" w:rsidRPr="00F934E6" w:rsidTr="00FD79C3">
        <w:trPr>
          <w:trHeight w:val="10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77540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206,4</w:t>
            </w:r>
          </w:p>
        </w:tc>
      </w:tr>
      <w:tr w:rsidR="00F54467" w:rsidRPr="00F934E6" w:rsidTr="00FD79C3">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w:t>
            </w:r>
            <w:r>
              <w:rPr>
                <w:color w:val="000000"/>
                <w:sz w:val="22"/>
                <w:szCs w:val="22"/>
              </w:rPr>
              <w:t xml:space="preserve">осударственных (муниципальных) </w:t>
            </w:r>
            <w:r w:rsidRPr="00F934E6">
              <w:rPr>
                <w:color w:val="000000"/>
                <w:sz w:val="22"/>
                <w:szCs w:val="22"/>
              </w:rPr>
              <w:t>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77540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206,4</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proofErr w:type="gramStart"/>
            <w:r w:rsidRPr="00F934E6">
              <w:rPr>
                <w:color w:val="000000"/>
                <w:sz w:val="22"/>
                <w:szCs w:val="22"/>
              </w:rPr>
              <w:t>C</w:t>
            </w:r>
            <w:proofErr w:type="gramEnd"/>
            <w:r w:rsidRPr="00F934E6">
              <w:rPr>
                <w:color w:val="000000"/>
                <w:sz w:val="22"/>
                <w:szCs w:val="22"/>
              </w:rPr>
              <w:t xml:space="preserve">тимулирование применения специального налогового режима </w:t>
            </w:r>
            <w:r>
              <w:rPr>
                <w:color w:val="000000"/>
                <w:sz w:val="22"/>
                <w:szCs w:val="22"/>
              </w:rPr>
              <w:t>«</w:t>
            </w:r>
            <w:r w:rsidRPr="00F934E6">
              <w:rPr>
                <w:color w:val="000000"/>
                <w:sz w:val="22"/>
                <w:szCs w:val="22"/>
              </w:rPr>
              <w:t>Налог на профессиональный доход</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78050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1168,3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r>
      <w:tr w:rsidR="00F54467" w:rsidRPr="00F934E6" w:rsidTr="00FD79C3">
        <w:trPr>
          <w:trHeight w:val="7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78050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1168,3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r>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r>
      <w:tr w:rsidR="00F54467" w:rsidRPr="00F934E6" w:rsidTr="00FD79C3">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w:t>
            </w:r>
            <w:r>
              <w:rPr>
                <w:color w:val="000000"/>
                <w:sz w:val="22"/>
                <w:szCs w:val="22"/>
              </w:rPr>
              <w:t xml:space="preserve">осударственных (муниципальных) </w:t>
            </w:r>
            <w:r w:rsidRPr="00F934E6">
              <w:rPr>
                <w:color w:val="000000"/>
                <w:sz w:val="22"/>
                <w:szCs w:val="22"/>
              </w:rPr>
              <w:t>органов</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78050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1168,3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r>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r>
      <w:tr w:rsidR="00F54467" w:rsidRPr="00F934E6" w:rsidTr="00FD79C3">
        <w:trPr>
          <w:trHeight w:val="66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Материально-технич</w:t>
            </w:r>
            <w:r>
              <w:rPr>
                <w:color w:val="000000"/>
                <w:sz w:val="22"/>
                <w:szCs w:val="22"/>
              </w:rPr>
              <w:t xml:space="preserve">еское обеспечение деятельности </w:t>
            </w:r>
            <w:r w:rsidRPr="00F934E6">
              <w:rPr>
                <w:color w:val="000000"/>
                <w:sz w:val="22"/>
                <w:szCs w:val="22"/>
              </w:rPr>
              <w:t>администрации Инсарского муниципального района</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2735,8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1389,8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1559,9</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 xml:space="preserve">Расходы на обеспечение выполнения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2731,7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1385,6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1555,6</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2380,9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1064,8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1164,8</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Иные закупки товаров, работ и услуг для обеспечения государственных </w:t>
            </w:r>
            <w:r w:rsidRPr="00F934E6">
              <w:rPr>
                <w:color w:val="000000"/>
                <w:sz w:val="22"/>
                <w:szCs w:val="22"/>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2380,9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1064,8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1164,8</w:t>
            </w:r>
          </w:p>
        </w:tc>
      </w:tr>
      <w:tr w:rsidR="00F54467" w:rsidRPr="00F934E6" w:rsidTr="00FD79C3">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320,8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390,8</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Уплата налогов, сборов и иных платежей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850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320,8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390,8</w:t>
            </w:r>
          </w:p>
        </w:tc>
      </w:tr>
      <w:tr w:rsidR="00F54467" w:rsidRPr="00F934E6" w:rsidTr="00FD79C3">
        <w:trPr>
          <w:trHeight w:val="12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Осуществление государственных полномочий Республики Мордовия по определению перечня должностных лиц, </w:t>
            </w:r>
            <w:r>
              <w:rPr>
                <w:color w:val="000000"/>
                <w:sz w:val="22"/>
                <w:szCs w:val="22"/>
              </w:rPr>
              <w:t xml:space="preserve">уполномоченных </w:t>
            </w:r>
            <w:r w:rsidRPr="00F934E6">
              <w:rPr>
                <w:color w:val="000000"/>
                <w:sz w:val="22"/>
                <w:szCs w:val="22"/>
              </w:rPr>
              <w:t xml:space="preserve">составлять протоколы об административных правонарушениях, предусмотренных Законом Республики Мордовия от 15 июня 2015года №38-З </w:t>
            </w:r>
            <w:r>
              <w:rPr>
                <w:color w:val="000000"/>
                <w:sz w:val="22"/>
                <w:szCs w:val="22"/>
              </w:rPr>
              <w:t>«</w:t>
            </w:r>
            <w:r w:rsidRPr="00F934E6">
              <w:rPr>
                <w:color w:val="000000"/>
                <w:sz w:val="22"/>
                <w:szCs w:val="22"/>
              </w:rPr>
              <w:t>Об административной ответственности на территории Республики Мордовия</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77150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77150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146,0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146,0</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44108</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44108</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44108</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2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77580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33,4</w:t>
            </w:r>
          </w:p>
        </w:tc>
      </w:tr>
      <w:tr w:rsidR="00F54467" w:rsidRPr="00F934E6" w:rsidTr="00FD79C3">
        <w:trPr>
          <w:trHeight w:val="108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77580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31,5</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77580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31,5</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77580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77580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w:t>
            </w:r>
          </w:p>
        </w:tc>
      </w:tr>
      <w:tr w:rsidR="00F54467" w:rsidRPr="00F934E6" w:rsidTr="00FD79C3">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Д0820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85,6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92,6</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Д0820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85,6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92,6</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Д0820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92,6</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Судебная система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в рамках обеспечения деятельности главных распорядителей бюджетных средств Инсарского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51200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Pr>
                <w:color w:val="000000"/>
                <w:sz w:val="22"/>
                <w:szCs w:val="22"/>
              </w:rPr>
              <w:t>З</w:t>
            </w:r>
            <w:r w:rsidRPr="00F934E6">
              <w:rPr>
                <w:color w:val="000000"/>
                <w:sz w:val="22"/>
                <w:szCs w:val="22"/>
              </w:rPr>
              <w:t>акупка товаров,</w:t>
            </w:r>
            <w:r>
              <w:rPr>
                <w:color w:val="000000"/>
                <w:sz w:val="22"/>
                <w:szCs w:val="22"/>
              </w:rPr>
              <w:t xml:space="preserve"> </w:t>
            </w:r>
            <w:r w:rsidRPr="00F934E6">
              <w:rPr>
                <w:color w:val="000000"/>
                <w:sz w:val="22"/>
                <w:szCs w:val="22"/>
              </w:rPr>
              <w:t>работ и услуг для обеспечения государственных (муниципальных)</w:t>
            </w:r>
            <w:r>
              <w:rPr>
                <w:color w:val="000000"/>
                <w:sz w:val="22"/>
                <w:szCs w:val="22"/>
              </w:rPr>
              <w:t xml:space="preserve"> </w:t>
            </w:r>
            <w:r w:rsidRPr="00F934E6">
              <w:rPr>
                <w:color w:val="000000"/>
                <w:sz w:val="22"/>
                <w:szCs w:val="22"/>
              </w:rPr>
              <w:t>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51200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w:t>
            </w:r>
            <w:r>
              <w:rPr>
                <w:color w:val="000000"/>
                <w:sz w:val="22"/>
                <w:szCs w:val="22"/>
              </w:rPr>
              <w:t xml:space="preserve"> </w:t>
            </w:r>
            <w:r w:rsidRPr="00F934E6">
              <w:rPr>
                <w:color w:val="000000"/>
                <w:sz w:val="22"/>
                <w:szCs w:val="22"/>
              </w:rPr>
              <w:t>работ и услуг для обеспечения государственных</w:t>
            </w:r>
            <w:r>
              <w:rPr>
                <w:color w:val="000000"/>
                <w:sz w:val="22"/>
                <w:szCs w:val="22"/>
              </w:rPr>
              <w:t xml:space="preserve"> </w:t>
            </w:r>
            <w:r w:rsidRPr="00F934E6">
              <w:rPr>
                <w:color w:val="000000"/>
                <w:sz w:val="22"/>
                <w:szCs w:val="22"/>
              </w:rPr>
              <w:t>(муниципальных)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51200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8804,8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5796,4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6216,9</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8804,8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5796,4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6216,9</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Подпрограмма </w:t>
            </w:r>
            <w:r>
              <w:rPr>
                <w:color w:val="000000"/>
                <w:sz w:val="22"/>
                <w:szCs w:val="22"/>
              </w:rPr>
              <w:t>«</w:t>
            </w:r>
            <w:r w:rsidRPr="00F934E6">
              <w:rPr>
                <w:color w:val="000000"/>
                <w:sz w:val="22"/>
                <w:szCs w:val="22"/>
              </w:rPr>
              <w:t>Эффективное использование бюджетного потенциала</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8804,8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5796,4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6216,9</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 xml:space="preserve">Совершенствование бюджетного процесса, формирование бюджета Инсарского муниципального </w:t>
            </w:r>
            <w:r w:rsidRPr="00F934E6">
              <w:rPr>
                <w:color w:val="000000"/>
                <w:sz w:val="22"/>
                <w:szCs w:val="22"/>
              </w:rPr>
              <w:lastRenderedPageBreak/>
              <w:t>района на очередной финансовый год и на плановый период</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8804,8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5796,4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6216,9</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8077,6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5420,6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5842,3</w:t>
            </w:r>
          </w:p>
        </w:tc>
      </w:tr>
      <w:tr w:rsidR="00F54467" w:rsidRPr="00F934E6" w:rsidTr="00FD79C3">
        <w:trPr>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41110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8077,6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5842,3</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41110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8077,6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5420,6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5842,3</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 xml:space="preserve">Расходы на обеспечение выполнения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582,0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230,6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229,4</w:t>
            </w:r>
          </w:p>
        </w:tc>
      </w:tr>
      <w:tr w:rsidR="00F54467" w:rsidRPr="00F934E6" w:rsidTr="00FD79C3">
        <w:trPr>
          <w:trHeight w:val="10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571,7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219,5</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219,5</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571,7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219,5</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219,5</w:t>
            </w:r>
          </w:p>
        </w:tc>
      </w:tr>
      <w:tr w:rsidR="00F54467" w:rsidRPr="00F934E6" w:rsidTr="00FD79C3">
        <w:trPr>
          <w:trHeight w:val="4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pPr>
            <w:r w:rsidRPr="00F934E6">
              <w:rPr>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5,8</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850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5,8</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F934E6">
              <w:rPr>
                <w:color w:val="000000"/>
                <w:sz w:val="22"/>
                <w:szCs w:val="22"/>
              </w:rPr>
              <w:t>контроля за</w:t>
            </w:r>
            <w:proofErr w:type="gramEnd"/>
            <w:r w:rsidRPr="00F934E6">
              <w:rPr>
                <w:color w:val="000000"/>
                <w:sz w:val="22"/>
                <w:szCs w:val="22"/>
              </w:rPr>
              <w:t xml:space="preserve"> его исполнением, составлению и утверждению отчета об исполнении бюджета поселения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44501</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w:t>
            </w:r>
          </w:p>
        </w:tc>
      </w:tr>
      <w:tr w:rsidR="00F54467" w:rsidRPr="00F934E6" w:rsidTr="00FD79C3">
        <w:trPr>
          <w:trHeight w:val="88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44501</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44501</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Резервные фонды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Резервный фонд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41180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870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15736,1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8221,1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7651,2</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Противодействие коррупции в Инсарском муниципальном районе» на 2025 - 2027 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в области противодействия коррупции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42380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42380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42380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9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Муниципальная программа «Управление муниципальным имуществом и земельными ресурсами» в Инсарском муниципальном районе Республики Мордовия</w:t>
            </w:r>
            <w:r w:rsidRPr="00F934E6">
              <w:rPr>
                <w:color w:val="000000"/>
                <w:sz w:val="22"/>
                <w:szCs w:val="22"/>
              </w:rPr>
              <w:br/>
              <w:t>на 2025–2027 годы»</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 «Управление муниципальным имуществом»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42200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42200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42200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 «Управление земельными ресурсами»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35</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35</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42200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35</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42200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35</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42200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70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15316,1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8091,1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7521,2</w:t>
            </w:r>
          </w:p>
        </w:tc>
      </w:tr>
      <w:tr w:rsidR="00F54467" w:rsidRPr="00F934E6" w:rsidTr="00FD79C3">
        <w:trPr>
          <w:trHeight w:val="64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15316,1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8091,1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7521,2</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w:t>
            </w:r>
            <w:r>
              <w:rPr>
                <w:color w:val="000000"/>
                <w:sz w:val="22"/>
                <w:szCs w:val="22"/>
              </w:rPr>
              <w:t xml:space="preserve">тия, связанные с муниципальным </w:t>
            </w:r>
            <w:r w:rsidRPr="00F934E6">
              <w:rPr>
                <w:color w:val="000000"/>
                <w:sz w:val="22"/>
                <w:szCs w:val="22"/>
              </w:rPr>
              <w:t>управлением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41210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41210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41210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b/>
                <w:bCs/>
                <w:color w:val="000000"/>
              </w:rPr>
            </w:pPr>
            <w:r w:rsidRPr="00F934E6">
              <w:rPr>
                <w:b/>
                <w:bCs/>
                <w:color w:val="000000"/>
                <w:sz w:val="22"/>
                <w:szCs w:val="22"/>
              </w:rPr>
              <w:t>Учреждения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9039,7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4133,4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3471,0</w:t>
            </w:r>
          </w:p>
        </w:tc>
      </w:tr>
      <w:tr w:rsidR="00F54467" w:rsidRPr="00F934E6" w:rsidTr="00FD79C3">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4295,7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2937,0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2237,4</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4295,7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2937,0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2237,4</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984,4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1021,6</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4444,0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984,4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1021,6</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212,0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212,0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Pr>
                <w:color w:val="000000"/>
                <w:sz w:val="22"/>
                <w:szCs w:val="22"/>
              </w:rPr>
              <w:t xml:space="preserve">Уплата налогов, сборов </w:t>
            </w:r>
            <w:r w:rsidRPr="00F934E6">
              <w:rPr>
                <w:color w:val="000000"/>
                <w:sz w:val="22"/>
                <w:szCs w:val="22"/>
              </w:rPr>
              <w:t>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850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212,0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212,0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Архивные учреждения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446,0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339,9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389,9</w:t>
            </w:r>
          </w:p>
        </w:tc>
      </w:tr>
      <w:tr w:rsidR="00F54467" w:rsidRPr="00F934E6" w:rsidTr="00FD79C3">
        <w:trPr>
          <w:trHeight w:val="8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419,3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326,5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376,5</w:t>
            </w:r>
          </w:p>
        </w:tc>
      </w:tr>
      <w:tr w:rsidR="00F54467" w:rsidRPr="00F934E6" w:rsidTr="00FD79C3">
        <w:trPr>
          <w:trHeight w:val="33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pPr>
            <w:r w:rsidRPr="00F934E6">
              <w:rPr>
                <w:sz w:val="22"/>
                <w:szCs w:val="22"/>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419,3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326,5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376,5</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26,7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26,7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b/>
                <w:bCs/>
                <w:color w:val="000000"/>
              </w:rPr>
            </w:pPr>
            <w:r w:rsidRPr="00F934E6">
              <w:rPr>
                <w:b/>
                <w:bCs/>
                <w:color w:val="000000"/>
                <w:sz w:val="22"/>
                <w:szCs w:val="22"/>
              </w:rPr>
              <w:t>Централизованные бухгалтерии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61230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5730,4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3517,8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3610,3</w:t>
            </w:r>
          </w:p>
        </w:tc>
      </w:tr>
      <w:tr w:rsidR="00F54467" w:rsidRPr="00F934E6" w:rsidTr="00FD79C3">
        <w:trPr>
          <w:trHeight w:val="84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61230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5319,3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3348,2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3485,9</w:t>
            </w:r>
          </w:p>
        </w:tc>
      </w:tr>
      <w:tr w:rsidR="00F54467" w:rsidRPr="00F934E6" w:rsidTr="00FD79C3">
        <w:trPr>
          <w:trHeight w:val="3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pPr>
            <w:r w:rsidRPr="00F934E6">
              <w:rPr>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61230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5319,3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3348,2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3485,9</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61230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124,4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61230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411,1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169,6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124,4</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rPr>
                <w:color w:val="000000"/>
              </w:rPr>
            </w:pPr>
            <w:r w:rsidRPr="00F934E6">
              <w:rPr>
                <w:color w:val="000000"/>
                <w:sz w:val="22"/>
                <w:szCs w:val="22"/>
              </w:rPr>
              <w:t xml:space="preserve">9 475,8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xml:space="preserve">2 694,1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xml:space="preserve">2 716,4   </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Органы юстиции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1080,6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1174,0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1080,6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1121,7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1174,0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1080,6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1121,7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1174,0</w:t>
            </w:r>
          </w:p>
        </w:tc>
      </w:tr>
      <w:tr w:rsidR="00F54467" w:rsidRPr="00F934E6" w:rsidTr="00FD79C3">
        <w:trPr>
          <w:trHeight w:val="63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59300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1080,6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1121,7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1174,0</w:t>
            </w:r>
          </w:p>
        </w:tc>
      </w:tr>
      <w:tr w:rsidR="00F54467" w:rsidRPr="00F934E6" w:rsidTr="00FD79C3">
        <w:trPr>
          <w:trHeight w:val="82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59300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781,7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791,7</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42130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781,7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791,7</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Закупка товаров, работ и услуг для обеспечения </w:t>
            </w:r>
            <w:r w:rsidRPr="00F934E6">
              <w:rPr>
                <w:color w:val="000000"/>
                <w:sz w:val="22"/>
                <w:szCs w:val="22"/>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59300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308,9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340,0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382,3</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59300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308,9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340,0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382,3</w:t>
            </w:r>
          </w:p>
        </w:tc>
      </w:tr>
      <w:tr w:rsidR="00F54467" w:rsidRPr="00F934E6" w:rsidTr="00FD79C3">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rPr>
                <w:color w:val="000000"/>
              </w:rPr>
            </w:pPr>
            <w:r w:rsidRPr="00F934E6">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8275,2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1452,4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1422,4</w:t>
            </w:r>
          </w:p>
        </w:tc>
      </w:tr>
      <w:tr w:rsidR="00F54467" w:rsidRPr="00F934E6" w:rsidTr="00FD79C3">
        <w:trPr>
          <w:trHeight w:val="75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rPr>
                <w:color w:val="000000"/>
              </w:rPr>
            </w:pPr>
            <w:r w:rsidRPr="00F934E6">
              <w:rPr>
                <w:color w:val="000000"/>
                <w:sz w:val="22"/>
                <w:szCs w:val="22"/>
              </w:rPr>
              <w:t>Муниципальная прог</w:t>
            </w:r>
            <w:r>
              <w:rPr>
                <w:color w:val="000000"/>
                <w:sz w:val="22"/>
                <w:szCs w:val="22"/>
              </w:rPr>
              <w:t>рамма «</w:t>
            </w:r>
            <w:r w:rsidRPr="00F934E6">
              <w:rPr>
                <w:color w:val="000000"/>
                <w:sz w:val="22"/>
                <w:szCs w:val="22"/>
              </w:rPr>
              <w:t>Защита населения и территорий от чрезвычайных ситуаций, обеспечение пожарной безопасности и безопасности людей на водных объектах на территории Инсарского муниципального района</w:t>
            </w:r>
            <w:r>
              <w:rPr>
                <w:color w:val="000000"/>
                <w:sz w:val="22"/>
                <w:szCs w:val="22"/>
              </w:rPr>
              <w:t>»</w:t>
            </w:r>
            <w:r w:rsidRPr="00F934E6">
              <w:rPr>
                <w:color w:val="000000"/>
                <w:sz w:val="22"/>
                <w:szCs w:val="22"/>
              </w:rPr>
              <w:t xml:space="preserve"> на 2024-2027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Обеспечение безопасности защиты населения и территорий Инсарского муниципального района от чрезвычайных ситуаций и стихийных бедствий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rPr>
                <w:color w:val="000000"/>
              </w:rPr>
            </w:pPr>
            <w:r w:rsidRPr="00F934E6">
              <w:rPr>
                <w:color w:val="000000"/>
                <w:sz w:val="22"/>
                <w:szCs w:val="22"/>
              </w:rPr>
              <w:t>Мероприятия по снижению рисков и смягчению последствий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42130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9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42130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9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42130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2275,2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1352,4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1322,4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2275,2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1352,4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1322,4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b/>
                <w:bCs/>
                <w:color w:val="000000"/>
              </w:rPr>
            </w:pPr>
            <w:r w:rsidRPr="00F934E6">
              <w:rPr>
                <w:b/>
                <w:bCs/>
                <w:color w:val="000000"/>
                <w:sz w:val="22"/>
                <w:szCs w:val="22"/>
              </w:rPr>
              <w:t xml:space="preserve">Учреждения по защите населения и территории от чрезвычайных ситуаций природного и техногенного характера, гражданской </w:t>
            </w:r>
            <w:r w:rsidRPr="00F934E6">
              <w:rPr>
                <w:b/>
                <w:bCs/>
                <w:color w:val="000000"/>
                <w:sz w:val="22"/>
                <w:szCs w:val="22"/>
              </w:rPr>
              <w:lastRenderedPageBreak/>
              <w:t>обороне</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2275,2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1352,4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1322,4</w:t>
            </w:r>
          </w:p>
        </w:tc>
      </w:tr>
      <w:tr w:rsidR="00F54467" w:rsidRPr="00F934E6" w:rsidTr="00FD79C3">
        <w:trPr>
          <w:trHeight w:val="4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1246,1</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61040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1246,1</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91,2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76,3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76,3</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91,2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76,3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76,3</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120,0</w:t>
            </w:r>
          </w:p>
        </w:tc>
      </w:tr>
      <w:tr w:rsidR="00F54467" w:rsidRPr="00F934E6" w:rsidTr="00FD79C3">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Муниципальная программа по охране общественного порядка и профилактике правонаруш</w:t>
            </w:r>
            <w:r>
              <w:rPr>
                <w:color w:val="000000"/>
                <w:sz w:val="22"/>
                <w:szCs w:val="22"/>
              </w:rPr>
              <w:t xml:space="preserve">ений в Инсарском муниципальном </w:t>
            </w:r>
            <w:r w:rsidRPr="00F934E6">
              <w:rPr>
                <w:color w:val="000000"/>
                <w:sz w:val="22"/>
                <w:szCs w:val="22"/>
              </w:rPr>
              <w:t>районе на 2019 – 2027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 «Общие мероприятия по охране общественного порядка и профилактике правонарушений»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по укреплению общественного порядка и обеспечению общественной безопасности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42300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42300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42300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Противодействие злоупотреблению наркотиками и их незаконному обороту в Инсарском муниципальном районе</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55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Основное мероприятие </w:t>
            </w:r>
            <w:r>
              <w:rPr>
                <w:color w:val="000000"/>
                <w:sz w:val="22"/>
                <w:szCs w:val="22"/>
              </w:rPr>
              <w:t>«</w:t>
            </w:r>
            <w:r w:rsidRPr="00F934E6">
              <w:rPr>
                <w:color w:val="000000"/>
                <w:sz w:val="22"/>
                <w:szCs w:val="22"/>
              </w:rPr>
              <w:t>Организационно-методическое и информационное обеспечение антинаркотической деятельности</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2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42100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42100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42100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23070,6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12295,8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15964,7</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530,9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763,3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928,2</w:t>
            </w:r>
          </w:p>
        </w:tc>
      </w:tr>
      <w:tr w:rsidR="00F54467" w:rsidRPr="00F934E6" w:rsidTr="00FD79C3">
        <w:trPr>
          <w:trHeight w:val="8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Развитие сельского хозяйства и регулирования рынков сельскохозяйственной продукции, сырья и продовольствия на 2016-2027 годы по Инсарскому муниципальному району</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810,2</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Подпрограмма </w:t>
            </w:r>
            <w:r>
              <w:rPr>
                <w:color w:val="000000"/>
                <w:sz w:val="22"/>
                <w:szCs w:val="22"/>
              </w:rPr>
              <w:t>«</w:t>
            </w:r>
            <w:r w:rsidRPr="00F934E6">
              <w:rPr>
                <w:color w:val="000000"/>
                <w:sz w:val="22"/>
                <w:szCs w:val="22"/>
              </w:rPr>
              <w:t xml:space="preserve">Поддержка и развитие кадрового потенциала АПК Инсарского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Pr>
                <w:color w:val="000000"/>
                <w:sz w:val="22"/>
                <w:szCs w:val="22"/>
              </w:rPr>
              <w:t>04</w:t>
            </w:r>
            <w:r w:rsidRPr="00F934E6">
              <w:rPr>
                <w:color w:val="000000"/>
                <w:sz w:val="22"/>
                <w:szCs w:val="22"/>
              </w:rPr>
              <w:t> </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810,2</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412,9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810,2</w:t>
            </w:r>
          </w:p>
        </w:tc>
      </w:tr>
      <w:tr w:rsidR="00F54467" w:rsidRPr="00F934E6" w:rsidTr="00FD79C3">
        <w:trPr>
          <w:trHeight w:val="183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proofErr w:type="gramStart"/>
            <w:r w:rsidRPr="00F934E6">
              <w:rPr>
                <w:color w:val="000000"/>
                <w:sz w:val="22"/>
                <w:szCs w:val="22"/>
              </w:rPr>
              <w:t xml:space="preserve">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w:t>
            </w:r>
            <w:r w:rsidRPr="00F934E6">
              <w:rPr>
                <w:color w:val="000000"/>
                <w:sz w:val="22"/>
                <w:szCs w:val="22"/>
              </w:rPr>
              <w:lastRenderedPageBreak/>
              <w:t>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F934E6">
              <w:rPr>
                <w:color w:val="000000"/>
                <w:sz w:val="22"/>
                <w:szCs w:val="22"/>
              </w:rPr>
              <w:t xml:space="preserve"> в них не менее 5 лет, установленной Указом Главы Республики Мордовия от 27 февраля 2015 года № 91-УГ </w:t>
            </w:r>
            <w:r>
              <w:rPr>
                <w:color w:val="000000"/>
                <w:sz w:val="22"/>
                <w:szCs w:val="22"/>
              </w:rPr>
              <w:t>«</w:t>
            </w:r>
            <w:r w:rsidRPr="00F934E6">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04</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77160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279,2</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77160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279,2</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77160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360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161,3</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218,6</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279,2</w:t>
            </w:r>
          </w:p>
        </w:tc>
      </w:tr>
      <w:tr w:rsidR="00F54467" w:rsidRPr="00F934E6" w:rsidTr="00FD79C3">
        <w:trPr>
          <w:trHeight w:val="21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proofErr w:type="gramStart"/>
            <w:r w:rsidRPr="00F934E6">
              <w:rPr>
                <w:color w:val="000000"/>
                <w:sz w:val="22"/>
                <w:szCs w:val="22"/>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F934E6">
              <w:rPr>
                <w:color w:val="000000"/>
                <w:sz w:val="22"/>
                <w:szCs w:val="22"/>
              </w:rPr>
              <w:t xml:space="preserve"> 2015 года № 91-УГ </w:t>
            </w:r>
            <w:r>
              <w:rPr>
                <w:color w:val="000000"/>
                <w:sz w:val="22"/>
                <w:szCs w:val="22"/>
              </w:rPr>
              <w:t>«</w:t>
            </w:r>
            <w:r w:rsidRPr="00F934E6">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77200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426,7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531,0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77200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426,7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531,0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77200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360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251,6</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426,7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531,0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w:t>
            </w:r>
            <w:r>
              <w:rPr>
                <w:color w:val="000000"/>
                <w:sz w:val="22"/>
                <w:szCs w:val="22"/>
              </w:rPr>
              <w:t xml:space="preserve">расходы главных распорядителей </w:t>
            </w:r>
            <w:r w:rsidRPr="00F934E6">
              <w:rPr>
                <w:color w:val="000000"/>
                <w:sz w:val="22"/>
                <w:szCs w:val="22"/>
              </w:rPr>
              <w:t>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r>
      <w:tr w:rsidR="00F54467" w:rsidRPr="00F934E6" w:rsidTr="00FD79C3">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Осуществление государственных полномочий Республики Мордовия </w:t>
            </w:r>
            <w:proofErr w:type="gramStart"/>
            <w:r w:rsidRPr="00F934E6">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77220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77220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77220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118,0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Транспорт</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5535,9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Развитие дорожного хозяйства, автомобильных дорог и  транспортного обслуживания в Инсарском муниципальном районе на 2016-2027 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5535,9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Развитие пассажирских перевозок в Инсарском муниципальном районе</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5535,9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Организация транс</w:t>
            </w:r>
            <w:r>
              <w:rPr>
                <w:sz w:val="22"/>
                <w:szCs w:val="22"/>
              </w:rPr>
              <w:t xml:space="preserve">портного обслуживания населения по муниципальным </w:t>
            </w:r>
            <w:r w:rsidRPr="00F934E6">
              <w:rPr>
                <w:sz w:val="22"/>
                <w:szCs w:val="22"/>
              </w:rPr>
              <w:t>маршрутам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08</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04</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42620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1000,0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08</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04</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42620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1000,0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08</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04</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42620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1000,0</w:t>
            </w:r>
          </w:p>
        </w:tc>
      </w:tr>
      <w:tr w:rsidR="00F54467" w:rsidRPr="00F934E6" w:rsidTr="00FD79C3">
        <w:trPr>
          <w:trHeight w:val="52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pPr>
            <w:r w:rsidRPr="00F934E6">
              <w:rPr>
                <w:sz w:val="22"/>
                <w:szCs w:val="22"/>
              </w:rPr>
              <w:t>Организация транспортного обслуживания населения по муниципальным маршрутам на территории 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08</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04</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S6340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3535,9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 </w:t>
            </w:r>
            <w:r>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 </w:t>
            </w:r>
            <w:r>
              <w:rPr>
                <w:sz w:val="22"/>
                <w:szCs w:val="22"/>
              </w:rPr>
              <w:t>0</w:t>
            </w:r>
          </w:p>
        </w:tc>
      </w:tr>
      <w:tr w:rsidR="00F54467" w:rsidRPr="00F934E6" w:rsidTr="00FD79C3">
        <w:trPr>
          <w:trHeight w:val="58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08</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04</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S6340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3535,9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 </w:t>
            </w:r>
            <w:r>
              <w:rPr>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 </w:t>
            </w:r>
            <w:r>
              <w:rPr>
                <w:sz w:val="22"/>
                <w:szCs w:val="22"/>
              </w:rPr>
              <w:t>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Иные закупки товаров, работ и услуг для обеспечения </w:t>
            </w:r>
            <w:r w:rsidRPr="00F934E6">
              <w:rPr>
                <w:color w:val="000000"/>
                <w:sz w:val="22"/>
                <w:szCs w:val="22"/>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lastRenderedPageBreak/>
              <w:t>04</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08</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13</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04</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S6340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240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3535,9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 </w:t>
            </w:r>
            <w:r>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pPr>
            <w:r w:rsidRPr="00F934E6">
              <w:rPr>
                <w:sz w:val="22"/>
                <w:szCs w:val="22"/>
              </w:rPr>
              <w:t> </w:t>
            </w:r>
            <w:r>
              <w:rPr>
                <w:sz w:val="22"/>
                <w:szCs w:val="22"/>
              </w:rPr>
              <w:t>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16445,4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10532,5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14036,5</w:t>
            </w:r>
          </w:p>
        </w:tc>
      </w:tr>
      <w:tr w:rsidR="00F54467" w:rsidRPr="00F934E6" w:rsidTr="00FD79C3">
        <w:trPr>
          <w:trHeight w:val="2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Развитие дорожного хо</w:t>
            </w:r>
            <w:r>
              <w:rPr>
                <w:color w:val="000000"/>
                <w:sz w:val="22"/>
                <w:szCs w:val="22"/>
              </w:rPr>
              <w:t xml:space="preserve">зяйства, автомобильных дорог и </w:t>
            </w:r>
            <w:r w:rsidRPr="00F934E6">
              <w:rPr>
                <w:color w:val="000000"/>
                <w:sz w:val="22"/>
                <w:szCs w:val="22"/>
              </w:rPr>
              <w:t>транспортного обслуживания в Инсарском муниципальном районе на 2016-2027 годы</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16445,4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10532,5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14036,5</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w:t>
            </w:r>
            <w:r>
              <w:rPr>
                <w:color w:val="000000"/>
                <w:sz w:val="22"/>
                <w:szCs w:val="22"/>
              </w:rPr>
              <w:t xml:space="preserve"> «</w:t>
            </w:r>
            <w:r w:rsidRPr="00F934E6">
              <w:rPr>
                <w:color w:val="000000"/>
                <w:sz w:val="22"/>
                <w:szCs w:val="22"/>
              </w:rPr>
              <w:t>Оформление дорог местного значения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Оформление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9Д950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9Д950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9Д950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Содержание автомобильных дорог и их развитие</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15445,4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9532,5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13036,5</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Ремонт автомобильных дорог общего пользования местного значения и искусственных сооружений на них</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9Д182</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2277,4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9Д182</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2277,4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9Д182</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2277,4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3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Капитальный ремонт автомобильных дорог общего пользования местного значения и искусственных сооружений на них</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9Д183</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4895,9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6086,0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9435,0</w:t>
            </w:r>
          </w:p>
        </w:tc>
      </w:tr>
      <w:tr w:rsidR="00F54467" w:rsidRPr="00F934E6" w:rsidTr="00FD79C3">
        <w:trPr>
          <w:trHeight w:val="55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9Д183</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4895,9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6086,0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9435,0</w:t>
            </w:r>
          </w:p>
        </w:tc>
      </w:tr>
      <w:tr w:rsidR="00F54467" w:rsidRPr="00F934E6" w:rsidTr="00FD79C3">
        <w:trPr>
          <w:trHeight w:val="46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9Д183</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4895,9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6086,0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9435,0</w:t>
            </w:r>
          </w:p>
        </w:tc>
      </w:tr>
      <w:tr w:rsidR="00F54467" w:rsidRPr="00F934E6" w:rsidTr="00FD79C3">
        <w:trPr>
          <w:trHeight w:val="148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proofErr w:type="gramStart"/>
            <w:r w:rsidRPr="00F934E6">
              <w:rPr>
                <w:color w:val="000000"/>
                <w:sz w:val="22"/>
                <w:szCs w:val="22"/>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F934E6">
              <w:rPr>
                <w:color w:val="000000"/>
                <w:sz w:val="22"/>
                <w:szCs w:val="22"/>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9Д184</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8272,1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3601,5</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9Д184</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8272,1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3601,5</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9Д184</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540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8272,1</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3446,5</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3601,5</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Проектирование и строительство автомобильных дорог</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r>
      <w:tr w:rsidR="00F54467" w:rsidRPr="00F934E6" w:rsidTr="00FD79C3">
        <w:trPr>
          <w:trHeight w:val="57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9Д190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r>
      <w:tr w:rsidR="00F54467" w:rsidRPr="00F934E6" w:rsidTr="00FD79C3">
        <w:trPr>
          <w:trHeight w:val="4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9Д190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r>
      <w:tr w:rsidR="00F54467" w:rsidRPr="00F934E6" w:rsidTr="00FD79C3">
        <w:trPr>
          <w:trHeight w:val="57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9Д190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r>
      <w:tr w:rsidR="00F54467" w:rsidRPr="00F934E6" w:rsidTr="00FD79C3">
        <w:trPr>
          <w:trHeight w:val="343"/>
        </w:trPr>
        <w:tc>
          <w:tcPr>
            <w:tcW w:w="3119" w:type="dxa"/>
            <w:tcBorders>
              <w:top w:val="nil"/>
              <w:left w:val="single" w:sz="4" w:space="0" w:color="auto"/>
              <w:bottom w:val="single" w:sz="4" w:space="0" w:color="auto"/>
              <w:right w:val="nil"/>
            </w:tcBorders>
            <w:shd w:val="clear" w:color="auto" w:fill="auto"/>
            <w:hideMark/>
          </w:tcPr>
          <w:p w:rsidR="00F54467" w:rsidRPr="00F934E6" w:rsidRDefault="00F54467" w:rsidP="00FD79C3">
            <w:pPr>
              <w:jc w:val="both"/>
              <w:rPr>
                <w:color w:val="000000"/>
              </w:rPr>
            </w:pPr>
            <w:r w:rsidRPr="00F934E6">
              <w:rPr>
                <w:color w:val="000000"/>
                <w:sz w:val="22"/>
                <w:szCs w:val="22"/>
              </w:rPr>
              <w:t>Связь и информатика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558,4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r>
      <w:tr w:rsidR="00F54467" w:rsidRPr="00F934E6" w:rsidTr="00FD79C3">
        <w:trPr>
          <w:trHeight w:val="570"/>
        </w:trPr>
        <w:tc>
          <w:tcPr>
            <w:tcW w:w="3119" w:type="dxa"/>
            <w:tcBorders>
              <w:top w:val="nil"/>
              <w:left w:val="single" w:sz="4" w:space="0" w:color="auto"/>
              <w:bottom w:val="single" w:sz="4" w:space="0" w:color="auto"/>
              <w:right w:val="nil"/>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 xml:space="preserve">Комплексное развитие сельских территорий </w:t>
            </w:r>
            <w:r w:rsidRPr="00F934E6">
              <w:rPr>
                <w:color w:val="000000"/>
                <w:sz w:val="22"/>
                <w:szCs w:val="22"/>
              </w:rPr>
              <w:lastRenderedPageBreak/>
              <w:t>Инсарского муниципального района Республики Мордовия на 2020 - 2027 годы</w:t>
            </w:r>
            <w:r>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558,4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r>
      <w:tr w:rsidR="00F54467" w:rsidRPr="00F934E6" w:rsidTr="00FD79C3">
        <w:trPr>
          <w:trHeight w:val="570"/>
        </w:trPr>
        <w:tc>
          <w:tcPr>
            <w:tcW w:w="3119" w:type="dxa"/>
            <w:tcBorders>
              <w:top w:val="nil"/>
              <w:left w:val="single" w:sz="4" w:space="0" w:color="auto"/>
              <w:bottom w:val="single" w:sz="4" w:space="0" w:color="auto"/>
              <w:right w:val="nil"/>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Подпрограмма </w:t>
            </w:r>
            <w:r>
              <w:rPr>
                <w:color w:val="000000"/>
                <w:sz w:val="22"/>
                <w:szCs w:val="22"/>
              </w:rPr>
              <w:t>«</w:t>
            </w:r>
            <w:r w:rsidRPr="00F934E6">
              <w:rPr>
                <w:color w:val="000000"/>
                <w:sz w:val="22"/>
                <w:szCs w:val="22"/>
              </w:rPr>
              <w:t>Создание и развитие инфраструктуры на сельских территориях</w:t>
            </w:r>
            <w:r>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558,4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r>
              <w:rPr>
                <w:color w:val="000000"/>
                <w:sz w:val="22"/>
                <w:szCs w:val="22"/>
              </w:rPr>
              <w:t>0</w:t>
            </w:r>
          </w:p>
        </w:tc>
      </w:tr>
      <w:tr w:rsidR="00F54467" w:rsidRPr="00F934E6" w:rsidTr="00FD79C3">
        <w:trPr>
          <w:trHeight w:val="570"/>
        </w:trPr>
        <w:tc>
          <w:tcPr>
            <w:tcW w:w="3119" w:type="dxa"/>
            <w:tcBorders>
              <w:top w:val="nil"/>
              <w:left w:val="single" w:sz="4" w:space="0" w:color="auto"/>
              <w:bottom w:val="single" w:sz="4" w:space="0" w:color="auto"/>
              <w:right w:val="nil"/>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Современный облик сельских территорий</w:t>
            </w:r>
            <w:r>
              <w:rPr>
                <w:color w:val="000000"/>
                <w:sz w:val="22"/>
                <w:szCs w:val="22"/>
              </w:rPr>
              <w:t>»</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558,4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r>
      <w:tr w:rsidR="00F54467" w:rsidRPr="00F934E6" w:rsidTr="00FD79C3">
        <w:trPr>
          <w:trHeight w:val="570"/>
        </w:trPr>
        <w:tc>
          <w:tcPr>
            <w:tcW w:w="3119" w:type="dxa"/>
            <w:tcBorders>
              <w:top w:val="nil"/>
              <w:left w:val="single" w:sz="4" w:space="0" w:color="auto"/>
              <w:bottom w:val="single" w:sz="4" w:space="0" w:color="auto"/>
              <w:right w:val="nil"/>
            </w:tcBorders>
            <w:shd w:val="clear" w:color="auto" w:fill="auto"/>
            <w:hideMark/>
          </w:tcPr>
          <w:p w:rsidR="00F54467" w:rsidRPr="00F934E6" w:rsidRDefault="00F54467" w:rsidP="00FD79C3">
            <w:pPr>
              <w:jc w:val="both"/>
              <w:rPr>
                <w:color w:val="000000"/>
              </w:rPr>
            </w:pPr>
            <w:r w:rsidRPr="00F934E6">
              <w:rPr>
                <w:color w:val="000000"/>
                <w:sz w:val="22"/>
                <w:szCs w:val="22"/>
              </w:rPr>
              <w:t>Реализация мероприятий по комплексному развитию сельских территорий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L5760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558,4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r>
              <w:rPr>
                <w:color w:val="000000"/>
                <w:sz w:val="22"/>
                <w:szCs w:val="22"/>
              </w:rPr>
              <w:t>0</w:t>
            </w:r>
          </w:p>
        </w:tc>
      </w:tr>
      <w:tr w:rsidR="00F54467" w:rsidRPr="00F934E6" w:rsidTr="00FD79C3">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L5760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r>
              <w:rPr>
                <w:color w:val="000000"/>
                <w:sz w:val="22"/>
                <w:szCs w:val="22"/>
              </w:rPr>
              <w:t>0</w:t>
            </w:r>
          </w:p>
        </w:tc>
      </w:tr>
      <w:tr w:rsidR="00F54467" w:rsidRPr="00F934E6" w:rsidTr="00FD79C3">
        <w:trPr>
          <w:trHeight w:val="570"/>
        </w:trPr>
        <w:tc>
          <w:tcPr>
            <w:tcW w:w="3119" w:type="dxa"/>
            <w:tcBorders>
              <w:top w:val="single" w:sz="4" w:space="0" w:color="auto"/>
              <w:left w:val="single" w:sz="4" w:space="0" w:color="auto"/>
              <w:bottom w:val="single" w:sz="4" w:space="0" w:color="auto"/>
              <w:right w:val="nil"/>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L5760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558,4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r>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0</w:t>
            </w:r>
            <w:r w:rsidRPr="00F934E6">
              <w:rPr>
                <w:color w:val="000000"/>
                <w:sz w:val="22"/>
                <w:szCs w:val="22"/>
              </w:rPr>
              <w:t> </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2755,4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443,4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453,4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Жилищное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31,3</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31,3</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31,3</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Взнос на капитальный ремонт общего имущества в многоквартирном доме</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42360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31,3</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42360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31,3</w:t>
            </w:r>
          </w:p>
        </w:tc>
      </w:tr>
      <w:tr w:rsidR="00F54467" w:rsidRPr="00F934E6" w:rsidTr="00FD79C3">
        <w:trPr>
          <w:trHeight w:val="63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42360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31,3</w:t>
            </w:r>
          </w:p>
        </w:tc>
      </w:tr>
      <w:tr w:rsidR="00F54467" w:rsidRPr="00F934E6" w:rsidTr="00FD79C3">
        <w:trPr>
          <w:trHeight w:val="405"/>
        </w:trPr>
        <w:tc>
          <w:tcPr>
            <w:tcW w:w="3119" w:type="dxa"/>
            <w:tcBorders>
              <w:top w:val="nil"/>
              <w:left w:val="single" w:sz="4" w:space="0" w:color="auto"/>
              <w:bottom w:val="single" w:sz="4" w:space="0" w:color="auto"/>
              <w:right w:val="single" w:sz="4" w:space="0" w:color="auto"/>
            </w:tcBorders>
            <w:shd w:val="clear" w:color="auto" w:fill="auto"/>
            <w:noWrap/>
            <w:hideMark/>
          </w:tcPr>
          <w:p w:rsidR="00F54467" w:rsidRPr="00F934E6" w:rsidRDefault="00F54467" w:rsidP="00FD79C3">
            <w:pPr>
              <w:jc w:val="both"/>
              <w:rPr>
                <w:color w:val="000000"/>
              </w:rPr>
            </w:pPr>
            <w:r w:rsidRPr="00F934E6">
              <w:rPr>
                <w:color w:val="000000"/>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2622,2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422,1</w:t>
            </w:r>
          </w:p>
        </w:tc>
      </w:tr>
      <w:tr w:rsidR="00F54467" w:rsidRPr="00F934E6" w:rsidTr="00FD79C3">
        <w:trPr>
          <w:trHeight w:val="57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Энергосбережение и повышение энергетической эффективности в Инсарском муниципальном районе</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10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 xml:space="preserve">Текущий, капитальный ремонт объектов водоснабжения и </w:t>
            </w:r>
            <w:r w:rsidRPr="00F934E6">
              <w:rPr>
                <w:color w:val="000000"/>
                <w:sz w:val="22"/>
                <w:szCs w:val="22"/>
              </w:rPr>
              <w:lastRenderedPageBreak/>
              <w:t>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05</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02</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Проектно-изыскательские работы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42570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02</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42570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Иные </w:t>
            </w:r>
            <w:r>
              <w:rPr>
                <w:color w:val="000000"/>
                <w:sz w:val="22"/>
                <w:szCs w:val="22"/>
              </w:rPr>
              <w:t xml:space="preserve">закупки товаров, работ и услуг </w:t>
            </w:r>
            <w:r w:rsidRPr="00F934E6">
              <w:rPr>
                <w:color w:val="000000"/>
                <w:sz w:val="22"/>
                <w:szCs w:val="22"/>
              </w:rPr>
              <w:t>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42570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645"/>
        </w:trPr>
        <w:tc>
          <w:tcPr>
            <w:tcW w:w="3119" w:type="dxa"/>
            <w:tcBorders>
              <w:top w:val="nil"/>
              <w:left w:val="single" w:sz="4" w:space="0" w:color="auto"/>
              <w:bottom w:val="single" w:sz="4" w:space="0" w:color="auto"/>
              <w:right w:val="nil"/>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в области энергосбережения и повышение энергической эффективности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42090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64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42090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64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Иные </w:t>
            </w:r>
            <w:r>
              <w:rPr>
                <w:color w:val="000000"/>
                <w:sz w:val="22"/>
                <w:szCs w:val="22"/>
              </w:rPr>
              <w:t xml:space="preserve">закупки товаров, работ и услуг </w:t>
            </w:r>
            <w:r w:rsidRPr="00F934E6">
              <w:rPr>
                <w:color w:val="000000"/>
                <w:sz w:val="22"/>
                <w:szCs w:val="22"/>
              </w:rPr>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42090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63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Pr>
                <w:color w:val="000000"/>
                <w:sz w:val="22"/>
                <w:szCs w:val="22"/>
              </w:rPr>
              <w:t xml:space="preserve">Муниципальная программа «Комплексное развитие сельских </w:t>
            </w:r>
            <w:r w:rsidRPr="00F934E6">
              <w:rPr>
                <w:color w:val="000000"/>
                <w:sz w:val="22"/>
                <w:szCs w:val="22"/>
              </w:rPr>
              <w:t>территорий Инсарского муниципаль</w:t>
            </w:r>
            <w:r>
              <w:rPr>
                <w:color w:val="000000"/>
                <w:sz w:val="22"/>
                <w:szCs w:val="22"/>
              </w:rPr>
              <w:t>ного района Республики Мордовия</w:t>
            </w:r>
            <w:r w:rsidRPr="00F934E6">
              <w:rPr>
                <w:color w:val="000000"/>
                <w:sz w:val="22"/>
                <w:szCs w:val="22"/>
              </w:rPr>
              <w:t xml:space="preserve"> на 2020-2027 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1100,1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630"/>
        </w:trPr>
        <w:tc>
          <w:tcPr>
            <w:tcW w:w="3119" w:type="dxa"/>
            <w:tcBorders>
              <w:top w:val="nil"/>
              <w:left w:val="single" w:sz="4" w:space="0" w:color="auto"/>
              <w:bottom w:val="single" w:sz="4" w:space="0" w:color="auto"/>
              <w:right w:val="single" w:sz="4" w:space="0" w:color="auto"/>
            </w:tcBorders>
            <w:shd w:val="clear" w:color="auto" w:fill="auto"/>
            <w:noWrap/>
            <w:hideMark/>
          </w:tcPr>
          <w:p w:rsidR="00F54467" w:rsidRPr="00F934E6" w:rsidRDefault="00F54467" w:rsidP="00FD79C3">
            <w:pPr>
              <w:jc w:val="both"/>
              <w:rPr>
                <w:color w:val="000000"/>
              </w:rPr>
            </w:pPr>
            <w:r w:rsidRPr="00F934E6">
              <w:rPr>
                <w:color w:val="000000"/>
                <w:sz w:val="22"/>
                <w:szCs w:val="22"/>
              </w:rPr>
              <w:t xml:space="preserve">Подпрограмма </w:t>
            </w:r>
            <w:r>
              <w:rPr>
                <w:color w:val="000000"/>
                <w:sz w:val="22"/>
                <w:szCs w:val="22"/>
              </w:rPr>
              <w:t>«</w:t>
            </w:r>
            <w:r w:rsidRPr="00F934E6">
              <w:rPr>
                <w:color w:val="000000"/>
                <w:sz w:val="22"/>
                <w:szCs w:val="22"/>
              </w:rPr>
              <w:t>Создание и развитие инфраструктуры на сельских территориях</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1100,1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35"/>
        </w:trPr>
        <w:tc>
          <w:tcPr>
            <w:tcW w:w="3119" w:type="dxa"/>
            <w:tcBorders>
              <w:top w:val="nil"/>
              <w:left w:val="single" w:sz="4" w:space="0" w:color="auto"/>
              <w:bottom w:val="single" w:sz="4" w:space="0" w:color="auto"/>
              <w:right w:val="single" w:sz="4" w:space="0" w:color="auto"/>
            </w:tcBorders>
            <w:shd w:val="clear" w:color="auto" w:fill="auto"/>
            <w:noWrap/>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Современный облик сельских территорий</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1100,1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35"/>
        </w:trPr>
        <w:tc>
          <w:tcPr>
            <w:tcW w:w="3119" w:type="dxa"/>
            <w:tcBorders>
              <w:top w:val="nil"/>
              <w:left w:val="single" w:sz="4" w:space="0" w:color="auto"/>
              <w:bottom w:val="single" w:sz="4" w:space="0" w:color="auto"/>
              <w:right w:val="single" w:sz="4" w:space="0" w:color="auto"/>
            </w:tcBorders>
            <w:shd w:val="clear" w:color="auto" w:fill="auto"/>
            <w:noWrap/>
            <w:hideMark/>
          </w:tcPr>
          <w:p w:rsidR="00F54467" w:rsidRPr="00F934E6" w:rsidRDefault="00F54467" w:rsidP="00FD79C3">
            <w:pPr>
              <w:jc w:val="both"/>
              <w:rPr>
                <w:color w:val="000000"/>
              </w:rPr>
            </w:pPr>
            <w:r w:rsidRPr="00F934E6">
              <w:rPr>
                <w:color w:val="000000"/>
                <w:sz w:val="22"/>
                <w:szCs w:val="22"/>
              </w:rPr>
              <w:t>Реализация мероприятий по комплексному развитию сельских территорий</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L5760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1100,1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05"/>
        </w:trPr>
        <w:tc>
          <w:tcPr>
            <w:tcW w:w="3119" w:type="dxa"/>
            <w:tcBorders>
              <w:top w:val="nil"/>
              <w:left w:val="single" w:sz="4" w:space="0" w:color="auto"/>
              <w:bottom w:val="single" w:sz="4" w:space="0" w:color="auto"/>
              <w:right w:val="single" w:sz="4" w:space="0" w:color="auto"/>
            </w:tcBorders>
            <w:shd w:val="clear" w:color="auto" w:fill="auto"/>
            <w:noWrap/>
            <w:hideMark/>
          </w:tcPr>
          <w:p w:rsidR="00F54467" w:rsidRPr="00F934E6" w:rsidRDefault="00F54467" w:rsidP="00FD79C3">
            <w:pPr>
              <w:jc w:val="both"/>
              <w:rPr>
                <w:color w:val="000000"/>
              </w:rPr>
            </w:pPr>
            <w:r w:rsidRPr="00F934E6">
              <w:rPr>
                <w:color w:val="000000"/>
                <w:sz w:val="22"/>
                <w:szCs w:val="22"/>
              </w:rPr>
              <w:t>Работы, услуги по содержанию имущества</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L5760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1100,1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35"/>
        </w:trPr>
        <w:tc>
          <w:tcPr>
            <w:tcW w:w="3119" w:type="dxa"/>
            <w:tcBorders>
              <w:top w:val="nil"/>
              <w:left w:val="single" w:sz="4" w:space="0" w:color="auto"/>
              <w:bottom w:val="single" w:sz="4" w:space="0" w:color="auto"/>
              <w:right w:val="single" w:sz="4" w:space="0" w:color="auto"/>
            </w:tcBorders>
            <w:shd w:val="clear" w:color="auto" w:fill="auto"/>
            <w:noWrap/>
            <w:hideMark/>
          </w:tcPr>
          <w:p w:rsidR="00F54467" w:rsidRPr="00F934E6" w:rsidRDefault="00F54467" w:rsidP="00FD79C3">
            <w:pPr>
              <w:jc w:val="both"/>
              <w:rPr>
                <w:color w:val="000000"/>
              </w:rPr>
            </w:pPr>
            <w:r w:rsidRPr="00F934E6">
              <w:rPr>
                <w:color w:val="000000"/>
                <w:sz w:val="22"/>
                <w:szCs w:val="22"/>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pPr>
            <w:r w:rsidRPr="00F934E6">
              <w:rPr>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L5760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1100,1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105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межбюджетные трансферты на осуществление полномочий по организации в границах поселения электр</w:t>
            </w:r>
            <w:proofErr w:type="gramStart"/>
            <w:r w:rsidRPr="00F934E6">
              <w:rPr>
                <w:color w:val="000000"/>
                <w:sz w:val="22"/>
                <w:szCs w:val="22"/>
              </w:rPr>
              <w:t>о-</w:t>
            </w:r>
            <w:proofErr w:type="gramEnd"/>
            <w:r w:rsidRPr="00F934E6">
              <w:rPr>
                <w:color w:val="000000"/>
                <w:sz w:val="22"/>
                <w:szCs w:val="22"/>
              </w:rPr>
              <w:t xml:space="preserve">, газо- и водоснабжения населения, водоотведения в пределах полномочий, установленных </w:t>
            </w:r>
            <w:r w:rsidRPr="00F934E6">
              <w:rPr>
                <w:color w:val="000000"/>
                <w:sz w:val="22"/>
                <w:szCs w:val="22"/>
              </w:rPr>
              <w:lastRenderedPageBreak/>
              <w:t>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05</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44101</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322,1</w:t>
            </w:r>
          </w:p>
        </w:tc>
      </w:tr>
      <w:tr w:rsidR="00F54467" w:rsidRPr="00F934E6" w:rsidTr="00FD79C3">
        <w:trPr>
          <w:trHeight w:val="421"/>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44101</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322,1</w:t>
            </w:r>
          </w:p>
        </w:tc>
      </w:tr>
      <w:tr w:rsidR="00F54467" w:rsidRPr="00F934E6" w:rsidTr="00FD79C3">
        <w:trPr>
          <w:trHeight w:val="63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44101</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322,1</w:t>
            </w:r>
          </w:p>
        </w:tc>
      </w:tr>
      <w:tr w:rsidR="00F54467" w:rsidRPr="00F934E6" w:rsidTr="00FD79C3">
        <w:trPr>
          <w:trHeight w:val="352"/>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Охрана окружающей среды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1950,2</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600,1</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599,8</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Охрана объектов растительного и животного мира и среды их обитания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r>
      <w:tr w:rsidR="00F54467" w:rsidRPr="00F934E6" w:rsidTr="00FD79C3">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r>
      <w:tr w:rsidR="00F54467" w:rsidRPr="00F934E6" w:rsidTr="00FD79C3">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r>
      <w:tr w:rsidR="00F54467" w:rsidRPr="00F934E6" w:rsidTr="00FD79C3">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44106</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r>
      <w:tr w:rsidR="00F54467" w:rsidRPr="00F934E6" w:rsidTr="00FD79C3">
        <w:trPr>
          <w:trHeight w:val="37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44106</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44106</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540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323,0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1627,2</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277,1</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276,8</w:t>
            </w:r>
          </w:p>
        </w:tc>
      </w:tr>
      <w:tr w:rsidR="00F54467" w:rsidRPr="00F934E6" w:rsidTr="00FD79C3">
        <w:trPr>
          <w:trHeight w:val="60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1627,2</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277,1</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276,8</w:t>
            </w:r>
          </w:p>
        </w:tc>
      </w:tr>
      <w:tr w:rsidR="00F54467" w:rsidRPr="00F934E6" w:rsidTr="00FD79C3">
        <w:trPr>
          <w:trHeight w:val="66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1627,2</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277,1</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276,8</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42050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1627,2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276,8</w:t>
            </w:r>
          </w:p>
        </w:tc>
      </w:tr>
      <w:tr w:rsidR="00F54467" w:rsidRPr="00F934E6" w:rsidTr="00FD79C3">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42050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1627,2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276,8</w:t>
            </w:r>
          </w:p>
        </w:tc>
      </w:tr>
      <w:tr w:rsidR="00F54467" w:rsidRPr="00F934E6" w:rsidTr="00FD79C3">
        <w:trPr>
          <w:trHeight w:val="54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Иные закупки товаров,</w:t>
            </w:r>
            <w:r>
              <w:rPr>
                <w:color w:val="000000"/>
                <w:sz w:val="22"/>
                <w:szCs w:val="22"/>
              </w:rPr>
              <w:t xml:space="preserve"> </w:t>
            </w:r>
            <w:r w:rsidRPr="00F934E6">
              <w:rPr>
                <w:color w:val="000000"/>
                <w:sz w:val="22"/>
                <w:szCs w:val="22"/>
              </w:rPr>
              <w:t>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06</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42050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1627,2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277,1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276,8</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323396,4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246979,0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252204,2</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59646,9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58577,1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59596,4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F934E6">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59646,9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58577,1</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59596,4</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 «Развитие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57146,9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56577,1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58596,4</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02020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02020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Премии и гранты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02020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350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76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42660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265,0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42660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265,0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42660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265,0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Дошкольные образовательные организации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61100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4973,6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5600,0</w:t>
            </w:r>
          </w:p>
        </w:tc>
      </w:tr>
      <w:tr w:rsidR="00F54467" w:rsidRPr="00F934E6" w:rsidTr="00FD79C3">
        <w:trPr>
          <w:trHeight w:val="58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61100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4973,6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5600,0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61100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4973,6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5600,0</w:t>
            </w:r>
          </w:p>
        </w:tc>
      </w:tr>
      <w:tr w:rsidR="00F54467" w:rsidRPr="00F934E6" w:rsidTr="00FD79C3">
        <w:trPr>
          <w:trHeight w:val="16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proofErr w:type="gramStart"/>
            <w:r w:rsidRPr="00F934E6">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w:t>
            </w:r>
            <w:r w:rsidRPr="00F934E6">
              <w:rPr>
                <w:color w:val="000000"/>
                <w:sz w:val="22"/>
                <w:szCs w:val="22"/>
              </w:rPr>
              <w:lastRenderedPageBreak/>
              <w:t>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77090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46871,9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51593,5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52986,4</w:t>
            </w:r>
          </w:p>
        </w:tc>
      </w:tr>
      <w:tr w:rsidR="00F54467" w:rsidRPr="00F934E6" w:rsidTr="00FD79C3">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77090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46871,9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52986,4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77090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46871,9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51593,5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52986,4</w:t>
            </w:r>
          </w:p>
        </w:tc>
      </w:tr>
      <w:tr w:rsidR="00F54467" w:rsidRPr="00F934E6" w:rsidTr="00FD79C3">
        <w:trPr>
          <w:trHeight w:val="130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Дошкольные образовательные организации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61100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r>
      <w:tr w:rsidR="00F54467" w:rsidRPr="00F934E6" w:rsidTr="00FD79C3">
        <w:trPr>
          <w:trHeight w:val="58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61100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61100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162478,0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161884,9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166860,6</w:t>
            </w:r>
          </w:p>
        </w:tc>
      </w:tr>
      <w:tr w:rsidR="00F54467" w:rsidRPr="00F934E6" w:rsidTr="00FD79C3">
        <w:trPr>
          <w:trHeight w:val="60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F934E6">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162478,0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161884,9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166860,6</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 «Развитие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141765,3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146164,8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150219,4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Поощрение лучших учителей</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02010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02010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Премии и гранты</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02010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r>
      <w:tr w:rsidR="00F54467" w:rsidRPr="00F934E6" w:rsidTr="00FD79C3">
        <w:trPr>
          <w:trHeight w:val="84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proofErr w:type="gramStart"/>
            <w:r w:rsidRPr="00F934E6">
              <w:rPr>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42470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650,0</w:t>
            </w:r>
          </w:p>
        </w:tc>
      </w:tr>
      <w:tr w:rsidR="00F54467" w:rsidRPr="00F934E6" w:rsidTr="00FD79C3">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42470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42470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650,0</w:t>
            </w:r>
          </w:p>
        </w:tc>
      </w:tr>
      <w:tr w:rsidR="00F54467" w:rsidRPr="00F934E6" w:rsidTr="00FD79C3">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42650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42650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42650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Школы-детские сады, школы начальные, неполные средние и средние</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61090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12084,9</w:t>
            </w:r>
          </w:p>
        </w:tc>
      </w:tr>
      <w:tr w:rsidR="00F54467" w:rsidRPr="00F934E6" w:rsidTr="00FD79C3">
        <w:trPr>
          <w:trHeight w:val="49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61090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12084,9</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61090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12084,9</w:t>
            </w:r>
          </w:p>
        </w:tc>
      </w:tr>
      <w:tr w:rsidR="00F54467" w:rsidRPr="00F934E6" w:rsidTr="00FD79C3">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proofErr w:type="gramStart"/>
            <w:r w:rsidRPr="00F934E6">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w:t>
            </w:r>
            <w:r w:rsidRPr="00F934E6">
              <w:rPr>
                <w:color w:val="000000"/>
                <w:sz w:val="22"/>
                <w:szCs w:val="22"/>
              </w:rP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77080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119858,4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129262,4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134314,2</w:t>
            </w:r>
          </w:p>
        </w:tc>
      </w:tr>
      <w:tr w:rsidR="00F54467" w:rsidRPr="00F934E6" w:rsidTr="00FD79C3">
        <w:trPr>
          <w:trHeight w:val="58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77080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119858,4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134314,2</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77080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119858,4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129262,4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134314,2</w:t>
            </w:r>
          </w:p>
        </w:tc>
      </w:tr>
      <w:tr w:rsidR="00F54467" w:rsidRPr="00F934E6" w:rsidTr="00FD79C3">
        <w:trPr>
          <w:trHeight w:val="79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22272F"/>
              </w:rPr>
            </w:pPr>
            <w:proofErr w:type="gramStart"/>
            <w:r w:rsidRPr="00F934E6">
              <w:rPr>
                <w:color w:val="22272F"/>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L3040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3436,9</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3202,4</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3120,3</w:t>
            </w:r>
          </w:p>
        </w:tc>
      </w:tr>
      <w:tr w:rsidR="00F54467" w:rsidRPr="00F934E6" w:rsidTr="00FD79C3">
        <w:trPr>
          <w:trHeight w:val="76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L3040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3436,9</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3202,4</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3120,3</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L3040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3436,9</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3202,4</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3120,3</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Выявление и поддержка одаренных детей и молодежи</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направленные на выявление и поддержку одаренных детей и молодежи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42220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42220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42220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Премия для поддержки талантливой и одаренной  молодежи образовательных организаций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42560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42560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Премии и гранты</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42560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69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1900,0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61090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1900,0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1900,0</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Ю</w:t>
            </w:r>
            <w:proofErr w:type="gramStart"/>
            <w:r w:rsidRPr="00F934E6">
              <w:rPr>
                <w:color w:val="000000"/>
                <w:sz w:val="22"/>
                <w:szCs w:val="22"/>
              </w:rPr>
              <w:t>6</w:t>
            </w:r>
            <w:proofErr w:type="gramEnd"/>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50500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511,7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511,7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511,7</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Ю</w:t>
            </w:r>
            <w:proofErr w:type="gramStart"/>
            <w:r w:rsidRPr="00F934E6">
              <w:rPr>
                <w:color w:val="000000"/>
                <w:sz w:val="22"/>
                <w:szCs w:val="22"/>
              </w:rPr>
              <w:t>6</w:t>
            </w:r>
            <w:proofErr w:type="gramEnd"/>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50500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511,7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511,7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511,7</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Ю</w:t>
            </w:r>
            <w:proofErr w:type="gramStart"/>
            <w:r w:rsidRPr="00F934E6">
              <w:rPr>
                <w:color w:val="000000"/>
                <w:sz w:val="22"/>
                <w:szCs w:val="22"/>
              </w:rPr>
              <w:t>6</w:t>
            </w:r>
            <w:proofErr w:type="gramEnd"/>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50500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511,7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511,7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511,7</w:t>
            </w:r>
          </w:p>
        </w:tc>
      </w:tr>
      <w:tr w:rsidR="00F54467" w:rsidRPr="00F934E6" w:rsidTr="00FD79C3">
        <w:trPr>
          <w:trHeight w:val="9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Ю</w:t>
            </w:r>
            <w:proofErr w:type="gramStart"/>
            <w:r w:rsidRPr="00F934E6">
              <w:rPr>
                <w:color w:val="000000"/>
                <w:sz w:val="22"/>
                <w:szCs w:val="22"/>
              </w:rPr>
              <w:t>6</w:t>
            </w:r>
            <w:proofErr w:type="gramEnd"/>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51790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1139,7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1178,2</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Ю</w:t>
            </w:r>
            <w:proofErr w:type="gramStart"/>
            <w:r w:rsidRPr="00F934E6">
              <w:rPr>
                <w:color w:val="000000"/>
                <w:sz w:val="22"/>
                <w:szCs w:val="22"/>
              </w:rPr>
              <w:t>6</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51790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1139,7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1157,1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1178,2</w:t>
            </w:r>
          </w:p>
        </w:tc>
      </w:tr>
      <w:tr w:rsidR="00F54467" w:rsidRPr="00F934E6" w:rsidTr="00FD79C3">
        <w:trPr>
          <w:trHeight w:val="43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w:t>
            </w:r>
            <w:r w:rsidRPr="00F934E6">
              <w:rPr>
                <w:color w:val="000000"/>
                <w:sz w:val="22"/>
                <w:szCs w:val="22"/>
              </w:rPr>
              <w:lastRenderedPageBreak/>
              <w:t>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Ю</w:t>
            </w:r>
            <w:proofErr w:type="gramStart"/>
            <w:r w:rsidRPr="00F934E6">
              <w:rPr>
                <w:color w:val="000000"/>
                <w:sz w:val="22"/>
                <w:szCs w:val="22"/>
              </w:rPr>
              <w:t>6</w:t>
            </w:r>
            <w:proofErr w:type="gramEnd"/>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51790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1139,7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1157,1</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1178,2</w:t>
            </w:r>
          </w:p>
        </w:tc>
      </w:tr>
      <w:tr w:rsidR="00F54467" w:rsidRPr="00F934E6" w:rsidTr="00FD79C3">
        <w:trPr>
          <w:trHeight w:val="2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Ю</w:t>
            </w:r>
            <w:proofErr w:type="gramStart"/>
            <w:r w:rsidRPr="00F934E6">
              <w:rPr>
                <w:color w:val="000000"/>
                <w:sz w:val="22"/>
                <w:szCs w:val="22"/>
              </w:rPr>
              <w:t>6</w:t>
            </w:r>
            <w:proofErr w:type="gramEnd"/>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53030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13031,3</w:t>
            </w:r>
          </w:p>
        </w:tc>
      </w:tr>
      <w:tr w:rsidR="00F54467" w:rsidRPr="00F934E6" w:rsidTr="00FD79C3">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Ю</w:t>
            </w:r>
            <w:proofErr w:type="gramStart"/>
            <w:r w:rsidRPr="00F934E6">
              <w:rPr>
                <w:color w:val="000000"/>
                <w:sz w:val="22"/>
                <w:szCs w:val="22"/>
              </w:rPr>
              <w:t>6</w:t>
            </w:r>
            <w:proofErr w:type="gramEnd"/>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53030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13031,3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13031,3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13031,3</w:t>
            </w:r>
          </w:p>
        </w:tc>
      </w:tr>
      <w:tr w:rsidR="00F54467" w:rsidRPr="00F934E6" w:rsidTr="00FD79C3">
        <w:trPr>
          <w:trHeight w:val="43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Ю</w:t>
            </w:r>
            <w:proofErr w:type="gramStart"/>
            <w:r w:rsidRPr="00F934E6">
              <w:rPr>
                <w:color w:val="000000"/>
                <w:sz w:val="22"/>
                <w:szCs w:val="22"/>
              </w:rPr>
              <w:t>6</w:t>
            </w:r>
            <w:proofErr w:type="gramEnd"/>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53030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13031,3</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13031,3</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13031,3</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34150,0</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19945,4</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19219,4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F934E6">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Default="00F54467" w:rsidP="00FD79C3">
            <w:pPr>
              <w:jc w:val="center"/>
            </w:pPr>
            <w:r w:rsidRPr="00887E7E">
              <w:rPr>
                <w:color w:val="000000"/>
                <w:sz w:val="22"/>
                <w:szCs w:val="22"/>
              </w:rPr>
              <w:t>26150,0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14945,4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14219,4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w:t>
            </w:r>
            <w:r>
              <w:rPr>
                <w:color w:val="000000"/>
                <w:sz w:val="22"/>
                <w:szCs w:val="22"/>
              </w:rPr>
              <w:t xml:space="preserve"> «</w:t>
            </w:r>
            <w:r w:rsidRPr="00F934E6">
              <w:rPr>
                <w:color w:val="000000"/>
                <w:sz w:val="22"/>
                <w:szCs w:val="22"/>
              </w:rPr>
              <w:t>Развитие дополнительного образования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Default="00F54467" w:rsidP="00FD79C3">
            <w:pPr>
              <w:jc w:val="center"/>
            </w:pPr>
            <w:r w:rsidRPr="00887E7E">
              <w:rPr>
                <w:color w:val="000000"/>
                <w:sz w:val="22"/>
                <w:szCs w:val="22"/>
              </w:rPr>
              <w:t>26150,0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14945,4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14219,4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Учреждения по внешкольной работе с детьми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Default="00F54467" w:rsidP="00FD79C3">
            <w:pPr>
              <w:jc w:val="center"/>
            </w:pPr>
            <w:r w:rsidRPr="00887E7E">
              <w:rPr>
                <w:color w:val="000000"/>
                <w:sz w:val="22"/>
                <w:szCs w:val="22"/>
              </w:rPr>
              <w:t>26150,0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14945,4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14219,4</w:t>
            </w:r>
          </w:p>
        </w:tc>
      </w:tr>
      <w:tr w:rsidR="00F54467" w:rsidRPr="00F934E6" w:rsidTr="00FD79C3">
        <w:trPr>
          <w:trHeight w:val="54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Default="00F54467" w:rsidP="00FD79C3">
            <w:pPr>
              <w:jc w:val="center"/>
            </w:pPr>
            <w:r w:rsidRPr="00887E7E">
              <w:rPr>
                <w:color w:val="000000"/>
                <w:sz w:val="22"/>
                <w:szCs w:val="22"/>
              </w:rPr>
              <w:t>26150,0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14945,4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14219,4</w:t>
            </w:r>
          </w:p>
        </w:tc>
      </w:tr>
      <w:tr w:rsidR="00F54467" w:rsidRPr="00F934E6" w:rsidTr="00FD79C3">
        <w:trPr>
          <w:trHeight w:val="33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26150</w:t>
            </w:r>
            <w:r w:rsidRPr="00F934E6">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14945,4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14219,4</w:t>
            </w:r>
          </w:p>
        </w:tc>
      </w:tr>
      <w:tr w:rsidR="00F54467" w:rsidRPr="00F934E6" w:rsidTr="00FD79C3">
        <w:trPr>
          <w:trHeight w:val="69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Организация отдыха детей в каникулярное время в Инсарском муниципальном районе на 2016-2025 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Default="00F54467" w:rsidP="00FD79C3">
            <w:pPr>
              <w:jc w:val="center"/>
            </w:pPr>
            <w:r w:rsidRPr="00F5339B">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79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Капитальный и текущий ремонт, укрепление инфраструктуры и м</w:t>
            </w:r>
            <w:r>
              <w:rPr>
                <w:color w:val="000000"/>
                <w:sz w:val="22"/>
                <w:szCs w:val="22"/>
              </w:rPr>
              <w:t>а</w:t>
            </w:r>
            <w:r w:rsidRPr="00F934E6">
              <w:rPr>
                <w:color w:val="000000"/>
                <w:sz w:val="22"/>
                <w:szCs w:val="22"/>
              </w:rPr>
              <w:t>териально-технической базы детского оздоровитель</w:t>
            </w:r>
            <w:r>
              <w:rPr>
                <w:color w:val="000000"/>
                <w:sz w:val="22"/>
                <w:szCs w:val="22"/>
              </w:rPr>
              <w:t xml:space="preserve">ного лагеря им. В.Я. Антропова </w:t>
            </w:r>
            <w:r w:rsidRPr="00F934E6">
              <w:rPr>
                <w:color w:val="000000"/>
                <w:sz w:val="22"/>
                <w:szCs w:val="22"/>
              </w:rPr>
              <w:t xml:space="preserve">МБУДО </w:t>
            </w:r>
            <w:r>
              <w:rPr>
                <w:color w:val="000000"/>
                <w:sz w:val="22"/>
                <w:szCs w:val="22"/>
              </w:rPr>
              <w:t>«</w:t>
            </w:r>
            <w:r w:rsidRPr="00F934E6">
              <w:rPr>
                <w:color w:val="000000"/>
                <w:sz w:val="22"/>
                <w:szCs w:val="22"/>
              </w:rPr>
              <w:t xml:space="preserve">Инсарская районная </w:t>
            </w:r>
            <w:r w:rsidRPr="00F934E6">
              <w:rPr>
                <w:color w:val="000000"/>
                <w:sz w:val="22"/>
                <w:szCs w:val="22"/>
              </w:rPr>
              <w:lastRenderedPageBreak/>
              <w:t>спортивная школа</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Default="00F54467" w:rsidP="00FD79C3">
            <w:pPr>
              <w:jc w:val="center"/>
            </w:pPr>
            <w:r w:rsidRPr="00F5339B">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61080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Default="00F54467" w:rsidP="00FD79C3">
            <w:pPr>
              <w:jc w:val="center"/>
            </w:pPr>
            <w:r w:rsidRPr="00F5339B">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52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Default="00F54467" w:rsidP="00FD79C3">
            <w:pPr>
              <w:jc w:val="center"/>
            </w:pPr>
            <w:r w:rsidRPr="00F5339B">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0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61080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Pr>
                <w:color w:val="000000"/>
                <w:sz w:val="22"/>
                <w:szCs w:val="22"/>
              </w:rPr>
              <w:t>500</w:t>
            </w:r>
            <w:r w:rsidRPr="00F934E6">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Развитие культуры и туризма в Инсарском муниципальном районе на 2025-2027 годы</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Развитие дополнительного образования в сфере культуры</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Учреждения по внешкольной работе с детьми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r>
      <w:tr w:rsidR="00F54467" w:rsidRPr="00F934E6" w:rsidTr="00FD79C3">
        <w:trPr>
          <w:trHeight w:val="73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5000,0</w:t>
            </w:r>
          </w:p>
        </w:tc>
      </w:tr>
      <w:tr w:rsidR="00F54467" w:rsidRPr="00F934E6" w:rsidTr="00FD79C3">
        <w:trPr>
          <w:trHeight w:val="708"/>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spacing w:after="240"/>
              <w:jc w:val="both"/>
              <w:rPr>
                <w:color w:val="000000"/>
              </w:rPr>
            </w:pPr>
            <w:r w:rsidRPr="00F934E6">
              <w:rPr>
                <w:color w:val="000000"/>
                <w:sz w:val="22"/>
                <w:szCs w:val="22"/>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w:t>
            </w:r>
          </w:p>
        </w:tc>
      </w:tr>
      <w:tr w:rsidR="00F54467" w:rsidRPr="00F934E6" w:rsidTr="00FD79C3">
        <w:trPr>
          <w:trHeight w:val="57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Развитие  муниципальной службы в Инсарском муниципальном районе Республики Мордовия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69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Участие в обеспечении иных мероприятий по профессиональному развитию муниципальных служащих (обучающие семинары, тренинги, конференции)</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Подготовка, переподготовка и повышение квалификации кадров</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41250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41250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41250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w:t>
            </w:r>
          </w:p>
        </w:tc>
      </w:tr>
      <w:tr w:rsidR="00F54467" w:rsidRPr="00F934E6" w:rsidTr="00FD79C3">
        <w:trPr>
          <w:trHeight w:val="55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Подпрограмма </w:t>
            </w:r>
            <w:r>
              <w:rPr>
                <w:color w:val="000000"/>
                <w:sz w:val="22"/>
                <w:szCs w:val="22"/>
              </w:rPr>
              <w:t>«</w:t>
            </w:r>
            <w:r w:rsidRPr="00F934E6">
              <w:rPr>
                <w:color w:val="000000"/>
                <w:sz w:val="22"/>
                <w:szCs w:val="22"/>
              </w:rPr>
              <w:t>Эффективное использование бюджетного потенциала</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Наращивание доходного потенциала, оптимизация бюджетных расходов</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41250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41250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41250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57,5</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Муниципальная программ</w:t>
            </w:r>
            <w:r>
              <w:rPr>
                <w:color w:val="000000"/>
                <w:sz w:val="22"/>
                <w:szCs w:val="22"/>
              </w:rPr>
              <w:t>а «Развитие физической культуры</w:t>
            </w:r>
            <w:r w:rsidRPr="00F934E6">
              <w:rPr>
                <w:color w:val="000000"/>
                <w:sz w:val="22"/>
                <w:szCs w:val="22"/>
              </w:rPr>
              <w:t>,</w:t>
            </w:r>
            <w:r>
              <w:rPr>
                <w:color w:val="000000"/>
                <w:sz w:val="22"/>
                <w:szCs w:val="22"/>
              </w:rPr>
              <w:t xml:space="preserve"> </w:t>
            </w:r>
            <w:r w:rsidRPr="00F934E6">
              <w:rPr>
                <w:color w:val="000000"/>
                <w:sz w:val="22"/>
                <w:szCs w:val="22"/>
              </w:rPr>
              <w:t xml:space="preserve">спорта и молодежной политики в </w:t>
            </w:r>
            <w:r>
              <w:rPr>
                <w:color w:val="000000"/>
                <w:sz w:val="22"/>
                <w:szCs w:val="22"/>
              </w:rPr>
              <w:t xml:space="preserve">Инсарском муниципальном районе </w:t>
            </w:r>
            <w:r w:rsidRPr="00F934E6">
              <w:rPr>
                <w:color w:val="000000"/>
                <w:sz w:val="22"/>
                <w:szCs w:val="22"/>
              </w:rPr>
              <w:t>на 2016-2027 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57,5</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Молодежная политика</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57,5</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в области молодежной политики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42110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57,5</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42110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57,5</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42110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53,2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57,5</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67053,3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6501,3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6455,3</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F934E6">
              <w:rPr>
                <w:color w:val="000000"/>
                <w:sz w:val="22"/>
                <w:szCs w:val="22"/>
              </w:rPr>
              <w:t>Развитие образования в Инсарском муниципаль</w:t>
            </w:r>
            <w:r>
              <w:rPr>
                <w:color w:val="000000"/>
                <w:sz w:val="22"/>
                <w:szCs w:val="22"/>
              </w:rPr>
              <w:t>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1745,4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1699,4</w:t>
            </w:r>
          </w:p>
        </w:tc>
      </w:tr>
      <w:tr w:rsidR="00F54467" w:rsidRPr="00F934E6" w:rsidTr="00FD79C3">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 xml:space="preserve">«Мероприятие по обеспечению </w:t>
            </w:r>
            <w:r w:rsidRPr="00F934E6">
              <w:rPr>
                <w:color w:val="000000"/>
                <w:sz w:val="22"/>
                <w:szCs w:val="22"/>
              </w:rPr>
              <w:t xml:space="preserve">реализации муниципальной программы </w:t>
            </w:r>
            <w:r>
              <w:rPr>
                <w:color w:val="000000"/>
                <w:sz w:val="22"/>
                <w:szCs w:val="22"/>
              </w:rPr>
              <w:lastRenderedPageBreak/>
              <w:t>«</w:t>
            </w:r>
            <w:r w:rsidRPr="00F934E6">
              <w:rPr>
                <w:color w:val="000000"/>
                <w:sz w:val="22"/>
                <w:szCs w:val="22"/>
              </w:rPr>
              <w:t>Развитие образования в Инсарском муниципальном районе Республики Мордовия</w:t>
            </w:r>
            <w:r>
              <w:rPr>
                <w:color w:val="000000"/>
                <w:sz w:val="22"/>
                <w:szCs w:val="22"/>
              </w:rPr>
              <w:t>»</w:t>
            </w:r>
            <w:r w:rsidRPr="00F934E6">
              <w:rPr>
                <w:color w:val="000000"/>
                <w:sz w:val="22"/>
                <w:szCs w:val="22"/>
              </w:rPr>
              <w:t xml:space="preserve">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3309,0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1745,4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1699,4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Мероприятия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42240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w:t>
            </w:r>
          </w:p>
        </w:tc>
      </w:tr>
      <w:tr w:rsidR="00F54467" w:rsidRPr="00F934E6" w:rsidTr="00FD79C3">
        <w:trPr>
          <w:trHeight w:val="52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42240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42240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35,0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1710,4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1664,4</w:t>
            </w:r>
          </w:p>
        </w:tc>
      </w:tr>
      <w:tr w:rsidR="00F54467" w:rsidRPr="00F934E6" w:rsidTr="00FD79C3">
        <w:trPr>
          <w:trHeight w:val="10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2483,7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1167,0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1117,0</w:t>
            </w:r>
          </w:p>
        </w:tc>
      </w:tr>
      <w:tr w:rsidR="00F54467" w:rsidRPr="00F934E6" w:rsidTr="00FD79C3">
        <w:trPr>
          <w:trHeight w:val="4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pPr>
            <w:r w:rsidRPr="00F934E6">
              <w:rPr>
                <w:sz w:val="22"/>
                <w:szCs w:val="22"/>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2483,7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1167,0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1117,0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732,8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493,6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497,8</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732,8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493,6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497,8</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49,6</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Pr>
                <w:color w:val="000000"/>
                <w:sz w:val="22"/>
                <w:szCs w:val="22"/>
              </w:rPr>
              <w:t>Уплата налогов, сборов</w:t>
            </w:r>
            <w:r w:rsidRPr="00F934E6">
              <w:rPr>
                <w:color w:val="000000"/>
                <w:sz w:val="22"/>
                <w:szCs w:val="22"/>
              </w:rPr>
              <w:t xml:space="preserve"> и иных платежей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850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49,6</w:t>
            </w:r>
          </w:p>
        </w:tc>
      </w:tr>
      <w:tr w:rsidR="00F54467" w:rsidRPr="00F934E6" w:rsidTr="00FD79C3">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Гармонизация межнациональных и межконфессиональных отношений в Инсарском муниципальном районе</w:t>
            </w:r>
            <w:r>
              <w:rPr>
                <w:color w:val="000000"/>
                <w:sz w:val="22"/>
                <w:szCs w:val="22"/>
              </w:rPr>
              <w:t>»</w:t>
            </w:r>
            <w:r w:rsidRPr="00F934E6">
              <w:rPr>
                <w:color w:val="000000"/>
                <w:sz w:val="22"/>
                <w:szCs w:val="22"/>
              </w:rPr>
              <w:t xml:space="preserve"> на 2019-2027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Основное мероприятие </w:t>
            </w:r>
            <w:r>
              <w:rPr>
                <w:color w:val="000000"/>
                <w:sz w:val="22"/>
                <w:szCs w:val="22"/>
              </w:rPr>
              <w:t>«</w:t>
            </w:r>
            <w:r w:rsidRPr="00F934E6">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F934E6">
              <w:rPr>
                <w:color w:val="000000"/>
                <w:sz w:val="22"/>
                <w:szCs w:val="22"/>
              </w:rPr>
              <w:t>о-</w:t>
            </w:r>
            <w:proofErr w:type="gramEnd"/>
            <w:r w:rsidRPr="00F934E6">
              <w:rPr>
                <w:color w:val="000000"/>
                <w:sz w:val="22"/>
                <w:szCs w:val="22"/>
              </w:rPr>
              <w:t xml:space="preserve"> политического экстремизма, ксенофобии и нетерпимости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42240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42240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42240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Организация отдыха детей в каникулярное время в Инсарском муниципальном районе Республики Мордовия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63736,3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4749,9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4749,9</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 xml:space="preserve">Организация отдыха и оздоровления детей в летний период на базе детского оздоровительного лагеря им. В.Я. Антропова МБУДО </w:t>
            </w:r>
            <w:r>
              <w:rPr>
                <w:color w:val="000000"/>
                <w:sz w:val="22"/>
                <w:szCs w:val="22"/>
              </w:rPr>
              <w:t>«</w:t>
            </w:r>
            <w:r w:rsidRPr="00F934E6">
              <w:rPr>
                <w:color w:val="000000"/>
                <w:sz w:val="22"/>
                <w:szCs w:val="22"/>
              </w:rPr>
              <w:t>Инсарская районная спортивная школа</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77210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77210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77210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2849,9</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Pr>
                <w:color w:val="000000"/>
                <w:sz w:val="22"/>
                <w:szCs w:val="22"/>
              </w:rPr>
              <w:t>Основное мероприятие «</w:t>
            </w:r>
            <w:r w:rsidRPr="00F934E6">
              <w:rPr>
                <w:color w:val="000000"/>
                <w:sz w:val="22"/>
                <w:szCs w:val="22"/>
              </w:rPr>
              <w:t>Организация работы лагерей на базе образовательных учреждений Инсарского муниципального района в каникулярный период</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r>
      <w:tr w:rsidR="00F54467" w:rsidRPr="00F934E6" w:rsidTr="00FD79C3">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Осуществление государственных полномочий Республики Мордовия по </w:t>
            </w:r>
            <w:r w:rsidRPr="00F934E6">
              <w:rPr>
                <w:color w:val="000000"/>
                <w:sz w:val="22"/>
                <w:szCs w:val="22"/>
              </w:rPr>
              <w:lastRenderedPageBreak/>
              <w:t>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77210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77210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77210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1900,0</w:t>
            </w:r>
          </w:p>
        </w:tc>
      </w:tr>
      <w:tr w:rsidR="00F54467" w:rsidRPr="00F934E6" w:rsidTr="00FD79C3">
        <w:trPr>
          <w:trHeight w:val="9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F934E6">
              <w:rPr>
                <w:color w:val="000000"/>
                <w:sz w:val="22"/>
                <w:szCs w:val="22"/>
              </w:rPr>
              <w:t>ремонта объектов инфраструктуры организаций отдыха детей</w:t>
            </w:r>
            <w:proofErr w:type="gramEnd"/>
            <w:r w:rsidRPr="00F934E6">
              <w:rPr>
                <w:color w:val="000000"/>
                <w:sz w:val="22"/>
                <w:szCs w:val="22"/>
              </w:rPr>
              <w:t xml:space="preserve"> и их оздоровления»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58986,4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9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F934E6">
              <w:rPr>
                <w:color w:val="000000"/>
                <w:sz w:val="22"/>
                <w:szCs w:val="22"/>
              </w:rPr>
              <w:t>ремонта объектов инфраструктуры организаций отдыха детей</w:t>
            </w:r>
            <w:proofErr w:type="gramEnd"/>
            <w:r w:rsidRPr="00F934E6">
              <w:rPr>
                <w:color w:val="000000"/>
                <w:sz w:val="22"/>
                <w:szCs w:val="22"/>
              </w:rPr>
              <w:t xml:space="preserve"> и их оздоровления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L4940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58986,4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L4940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58986,4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40</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L4940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58986,4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Повышение безопасности дорожного движения в Инсарском муниципальном районе</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Pr>
                <w:color w:val="000000"/>
                <w:sz w:val="22"/>
                <w:szCs w:val="22"/>
              </w:rPr>
              <w:t>Основное мероприятие «</w:t>
            </w:r>
            <w:r w:rsidRPr="00F934E6">
              <w:rPr>
                <w:color w:val="000000"/>
                <w:sz w:val="22"/>
                <w:szCs w:val="22"/>
              </w:rPr>
              <w:t xml:space="preserve">Содействие в обеспечении общеобразовательных и дошкольных общеобразовательных учреждений литературой, наглядными пособиями, </w:t>
            </w:r>
            <w:r w:rsidRPr="00F934E6">
              <w:rPr>
                <w:color w:val="000000"/>
                <w:sz w:val="22"/>
                <w:szCs w:val="22"/>
              </w:rPr>
              <w:lastRenderedPageBreak/>
              <w:t>обучающими играми и видеоматериалами по данной тематике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07</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42240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07</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41</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42240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129999,0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25785,0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22326,8</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Культура</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126884,5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19841,8</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Развитие культуры и туризма в Инсарском муниципальном районе на 2025-2027годы</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37400,0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19641,8</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 «Сохр</w:t>
            </w:r>
            <w:r>
              <w:rPr>
                <w:color w:val="000000"/>
                <w:sz w:val="22"/>
                <w:szCs w:val="22"/>
              </w:rPr>
              <w:t xml:space="preserve">анение традиционного народного </w:t>
            </w:r>
            <w:r w:rsidRPr="00F934E6">
              <w:rPr>
                <w:color w:val="000000"/>
                <w:sz w:val="22"/>
                <w:szCs w:val="22"/>
              </w:rPr>
              <w:t>творчества, национальных культур и развитие культурно-досуговой деятельности</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24650,0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12997,4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Дворцы и дома культуры, другие учреждения культуры и средств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24650,0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12997,4</w:t>
            </w:r>
          </w:p>
        </w:tc>
      </w:tr>
      <w:tr w:rsidR="00F54467" w:rsidRPr="00F934E6" w:rsidTr="00FD79C3">
        <w:trPr>
          <w:trHeight w:val="52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24650,0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12997,4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24650,0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16000,0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12997,4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 «Совершенствование  и развитие библиотечн</w:t>
            </w:r>
            <w:proofErr w:type="gramStart"/>
            <w:r w:rsidRPr="00F934E6">
              <w:rPr>
                <w:color w:val="000000"/>
                <w:sz w:val="22"/>
                <w:szCs w:val="22"/>
              </w:rPr>
              <w:t>о-</w:t>
            </w:r>
            <w:proofErr w:type="gramEnd"/>
            <w:r w:rsidRPr="00F934E6">
              <w:rPr>
                <w:color w:val="000000"/>
                <w:sz w:val="22"/>
                <w:szCs w:val="22"/>
              </w:rPr>
              <w:t xml:space="preserve"> информационной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6644,4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Библиотеки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6644,4</w:t>
            </w:r>
          </w:p>
        </w:tc>
      </w:tr>
      <w:tr w:rsidR="00F54467" w:rsidRPr="00F934E6" w:rsidTr="00FD79C3">
        <w:trPr>
          <w:trHeight w:val="6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6644,4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61160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12750,0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7000,0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6644,4</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Муниципальная программа "Комплексное развитие сельских территорий Инсарского муниципального рай</w:t>
            </w:r>
            <w:r>
              <w:rPr>
                <w:color w:val="000000"/>
                <w:sz w:val="22"/>
                <w:szCs w:val="22"/>
              </w:rPr>
              <w:t xml:space="preserve">она Республики Мордовия» </w:t>
            </w:r>
            <w:r w:rsidRPr="00F934E6">
              <w:rPr>
                <w:color w:val="000000"/>
                <w:sz w:val="22"/>
                <w:szCs w:val="22"/>
              </w:rPr>
              <w:t>на 2020 - 2027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88484,5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Подпрограмма </w:t>
            </w:r>
            <w:r>
              <w:rPr>
                <w:color w:val="000000"/>
                <w:sz w:val="22"/>
                <w:szCs w:val="22"/>
              </w:rPr>
              <w:t>«</w:t>
            </w:r>
            <w:r w:rsidRPr="00F934E6">
              <w:rPr>
                <w:color w:val="000000"/>
                <w:sz w:val="22"/>
                <w:szCs w:val="22"/>
              </w:rPr>
              <w:t>Создание и развитие инфраструктуры на сельских территориях</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88484,5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Современный облик сельских территорий</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88484,5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Реализация мероприятий по комплексному развитию сельских территорий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L5760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88484,5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L5760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88484,5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r>
      <w:tr w:rsidR="00F54467" w:rsidRPr="00F934E6" w:rsidTr="00FD79C3">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в области культуры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42250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52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42250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42250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120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44104</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rsidR="00F54467" w:rsidRPr="00F934E6" w:rsidRDefault="00F54467" w:rsidP="00FD79C3">
            <w:pPr>
              <w:jc w:val="both"/>
              <w:rPr>
                <w:color w:val="000000"/>
              </w:rPr>
            </w:pPr>
            <w:r w:rsidRPr="00F934E6">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44104</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rsidR="00F54467" w:rsidRPr="00F934E6" w:rsidRDefault="00F54467" w:rsidP="00FD79C3">
            <w:pPr>
              <w:jc w:val="both"/>
              <w:rPr>
                <w:color w:val="000000"/>
              </w:rPr>
            </w:pPr>
            <w:r w:rsidRPr="00F934E6">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44104</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540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2485,0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главных распорядителей средств бюджета Инсарского муниципального района </w:t>
            </w:r>
            <w:r w:rsidRPr="00F934E6">
              <w:rPr>
                <w:color w:val="000000"/>
                <w:sz w:val="22"/>
                <w:szCs w:val="22"/>
              </w:rPr>
              <w:lastRenderedPageBreak/>
              <w:t>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3114,5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2585,0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2485,0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3114,5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2585,0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2485,0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Учреждения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3114,5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2585,0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2485,0</w:t>
            </w:r>
          </w:p>
        </w:tc>
      </w:tr>
      <w:tr w:rsidR="00F54467" w:rsidRPr="00F934E6" w:rsidTr="00FD79C3">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F934E6" w:rsidRDefault="00F54467" w:rsidP="00FD79C3">
            <w:pPr>
              <w:jc w:val="both"/>
              <w:rPr>
                <w:color w:val="000000"/>
              </w:rPr>
            </w:pPr>
            <w:r w:rsidRPr="00F934E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2485,0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both"/>
            </w:pPr>
            <w:r w:rsidRPr="00F934E6">
              <w:rPr>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08</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3114,5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2485,0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27444,2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24799,4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25315,2</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Пенсионное обеспечение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3338,0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3049,5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3280,1</w:t>
            </w:r>
          </w:p>
        </w:tc>
      </w:tr>
      <w:tr w:rsidR="00F54467" w:rsidRPr="00F934E6" w:rsidTr="00FD79C3">
        <w:trPr>
          <w:trHeight w:val="52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Развитие и обеспечение эффективности  деятельности администрации Инсарского муниципального района на 2024-2027</w:t>
            </w:r>
            <w:r>
              <w:rPr>
                <w:color w:val="000000"/>
                <w:sz w:val="22"/>
                <w:szCs w:val="22"/>
              </w:rPr>
              <w:t xml:space="preserve"> </w:t>
            </w:r>
            <w:r w:rsidRPr="00F934E6">
              <w:rPr>
                <w:color w:val="000000"/>
                <w:sz w:val="22"/>
                <w:szCs w:val="22"/>
              </w:rPr>
              <w:t>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3338,0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3049,5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3280,1</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w:t>
            </w:r>
            <w:r>
              <w:rPr>
                <w:color w:val="000000"/>
                <w:sz w:val="22"/>
                <w:szCs w:val="22"/>
              </w:rPr>
              <w:t xml:space="preserve"> «</w:t>
            </w:r>
            <w:r w:rsidRPr="00F934E6">
              <w:rPr>
                <w:color w:val="000000"/>
                <w:sz w:val="22"/>
                <w:szCs w:val="22"/>
              </w:rPr>
              <w:t>Финансовое обеспечение деятельности органов местного самоуправления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3338,0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3049,5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3280,1</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Доплаты к пенсиям муниципальных служащих 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03010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3338,0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3049,5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3280,1</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03010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3338,0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3049,5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3280,1</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65</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03010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3338,0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3049,5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3280,1</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3275,9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739,9</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Обеспечение жильем молодых семей в Инсарском муниципальном районе на 2016-2027 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2681,8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Основное мероприятие </w:t>
            </w:r>
            <w:r>
              <w:rPr>
                <w:color w:val="000000"/>
                <w:sz w:val="22"/>
                <w:szCs w:val="22"/>
              </w:rPr>
              <w:t>«</w:t>
            </w:r>
            <w:r w:rsidRPr="00F934E6">
              <w:rPr>
                <w:color w:val="000000"/>
                <w:sz w:val="22"/>
                <w:szCs w:val="22"/>
              </w:rPr>
              <w:t>Финансовое обеспечение реализации программы</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2681,8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 Предоставление молодым семьям социальных выплат на строительство или </w:t>
            </w:r>
            <w:r w:rsidRPr="00F934E6">
              <w:rPr>
                <w:color w:val="000000"/>
                <w:sz w:val="22"/>
                <w:szCs w:val="22"/>
              </w:rPr>
              <w:lastRenderedPageBreak/>
              <w:t>приобретение жилья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L4970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2681,8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L4970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2681,8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L4970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2681,8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Развитие сельского хозяйства и регулирования рынков сельскохозяйственной продукции, сырья и продовольствия на 2016-2027 годы по Инсарскому муниципальному району</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380,7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551,9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519,9</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Подпрограмма </w:t>
            </w:r>
            <w:r>
              <w:rPr>
                <w:color w:val="000000"/>
                <w:sz w:val="22"/>
                <w:szCs w:val="22"/>
              </w:rPr>
              <w:t>«</w:t>
            </w:r>
            <w:r w:rsidRPr="00F934E6">
              <w:rPr>
                <w:color w:val="000000"/>
                <w:sz w:val="22"/>
                <w:szCs w:val="22"/>
              </w:rPr>
              <w:t xml:space="preserve">Поддержка и развитие кадрового потенциала АПК Инсарского муниципального района»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519,9</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мероприятие</w:t>
            </w:r>
            <w:r>
              <w:rPr>
                <w:color w:val="000000"/>
                <w:sz w:val="22"/>
                <w:szCs w:val="22"/>
              </w:rPr>
              <w:t xml:space="preserve"> «</w:t>
            </w:r>
            <w:r w:rsidRPr="00F934E6">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519,9</w:t>
            </w:r>
          </w:p>
        </w:tc>
      </w:tr>
      <w:tr w:rsidR="00F54467" w:rsidRPr="00F934E6" w:rsidTr="00FD79C3">
        <w:trPr>
          <w:trHeight w:val="55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proofErr w:type="gramStart"/>
            <w:r w:rsidRPr="00F934E6">
              <w:rPr>
                <w:color w:val="000000"/>
                <w:sz w:val="22"/>
                <w:szCs w:val="22"/>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F934E6">
              <w:rPr>
                <w:color w:val="000000"/>
                <w:sz w:val="22"/>
                <w:szCs w:val="22"/>
              </w:rPr>
              <w:t xml:space="preserve"> года № 91-УГ </w:t>
            </w:r>
            <w:r>
              <w:rPr>
                <w:color w:val="000000"/>
                <w:sz w:val="22"/>
                <w:szCs w:val="22"/>
              </w:rPr>
              <w:t>«</w:t>
            </w:r>
            <w:r w:rsidRPr="00F934E6">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77190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519,9</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77190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519,9</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Публичные нормативные </w:t>
            </w:r>
            <w:r w:rsidRPr="00F934E6">
              <w:rPr>
                <w:color w:val="000000"/>
                <w:sz w:val="22"/>
                <w:szCs w:val="22"/>
              </w:rPr>
              <w:lastRenderedPageBreak/>
              <w:t>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77190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310</w:t>
            </w:r>
          </w:p>
        </w:tc>
        <w:tc>
          <w:tcPr>
            <w:tcW w:w="1142"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380,7</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551,9</w:t>
            </w:r>
          </w:p>
        </w:tc>
        <w:tc>
          <w:tcPr>
            <w:tcW w:w="1134"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519,9</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Муниципальная программа </w:t>
            </w:r>
            <w:r>
              <w:rPr>
                <w:color w:val="000000"/>
                <w:sz w:val="22"/>
                <w:szCs w:val="22"/>
              </w:rPr>
              <w:t xml:space="preserve">«Комплексное развитие сельских </w:t>
            </w:r>
            <w:r w:rsidRPr="00F934E6">
              <w:rPr>
                <w:color w:val="000000"/>
                <w:sz w:val="22"/>
                <w:szCs w:val="22"/>
              </w:rPr>
              <w:t>территорий Инсарского муниципального района Республики Мордовия на 2020-2027 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Подпрограмма </w:t>
            </w:r>
            <w:r>
              <w:rPr>
                <w:color w:val="000000"/>
                <w:sz w:val="22"/>
                <w:szCs w:val="22"/>
              </w:rPr>
              <w:t>«</w:t>
            </w:r>
            <w:r w:rsidRPr="00F934E6">
              <w:rPr>
                <w:color w:val="000000"/>
                <w:sz w:val="22"/>
                <w:szCs w:val="22"/>
              </w:rPr>
              <w:t>Создание условий для обеспечения доступным</w:t>
            </w:r>
            <w:r>
              <w:rPr>
                <w:color w:val="000000"/>
                <w:sz w:val="22"/>
                <w:szCs w:val="22"/>
              </w:rPr>
              <w:t xml:space="preserve"> и комфортным жильем сельского </w:t>
            </w:r>
            <w:r w:rsidRPr="00F934E6">
              <w:rPr>
                <w:color w:val="000000"/>
                <w:sz w:val="22"/>
                <w:szCs w:val="22"/>
              </w:rPr>
              <w:t>населения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мероприят</w:t>
            </w:r>
            <w:r>
              <w:rPr>
                <w:color w:val="000000"/>
                <w:sz w:val="22"/>
                <w:szCs w:val="22"/>
              </w:rPr>
              <w:t xml:space="preserve">ие «Улучшение жилищных условий </w:t>
            </w:r>
            <w:r w:rsidRPr="00F934E6">
              <w:rPr>
                <w:color w:val="000000"/>
                <w:sz w:val="22"/>
                <w:szCs w:val="22"/>
              </w:rPr>
              <w:t>граждан проживающих на сельских территориях</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Улучшение жилищных условий граждан, проживающих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02040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02040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02040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113,4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200,0</w:t>
            </w:r>
          </w:p>
        </w:tc>
      </w:tr>
      <w:tr w:rsidR="00F54467" w:rsidRPr="00F934E6" w:rsidTr="00FD79C3">
        <w:trPr>
          <w:trHeight w:val="63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70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Оказание других видов социальной помощи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01170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01170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25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01170</w:t>
            </w:r>
          </w:p>
        </w:tc>
        <w:tc>
          <w:tcPr>
            <w:tcW w:w="54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Охрана семьи и детства</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20830,3</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20978,0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21295,2</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F934E6">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6782,9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6930,6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7247,8</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 xml:space="preserve">Развитие общего </w:t>
            </w:r>
            <w:r w:rsidRPr="00F934E6">
              <w:rPr>
                <w:color w:val="000000"/>
                <w:sz w:val="22"/>
                <w:szCs w:val="22"/>
              </w:rPr>
              <w:lastRenderedPageBreak/>
              <w:t>образования</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3977,0</w:t>
            </w:r>
          </w:p>
        </w:tc>
      </w:tr>
      <w:tr w:rsidR="00F54467" w:rsidRPr="00F934E6" w:rsidTr="00FD79C3">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proofErr w:type="gramStart"/>
            <w:r w:rsidRPr="00F934E6">
              <w:rPr>
                <w:color w:val="000000"/>
                <w:sz w:val="22"/>
                <w:szCs w:val="22"/>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77070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3675,9</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3823,4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3977,0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77070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3675,9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3823,4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3977,0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77070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610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3675,9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3977,0</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Основное мероприя</w:t>
            </w:r>
            <w:r>
              <w:rPr>
                <w:color w:val="000000"/>
                <w:sz w:val="22"/>
                <w:szCs w:val="22"/>
              </w:rPr>
              <w:t>тие «Мероприятие по обеспечению</w:t>
            </w:r>
            <w:r w:rsidRPr="00F934E6">
              <w:rPr>
                <w:color w:val="000000"/>
                <w:sz w:val="22"/>
                <w:szCs w:val="22"/>
              </w:rPr>
              <w:t xml:space="preserve"> реализации муниципальной программы </w:t>
            </w:r>
            <w:r>
              <w:rPr>
                <w:color w:val="000000"/>
                <w:sz w:val="22"/>
                <w:szCs w:val="22"/>
              </w:rPr>
              <w:t>«</w:t>
            </w:r>
            <w:r w:rsidRPr="00F934E6">
              <w:rPr>
                <w:color w:val="000000"/>
                <w:sz w:val="22"/>
                <w:szCs w:val="22"/>
              </w:rPr>
              <w:t>Развитие образования в Инсарском муниципальном районе Республики Мордовия</w:t>
            </w:r>
            <w:r>
              <w:rPr>
                <w:color w:val="000000"/>
                <w:sz w:val="22"/>
                <w:szCs w:val="22"/>
              </w:rPr>
              <w:t>»</w:t>
            </w:r>
            <w:r w:rsidRPr="00F934E6">
              <w:rPr>
                <w:color w:val="000000"/>
                <w:sz w:val="22"/>
                <w:szCs w:val="22"/>
              </w:rPr>
              <w:t xml:space="preserve"> и прочие мероприятия в области образования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3107,0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3107,2</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3270,8</w:t>
            </w:r>
          </w:p>
        </w:tc>
      </w:tr>
      <w:tr w:rsidR="00F54467" w:rsidRPr="00F934E6" w:rsidTr="00FD79C3">
        <w:trPr>
          <w:trHeight w:val="24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w:t>
            </w:r>
            <w:r w:rsidRPr="00F934E6">
              <w:rPr>
                <w:color w:val="000000"/>
                <w:sz w:val="22"/>
                <w:szCs w:val="22"/>
              </w:rPr>
              <w:lastRenderedPageBreak/>
              <w:t>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77180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3107,2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3270,8</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77180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3270,8</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77180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2080,0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2080,0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2080,0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02</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09</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77180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320</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1190,8</w:t>
            </w:r>
          </w:p>
        </w:tc>
      </w:tr>
      <w:tr w:rsidR="00F54467" w:rsidRPr="00F934E6" w:rsidTr="00FD79C3">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r>
      <w:tr w:rsidR="00F54467" w:rsidRPr="00F934E6" w:rsidTr="00FD79C3">
        <w:trPr>
          <w:trHeight w:val="69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r>
      <w:tr w:rsidR="00F54467" w:rsidRPr="00F934E6" w:rsidTr="00FD79C3">
        <w:trPr>
          <w:trHeight w:val="96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22"/>
                <w:szCs w:val="22"/>
              </w:rPr>
              <w:t xml:space="preserve"> </w:t>
            </w:r>
            <w:r w:rsidRPr="00F934E6">
              <w:rPr>
                <w:color w:val="000000"/>
                <w:sz w:val="22"/>
                <w:szCs w:val="22"/>
              </w:rPr>
              <w:t>оставшихся без попечения родителей, жилыми помещениями специализированного жилищного фонда</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R0820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6425,6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R0820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6425,6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R0820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6425,6</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r>
      <w:tr w:rsidR="00F54467" w:rsidRPr="00F934E6" w:rsidTr="00FD79C3">
        <w:trPr>
          <w:trHeight w:val="10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22"/>
                <w:szCs w:val="22"/>
              </w:rPr>
              <w:t xml:space="preserve"> </w:t>
            </w:r>
            <w:r w:rsidRPr="00F934E6">
              <w:rPr>
                <w:color w:val="000000"/>
                <w:sz w:val="22"/>
                <w:szCs w:val="22"/>
              </w:rPr>
              <w:t xml:space="preserve">оставшихся без попечения родителей, жилыми </w:t>
            </w:r>
            <w:r w:rsidRPr="00F934E6">
              <w:rPr>
                <w:color w:val="000000"/>
                <w:sz w:val="22"/>
                <w:szCs w:val="22"/>
              </w:rPr>
              <w:lastRenderedPageBreak/>
              <w:t>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lastRenderedPageBreak/>
              <w:t>10</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Д0820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7621,8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Д0820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400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7621,8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10</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04</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Д0820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7621,8</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14047,4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137,4</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Физическая культура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137,4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 xml:space="preserve">Развитие физической культуры, спорта и молодежной политики в </w:t>
            </w:r>
            <w:r>
              <w:rPr>
                <w:color w:val="000000"/>
                <w:sz w:val="22"/>
                <w:szCs w:val="22"/>
              </w:rPr>
              <w:t xml:space="preserve">Инсарском муниципальном районе </w:t>
            </w:r>
            <w:r w:rsidRPr="00F934E6">
              <w:rPr>
                <w:color w:val="000000"/>
                <w:sz w:val="22"/>
                <w:szCs w:val="22"/>
              </w:rPr>
              <w:t>на 2016-2027 годы</w:t>
            </w:r>
            <w:r>
              <w:rPr>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132,4</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Внутрирайонные спортивные соревнования и физкультурно-массовые мероприятия</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132,4</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42040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132,4</w:t>
            </w:r>
          </w:p>
        </w:tc>
      </w:tr>
      <w:tr w:rsidR="00F54467" w:rsidRPr="00F934E6" w:rsidTr="00FD79C3">
        <w:trPr>
          <w:trHeight w:val="51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132,4</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06</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42040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122,4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127,4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132,4</w:t>
            </w:r>
          </w:p>
        </w:tc>
      </w:tr>
      <w:tr w:rsidR="00F54467" w:rsidRPr="00F934E6" w:rsidTr="00FD79C3">
        <w:trPr>
          <w:trHeight w:val="76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w:t>
            </w:r>
            <w:r>
              <w:rPr>
                <w:color w:val="000000"/>
                <w:sz w:val="22"/>
                <w:szCs w:val="22"/>
              </w:rPr>
              <w:t>«</w:t>
            </w:r>
            <w:r w:rsidRPr="00F934E6">
              <w:rPr>
                <w:color w:val="000000"/>
                <w:sz w:val="22"/>
                <w:szCs w:val="22"/>
              </w:rPr>
              <w:t>Гармонизация межнациональных и межконфессиональных отношений в Инсарском муниципальном районе</w:t>
            </w:r>
            <w:r>
              <w:rPr>
                <w:color w:val="000000"/>
                <w:sz w:val="22"/>
                <w:szCs w:val="22"/>
              </w:rPr>
              <w:t>»</w:t>
            </w:r>
            <w:r w:rsidRPr="00F934E6">
              <w:rPr>
                <w:color w:val="000000"/>
                <w:sz w:val="22"/>
                <w:szCs w:val="22"/>
              </w:rPr>
              <w:t xml:space="preserve"> на 2019-2027 годы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F934E6">
              <w:rPr>
                <w:color w:val="000000"/>
                <w:sz w:val="22"/>
                <w:szCs w:val="22"/>
              </w:rPr>
              <w:t>о-</w:t>
            </w:r>
            <w:proofErr w:type="gramEnd"/>
            <w:r w:rsidRPr="00F934E6">
              <w:rPr>
                <w:color w:val="000000"/>
                <w:sz w:val="22"/>
                <w:szCs w:val="22"/>
              </w:rPr>
              <w:t xml:space="preserve"> политического экстремизма, ксенофобии и нетерпимости</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42040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Закупка товаров, работ и услуг для обеспечения </w:t>
            </w:r>
            <w:r w:rsidRPr="00F934E6">
              <w:rPr>
                <w:color w:val="000000"/>
                <w:sz w:val="22"/>
                <w:szCs w:val="22"/>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11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42040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200</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11</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24</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03</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42040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240</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r>
      <w:tr w:rsidR="00F54467" w:rsidRPr="00F934E6" w:rsidTr="00FD79C3">
        <w:trPr>
          <w:trHeight w:val="7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Субсидии на поддержку социально ориентированных некоммерческих организаций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91010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r>
      <w:tr w:rsidR="00F54467" w:rsidRPr="00F934E6" w:rsidTr="00FD79C3">
        <w:trPr>
          <w:trHeight w:val="66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91010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r>
      <w:tr w:rsidR="00F54467" w:rsidRPr="00F934E6" w:rsidTr="00FD79C3">
        <w:trPr>
          <w:trHeight w:val="76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22272F"/>
              </w:rPr>
            </w:pPr>
            <w:r w:rsidRPr="00F934E6">
              <w:rPr>
                <w:color w:val="22272F"/>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12</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43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91010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630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1800,0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1500,0</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22272F"/>
              </w:rPr>
            </w:pPr>
            <w:r w:rsidRPr="00F934E6">
              <w:rPr>
                <w:color w:val="22272F"/>
                <w:sz w:val="22"/>
                <w:szCs w:val="22"/>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3674,4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72,7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50,7</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22272F"/>
              </w:rPr>
            </w:pPr>
            <w:r w:rsidRPr="00F934E6">
              <w:rPr>
                <w:color w:val="22272F"/>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50,7</w:t>
            </w:r>
          </w:p>
        </w:tc>
      </w:tr>
      <w:tr w:rsidR="00F54467" w:rsidRPr="00F934E6" w:rsidTr="00FD79C3">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50,7</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Подпрограмма </w:t>
            </w:r>
            <w:r>
              <w:rPr>
                <w:color w:val="000000"/>
                <w:sz w:val="22"/>
                <w:szCs w:val="22"/>
              </w:rPr>
              <w:t>«</w:t>
            </w:r>
            <w:r w:rsidRPr="00F934E6">
              <w:rPr>
                <w:color w:val="000000"/>
                <w:sz w:val="22"/>
                <w:szCs w:val="22"/>
              </w:rPr>
              <w:t>Повышение эффективности межбюджетных отношений</w:t>
            </w:r>
            <w:r>
              <w:rPr>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50,7</w:t>
            </w:r>
          </w:p>
        </w:tc>
      </w:tr>
      <w:tr w:rsidR="00F54467" w:rsidRPr="00F934E6" w:rsidTr="00FD79C3">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 xml:space="preserve">Основное мероприятие </w:t>
            </w:r>
            <w:r>
              <w:rPr>
                <w:color w:val="000000"/>
                <w:sz w:val="22"/>
                <w:szCs w:val="22"/>
              </w:rPr>
              <w:t>«</w:t>
            </w:r>
            <w:r w:rsidRPr="00F934E6">
              <w:rPr>
                <w:color w:val="000000"/>
                <w:sz w:val="22"/>
                <w:szCs w:val="22"/>
              </w:rPr>
              <w:t>Выравнивание бюджетной обеспеченности сельских поселений Инсарского муниципального района</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50,7</w:t>
            </w:r>
          </w:p>
        </w:tc>
      </w:tr>
      <w:tr w:rsidR="00F54467" w:rsidRPr="00F934E6" w:rsidTr="00FD79C3">
        <w:trPr>
          <w:trHeight w:val="372"/>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Дотации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44010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74,4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72,7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50,7</w:t>
            </w:r>
          </w:p>
        </w:tc>
      </w:tr>
      <w:tr w:rsidR="00F54467" w:rsidRPr="00F934E6" w:rsidTr="00FD79C3">
        <w:trPr>
          <w:trHeight w:val="372"/>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44010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74,4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72,7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50,7</w:t>
            </w:r>
          </w:p>
        </w:tc>
      </w:tr>
      <w:tr w:rsidR="00F54467" w:rsidRPr="00F934E6" w:rsidTr="00FD79C3">
        <w:trPr>
          <w:trHeight w:val="372"/>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Дотации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01</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44010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510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74,4</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72,7</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50,7</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Прочие межбюджетные трансферты общего характера </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131"/>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Подпрограмма </w:t>
            </w:r>
            <w:r>
              <w:rPr>
                <w:color w:val="000000"/>
                <w:sz w:val="22"/>
                <w:szCs w:val="22"/>
              </w:rPr>
              <w:t>«</w:t>
            </w:r>
            <w:r w:rsidRPr="00F934E6">
              <w:rPr>
                <w:color w:val="000000"/>
                <w:sz w:val="22"/>
                <w:szCs w:val="22"/>
              </w:rPr>
              <w:t>Повышение эффективности межбюджетных отношений</w:t>
            </w:r>
            <w:r>
              <w:rPr>
                <w:color w:val="000000"/>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72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Основное мероприятие </w:t>
            </w:r>
            <w:r>
              <w:rPr>
                <w:color w:val="000000"/>
                <w:sz w:val="22"/>
                <w:szCs w:val="22"/>
              </w:rPr>
              <w:t>«</w:t>
            </w:r>
            <w:r w:rsidRPr="00F934E6">
              <w:rPr>
                <w:color w:val="000000"/>
                <w:sz w:val="22"/>
                <w:szCs w:val="22"/>
              </w:rPr>
              <w:t>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r>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Pr>
                <w:color w:val="000000"/>
                <w:sz w:val="22"/>
                <w:szCs w:val="22"/>
              </w:rPr>
              <w:t>Субсидии</w:t>
            </w:r>
            <w:r w:rsidRPr="00F934E6">
              <w:rPr>
                <w:color w:val="000000"/>
                <w:sz w:val="22"/>
                <w:szCs w:val="22"/>
              </w:rPr>
              <w:t xml:space="preserve">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44205</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Межбюджетные трансферты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44205</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Субсидии</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14</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03</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17</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2</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02</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44205</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520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3600,0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3198,5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6445,8</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3198,5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6445,8</w:t>
            </w:r>
          </w:p>
        </w:tc>
      </w:tr>
      <w:tr w:rsidR="00F54467" w:rsidRPr="00F934E6" w:rsidTr="00FD79C3">
        <w:trPr>
          <w:trHeight w:val="48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3198,5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6445,8</w:t>
            </w:r>
          </w:p>
        </w:tc>
      </w:tr>
      <w:tr w:rsidR="00F54467" w:rsidRPr="00F934E6" w:rsidTr="00FD79C3">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Непрограммные расходы в рамках </w:t>
            </w:r>
            <w:proofErr w:type="gramStart"/>
            <w:r w:rsidRPr="00F934E6">
              <w:rPr>
                <w:color w:val="000000"/>
                <w:sz w:val="22"/>
                <w:szCs w:val="22"/>
              </w:rPr>
              <w:t>обеспечения деятельности главных распорядителей средств  бюджета</w:t>
            </w:r>
            <w:proofErr w:type="gramEnd"/>
            <w:r w:rsidRPr="00F934E6">
              <w:rPr>
                <w:color w:val="000000"/>
                <w:sz w:val="22"/>
                <w:szCs w:val="22"/>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6445,8</w:t>
            </w:r>
          </w:p>
        </w:tc>
      </w:tr>
      <w:tr w:rsidR="00F54467" w:rsidRPr="00F934E6" w:rsidTr="00FD79C3">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 xml:space="preserve">Условно утвержденные </w:t>
            </w:r>
            <w:r w:rsidRPr="00F934E6">
              <w:rPr>
                <w:color w:val="000000"/>
                <w:sz w:val="22"/>
                <w:szCs w:val="22"/>
              </w:rPr>
              <w:lastRenderedPageBreak/>
              <w:t>расходы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lastRenderedPageBreak/>
              <w:t>99</w:t>
            </w:r>
          </w:p>
        </w:tc>
        <w:tc>
          <w:tcPr>
            <w:tcW w:w="585"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43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41990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 </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3198,5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6445,8</w:t>
            </w:r>
          </w:p>
        </w:tc>
      </w:tr>
      <w:tr w:rsidR="00F54467" w:rsidRPr="00F934E6" w:rsidTr="00FD79C3">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41990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800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3198,5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6445,8</w:t>
            </w:r>
          </w:p>
        </w:tc>
      </w:tr>
      <w:tr w:rsidR="00F54467" w:rsidRPr="00F934E6" w:rsidTr="00FD79C3">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F54467" w:rsidRPr="00F934E6" w:rsidRDefault="00F54467" w:rsidP="00FD79C3">
            <w:pPr>
              <w:jc w:val="both"/>
              <w:rPr>
                <w:color w:val="000000"/>
              </w:rPr>
            </w:pPr>
            <w:r w:rsidRPr="00F934E6">
              <w:rPr>
                <w:color w:val="000000"/>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585"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99</w:t>
            </w:r>
          </w:p>
        </w:tc>
        <w:tc>
          <w:tcPr>
            <w:tcW w:w="43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89</w:t>
            </w:r>
          </w:p>
        </w:tc>
        <w:tc>
          <w:tcPr>
            <w:tcW w:w="32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1</w:t>
            </w:r>
          </w:p>
        </w:tc>
        <w:tc>
          <w:tcPr>
            <w:tcW w:w="553"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00</w:t>
            </w:r>
          </w:p>
        </w:tc>
        <w:tc>
          <w:tcPr>
            <w:tcW w:w="807"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41990</w:t>
            </w:r>
          </w:p>
        </w:tc>
        <w:tc>
          <w:tcPr>
            <w:tcW w:w="546" w:type="dxa"/>
            <w:tcBorders>
              <w:top w:val="nil"/>
              <w:left w:val="nil"/>
              <w:bottom w:val="single" w:sz="4" w:space="0" w:color="auto"/>
              <w:right w:val="single" w:sz="4" w:space="0" w:color="auto"/>
            </w:tcBorders>
            <w:shd w:val="clear" w:color="auto" w:fill="auto"/>
            <w:vAlign w:val="bottom"/>
            <w:hideMark/>
          </w:tcPr>
          <w:p w:rsidR="00F54467" w:rsidRPr="00F934E6" w:rsidRDefault="00F54467" w:rsidP="00FD79C3">
            <w:pPr>
              <w:jc w:val="center"/>
              <w:rPr>
                <w:color w:val="000000"/>
              </w:rPr>
            </w:pPr>
            <w:r w:rsidRPr="00F934E6">
              <w:rPr>
                <w:color w:val="000000"/>
                <w:sz w:val="22"/>
                <w:szCs w:val="22"/>
              </w:rPr>
              <w:t>870</w:t>
            </w:r>
          </w:p>
        </w:tc>
        <w:tc>
          <w:tcPr>
            <w:tcW w:w="1142"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3198,5</w:t>
            </w:r>
          </w:p>
        </w:tc>
        <w:tc>
          <w:tcPr>
            <w:tcW w:w="1134" w:type="dxa"/>
            <w:tcBorders>
              <w:top w:val="nil"/>
              <w:left w:val="nil"/>
              <w:bottom w:val="single" w:sz="4" w:space="0" w:color="auto"/>
              <w:right w:val="single" w:sz="4" w:space="0" w:color="auto"/>
            </w:tcBorders>
            <w:shd w:val="clear" w:color="auto" w:fill="auto"/>
            <w:noWrap/>
            <w:vAlign w:val="bottom"/>
            <w:hideMark/>
          </w:tcPr>
          <w:p w:rsidR="00F54467" w:rsidRPr="00F934E6" w:rsidRDefault="00F54467" w:rsidP="00FD79C3">
            <w:pPr>
              <w:jc w:val="center"/>
              <w:rPr>
                <w:color w:val="000000"/>
              </w:rPr>
            </w:pPr>
            <w:r w:rsidRPr="00F934E6">
              <w:rPr>
                <w:color w:val="000000"/>
                <w:sz w:val="22"/>
                <w:szCs w:val="22"/>
              </w:rPr>
              <w:t>6445,8</w:t>
            </w:r>
          </w:p>
        </w:tc>
      </w:tr>
    </w:tbl>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tblGrid>
      <w:tr w:rsidR="00F54467" w:rsidRPr="003D5E98" w:rsidTr="00FD79C3">
        <w:tc>
          <w:tcPr>
            <w:tcW w:w="3367" w:type="dxa"/>
            <w:tcBorders>
              <w:top w:val="nil"/>
              <w:left w:val="nil"/>
              <w:bottom w:val="nil"/>
              <w:right w:val="nil"/>
            </w:tcBorders>
          </w:tcPr>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4</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 xml:space="preserve">Инсарского муниципального района </w:t>
            </w:r>
          </w:p>
          <w:p w:rsidR="00F54467" w:rsidRPr="003D5E98" w:rsidRDefault="00F54467" w:rsidP="00FD79C3">
            <w:pPr>
              <w:autoSpaceDE w:val="0"/>
              <w:autoSpaceDN w:val="0"/>
              <w:adjustRightInd w:val="0"/>
              <w:rPr>
                <w:color w:val="000000"/>
                <w:sz w:val="20"/>
                <w:szCs w:val="20"/>
              </w:rPr>
            </w:pPr>
            <w:r>
              <w:rPr>
                <w:color w:val="000000"/>
                <w:sz w:val="20"/>
                <w:szCs w:val="20"/>
              </w:rPr>
              <w:t>от 14 марта 2025 год № 10</w:t>
            </w:r>
          </w:p>
          <w:p w:rsidR="00F54467" w:rsidRPr="003D5E98" w:rsidRDefault="00F54467" w:rsidP="00FD79C3">
            <w:pPr>
              <w:autoSpaceDE w:val="0"/>
              <w:autoSpaceDN w:val="0"/>
              <w:adjustRightInd w:val="0"/>
              <w:rPr>
                <w:color w:val="000000"/>
                <w:sz w:val="20"/>
                <w:szCs w:val="20"/>
              </w:rPr>
            </w:pPr>
          </w:p>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5</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Инсарского муниципального района Республики Мордовия «О бюджете Инсарского муниципального района Республики Мордовия на 2025 год и на плановый период 2026 и 2027 годов»</w:t>
            </w:r>
          </w:p>
          <w:p w:rsidR="00F54467" w:rsidRPr="003D5E98" w:rsidRDefault="00F54467" w:rsidP="00FD79C3">
            <w:r w:rsidRPr="003D5E98">
              <w:rPr>
                <w:color w:val="000000"/>
                <w:sz w:val="20"/>
                <w:szCs w:val="20"/>
              </w:rPr>
              <w:t>от 24 декабря.2024 года № 58</w:t>
            </w:r>
          </w:p>
        </w:tc>
      </w:tr>
    </w:tbl>
    <w:p w:rsidR="00F54467" w:rsidRDefault="00F54467" w:rsidP="00F54467">
      <w:pPr>
        <w:rPr>
          <w:sz w:val="22"/>
          <w:szCs w:val="22"/>
        </w:rPr>
      </w:pPr>
    </w:p>
    <w:p w:rsidR="00F54467" w:rsidRDefault="00F54467" w:rsidP="00F54467">
      <w:pPr>
        <w:jc w:val="center"/>
        <w:rPr>
          <w:b/>
          <w:bCs/>
          <w:color w:val="000000"/>
        </w:rPr>
      </w:pPr>
      <w:r w:rsidRPr="00D1443F">
        <w:rPr>
          <w:b/>
          <w:bCs/>
          <w:color w:val="000000"/>
        </w:rPr>
        <w:t xml:space="preserve">РАСПРЕДЕЛЕНИЕ </w:t>
      </w:r>
      <w:r w:rsidRPr="00D1443F">
        <w:rPr>
          <w:b/>
          <w:bCs/>
          <w:color w:val="000000"/>
        </w:rPr>
        <w:br/>
        <w:t>БЮДЖЕТНЫХ АССИГНОВАНИЙ БЮДЖЕТА ИНСАРСКОГО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Pr>
          <w:b/>
          <w:bCs/>
          <w:color w:val="000000"/>
        </w:rPr>
        <w:t>5</w:t>
      </w:r>
      <w:r w:rsidRPr="00D1443F">
        <w:rPr>
          <w:b/>
          <w:bCs/>
          <w:color w:val="000000"/>
        </w:rPr>
        <w:t xml:space="preserve"> ГОД И НА ПЛАНОВЫЙ ПЕРИОД 202</w:t>
      </w:r>
      <w:r>
        <w:rPr>
          <w:b/>
          <w:bCs/>
          <w:color w:val="000000"/>
        </w:rPr>
        <w:t>6</w:t>
      </w:r>
      <w:proofErr w:type="gramStart"/>
      <w:r w:rsidRPr="00D1443F">
        <w:rPr>
          <w:b/>
          <w:bCs/>
          <w:color w:val="000000"/>
        </w:rPr>
        <w:t xml:space="preserve"> И</w:t>
      </w:r>
      <w:proofErr w:type="gramEnd"/>
      <w:r w:rsidRPr="00D1443F">
        <w:rPr>
          <w:b/>
          <w:bCs/>
          <w:color w:val="000000"/>
        </w:rPr>
        <w:t xml:space="preserve"> 202</w:t>
      </w:r>
      <w:r>
        <w:rPr>
          <w:b/>
          <w:bCs/>
          <w:color w:val="000000"/>
        </w:rPr>
        <w:t xml:space="preserve">7 </w:t>
      </w:r>
      <w:r w:rsidRPr="00D1443F">
        <w:rPr>
          <w:b/>
          <w:bCs/>
          <w:color w:val="000000"/>
        </w:rPr>
        <w:t>ГОДОВ</w:t>
      </w:r>
    </w:p>
    <w:p w:rsidR="00F54467" w:rsidRPr="000733C2" w:rsidRDefault="00F54467" w:rsidP="00F54467">
      <w:pPr>
        <w:jc w:val="right"/>
        <w:rPr>
          <w:sz w:val="22"/>
          <w:szCs w:val="22"/>
        </w:rPr>
      </w:pPr>
      <w:r>
        <w:rPr>
          <w:bCs/>
          <w:color w:val="000000"/>
        </w:rPr>
        <w:t>т</w:t>
      </w:r>
      <w:r w:rsidRPr="000733C2">
        <w:rPr>
          <w:bCs/>
          <w:color w:val="000000"/>
        </w:rPr>
        <w:t>ыс. рублей</w:t>
      </w:r>
    </w:p>
    <w:tbl>
      <w:tblPr>
        <w:tblW w:w="10501" w:type="dxa"/>
        <w:tblInd w:w="96" w:type="dxa"/>
        <w:tblLayout w:type="fixed"/>
        <w:tblLook w:val="04A0" w:firstRow="1" w:lastRow="0" w:firstColumn="1" w:lastColumn="0" w:noHBand="0" w:noVBand="1"/>
      </w:tblPr>
      <w:tblGrid>
        <w:gridCol w:w="2422"/>
        <w:gridCol w:w="567"/>
        <w:gridCol w:w="289"/>
        <w:gridCol w:w="703"/>
        <w:gridCol w:w="817"/>
        <w:gridCol w:w="567"/>
        <w:gridCol w:w="567"/>
        <w:gridCol w:w="453"/>
        <w:gridCol w:w="681"/>
        <w:gridCol w:w="1168"/>
        <w:gridCol w:w="1133"/>
        <w:gridCol w:w="1134"/>
      </w:tblGrid>
      <w:tr w:rsidR="00F54467" w:rsidRPr="00E57C7C" w:rsidTr="00FD79C3">
        <w:trPr>
          <w:trHeight w:val="610"/>
        </w:trPr>
        <w:tc>
          <w:tcPr>
            <w:tcW w:w="242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346BC7" w:rsidRDefault="00F54467" w:rsidP="00FD79C3">
            <w:pPr>
              <w:rPr>
                <w:color w:val="000000"/>
              </w:rPr>
            </w:pPr>
            <w:r w:rsidRPr="00346BC7">
              <w:rPr>
                <w:color w:val="000000"/>
                <w:sz w:val="22"/>
                <w:szCs w:val="22"/>
              </w:rPr>
              <w:t> </w:t>
            </w:r>
          </w:p>
        </w:tc>
        <w:tc>
          <w:tcPr>
            <w:tcW w:w="237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center"/>
              <w:rPr>
                <w:color w:val="000000"/>
              </w:rPr>
            </w:pPr>
            <w:r w:rsidRPr="00346BC7">
              <w:rPr>
                <w:color w:val="000000"/>
                <w:sz w:val="22"/>
                <w:szCs w:val="22"/>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center"/>
              <w:rPr>
                <w:color w:val="000000"/>
              </w:rPr>
            </w:pPr>
            <w:r w:rsidRPr="00346BC7">
              <w:rPr>
                <w:color w:val="000000"/>
                <w:sz w:val="22"/>
                <w:szCs w:val="22"/>
              </w:rPr>
              <w:t>Рз</w:t>
            </w:r>
          </w:p>
        </w:tc>
        <w:tc>
          <w:tcPr>
            <w:tcW w:w="4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center"/>
              <w:rPr>
                <w:color w:val="000000"/>
              </w:rPr>
            </w:pPr>
            <w:r w:rsidRPr="00346BC7">
              <w:rPr>
                <w:color w:val="000000"/>
                <w:sz w:val="22"/>
                <w:szCs w:val="22"/>
              </w:rPr>
              <w:t>Прз</w:t>
            </w:r>
          </w:p>
        </w:tc>
        <w:tc>
          <w:tcPr>
            <w:tcW w:w="6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center"/>
              <w:rPr>
                <w:color w:val="000000"/>
              </w:rPr>
            </w:pPr>
            <w:proofErr w:type="gramStart"/>
            <w:r w:rsidRPr="00346BC7">
              <w:rPr>
                <w:color w:val="000000"/>
                <w:sz w:val="22"/>
                <w:szCs w:val="22"/>
              </w:rPr>
              <w:t>Адм</w:t>
            </w:r>
            <w:proofErr w:type="gramEnd"/>
          </w:p>
        </w:tc>
        <w:tc>
          <w:tcPr>
            <w:tcW w:w="34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Сумма</w:t>
            </w:r>
          </w:p>
        </w:tc>
      </w:tr>
      <w:tr w:rsidR="00F54467" w:rsidRPr="00E57C7C" w:rsidTr="00FD79C3">
        <w:trPr>
          <w:trHeight w:val="285"/>
        </w:trPr>
        <w:tc>
          <w:tcPr>
            <w:tcW w:w="2422" w:type="dxa"/>
            <w:vMerge/>
            <w:tcBorders>
              <w:top w:val="single" w:sz="4" w:space="0" w:color="auto"/>
              <w:left w:val="single" w:sz="4" w:space="0" w:color="auto"/>
              <w:bottom w:val="single" w:sz="4" w:space="0" w:color="auto"/>
              <w:right w:val="single" w:sz="4" w:space="0" w:color="auto"/>
            </w:tcBorders>
            <w:vAlign w:val="center"/>
            <w:hideMark/>
          </w:tcPr>
          <w:p w:rsidR="00F54467" w:rsidRPr="00346BC7" w:rsidRDefault="00F54467" w:rsidP="00FD79C3">
            <w:pPr>
              <w:rPr>
                <w:color w:val="000000"/>
              </w:rPr>
            </w:pPr>
          </w:p>
        </w:tc>
        <w:tc>
          <w:tcPr>
            <w:tcW w:w="2376" w:type="dxa"/>
            <w:gridSpan w:val="4"/>
            <w:vMerge/>
            <w:tcBorders>
              <w:top w:val="single" w:sz="4" w:space="0" w:color="auto"/>
              <w:left w:val="single" w:sz="4" w:space="0" w:color="auto"/>
              <w:bottom w:val="single" w:sz="4" w:space="0" w:color="auto"/>
              <w:right w:val="single" w:sz="4" w:space="0" w:color="auto"/>
            </w:tcBorders>
            <w:vAlign w:val="center"/>
            <w:hideMark/>
          </w:tcPr>
          <w:p w:rsidR="00F54467" w:rsidRPr="00346BC7" w:rsidRDefault="00F54467" w:rsidP="00FD79C3">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4467" w:rsidRPr="00346BC7" w:rsidRDefault="00F54467" w:rsidP="00FD79C3">
            <w:pPr>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4467" w:rsidRPr="00346BC7" w:rsidRDefault="00F54467" w:rsidP="00FD79C3">
            <w:pPr>
              <w:rPr>
                <w:color w:val="000000"/>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F54467" w:rsidRPr="00346BC7" w:rsidRDefault="00F54467" w:rsidP="00FD79C3">
            <w:pPr>
              <w:rPr>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F54467" w:rsidRPr="00346BC7" w:rsidRDefault="00F54467" w:rsidP="00FD79C3">
            <w:pP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346BC7" w:rsidRDefault="00F54467" w:rsidP="00FD79C3">
            <w:pPr>
              <w:jc w:val="center"/>
              <w:rPr>
                <w:color w:val="000000"/>
              </w:rPr>
            </w:pPr>
            <w:r w:rsidRPr="00346BC7">
              <w:rPr>
                <w:color w:val="000000"/>
                <w:sz w:val="22"/>
                <w:szCs w:val="22"/>
              </w:rPr>
              <w:t>2025 год</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346BC7" w:rsidRDefault="00F54467" w:rsidP="00FD79C3">
            <w:pPr>
              <w:jc w:val="center"/>
              <w:rPr>
                <w:color w:val="000000"/>
              </w:rPr>
            </w:pPr>
            <w:r w:rsidRPr="00346BC7">
              <w:rPr>
                <w:color w:val="000000"/>
                <w:sz w:val="22"/>
                <w:szCs w:val="22"/>
              </w:rPr>
              <w:t>2026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346BC7" w:rsidRDefault="00F54467" w:rsidP="00FD79C3">
            <w:pPr>
              <w:jc w:val="center"/>
              <w:rPr>
                <w:color w:val="000000"/>
              </w:rPr>
            </w:pPr>
            <w:r w:rsidRPr="00346BC7">
              <w:rPr>
                <w:color w:val="000000"/>
                <w:sz w:val="22"/>
                <w:szCs w:val="22"/>
              </w:rPr>
              <w:t>2027 год</w:t>
            </w:r>
          </w:p>
        </w:tc>
      </w:tr>
      <w:tr w:rsidR="00F54467" w:rsidRPr="00E57C7C" w:rsidTr="00FD79C3">
        <w:trPr>
          <w:trHeight w:val="25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rPr>
                <w:color w:val="000000"/>
              </w:rPr>
            </w:pPr>
            <w:r w:rsidRPr="00346BC7">
              <w:rPr>
                <w:color w:val="000000"/>
                <w:sz w:val="22"/>
                <w:szCs w:val="22"/>
              </w:rPr>
              <w:t>2</w:t>
            </w:r>
          </w:p>
        </w:tc>
        <w:tc>
          <w:tcPr>
            <w:tcW w:w="289"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rPr>
                <w:color w:val="000000"/>
              </w:rPr>
            </w:pPr>
            <w:r w:rsidRPr="00346BC7">
              <w:rPr>
                <w:color w:val="000000"/>
                <w:sz w:val="22"/>
                <w:szCs w:val="22"/>
              </w:rPr>
              <w:t>3</w:t>
            </w:r>
          </w:p>
        </w:tc>
        <w:tc>
          <w:tcPr>
            <w:tcW w:w="703"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rPr>
                <w:color w:val="000000"/>
              </w:rPr>
            </w:pPr>
            <w:r w:rsidRPr="00346BC7">
              <w:rPr>
                <w:color w:val="000000"/>
                <w:sz w:val="22"/>
                <w:szCs w:val="22"/>
              </w:rPr>
              <w:t>4</w:t>
            </w:r>
          </w:p>
        </w:tc>
        <w:tc>
          <w:tcPr>
            <w:tcW w:w="817"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center"/>
              <w:rPr>
                <w:color w:val="000000"/>
              </w:rPr>
            </w:pPr>
            <w:r w:rsidRPr="00346BC7">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center"/>
              <w:rPr>
                <w:color w:val="000000"/>
              </w:rPr>
            </w:pPr>
            <w:r w:rsidRPr="00346BC7">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center"/>
              <w:rPr>
                <w:color w:val="000000"/>
              </w:rPr>
            </w:pPr>
            <w:r w:rsidRPr="00346BC7">
              <w:rPr>
                <w:color w:val="000000"/>
                <w:sz w:val="22"/>
                <w:szCs w:val="22"/>
              </w:rPr>
              <w:t>7</w:t>
            </w:r>
          </w:p>
        </w:tc>
        <w:tc>
          <w:tcPr>
            <w:tcW w:w="453"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center"/>
              <w:rPr>
                <w:color w:val="000000"/>
              </w:rPr>
            </w:pPr>
            <w:r w:rsidRPr="00346BC7">
              <w:rPr>
                <w:color w:val="000000"/>
                <w:sz w:val="22"/>
                <w:szCs w:val="22"/>
              </w:rPr>
              <w:t>8</w:t>
            </w:r>
          </w:p>
        </w:tc>
        <w:tc>
          <w:tcPr>
            <w:tcW w:w="681"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center"/>
              <w:rPr>
                <w:color w:val="000000"/>
              </w:rPr>
            </w:pPr>
            <w:r w:rsidRPr="00346BC7">
              <w:rPr>
                <w:color w:val="000000"/>
                <w:sz w:val="22"/>
                <w:szCs w:val="22"/>
              </w:rPr>
              <w:t>9</w:t>
            </w:r>
          </w:p>
        </w:tc>
        <w:tc>
          <w:tcPr>
            <w:tcW w:w="1168"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346BC7" w:rsidRDefault="00F54467" w:rsidP="00FD79C3">
            <w:pPr>
              <w:jc w:val="center"/>
              <w:rPr>
                <w:color w:val="000000"/>
              </w:rPr>
            </w:pPr>
            <w:r w:rsidRPr="00346BC7">
              <w:rPr>
                <w:color w:val="000000"/>
                <w:sz w:val="22"/>
                <w:szCs w:val="22"/>
              </w:rPr>
              <w:t>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346BC7" w:rsidRDefault="00F54467" w:rsidP="00FD79C3">
            <w:pPr>
              <w:jc w:val="center"/>
              <w:rPr>
                <w:color w:val="000000"/>
              </w:rPr>
            </w:pPr>
            <w:r w:rsidRPr="00346BC7">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346BC7" w:rsidRDefault="00F54467" w:rsidP="00FD79C3">
            <w:pPr>
              <w:jc w:val="center"/>
              <w:rPr>
                <w:color w:val="000000"/>
              </w:rPr>
            </w:pPr>
            <w:r w:rsidRPr="00346BC7">
              <w:rPr>
                <w:color w:val="000000"/>
                <w:sz w:val="22"/>
                <w:szCs w:val="22"/>
              </w:rPr>
              <w:t>12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rPr>
                <w:bCs/>
                <w:color w:val="000000"/>
              </w:rPr>
            </w:pPr>
            <w:r w:rsidRPr="00346BC7">
              <w:rPr>
                <w:bCs/>
                <w:color w:val="000000"/>
                <w:sz w:val="22"/>
                <w:szCs w:val="22"/>
              </w:rPr>
              <w:t>ВСЕГО по программам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538824,9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322315,5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327801,9</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Муниципальная программа «Развитие муниципальной службы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lastRenderedPageBreak/>
              <w:t>Основное мероприятие «Участие в обеспечении иных мероприятий по профессиональному развитию муниципальных служащих (обучающие семинары, тренинги, конференции)»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41250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41250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7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41250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41250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11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Pr>
                <w:bCs/>
                <w:color w:val="000000"/>
                <w:sz w:val="22"/>
                <w:szCs w:val="22"/>
              </w:rPr>
              <w:t>258509,3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244231,7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249777,8</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«Развитие дошкольного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57146,9</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56577,1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58596,4</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Ежегодная премия для поощрения лучших педагогических работников дошкольных </w:t>
            </w:r>
            <w:r w:rsidRPr="00346BC7">
              <w:rPr>
                <w:color w:val="000000"/>
                <w:sz w:val="22"/>
                <w:szCs w:val="22"/>
              </w:rPr>
              <w:lastRenderedPageBreak/>
              <w:t>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Премии и гранты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8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265,0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265,0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265,0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265,0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265,0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265,0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5600,0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4973,6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5600,0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w:t>
            </w:r>
            <w:r w:rsidRPr="00346BC7">
              <w:rPr>
                <w:color w:val="000000"/>
                <w:sz w:val="22"/>
                <w:szCs w:val="22"/>
              </w:rPr>
              <w:lastRenderedPageBreak/>
              <w:t xml:space="preserve">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4973,6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5600,0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5600,0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5600,0</w:t>
            </w:r>
          </w:p>
        </w:tc>
      </w:tr>
      <w:tr w:rsidR="00F54467" w:rsidRPr="00E57C7C" w:rsidTr="00FD79C3">
        <w:trPr>
          <w:trHeight w:val="7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4973,6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5600,0</w:t>
            </w:r>
          </w:p>
        </w:tc>
      </w:tr>
      <w:tr w:rsidR="00F54467" w:rsidRPr="00E57C7C" w:rsidTr="00FD79C3">
        <w:trPr>
          <w:trHeight w:val="20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proofErr w:type="gramStart"/>
            <w:r w:rsidRPr="00346BC7">
              <w:rPr>
                <w:bCs/>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46871,9</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52986,4</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46871,9</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51593,5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52986,4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46871,9</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51593,5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52986,4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46871,9</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52986,4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46871,9</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52986,4</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Управление по социальной работе администрации Инсарского муниципального </w:t>
            </w:r>
            <w:r w:rsidRPr="00346BC7">
              <w:rPr>
                <w:color w:val="000000"/>
                <w:sz w:val="22"/>
                <w:szCs w:val="22"/>
              </w:rPr>
              <w:lastRenderedPageBreak/>
              <w:t>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46871,9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51593,5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52986,4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lastRenderedPageBreak/>
              <w:t>Основное мероприятие «Развитие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145441,2</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149988,2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154196,4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Поощрение лучших учителей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9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bCs/>
                <w:color w:val="000000"/>
              </w:rPr>
            </w:pPr>
            <w:proofErr w:type="gramStart"/>
            <w:r w:rsidRPr="00346BC7">
              <w:rPr>
                <w:bCs/>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900,0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650,0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900,0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650,0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42470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900,0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650,0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42470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650,0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42470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650,0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42470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650,0</w:t>
            </w:r>
          </w:p>
        </w:tc>
      </w:tr>
      <w:tr w:rsidR="00F54467" w:rsidRPr="00E57C7C" w:rsidTr="00FD79C3">
        <w:trPr>
          <w:trHeight w:val="126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lastRenderedPageBreak/>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17100,0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12084,9</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17100,0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12084,9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17100,0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12084,9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17100,0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12084,9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17100,0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12084,9</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17100,0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12084,9</w:t>
            </w:r>
          </w:p>
        </w:tc>
      </w:tr>
      <w:tr w:rsidR="00F54467" w:rsidRPr="00E57C7C" w:rsidTr="00FD79C3">
        <w:trPr>
          <w:trHeight w:val="11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proofErr w:type="gramStart"/>
            <w:r w:rsidRPr="00346BC7">
              <w:rPr>
                <w:bCs/>
                <w:color w:val="000000"/>
                <w:sz w:val="22"/>
                <w:szCs w:val="22"/>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3675,9</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3977,0</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3675,9</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3823,4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3977,0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3675,9</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3823,4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3977,0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pPr>
            <w:r w:rsidRPr="00346BC7">
              <w:rPr>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3675,9</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3977,0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3675,9</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3977,0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3675,9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3823,4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3977,0</w:t>
            </w:r>
          </w:p>
        </w:tc>
      </w:tr>
      <w:tr w:rsidR="00F54467" w:rsidRPr="00E57C7C" w:rsidTr="00FD79C3">
        <w:trPr>
          <w:trHeight w:val="22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proofErr w:type="gramStart"/>
            <w:r w:rsidRPr="00346BC7">
              <w:rPr>
                <w:bCs/>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w:t>
            </w:r>
            <w:r w:rsidRPr="00346BC7">
              <w:rPr>
                <w:bCs/>
                <w:color w:val="000000"/>
                <w:sz w:val="22"/>
                <w:szCs w:val="22"/>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119858,4</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134314,2</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119858,4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129262,4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134314,2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119858,4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129262,4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134314,2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119858,4</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134314,2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119858,4</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134314,2</w:t>
            </w:r>
          </w:p>
        </w:tc>
      </w:tr>
      <w:tr w:rsidR="00F54467" w:rsidRPr="00E57C7C" w:rsidTr="00FD79C3">
        <w:trPr>
          <w:trHeight w:val="273"/>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119858,4</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129262,4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134314,2</w:t>
            </w:r>
          </w:p>
        </w:tc>
      </w:tr>
      <w:tr w:rsidR="00F54467" w:rsidRPr="00E57C7C" w:rsidTr="00FD79C3">
        <w:trPr>
          <w:trHeight w:val="7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proofErr w:type="gramStart"/>
            <w:r w:rsidRPr="00346BC7">
              <w:rPr>
                <w:bCs/>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3436,9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3120,3</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3436,9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3120,3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L3040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3436,9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3120,3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Образование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L3040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3436,9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3120,3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L3040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3436,9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3120,3</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L3040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3436,9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3120,3</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Основное мероприятие «Развитие дополнительного </w:t>
            </w:r>
            <w:r w:rsidRPr="00346BC7">
              <w:rPr>
                <w:bCs/>
                <w:color w:val="000000"/>
                <w:sz w:val="22"/>
                <w:szCs w:val="22"/>
              </w:rPr>
              <w:lastRenderedPageBreak/>
              <w:t>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Default="00F54467" w:rsidP="00FD79C3">
            <w:pPr>
              <w:jc w:val="center"/>
            </w:pPr>
            <w:r w:rsidRPr="002F60D2">
              <w:rPr>
                <w:color w:val="000000"/>
                <w:sz w:val="22"/>
                <w:szCs w:val="22"/>
              </w:rPr>
              <w:t>26150,0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14945,4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14219,4</w:t>
            </w:r>
          </w:p>
        </w:tc>
      </w:tr>
      <w:tr w:rsidR="00F54467" w:rsidRPr="00E57C7C" w:rsidTr="00FD79C3">
        <w:trPr>
          <w:trHeight w:val="2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Учреждения по внешкольной работе с детьми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Default="00F54467" w:rsidP="00FD79C3">
            <w:pPr>
              <w:jc w:val="center"/>
            </w:pPr>
            <w:r w:rsidRPr="002F60D2">
              <w:rPr>
                <w:color w:val="000000"/>
                <w:sz w:val="22"/>
                <w:szCs w:val="22"/>
              </w:rPr>
              <w:t>26150,0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14945,4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14219,4</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Default="00F54467" w:rsidP="00FD79C3">
            <w:pPr>
              <w:jc w:val="center"/>
            </w:pPr>
            <w:r w:rsidRPr="002F60D2">
              <w:rPr>
                <w:color w:val="000000"/>
                <w:sz w:val="22"/>
                <w:szCs w:val="22"/>
              </w:rPr>
              <w:t>26150,0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14945,4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14219,4</w:t>
            </w:r>
          </w:p>
        </w:tc>
      </w:tr>
      <w:tr w:rsidR="00F54467" w:rsidRPr="00E57C7C" w:rsidTr="00FD79C3">
        <w:trPr>
          <w:trHeight w:val="2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Default="00F54467" w:rsidP="00FD79C3">
            <w:pPr>
              <w:jc w:val="center"/>
            </w:pPr>
            <w:r w:rsidRPr="002F60D2">
              <w:rPr>
                <w:color w:val="000000"/>
                <w:sz w:val="22"/>
                <w:szCs w:val="22"/>
              </w:rPr>
              <w:t>26150,0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14945,4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14219,4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Default="00F54467" w:rsidP="00FD79C3">
            <w:pPr>
              <w:jc w:val="center"/>
            </w:pPr>
            <w:r w:rsidRPr="002F60D2">
              <w:rPr>
                <w:color w:val="000000"/>
                <w:sz w:val="22"/>
                <w:szCs w:val="22"/>
              </w:rPr>
              <w:t>26150,0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14219,4</w:t>
            </w:r>
          </w:p>
        </w:tc>
      </w:tr>
      <w:tr w:rsidR="00F54467" w:rsidRPr="00E57C7C" w:rsidTr="00FD79C3">
        <w:trPr>
          <w:trHeight w:val="3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Default="00F54467" w:rsidP="00FD79C3">
            <w:pPr>
              <w:jc w:val="center"/>
            </w:pPr>
            <w:r w:rsidRPr="002F60D2">
              <w:rPr>
                <w:color w:val="000000"/>
                <w:sz w:val="22"/>
                <w:szCs w:val="22"/>
              </w:rPr>
              <w:t>26150,0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14219,4</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26150,0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14945,4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14219,4</w:t>
            </w:r>
          </w:p>
        </w:tc>
      </w:tr>
      <w:tr w:rsidR="00F54467" w:rsidRPr="00E57C7C" w:rsidTr="00FD79C3">
        <w:trPr>
          <w:trHeight w:val="273"/>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«Выявление и поддержка одаренных детей и молодежи»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Мероприятия, направленные на выявление и поддержку одаренных детей и молодежи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Премия для поддержки талантливой и одаренной молодежи </w:t>
            </w:r>
            <w:r w:rsidRPr="00346BC7">
              <w:rPr>
                <w:color w:val="000000"/>
                <w:sz w:val="22"/>
                <w:szCs w:val="22"/>
              </w:rPr>
              <w:lastRenderedPageBreak/>
              <w:t>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25,0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4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Премии и гранты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25,0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25,0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r>
      <w:tr w:rsidR="00F54467" w:rsidRPr="00E57C7C" w:rsidTr="00FD79C3">
        <w:trPr>
          <w:trHeight w:val="12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8500,0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2900,0</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Образование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Управление по социальной работе администрации Инсарского </w:t>
            </w:r>
            <w:r w:rsidRPr="00346BC7">
              <w:rPr>
                <w:color w:val="000000"/>
                <w:sz w:val="22"/>
                <w:szCs w:val="22"/>
              </w:rPr>
              <w:lastRenderedPageBreak/>
              <w:t>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10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6558,5</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5124,4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85,0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35,0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85,0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35,0</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85,0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35,0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85,0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85,0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w:t>
            </w:r>
          </w:p>
        </w:tc>
      </w:tr>
      <w:tr w:rsidR="00F54467" w:rsidRPr="00E57C7C" w:rsidTr="00FD79C3">
        <w:trPr>
          <w:trHeight w:val="557"/>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3224,0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1710,4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1664,4</w:t>
            </w:r>
          </w:p>
        </w:tc>
      </w:tr>
      <w:tr w:rsidR="00F54467" w:rsidRPr="00E57C7C" w:rsidTr="00FD79C3">
        <w:trPr>
          <w:trHeight w:val="698"/>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2483,7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1167,0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1117,0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2483,7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1167,0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1117,0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2483,7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1117</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2483,7</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1117</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2483,7</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1117,0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732,8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497,8</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732,8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497,8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732,8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497,8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Другие вопросы в </w:t>
            </w:r>
            <w:r w:rsidRPr="00346BC7">
              <w:rPr>
                <w:color w:val="000000"/>
                <w:sz w:val="22"/>
                <w:szCs w:val="22"/>
              </w:rPr>
              <w:lastRenderedPageBreak/>
              <w:t>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732,8</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497,8</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732,8</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497,8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49,6</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49,6</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49,6</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7,5</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49,6</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7,5</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49,6</w:t>
            </w:r>
          </w:p>
        </w:tc>
      </w:tr>
      <w:tr w:rsidR="00F54467" w:rsidRPr="00E57C7C" w:rsidTr="00FD79C3">
        <w:trPr>
          <w:trHeight w:val="30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w:t>
            </w:r>
            <w:r w:rsidRPr="00346BC7">
              <w:rPr>
                <w:color w:val="000000"/>
                <w:sz w:val="22"/>
                <w:szCs w:val="22"/>
              </w:rPr>
              <w:lastRenderedPageBreak/>
              <w:t>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3107,0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3107,2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3270,8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4467" w:rsidRPr="00346BC7" w:rsidRDefault="00F54467" w:rsidP="00FD79C3">
            <w:pPr>
              <w:jc w:val="both"/>
              <w:rPr>
                <w:color w:val="000000"/>
              </w:rPr>
            </w:pPr>
            <w:r w:rsidRPr="00346BC7">
              <w:rPr>
                <w:color w:val="000000"/>
                <w:sz w:val="22"/>
                <w:szCs w:val="22"/>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2080,0</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2080,0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2080,0</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1027,0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1027,2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1190,8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1027,0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1190,8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1027,0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1190,8</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1027,0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1190,8</w:t>
            </w:r>
          </w:p>
        </w:tc>
      </w:tr>
      <w:tr w:rsidR="00F54467" w:rsidRPr="00E57C7C" w:rsidTr="00FD79C3">
        <w:trPr>
          <w:trHeight w:val="10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Осуществление государственных полномочий Республики Мордовия по организации и осуществлению деятельности по опеке и попечительству в отношении </w:t>
            </w:r>
            <w:r w:rsidRPr="00346BC7">
              <w:rPr>
                <w:bCs/>
                <w:color w:val="000000"/>
                <w:sz w:val="22"/>
                <w:szCs w:val="22"/>
              </w:rPr>
              <w:lastRenderedPageBreak/>
              <w:t>несовершеннолетних граждан, проживающих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77550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142,5</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154,2</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77550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142,5</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154,2</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77550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142,5</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148,3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154,2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77550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142,5</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154,2</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77550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142,5</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154,2</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77550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142,5</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148,3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154,2</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Региональный проект «Педагоги и наставники»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r>
      <w:tr w:rsidR="00F54467" w:rsidRPr="00E57C7C" w:rsidTr="00FD79C3">
        <w:trPr>
          <w:trHeight w:val="106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Образование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r>
      <w:tr w:rsidR="00F54467" w:rsidRPr="00E57C7C" w:rsidTr="00FD79C3">
        <w:trPr>
          <w:trHeight w:val="417"/>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511,7</w:t>
            </w:r>
          </w:p>
        </w:tc>
      </w:tr>
      <w:tr w:rsidR="00F54467" w:rsidRPr="00E57C7C" w:rsidTr="00FD79C3">
        <w:trPr>
          <w:trHeight w:val="117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1139,7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1178,2</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1139,7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1178,2</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1139,7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1178,2</w:t>
            </w:r>
          </w:p>
        </w:tc>
      </w:tr>
      <w:tr w:rsidR="00F54467" w:rsidRPr="00E57C7C" w:rsidTr="00FD79C3">
        <w:trPr>
          <w:trHeight w:val="504"/>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Образование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1139,7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1178,2</w:t>
            </w:r>
          </w:p>
        </w:tc>
      </w:tr>
      <w:tr w:rsidR="00F54467" w:rsidRPr="00E57C7C" w:rsidTr="00FD79C3">
        <w:trPr>
          <w:trHeight w:val="439"/>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1139,7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1178,2</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51790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1139,7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1178,2</w:t>
            </w:r>
          </w:p>
        </w:tc>
      </w:tr>
      <w:tr w:rsidR="00F54467" w:rsidRPr="00E57C7C" w:rsidTr="00FD79C3">
        <w:trPr>
          <w:trHeight w:val="93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 xml:space="preserve">Ежемесячное денежное вознаграждение за классное руководство педагогическим работникам </w:t>
            </w:r>
            <w:r w:rsidRPr="00346BC7">
              <w:rPr>
                <w:color w:val="000000"/>
                <w:sz w:val="22"/>
                <w:szCs w:val="22"/>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r>
      <w:tr w:rsidR="00F54467" w:rsidRPr="00E57C7C" w:rsidTr="00FD79C3">
        <w:trPr>
          <w:trHeight w:val="424"/>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Образование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r>
      <w:tr w:rsidR="00F54467" w:rsidRPr="00E57C7C" w:rsidTr="00FD79C3">
        <w:trPr>
          <w:trHeight w:val="416"/>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Ю</w:t>
            </w:r>
            <w:proofErr w:type="gramStart"/>
            <w:r w:rsidRPr="00346BC7">
              <w:rPr>
                <w:bCs/>
                <w:color w:val="000000"/>
                <w:sz w:val="22"/>
                <w:szCs w:val="22"/>
              </w:rPr>
              <w:t>6</w:t>
            </w:r>
            <w:proofErr w:type="gramEnd"/>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53030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13031,3</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Муниципальная программа «Обеспечение жильем молодых семей в Инсарском муниципальном районе на 2016-2027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2681,8</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«Финансовое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2681,8</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Предоставление молодым семьям социальных выплат на строительство или приобретение жилья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L4970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2681,8</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L4970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2681,8</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Социальные выплаты гражданам, кроме публичных нормативных </w:t>
            </w:r>
            <w:r w:rsidRPr="00346BC7">
              <w:rPr>
                <w:color w:val="000000"/>
                <w:sz w:val="22"/>
                <w:szCs w:val="22"/>
              </w:rPr>
              <w:lastRenderedPageBreak/>
              <w:t>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L4970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2681,8</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L4970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2681,8</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L4970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2681,8</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L4970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2681,8</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7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rPr>
            </w:pPr>
            <w:r w:rsidRPr="00346BC7">
              <w:rPr>
                <w:bCs/>
                <w:sz w:val="22"/>
                <w:szCs w:val="22"/>
              </w:rPr>
              <w:t>Муниципальная программа «Развитие культуры и туризма в Инсарском муниципальном районе на 2025-2027 годы»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44900,0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28000,0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24641,8</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24650,0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12997,4</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Дворцы и дома культуры, другие учреждения культуры и средств массовой информации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24650,0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12997,4</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24650,0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16000,0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12997,4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24650,0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16000,0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12997,4</w:t>
            </w:r>
          </w:p>
        </w:tc>
      </w:tr>
      <w:tr w:rsidR="00F54467" w:rsidRPr="00E57C7C" w:rsidTr="00FD79C3">
        <w:trPr>
          <w:trHeight w:val="2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24650,0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12997,4</w:t>
            </w:r>
          </w:p>
        </w:tc>
      </w:tr>
      <w:tr w:rsidR="00F54467" w:rsidRPr="00E57C7C" w:rsidTr="00FD79C3">
        <w:trPr>
          <w:trHeight w:val="3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24650,0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12997,4</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24650,0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12997,4</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«Совершенствование и развитие библиотечно-информационной деятельности»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12750,0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6644,4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Библиотеки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12750,0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6644,4</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Предоставление субсидий бюджетным, </w:t>
            </w:r>
            <w:r w:rsidRPr="00346BC7">
              <w:rPr>
                <w:color w:val="000000"/>
                <w:sz w:val="22"/>
                <w:szCs w:val="22"/>
              </w:rPr>
              <w:lastRenderedPageBreak/>
              <w:t>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12750,0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6644,4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lastRenderedPageBreak/>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6644,4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12750,0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6644,4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12750,0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6644,4</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61160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12750,0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6644,4</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«Развитие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7500,0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Учреждение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7500,0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Pr>
                <w:color w:val="000000"/>
                <w:sz w:val="22"/>
                <w:szCs w:val="22"/>
              </w:rPr>
              <w:t xml:space="preserve">Дополнительное </w:t>
            </w:r>
            <w:r w:rsidRPr="00346BC7">
              <w:rPr>
                <w:color w:val="000000"/>
                <w:sz w:val="22"/>
                <w:szCs w:val="22"/>
              </w:rPr>
              <w:t>образование детей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7500,0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5000,0</w:t>
            </w:r>
          </w:p>
        </w:tc>
      </w:tr>
      <w:tr w:rsidR="00F54467" w:rsidRPr="00E57C7C" w:rsidTr="00FD79C3">
        <w:trPr>
          <w:trHeight w:val="8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Муниципальная программа «Развитие физической культуры, спорта и молодежной политики в Инсарском муниципальном районе на 2016-2027 годы»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175,6</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182,7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189,9</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Основное мероприятие «Внутрирайонные спортивные соревнования и физкультурно-массовые </w:t>
            </w:r>
            <w:r w:rsidRPr="00346BC7">
              <w:rPr>
                <w:bCs/>
                <w:color w:val="000000"/>
                <w:sz w:val="22"/>
                <w:szCs w:val="22"/>
              </w:rPr>
              <w:lastRenderedPageBreak/>
              <w:t>мероприятия»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122,4</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132,4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Мероприятия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122,4</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132,4</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122,4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132,4</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122,4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127,4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132,4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122,4</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132,4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Физическая культура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122,4</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132,4</w:t>
            </w:r>
          </w:p>
        </w:tc>
      </w:tr>
      <w:tr w:rsidR="00F54467" w:rsidRPr="00E57C7C" w:rsidTr="00FD79C3">
        <w:trPr>
          <w:trHeight w:val="7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122,4</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132,4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53,2</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57,5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Мероприятия в области молодежной политики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53,2</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57,5</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57,5</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57,5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53,2</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57,5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53,2</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57,5</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06</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53,2</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57,5</w:t>
            </w:r>
          </w:p>
        </w:tc>
      </w:tr>
      <w:tr w:rsidR="00F54467" w:rsidRPr="00E57C7C" w:rsidTr="00FD79C3">
        <w:trPr>
          <w:trHeight w:val="87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lastRenderedPageBreak/>
              <w:t>Муниципальная программа «Профилактика терроризма и экстримизма на территории Инсарского муниципального района на 2024-2027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Основное мероприятие «Антитеррористический мониторинг, мониторинг террористических угроз, антитеррористических и антиэкстремистских мер»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Основное мероприятие «</w:t>
            </w:r>
            <w:r>
              <w:rPr>
                <w:color w:val="000000"/>
                <w:sz w:val="22"/>
                <w:szCs w:val="22"/>
              </w:rPr>
              <w:t xml:space="preserve">Совершенствование организации </w:t>
            </w:r>
            <w:r w:rsidRPr="00346BC7">
              <w:rPr>
                <w:color w:val="000000"/>
                <w:sz w:val="22"/>
                <w:szCs w:val="22"/>
              </w:rPr>
              <w:t xml:space="preserve">по профилактике </w:t>
            </w:r>
            <w:r w:rsidRPr="00346BC7">
              <w:rPr>
                <w:color w:val="000000"/>
                <w:sz w:val="22"/>
                <w:szCs w:val="22"/>
              </w:rPr>
              <w:lastRenderedPageBreak/>
              <w:t>терроризма и экстремизма, упреждению террористических актов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lastRenderedPageBreak/>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r>
      <w:tr w:rsidR="00F54467" w:rsidRPr="00E57C7C" w:rsidTr="00FD79C3">
        <w:trPr>
          <w:trHeight w:val="7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Основное мероприятие «Инфомационно-пропагандистское обеспечение антитеррористической и антиэкстремистской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Закупка товаров, работ и услуг для обеспечения государственных </w:t>
            </w:r>
            <w:r w:rsidRPr="00346BC7">
              <w:rPr>
                <w:color w:val="000000"/>
                <w:sz w:val="22"/>
                <w:szCs w:val="22"/>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lastRenderedPageBreak/>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r>
      <w:tr w:rsidR="00F54467" w:rsidRPr="00E57C7C" w:rsidTr="00FD79C3">
        <w:trPr>
          <w:trHeight w:val="557"/>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08</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4,0</w:t>
            </w:r>
          </w:p>
        </w:tc>
      </w:tr>
      <w:tr w:rsidR="00F54467" w:rsidRPr="00E57C7C" w:rsidTr="00FD79C3">
        <w:trPr>
          <w:trHeight w:val="10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Муниципальная программа «Развитие сельского хозяйства и регулирования рынков сельскохозяйственной продукции, сырья и продовольствия на 2016-2027 годы по Инсарскому муниципальному району»</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793,6</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1197,2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1330,1</w:t>
            </w:r>
          </w:p>
        </w:tc>
      </w:tr>
      <w:tr w:rsidR="00F54467" w:rsidRPr="00E57C7C" w:rsidTr="00FD79C3">
        <w:trPr>
          <w:trHeight w:val="8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Подпрограмма «Поддержка и развитие кадрового потенциала АПК Инсарского муниципального района»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793,6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1197,2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1330,1</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793,6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1197,2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1330,1</w:t>
            </w:r>
          </w:p>
        </w:tc>
      </w:tr>
      <w:tr w:rsidR="00F54467" w:rsidRPr="00E57C7C" w:rsidTr="00FD79C3">
        <w:trPr>
          <w:trHeight w:val="3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proofErr w:type="gramStart"/>
            <w:r w:rsidRPr="00346BC7">
              <w:rPr>
                <w:color w:val="000000"/>
                <w:sz w:val="22"/>
                <w:szCs w:val="22"/>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w:t>
            </w:r>
            <w:r>
              <w:rPr>
                <w:color w:val="000000"/>
                <w:sz w:val="22"/>
                <w:szCs w:val="22"/>
              </w:rPr>
              <w:t>е</w:t>
            </w:r>
            <w:r w:rsidRPr="00346BC7">
              <w:rPr>
                <w:color w:val="000000"/>
                <w:sz w:val="22"/>
                <w:szCs w:val="22"/>
              </w:rPr>
              <w:t xml:space="preserve"> месяца после получения диплома либо после завершения военной службы по призыву и отработать</w:t>
            </w:r>
            <w:proofErr w:type="gramEnd"/>
            <w:r w:rsidRPr="00346BC7">
              <w:rPr>
                <w:color w:val="000000"/>
                <w:sz w:val="22"/>
                <w:szCs w:val="22"/>
              </w:rPr>
              <w:t xml:space="preserve"> в них не менее 5 лет, установленной Указом Главы Республики Мордовия от 27 февраля 2015 года № 91-УГ </w:t>
            </w:r>
            <w:r>
              <w:rPr>
                <w:color w:val="000000"/>
                <w:sz w:val="22"/>
                <w:szCs w:val="22"/>
              </w:rPr>
              <w:t>«</w:t>
            </w:r>
            <w:r w:rsidRPr="00346BC7">
              <w:rPr>
                <w:color w:val="000000"/>
                <w:sz w:val="22"/>
                <w:szCs w:val="22"/>
              </w:rPr>
              <w:t>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161,3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279,2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161,3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218,6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279,2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161,3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279,2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161,3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279,2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161,3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279,2</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Администрация Инсарского муниципального района Республики </w:t>
            </w:r>
            <w:r w:rsidRPr="00346BC7">
              <w:rPr>
                <w:color w:val="000000"/>
                <w:sz w:val="22"/>
                <w:szCs w:val="22"/>
              </w:rPr>
              <w:lastRenderedPageBreak/>
              <w:t>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lastRenderedPageBreak/>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161,3</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218,6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279,2</w:t>
            </w:r>
          </w:p>
        </w:tc>
      </w:tr>
      <w:tr w:rsidR="00F54467" w:rsidRPr="00E57C7C" w:rsidTr="00FD79C3">
        <w:trPr>
          <w:trHeight w:val="27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proofErr w:type="gramStart"/>
            <w:r w:rsidRPr="00346BC7">
              <w:rPr>
                <w:color w:val="000000"/>
                <w:sz w:val="22"/>
                <w:szCs w:val="22"/>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Pr>
                <w:color w:val="000000"/>
                <w:sz w:val="22"/>
                <w:szCs w:val="22"/>
              </w:rPr>
              <w:t xml:space="preserve"> </w:t>
            </w:r>
            <w:r w:rsidRPr="00346BC7">
              <w:rPr>
                <w:color w:val="000000"/>
                <w:sz w:val="22"/>
                <w:szCs w:val="22"/>
              </w:rPr>
              <w:t>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380,7</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519,9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380,7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551,9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519,9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380,7</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519,9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380,7</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519,9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380,7</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519,9</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77190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380,7</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551,9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519,9</w:t>
            </w:r>
          </w:p>
        </w:tc>
      </w:tr>
      <w:tr w:rsidR="00F54467" w:rsidRPr="00E57C7C" w:rsidTr="00FD79C3">
        <w:trPr>
          <w:trHeight w:val="2116"/>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proofErr w:type="gramStart"/>
            <w:r w:rsidRPr="00346BC7">
              <w:rPr>
                <w:color w:val="000000"/>
                <w:sz w:val="22"/>
                <w:szCs w:val="22"/>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установленной Указом Главы Республики Мордовия от 27 февраля 2015</w:t>
            </w:r>
            <w:r>
              <w:rPr>
                <w:color w:val="000000"/>
                <w:sz w:val="22"/>
                <w:szCs w:val="22"/>
              </w:rPr>
              <w:t xml:space="preserve"> </w:t>
            </w:r>
            <w:r w:rsidRPr="00346BC7">
              <w:rPr>
                <w:color w:val="000000"/>
                <w:sz w:val="22"/>
                <w:szCs w:val="22"/>
              </w:rPr>
              <w:t>года № 91-УГ</w:t>
            </w:r>
            <w:proofErr w:type="gramEnd"/>
            <w:r w:rsidRPr="00346BC7">
              <w:rPr>
                <w:color w:val="000000"/>
                <w:sz w:val="22"/>
                <w:szCs w:val="22"/>
              </w:rPr>
              <w:t xml:space="preserve">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251,6</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531,0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251,6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531,0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251,6</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531,0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251,6</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531,0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251,6</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531,0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77200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251,6</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426,7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531,0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Муниципальная программа «Энергосбережение и повышение энергетической эффективности в </w:t>
            </w:r>
            <w:r w:rsidRPr="00346BC7">
              <w:rPr>
                <w:color w:val="000000"/>
                <w:sz w:val="22"/>
                <w:szCs w:val="22"/>
              </w:rPr>
              <w:lastRenderedPageBreak/>
              <w:t>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lastRenderedPageBreak/>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12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Мероприятия в области энергосбережения и повышение энергической эффективности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42570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42570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7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Муниципальная программа «Развитие дорожного хозяйства, автомобильных дорог и транспортного обслуживания в Инсарском муниципальном районе на 2016-2027 годы»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21981,3</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11532,5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15036,5</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«Оформление дорог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both"/>
              <w:rPr>
                <w:color w:val="000000"/>
              </w:rPr>
            </w:pPr>
            <w:r w:rsidRPr="00346BC7">
              <w:rPr>
                <w:color w:val="000000"/>
                <w:sz w:val="22"/>
                <w:szCs w:val="22"/>
              </w:rPr>
              <w:t>Оформление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500,0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9Д950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9Д950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«Содержание автомобильных дорог и их развитие»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15445,4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9532,5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13036,5</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Ремонт автомобильных дорог общего пользования местного значения и искусственных содержаний на них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2277,4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Закупка товаров, работ и услуг для обеспечения государственных (муниципальных) </w:t>
            </w:r>
            <w:r w:rsidRPr="00346BC7">
              <w:rPr>
                <w:color w:val="000000"/>
                <w:sz w:val="22"/>
                <w:szCs w:val="22"/>
              </w:rPr>
              <w:lastRenderedPageBreak/>
              <w:t>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Default="00F54467" w:rsidP="00FD79C3">
            <w:pPr>
              <w:jc w:val="center"/>
            </w:pPr>
            <w:r w:rsidRPr="00807D16">
              <w:rPr>
                <w:bCs/>
                <w:color w:val="000000"/>
                <w:sz w:val="22"/>
                <w:szCs w:val="22"/>
              </w:rPr>
              <w:t>2277,4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Default="00F54467" w:rsidP="00FD79C3">
            <w:pPr>
              <w:jc w:val="center"/>
            </w:pPr>
            <w:r w:rsidRPr="00807D16">
              <w:rPr>
                <w:bCs/>
                <w:color w:val="000000"/>
                <w:sz w:val="22"/>
                <w:szCs w:val="22"/>
              </w:rPr>
              <w:t>2277,4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Default="00F54467" w:rsidP="00FD79C3">
            <w:pPr>
              <w:jc w:val="center"/>
            </w:pPr>
            <w:r w:rsidRPr="00807D16">
              <w:rPr>
                <w:bCs/>
                <w:color w:val="000000"/>
                <w:sz w:val="22"/>
                <w:szCs w:val="22"/>
              </w:rPr>
              <w:t>2277,4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9Д182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2277,4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9Д182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2277,4</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0,0</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Капитальный 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4895,9</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9435</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4895,9</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9435</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4895,9</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9435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4895,9</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9435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4895,9</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9435</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9Д183</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4895,9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6086,0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9435,0</w:t>
            </w:r>
          </w:p>
        </w:tc>
      </w:tr>
      <w:tr w:rsidR="00F54467" w:rsidRPr="00E57C7C" w:rsidTr="00FD79C3">
        <w:trPr>
          <w:trHeight w:val="1124"/>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proofErr w:type="gramStart"/>
            <w:r w:rsidRPr="00346BC7">
              <w:rPr>
                <w:color w:val="000000"/>
                <w:sz w:val="22"/>
                <w:szCs w:val="22"/>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w:t>
            </w:r>
            <w:r w:rsidRPr="00346BC7">
              <w:rPr>
                <w:color w:val="000000"/>
                <w:sz w:val="22"/>
                <w:szCs w:val="22"/>
              </w:rPr>
              <w:lastRenderedPageBreak/>
              <w:t>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w:t>
            </w:r>
            <w:proofErr w:type="gramEnd"/>
            <w:r w:rsidRPr="00346BC7">
              <w:rPr>
                <w:color w:val="000000"/>
                <w:sz w:val="22"/>
                <w:szCs w:val="22"/>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8272,1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3601,5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8272,1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3601,5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8272,1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3601,5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8272,1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3601,5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8272,1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3446,5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3601,5</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9Д184</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8272,1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3446,5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3601,5</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Основное мероприятие «Проектирование и строительство автомобильных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85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9Д190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bCs/>
                <w:color w:val="000000"/>
              </w:rPr>
            </w:pPr>
            <w:r w:rsidRPr="00346BC7">
              <w:rPr>
                <w:bCs/>
                <w:color w:val="000000"/>
                <w:sz w:val="22"/>
                <w:szCs w:val="22"/>
              </w:rPr>
              <w:t>Основное мероприятие «Развитие пассажирских перевозок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5535,9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 xml:space="preserve">Организация транспортного обслуживания населения по муниципальным маршрутам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234"/>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Транспорт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42620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Организация транспортного обслуживания </w:t>
            </w:r>
            <w:r w:rsidRPr="00346BC7">
              <w:rPr>
                <w:color w:val="000000"/>
                <w:sz w:val="22"/>
                <w:szCs w:val="22"/>
              </w:rPr>
              <w:lastRenderedPageBreak/>
              <w:t>населения по муниципальным маршрутам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3535,9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3535,9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3535,9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3535,9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282"/>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Транспорт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3535,9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13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S6340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3535,9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12484,2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5874,1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6272,6</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Подпрограмма «Эффективное использование бюджетного потенциала»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8809,8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5801,4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6221,9</w:t>
            </w:r>
          </w:p>
        </w:tc>
      </w:tr>
      <w:tr w:rsidR="00F54467" w:rsidRPr="00E57C7C" w:rsidTr="00FD79C3">
        <w:trPr>
          <w:trHeight w:val="9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мероприятия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8804,8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5796,4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6216,9</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8077,6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5842,3</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8077,6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5842,3</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8077,6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5842,3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8077,6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5842,3</w:t>
            </w:r>
          </w:p>
        </w:tc>
      </w:tr>
      <w:tr w:rsidR="00F54467" w:rsidRPr="00E57C7C" w:rsidTr="00FD79C3">
        <w:trPr>
          <w:trHeight w:val="8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8077,6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5842,3</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8077,6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5842,3</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575,0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223,6</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571,7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r>
      <w:tr w:rsidR="00F54467" w:rsidRPr="00E57C7C" w:rsidTr="00FD79C3">
        <w:trPr>
          <w:trHeight w:val="273"/>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571,7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571,7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571,7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571,7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219,5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Обеспечение деятельности финансовых, налоговых и </w:t>
            </w:r>
            <w:r w:rsidRPr="00346BC7">
              <w:rPr>
                <w:color w:val="000000"/>
                <w:sz w:val="22"/>
                <w:szCs w:val="22"/>
              </w:rPr>
              <w:lastRenderedPageBreak/>
              <w:t>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lastRenderedPageBreak/>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w:t>
            </w:r>
          </w:p>
        </w:tc>
      </w:tr>
      <w:tr w:rsidR="00F54467" w:rsidRPr="00E57C7C" w:rsidTr="00FD79C3">
        <w:trPr>
          <w:trHeight w:val="12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346BC7">
              <w:rPr>
                <w:color w:val="000000"/>
                <w:sz w:val="22"/>
                <w:szCs w:val="22"/>
              </w:rPr>
              <w:t>контроля за</w:t>
            </w:r>
            <w:proofErr w:type="gramEnd"/>
            <w:r w:rsidRPr="00346BC7">
              <w:rPr>
                <w:color w:val="000000"/>
                <w:sz w:val="22"/>
                <w:szCs w:val="22"/>
              </w:rPr>
              <w:t xml:space="preserve"> его исполнением, составлению и утверждению отчета об исполнении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r>
      <w:tr w:rsidR="00F54467" w:rsidRPr="00E57C7C" w:rsidTr="00FD79C3">
        <w:trPr>
          <w:trHeight w:val="4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Финансовое управление администрации Инсарского </w:t>
            </w:r>
            <w:r w:rsidRPr="00346BC7">
              <w:rPr>
                <w:color w:val="000000"/>
                <w:sz w:val="22"/>
                <w:szCs w:val="22"/>
              </w:rPr>
              <w:lastRenderedPageBreak/>
              <w:t>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lastRenderedPageBreak/>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44501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145,2</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lastRenderedPageBreak/>
              <w:t>Основное мероприятие «Наращивание доходного потенциала, оптимизация бюджетных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5,0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Подготовка, переподготовка и повышение квалификации кадров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41250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bCs/>
                <w:color w:val="000000"/>
              </w:rPr>
            </w:pPr>
            <w:r w:rsidRPr="00346BC7">
              <w:rPr>
                <w:bCs/>
                <w:color w:val="000000"/>
                <w:sz w:val="22"/>
                <w:szCs w:val="22"/>
              </w:rPr>
              <w:t>Подпрограмма «Повышение эффективности межбюджетных отношений»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3674,4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50,7</w:t>
            </w:r>
          </w:p>
        </w:tc>
      </w:tr>
      <w:tr w:rsidR="00F54467" w:rsidRPr="00E57C7C" w:rsidTr="00FD79C3">
        <w:trPr>
          <w:trHeight w:val="792"/>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bCs/>
                <w:color w:val="000000"/>
              </w:rPr>
            </w:pPr>
            <w:r w:rsidRPr="00346BC7">
              <w:rPr>
                <w:bCs/>
                <w:color w:val="000000"/>
                <w:sz w:val="22"/>
                <w:szCs w:val="22"/>
              </w:rPr>
              <w:t>Основное мероприятие «Выравнивание бюджетной обеспеченности сельских поселений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74,4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50,7</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Дотации на выравнивание бюджетной обеспеченности поселений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74,4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50,7</w:t>
            </w:r>
          </w:p>
        </w:tc>
      </w:tr>
      <w:tr w:rsidR="00F54467" w:rsidRPr="00E57C7C" w:rsidTr="00FD79C3">
        <w:trPr>
          <w:trHeight w:val="263"/>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Межбюджетные </w:t>
            </w:r>
            <w:r w:rsidRPr="00346BC7">
              <w:rPr>
                <w:color w:val="000000"/>
                <w:sz w:val="22"/>
                <w:szCs w:val="22"/>
              </w:rPr>
              <w:lastRenderedPageBreak/>
              <w:t>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lastRenderedPageBreak/>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74,4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50,7</w:t>
            </w:r>
          </w:p>
        </w:tc>
      </w:tr>
      <w:tr w:rsidR="00F54467" w:rsidRPr="00E57C7C" w:rsidTr="00FD79C3">
        <w:trPr>
          <w:trHeight w:val="2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ind w:firstLineChars="100" w:firstLine="220"/>
              <w:jc w:val="both"/>
              <w:rPr>
                <w:color w:val="000000"/>
              </w:rPr>
            </w:pPr>
            <w:r w:rsidRPr="00346BC7">
              <w:rPr>
                <w:color w:val="000000"/>
                <w:sz w:val="22"/>
                <w:szCs w:val="22"/>
              </w:rPr>
              <w:lastRenderedPageBreak/>
              <w:t>Дотации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74,4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50,7</w:t>
            </w:r>
          </w:p>
        </w:tc>
      </w:tr>
      <w:tr w:rsidR="00F54467" w:rsidRPr="00E57C7C" w:rsidTr="00FD79C3">
        <w:trPr>
          <w:trHeight w:val="518"/>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74,4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50,7</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74,4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50,7</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w:t>
            </w: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74,4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50,7</w:t>
            </w:r>
          </w:p>
        </w:tc>
      </w:tr>
      <w:tr w:rsidR="00F54467" w:rsidRPr="00E57C7C" w:rsidTr="00FD79C3">
        <w:trPr>
          <w:trHeight w:val="11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Основное мероприятие «Финансовая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Субсидия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ind w:firstLineChars="100" w:firstLine="220"/>
              <w:jc w:val="both"/>
              <w:rPr>
                <w:color w:val="000000"/>
              </w:rPr>
            </w:pPr>
            <w:r w:rsidRPr="00346BC7">
              <w:rPr>
                <w:color w:val="000000"/>
                <w:sz w:val="22"/>
                <w:szCs w:val="22"/>
              </w:rPr>
              <w:t>Субсидии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Прочие межбюджетные  трансферты общего характера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3600,0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17</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w:t>
            </w: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15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rPr>
            </w:pPr>
            <w:r w:rsidRPr="00346BC7">
              <w:rPr>
                <w:bCs/>
                <w:sz w:val="22"/>
                <w:szCs w:val="22"/>
              </w:rPr>
              <w:t>Муниципальная программа по охране общественного порядка и профилактике правонарушений в Инсарском муниципальном районе на 2019 – 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100,0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Мероприятия по укреплению общественного порядка и обеспечению общественной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82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bCs/>
              </w:rPr>
            </w:pPr>
            <w:r w:rsidRPr="00346BC7">
              <w:rPr>
                <w:bCs/>
                <w:sz w:val="22"/>
                <w:szCs w:val="22"/>
              </w:rPr>
              <w:lastRenderedPageBreak/>
              <w:t>Муниципальная программа «Противодействие злоупотреблению наркотиками и их незаконному обороту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r>
      <w:tr w:rsidR="00F54467" w:rsidRPr="00E57C7C" w:rsidTr="00FD79C3">
        <w:trPr>
          <w:trHeight w:val="85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bCs/>
                <w:color w:val="000000"/>
              </w:rPr>
            </w:pPr>
            <w:r w:rsidRPr="00346BC7">
              <w:rPr>
                <w:bCs/>
                <w:color w:val="000000"/>
                <w:sz w:val="22"/>
                <w:szCs w:val="22"/>
              </w:rPr>
              <w:t>Основное мероприятие «Организационно-методическое и информационное обеспечение антинаркотической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273"/>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8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bCs/>
                <w:color w:val="000000"/>
              </w:rPr>
            </w:pPr>
            <w:r w:rsidRPr="00346BC7">
              <w:rPr>
                <w:bCs/>
                <w:color w:val="000000"/>
                <w:sz w:val="22"/>
                <w:szCs w:val="22"/>
              </w:rPr>
              <w:t>Муниципальная программа «Комплексное развитие сельских территорий Инсарского муниципального района Республики Мордовия на 2020-</w:t>
            </w:r>
            <w:r w:rsidRPr="00346BC7">
              <w:rPr>
                <w:bCs/>
                <w:color w:val="000000"/>
                <w:sz w:val="22"/>
                <w:szCs w:val="22"/>
              </w:rPr>
              <w:lastRenderedPageBreak/>
              <w:t>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lastRenderedPageBreak/>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90256,4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200,0</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bCs/>
                <w:color w:val="000000"/>
              </w:rPr>
            </w:pPr>
            <w:r w:rsidRPr="00346BC7">
              <w:rPr>
                <w:bCs/>
                <w:color w:val="000000"/>
                <w:sz w:val="22"/>
                <w:szCs w:val="22"/>
              </w:rPr>
              <w:lastRenderedPageBreak/>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bCs/>
                <w:color w:val="000000"/>
              </w:rPr>
            </w:pPr>
            <w:r w:rsidRPr="00346BC7">
              <w:rPr>
                <w:bCs/>
                <w:color w:val="000000"/>
                <w:sz w:val="22"/>
                <w:szCs w:val="22"/>
              </w:rPr>
              <w:t>Основное мероприятие «Улучшение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Улучшение жилищных условий граждан, проживающих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02040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113,4</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bCs/>
                <w:color w:val="000000"/>
              </w:rPr>
            </w:pPr>
            <w:r w:rsidRPr="00346BC7">
              <w:rPr>
                <w:bCs/>
                <w:color w:val="000000"/>
                <w:sz w:val="22"/>
                <w:szCs w:val="22"/>
              </w:rPr>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90143,0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bCs/>
                <w:color w:val="000000"/>
              </w:rPr>
            </w:pPr>
            <w:r w:rsidRPr="00346BC7">
              <w:rPr>
                <w:bCs/>
                <w:color w:val="000000"/>
                <w:sz w:val="22"/>
                <w:szCs w:val="22"/>
              </w:rPr>
              <w:t>Основное мероприятие «Современный облик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90143,0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90143,0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70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1100,1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1100,1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1100,1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1100,1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1100,1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89042,9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7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89042,9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9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558,4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Связь и информатика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558,4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558,4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88484,5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262"/>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88484,5</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L5760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88484,5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12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Муниципальная программа «Противодействие коррупции в Инсарском муниципальном районе» на 2025 - 2027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20,0</w:t>
            </w:r>
          </w:p>
        </w:tc>
      </w:tr>
      <w:tr w:rsidR="00F54467" w:rsidRPr="00E57C7C" w:rsidTr="00FD79C3">
        <w:trPr>
          <w:trHeight w:val="9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«Мероприятия в области муниципальной службы, совершенствования оказания муниципальных услуг, снижения административных барьеров, по поддержке малого и среднего бизнеса»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Мероприятия в области противодействия коррупции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23</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23</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bCs/>
              </w:rPr>
            </w:pPr>
            <w:r w:rsidRPr="00346BC7">
              <w:rPr>
                <w:bCs/>
                <w:sz w:val="22"/>
                <w:szCs w:val="22"/>
              </w:rPr>
              <w:t>Муниципальная программа «Гармонизация межнациональных и межконфессиональных отношений в Инсарском муниципальном районе» на 2019-2027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8,0</w:t>
            </w:r>
          </w:p>
        </w:tc>
      </w:tr>
      <w:tr w:rsidR="00F54467" w:rsidRPr="00E57C7C" w:rsidTr="00FD79C3">
        <w:trPr>
          <w:trHeight w:val="9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Основное мероприятие «Совершенствование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346BC7">
              <w:rPr>
                <w:color w:val="000000"/>
                <w:sz w:val="22"/>
                <w:szCs w:val="22"/>
              </w:rPr>
              <w:t>о-</w:t>
            </w:r>
            <w:proofErr w:type="gramEnd"/>
            <w:r w:rsidRPr="00346BC7">
              <w:rPr>
                <w:color w:val="000000"/>
                <w:sz w:val="22"/>
                <w:szCs w:val="22"/>
              </w:rPr>
              <w:t xml:space="preserve"> политического экстремизма, ксенофобии и нетерпимости»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8,0</w:t>
            </w:r>
          </w:p>
        </w:tc>
      </w:tr>
      <w:tr w:rsidR="00F54467" w:rsidRPr="00E57C7C" w:rsidTr="00FD79C3">
        <w:trPr>
          <w:trHeight w:val="7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Мероприятия в области спорта 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7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Закупка товаров, работ и услуг для обеспечения государственных </w:t>
            </w:r>
            <w:r w:rsidRPr="00346BC7">
              <w:rPr>
                <w:color w:val="000000"/>
                <w:sz w:val="22"/>
                <w:szCs w:val="22"/>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7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15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Муниципальная программа «Управление муниципальным имуществом и земельными ресурсами» в Инсарском муниципальном районе Республики </w:t>
            </w:r>
            <w:r w:rsidRPr="00346BC7">
              <w:rPr>
                <w:bCs/>
                <w:color w:val="000000"/>
                <w:sz w:val="22"/>
                <w:szCs w:val="22"/>
              </w:rPr>
              <w:lastRenderedPageBreak/>
              <w:t>Мордовия</w:t>
            </w:r>
            <w:r w:rsidRPr="00346BC7">
              <w:rPr>
                <w:bCs/>
                <w:color w:val="000000"/>
                <w:sz w:val="22"/>
                <w:szCs w:val="22"/>
              </w:rPr>
              <w:br/>
              <w:t>на 2025–2027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lastRenderedPageBreak/>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110,0</w:t>
            </w:r>
          </w:p>
        </w:tc>
      </w:tr>
      <w:tr w:rsidR="00F54467" w:rsidRPr="00E57C7C" w:rsidTr="00FD79C3">
        <w:trPr>
          <w:trHeight w:val="4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lastRenderedPageBreak/>
              <w:t>Основное мероприятие «Управление муниципальным имуществом»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«Управление земельными ресурсами»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Иные закупки товаров, работ и услуг для </w:t>
            </w:r>
            <w:r w:rsidRPr="00346BC7">
              <w:rPr>
                <w:color w:val="000000"/>
                <w:sz w:val="22"/>
                <w:szCs w:val="22"/>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lastRenderedPageBreak/>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w:t>
            </w:r>
          </w:p>
        </w:tc>
        <w:tc>
          <w:tcPr>
            <w:tcW w:w="289"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273"/>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Муниципальная программа «Организация отдыха детей в каникулярное время в Инсарском муниципальном районе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64</w:t>
            </w:r>
            <w:r>
              <w:rPr>
                <w:bCs/>
                <w:color w:val="000000"/>
                <w:sz w:val="22"/>
                <w:szCs w:val="22"/>
              </w:rPr>
              <w:t>2</w:t>
            </w:r>
            <w:r w:rsidRPr="00346BC7">
              <w:rPr>
                <w:bCs/>
                <w:color w:val="000000"/>
                <w:sz w:val="22"/>
                <w:szCs w:val="22"/>
              </w:rPr>
              <w:t>36,3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4749,9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4749,9</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Default="00F54467" w:rsidP="00FD79C3">
            <w:pPr>
              <w:jc w:val="center"/>
            </w:pPr>
            <w:r w:rsidRPr="001864C8">
              <w:rPr>
                <w:bCs/>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Default="00F54467" w:rsidP="00FD79C3">
            <w:pPr>
              <w:jc w:val="center"/>
            </w:pPr>
            <w:r w:rsidRPr="001864C8">
              <w:rPr>
                <w:bCs/>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449"/>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Default="00F54467" w:rsidP="00FD79C3">
            <w:pPr>
              <w:jc w:val="center"/>
            </w:pPr>
            <w:r w:rsidRPr="001A5B18">
              <w:rPr>
                <w:bCs/>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57"/>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Default="00F54467" w:rsidP="00FD79C3">
            <w:pPr>
              <w:jc w:val="center"/>
            </w:pPr>
            <w:r w:rsidRPr="001A5B18">
              <w:rPr>
                <w:bCs/>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561"/>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Default="00F54467" w:rsidP="00FD79C3">
            <w:pPr>
              <w:jc w:val="center"/>
            </w:pPr>
            <w:r w:rsidRPr="001A5B18">
              <w:rPr>
                <w:bCs/>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04</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Pr>
                <w:bCs/>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9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«Организация отдыха и оздоровления детей в летний период на базе детского оздоровительного лагеря им. В.Я. Антропова МБУДО «Инсарская районная спортивная школа»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r>
      <w:tr w:rsidR="00F54467" w:rsidRPr="00E57C7C" w:rsidTr="00FD79C3">
        <w:trPr>
          <w:trHeight w:val="9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ind w:firstLineChars="100" w:firstLine="220"/>
              <w:jc w:val="both"/>
              <w:rPr>
                <w:color w:val="000000"/>
              </w:rPr>
            </w:pPr>
            <w:r w:rsidRPr="00346BC7">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r>
      <w:tr w:rsidR="00F54467" w:rsidRPr="00E57C7C" w:rsidTr="00FD79C3">
        <w:trPr>
          <w:trHeight w:val="7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2849,9</w:t>
            </w:r>
          </w:p>
        </w:tc>
      </w:tr>
      <w:tr w:rsidR="00F54467" w:rsidRPr="00E57C7C" w:rsidTr="00FD79C3">
        <w:trPr>
          <w:trHeight w:val="7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«Организация работы лагерей на базе образовательных учреждений Инсарского муниципального района в каникулярный период»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ind w:firstLineChars="100" w:firstLine="220"/>
              <w:jc w:val="both"/>
              <w:rPr>
                <w:color w:val="000000"/>
              </w:rPr>
            </w:pPr>
            <w:r w:rsidRPr="00346BC7">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1900,0</w:t>
            </w:r>
          </w:p>
        </w:tc>
      </w:tr>
      <w:tr w:rsidR="00F54467" w:rsidRPr="00E57C7C" w:rsidTr="00FD79C3">
        <w:trPr>
          <w:trHeight w:val="16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Основное мероприятие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346BC7">
              <w:rPr>
                <w:bCs/>
                <w:color w:val="000000"/>
                <w:sz w:val="22"/>
                <w:szCs w:val="22"/>
              </w:rPr>
              <w:t>ремонта объектов инфраструктуры организаций отдыха детей</w:t>
            </w:r>
            <w:proofErr w:type="gramEnd"/>
            <w:r w:rsidRPr="00346BC7">
              <w:rPr>
                <w:bCs/>
                <w:color w:val="000000"/>
                <w:sz w:val="22"/>
                <w:szCs w:val="22"/>
              </w:rPr>
              <w:t xml:space="preserve"> и их оздоровления»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58986,4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12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проведение капитального </w:t>
            </w:r>
            <w:proofErr w:type="gramStart"/>
            <w:r w:rsidRPr="00346BC7">
              <w:rPr>
                <w:color w:val="000000"/>
                <w:sz w:val="22"/>
                <w:szCs w:val="22"/>
              </w:rPr>
              <w:t>ремонта объектов инфраструктуры организаций отдыха детей</w:t>
            </w:r>
            <w:proofErr w:type="gramEnd"/>
            <w:r w:rsidRPr="00346BC7">
              <w:rPr>
                <w:color w:val="000000"/>
                <w:sz w:val="22"/>
                <w:szCs w:val="22"/>
              </w:rPr>
              <w:t xml:space="preserve"> и их оздоровления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L4940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58986,4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L4940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58986,4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507"/>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L4940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58986,4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431"/>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L4940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58986,4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5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ind w:firstLineChars="100" w:firstLine="220"/>
              <w:jc w:val="both"/>
              <w:rPr>
                <w:color w:val="000000"/>
              </w:rPr>
            </w:pPr>
            <w:r w:rsidRPr="00346BC7">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L4940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58986,4</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Управление по социальной работе администрации Инсарского </w:t>
            </w:r>
            <w:r w:rsidRPr="00346BC7">
              <w:rPr>
                <w:color w:val="000000"/>
                <w:sz w:val="22"/>
                <w:szCs w:val="22"/>
              </w:rPr>
              <w:lastRenderedPageBreak/>
              <w:t>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40</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L4940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58986,4</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rPr>
            </w:pPr>
            <w:r w:rsidRPr="00346BC7">
              <w:rPr>
                <w:bCs/>
                <w:sz w:val="22"/>
                <w:szCs w:val="22"/>
              </w:rPr>
              <w:lastRenderedPageBreak/>
              <w:t>Муниципальная программа «Повышение безопасности дорожного движения в Инсарском муниципальном районе»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9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3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Мероприятия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7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40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07</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09</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r>
      <w:tr w:rsidR="00F54467" w:rsidRPr="00E57C7C" w:rsidTr="00FD79C3">
        <w:trPr>
          <w:trHeight w:val="11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Муниципальная программа «Защита населения и территорий от чрезвычайных ситуаций, обеспечение пожарной безопасности и </w:t>
            </w:r>
            <w:r w:rsidRPr="00346BC7">
              <w:rPr>
                <w:bCs/>
                <w:color w:val="000000"/>
                <w:sz w:val="22"/>
                <w:szCs w:val="22"/>
              </w:rPr>
              <w:lastRenderedPageBreak/>
              <w:t>безопасности людей на водных объектах на территории Инсарского муниципального района» на 2024-2027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9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Основное мероприятие  «Обеспечение безопасности защиты населения и территорий Инсарского муниципального района от чрезвычайных ситуаций и стихийных бедствий»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Мероприятия по снижению рисков и смягчению последствий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42130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6000,0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7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Муниципальная программа «Развитие и обеспечение эффективности деятельности </w:t>
            </w:r>
            <w:r w:rsidRPr="00346BC7">
              <w:rPr>
                <w:bCs/>
                <w:color w:val="000000"/>
                <w:sz w:val="22"/>
                <w:szCs w:val="22"/>
              </w:rPr>
              <w:lastRenderedPageBreak/>
              <w:t>администрации Инсарского муниципального района на 2024-2027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35027,4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25868,4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bCs/>
                <w:color w:val="000000"/>
              </w:rPr>
            </w:pPr>
            <w:r w:rsidRPr="00346BC7">
              <w:rPr>
                <w:bCs/>
                <w:color w:val="000000"/>
                <w:sz w:val="22"/>
                <w:szCs w:val="22"/>
              </w:rPr>
              <w:t>25124,3</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lastRenderedPageBreak/>
              <w:t>Основное мероприятие «Финансовое 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32291,6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24478,6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23564,4</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Доплаты к пенсиям муниципальных служащих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3338</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3280,1</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3338</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3280,1</w:t>
            </w:r>
          </w:p>
        </w:tc>
      </w:tr>
      <w:tr w:rsidR="00F54467" w:rsidRPr="00E57C7C" w:rsidTr="00FD79C3">
        <w:trPr>
          <w:trHeight w:val="270"/>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4467" w:rsidRPr="00346BC7" w:rsidRDefault="00F54467" w:rsidP="00FD79C3">
            <w:pPr>
              <w:jc w:val="both"/>
              <w:rPr>
                <w:color w:val="000000"/>
              </w:rPr>
            </w:pPr>
            <w:r w:rsidRPr="00346BC7">
              <w:rPr>
                <w:color w:val="000000"/>
                <w:sz w:val="22"/>
                <w:szCs w:val="22"/>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3338</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3280,1</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3338</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3280,1</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Pr>
                <w:color w:val="000000"/>
                <w:sz w:val="22"/>
                <w:szCs w:val="22"/>
              </w:rPr>
              <w:t xml:space="preserve">Пенсионное </w:t>
            </w:r>
            <w:r w:rsidRPr="00346BC7">
              <w:rPr>
                <w:color w:val="000000"/>
                <w:sz w:val="22"/>
                <w:szCs w:val="22"/>
              </w:rPr>
              <w:t>обеспечение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3338</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3049,5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3280,1</w:t>
            </w:r>
          </w:p>
        </w:tc>
      </w:tr>
      <w:tr w:rsidR="00F54467" w:rsidRPr="00E57C7C" w:rsidTr="00FD79C3">
        <w:trPr>
          <w:trHeight w:val="7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3338,0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3049,5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3280,1</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выплаты по оплате труда работников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24551,4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18695,4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17523,3</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24551,4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18695,4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17523,3</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24551,4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18695,4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17523,3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24551,4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18695,4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17523,3</w:t>
            </w:r>
          </w:p>
        </w:tc>
      </w:tr>
      <w:tr w:rsidR="00F54467" w:rsidRPr="00E57C7C" w:rsidTr="00FD79C3">
        <w:trPr>
          <w:trHeight w:val="8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24551,4</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18695,4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17523,3</w:t>
            </w:r>
          </w:p>
        </w:tc>
      </w:tr>
      <w:tr w:rsidR="00F54467" w:rsidRPr="00E57C7C" w:rsidTr="00FD79C3">
        <w:trPr>
          <w:trHeight w:val="4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19727,9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15895,3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13107,2</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4823,5</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2800,1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4416,1</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449,0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244,5</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449,0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244,5</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449,0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244,5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449,0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244,5</w:t>
            </w:r>
          </w:p>
        </w:tc>
      </w:tr>
      <w:tr w:rsidR="00F54467" w:rsidRPr="00E57C7C" w:rsidTr="00FD79C3">
        <w:trPr>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449,0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244,5</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Администрация Инсарского муниципального </w:t>
            </w:r>
            <w:r w:rsidRPr="00346BC7">
              <w:rPr>
                <w:color w:val="000000"/>
                <w:sz w:val="22"/>
                <w:szCs w:val="22"/>
              </w:rPr>
              <w:lastRenderedPageBreak/>
              <w:t>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447,0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242,4</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выплаты по оплате труда высшего должностного лица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2152,7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1834,4</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2152,7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1834,4</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2152,7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1834,4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2152,7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1834,4</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высшего должностного лица субъектов РФ,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2152,7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1834,4</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2152,7</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1840,5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1834,4</w:t>
            </w:r>
          </w:p>
        </w:tc>
      </w:tr>
      <w:tr w:rsidR="00F54467" w:rsidRPr="00E57C7C" w:rsidTr="00FD79C3">
        <w:trPr>
          <w:trHeight w:val="9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158,9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171,9</w:t>
            </w:r>
          </w:p>
        </w:tc>
      </w:tr>
      <w:tr w:rsidR="00F54467" w:rsidRPr="00E57C7C" w:rsidTr="00FD79C3">
        <w:trPr>
          <w:trHeight w:val="11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158,9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171,9</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w:t>
            </w:r>
            <w:r>
              <w:rPr>
                <w:color w:val="000000"/>
                <w:sz w:val="22"/>
                <w:szCs w:val="22"/>
              </w:rPr>
              <w:t xml:space="preserve"> </w:t>
            </w:r>
            <w:r w:rsidRPr="00346BC7">
              <w:rPr>
                <w:color w:val="000000"/>
                <w:sz w:val="22"/>
                <w:szCs w:val="22"/>
              </w:rPr>
              <w:t>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158,9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171,9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158,9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171,9</w:t>
            </w:r>
          </w:p>
        </w:tc>
      </w:tr>
      <w:tr w:rsidR="00F54467" w:rsidRPr="00E57C7C" w:rsidTr="00FD79C3">
        <w:trPr>
          <w:trHeight w:val="8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158,9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171,9</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158,9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165,3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171,9</w:t>
            </w:r>
          </w:p>
        </w:tc>
      </w:tr>
      <w:tr w:rsidR="00F54467" w:rsidRPr="00E57C7C" w:rsidTr="00FD79C3">
        <w:trPr>
          <w:trHeight w:val="16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Республике Мордовия от 30 марта 2005г № 26-З «Об организации деятельности комиссий по делам несовершеннолетних и защите их прав в Республике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198,1</w:t>
            </w:r>
          </w:p>
        </w:tc>
      </w:tr>
      <w:tr w:rsidR="00F54467" w:rsidRPr="00E57C7C" w:rsidTr="00FD79C3">
        <w:trPr>
          <w:trHeight w:val="11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198,1</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198,1</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198,1</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198,1</w:t>
            </w:r>
          </w:p>
        </w:tc>
      </w:tr>
      <w:tr w:rsidR="00F54467" w:rsidRPr="00E57C7C" w:rsidTr="00FD79C3">
        <w:trPr>
          <w:trHeight w:val="7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183,1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198,1</w:t>
            </w:r>
          </w:p>
        </w:tc>
      </w:tr>
      <w:tr w:rsidR="00F54467" w:rsidRPr="00E57C7C" w:rsidTr="00FD79C3">
        <w:trPr>
          <w:trHeight w:val="8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99,3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105,7</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46BC7">
              <w:rPr>
                <w:color w:val="000000"/>
                <w:sz w:val="22"/>
                <w:szCs w:val="22"/>
              </w:rPr>
              <w:lastRenderedPageBreak/>
              <w:t>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99,3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105,7</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99,3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105,7</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99,3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105,7</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99,3</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105,7</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99,3</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105,7</w:t>
            </w:r>
          </w:p>
        </w:tc>
      </w:tr>
      <w:tr w:rsidR="00F54467" w:rsidRPr="00E57C7C" w:rsidTr="00FD79C3">
        <w:trPr>
          <w:trHeight w:val="13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206,4</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206,4</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Расходы на выплаты персоналу государственных </w:t>
            </w:r>
            <w:r w:rsidRPr="00346BC7">
              <w:rPr>
                <w:color w:val="000000"/>
                <w:sz w:val="22"/>
                <w:szCs w:val="22"/>
              </w:rPr>
              <w:lastRenderedPageBreak/>
              <w:t>(муниципальных)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206,4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206,4</w:t>
            </w:r>
          </w:p>
        </w:tc>
      </w:tr>
      <w:tr w:rsidR="00F54467" w:rsidRPr="00E57C7C" w:rsidTr="00FD79C3">
        <w:trPr>
          <w:trHeight w:val="7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206,4</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190,9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206,4</w:t>
            </w:r>
          </w:p>
        </w:tc>
      </w:tr>
      <w:tr w:rsidR="00F54467" w:rsidRPr="00E57C7C" w:rsidTr="00FD79C3">
        <w:trPr>
          <w:trHeight w:val="13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1168,3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10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1168,3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1168,3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1168,3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Функционирование Правительства </w:t>
            </w:r>
            <w:r w:rsidRPr="00346BC7">
              <w:rPr>
                <w:color w:val="000000"/>
                <w:sz w:val="22"/>
                <w:szCs w:val="22"/>
              </w:rPr>
              <w:lastRenderedPageBreak/>
              <w:t>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1168,3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1168,3</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Pr>
                <w:color w:val="000000"/>
                <w:sz w:val="22"/>
                <w:szCs w:val="22"/>
              </w:rPr>
              <w:t>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Основное мероприятие «Материально-техническое обеспечение деятельности администрации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2735,8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1389,8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1559,9</w:t>
            </w:r>
          </w:p>
        </w:tc>
      </w:tr>
      <w:tr w:rsidR="00F54467" w:rsidRPr="00E57C7C" w:rsidTr="00FD79C3">
        <w:trPr>
          <w:trHeight w:val="273"/>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обеспечение выполнения функций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2731,7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1385,6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1555,6</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2380,9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1064,8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1164,8</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2380,9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1064,8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1164,8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2380,9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1064,8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1164,8</w:t>
            </w:r>
          </w:p>
        </w:tc>
      </w:tr>
      <w:tr w:rsidR="00F54467" w:rsidRPr="00E57C7C" w:rsidTr="00FD79C3">
        <w:trPr>
          <w:trHeight w:val="7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2380,9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1064,8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1164,8</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2153,1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978,5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1078,5</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Управление по социальной работе администрации </w:t>
            </w:r>
            <w:r w:rsidRPr="00346BC7">
              <w:rPr>
                <w:color w:val="000000"/>
                <w:sz w:val="22"/>
                <w:szCs w:val="22"/>
              </w:rPr>
              <w:lastRenderedPageBreak/>
              <w:t>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227,8</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86,3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390,8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390,8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390,8</w:t>
            </w:r>
          </w:p>
        </w:tc>
      </w:tr>
      <w:tr w:rsidR="00F54467" w:rsidRPr="00E57C7C" w:rsidTr="00FD79C3">
        <w:trPr>
          <w:trHeight w:val="8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350,8</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390,8</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350,8</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320,8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390,8</w:t>
            </w:r>
          </w:p>
        </w:tc>
      </w:tr>
      <w:tr w:rsidR="00F54467" w:rsidRPr="00E57C7C" w:rsidTr="00FD79C3">
        <w:trPr>
          <w:trHeight w:val="13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Осуществление государственных полномочий Республике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 38-З «Об административной ответственности на территории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w:t>
            </w:r>
          </w:p>
        </w:tc>
      </w:tr>
      <w:tr w:rsidR="00F54467" w:rsidRPr="00E57C7C" w:rsidTr="00FD79C3">
        <w:trPr>
          <w:trHeight w:val="9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w:t>
            </w:r>
            <w:r>
              <w:rPr>
                <w:color w:val="000000"/>
                <w:sz w:val="22"/>
                <w:szCs w:val="22"/>
              </w:rPr>
              <w:t>,0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w:t>
            </w:r>
          </w:p>
        </w:tc>
      </w:tr>
      <w:tr w:rsidR="00F54467" w:rsidRPr="00E57C7C" w:rsidTr="00FD79C3">
        <w:trPr>
          <w:trHeight w:val="7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65</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w:t>
            </w:r>
          </w:p>
        </w:tc>
      </w:tr>
      <w:tr w:rsidR="00F54467" w:rsidRPr="00E57C7C" w:rsidTr="00FD79C3">
        <w:trPr>
          <w:trHeight w:val="6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Непрограммные расходы главных распорядителей </w:t>
            </w:r>
            <w:r w:rsidRPr="00346BC7">
              <w:rPr>
                <w:bCs/>
                <w:color w:val="000000"/>
                <w:sz w:val="22"/>
                <w:szCs w:val="22"/>
              </w:rPr>
              <w:lastRenderedPageBreak/>
              <w:t>средств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0</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43396,3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33627,8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bCs/>
                <w:color w:val="000000"/>
              </w:rPr>
            </w:pPr>
            <w:r w:rsidRPr="00346BC7">
              <w:rPr>
                <w:bCs/>
                <w:color w:val="000000"/>
                <w:sz w:val="22"/>
                <w:szCs w:val="22"/>
              </w:rPr>
              <w:t>36033</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 xml:space="preserve">Непрограммные расходы в рамках </w:t>
            </w:r>
            <w:proofErr w:type="gramStart"/>
            <w:r w:rsidRPr="00346BC7">
              <w:rPr>
                <w:color w:val="000000"/>
                <w:sz w:val="22"/>
                <w:szCs w:val="22"/>
              </w:rPr>
              <w:t>обеспечения деятельности главных распорядителей  средств бюджета</w:t>
            </w:r>
            <w:proofErr w:type="gramEnd"/>
            <w:r w:rsidRPr="00346BC7">
              <w:rPr>
                <w:color w:val="000000"/>
                <w:sz w:val="22"/>
                <w:szCs w:val="22"/>
              </w:rPr>
              <w:t xml:space="preserve">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43396,3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33627,8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36033,0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Оказание других видов социальной помощи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4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54467" w:rsidRPr="00346BC7" w:rsidRDefault="00F54467" w:rsidP="00FD79C3">
            <w:pPr>
              <w:jc w:val="both"/>
              <w:rPr>
                <w:color w:val="000000"/>
              </w:rPr>
            </w:pPr>
            <w:r w:rsidRPr="00346BC7">
              <w:rPr>
                <w:color w:val="000000"/>
                <w:sz w:val="22"/>
                <w:szCs w:val="22"/>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3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3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01170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01170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7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Резервный фонд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41180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870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proofErr w:type="gramStart"/>
            <w:r w:rsidRPr="00346BC7">
              <w:rPr>
                <w:bCs/>
                <w:color w:val="000000"/>
                <w:sz w:val="22"/>
                <w:szCs w:val="22"/>
              </w:rPr>
              <w:t>Мероприятия</w:t>
            </w:r>
            <w:proofErr w:type="gramEnd"/>
            <w:r w:rsidRPr="00346BC7">
              <w:rPr>
                <w:bCs/>
                <w:color w:val="000000"/>
                <w:sz w:val="22"/>
                <w:szCs w:val="22"/>
              </w:rPr>
              <w:t xml:space="preserve">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Закупка товаров, работ и услуг для </w:t>
            </w:r>
            <w:r w:rsidRPr="00346BC7">
              <w:rPr>
                <w:color w:val="000000"/>
                <w:sz w:val="22"/>
                <w:szCs w:val="22"/>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41210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41210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6445,8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6445,8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6445,8</w:t>
            </w:r>
          </w:p>
        </w:tc>
      </w:tr>
      <w:tr w:rsidR="00F54467" w:rsidRPr="00E57C7C" w:rsidTr="00FD79C3">
        <w:trPr>
          <w:trHeight w:val="2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99</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6445,8</w:t>
            </w:r>
          </w:p>
        </w:tc>
      </w:tr>
      <w:tr w:rsidR="00F54467" w:rsidRPr="00E57C7C" w:rsidTr="00FD79C3">
        <w:trPr>
          <w:trHeight w:val="2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99</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6445,8</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Финансовое управление администрации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99</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99</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901</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3198,5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6445,8</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Мероприятия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1627,2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276,8</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1627,2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276,8</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1627,2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276,8</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1627,2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276,8</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вопросы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1627,2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276,8</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42050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1627,2</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277,1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276,8</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Мероприятия в области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Культура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42250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Взнос на капитальный ремонт общего имущества в многоквартирном доме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133,2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31,3</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133,2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31,3</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133,2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133,2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133,2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31,3</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42360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133,2</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31,3</w:t>
            </w:r>
          </w:p>
        </w:tc>
      </w:tr>
      <w:tr w:rsidR="00F54467" w:rsidRPr="00E57C7C" w:rsidTr="00FD79C3">
        <w:trPr>
          <w:trHeight w:val="14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Иные межбюджетные трансферты на осуществление полномочий по организации в границах поселения </w:t>
            </w:r>
            <w:r w:rsidRPr="00346BC7">
              <w:rPr>
                <w:color w:val="000000"/>
                <w:sz w:val="22"/>
                <w:szCs w:val="22"/>
              </w:rPr>
              <w:lastRenderedPageBreak/>
              <w:t>электр</w:t>
            </w:r>
            <w:proofErr w:type="gramStart"/>
            <w:r w:rsidRPr="00346BC7">
              <w:rPr>
                <w:color w:val="000000"/>
                <w:sz w:val="22"/>
                <w:szCs w:val="22"/>
              </w:rPr>
              <w:t>о-</w:t>
            </w:r>
            <w:proofErr w:type="gramEnd"/>
            <w:r w:rsidRPr="00346BC7">
              <w:rPr>
                <w:color w:val="000000"/>
                <w:sz w:val="22"/>
                <w:szCs w:val="22"/>
              </w:rPr>
              <w:t>, газо- и водоснабжения населения, водоотведения в пределах полномочий, установленных 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322,1</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pPr>
            <w:r w:rsidRPr="00346BC7">
              <w:rPr>
                <w:sz w:val="22"/>
                <w:szCs w:val="22"/>
              </w:rPr>
              <w:t>322,1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pPr>
            <w:r w:rsidRPr="00346BC7">
              <w:rPr>
                <w:sz w:val="22"/>
                <w:szCs w:val="22"/>
              </w:rPr>
              <w:t>322,1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pPr>
            <w:r w:rsidRPr="00346BC7">
              <w:rPr>
                <w:sz w:val="22"/>
                <w:szCs w:val="22"/>
              </w:rPr>
              <w:t>322,1</w:t>
            </w:r>
          </w:p>
        </w:tc>
      </w:tr>
      <w:tr w:rsidR="00F54467" w:rsidRPr="00E57C7C" w:rsidTr="00FD79C3">
        <w:trPr>
          <w:trHeight w:val="18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39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42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Администрация Инсарского муниципального района Республики </w:t>
            </w:r>
            <w:r w:rsidRPr="00346BC7">
              <w:rPr>
                <w:color w:val="000000"/>
                <w:sz w:val="22"/>
                <w:szCs w:val="22"/>
              </w:rPr>
              <w:lastRenderedPageBreak/>
              <w:t>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100,0</w:t>
            </w:r>
          </w:p>
        </w:tc>
      </w:tr>
      <w:tr w:rsidR="00F54467" w:rsidRPr="00E57C7C" w:rsidTr="00FD79C3">
        <w:trPr>
          <w:trHeight w:val="111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lastRenderedPageBreak/>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pPr>
            <w:r w:rsidRPr="00346BC7">
              <w:rPr>
                <w:sz w:val="22"/>
                <w:szCs w:val="22"/>
              </w:rPr>
              <w:t>Охрана объектов растительного и животного мира и среды их обитания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06</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03</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323,0</w:t>
            </w:r>
          </w:p>
        </w:tc>
      </w:tr>
      <w:tr w:rsidR="00F54467" w:rsidRPr="00E57C7C" w:rsidTr="00FD79C3">
        <w:trPr>
          <w:trHeight w:val="9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99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Функционирование Правительства Российской Федерации, высших исполнительных органов субъектов Российской </w:t>
            </w:r>
            <w:r w:rsidRPr="00346BC7">
              <w:rPr>
                <w:color w:val="000000"/>
                <w:sz w:val="22"/>
                <w:szCs w:val="22"/>
              </w:rPr>
              <w:lastRenderedPageBreak/>
              <w:t>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44108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Осуществление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317"/>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51200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51200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0,0</w:t>
            </w:r>
          </w:p>
        </w:tc>
      </w:tr>
      <w:tr w:rsidR="00F54467" w:rsidRPr="00E57C7C" w:rsidTr="00FD79C3">
        <w:trPr>
          <w:trHeight w:val="64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1080,6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1121,7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1174,0</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выплаты персоналу в целях обеспечения выполнения функций государственными (муниципальными) </w:t>
            </w:r>
            <w:r w:rsidRPr="00346BC7">
              <w:rPr>
                <w:color w:val="000000"/>
                <w:sz w:val="22"/>
                <w:szCs w:val="22"/>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791,7</w:t>
            </w:r>
          </w:p>
        </w:tc>
      </w:tr>
      <w:tr w:rsidR="00F54467" w:rsidRPr="00E57C7C" w:rsidTr="00FD79C3">
        <w:trPr>
          <w:trHeight w:val="7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791,7</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791,7</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Органы юстиции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771,7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781,7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791,7</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771,7</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781,7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791,7</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308,9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382,3</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308,9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382,3</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308,9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382,3</w:t>
            </w:r>
          </w:p>
        </w:tc>
      </w:tr>
      <w:tr w:rsidR="00F54467" w:rsidRPr="00E57C7C" w:rsidTr="00FD79C3">
        <w:trPr>
          <w:trHeight w:val="359"/>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Органы юстиции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308,9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382,3</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59300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308,9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382,3</w:t>
            </w:r>
          </w:p>
        </w:tc>
      </w:tr>
      <w:tr w:rsidR="00F54467" w:rsidRPr="00E57C7C" w:rsidTr="00FD79C3">
        <w:trPr>
          <w:trHeight w:val="3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Учреждения по обеспечению хозяйственного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12154,2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6718,4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5956,0</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46BC7">
              <w:rPr>
                <w:color w:val="000000"/>
                <w:sz w:val="22"/>
                <w:szCs w:val="22"/>
              </w:rPr>
              <w:lastRenderedPageBreak/>
              <w:t>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7410,2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5522,0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4722,4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7410,2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5522,0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4722,4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4295,7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2937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2237,4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4295,7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2937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2237,4</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4295,7</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2937,0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2237,4</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3114,5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2485,0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3114,5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2485,0</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08</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3114,5</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2585,0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2485,0</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4444,0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1021,6</w:t>
            </w:r>
          </w:p>
        </w:tc>
      </w:tr>
      <w:tr w:rsidR="00F54467" w:rsidRPr="00E57C7C" w:rsidTr="00FD79C3">
        <w:trPr>
          <w:trHeight w:val="49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4444,0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1021,6</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4444,0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1021,6</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4444,0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1021,6</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4444,0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984,4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1021,6</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212,0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Архивные учреждения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339,9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389,9</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376,5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376,5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376,5</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419,3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326,5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376,5</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419,3</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326,5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376,5</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26,7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13,4</w:t>
            </w:r>
          </w:p>
        </w:tc>
      </w:tr>
      <w:tr w:rsidR="00F54467" w:rsidRPr="00E57C7C" w:rsidTr="00FD79C3">
        <w:trPr>
          <w:trHeight w:val="5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26,7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26,7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26,7</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13,4</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26,7</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13,4</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2275,2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1352,4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1322,4</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2184,0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1246,1</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2184,0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1246,1</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2184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1246,1</w:t>
            </w:r>
          </w:p>
        </w:tc>
      </w:tr>
      <w:tr w:rsidR="00F54467" w:rsidRPr="00E57C7C" w:rsidTr="00FD79C3">
        <w:trPr>
          <w:trHeight w:val="6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2184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1246,1</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2184,0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1276,1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1246,1</w:t>
            </w:r>
          </w:p>
        </w:tc>
      </w:tr>
      <w:tr w:rsidR="00F54467" w:rsidRPr="00E57C7C" w:rsidTr="00FD79C3">
        <w:trPr>
          <w:trHeight w:val="4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91,2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91,2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91,2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r>
      <w:tr w:rsidR="00F54467" w:rsidRPr="00E57C7C" w:rsidTr="00FD79C3">
        <w:trPr>
          <w:trHeight w:val="5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91,2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r>
      <w:tr w:rsidR="00F54467" w:rsidRPr="00E57C7C" w:rsidTr="00FD79C3">
        <w:trPr>
          <w:trHeight w:val="43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61040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03</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91,2</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76,3</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Централизованные бухгалтерии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5730,4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3517,8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3610,3</w:t>
            </w:r>
          </w:p>
        </w:tc>
      </w:tr>
      <w:tr w:rsidR="00F54467" w:rsidRPr="00E57C7C" w:rsidTr="00FD79C3">
        <w:trPr>
          <w:trHeight w:val="96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5319,3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3348,2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3485,9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5319,3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3348,2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3485,9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5319,3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3348,2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3485,9</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5319,3</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3348,2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3485,9</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5319,3</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3348,2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3485,9</w:t>
            </w:r>
          </w:p>
        </w:tc>
      </w:tr>
      <w:tr w:rsidR="00F54467" w:rsidRPr="00E57C7C" w:rsidTr="00FD79C3">
        <w:trPr>
          <w:trHeight w:val="4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124,4</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124,4</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124,4</w:t>
            </w:r>
          </w:p>
        </w:tc>
      </w:tr>
      <w:tr w:rsidR="00F54467" w:rsidRPr="00E57C7C" w:rsidTr="00FD79C3">
        <w:trPr>
          <w:trHeight w:val="2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Другие общегосударственные </w:t>
            </w:r>
            <w:r w:rsidRPr="00346BC7">
              <w:rPr>
                <w:color w:val="000000"/>
                <w:sz w:val="22"/>
                <w:szCs w:val="22"/>
              </w:rPr>
              <w:lastRenderedPageBreak/>
              <w:t>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124,4</w:t>
            </w:r>
          </w:p>
        </w:tc>
      </w:tr>
      <w:tr w:rsidR="00F54467" w:rsidRPr="00E57C7C" w:rsidTr="00FD79C3">
        <w:trPr>
          <w:trHeight w:val="63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Управление по социальной работе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61230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13</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902</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411,1</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169,6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124,4</w:t>
            </w:r>
          </w:p>
        </w:tc>
      </w:tr>
      <w:tr w:rsidR="00F54467" w:rsidRPr="00E57C7C" w:rsidTr="00FD79C3">
        <w:trPr>
          <w:trHeight w:val="9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 xml:space="preserve">Осуществление государственных полномочий Республики Мордовия </w:t>
            </w:r>
            <w:proofErr w:type="gramStart"/>
            <w:r w:rsidRPr="00346BC7">
              <w:rPr>
                <w:bCs/>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r>
      <w:tr w:rsidR="00F54467" w:rsidRPr="00E57C7C" w:rsidTr="00FD79C3">
        <w:trPr>
          <w:trHeight w:val="70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77220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05</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118,0</w:t>
            </w:r>
          </w:p>
        </w:tc>
      </w:tr>
      <w:tr w:rsidR="00F54467" w:rsidRPr="00E57C7C" w:rsidTr="00FD79C3">
        <w:trPr>
          <w:trHeight w:val="118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bCs/>
                <w:color w:val="000000"/>
              </w:rPr>
            </w:pPr>
            <w:r w:rsidRPr="00346BC7">
              <w:rPr>
                <w:bCs/>
                <w:color w:val="000000"/>
                <w:sz w:val="22"/>
                <w:szCs w:val="22"/>
              </w:rPr>
              <w:t xml:space="preserve">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w:t>
            </w:r>
            <w:r w:rsidRPr="00346BC7">
              <w:rPr>
                <w:bCs/>
                <w:color w:val="000000"/>
                <w:sz w:val="22"/>
                <w:szCs w:val="22"/>
              </w:rPr>
              <w:lastRenderedPageBreak/>
              <w:t>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33,4</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33,4</w:t>
            </w:r>
          </w:p>
        </w:tc>
      </w:tr>
      <w:tr w:rsidR="00F54467" w:rsidRPr="00E57C7C" w:rsidTr="00FD79C3">
        <w:trPr>
          <w:trHeight w:val="97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r>
      <w:tr w:rsidR="00F54467" w:rsidRPr="00E57C7C" w:rsidTr="00FD79C3">
        <w:trPr>
          <w:trHeight w:val="7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r>
      <w:tr w:rsidR="00F54467" w:rsidRPr="00E57C7C" w:rsidTr="00FD79C3">
        <w:trPr>
          <w:trHeight w:val="72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31,5</w:t>
            </w:r>
          </w:p>
        </w:tc>
      </w:tr>
      <w:tr w:rsidR="00F54467" w:rsidRPr="00E57C7C" w:rsidTr="00FD79C3">
        <w:trPr>
          <w:trHeight w:val="8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r>
      <w:tr w:rsidR="00F54467" w:rsidRPr="00E57C7C" w:rsidTr="00FD79C3">
        <w:trPr>
          <w:trHeight w:val="54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r>
      <w:tr w:rsidR="00F54467" w:rsidRPr="00E57C7C" w:rsidTr="00FD79C3">
        <w:trPr>
          <w:trHeight w:val="87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Функционирование Правительства Российской Федерации, высших исполнительных </w:t>
            </w:r>
            <w:r w:rsidRPr="00346BC7">
              <w:rPr>
                <w:color w:val="000000"/>
                <w:sz w:val="22"/>
                <w:szCs w:val="22"/>
              </w:rPr>
              <w:lastRenderedPageBreak/>
              <w:t>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r>
      <w:tr w:rsidR="00F54467" w:rsidRPr="00E57C7C" w:rsidTr="00FD79C3">
        <w:trPr>
          <w:trHeight w:val="60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77580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240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1,9</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Субсидии на поддержку социально 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r>
      <w:tr w:rsidR="00F54467" w:rsidRPr="00E57C7C" w:rsidTr="00FD79C3">
        <w:trPr>
          <w:trHeight w:val="6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r>
      <w:tr w:rsidR="00F54467" w:rsidRPr="00E57C7C" w:rsidTr="00FD79C3">
        <w:trPr>
          <w:trHeight w:val="780"/>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346BC7" w:rsidRDefault="00F54467" w:rsidP="00FD79C3">
            <w:pPr>
              <w:jc w:val="both"/>
              <w:rPr>
                <w:color w:val="000000"/>
              </w:rPr>
            </w:pPr>
            <w:r w:rsidRPr="00346BC7">
              <w:rPr>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Средство массовой информации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91010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1800,0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91010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630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1800,0</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1500,0</w:t>
            </w:r>
          </w:p>
        </w:tc>
      </w:tr>
      <w:tr w:rsidR="00F54467" w:rsidRPr="00E57C7C" w:rsidTr="00FD79C3">
        <w:trPr>
          <w:trHeight w:val="115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bCs/>
                <w:color w:val="000000"/>
              </w:rPr>
            </w:pPr>
            <w:r w:rsidRPr="00346BC7">
              <w:rPr>
                <w:bCs/>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7707,4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14136,5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14140</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Расходы на выплаты персоналу в целях </w:t>
            </w:r>
            <w:r w:rsidRPr="00346BC7">
              <w:rPr>
                <w:color w:val="000000"/>
                <w:sz w:val="22"/>
                <w:szCs w:val="2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92,6</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92,6</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92,6</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85,6</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92,6</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01</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85,6</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89,1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92,6</w:t>
            </w:r>
          </w:p>
        </w:tc>
      </w:tr>
      <w:tr w:rsidR="00F54467" w:rsidRPr="00E57C7C" w:rsidTr="00FD79C3">
        <w:trPr>
          <w:trHeight w:val="58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7621,8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r>
      <w:tr w:rsidR="00F54467" w:rsidRPr="00E57C7C" w:rsidTr="00FD79C3">
        <w:trPr>
          <w:trHeight w:val="39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7621,8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r>
      <w:tr w:rsidR="00F54467" w:rsidRPr="00E57C7C" w:rsidTr="00FD79C3">
        <w:trPr>
          <w:trHeight w:val="37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7621,8</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r>
      <w:tr w:rsidR="00F54467" w:rsidRPr="00E57C7C" w:rsidTr="00FD79C3">
        <w:trPr>
          <w:trHeight w:val="45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7621,8</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Д0820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7621,8</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14047,4</w:t>
            </w:r>
          </w:p>
        </w:tc>
      </w:tr>
      <w:tr w:rsidR="00F54467" w:rsidRPr="00E57C7C" w:rsidTr="00FD79C3">
        <w:trPr>
          <w:trHeight w:val="1065"/>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 xml:space="preserve">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w:t>
            </w:r>
            <w:r w:rsidRPr="00346BC7">
              <w:rPr>
                <w:color w:val="000000"/>
                <w:sz w:val="22"/>
                <w:szCs w:val="22"/>
              </w:rPr>
              <w:lastRenderedPageBreak/>
              <w:t>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lastRenderedPageBreak/>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6425,6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525"/>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lastRenderedPageBreak/>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6425,6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36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R0820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4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6425,6</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39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R0820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6425,6</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390"/>
        </w:trPr>
        <w:tc>
          <w:tcPr>
            <w:tcW w:w="2422" w:type="dxa"/>
            <w:tcBorders>
              <w:top w:val="single" w:sz="4" w:space="0" w:color="auto"/>
              <w:left w:val="single" w:sz="4" w:space="0" w:color="auto"/>
              <w:bottom w:val="single" w:sz="4" w:space="0" w:color="auto"/>
              <w:right w:val="single" w:sz="4" w:space="0" w:color="auto"/>
            </w:tcBorders>
            <w:shd w:val="clear" w:color="000000" w:fill="FFFFFF"/>
            <w:hideMark/>
          </w:tcPr>
          <w:p w:rsidR="00F54467" w:rsidRPr="00346BC7" w:rsidRDefault="00F54467" w:rsidP="00FD79C3">
            <w:pPr>
              <w:jc w:val="both"/>
              <w:rPr>
                <w:color w:val="000000"/>
              </w:rPr>
            </w:pPr>
            <w:r w:rsidRPr="00346BC7">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R0820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6425,6</w:t>
            </w:r>
          </w:p>
        </w:tc>
        <w:tc>
          <w:tcPr>
            <w:tcW w:w="113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510"/>
        </w:trPr>
        <w:tc>
          <w:tcPr>
            <w:tcW w:w="2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4467" w:rsidRPr="00346BC7" w:rsidRDefault="00F54467" w:rsidP="00FD79C3">
            <w:pPr>
              <w:jc w:val="both"/>
              <w:rPr>
                <w:color w:val="000000"/>
              </w:rPr>
            </w:pPr>
            <w:r w:rsidRPr="00346BC7">
              <w:rPr>
                <w:color w:val="000000"/>
                <w:sz w:val="22"/>
                <w:szCs w:val="22"/>
              </w:rPr>
              <w:t>Администрация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89</w:t>
            </w:r>
          </w:p>
        </w:tc>
        <w:tc>
          <w:tcPr>
            <w:tcW w:w="289"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w:t>
            </w:r>
          </w:p>
        </w:tc>
        <w:tc>
          <w:tcPr>
            <w:tcW w:w="70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00</w:t>
            </w:r>
          </w:p>
        </w:tc>
        <w:tc>
          <w:tcPr>
            <w:tcW w:w="81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R0820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410</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10</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04</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rsidR="00F54467" w:rsidRPr="00346BC7" w:rsidRDefault="00F54467" w:rsidP="00FD79C3">
            <w:pPr>
              <w:jc w:val="center"/>
              <w:rPr>
                <w:color w:val="000000"/>
              </w:rPr>
            </w:pPr>
            <w:r w:rsidRPr="00346BC7">
              <w:rPr>
                <w:color w:val="000000"/>
                <w:sz w:val="22"/>
                <w:szCs w:val="22"/>
              </w:rPr>
              <w:t>900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6425,6</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4467" w:rsidRPr="00346BC7" w:rsidRDefault="00F54467" w:rsidP="00FD79C3">
            <w:pPr>
              <w:jc w:val="center"/>
              <w:rPr>
                <w:color w:val="000000"/>
              </w:rPr>
            </w:pPr>
            <w:r w:rsidRPr="00346BC7">
              <w:rPr>
                <w:color w:val="000000"/>
                <w:sz w:val="22"/>
                <w:szCs w:val="22"/>
              </w:rPr>
              <w:t>0</w:t>
            </w:r>
          </w:p>
        </w:tc>
      </w:tr>
      <w:tr w:rsidR="00F54467" w:rsidRPr="00E57C7C" w:rsidTr="00FD79C3">
        <w:trPr>
          <w:trHeight w:val="315"/>
        </w:trPr>
        <w:tc>
          <w:tcPr>
            <w:tcW w:w="242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54467" w:rsidRPr="00E57C7C" w:rsidRDefault="00F54467" w:rsidP="00FD79C3">
            <w:pPr>
              <w:ind w:firstLineChars="100" w:firstLine="221"/>
              <w:rPr>
                <w:b/>
                <w:bCs/>
                <w:color w:val="000000"/>
              </w:rPr>
            </w:pPr>
            <w:r>
              <w:rPr>
                <w:b/>
                <w:bCs/>
                <w:color w:val="000000"/>
                <w:sz w:val="22"/>
                <w:szCs w:val="22"/>
              </w:rPr>
              <w:t xml:space="preserve">ВСЕГО </w:t>
            </w:r>
            <w:r w:rsidRPr="00E57C7C">
              <w:rPr>
                <w:b/>
                <w:bCs/>
                <w:color w:val="000000"/>
                <w:sz w:val="22"/>
                <w:szCs w:val="22"/>
              </w:rPr>
              <w:t>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rPr>
                <w:color w:val="000000"/>
              </w:rPr>
            </w:pPr>
            <w:r w:rsidRPr="00E57C7C">
              <w:rPr>
                <w:color w:val="000000"/>
                <w:sz w:val="22"/>
                <w:szCs w:val="22"/>
              </w:rPr>
              <w:t> </w:t>
            </w:r>
          </w:p>
        </w:tc>
        <w:tc>
          <w:tcPr>
            <w:tcW w:w="289"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rPr>
                <w:color w:val="000000"/>
              </w:rPr>
            </w:pPr>
            <w:r w:rsidRPr="00E57C7C">
              <w:rPr>
                <w:color w:val="000000"/>
                <w:sz w:val="22"/>
                <w:szCs w:val="22"/>
              </w:rPr>
              <w:t> </w:t>
            </w:r>
          </w:p>
        </w:tc>
        <w:tc>
          <w:tcPr>
            <w:tcW w:w="703"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rPr>
                <w:color w:val="000000"/>
              </w:rPr>
            </w:pPr>
            <w:r w:rsidRPr="00E57C7C">
              <w:rPr>
                <w:color w:val="000000"/>
                <w:sz w:val="22"/>
                <w:szCs w:val="22"/>
              </w:rPr>
              <w:t> </w:t>
            </w:r>
          </w:p>
        </w:tc>
        <w:tc>
          <w:tcPr>
            <w:tcW w:w="817"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jc w:val="center"/>
              <w:rPr>
                <w:color w:val="000000"/>
              </w:rPr>
            </w:pPr>
            <w:r w:rsidRPr="00E57C7C">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rPr>
                <w:color w:val="000000"/>
              </w:rPr>
            </w:pPr>
            <w:r w:rsidRPr="00E57C7C">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rPr>
                <w:color w:val="000000"/>
              </w:rPr>
            </w:pPr>
            <w:r w:rsidRPr="00E57C7C">
              <w:rPr>
                <w:color w:val="000000"/>
                <w:sz w:val="22"/>
                <w:szCs w:val="22"/>
              </w:rPr>
              <w:t> </w:t>
            </w:r>
          </w:p>
        </w:tc>
        <w:tc>
          <w:tcPr>
            <w:tcW w:w="453"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rPr>
                <w:color w:val="000000"/>
              </w:rPr>
            </w:pPr>
            <w:r w:rsidRPr="00E57C7C">
              <w:rPr>
                <w:color w:val="000000"/>
                <w:sz w:val="22"/>
                <w:szCs w:val="22"/>
              </w:rPr>
              <w:t> </w:t>
            </w:r>
          </w:p>
        </w:tc>
        <w:tc>
          <w:tcPr>
            <w:tcW w:w="681"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rPr>
                <w:color w:val="000000"/>
              </w:rPr>
            </w:pPr>
            <w:r w:rsidRPr="00E57C7C">
              <w:rPr>
                <w:color w:val="000000"/>
                <w:sz w:val="22"/>
                <w:szCs w:val="22"/>
              </w:rPr>
              <w:t> </w:t>
            </w:r>
          </w:p>
        </w:tc>
        <w:tc>
          <w:tcPr>
            <w:tcW w:w="1168"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jc w:val="center"/>
              <w:rPr>
                <w:b/>
                <w:bCs/>
                <w:color w:val="000000"/>
              </w:rPr>
            </w:pPr>
            <w:r w:rsidRPr="00E57C7C">
              <w:rPr>
                <w:b/>
                <w:bCs/>
                <w:color w:val="000000"/>
                <w:sz w:val="22"/>
                <w:szCs w:val="22"/>
              </w:rPr>
              <w:t>582221,2</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jc w:val="center"/>
              <w:rPr>
                <w:b/>
                <w:bCs/>
                <w:color w:val="000000"/>
              </w:rPr>
            </w:pPr>
            <w:r w:rsidRPr="00E57C7C">
              <w:rPr>
                <w:b/>
                <w:bCs/>
                <w:color w:val="000000"/>
                <w:sz w:val="22"/>
                <w:szCs w:val="22"/>
              </w:rPr>
              <w:t>355943,3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54467" w:rsidRPr="00E57C7C" w:rsidRDefault="00F54467" w:rsidP="00FD79C3">
            <w:pPr>
              <w:jc w:val="center"/>
              <w:rPr>
                <w:b/>
                <w:bCs/>
                <w:color w:val="000000"/>
              </w:rPr>
            </w:pPr>
            <w:r w:rsidRPr="00E57C7C">
              <w:rPr>
                <w:b/>
                <w:bCs/>
                <w:color w:val="000000"/>
                <w:sz w:val="22"/>
                <w:szCs w:val="22"/>
              </w:rPr>
              <w:t>363834,9</w:t>
            </w:r>
          </w:p>
        </w:tc>
      </w:tr>
    </w:tbl>
    <w:p w:rsidR="00F54467" w:rsidRDefault="00F54467" w:rsidP="00F54467">
      <w:pPr>
        <w:rPr>
          <w:sz w:val="22"/>
          <w:szCs w:val="22"/>
        </w:rPr>
      </w:pPr>
    </w:p>
    <w:p w:rsidR="00F54467" w:rsidRDefault="00F54467"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p w:rsidR="003C0CB1" w:rsidRDefault="003C0CB1" w:rsidP="00F54467">
      <w:pPr>
        <w:rPr>
          <w:sz w:val="22"/>
          <w:szCs w:val="22"/>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tblGrid>
      <w:tr w:rsidR="00F54467" w:rsidRPr="003D5E98" w:rsidTr="00FD79C3">
        <w:tc>
          <w:tcPr>
            <w:tcW w:w="3934" w:type="dxa"/>
            <w:tcBorders>
              <w:top w:val="nil"/>
              <w:left w:val="nil"/>
              <w:bottom w:val="nil"/>
              <w:right w:val="nil"/>
            </w:tcBorders>
          </w:tcPr>
          <w:p w:rsidR="00F54467" w:rsidRPr="003D5E98" w:rsidRDefault="00F54467" w:rsidP="00FD79C3">
            <w:pPr>
              <w:autoSpaceDE w:val="0"/>
              <w:autoSpaceDN w:val="0"/>
              <w:adjustRightInd w:val="0"/>
              <w:rPr>
                <w:color w:val="000000"/>
                <w:sz w:val="20"/>
                <w:szCs w:val="20"/>
              </w:rPr>
            </w:pPr>
            <w:r w:rsidRPr="003D5E98">
              <w:rPr>
                <w:color w:val="000000"/>
                <w:sz w:val="20"/>
                <w:szCs w:val="20"/>
              </w:rPr>
              <w:lastRenderedPageBreak/>
              <w:t>Приложение 5</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 xml:space="preserve">Инсарского муниципального района </w:t>
            </w:r>
          </w:p>
          <w:p w:rsidR="00F54467" w:rsidRPr="003D5E98" w:rsidRDefault="00F54467" w:rsidP="00FD79C3">
            <w:pPr>
              <w:autoSpaceDE w:val="0"/>
              <w:autoSpaceDN w:val="0"/>
              <w:adjustRightInd w:val="0"/>
              <w:rPr>
                <w:color w:val="000000"/>
                <w:sz w:val="20"/>
                <w:szCs w:val="20"/>
              </w:rPr>
            </w:pPr>
            <w:r>
              <w:rPr>
                <w:color w:val="000000"/>
                <w:sz w:val="20"/>
                <w:szCs w:val="20"/>
              </w:rPr>
              <w:t>от 14 марта 2025 год № 10</w:t>
            </w:r>
          </w:p>
          <w:p w:rsidR="00F54467" w:rsidRPr="003D5E98" w:rsidRDefault="00F54467" w:rsidP="00FD79C3">
            <w:pPr>
              <w:autoSpaceDE w:val="0"/>
              <w:autoSpaceDN w:val="0"/>
              <w:adjustRightInd w:val="0"/>
              <w:rPr>
                <w:color w:val="000000"/>
                <w:sz w:val="20"/>
                <w:szCs w:val="20"/>
              </w:rPr>
            </w:pPr>
          </w:p>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6</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Инсарского муниципального района Республики Мордовия «О бюджете Инсарского муниципального района Республики Мордовия на 2025 год и на плановый период 2026 и 2027 годов»</w:t>
            </w:r>
          </w:p>
          <w:p w:rsidR="00F54467" w:rsidRPr="003D5E98" w:rsidRDefault="00F54467" w:rsidP="00FD79C3">
            <w:r w:rsidRPr="003D5E98">
              <w:rPr>
                <w:color w:val="000000"/>
                <w:sz w:val="20"/>
                <w:szCs w:val="20"/>
              </w:rPr>
              <w:t>от 24 декабря.2024 года № 58</w:t>
            </w:r>
          </w:p>
        </w:tc>
      </w:tr>
    </w:tbl>
    <w:p w:rsidR="00F54467" w:rsidRDefault="00F54467" w:rsidP="00F54467">
      <w:pPr>
        <w:rPr>
          <w:sz w:val="22"/>
          <w:szCs w:val="22"/>
        </w:rPr>
      </w:pPr>
    </w:p>
    <w:p w:rsidR="00F54467" w:rsidRPr="006F343F" w:rsidRDefault="00F54467" w:rsidP="00F54467">
      <w:pPr>
        <w:jc w:val="center"/>
        <w:rPr>
          <w:sz w:val="22"/>
          <w:szCs w:val="22"/>
        </w:rPr>
      </w:pPr>
      <w:r w:rsidRPr="006F343F">
        <w:rPr>
          <w:sz w:val="22"/>
          <w:szCs w:val="22"/>
        </w:rPr>
        <w:t>РАСПРЕДЕЛЕНИЕ</w:t>
      </w:r>
    </w:p>
    <w:p w:rsidR="00F54467" w:rsidRPr="006F343F" w:rsidRDefault="00F54467" w:rsidP="00F54467">
      <w:pPr>
        <w:jc w:val="center"/>
        <w:rPr>
          <w:sz w:val="22"/>
          <w:szCs w:val="22"/>
        </w:rPr>
      </w:pPr>
      <w:r w:rsidRPr="006F343F">
        <w:rPr>
          <w:sz w:val="22"/>
          <w:szCs w:val="22"/>
        </w:rPr>
        <w:t xml:space="preserve">БЮДЖЕТНЫХ </w:t>
      </w:r>
      <w:r>
        <w:rPr>
          <w:sz w:val="22"/>
          <w:szCs w:val="22"/>
        </w:rPr>
        <w:t xml:space="preserve">АССИГНОВАНИЙ БЮДЖЕТА ИНСАРСКОГО МУНИЦИПАЛЬНОГО РАЙОНА </w:t>
      </w:r>
      <w:r w:rsidRPr="006F343F">
        <w:rPr>
          <w:sz w:val="22"/>
          <w:szCs w:val="22"/>
        </w:rPr>
        <w:t>РЕСПУБЛИКИ МОРДОВИЯ НА ОСУЩЕСТВЛЕНИЕ БЮДЖЕТНЫХ ИНВЕСТИЦИЙ В ФОРМЕ КАПИТАЛЬНЫХ ВЛОЖЕНИЙ В ОБЪЕКТЫ МУНИЦИПАЛЬНОЙ СОБСТВЕННОСТИ</w:t>
      </w:r>
    </w:p>
    <w:p w:rsidR="00F54467" w:rsidRDefault="00F54467" w:rsidP="00F54467">
      <w:pPr>
        <w:jc w:val="center"/>
        <w:rPr>
          <w:sz w:val="22"/>
          <w:szCs w:val="22"/>
        </w:rPr>
      </w:pPr>
      <w:r w:rsidRPr="006F343F">
        <w:rPr>
          <w:sz w:val="22"/>
          <w:szCs w:val="22"/>
        </w:rPr>
        <w:t>НА 2025 ГОД И НА ПЛАНОВЫЙ ПЕРИОД 2026</w:t>
      </w:r>
      <w:proofErr w:type="gramStart"/>
      <w:r w:rsidRPr="006F343F">
        <w:rPr>
          <w:sz w:val="22"/>
          <w:szCs w:val="22"/>
        </w:rPr>
        <w:t xml:space="preserve"> И</w:t>
      </w:r>
      <w:proofErr w:type="gramEnd"/>
      <w:r w:rsidRPr="006F343F">
        <w:rPr>
          <w:sz w:val="22"/>
          <w:szCs w:val="22"/>
        </w:rPr>
        <w:t xml:space="preserve"> 2027 ГОДОВ</w:t>
      </w:r>
    </w:p>
    <w:p w:rsidR="00F54467" w:rsidRDefault="00F54467" w:rsidP="00F54467">
      <w:pPr>
        <w:rPr>
          <w:sz w:val="22"/>
          <w:szCs w:val="22"/>
        </w:rPr>
      </w:pPr>
    </w:p>
    <w:p w:rsidR="00F54467" w:rsidRDefault="00F54467" w:rsidP="00F54467">
      <w:pPr>
        <w:ind w:right="282"/>
        <w:jc w:val="right"/>
        <w:rPr>
          <w:sz w:val="22"/>
          <w:szCs w:val="22"/>
        </w:rPr>
      </w:pPr>
      <w:r>
        <w:rPr>
          <w:sz w:val="22"/>
          <w:szCs w:val="22"/>
        </w:rPr>
        <w:t>тыс. рублей</w:t>
      </w:r>
    </w:p>
    <w:tbl>
      <w:tblPr>
        <w:tblW w:w="0" w:type="auto"/>
        <w:tblInd w:w="96" w:type="dxa"/>
        <w:tblLook w:val="04A0" w:firstRow="1" w:lastRow="0" w:firstColumn="1" w:lastColumn="0" w:noHBand="0" w:noVBand="1"/>
      </w:tblPr>
      <w:tblGrid>
        <w:gridCol w:w="3981"/>
        <w:gridCol w:w="416"/>
        <w:gridCol w:w="316"/>
        <w:gridCol w:w="416"/>
        <w:gridCol w:w="646"/>
        <w:gridCol w:w="419"/>
        <w:gridCol w:w="564"/>
        <w:gridCol w:w="598"/>
        <w:gridCol w:w="966"/>
        <w:gridCol w:w="966"/>
        <w:gridCol w:w="950"/>
      </w:tblGrid>
      <w:tr w:rsidR="00F54467" w:rsidRPr="006F343F" w:rsidTr="00FD79C3">
        <w:trPr>
          <w:trHeight w:val="315"/>
        </w:trPr>
        <w:tc>
          <w:tcPr>
            <w:tcW w:w="39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4467" w:rsidRPr="006F343F" w:rsidRDefault="00F54467" w:rsidP="00FD79C3">
            <w:pPr>
              <w:jc w:val="center"/>
              <w:rPr>
                <w:b/>
                <w:bCs/>
                <w:sz w:val="20"/>
                <w:szCs w:val="20"/>
              </w:rPr>
            </w:pPr>
            <w:r w:rsidRPr="006F343F">
              <w:rPr>
                <w:b/>
                <w:bCs/>
                <w:sz w:val="20"/>
                <w:szCs w:val="20"/>
              </w:rPr>
              <w:t xml:space="preserve">Наименование </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ЦСР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Рз</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Прз</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proofErr w:type="gramStart"/>
            <w:r w:rsidRPr="006F343F">
              <w:rPr>
                <w:b/>
                <w:bCs/>
                <w:color w:val="000000"/>
                <w:sz w:val="20"/>
                <w:szCs w:val="20"/>
              </w:rPr>
              <w:t>Адм</w:t>
            </w:r>
            <w:proofErr w:type="gramEnd"/>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F54467" w:rsidRPr="006F343F" w:rsidRDefault="00F54467" w:rsidP="00FD79C3">
            <w:pPr>
              <w:jc w:val="center"/>
              <w:rPr>
                <w:sz w:val="20"/>
                <w:szCs w:val="20"/>
              </w:rPr>
            </w:pPr>
            <w:r w:rsidRPr="006F343F">
              <w:rPr>
                <w:sz w:val="20"/>
                <w:szCs w:val="20"/>
              </w:rPr>
              <w:t>СУММА</w:t>
            </w:r>
          </w:p>
        </w:tc>
      </w:tr>
      <w:tr w:rsidR="00F54467" w:rsidRPr="006F343F" w:rsidTr="00FD79C3">
        <w:trPr>
          <w:trHeight w:val="765"/>
        </w:trPr>
        <w:tc>
          <w:tcPr>
            <w:tcW w:w="3981" w:type="dxa"/>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sz w:val="20"/>
                <w:szCs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F54467" w:rsidRPr="006F343F" w:rsidRDefault="00F54467" w:rsidP="00FD79C3">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54467" w:rsidRPr="006F343F" w:rsidRDefault="00F54467" w:rsidP="00FD79C3">
            <w:pPr>
              <w:jc w:val="center"/>
              <w:rPr>
                <w:sz w:val="20"/>
                <w:szCs w:val="20"/>
              </w:rPr>
            </w:pPr>
            <w:r w:rsidRPr="006F343F">
              <w:rPr>
                <w:sz w:val="20"/>
                <w:szCs w:val="20"/>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F54467" w:rsidRPr="006F343F" w:rsidRDefault="00F54467" w:rsidP="00FD79C3">
            <w:pPr>
              <w:jc w:val="center"/>
              <w:rPr>
                <w:sz w:val="20"/>
                <w:szCs w:val="20"/>
              </w:rPr>
            </w:pPr>
            <w:r w:rsidRPr="006F343F">
              <w:rPr>
                <w:sz w:val="20"/>
                <w:szCs w:val="20"/>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467" w:rsidRPr="006F343F" w:rsidRDefault="00F54467" w:rsidP="00FD79C3">
            <w:pPr>
              <w:jc w:val="center"/>
              <w:rPr>
                <w:sz w:val="20"/>
                <w:szCs w:val="20"/>
              </w:rPr>
            </w:pPr>
            <w:r w:rsidRPr="006F343F">
              <w:rPr>
                <w:sz w:val="20"/>
                <w:szCs w:val="20"/>
              </w:rPr>
              <w:t>2027 год</w:t>
            </w:r>
          </w:p>
        </w:tc>
      </w:tr>
      <w:tr w:rsidR="00F54467" w:rsidRPr="006F343F" w:rsidTr="00FD79C3">
        <w:trPr>
          <w:trHeight w:val="255"/>
        </w:trPr>
        <w:tc>
          <w:tcPr>
            <w:tcW w:w="3981" w:type="dxa"/>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sz w:val="20"/>
                <w:szCs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F54467" w:rsidRPr="006F343F" w:rsidRDefault="00F54467" w:rsidP="00FD79C3">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54467" w:rsidRPr="006F343F" w:rsidRDefault="00F54467" w:rsidP="00FD79C3">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54467" w:rsidRPr="006F343F" w:rsidRDefault="00F54467" w:rsidP="00FD79C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4467" w:rsidRPr="006F343F" w:rsidRDefault="00F54467" w:rsidP="00FD79C3">
            <w:pPr>
              <w:rPr>
                <w:sz w:val="20"/>
                <w:szCs w:val="20"/>
              </w:rPr>
            </w:pPr>
          </w:p>
        </w:tc>
      </w:tr>
      <w:tr w:rsidR="00F54467" w:rsidRPr="006F343F" w:rsidTr="00FD79C3">
        <w:trPr>
          <w:trHeight w:val="255"/>
        </w:trPr>
        <w:tc>
          <w:tcPr>
            <w:tcW w:w="3981" w:type="dxa"/>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sz w:val="20"/>
                <w:szCs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F54467" w:rsidRPr="006F343F" w:rsidRDefault="00F54467" w:rsidP="00FD79C3">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54467" w:rsidRPr="006F343F" w:rsidRDefault="00F54467" w:rsidP="00FD79C3">
            <w:pPr>
              <w:rPr>
                <w:b/>
                <w:bCs/>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54467" w:rsidRPr="006F343F" w:rsidRDefault="00F54467" w:rsidP="00FD79C3">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54467" w:rsidRPr="006F343F" w:rsidRDefault="00F54467" w:rsidP="00FD79C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4467" w:rsidRPr="006F343F" w:rsidRDefault="00F54467" w:rsidP="00FD79C3">
            <w:pPr>
              <w:rPr>
                <w:sz w:val="20"/>
                <w:szCs w:val="20"/>
              </w:rPr>
            </w:pPr>
          </w:p>
        </w:tc>
      </w:tr>
      <w:tr w:rsidR="00F54467" w:rsidRPr="006F343F" w:rsidTr="00FD79C3">
        <w:trPr>
          <w:trHeight w:val="255"/>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54467" w:rsidRPr="006F343F" w:rsidRDefault="00F54467" w:rsidP="00FD79C3">
            <w:pPr>
              <w:jc w:val="center"/>
              <w:rPr>
                <w:b/>
                <w:bCs/>
                <w:sz w:val="20"/>
                <w:szCs w:val="20"/>
              </w:rPr>
            </w:pPr>
            <w:r w:rsidRPr="006F343F">
              <w:rPr>
                <w:b/>
                <w:bCs/>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5</w:t>
            </w:r>
          </w:p>
        </w:tc>
        <w:tc>
          <w:tcPr>
            <w:tcW w:w="0" w:type="auto"/>
            <w:tcBorders>
              <w:top w:val="nil"/>
              <w:left w:val="nil"/>
              <w:bottom w:val="single" w:sz="4" w:space="0" w:color="auto"/>
              <w:right w:val="nil"/>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6</w:t>
            </w:r>
          </w:p>
        </w:tc>
        <w:tc>
          <w:tcPr>
            <w:tcW w:w="0" w:type="auto"/>
            <w:tcBorders>
              <w:top w:val="nil"/>
              <w:left w:val="single" w:sz="4" w:space="0" w:color="auto"/>
              <w:bottom w:val="single" w:sz="4" w:space="0" w:color="auto"/>
              <w:right w:val="nil"/>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7</w:t>
            </w:r>
          </w:p>
        </w:tc>
        <w:tc>
          <w:tcPr>
            <w:tcW w:w="0" w:type="auto"/>
            <w:tcBorders>
              <w:top w:val="nil"/>
              <w:left w:val="single" w:sz="4" w:space="0" w:color="auto"/>
              <w:bottom w:val="single" w:sz="4" w:space="0" w:color="auto"/>
              <w:right w:val="nil"/>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8</w:t>
            </w:r>
          </w:p>
        </w:tc>
        <w:tc>
          <w:tcPr>
            <w:tcW w:w="0" w:type="auto"/>
            <w:tcBorders>
              <w:top w:val="nil"/>
              <w:left w:val="single" w:sz="4" w:space="0" w:color="auto"/>
              <w:bottom w:val="single" w:sz="4" w:space="0" w:color="auto"/>
              <w:right w:val="nil"/>
            </w:tcBorders>
            <w:shd w:val="clear" w:color="auto" w:fill="auto"/>
            <w:noWrap/>
            <w:vAlign w:val="center"/>
            <w:hideMark/>
          </w:tcPr>
          <w:p w:rsidR="00F54467" w:rsidRPr="006F343F" w:rsidRDefault="00F54467" w:rsidP="00FD79C3">
            <w:pPr>
              <w:jc w:val="center"/>
              <w:rPr>
                <w:rFonts w:ascii="Arial CYR" w:hAnsi="Arial CYR" w:cs="Arial CYR"/>
                <w:b/>
                <w:bCs/>
                <w:sz w:val="16"/>
                <w:szCs w:val="16"/>
              </w:rPr>
            </w:pPr>
            <w:r w:rsidRPr="006F343F">
              <w:rPr>
                <w:rFonts w:ascii="Arial CYR" w:hAnsi="Arial CYR" w:cs="Arial CYR"/>
                <w:b/>
                <w:bCs/>
                <w:sz w:val="16"/>
                <w:szCs w:val="16"/>
              </w:rPr>
              <w:t>9</w:t>
            </w:r>
          </w:p>
        </w:tc>
        <w:tc>
          <w:tcPr>
            <w:tcW w:w="0" w:type="auto"/>
            <w:tcBorders>
              <w:top w:val="nil"/>
              <w:left w:val="single" w:sz="4" w:space="0" w:color="auto"/>
              <w:bottom w:val="single" w:sz="4" w:space="0" w:color="auto"/>
              <w:right w:val="nil"/>
            </w:tcBorders>
            <w:shd w:val="clear" w:color="auto" w:fill="auto"/>
            <w:noWrap/>
            <w:vAlign w:val="center"/>
            <w:hideMark/>
          </w:tcPr>
          <w:p w:rsidR="00F54467" w:rsidRPr="006F343F" w:rsidRDefault="00F54467" w:rsidP="00FD79C3">
            <w:pPr>
              <w:jc w:val="center"/>
              <w:rPr>
                <w:rFonts w:ascii="Arial CYR" w:hAnsi="Arial CYR" w:cs="Arial CYR"/>
                <w:b/>
                <w:bCs/>
                <w:sz w:val="16"/>
                <w:szCs w:val="16"/>
              </w:rPr>
            </w:pPr>
            <w:r w:rsidRPr="006F343F">
              <w:rPr>
                <w:rFonts w:ascii="Arial CYR" w:hAnsi="Arial CYR" w:cs="Arial CYR"/>
                <w:b/>
                <w:bCs/>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467" w:rsidRPr="006F343F" w:rsidRDefault="00F54467" w:rsidP="00FD79C3">
            <w:pPr>
              <w:jc w:val="right"/>
              <w:rPr>
                <w:rFonts w:ascii="Arial CYR" w:hAnsi="Arial CYR" w:cs="Arial CYR"/>
                <w:b/>
                <w:bCs/>
                <w:sz w:val="16"/>
                <w:szCs w:val="16"/>
              </w:rPr>
            </w:pPr>
            <w:r w:rsidRPr="006F343F">
              <w:rPr>
                <w:rFonts w:ascii="Arial CYR" w:hAnsi="Arial CYR" w:cs="Arial CYR"/>
                <w:b/>
                <w:bCs/>
                <w:sz w:val="16"/>
                <w:szCs w:val="16"/>
              </w:rPr>
              <w:t>11</w:t>
            </w:r>
          </w:p>
        </w:tc>
      </w:tr>
      <w:tr w:rsidR="00F54467" w:rsidRPr="006F343F" w:rsidTr="00FD79C3">
        <w:trPr>
          <w:trHeight w:val="705"/>
        </w:trPr>
        <w:tc>
          <w:tcPr>
            <w:tcW w:w="3981" w:type="dxa"/>
            <w:tcBorders>
              <w:top w:val="nil"/>
              <w:left w:val="single" w:sz="4" w:space="0" w:color="auto"/>
              <w:bottom w:val="single" w:sz="4" w:space="0" w:color="auto"/>
              <w:right w:val="single" w:sz="4" w:space="0" w:color="auto"/>
            </w:tcBorders>
            <w:shd w:val="clear" w:color="auto" w:fill="auto"/>
            <w:vAlign w:val="bottom"/>
            <w:hideMark/>
          </w:tcPr>
          <w:p w:rsidR="00F54467" w:rsidRPr="006F343F" w:rsidRDefault="00F54467" w:rsidP="00FD79C3">
            <w:pPr>
              <w:rPr>
                <w:sz w:val="20"/>
                <w:szCs w:val="20"/>
              </w:rPr>
            </w:pPr>
            <w:r w:rsidRPr="006F343F">
              <w:rPr>
                <w:sz w:val="20"/>
                <w:szCs w:val="20"/>
              </w:rPr>
              <w:t>Непрограммные расходы главных распорядителей бюджетных средств Инсарского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89</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 </w:t>
            </w:r>
          </w:p>
        </w:tc>
        <w:tc>
          <w:tcPr>
            <w:tcW w:w="0" w:type="auto"/>
            <w:tcBorders>
              <w:top w:val="nil"/>
              <w:left w:val="nil"/>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14047,40</w:t>
            </w:r>
          </w:p>
        </w:tc>
        <w:tc>
          <w:tcPr>
            <w:tcW w:w="0" w:type="auto"/>
            <w:tcBorders>
              <w:top w:val="nil"/>
              <w:left w:val="single" w:sz="4" w:space="0" w:color="auto"/>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14047,40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6F343F" w:rsidRDefault="00F54467" w:rsidP="00FD79C3">
            <w:pPr>
              <w:jc w:val="center"/>
              <w:rPr>
                <w:sz w:val="20"/>
                <w:szCs w:val="20"/>
              </w:rPr>
            </w:pPr>
            <w:r w:rsidRPr="006F343F">
              <w:rPr>
                <w:sz w:val="20"/>
                <w:szCs w:val="20"/>
              </w:rPr>
              <w:t>14047,4</w:t>
            </w:r>
          </w:p>
        </w:tc>
      </w:tr>
      <w:tr w:rsidR="00F54467" w:rsidRPr="006F343F" w:rsidTr="00FD79C3">
        <w:trPr>
          <w:trHeight w:val="705"/>
        </w:trPr>
        <w:tc>
          <w:tcPr>
            <w:tcW w:w="3981" w:type="dxa"/>
            <w:tcBorders>
              <w:top w:val="nil"/>
              <w:left w:val="single" w:sz="4" w:space="0" w:color="auto"/>
              <w:bottom w:val="single" w:sz="4" w:space="0" w:color="auto"/>
              <w:right w:val="single" w:sz="4" w:space="0" w:color="auto"/>
            </w:tcBorders>
            <w:shd w:val="clear" w:color="auto" w:fill="auto"/>
            <w:vAlign w:val="bottom"/>
            <w:hideMark/>
          </w:tcPr>
          <w:p w:rsidR="00F54467" w:rsidRPr="006F343F" w:rsidRDefault="00F54467" w:rsidP="00FD79C3">
            <w:pPr>
              <w:rPr>
                <w:sz w:val="20"/>
                <w:szCs w:val="20"/>
              </w:rPr>
            </w:pPr>
            <w:r w:rsidRPr="006F343F">
              <w:rPr>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89</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color w:val="000000"/>
                <w:sz w:val="16"/>
                <w:szCs w:val="16"/>
              </w:rPr>
            </w:pPr>
            <w:r w:rsidRPr="006F343F">
              <w:rPr>
                <w:color w:val="000000"/>
                <w:sz w:val="16"/>
                <w:szCs w:val="16"/>
              </w:rPr>
              <w:t>Д0820</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04</w:t>
            </w:r>
          </w:p>
        </w:tc>
        <w:tc>
          <w:tcPr>
            <w:tcW w:w="0" w:type="auto"/>
            <w:tcBorders>
              <w:top w:val="nil"/>
              <w:left w:val="nil"/>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900</w:t>
            </w:r>
          </w:p>
        </w:tc>
        <w:tc>
          <w:tcPr>
            <w:tcW w:w="0" w:type="auto"/>
            <w:tcBorders>
              <w:top w:val="nil"/>
              <w:left w:val="single" w:sz="4" w:space="0" w:color="auto"/>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7621,80</w:t>
            </w:r>
          </w:p>
        </w:tc>
        <w:tc>
          <w:tcPr>
            <w:tcW w:w="0" w:type="auto"/>
            <w:tcBorders>
              <w:top w:val="nil"/>
              <w:left w:val="single" w:sz="4" w:space="0" w:color="auto"/>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14047,40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6F343F" w:rsidRDefault="00F54467" w:rsidP="00FD79C3">
            <w:pPr>
              <w:jc w:val="center"/>
              <w:rPr>
                <w:sz w:val="20"/>
                <w:szCs w:val="20"/>
              </w:rPr>
            </w:pPr>
            <w:r w:rsidRPr="006F343F">
              <w:rPr>
                <w:sz w:val="20"/>
                <w:szCs w:val="20"/>
              </w:rPr>
              <w:t>14047,4</w:t>
            </w:r>
          </w:p>
        </w:tc>
      </w:tr>
      <w:tr w:rsidR="00F54467" w:rsidRPr="006F343F" w:rsidTr="00FD79C3">
        <w:trPr>
          <w:trHeight w:val="1395"/>
        </w:trPr>
        <w:tc>
          <w:tcPr>
            <w:tcW w:w="3981" w:type="dxa"/>
            <w:tcBorders>
              <w:top w:val="nil"/>
              <w:left w:val="single" w:sz="4" w:space="0" w:color="auto"/>
              <w:bottom w:val="single" w:sz="4" w:space="0" w:color="auto"/>
              <w:right w:val="single" w:sz="4" w:space="0" w:color="auto"/>
            </w:tcBorders>
            <w:shd w:val="clear" w:color="auto" w:fill="auto"/>
            <w:vAlign w:val="bottom"/>
            <w:hideMark/>
          </w:tcPr>
          <w:p w:rsidR="00F54467" w:rsidRPr="006F343F" w:rsidRDefault="00F54467" w:rsidP="00FD79C3">
            <w:pPr>
              <w:rPr>
                <w:sz w:val="20"/>
                <w:szCs w:val="20"/>
              </w:rPr>
            </w:pPr>
            <w:r w:rsidRPr="006F343F">
              <w:rPr>
                <w:sz w:val="20"/>
                <w:szCs w:val="20"/>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89</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color w:val="000000"/>
                <w:sz w:val="16"/>
                <w:szCs w:val="16"/>
              </w:rPr>
            </w:pPr>
            <w:r w:rsidRPr="006F343F">
              <w:rPr>
                <w:color w:val="000000"/>
                <w:sz w:val="16"/>
                <w:szCs w:val="16"/>
              </w:rPr>
              <w:t>R0820</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F54467" w:rsidRPr="006F343F" w:rsidRDefault="00F54467" w:rsidP="00FD79C3">
            <w:pPr>
              <w:jc w:val="center"/>
              <w:rPr>
                <w:sz w:val="20"/>
                <w:szCs w:val="20"/>
              </w:rPr>
            </w:pPr>
            <w:r w:rsidRPr="006F343F">
              <w:rPr>
                <w:sz w:val="20"/>
                <w:szCs w:val="20"/>
              </w:rPr>
              <w:t>04</w:t>
            </w:r>
          </w:p>
        </w:tc>
        <w:tc>
          <w:tcPr>
            <w:tcW w:w="0" w:type="auto"/>
            <w:tcBorders>
              <w:top w:val="nil"/>
              <w:left w:val="nil"/>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900</w:t>
            </w:r>
          </w:p>
        </w:tc>
        <w:tc>
          <w:tcPr>
            <w:tcW w:w="0" w:type="auto"/>
            <w:tcBorders>
              <w:top w:val="nil"/>
              <w:left w:val="single" w:sz="4" w:space="0" w:color="auto"/>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6425,6</w:t>
            </w:r>
          </w:p>
        </w:tc>
        <w:tc>
          <w:tcPr>
            <w:tcW w:w="0" w:type="auto"/>
            <w:tcBorders>
              <w:top w:val="nil"/>
              <w:left w:val="single" w:sz="4" w:space="0" w:color="auto"/>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6F343F" w:rsidRDefault="00F54467" w:rsidP="00FD79C3">
            <w:pPr>
              <w:jc w:val="center"/>
              <w:rPr>
                <w:sz w:val="20"/>
                <w:szCs w:val="20"/>
              </w:rPr>
            </w:pPr>
            <w:r w:rsidRPr="006F343F">
              <w:rPr>
                <w:sz w:val="20"/>
                <w:szCs w:val="20"/>
              </w:rPr>
              <w:t>0,0</w:t>
            </w:r>
          </w:p>
        </w:tc>
      </w:tr>
      <w:tr w:rsidR="00F54467" w:rsidRPr="006F343F" w:rsidTr="00FD79C3">
        <w:trPr>
          <w:trHeight w:val="483"/>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F54467" w:rsidRPr="006F343F" w:rsidRDefault="00F54467" w:rsidP="00FD79C3">
            <w:pPr>
              <w:rPr>
                <w:b/>
                <w:bCs/>
                <w:sz w:val="20"/>
                <w:szCs w:val="20"/>
              </w:rPr>
            </w:pPr>
            <w:r w:rsidRPr="006F343F">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 </w:t>
            </w:r>
          </w:p>
        </w:tc>
        <w:tc>
          <w:tcPr>
            <w:tcW w:w="0" w:type="auto"/>
            <w:tcBorders>
              <w:top w:val="nil"/>
              <w:left w:val="nil"/>
              <w:bottom w:val="single" w:sz="4" w:space="0" w:color="auto"/>
              <w:right w:val="nil"/>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F54467" w:rsidRPr="006F343F" w:rsidRDefault="00F54467" w:rsidP="00FD79C3">
            <w:pPr>
              <w:jc w:val="center"/>
              <w:rPr>
                <w:b/>
                <w:bCs/>
                <w:color w:val="000000"/>
                <w:sz w:val="20"/>
                <w:szCs w:val="20"/>
              </w:rPr>
            </w:pPr>
            <w:r w:rsidRPr="006F343F">
              <w:rPr>
                <w:b/>
                <w:bCs/>
                <w:color w:val="000000"/>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14047,40</w:t>
            </w:r>
          </w:p>
        </w:tc>
        <w:tc>
          <w:tcPr>
            <w:tcW w:w="0" w:type="auto"/>
            <w:tcBorders>
              <w:top w:val="nil"/>
              <w:left w:val="single" w:sz="4" w:space="0" w:color="auto"/>
              <w:bottom w:val="single" w:sz="4" w:space="0" w:color="auto"/>
              <w:right w:val="nil"/>
            </w:tcBorders>
            <w:shd w:val="clear" w:color="auto" w:fill="auto"/>
            <w:vAlign w:val="bottom"/>
            <w:hideMark/>
          </w:tcPr>
          <w:p w:rsidR="00F54467" w:rsidRPr="006F343F" w:rsidRDefault="00F54467" w:rsidP="00FD79C3">
            <w:pPr>
              <w:jc w:val="center"/>
              <w:rPr>
                <w:sz w:val="20"/>
                <w:szCs w:val="20"/>
              </w:rPr>
            </w:pPr>
            <w:r w:rsidRPr="006F343F">
              <w:rPr>
                <w:sz w:val="20"/>
                <w:szCs w:val="20"/>
              </w:rPr>
              <w:t>14047,40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6F343F" w:rsidRDefault="00F54467" w:rsidP="00FD79C3">
            <w:pPr>
              <w:jc w:val="center"/>
              <w:rPr>
                <w:sz w:val="20"/>
                <w:szCs w:val="20"/>
              </w:rPr>
            </w:pPr>
            <w:r w:rsidRPr="006F343F">
              <w:rPr>
                <w:sz w:val="20"/>
                <w:szCs w:val="20"/>
              </w:rPr>
              <w:t>14047,4</w:t>
            </w:r>
          </w:p>
        </w:tc>
      </w:tr>
    </w:tbl>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p w:rsidR="00F54467" w:rsidRDefault="00F54467" w:rsidP="00F54467">
      <w:pPr>
        <w:rPr>
          <w:sz w:val="22"/>
          <w:szCs w:val="22"/>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F54467" w:rsidRPr="003D5E98" w:rsidTr="00FD79C3">
        <w:tc>
          <w:tcPr>
            <w:tcW w:w="4926" w:type="dxa"/>
            <w:tcBorders>
              <w:top w:val="nil"/>
              <w:left w:val="nil"/>
              <w:bottom w:val="nil"/>
              <w:right w:val="nil"/>
            </w:tcBorders>
          </w:tcPr>
          <w:p w:rsidR="00F54467" w:rsidRDefault="00F54467" w:rsidP="00FD79C3">
            <w:pPr>
              <w:autoSpaceDE w:val="0"/>
              <w:autoSpaceDN w:val="0"/>
              <w:adjustRightInd w:val="0"/>
              <w:rPr>
                <w:color w:val="000000"/>
                <w:sz w:val="20"/>
                <w:szCs w:val="20"/>
              </w:rPr>
            </w:pPr>
          </w:p>
          <w:p w:rsidR="00F54467" w:rsidRDefault="00F54467" w:rsidP="00FD79C3">
            <w:pPr>
              <w:autoSpaceDE w:val="0"/>
              <w:autoSpaceDN w:val="0"/>
              <w:adjustRightInd w:val="0"/>
              <w:rPr>
                <w:color w:val="000000"/>
                <w:sz w:val="20"/>
                <w:szCs w:val="20"/>
              </w:rPr>
            </w:pPr>
          </w:p>
          <w:p w:rsidR="00F54467" w:rsidRPr="003D5E98" w:rsidRDefault="00F54467" w:rsidP="00FD79C3">
            <w:pPr>
              <w:autoSpaceDE w:val="0"/>
              <w:autoSpaceDN w:val="0"/>
              <w:adjustRightInd w:val="0"/>
              <w:rPr>
                <w:color w:val="000000"/>
                <w:sz w:val="20"/>
                <w:szCs w:val="20"/>
              </w:rPr>
            </w:pPr>
            <w:r w:rsidRPr="003D5E98">
              <w:rPr>
                <w:color w:val="000000"/>
                <w:sz w:val="20"/>
                <w:szCs w:val="20"/>
              </w:rPr>
              <w:lastRenderedPageBreak/>
              <w:t>Приложение 6</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 xml:space="preserve">Инсарского муниципального района </w:t>
            </w:r>
          </w:p>
          <w:p w:rsidR="00F54467" w:rsidRPr="003D5E98" w:rsidRDefault="00F54467" w:rsidP="00FD79C3">
            <w:pPr>
              <w:autoSpaceDE w:val="0"/>
              <w:autoSpaceDN w:val="0"/>
              <w:adjustRightInd w:val="0"/>
              <w:rPr>
                <w:color w:val="000000"/>
                <w:sz w:val="20"/>
                <w:szCs w:val="20"/>
              </w:rPr>
            </w:pPr>
            <w:r>
              <w:rPr>
                <w:color w:val="000000"/>
                <w:sz w:val="20"/>
                <w:szCs w:val="20"/>
              </w:rPr>
              <w:t>от 14 марта 2025 год № 10</w:t>
            </w:r>
          </w:p>
          <w:p w:rsidR="00F54467" w:rsidRPr="003D5E98" w:rsidRDefault="00F54467" w:rsidP="00FD79C3">
            <w:pPr>
              <w:autoSpaceDE w:val="0"/>
              <w:autoSpaceDN w:val="0"/>
              <w:adjustRightInd w:val="0"/>
              <w:rPr>
                <w:color w:val="000000"/>
                <w:sz w:val="20"/>
                <w:szCs w:val="20"/>
              </w:rPr>
            </w:pPr>
          </w:p>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7</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Инсарского муниципального района Республики Мордовия «О бюджете Инсарского муниципального района Республики Мордовия на 2025 год и на плановый период 2026 и 2027 годов»</w:t>
            </w:r>
          </w:p>
          <w:p w:rsidR="00F54467" w:rsidRPr="003D5E98" w:rsidRDefault="00F54467" w:rsidP="00FD79C3">
            <w:r w:rsidRPr="003D5E98">
              <w:rPr>
                <w:color w:val="000000"/>
                <w:sz w:val="20"/>
                <w:szCs w:val="20"/>
              </w:rPr>
              <w:t>от 24 декабря.2024 года № 58</w:t>
            </w:r>
          </w:p>
        </w:tc>
      </w:tr>
    </w:tbl>
    <w:p w:rsidR="00F54467" w:rsidRDefault="00F54467" w:rsidP="00F54467">
      <w:pPr>
        <w:rPr>
          <w:sz w:val="22"/>
          <w:szCs w:val="22"/>
        </w:rPr>
      </w:pPr>
    </w:p>
    <w:tbl>
      <w:tblPr>
        <w:tblpPr w:leftFromText="180" w:rightFromText="180" w:vertAnchor="text" w:tblpY="1"/>
        <w:tblOverlap w:val="never"/>
        <w:tblW w:w="0" w:type="auto"/>
        <w:tblInd w:w="-30" w:type="dxa"/>
        <w:tblCellMar>
          <w:left w:w="30" w:type="dxa"/>
          <w:right w:w="30" w:type="dxa"/>
        </w:tblCellMar>
        <w:tblLook w:val="0000" w:firstRow="0" w:lastRow="0" w:firstColumn="0" w:lastColumn="0" w:noHBand="0" w:noVBand="0"/>
      </w:tblPr>
      <w:tblGrid>
        <w:gridCol w:w="4850"/>
        <w:gridCol w:w="1052"/>
        <w:gridCol w:w="537"/>
        <w:gridCol w:w="142"/>
        <w:gridCol w:w="372"/>
        <w:gridCol w:w="1045"/>
        <w:gridCol w:w="284"/>
        <w:gridCol w:w="283"/>
        <w:gridCol w:w="1560"/>
      </w:tblGrid>
      <w:tr w:rsidR="00F54467" w:rsidTr="00FD79C3">
        <w:trPr>
          <w:trHeight w:val="182"/>
        </w:trPr>
        <w:tc>
          <w:tcPr>
            <w:tcW w:w="4850" w:type="dxa"/>
            <w:tcBorders>
              <w:top w:val="nil"/>
              <w:left w:val="nil"/>
              <w:bottom w:val="nil"/>
              <w:right w:val="nil"/>
            </w:tcBorders>
          </w:tcPr>
          <w:p w:rsidR="00F54467" w:rsidRDefault="00F54467" w:rsidP="00FD79C3">
            <w:pPr>
              <w:autoSpaceDE w:val="0"/>
              <w:autoSpaceDN w:val="0"/>
              <w:adjustRightInd w:val="0"/>
              <w:jc w:val="right"/>
              <w:rPr>
                <w:color w:val="000000"/>
                <w:sz w:val="20"/>
                <w:szCs w:val="20"/>
              </w:rPr>
            </w:pPr>
          </w:p>
        </w:tc>
        <w:tc>
          <w:tcPr>
            <w:tcW w:w="1052" w:type="dxa"/>
            <w:tcBorders>
              <w:top w:val="nil"/>
              <w:left w:val="nil"/>
              <w:bottom w:val="nil"/>
              <w:right w:val="nil"/>
            </w:tcBorders>
          </w:tcPr>
          <w:p w:rsidR="00F54467" w:rsidRDefault="00F54467" w:rsidP="00FD79C3">
            <w:pPr>
              <w:autoSpaceDE w:val="0"/>
              <w:autoSpaceDN w:val="0"/>
              <w:adjustRightInd w:val="0"/>
              <w:rPr>
                <w:color w:val="000000"/>
                <w:sz w:val="20"/>
                <w:szCs w:val="20"/>
              </w:rPr>
            </w:pPr>
          </w:p>
        </w:tc>
        <w:tc>
          <w:tcPr>
            <w:tcW w:w="1051" w:type="dxa"/>
            <w:gridSpan w:val="3"/>
            <w:tcBorders>
              <w:top w:val="nil"/>
              <w:left w:val="nil"/>
              <w:bottom w:val="nil"/>
              <w:right w:val="nil"/>
            </w:tcBorders>
          </w:tcPr>
          <w:p w:rsidR="00F54467" w:rsidRDefault="00F54467" w:rsidP="00FD79C3">
            <w:pPr>
              <w:autoSpaceDE w:val="0"/>
              <w:autoSpaceDN w:val="0"/>
              <w:adjustRightInd w:val="0"/>
              <w:rPr>
                <w:color w:val="000000"/>
                <w:sz w:val="20"/>
                <w:szCs w:val="20"/>
              </w:rPr>
            </w:pPr>
          </w:p>
        </w:tc>
        <w:tc>
          <w:tcPr>
            <w:tcW w:w="3172" w:type="dxa"/>
            <w:gridSpan w:val="4"/>
            <w:tcBorders>
              <w:top w:val="nil"/>
              <w:left w:val="nil"/>
              <w:bottom w:val="nil"/>
              <w:right w:val="nil"/>
            </w:tcBorders>
          </w:tcPr>
          <w:p w:rsidR="00F54467" w:rsidRDefault="00F54467" w:rsidP="00FD79C3">
            <w:pPr>
              <w:autoSpaceDE w:val="0"/>
              <w:autoSpaceDN w:val="0"/>
              <w:adjustRightInd w:val="0"/>
              <w:rPr>
                <w:color w:val="000000"/>
                <w:sz w:val="20"/>
                <w:szCs w:val="20"/>
              </w:rPr>
            </w:pPr>
            <w:r>
              <w:rPr>
                <w:color w:val="000000"/>
                <w:sz w:val="20"/>
                <w:szCs w:val="20"/>
              </w:rPr>
              <w:t>Таблица 1</w:t>
            </w:r>
          </w:p>
        </w:tc>
      </w:tr>
      <w:tr w:rsidR="00F54467" w:rsidTr="00FD79C3">
        <w:trPr>
          <w:trHeight w:val="710"/>
        </w:trPr>
        <w:tc>
          <w:tcPr>
            <w:tcW w:w="10125" w:type="dxa"/>
            <w:gridSpan w:val="9"/>
            <w:tcBorders>
              <w:top w:val="nil"/>
              <w:left w:val="nil"/>
              <w:bottom w:val="nil"/>
              <w:right w:val="nil"/>
            </w:tcBorders>
          </w:tcPr>
          <w:p w:rsidR="00F54467" w:rsidRPr="007826A4" w:rsidRDefault="00F54467" w:rsidP="00FD79C3">
            <w:pPr>
              <w:autoSpaceDE w:val="0"/>
              <w:autoSpaceDN w:val="0"/>
              <w:adjustRightInd w:val="0"/>
              <w:jc w:val="center"/>
              <w:rPr>
                <w:b/>
                <w:bCs/>
                <w:color w:val="000000"/>
              </w:rPr>
            </w:pPr>
            <w:r>
              <w:rPr>
                <w:b/>
                <w:bCs/>
                <w:color w:val="000000"/>
              </w:rPr>
              <w:t xml:space="preserve">Распределение </w:t>
            </w:r>
            <w:r w:rsidRPr="007826A4">
              <w:rPr>
                <w:b/>
                <w:bCs/>
                <w:color w:val="000000"/>
              </w:rPr>
              <w:t>дотаций на выравнивание бюджетной обеспеченности поселений 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 </w:t>
            </w:r>
          </w:p>
        </w:tc>
      </w:tr>
      <w:tr w:rsidR="00F54467" w:rsidTr="00FD79C3">
        <w:trPr>
          <w:trHeight w:val="68"/>
        </w:trPr>
        <w:tc>
          <w:tcPr>
            <w:tcW w:w="4850" w:type="dxa"/>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1051" w:type="dxa"/>
            <w:gridSpan w:val="3"/>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3172" w:type="dxa"/>
            <w:gridSpan w:val="4"/>
            <w:tcBorders>
              <w:top w:val="nil"/>
              <w:left w:val="nil"/>
              <w:bottom w:val="nil"/>
              <w:right w:val="nil"/>
            </w:tcBorders>
          </w:tcPr>
          <w:p w:rsidR="00F54467" w:rsidRDefault="00F54467" w:rsidP="00FD79C3">
            <w:pPr>
              <w:autoSpaceDE w:val="0"/>
              <w:autoSpaceDN w:val="0"/>
              <w:adjustRightInd w:val="0"/>
              <w:jc w:val="right"/>
              <w:rPr>
                <w:color w:val="000000"/>
                <w:sz w:val="20"/>
                <w:szCs w:val="20"/>
              </w:rPr>
            </w:pPr>
            <w:r>
              <w:rPr>
                <w:color w:val="000000"/>
                <w:sz w:val="20"/>
                <w:szCs w:val="20"/>
              </w:rPr>
              <w:t>(тыс. руб.)</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 xml:space="preserve"> Поселение </w:t>
            </w:r>
          </w:p>
        </w:tc>
        <w:tc>
          <w:tcPr>
            <w:tcW w:w="5275" w:type="dxa"/>
            <w:gridSpan w:val="8"/>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Сумма</w:t>
            </w:r>
          </w:p>
        </w:tc>
      </w:tr>
      <w:tr w:rsidR="00F54467" w:rsidTr="00FD79C3">
        <w:trPr>
          <w:trHeight w:val="238"/>
        </w:trPr>
        <w:tc>
          <w:tcPr>
            <w:tcW w:w="485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p>
        </w:tc>
        <w:tc>
          <w:tcPr>
            <w:tcW w:w="1731" w:type="dxa"/>
            <w:gridSpan w:val="3"/>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2025 год</w:t>
            </w:r>
          </w:p>
        </w:tc>
        <w:tc>
          <w:tcPr>
            <w:tcW w:w="1701" w:type="dxa"/>
            <w:gridSpan w:val="3"/>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2026 год</w:t>
            </w:r>
          </w:p>
        </w:tc>
        <w:tc>
          <w:tcPr>
            <w:tcW w:w="1843" w:type="dxa"/>
            <w:gridSpan w:val="2"/>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2027 год</w:t>
            </w:r>
          </w:p>
        </w:tc>
      </w:tr>
      <w:tr w:rsidR="00F54467" w:rsidTr="00FD79C3">
        <w:trPr>
          <w:trHeight w:val="253"/>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Кочетовское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35,7</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Pr="00B02E00" w:rsidRDefault="00F54467" w:rsidP="00FD79C3">
            <w:pPr>
              <w:jc w:val="center"/>
              <w:rPr>
                <w:sz w:val="20"/>
                <w:szCs w:val="20"/>
              </w:rPr>
            </w:pPr>
            <w:r w:rsidRPr="00B02E00">
              <w:rPr>
                <w:sz w:val="20"/>
                <w:szCs w:val="20"/>
              </w:rPr>
              <w:t>27,2</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Pr="007D2E2F" w:rsidRDefault="00F54467" w:rsidP="00FD79C3">
            <w:pPr>
              <w:jc w:val="center"/>
              <w:rPr>
                <w:sz w:val="20"/>
                <w:szCs w:val="20"/>
              </w:rPr>
            </w:pPr>
            <w:r w:rsidRPr="007D2E2F">
              <w:rPr>
                <w:sz w:val="20"/>
                <w:szCs w:val="20"/>
              </w:rPr>
              <w:t>27,2</w:t>
            </w:r>
          </w:p>
        </w:tc>
      </w:tr>
      <w:tr w:rsidR="00F54467" w:rsidTr="00FD79C3">
        <w:trPr>
          <w:trHeight w:val="253"/>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Русскопаевское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12,9</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Pr="00B02E00" w:rsidRDefault="00F54467" w:rsidP="00FD79C3">
            <w:pPr>
              <w:autoSpaceDE w:val="0"/>
              <w:autoSpaceDN w:val="0"/>
              <w:adjustRightInd w:val="0"/>
              <w:jc w:val="center"/>
              <w:rPr>
                <w:color w:val="000000"/>
                <w:sz w:val="20"/>
                <w:szCs w:val="20"/>
              </w:rPr>
            </w:pPr>
            <w:r w:rsidRPr="00B02E00">
              <w:rPr>
                <w:color w:val="000000"/>
                <w:sz w:val="20"/>
                <w:szCs w:val="20"/>
              </w:rPr>
              <w:t>12,9</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Pr="007D2E2F" w:rsidRDefault="00F54467" w:rsidP="00FD79C3">
            <w:pPr>
              <w:jc w:val="center"/>
              <w:rPr>
                <w:sz w:val="20"/>
                <w:szCs w:val="20"/>
              </w:rPr>
            </w:pPr>
            <w:r w:rsidRPr="007D2E2F">
              <w:rPr>
                <w:sz w:val="20"/>
                <w:szCs w:val="20"/>
              </w:rPr>
              <w:t>11,8</w:t>
            </w:r>
          </w:p>
        </w:tc>
      </w:tr>
      <w:tr w:rsidR="00F54467" w:rsidTr="00FD79C3">
        <w:trPr>
          <w:trHeight w:val="253"/>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Сиалпятинское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12,9</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Pr="00B02E00" w:rsidRDefault="00F54467" w:rsidP="00FD79C3">
            <w:pPr>
              <w:autoSpaceDE w:val="0"/>
              <w:autoSpaceDN w:val="0"/>
              <w:adjustRightInd w:val="0"/>
              <w:jc w:val="center"/>
              <w:rPr>
                <w:color w:val="000000"/>
                <w:sz w:val="20"/>
                <w:szCs w:val="20"/>
              </w:rPr>
            </w:pPr>
            <w:r w:rsidRPr="00B02E00">
              <w:rPr>
                <w:color w:val="000000"/>
                <w:sz w:val="20"/>
                <w:szCs w:val="20"/>
              </w:rPr>
              <w:t>12,9</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Pr="007D2E2F" w:rsidRDefault="00F54467" w:rsidP="00FD79C3">
            <w:pPr>
              <w:jc w:val="center"/>
              <w:rPr>
                <w:sz w:val="20"/>
                <w:szCs w:val="20"/>
              </w:rPr>
            </w:pPr>
            <w:r w:rsidRPr="007D2E2F">
              <w:rPr>
                <w:sz w:val="20"/>
                <w:szCs w:val="20"/>
              </w:rPr>
              <w:t>1,5</w:t>
            </w:r>
          </w:p>
        </w:tc>
      </w:tr>
      <w:tr w:rsidR="00F54467" w:rsidTr="00FD79C3">
        <w:trPr>
          <w:trHeight w:val="253"/>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Нововерхисское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12,9</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Pr="00B02E00" w:rsidRDefault="00F54467" w:rsidP="00FD79C3">
            <w:pPr>
              <w:autoSpaceDE w:val="0"/>
              <w:autoSpaceDN w:val="0"/>
              <w:adjustRightInd w:val="0"/>
              <w:jc w:val="center"/>
              <w:rPr>
                <w:color w:val="000000"/>
                <w:sz w:val="20"/>
                <w:szCs w:val="20"/>
              </w:rPr>
            </w:pPr>
            <w:r w:rsidRPr="00B02E00">
              <w:rPr>
                <w:color w:val="000000"/>
                <w:sz w:val="20"/>
                <w:szCs w:val="20"/>
              </w:rPr>
              <w:t>12,9</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Pr="007D2E2F" w:rsidRDefault="00F54467" w:rsidP="00FD79C3">
            <w:pPr>
              <w:jc w:val="center"/>
              <w:rPr>
                <w:color w:val="000000"/>
                <w:sz w:val="20"/>
                <w:szCs w:val="20"/>
              </w:rPr>
            </w:pPr>
            <w:r>
              <w:rPr>
                <w:color w:val="000000"/>
                <w:sz w:val="20"/>
                <w:szCs w:val="20"/>
              </w:rPr>
              <w:t>10,2</w:t>
            </w:r>
          </w:p>
        </w:tc>
      </w:tr>
      <w:tr w:rsidR="00F54467" w:rsidTr="00FD79C3">
        <w:trPr>
          <w:trHeight w:val="253"/>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Pr="00CE5671" w:rsidRDefault="00F54467" w:rsidP="00FD79C3">
            <w:pPr>
              <w:autoSpaceDE w:val="0"/>
              <w:autoSpaceDN w:val="0"/>
              <w:adjustRightInd w:val="0"/>
              <w:rPr>
                <w:color w:val="000000"/>
                <w:sz w:val="20"/>
                <w:szCs w:val="20"/>
              </w:rPr>
            </w:pPr>
            <w:r w:rsidRPr="00CE5671">
              <w:rPr>
                <w:sz w:val="20"/>
                <w:szCs w:val="20"/>
              </w:rPr>
              <w:t>Нераспределенный резерв</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0</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Pr="00B02E00" w:rsidRDefault="00F54467" w:rsidP="00FD79C3">
            <w:pPr>
              <w:jc w:val="center"/>
              <w:rPr>
                <w:color w:val="000000"/>
                <w:sz w:val="20"/>
                <w:szCs w:val="20"/>
              </w:rPr>
            </w:pPr>
            <w:r w:rsidRPr="00B02E00">
              <w:rPr>
                <w:color w:val="000000"/>
                <w:sz w:val="20"/>
                <w:szCs w:val="20"/>
              </w:rPr>
              <w:t>6,8</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Pr="007D2E2F" w:rsidRDefault="00F54467" w:rsidP="00FD79C3">
            <w:pPr>
              <w:jc w:val="center"/>
              <w:rPr>
                <w:color w:val="000000"/>
                <w:sz w:val="20"/>
                <w:szCs w:val="20"/>
              </w:rPr>
            </w:pPr>
            <w:r>
              <w:rPr>
                <w:color w:val="000000"/>
                <w:sz w:val="20"/>
                <w:szCs w:val="20"/>
              </w:rPr>
              <w:t>0</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b/>
                <w:bCs/>
                <w:color w:val="000000"/>
                <w:sz w:val="20"/>
                <w:szCs w:val="20"/>
              </w:rPr>
            </w:pPr>
            <w:r>
              <w:rPr>
                <w:b/>
                <w:bCs/>
                <w:color w:val="000000"/>
                <w:sz w:val="20"/>
                <w:szCs w:val="20"/>
              </w:rPr>
              <w:t>ВСЕГО</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74,4</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72,7</w:t>
            </w:r>
          </w:p>
        </w:tc>
        <w:tc>
          <w:tcPr>
            <w:tcW w:w="1843"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50,7</w:t>
            </w:r>
          </w:p>
        </w:tc>
      </w:tr>
      <w:tr w:rsidR="00F54467" w:rsidTr="00FD79C3">
        <w:trPr>
          <w:trHeight w:val="182"/>
        </w:trPr>
        <w:tc>
          <w:tcPr>
            <w:tcW w:w="4850" w:type="dxa"/>
            <w:tcBorders>
              <w:top w:val="nil"/>
              <w:left w:val="nil"/>
              <w:bottom w:val="nil"/>
              <w:right w:val="nil"/>
            </w:tcBorders>
          </w:tcPr>
          <w:p w:rsidR="00F54467" w:rsidRDefault="00F54467" w:rsidP="00FD79C3">
            <w:pPr>
              <w:autoSpaceDE w:val="0"/>
              <w:autoSpaceDN w:val="0"/>
              <w:adjustRightInd w:val="0"/>
              <w:jc w:val="right"/>
              <w:rPr>
                <w:color w:val="000000"/>
                <w:sz w:val="20"/>
                <w:szCs w:val="20"/>
              </w:rPr>
            </w:pPr>
          </w:p>
        </w:tc>
        <w:tc>
          <w:tcPr>
            <w:tcW w:w="1731" w:type="dxa"/>
            <w:gridSpan w:val="3"/>
            <w:tcBorders>
              <w:top w:val="nil"/>
              <w:left w:val="nil"/>
              <w:bottom w:val="nil"/>
              <w:right w:val="nil"/>
            </w:tcBorders>
          </w:tcPr>
          <w:p w:rsidR="00F54467" w:rsidRDefault="00F54467" w:rsidP="00FD79C3">
            <w:pPr>
              <w:autoSpaceDE w:val="0"/>
              <w:autoSpaceDN w:val="0"/>
              <w:adjustRightInd w:val="0"/>
              <w:jc w:val="right"/>
              <w:rPr>
                <w:color w:val="000000"/>
                <w:sz w:val="20"/>
                <w:szCs w:val="20"/>
              </w:rPr>
            </w:pPr>
          </w:p>
        </w:tc>
        <w:tc>
          <w:tcPr>
            <w:tcW w:w="1701" w:type="dxa"/>
            <w:gridSpan w:val="3"/>
            <w:tcBorders>
              <w:top w:val="nil"/>
              <w:left w:val="nil"/>
              <w:bottom w:val="nil"/>
              <w:right w:val="nil"/>
            </w:tcBorders>
          </w:tcPr>
          <w:p w:rsidR="00F54467" w:rsidRDefault="00F54467" w:rsidP="00FD79C3">
            <w:pPr>
              <w:autoSpaceDE w:val="0"/>
              <w:autoSpaceDN w:val="0"/>
              <w:adjustRightInd w:val="0"/>
              <w:jc w:val="right"/>
              <w:rPr>
                <w:color w:val="000000"/>
                <w:sz w:val="20"/>
                <w:szCs w:val="20"/>
              </w:rPr>
            </w:pPr>
          </w:p>
        </w:tc>
        <w:tc>
          <w:tcPr>
            <w:tcW w:w="1843" w:type="dxa"/>
            <w:gridSpan w:val="2"/>
            <w:tcBorders>
              <w:top w:val="nil"/>
              <w:left w:val="nil"/>
              <w:bottom w:val="nil"/>
              <w:right w:val="nil"/>
            </w:tcBorders>
          </w:tcPr>
          <w:p w:rsidR="00F54467" w:rsidRDefault="00F54467" w:rsidP="00FD79C3">
            <w:pPr>
              <w:autoSpaceDE w:val="0"/>
              <w:autoSpaceDN w:val="0"/>
              <w:adjustRightInd w:val="0"/>
              <w:jc w:val="right"/>
              <w:rPr>
                <w:color w:val="000000"/>
                <w:sz w:val="20"/>
                <w:szCs w:val="20"/>
              </w:rPr>
            </w:pPr>
          </w:p>
        </w:tc>
      </w:tr>
      <w:tr w:rsidR="00F54467" w:rsidTr="00FD79C3">
        <w:trPr>
          <w:trHeight w:val="182"/>
        </w:trPr>
        <w:tc>
          <w:tcPr>
            <w:tcW w:w="4850" w:type="dxa"/>
            <w:tcBorders>
              <w:top w:val="nil"/>
              <w:left w:val="nil"/>
              <w:bottom w:val="nil"/>
              <w:right w:val="nil"/>
            </w:tcBorders>
          </w:tcPr>
          <w:p w:rsidR="00F54467" w:rsidRDefault="00F54467" w:rsidP="00FD79C3">
            <w:pPr>
              <w:autoSpaceDE w:val="0"/>
              <w:autoSpaceDN w:val="0"/>
              <w:adjustRightInd w:val="0"/>
              <w:jc w:val="right"/>
              <w:rPr>
                <w:color w:val="000000"/>
                <w:sz w:val="20"/>
                <w:szCs w:val="20"/>
              </w:rPr>
            </w:pPr>
          </w:p>
        </w:tc>
        <w:tc>
          <w:tcPr>
            <w:tcW w:w="1731" w:type="dxa"/>
            <w:gridSpan w:val="3"/>
            <w:tcBorders>
              <w:top w:val="nil"/>
              <w:left w:val="nil"/>
              <w:bottom w:val="nil"/>
              <w:right w:val="nil"/>
            </w:tcBorders>
          </w:tcPr>
          <w:p w:rsidR="00F54467" w:rsidRDefault="00F54467" w:rsidP="00FD79C3">
            <w:pPr>
              <w:autoSpaceDE w:val="0"/>
              <w:autoSpaceDN w:val="0"/>
              <w:adjustRightInd w:val="0"/>
              <w:rPr>
                <w:color w:val="000000"/>
                <w:sz w:val="20"/>
                <w:szCs w:val="20"/>
              </w:rPr>
            </w:pPr>
          </w:p>
        </w:tc>
        <w:tc>
          <w:tcPr>
            <w:tcW w:w="1701" w:type="dxa"/>
            <w:gridSpan w:val="3"/>
            <w:tcBorders>
              <w:top w:val="nil"/>
              <w:left w:val="nil"/>
              <w:bottom w:val="nil"/>
              <w:right w:val="nil"/>
            </w:tcBorders>
          </w:tcPr>
          <w:p w:rsidR="00F54467" w:rsidRDefault="00F54467" w:rsidP="00FD79C3">
            <w:pPr>
              <w:autoSpaceDE w:val="0"/>
              <w:autoSpaceDN w:val="0"/>
              <w:adjustRightInd w:val="0"/>
              <w:rPr>
                <w:color w:val="000000"/>
                <w:sz w:val="20"/>
                <w:szCs w:val="20"/>
              </w:rPr>
            </w:pPr>
          </w:p>
        </w:tc>
        <w:tc>
          <w:tcPr>
            <w:tcW w:w="1843" w:type="dxa"/>
            <w:gridSpan w:val="2"/>
            <w:tcBorders>
              <w:top w:val="nil"/>
              <w:left w:val="nil"/>
              <w:bottom w:val="nil"/>
              <w:right w:val="nil"/>
            </w:tcBorders>
          </w:tcPr>
          <w:p w:rsidR="00F54467" w:rsidRDefault="00F54467" w:rsidP="00FD79C3">
            <w:pPr>
              <w:autoSpaceDE w:val="0"/>
              <w:autoSpaceDN w:val="0"/>
              <w:adjustRightInd w:val="0"/>
              <w:rPr>
                <w:color w:val="000000"/>
                <w:sz w:val="20"/>
                <w:szCs w:val="20"/>
              </w:rPr>
            </w:pPr>
            <w:r>
              <w:rPr>
                <w:color w:val="000000"/>
                <w:sz w:val="20"/>
                <w:szCs w:val="20"/>
              </w:rPr>
              <w:t>Таблица 2</w:t>
            </w:r>
          </w:p>
        </w:tc>
      </w:tr>
      <w:tr w:rsidR="00F54467" w:rsidTr="00FD79C3">
        <w:trPr>
          <w:trHeight w:val="720"/>
        </w:trPr>
        <w:tc>
          <w:tcPr>
            <w:tcW w:w="10125" w:type="dxa"/>
            <w:gridSpan w:val="9"/>
            <w:tcBorders>
              <w:top w:val="nil"/>
              <w:left w:val="nil"/>
              <w:bottom w:val="nil"/>
              <w:right w:val="nil"/>
            </w:tcBorders>
          </w:tcPr>
          <w:p w:rsidR="00F54467" w:rsidRDefault="00F54467" w:rsidP="00FD79C3">
            <w:pPr>
              <w:autoSpaceDE w:val="0"/>
              <w:autoSpaceDN w:val="0"/>
              <w:adjustRightInd w:val="0"/>
              <w:jc w:val="center"/>
              <w:rPr>
                <w:b/>
                <w:bCs/>
                <w:color w:val="000000"/>
              </w:rPr>
            </w:pPr>
            <w:r w:rsidRPr="007826A4">
              <w:rPr>
                <w:b/>
                <w:bCs/>
                <w:color w:val="000000"/>
              </w:rPr>
              <w:t>Распределение 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w:t>
            </w:r>
            <w:r>
              <w:rPr>
                <w:b/>
                <w:bCs/>
                <w:color w:val="000000"/>
              </w:rPr>
              <w:t xml:space="preserve"> на 2025 год</w:t>
            </w:r>
          </w:p>
        </w:tc>
      </w:tr>
      <w:tr w:rsidR="00F54467" w:rsidTr="00FD79C3">
        <w:trPr>
          <w:trHeight w:val="182"/>
        </w:trPr>
        <w:tc>
          <w:tcPr>
            <w:tcW w:w="4850" w:type="dxa"/>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1051" w:type="dxa"/>
            <w:gridSpan w:val="3"/>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3172" w:type="dxa"/>
            <w:gridSpan w:val="4"/>
            <w:tcBorders>
              <w:top w:val="nil"/>
              <w:left w:val="nil"/>
              <w:bottom w:val="nil"/>
              <w:right w:val="nil"/>
            </w:tcBorders>
          </w:tcPr>
          <w:p w:rsidR="00F54467" w:rsidRDefault="00F54467" w:rsidP="00FD79C3">
            <w:pPr>
              <w:autoSpaceDE w:val="0"/>
              <w:autoSpaceDN w:val="0"/>
              <w:adjustRightInd w:val="0"/>
              <w:jc w:val="right"/>
              <w:rPr>
                <w:color w:val="000000"/>
                <w:sz w:val="20"/>
                <w:szCs w:val="20"/>
              </w:rPr>
            </w:pPr>
            <w:r>
              <w:rPr>
                <w:color w:val="000000"/>
                <w:sz w:val="20"/>
                <w:szCs w:val="20"/>
              </w:rPr>
              <w:t>(тыс. руб.)</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 xml:space="preserve"> Поселение </w:t>
            </w:r>
          </w:p>
        </w:tc>
        <w:tc>
          <w:tcPr>
            <w:tcW w:w="5275" w:type="dxa"/>
            <w:gridSpan w:val="8"/>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Сумма</w:t>
            </w:r>
          </w:p>
        </w:tc>
      </w:tr>
      <w:tr w:rsidR="00F54467" w:rsidTr="00FD79C3">
        <w:trPr>
          <w:trHeight w:val="238"/>
        </w:trPr>
        <w:tc>
          <w:tcPr>
            <w:tcW w:w="485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p>
        </w:tc>
        <w:tc>
          <w:tcPr>
            <w:tcW w:w="5275" w:type="dxa"/>
            <w:gridSpan w:val="8"/>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2025 год</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Кочетовское сельское поселение</w:t>
            </w:r>
          </w:p>
        </w:tc>
        <w:tc>
          <w:tcPr>
            <w:tcW w:w="5275" w:type="dxa"/>
            <w:gridSpan w:val="8"/>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1256,5</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Русскопаевское сельское поселение</w:t>
            </w:r>
          </w:p>
        </w:tc>
        <w:tc>
          <w:tcPr>
            <w:tcW w:w="5275" w:type="dxa"/>
            <w:gridSpan w:val="8"/>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614,2</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Сиалпятинское сельское поселение</w:t>
            </w:r>
          </w:p>
        </w:tc>
        <w:tc>
          <w:tcPr>
            <w:tcW w:w="5275" w:type="dxa"/>
            <w:gridSpan w:val="8"/>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1035,2</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Нововерхисское сельское поселение</w:t>
            </w:r>
          </w:p>
        </w:tc>
        <w:tc>
          <w:tcPr>
            <w:tcW w:w="5275" w:type="dxa"/>
            <w:gridSpan w:val="8"/>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694,1</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b/>
                <w:bCs/>
                <w:color w:val="000000"/>
                <w:sz w:val="20"/>
                <w:szCs w:val="20"/>
              </w:rPr>
            </w:pPr>
            <w:r>
              <w:rPr>
                <w:b/>
                <w:bCs/>
                <w:color w:val="000000"/>
                <w:sz w:val="20"/>
                <w:szCs w:val="20"/>
              </w:rPr>
              <w:t>ВСЕГО</w:t>
            </w:r>
          </w:p>
        </w:tc>
        <w:tc>
          <w:tcPr>
            <w:tcW w:w="5275" w:type="dxa"/>
            <w:gridSpan w:val="8"/>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3600,0</w:t>
            </w:r>
          </w:p>
        </w:tc>
      </w:tr>
      <w:tr w:rsidR="00F54467" w:rsidTr="00FD79C3">
        <w:trPr>
          <w:trHeight w:val="399"/>
        </w:trPr>
        <w:tc>
          <w:tcPr>
            <w:tcW w:w="4850" w:type="dxa"/>
            <w:tcBorders>
              <w:top w:val="nil"/>
              <w:left w:val="nil"/>
              <w:bottom w:val="nil"/>
              <w:right w:val="nil"/>
            </w:tcBorders>
          </w:tcPr>
          <w:p w:rsidR="00F54467" w:rsidRDefault="00F54467" w:rsidP="00FD79C3">
            <w:pPr>
              <w:autoSpaceDE w:val="0"/>
              <w:autoSpaceDN w:val="0"/>
              <w:adjustRightInd w:val="0"/>
              <w:jc w:val="right"/>
              <w:rPr>
                <w:color w:val="000000"/>
                <w:sz w:val="20"/>
                <w:szCs w:val="20"/>
              </w:rPr>
            </w:pPr>
          </w:p>
        </w:tc>
        <w:tc>
          <w:tcPr>
            <w:tcW w:w="1589" w:type="dxa"/>
            <w:gridSpan w:val="2"/>
            <w:tcBorders>
              <w:top w:val="nil"/>
              <w:left w:val="nil"/>
              <w:bottom w:val="nil"/>
              <w:right w:val="nil"/>
            </w:tcBorders>
          </w:tcPr>
          <w:p w:rsidR="00F54467" w:rsidRDefault="00F54467" w:rsidP="00FD79C3">
            <w:pPr>
              <w:autoSpaceDE w:val="0"/>
              <w:autoSpaceDN w:val="0"/>
              <w:adjustRightInd w:val="0"/>
              <w:rPr>
                <w:color w:val="000000"/>
                <w:sz w:val="20"/>
                <w:szCs w:val="20"/>
              </w:rPr>
            </w:pPr>
          </w:p>
        </w:tc>
        <w:tc>
          <w:tcPr>
            <w:tcW w:w="1559" w:type="dxa"/>
            <w:gridSpan w:val="3"/>
            <w:tcBorders>
              <w:top w:val="nil"/>
              <w:left w:val="nil"/>
              <w:bottom w:val="nil"/>
              <w:right w:val="nil"/>
            </w:tcBorders>
          </w:tcPr>
          <w:p w:rsidR="00F54467" w:rsidRDefault="00F54467" w:rsidP="00FD79C3">
            <w:pPr>
              <w:autoSpaceDE w:val="0"/>
              <w:autoSpaceDN w:val="0"/>
              <w:adjustRightInd w:val="0"/>
              <w:rPr>
                <w:color w:val="000000"/>
                <w:sz w:val="20"/>
                <w:szCs w:val="20"/>
              </w:rPr>
            </w:pPr>
          </w:p>
        </w:tc>
        <w:tc>
          <w:tcPr>
            <w:tcW w:w="2127" w:type="dxa"/>
            <w:gridSpan w:val="3"/>
            <w:tcBorders>
              <w:top w:val="nil"/>
              <w:left w:val="nil"/>
              <w:bottom w:val="nil"/>
              <w:right w:val="nil"/>
            </w:tcBorders>
          </w:tcPr>
          <w:p w:rsidR="00F54467" w:rsidRDefault="00F54467" w:rsidP="00FD79C3">
            <w:pPr>
              <w:autoSpaceDE w:val="0"/>
              <w:autoSpaceDN w:val="0"/>
              <w:adjustRightInd w:val="0"/>
              <w:rPr>
                <w:color w:val="000000"/>
                <w:sz w:val="20"/>
                <w:szCs w:val="20"/>
              </w:rPr>
            </w:pPr>
            <w:r>
              <w:rPr>
                <w:color w:val="000000"/>
                <w:sz w:val="20"/>
                <w:szCs w:val="20"/>
              </w:rPr>
              <w:t>Таблица 3</w:t>
            </w:r>
          </w:p>
        </w:tc>
      </w:tr>
      <w:tr w:rsidR="00F54467" w:rsidTr="00FD79C3">
        <w:trPr>
          <w:trHeight w:val="818"/>
        </w:trPr>
        <w:tc>
          <w:tcPr>
            <w:tcW w:w="10125" w:type="dxa"/>
            <w:gridSpan w:val="9"/>
            <w:tcBorders>
              <w:top w:val="nil"/>
              <w:left w:val="nil"/>
              <w:bottom w:val="nil"/>
              <w:right w:val="nil"/>
            </w:tcBorders>
          </w:tcPr>
          <w:p w:rsidR="00F54467" w:rsidRPr="007826A4" w:rsidRDefault="00F54467" w:rsidP="00FD79C3">
            <w:pPr>
              <w:autoSpaceDE w:val="0"/>
              <w:autoSpaceDN w:val="0"/>
              <w:adjustRightInd w:val="0"/>
              <w:jc w:val="center"/>
              <w:rPr>
                <w:b/>
                <w:bCs/>
                <w:color w:val="000000"/>
              </w:rPr>
            </w:pPr>
            <w:r w:rsidRPr="007826A4">
              <w:rPr>
                <w:b/>
                <w:bCs/>
                <w:color w:val="000000"/>
              </w:rPr>
              <w:t>Распределение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и обеспечению безопасности дорожного движения на них</w:t>
            </w:r>
          </w:p>
          <w:p w:rsidR="00F54467" w:rsidRDefault="00F54467" w:rsidP="00FD79C3">
            <w:pPr>
              <w:autoSpaceDE w:val="0"/>
              <w:autoSpaceDN w:val="0"/>
              <w:adjustRightInd w:val="0"/>
              <w:jc w:val="center"/>
              <w:rPr>
                <w:b/>
                <w:bCs/>
                <w:color w:val="000000"/>
              </w:rPr>
            </w:pPr>
            <w:r w:rsidRPr="007826A4">
              <w:rPr>
                <w:b/>
                <w:bCs/>
                <w:color w:val="000000"/>
              </w:rPr>
              <w:t>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tc>
      </w:tr>
      <w:tr w:rsidR="00F54467" w:rsidTr="00FD79C3">
        <w:trPr>
          <w:trHeight w:val="182"/>
        </w:trPr>
        <w:tc>
          <w:tcPr>
            <w:tcW w:w="4850" w:type="dxa"/>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1051" w:type="dxa"/>
            <w:gridSpan w:val="3"/>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3172" w:type="dxa"/>
            <w:gridSpan w:val="4"/>
            <w:tcBorders>
              <w:top w:val="nil"/>
              <w:left w:val="nil"/>
              <w:bottom w:val="nil"/>
              <w:right w:val="nil"/>
            </w:tcBorders>
          </w:tcPr>
          <w:p w:rsidR="00F54467" w:rsidRDefault="00F54467" w:rsidP="00FD79C3">
            <w:pPr>
              <w:autoSpaceDE w:val="0"/>
              <w:autoSpaceDN w:val="0"/>
              <w:adjustRightInd w:val="0"/>
              <w:jc w:val="right"/>
              <w:rPr>
                <w:color w:val="000000"/>
                <w:sz w:val="20"/>
                <w:szCs w:val="20"/>
              </w:rPr>
            </w:pPr>
            <w:r>
              <w:rPr>
                <w:color w:val="000000"/>
                <w:sz w:val="20"/>
                <w:szCs w:val="20"/>
              </w:rPr>
              <w:t>(тыс. руб.)</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 xml:space="preserve"> Поселение </w:t>
            </w:r>
          </w:p>
        </w:tc>
        <w:tc>
          <w:tcPr>
            <w:tcW w:w="5275" w:type="dxa"/>
            <w:gridSpan w:val="8"/>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Сумма</w:t>
            </w:r>
          </w:p>
        </w:tc>
      </w:tr>
      <w:tr w:rsidR="00F54467" w:rsidTr="00FD79C3">
        <w:trPr>
          <w:trHeight w:val="238"/>
        </w:trPr>
        <w:tc>
          <w:tcPr>
            <w:tcW w:w="485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p>
        </w:tc>
        <w:tc>
          <w:tcPr>
            <w:tcW w:w="1731" w:type="dxa"/>
            <w:gridSpan w:val="3"/>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2025 год</w:t>
            </w:r>
          </w:p>
        </w:tc>
        <w:tc>
          <w:tcPr>
            <w:tcW w:w="1984" w:type="dxa"/>
            <w:gridSpan w:val="4"/>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2026 год</w:t>
            </w:r>
          </w:p>
        </w:tc>
        <w:tc>
          <w:tcPr>
            <w:tcW w:w="156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2027 год</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Кочетовское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3077,2</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1282,1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1339,8</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Русскопаевское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1911,6</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796,9</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832,7</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Сиалпятинское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2050,6</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853,8</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892,2</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Нововерхисское сельское поселение</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1232,7</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513,7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536,8</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b/>
                <w:bCs/>
                <w:color w:val="000000"/>
                <w:sz w:val="20"/>
                <w:szCs w:val="20"/>
              </w:rPr>
            </w:pPr>
            <w:r>
              <w:rPr>
                <w:b/>
                <w:bCs/>
                <w:color w:val="000000"/>
                <w:sz w:val="20"/>
                <w:szCs w:val="20"/>
              </w:rPr>
              <w:t>ВСЕГО</w:t>
            </w:r>
          </w:p>
        </w:tc>
        <w:tc>
          <w:tcPr>
            <w:tcW w:w="1731"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8272,1</w:t>
            </w:r>
          </w:p>
        </w:tc>
        <w:tc>
          <w:tcPr>
            <w:tcW w:w="1984" w:type="dxa"/>
            <w:gridSpan w:val="4"/>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3446,5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3601,5</w:t>
            </w:r>
          </w:p>
        </w:tc>
      </w:tr>
    </w:tbl>
    <w:p w:rsidR="00F54467" w:rsidRDefault="00F54467" w:rsidP="00F54467">
      <w:pPr>
        <w:autoSpaceDE w:val="0"/>
        <w:autoSpaceDN w:val="0"/>
        <w:adjustRightInd w:val="0"/>
        <w:jc w:val="right"/>
        <w:rPr>
          <w:bCs/>
          <w:color w:val="000000"/>
        </w:rPr>
      </w:pPr>
    </w:p>
    <w:p w:rsidR="00F54467" w:rsidRDefault="00F54467" w:rsidP="00F54467">
      <w:pPr>
        <w:autoSpaceDE w:val="0"/>
        <w:autoSpaceDN w:val="0"/>
        <w:adjustRightInd w:val="0"/>
        <w:jc w:val="right"/>
        <w:rPr>
          <w:bCs/>
          <w:color w:val="000000"/>
        </w:rPr>
      </w:pPr>
    </w:p>
    <w:p w:rsidR="00F54467" w:rsidRDefault="00F54467" w:rsidP="00F54467">
      <w:pPr>
        <w:autoSpaceDE w:val="0"/>
        <w:autoSpaceDN w:val="0"/>
        <w:adjustRightInd w:val="0"/>
        <w:jc w:val="right"/>
        <w:rPr>
          <w:bCs/>
          <w:color w:val="000000"/>
        </w:rPr>
      </w:pPr>
    </w:p>
    <w:p w:rsidR="00F54467" w:rsidRDefault="00F54467" w:rsidP="00F54467">
      <w:pPr>
        <w:autoSpaceDE w:val="0"/>
        <w:autoSpaceDN w:val="0"/>
        <w:adjustRightInd w:val="0"/>
        <w:jc w:val="right"/>
        <w:rPr>
          <w:bCs/>
          <w:color w:val="000000"/>
        </w:rPr>
      </w:pPr>
    </w:p>
    <w:p w:rsidR="00F54467" w:rsidRDefault="00F54467" w:rsidP="00F54467">
      <w:pPr>
        <w:autoSpaceDE w:val="0"/>
        <w:autoSpaceDN w:val="0"/>
        <w:adjustRightInd w:val="0"/>
        <w:jc w:val="right"/>
        <w:rPr>
          <w:bCs/>
          <w:color w:val="000000"/>
        </w:rPr>
      </w:pPr>
    </w:p>
    <w:p w:rsidR="00F54467" w:rsidRPr="008B4F79" w:rsidRDefault="00F54467" w:rsidP="00F54467">
      <w:pPr>
        <w:autoSpaceDE w:val="0"/>
        <w:autoSpaceDN w:val="0"/>
        <w:adjustRightInd w:val="0"/>
        <w:jc w:val="right"/>
        <w:rPr>
          <w:bCs/>
          <w:color w:val="000000"/>
        </w:rPr>
      </w:pPr>
      <w:r w:rsidRPr="008B4F79">
        <w:rPr>
          <w:bCs/>
          <w:color w:val="000000"/>
        </w:rPr>
        <w:lastRenderedPageBreak/>
        <w:t>Таблица 4</w:t>
      </w:r>
    </w:p>
    <w:p w:rsidR="00F54467" w:rsidRPr="007826A4" w:rsidRDefault="00F54467" w:rsidP="00F54467">
      <w:pPr>
        <w:autoSpaceDE w:val="0"/>
        <w:autoSpaceDN w:val="0"/>
        <w:adjustRightInd w:val="0"/>
        <w:jc w:val="center"/>
        <w:rPr>
          <w:b/>
          <w:bCs/>
          <w:color w:val="000000"/>
        </w:rPr>
      </w:pPr>
      <w:r>
        <w:rPr>
          <w:b/>
          <w:bCs/>
          <w:color w:val="000000"/>
        </w:rPr>
        <w:t>Р</w:t>
      </w:r>
      <w:r w:rsidRPr="007826A4">
        <w:rPr>
          <w:b/>
          <w:bCs/>
          <w:color w:val="000000"/>
        </w:rPr>
        <w:t>аспределение иных межбюджетных трансфертов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tbl>
      <w:tblPr>
        <w:tblW w:w="0" w:type="auto"/>
        <w:tblInd w:w="-30" w:type="dxa"/>
        <w:tblLayout w:type="fixed"/>
        <w:tblCellMar>
          <w:left w:w="30" w:type="dxa"/>
          <w:right w:w="30" w:type="dxa"/>
        </w:tblCellMar>
        <w:tblLook w:val="0000" w:firstRow="0" w:lastRow="0" w:firstColumn="0" w:lastColumn="0" w:noHBand="0" w:noVBand="0"/>
      </w:tblPr>
      <w:tblGrid>
        <w:gridCol w:w="4850"/>
        <w:gridCol w:w="1052"/>
        <w:gridCol w:w="1051"/>
        <w:gridCol w:w="53"/>
        <w:gridCol w:w="83"/>
        <w:gridCol w:w="1618"/>
        <w:gridCol w:w="1418"/>
      </w:tblGrid>
      <w:tr w:rsidR="00F54467" w:rsidTr="00FD79C3">
        <w:trPr>
          <w:trHeight w:val="182"/>
        </w:trPr>
        <w:tc>
          <w:tcPr>
            <w:tcW w:w="4850" w:type="dxa"/>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1052" w:type="dxa"/>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1051" w:type="dxa"/>
            <w:tcBorders>
              <w:top w:val="nil"/>
              <w:left w:val="nil"/>
              <w:bottom w:val="nil"/>
              <w:right w:val="nil"/>
            </w:tcBorders>
          </w:tcPr>
          <w:p w:rsidR="00F54467" w:rsidRDefault="00F54467" w:rsidP="00FD79C3">
            <w:pPr>
              <w:autoSpaceDE w:val="0"/>
              <w:autoSpaceDN w:val="0"/>
              <w:adjustRightInd w:val="0"/>
              <w:jc w:val="center"/>
              <w:rPr>
                <w:b/>
                <w:bCs/>
                <w:color w:val="000000"/>
                <w:sz w:val="20"/>
                <w:szCs w:val="20"/>
              </w:rPr>
            </w:pPr>
          </w:p>
        </w:tc>
        <w:tc>
          <w:tcPr>
            <w:tcW w:w="3172" w:type="dxa"/>
            <w:gridSpan w:val="4"/>
            <w:tcBorders>
              <w:top w:val="nil"/>
              <w:left w:val="nil"/>
              <w:bottom w:val="nil"/>
              <w:right w:val="nil"/>
            </w:tcBorders>
          </w:tcPr>
          <w:p w:rsidR="00F54467" w:rsidRDefault="00F54467" w:rsidP="00FD79C3">
            <w:pPr>
              <w:autoSpaceDE w:val="0"/>
              <w:autoSpaceDN w:val="0"/>
              <w:adjustRightInd w:val="0"/>
              <w:jc w:val="right"/>
              <w:rPr>
                <w:color w:val="000000"/>
                <w:sz w:val="20"/>
                <w:szCs w:val="20"/>
              </w:rPr>
            </w:pPr>
            <w:r>
              <w:rPr>
                <w:color w:val="000000"/>
                <w:sz w:val="20"/>
                <w:szCs w:val="20"/>
              </w:rPr>
              <w:t>(тыс. руб.)</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 xml:space="preserve"> Поселение </w:t>
            </w:r>
          </w:p>
        </w:tc>
        <w:tc>
          <w:tcPr>
            <w:tcW w:w="5275" w:type="dxa"/>
            <w:gridSpan w:val="6"/>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Сумма</w:t>
            </w:r>
          </w:p>
        </w:tc>
      </w:tr>
      <w:tr w:rsidR="00F54467" w:rsidTr="00FD79C3">
        <w:trPr>
          <w:trHeight w:val="238"/>
        </w:trPr>
        <w:tc>
          <w:tcPr>
            <w:tcW w:w="485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p>
        </w:tc>
        <w:tc>
          <w:tcPr>
            <w:tcW w:w="2156" w:type="dxa"/>
            <w:gridSpan w:val="3"/>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2025 год</w:t>
            </w:r>
          </w:p>
        </w:tc>
        <w:tc>
          <w:tcPr>
            <w:tcW w:w="1701" w:type="dxa"/>
            <w:gridSpan w:val="2"/>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2026 год</w:t>
            </w:r>
          </w:p>
        </w:tc>
        <w:tc>
          <w:tcPr>
            <w:tcW w:w="1418"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2027 год</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1</w:t>
            </w:r>
          </w:p>
        </w:tc>
        <w:tc>
          <w:tcPr>
            <w:tcW w:w="2156" w:type="dxa"/>
            <w:gridSpan w:val="3"/>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w:t>
            </w:r>
          </w:p>
        </w:tc>
        <w:tc>
          <w:tcPr>
            <w:tcW w:w="1701" w:type="dxa"/>
            <w:gridSpan w:val="2"/>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4</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Кочетовское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150,6</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30,6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30,6</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Русскопаевское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124,8</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24,8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24,8</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Сиалпятинское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124,8</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24,8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24,8</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Нововерхисское сельское поселение</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99,8</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19,8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19,8</w:t>
            </w:r>
          </w:p>
        </w:tc>
      </w:tr>
      <w:tr w:rsidR="00F54467" w:rsidTr="00FD79C3">
        <w:trPr>
          <w:trHeight w:val="182"/>
        </w:trPr>
        <w:tc>
          <w:tcPr>
            <w:tcW w:w="485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b/>
                <w:bCs/>
                <w:color w:val="000000"/>
                <w:sz w:val="20"/>
                <w:szCs w:val="20"/>
              </w:rPr>
            </w:pPr>
            <w:r>
              <w:rPr>
                <w:b/>
                <w:bCs/>
                <w:color w:val="000000"/>
                <w:sz w:val="20"/>
                <w:szCs w:val="20"/>
              </w:rPr>
              <w:t>ВСЕГО</w:t>
            </w:r>
          </w:p>
        </w:tc>
        <w:tc>
          <w:tcPr>
            <w:tcW w:w="2156" w:type="dxa"/>
            <w:gridSpan w:val="3"/>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500,0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100,0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100,0</w:t>
            </w:r>
          </w:p>
        </w:tc>
      </w:tr>
      <w:tr w:rsidR="00F54467" w:rsidTr="00FD79C3">
        <w:trPr>
          <w:gridAfter w:val="2"/>
          <w:wAfter w:w="3036" w:type="dxa"/>
          <w:trHeight w:val="182"/>
        </w:trPr>
        <w:tc>
          <w:tcPr>
            <w:tcW w:w="7089" w:type="dxa"/>
            <w:gridSpan w:val="5"/>
            <w:tcBorders>
              <w:top w:val="nil"/>
              <w:left w:val="nil"/>
              <w:bottom w:val="nil"/>
              <w:right w:val="nil"/>
            </w:tcBorders>
          </w:tcPr>
          <w:p w:rsidR="00F54467" w:rsidRDefault="00F54467" w:rsidP="00FD79C3">
            <w:pPr>
              <w:autoSpaceDE w:val="0"/>
              <w:autoSpaceDN w:val="0"/>
              <w:adjustRightInd w:val="0"/>
              <w:jc w:val="right"/>
              <w:rPr>
                <w:color w:val="000000"/>
                <w:sz w:val="20"/>
                <w:szCs w:val="20"/>
              </w:rPr>
            </w:pPr>
            <w:r>
              <w:rPr>
                <w:color w:val="000000"/>
                <w:sz w:val="20"/>
                <w:szCs w:val="20"/>
              </w:rPr>
              <w:t>Таблица 5</w:t>
            </w:r>
          </w:p>
        </w:tc>
      </w:tr>
    </w:tbl>
    <w:p w:rsidR="00F54467" w:rsidRPr="007826A4" w:rsidRDefault="00F54467" w:rsidP="00F54467">
      <w:pPr>
        <w:jc w:val="center"/>
      </w:pPr>
      <w:r w:rsidRPr="007826A4">
        <w:rPr>
          <w:b/>
          <w:bCs/>
          <w:color w:val="000000"/>
        </w:rPr>
        <w:t>Распределение</w:t>
      </w:r>
      <w:r w:rsidRPr="007826A4">
        <w:t xml:space="preserve"> </w:t>
      </w:r>
      <w:r w:rsidRPr="007826A4">
        <w:rPr>
          <w:b/>
        </w:rPr>
        <w:t>иных межбюджетных трансфертов на осуществление полномочий по осуществлению мероприятий по обеспечению безопасности людей на водных объектах, охране их жизни и здоровья</w:t>
      </w:r>
      <w:r w:rsidRPr="007826A4">
        <w:t xml:space="preserve"> </w:t>
      </w:r>
      <w:r w:rsidRPr="007826A4">
        <w:rPr>
          <w:b/>
          <w:bCs/>
          <w:color w:val="000000"/>
        </w:rPr>
        <w:t>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p w:rsidR="00F54467" w:rsidRDefault="00F54467" w:rsidP="00F54467">
      <w:pPr>
        <w:jc w:val="right"/>
      </w:pPr>
      <w:r>
        <w:rPr>
          <w:color w:val="000000"/>
          <w:sz w:val="20"/>
          <w:szCs w:val="20"/>
        </w:rPr>
        <w:t xml:space="preserve">                                                                                                                                            (тыс. руб.)</w:t>
      </w:r>
    </w:p>
    <w:tbl>
      <w:tblPr>
        <w:tblW w:w="10159" w:type="dxa"/>
        <w:tblInd w:w="-30" w:type="dxa"/>
        <w:tblLayout w:type="fixed"/>
        <w:tblCellMar>
          <w:left w:w="30" w:type="dxa"/>
          <w:right w:w="30" w:type="dxa"/>
        </w:tblCellMar>
        <w:tblLook w:val="0000" w:firstRow="0" w:lastRow="0" w:firstColumn="0" w:lastColumn="0" w:noHBand="0" w:noVBand="0"/>
      </w:tblPr>
      <w:tblGrid>
        <w:gridCol w:w="4880"/>
        <w:gridCol w:w="2115"/>
        <w:gridCol w:w="1657"/>
        <w:gridCol w:w="1507"/>
      </w:tblGrid>
      <w:tr w:rsidR="00F54467" w:rsidTr="00FD79C3">
        <w:trPr>
          <w:trHeight w:val="200"/>
        </w:trPr>
        <w:tc>
          <w:tcPr>
            <w:tcW w:w="488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 xml:space="preserve">Поселение </w:t>
            </w:r>
          </w:p>
        </w:tc>
        <w:tc>
          <w:tcPr>
            <w:tcW w:w="5279" w:type="dxa"/>
            <w:gridSpan w:val="3"/>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Сумма</w:t>
            </w:r>
          </w:p>
        </w:tc>
      </w:tr>
      <w:tr w:rsidR="00F54467" w:rsidTr="00FD79C3">
        <w:trPr>
          <w:trHeight w:val="261"/>
        </w:trPr>
        <w:tc>
          <w:tcPr>
            <w:tcW w:w="488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p>
        </w:tc>
        <w:tc>
          <w:tcPr>
            <w:tcW w:w="2115"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2025 год</w:t>
            </w:r>
          </w:p>
        </w:tc>
        <w:tc>
          <w:tcPr>
            <w:tcW w:w="1657"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2026 год</w:t>
            </w:r>
          </w:p>
        </w:tc>
        <w:tc>
          <w:tcPr>
            <w:tcW w:w="1507"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2027 год</w:t>
            </w:r>
          </w:p>
        </w:tc>
      </w:tr>
      <w:tr w:rsidR="00F54467" w:rsidTr="00FD79C3">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Кочетовское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8,0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8,0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8,0</w:t>
            </w:r>
          </w:p>
        </w:tc>
      </w:tr>
      <w:tr w:rsidR="00F54467" w:rsidTr="00FD79C3">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Русскопаевское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4,0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4,0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4,0</w:t>
            </w:r>
          </w:p>
        </w:tc>
      </w:tr>
      <w:tr w:rsidR="00F54467" w:rsidTr="00FD79C3">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Сиалпятинское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4,0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4,0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4,0</w:t>
            </w:r>
          </w:p>
        </w:tc>
      </w:tr>
      <w:tr w:rsidR="00F54467" w:rsidTr="00FD79C3">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Нововерхисское сельское поселение</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4,0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4,0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4,0</w:t>
            </w:r>
          </w:p>
        </w:tc>
      </w:tr>
      <w:tr w:rsidR="00F54467" w:rsidTr="00FD79C3">
        <w:trPr>
          <w:trHeight w:val="200"/>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b/>
                <w:bCs/>
                <w:color w:val="000000"/>
                <w:sz w:val="20"/>
                <w:szCs w:val="20"/>
              </w:rPr>
            </w:pPr>
            <w:r>
              <w:rPr>
                <w:b/>
                <w:bCs/>
                <w:color w:val="000000"/>
                <w:sz w:val="20"/>
                <w:szCs w:val="20"/>
              </w:rPr>
              <w:t>ВСЕГО</w:t>
            </w:r>
          </w:p>
        </w:tc>
        <w:tc>
          <w:tcPr>
            <w:tcW w:w="2115"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20,0</w:t>
            </w:r>
          </w:p>
        </w:tc>
        <w:tc>
          <w:tcPr>
            <w:tcW w:w="165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20,0</w:t>
            </w:r>
          </w:p>
        </w:tc>
        <w:tc>
          <w:tcPr>
            <w:tcW w:w="1507"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20,0</w:t>
            </w:r>
          </w:p>
        </w:tc>
      </w:tr>
    </w:tbl>
    <w:p w:rsidR="00F54467" w:rsidRDefault="00F54467" w:rsidP="00F54467">
      <w:pPr>
        <w:jc w:val="right"/>
        <w:rPr>
          <w:color w:val="000000"/>
          <w:sz w:val="20"/>
          <w:szCs w:val="20"/>
        </w:rPr>
      </w:pPr>
    </w:p>
    <w:p w:rsidR="00F54467" w:rsidRDefault="00F54467" w:rsidP="00F54467">
      <w:pPr>
        <w:jc w:val="right"/>
      </w:pPr>
      <w:r>
        <w:rPr>
          <w:color w:val="000000"/>
          <w:sz w:val="20"/>
          <w:szCs w:val="20"/>
        </w:rPr>
        <w:t>Таблица 6</w:t>
      </w:r>
    </w:p>
    <w:p w:rsidR="00F54467" w:rsidRPr="007826A4" w:rsidRDefault="00F54467" w:rsidP="00F54467">
      <w:pPr>
        <w:jc w:val="center"/>
      </w:pPr>
      <w:r w:rsidRPr="007826A4">
        <w:rPr>
          <w:b/>
        </w:rPr>
        <w:t>Распределение иных межбюджетных трансфертов на осуществление полномочий по организации в гра</w:t>
      </w:r>
      <w:r>
        <w:rPr>
          <w:b/>
        </w:rPr>
        <w:t>ницах поселения электр</w:t>
      </w:r>
      <w:proofErr w:type="gramStart"/>
      <w:r>
        <w:rPr>
          <w:b/>
        </w:rPr>
        <w:t>о-</w:t>
      </w:r>
      <w:proofErr w:type="gramEnd"/>
      <w:r w:rsidRPr="007826A4">
        <w:rPr>
          <w:b/>
        </w:rPr>
        <w:t>, газо- и водоснабжения населения, водоотведения в пределах полномочий, установленных законодательством Российской Федерации</w:t>
      </w:r>
      <w:r>
        <w:rPr>
          <w:b/>
        </w:rPr>
        <w:t xml:space="preserve"> </w:t>
      </w:r>
      <w:r w:rsidRPr="007826A4">
        <w:rPr>
          <w:b/>
          <w:bCs/>
          <w:color w:val="000000"/>
        </w:rPr>
        <w:t>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p w:rsidR="00F54467" w:rsidRDefault="00F54467" w:rsidP="00F54467">
      <w:pPr>
        <w:jc w:val="right"/>
      </w:pPr>
      <w:r>
        <w:rPr>
          <w:color w:val="000000"/>
          <w:sz w:val="20"/>
          <w:szCs w:val="20"/>
        </w:rPr>
        <w:t xml:space="preserve">                                                                                                                                            (тыс. руб.)</w:t>
      </w:r>
    </w:p>
    <w:tbl>
      <w:tblPr>
        <w:tblW w:w="10175" w:type="dxa"/>
        <w:tblInd w:w="-30" w:type="dxa"/>
        <w:tblLayout w:type="fixed"/>
        <w:tblCellMar>
          <w:left w:w="30" w:type="dxa"/>
          <w:right w:w="30" w:type="dxa"/>
        </w:tblCellMar>
        <w:tblLook w:val="0000" w:firstRow="0" w:lastRow="0" w:firstColumn="0" w:lastColumn="0" w:noHBand="0" w:noVBand="0"/>
      </w:tblPr>
      <w:tblGrid>
        <w:gridCol w:w="4880"/>
        <w:gridCol w:w="2126"/>
        <w:gridCol w:w="1659"/>
        <w:gridCol w:w="1510"/>
      </w:tblGrid>
      <w:tr w:rsidR="00F54467" w:rsidTr="00FD79C3">
        <w:trPr>
          <w:trHeight w:val="216"/>
        </w:trPr>
        <w:tc>
          <w:tcPr>
            <w:tcW w:w="488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 xml:space="preserve">Поселение </w:t>
            </w:r>
          </w:p>
        </w:tc>
        <w:tc>
          <w:tcPr>
            <w:tcW w:w="5295" w:type="dxa"/>
            <w:gridSpan w:val="3"/>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Сумма</w:t>
            </w:r>
          </w:p>
        </w:tc>
      </w:tr>
      <w:tr w:rsidR="00F54467" w:rsidTr="00FD79C3">
        <w:trPr>
          <w:trHeight w:val="282"/>
        </w:trPr>
        <w:tc>
          <w:tcPr>
            <w:tcW w:w="488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2025 год</w:t>
            </w:r>
          </w:p>
        </w:tc>
        <w:tc>
          <w:tcPr>
            <w:tcW w:w="1659"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2026 год</w:t>
            </w:r>
          </w:p>
        </w:tc>
        <w:tc>
          <w:tcPr>
            <w:tcW w:w="151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2027 год</w:t>
            </w:r>
          </w:p>
        </w:tc>
      </w:tr>
      <w:tr w:rsidR="00F54467" w:rsidTr="00FD79C3">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Кочетовское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F54467" w:rsidRPr="00817D68" w:rsidRDefault="00F54467" w:rsidP="00FD79C3">
            <w:pPr>
              <w:autoSpaceDE w:val="0"/>
              <w:autoSpaceDN w:val="0"/>
              <w:adjustRightInd w:val="0"/>
              <w:jc w:val="center"/>
              <w:rPr>
                <w:color w:val="000000"/>
                <w:sz w:val="20"/>
                <w:szCs w:val="20"/>
              </w:rPr>
            </w:pPr>
            <w:r>
              <w:rPr>
                <w:color w:val="000000"/>
                <w:sz w:val="20"/>
                <w:szCs w:val="20"/>
                <w:lang w:val="en-US"/>
              </w:rPr>
              <w:t>122</w:t>
            </w:r>
            <w:r>
              <w:rPr>
                <w:color w:val="000000"/>
                <w:sz w:val="20"/>
                <w:szCs w:val="20"/>
              </w:rPr>
              <w:t>,3</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F54467" w:rsidRPr="00C805F0" w:rsidRDefault="00F54467" w:rsidP="00FD79C3">
            <w:pPr>
              <w:autoSpaceDE w:val="0"/>
              <w:autoSpaceDN w:val="0"/>
              <w:adjustRightInd w:val="0"/>
              <w:jc w:val="center"/>
              <w:rPr>
                <w:color w:val="000000"/>
                <w:sz w:val="20"/>
                <w:szCs w:val="20"/>
              </w:rPr>
            </w:pPr>
            <w:r>
              <w:rPr>
                <w:color w:val="000000"/>
                <w:sz w:val="20"/>
                <w:szCs w:val="20"/>
                <w:lang w:val="en-US"/>
              </w:rPr>
              <w:t>122</w:t>
            </w:r>
            <w:r>
              <w:rPr>
                <w:color w:val="000000"/>
                <w:sz w:val="20"/>
                <w:szCs w:val="20"/>
              </w:rPr>
              <w:t>,3</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F54467" w:rsidRPr="00C805F0" w:rsidRDefault="00F54467" w:rsidP="00FD79C3">
            <w:pPr>
              <w:autoSpaceDE w:val="0"/>
              <w:autoSpaceDN w:val="0"/>
              <w:adjustRightInd w:val="0"/>
              <w:jc w:val="center"/>
              <w:rPr>
                <w:color w:val="000000"/>
                <w:sz w:val="20"/>
                <w:szCs w:val="20"/>
              </w:rPr>
            </w:pPr>
            <w:r>
              <w:rPr>
                <w:color w:val="000000"/>
                <w:sz w:val="20"/>
                <w:szCs w:val="20"/>
                <w:lang w:val="en-US"/>
              </w:rPr>
              <w:t>122</w:t>
            </w:r>
            <w:r>
              <w:rPr>
                <w:color w:val="000000"/>
                <w:sz w:val="20"/>
                <w:szCs w:val="20"/>
              </w:rPr>
              <w:t>,3</w:t>
            </w:r>
          </w:p>
        </w:tc>
      </w:tr>
      <w:tr w:rsidR="00F54467" w:rsidTr="00FD79C3">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Русскопаевское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70,2</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70,2</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70,2</w:t>
            </w:r>
          </w:p>
        </w:tc>
      </w:tr>
      <w:tr w:rsidR="00F54467" w:rsidTr="00FD79C3">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Сиалпятинское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91,5</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91,5</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91,5</w:t>
            </w:r>
          </w:p>
        </w:tc>
      </w:tr>
      <w:tr w:rsidR="00F54467" w:rsidTr="00FD79C3">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Нововерхисское сельское поселение</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38,1</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38,1</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38,1</w:t>
            </w:r>
          </w:p>
        </w:tc>
      </w:tr>
      <w:tr w:rsidR="00F54467" w:rsidRPr="00C805F0" w:rsidTr="00FD79C3">
        <w:trPr>
          <w:trHeight w:val="216"/>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b/>
                <w:bCs/>
                <w:color w:val="000000"/>
                <w:sz w:val="20"/>
                <w:szCs w:val="20"/>
              </w:rPr>
            </w:pPr>
            <w:r>
              <w:rPr>
                <w:b/>
                <w:bCs/>
                <w:color w:val="000000"/>
                <w:sz w:val="20"/>
                <w:szCs w:val="20"/>
              </w:rPr>
              <w:t>ВСЕГО</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322,1</w:t>
            </w:r>
          </w:p>
        </w:tc>
        <w:tc>
          <w:tcPr>
            <w:tcW w:w="1659"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322,1</w:t>
            </w:r>
          </w:p>
        </w:tc>
        <w:tc>
          <w:tcPr>
            <w:tcW w:w="151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b/>
                <w:bCs/>
                <w:color w:val="000000"/>
                <w:sz w:val="20"/>
                <w:szCs w:val="20"/>
              </w:rPr>
            </w:pPr>
            <w:r>
              <w:rPr>
                <w:b/>
                <w:bCs/>
                <w:color w:val="000000"/>
                <w:sz w:val="20"/>
                <w:szCs w:val="20"/>
              </w:rPr>
              <w:t>322,1</w:t>
            </w:r>
          </w:p>
        </w:tc>
      </w:tr>
    </w:tbl>
    <w:p w:rsidR="00F54467" w:rsidRDefault="00F54467" w:rsidP="00F54467">
      <w:pPr>
        <w:jc w:val="right"/>
        <w:rPr>
          <w:color w:val="000000"/>
          <w:sz w:val="20"/>
          <w:szCs w:val="20"/>
        </w:rPr>
      </w:pPr>
    </w:p>
    <w:p w:rsidR="00F54467" w:rsidRDefault="00F54467" w:rsidP="00F54467">
      <w:pPr>
        <w:jc w:val="right"/>
      </w:pPr>
      <w:r>
        <w:rPr>
          <w:color w:val="000000"/>
          <w:sz w:val="20"/>
          <w:szCs w:val="20"/>
        </w:rPr>
        <w:t>Таблица 7</w:t>
      </w:r>
    </w:p>
    <w:p w:rsidR="00F54467" w:rsidRPr="007826A4" w:rsidRDefault="00F54467" w:rsidP="00F54467">
      <w:pPr>
        <w:jc w:val="center"/>
      </w:pPr>
      <w:r>
        <w:rPr>
          <w:b/>
        </w:rPr>
        <w:t>Распределение иных межбюджетных</w:t>
      </w:r>
      <w:r w:rsidRPr="000D1705">
        <w:rPr>
          <w:b/>
        </w:rPr>
        <w:t xml:space="preserve"> трансферт</w:t>
      </w:r>
      <w:r>
        <w:rPr>
          <w:b/>
        </w:rPr>
        <w:t>ов</w:t>
      </w:r>
      <w:r w:rsidRPr="000D1705">
        <w:rPr>
          <w:b/>
        </w:rPr>
        <w:t xml:space="preserve"> на </w:t>
      </w:r>
      <w:bookmarkStart w:id="4" w:name="OLE_LINK1"/>
      <w:r w:rsidRPr="000D1705">
        <w:rPr>
          <w:b/>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r>
        <w:rPr>
          <w:b/>
        </w:rPr>
        <w:t xml:space="preserve"> </w:t>
      </w:r>
      <w:bookmarkEnd w:id="4"/>
      <w:r w:rsidRPr="007826A4">
        <w:rPr>
          <w:b/>
          <w:bCs/>
          <w:color w:val="000000"/>
        </w:rPr>
        <w:t>на 202</w:t>
      </w:r>
      <w:r>
        <w:rPr>
          <w:b/>
          <w:bCs/>
          <w:color w:val="000000"/>
        </w:rPr>
        <w:t>5</w:t>
      </w:r>
      <w:r w:rsidRPr="007826A4">
        <w:rPr>
          <w:b/>
          <w:bCs/>
          <w:color w:val="000000"/>
        </w:rPr>
        <w:t xml:space="preserve"> год и на плановый период 202</w:t>
      </w:r>
      <w:r>
        <w:rPr>
          <w:b/>
          <w:bCs/>
          <w:color w:val="000000"/>
        </w:rPr>
        <w:t>6</w:t>
      </w:r>
      <w:r w:rsidRPr="007826A4">
        <w:rPr>
          <w:b/>
          <w:bCs/>
          <w:color w:val="000000"/>
        </w:rPr>
        <w:t xml:space="preserve"> и 202</w:t>
      </w:r>
      <w:r>
        <w:rPr>
          <w:b/>
          <w:bCs/>
          <w:color w:val="000000"/>
        </w:rPr>
        <w:t>7</w:t>
      </w:r>
      <w:r w:rsidRPr="007826A4">
        <w:rPr>
          <w:b/>
          <w:bCs/>
          <w:color w:val="000000"/>
        </w:rPr>
        <w:t xml:space="preserve"> годов</w:t>
      </w:r>
    </w:p>
    <w:p w:rsidR="00F54467" w:rsidRDefault="00F54467" w:rsidP="00F54467">
      <w:pPr>
        <w:jc w:val="right"/>
      </w:pPr>
      <w:r>
        <w:rPr>
          <w:color w:val="000000"/>
          <w:sz w:val="20"/>
          <w:szCs w:val="20"/>
        </w:rPr>
        <w:t xml:space="preserve">                                                                                                                                            (тыс. руб.)</w:t>
      </w:r>
    </w:p>
    <w:tbl>
      <w:tblPr>
        <w:tblW w:w="0" w:type="auto"/>
        <w:tblInd w:w="-30" w:type="dxa"/>
        <w:tblLayout w:type="fixed"/>
        <w:tblCellMar>
          <w:left w:w="30" w:type="dxa"/>
          <w:right w:w="30" w:type="dxa"/>
        </w:tblCellMar>
        <w:tblLook w:val="0000" w:firstRow="0" w:lastRow="0" w:firstColumn="0" w:lastColumn="0" w:noHBand="0" w:noVBand="0"/>
      </w:tblPr>
      <w:tblGrid>
        <w:gridCol w:w="4880"/>
        <w:gridCol w:w="1701"/>
        <w:gridCol w:w="1984"/>
        <w:gridCol w:w="1560"/>
      </w:tblGrid>
      <w:tr w:rsidR="00F54467" w:rsidTr="00FD79C3">
        <w:trPr>
          <w:trHeight w:val="191"/>
        </w:trPr>
        <w:tc>
          <w:tcPr>
            <w:tcW w:w="488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 xml:space="preserve">Поселение </w:t>
            </w:r>
          </w:p>
        </w:tc>
        <w:tc>
          <w:tcPr>
            <w:tcW w:w="5245" w:type="dxa"/>
            <w:gridSpan w:val="3"/>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Сумма</w:t>
            </w:r>
          </w:p>
        </w:tc>
      </w:tr>
      <w:tr w:rsidR="00F54467" w:rsidTr="00FD79C3">
        <w:trPr>
          <w:trHeight w:val="250"/>
        </w:trPr>
        <w:tc>
          <w:tcPr>
            <w:tcW w:w="488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2025 год</w:t>
            </w:r>
          </w:p>
        </w:tc>
        <w:tc>
          <w:tcPr>
            <w:tcW w:w="1984"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2026 год</w:t>
            </w:r>
          </w:p>
        </w:tc>
        <w:tc>
          <w:tcPr>
            <w:tcW w:w="1560" w:type="dxa"/>
            <w:tcBorders>
              <w:top w:val="single" w:sz="6" w:space="0" w:color="auto"/>
              <w:left w:val="single" w:sz="6" w:space="0" w:color="auto"/>
              <w:bottom w:val="single" w:sz="6" w:space="0" w:color="auto"/>
              <w:right w:val="single" w:sz="6" w:space="0" w:color="auto"/>
            </w:tcBorders>
          </w:tcPr>
          <w:p w:rsidR="00F54467" w:rsidRDefault="00F54467" w:rsidP="00FD79C3">
            <w:pPr>
              <w:autoSpaceDE w:val="0"/>
              <w:autoSpaceDN w:val="0"/>
              <w:adjustRightInd w:val="0"/>
              <w:jc w:val="center"/>
              <w:rPr>
                <w:b/>
                <w:bCs/>
                <w:color w:val="000000"/>
                <w:sz w:val="20"/>
                <w:szCs w:val="20"/>
              </w:rPr>
            </w:pPr>
            <w:r>
              <w:rPr>
                <w:b/>
                <w:bCs/>
                <w:color w:val="000000"/>
                <w:sz w:val="20"/>
                <w:szCs w:val="20"/>
              </w:rPr>
              <w:t>2027 год</w:t>
            </w:r>
          </w:p>
        </w:tc>
      </w:tr>
      <w:tr w:rsidR="00F54467" w:rsidTr="00FD79C3">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Кочетовское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F54467" w:rsidRPr="000D1705" w:rsidRDefault="00F54467" w:rsidP="00FD79C3">
            <w:pPr>
              <w:autoSpaceDE w:val="0"/>
              <w:autoSpaceDN w:val="0"/>
              <w:adjustRightInd w:val="0"/>
              <w:jc w:val="center"/>
              <w:rPr>
                <w:color w:val="000000"/>
                <w:sz w:val="20"/>
                <w:szCs w:val="20"/>
              </w:rPr>
            </w:pPr>
            <w:r>
              <w:rPr>
                <w:color w:val="000000"/>
                <w:sz w:val="20"/>
                <w:szCs w:val="20"/>
              </w:rPr>
              <w:t>109,1</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F54467" w:rsidRPr="000D1705" w:rsidRDefault="00F54467" w:rsidP="00FD79C3">
            <w:pPr>
              <w:autoSpaceDE w:val="0"/>
              <w:autoSpaceDN w:val="0"/>
              <w:adjustRightInd w:val="0"/>
              <w:jc w:val="center"/>
              <w:rPr>
                <w:color w:val="000000"/>
                <w:sz w:val="20"/>
                <w:szCs w:val="20"/>
              </w:rPr>
            </w:pPr>
            <w:r>
              <w:rPr>
                <w:color w:val="000000"/>
                <w:sz w:val="20"/>
                <w:szCs w:val="20"/>
              </w:rPr>
              <w:t>109,1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54467" w:rsidRPr="000D1705" w:rsidRDefault="00F54467" w:rsidP="00FD79C3">
            <w:pPr>
              <w:autoSpaceDE w:val="0"/>
              <w:autoSpaceDN w:val="0"/>
              <w:adjustRightInd w:val="0"/>
              <w:jc w:val="center"/>
              <w:rPr>
                <w:color w:val="000000"/>
                <w:sz w:val="20"/>
                <w:szCs w:val="20"/>
              </w:rPr>
            </w:pPr>
            <w:r>
              <w:rPr>
                <w:color w:val="000000"/>
                <w:sz w:val="20"/>
                <w:szCs w:val="20"/>
              </w:rPr>
              <w:t>109,1</w:t>
            </w:r>
          </w:p>
        </w:tc>
      </w:tr>
      <w:tr w:rsidR="00F54467" w:rsidTr="00FD79C3">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Русскопаевское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63,7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63,7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63,7</w:t>
            </w:r>
          </w:p>
        </w:tc>
      </w:tr>
      <w:tr w:rsidR="00F54467" w:rsidTr="00FD79C3">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Сиалпятинское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93,5</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93,5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93,5</w:t>
            </w:r>
          </w:p>
        </w:tc>
      </w:tr>
      <w:tr w:rsidR="00F54467" w:rsidTr="00FD79C3">
        <w:trPr>
          <w:trHeight w:val="191"/>
        </w:trPr>
        <w:tc>
          <w:tcPr>
            <w:tcW w:w="488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rPr>
                <w:color w:val="000000"/>
                <w:sz w:val="20"/>
                <w:szCs w:val="20"/>
              </w:rPr>
            </w:pPr>
            <w:r>
              <w:rPr>
                <w:color w:val="000000"/>
                <w:sz w:val="20"/>
                <w:szCs w:val="20"/>
              </w:rPr>
              <w:t>Нововерхисское сельское поселение</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56,7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56,7</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F54467" w:rsidRDefault="00F54467" w:rsidP="00FD79C3">
            <w:pPr>
              <w:autoSpaceDE w:val="0"/>
              <w:autoSpaceDN w:val="0"/>
              <w:adjustRightInd w:val="0"/>
              <w:jc w:val="center"/>
              <w:rPr>
                <w:color w:val="000000"/>
                <w:sz w:val="20"/>
                <w:szCs w:val="20"/>
              </w:rPr>
            </w:pPr>
            <w:r>
              <w:rPr>
                <w:color w:val="000000"/>
                <w:sz w:val="20"/>
                <w:szCs w:val="20"/>
              </w:rPr>
              <w:t>56,7</w:t>
            </w:r>
          </w:p>
        </w:tc>
      </w:tr>
      <w:tr w:rsidR="00F54467" w:rsidRPr="00C805F0" w:rsidTr="00FD79C3">
        <w:trPr>
          <w:trHeight w:val="183"/>
        </w:trPr>
        <w:tc>
          <w:tcPr>
            <w:tcW w:w="4880" w:type="dxa"/>
            <w:tcBorders>
              <w:top w:val="single" w:sz="6" w:space="0" w:color="auto"/>
              <w:left w:val="single" w:sz="6" w:space="0" w:color="auto"/>
              <w:bottom w:val="single" w:sz="6" w:space="0" w:color="auto"/>
              <w:right w:val="single" w:sz="6" w:space="0" w:color="auto"/>
            </w:tcBorders>
            <w:shd w:val="solid" w:color="FFFFFF" w:fill="auto"/>
            <w:vAlign w:val="bottom"/>
          </w:tcPr>
          <w:p w:rsidR="00F54467" w:rsidRDefault="00F54467" w:rsidP="00FD79C3">
            <w:pPr>
              <w:autoSpaceDE w:val="0"/>
              <w:autoSpaceDN w:val="0"/>
              <w:adjustRightInd w:val="0"/>
              <w:jc w:val="center"/>
              <w:rPr>
                <w:b/>
                <w:bCs/>
                <w:color w:val="000000"/>
                <w:sz w:val="20"/>
                <w:szCs w:val="20"/>
              </w:rPr>
            </w:pPr>
            <w:r>
              <w:rPr>
                <w:b/>
                <w:bCs/>
                <w:color w:val="000000"/>
                <w:sz w:val="20"/>
                <w:szCs w:val="20"/>
              </w:rPr>
              <w:t>ВСЕГО</w:t>
            </w:r>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F54467" w:rsidRDefault="00F54467" w:rsidP="00FD79C3">
            <w:pPr>
              <w:autoSpaceDE w:val="0"/>
              <w:autoSpaceDN w:val="0"/>
              <w:adjustRightInd w:val="0"/>
              <w:jc w:val="center"/>
              <w:rPr>
                <w:b/>
                <w:bCs/>
                <w:color w:val="000000"/>
                <w:sz w:val="20"/>
                <w:szCs w:val="20"/>
              </w:rPr>
            </w:pPr>
            <w:r>
              <w:rPr>
                <w:b/>
                <w:bCs/>
                <w:color w:val="000000"/>
                <w:sz w:val="20"/>
                <w:szCs w:val="20"/>
              </w:rPr>
              <w:t>323,0</w:t>
            </w:r>
          </w:p>
        </w:tc>
        <w:tc>
          <w:tcPr>
            <w:tcW w:w="1984" w:type="dxa"/>
            <w:tcBorders>
              <w:top w:val="single" w:sz="6" w:space="0" w:color="auto"/>
              <w:left w:val="single" w:sz="6" w:space="0" w:color="auto"/>
              <w:bottom w:val="single" w:sz="6" w:space="0" w:color="auto"/>
              <w:right w:val="single" w:sz="6" w:space="0" w:color="auto"/>
            </w:tcBorders>
            <w:shd w:val="solid" w:color="FFFFFF" w:fill="auto"/>
            <w:vAlign w:val="bottom"/>
          </w:tcPr>
          <w:p w:rsidR="00F54467" w:rsidRDefault="00F54467" w:rsidP="00FD79C3">
            <w:pPr>
              <w:jc w:val="center"/>
            </w:pPr>
            <w:r w:rsidRPr="00CF095A">
              <w:rPr>
                <w:b/>
                <w:bCs/>
                <w:color w:val="000000"/>
                <w:sz w:val="20"/>
                <w:szCs w:val="20"/>
              </w:rPr>
              <w:t>323,0</w:t>
            </w:r>
          </w:p>
        </w:tc>
        <w:tc>
          <w:tcPr>
            <w:tcW w:w="1560" w:type="dxa"/>
            <w:tcBorders>
              <w:top w:val="single" w:sz="6" w:space="0" w:color="auto"/>
              <w:left w:val="single" w:sz="6" w:space="0" w:color="auto"/>
              <w:bottom w:val="single" w:sz="6" w:space="0" w:color="auto"/>
              <w:right w:val="single" w:sz="6" w:space="0" w:color="auto"/>
            </w:tcBorders>
            <w:shd w:val="solid" w:color="FFFFFF" w:fill="auto"/>
            <w:vAlign w:val="bottom"/>
          </w:tcPr>
          <w:p w:rsidR="00F54467" w:rsidRDefault="00F54467" w:rsidP="00FD79C3">
            <w:pPr>
              <w:jc w:val="center"/>
            </w:pPr>
            <w:r w:rsidRPr="00CF095A">
              <w:rPr>
                <w:b/>
                <w:bCs/>
                <w:color w:val="000000"/>
                <w:sz w:val="20"/>
                <w:szCs w:val="20"/>
              </w:rPr>
              <w:t>323,0</w:t>
            </w:r>
          </w:p>
        </w:tc>
      </w:tr>
    </w:tbl>
    <w:p w:rsidR="00F54467" w:rsidRPr="00FB0C11" w:rsidRDefault="00F54467" w:rsidP="00F54467">
      <w:pPr>
        <w:jc w:val="center"/>
        <w:rPr>
          <w:b/>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tblGrid>
      <w:tr w:rsidR="00F54467" w:rsidRPr="003D5E98" w:rsidTr="00FD79C3">
        <w:tc>
          <w:tcPr>
            <w:tcW w:w="3650" w:type="dxa"/>
            <w:tcBorders>
              <w:top w:val="nil"/>
              <w:left w:val="nil"/>
              <w:bottom w:val="nil"/>
              <w:right w:val="nil"/>
            </w:tcBorders>
          </w:tcPr>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7</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Инсарского муниципального района</w:t>
            </w:r>
          </w:p>
          <w:p w:rsidR="00F54467" w:rsidRPr="003D5E98" w:rsidRDefault="00F54467" w:rsidP="00FD79C3">
            <w:pPr>
              <w:autoSpaceDE w:val="0"/>
              <w:autoSpaceDN w:val="0"/>
              <w:adjustRightInd w:val="0"/>
              <w:rPr>
                <w:color w:val="000000"/>
                <w:sz w:val="20"/>
                <w:szCs w:val="20"/>
              </w:rPr>
            </w:pPr>
            <w:r>
              <w:rPr>
                <w:color w:val="000000"/>
                <w:sz w:val="20"/>
                <w:szCs w:val="20"/>
              </w:rPr>
              <w:t xml:space="preserve">от 14 марта </w:t>
            </w:r>
            <w:r w:rsidRPr="003D5E98">
              <w:rPr>
                <w:color w:val="000000"/>
                <w:sz w:val="20"/>
                <w:szCs w:val="20"/>
              </w:rPr>
              <w:t>2025</w:t>
            </w:r>
            <w:r>
              <w:rPr>
                <w:color w:val="000000"/>
                <w:sz w:val="20"/>
                <w:szCs w:val="20"/>
              </w:rPr>
              <w:t xml:space="preserve"> года № 10</w:t>
            </w:r>
          </w:p>
          <w:p w:rsidR="00F54467" w:rsidRPr="003D5E98" w:rsidRDefault="00F54467" w:rsidP="00FD79C3">
            <w:pPr>
              <w:autoSpaceDE w:val="0"/>
              <w:autoSpaceDN w:val="0"/>
              <w:adjustRightInd w:val="0"/>
              <w:rPr>
                <w:color w:val="000000"/>
                <w:sz w:val="20"/>
                <w:szCs w:val="20"/>
              </w:rPr>
            </w:pPr>
          </w:p>
          <w:p w:rsidR="00F54467" w:rsidRPr="003D5E98" w:rsidRDefault="00F54467" w:rsidP="00FD79C3">
            <w:pPr>
              <w:autoSpaceDE w:val="0"/>
              <w:autoSpaceDN w:val="0"/>
              <w:adjustRightInd w:val="0"/>
              <w:rPr>
                <w:color w:val="000000"/>
                <w:sz w:val="20"/>
                <w:szCs w:val="20"/>
              </w:rPr>
            </w:pPr>
            <w:r w:rsidRPr="003D5E98">
              <w:rPr>
                <w:color w:val="000000"/>
                <w:sz w:val="20"/>
                <w:szCs w:val="20"/>
              </w:rPr>
              <w:t>Приложение 8</w:t>
            </w:r>
          </w:p>
          <w:p w:rsidR="00F54467" w:rsidRPr="003D5E98" w:rsidRDefault="00F54467" w:rsidP="00FD79C3">
            <w:pPr>
              <w:autoSpaceDE w:val="0"/>
              <w:autoSpaceDN w:val="0"/>
              <w:adjustRightInd w:val="0"/>
              <w:rPr>
                <w:color w:val="000000"/>
                <w:sz w:val="20"/>
                <w:szCs w:val="20"/>
              </w:rPr>
            </w:pPr>
            <w:r w:rsidRPr="003D5E98">
              <w:rPr>
                <w:color w:val="000000"/>
                <w:sz w:val="20"/>
                <w:szCs w:val="20"/>
              </w:rPr>
              <w:t>к решению Совета депутатов</w:t>
            </w:r>
          </w:p>
          <w:p w:rsidR="00F54467" w:rsidRPr="003D5E98" w:rsidRDefault="00F54467" w:rsidP="00FD79C3">
            <w:pPr>
              <w:autoSpaceDE w:val="0"/>
              <w:autoSpaceDN w:val="0"/>
              <w:adjustRightInd w:val="0"/>
              <w:rPr>
                <w:color w:val="000000"/>
                <w:sz w:val="20"/>
                <w:szCs w:val="20"/>
              </w:rPr>
            </w:pPr>
            <w:r w:rsidRPr="003D5E98">
              <w:rPr>
                <w:color w:val="000000"/>
                <w:sz w:val="20"/>
                <w:szCs w:val="20"/>
              </w:rPr>
              <w:t>Инсарского муниципального района Республики Мордовия «О бюджете Инсарского муниципального района Республики Мордовия на 2025 год и на плановый период 2026 и 2027 годов»</w:t>
            </w:r>
          </w:p>
          <w:p w:rsidR="00F54467" w:rsidRPr="003D5E98" w:rsidRDefault="00F54467" w:rsidP="00FD79C3">
            <w:r w:rsidRPr="003D5E98">
              <w:rPr>
                <w:color w:val="000000"/>
                <w:sz w:val="20"/>
                <w:szCs w:val="20"/>
              </w:rPr>
              <w:t>от 24 декабря 2024 года № 58</w:t>
            </w:r>
          </w:p>
        </w:tc>
      </w:tr>
    </w:tbl>
    <w:p w:rsidR="00F54467" w:rsidRDefault="00F54467" w:rsidP="00F54467">
      <w:pPr>
        <w:rPr>
          <w:sz w:val="22"/>
          <w:szCs w:val="22"/>
        </w:rPr>
      </w:pPr>
    </w:p>
    <w:tbl>
      <w:tblPr>
        <w:tblW w:w="10916" w:type="dxa"/>
        <w:tblInd w:w="-318" w:type="dxa"/>
        <w:tblLayout w:type="fixed"/>
        <w:tblLook w:val="04A0" w:firstRow="1" w:lastRow="0" w:firstColumn="1" w:lastColumn="0" w:noHBand="0" w:noVBand="1"/>
      </w:tblPr>
      <w:tblGrid>
        <w:gridCol w:w="2617"/>
        <w:gridCol w:w="4999"/>
        <w:gridCol w:w="1041"/>
        <w:gridCol w:w="1041"/>
        <w:gridCol w:w="1041"/>
        <w:gridCol w:w="177"/>
      </w:tblGrid>
      <w:tr w:rsidR="00F54467" w:rsidRPr="00550492" w:rsidTr="00FD79C3">
        <w:trPr>
          <w:trHeight w:val="1278"/>
        </w:trPr>
        <w:tc>
          <w:tcPr>
            <w:tcW w:w="10916" w:type="dxa"/>
            <w:gridSpan w:val="6"/>
            <w:tcBorders>
              <w:top w:val="nil"/>
              <w:left w:val="nil"/>
              <w:right w:val="nil"/>
            </w:tcBorders>
            <w:shd w:val="clear" w:color="auto" w:fill="auto"/>
            <w:vAlign w:val="bottom"/>
            <w:hideMark/>
          </w:tcPr>
          <w:p w:rsidR="00F54467" w:rsidRPr="00550492" w:rsidRDefault="00F54467" w:rsidP="00FD79C3">
            <w:pPr>
              <w:jc w:val="center"/>
              <w:rPr>
                <w:b/>
                <w:bCs/>
              </w:rPr>
            </w:pPr>
            <w:r>
              <w:rPr>
                <w:b/>
                <w:bCs/>
              </w:rPr>
              <w:t xml:space="preserve">ИСТОЧНИКИ </w:t>
            </w:r>
            <w:r w:rsidRPr="00550492">
              <w:rPr>
                <w:b/>
                <w:bCs/>
              </w:rPr>
              <w:t>ВНУТРЕННЕГО ФИНАНСИРОВАНИЯ ДЕФИЦИТА БЮДЖЕТА</w:t>
            </w:r>
          </w:p>
          <w:p w:rsidR="00F54467" w:rsidRDefault="00F54467" w:rsidP="00FD79C3">
            <w:pPr>
              <w:jc w:val="center"/>
              <w:rPr>
                <w:b/>
                <w:bCs/>
              </w:rPr>
            </w:pPr>
            <w:r w:rsidRPr="00550492">
              <w:rPr>
                <w:b/>
                <w:bCs/>
              </w:rPr>
              <w:t>Ин</w:t>
            </w:r>
            <w:r>
              <w:rPr>
                <w:b/>
                <w:bCs/>
              </w:rPr>
              <w:t>сарского муниципального района</w:t>
            </w:r>
          </w:p>
          <w:p w:rsidR="00F54467" w:rsidRDefault="00F54467" w:rsidP="00FD79C3">
            <w:pPr>
              <w:jc w:val="center"/>
              <w:rPr>
                <w:b/>
                <w:bCs/>
              </w:rPr>
            </w:pPr>
            <w:r w:rsidRPr="00550492">
              <w:rPr>
                <w:b/>
                <w:bCs/>
              </w:rPr>
              <w:t>Республики Мордовия на 202</w:t>
            </w:r>
            <w:r>
              <w:rPr>
                <w:b/>
                <w:bCs/>
              </w:rPr>
              <w:t>5</w:t>
            </w:r>
            <w:r w:rsidRPr="00550492">
              <w:rPr>
                <w:b/>
                <w:bCs/>
              </w:rPr>
              <w:t xml:space="preserve"> год и на плановый период 202</w:t>
            </w:r>
            <w:r>
              <w:rPr>
                <w:b/>
                <w:bCs/>
              </w:rPr>
              <w:t>6</w:t>
            </w:r>
            <w:r w:rsidRPr="00550492">
              <w:rPr>
                <w:b/>
                <w:bCs/>
              </w:rPr>
              <w:t xml:space="preserve"> и 202</w:t>
            </w:r>
            <w:r>
              <w:rPr>
                <w:b/>
                <w:bCs/>
              </w:rPr>
              <w:t>7</w:t>
            </w:r>
            <w:r w:rsidRPr="00550492">
              <w:rPr>
                <w:b/>
                <w:bCs/>
              </w:rPr>
              <w:t xml:space="preserve"> годов</w:t>
            </w:r>
          </w:p>
          <w:p w:rsidR="00F54467" w:rsidRPr="00550492" w:rsidRDefault="00F54467" w:rsidP="00FD79C3">
            <w:pPr>
              <w:jc w:val="center"/>
              <w:rPr>
                <w:sz w:val="20"/>
                <w:szCs w:val="20"/>
              </w:rPr>
            </w:pPr>
          </w:p>
        </w:tc>
      </w:tr>
      <w:tr w:rsidR="00F54467" w:rsidRPr="00454898" w:rsidTr="00FD79C3">
        <w:trPr>
          <w:gridAfter w:val="1"/>
          <w:wAfter w:w="177" w:type="dxa"/>
          <w:trHeight w:val="630"/>
        </w:trPr>
        <w:tc>
          <w:tcPr>
            <w:tcW w:w="26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4467" w:rsidRPr="00454898" w:rsidRDefault="00F54467" w:rsidP="00FD79C3">
            <w:pPr>
              <w:jc w:val="center"/>
              <w:rPr>
                <w:b/>
                <w:bCs/>
              </w:rPr>
            </w:pPr>
            <w:r w:rsidRPr="00454898">
              <w:rPr>
                <w:b/>
                <w:bCs/>
              </w:rPr>
              <w:t>Код</w:t>
            </w:r>
          </w:p>
        </w:tc>
        <w:tc>
          <w:tcPr>
            <w:tcW w:w="4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4467" w:rsidRPr="00454898" w:rsidRDefault="00F54467" w:rsidP="00FD79C3">
            <w:pPr>
              <w:jc w:val="center"/>
              <w:rPr>
                <w:b/>
                <w:bCs/>
                <w:sz w:val="23"/>
                <w:szCs w:val="23"/>
              </w:rPr>
            </w:pPr>
            <w:r w:rsidRPr="00454898">
              <w:rPr>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123" w:type="dxa"/>
            <w:gridSpan w:val="3"/>
            <w:tcBorders>
              <w:top w:val="single" w:sz="4" w:space="0" w:color="auto"/>
              <w:left w:val="nil"/>
              <w:bottom w:val="single" w:sz="4" w:space="0" w:color="auto"/>
              <w:right w:val="single" w:sz="4" w:space="0" w:color="auto"/>
            </w:tcBorders>
            <w:shd w:val="clear" w:color="auto" w:fill="auto"/>
            <w:vAlign w:val="bottom"/>
            <w:hideMark/>
          </w:tcPr>
          <w:p w:rsidR="00F54467" w:rsidRPr="00454898" w:rsidRDefault="00F54467" w:rsidP="00FD79C3">
            <w:pPr>
              <w:jc w:val="center"/>
              <w:rPr>
                <w:b/>
                <w:bCs/>
              </w:rPr>
            </w:pPr>
            <w:r w:rsidRPr="00454898">
              <w:rPr>
                <w:b/>
                <w:bCs/>
              </w:rPr>
              <w:t>СУММА (тыс</w:t>
            </w:r>
            <w:proofErr w:type="gramStart"/>
            <w:r w:rsidRPr="00454898">
              <w:rPr>
                <w:b/>
                <w:bCs/>
              </w:rPr>
              <w:t>.р</w:t>
            </w:r>
            <w:proofErr w:type="gramEnd"/>
            <w:r w:rsidRPr="00454898">
              <w:rPr>
                <w:b/>
                <w:bCs/>
              </w:rPr>
              <w:t>уб.)</w:t>
            </w:r>
          </w:p>
        </w:tc>
      </w:tr>
      <w:tr w:rsidR="00F54467" w:rsidRPr="00454898" w:rsidTr="00FD79C3">
        <w:trPr>
          <w:gridAfter w:val="1"/>
          <w:wAfter w:w="177" w:type="dxa"/>
          <w:trHeight w:val="915"/>
        </w:trPr>
        <w:tc>
          <w:tcPr>
            <w:tcW w:w="2617" w:type="dxa"/>
            <w:vMerge/>
            <w:tcBorders>
              <w:top w:val="single" w:sz="4" w:space="0" w:color="auto"/>
              <w:left w:val="single" w:sz="4" w:space="0" w:color="auto"/>
              <w:bottom w:val="single" w:sz="4" w:space="0" w:color="000000"/>
              <w:right w:val="single" w:sz="4" w:space="0" w:color="auto"/>
            </w:tcBorders>
            <w:vAlign w:val="center"/>
            <w:hideMark/>
          </w:tcPr>
          <w:p w:rsidR="00F54467" w:rsidRPr="00454898" w:rsidRDefault="00F54467" w:rsidP="00FD79C3">
            <w:pPr>
              <w:rPr>
                <w:b/>
                <w:bCs/>
              </w:rPr>
            </w:pPr>
          </w:p>
        </w:tc>
        <w:tc>
          <w:tcPr>
            <w:tcW w:w="4999" w:type="dxa"/>
            <w:vMerge/>
            <w:tcBorders>
              <w:top w:val="single" w:sz="4" w:space="0" w:color="auto"/>
              <w:left w:val="single" w:sz="4" w:space="0" w:color="auto"/>
              <w:bottom w:val="single" w:sz="4" w:space="0" w:color="000000"/>
              <w:right w:val="single" w:sz="4" w:space="0" w:color="auto"/>
            </w:tcBorders>
            <w:vAlign w:val="center"/>
            <w:hideMark/>
          </w:tcPr>
          <w:p w:rsidR="00F54467" w:rsidRPr="00454898" w:rsidRDefault="00F54467" w:rsidP="00FD79C3">
            <w:pPr>
              <w:rPr>
                <w:b/>
                <w:bCs/>
                <w:sz w:val="23"/>
                <w:szCs w:val="23"/>
              </w:rPr>
            </w:pP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F54467" w:rsidRPr="00454898" w:rsidRDefault="00F54467" w:rsidP="00FD79C3">
            <w:pPr>
              <w:jc w:val="center"/>
              <w:rPr>
                <w:b/>
                <w:bCs/>
              </w:rPr>
            </w:pPr>
            <w:r w:rsidRPr="00454898">
              <w:rPr>
                <w:b/>
                <w:bCs/>
              </w:rPr>
              <w:t>2025 год</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F54467" w:rsidRPr="00454898" w:rsidRDefault="00F54467" w:rsidP="00FD79C3">
            <w:pPr>
              <w:jc w:val="center"/>
              <w:rPr>
                <w:b/>
                <w:bCs/>
              </w:rPr>
            </w:pPr>
            <w:r w:rsidRPr="00454898">
              <w:rPr>
                <w:b/>
                <w:bCs/>
              </w:rPr>
              <w:t>2026 год</w:t>
            </w: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F54467" w:rsidRPr="00454898" w:rsidRDefault="00F54467" w:rsidP="00FD79C3">
            <w:pPr>
              <w:jc w:val="center"/>
              <w:rPr>
                <w:b/>
                <w:bCs/>
              </w:rPr>
            </w:pPr>
            <w:r w:rsidRPr="00454898">
              <w:rPr>
                <w:b/>
                <w:bCs/>
              </w:rPr>
              <w:t>2027 год</w:t>
            </w:r>
          </w:p>
        </w:tc>
      </w:tr>
      <w:tr w:rsidR="00F54467" w:rsidRPr="00454898" w:rsidTr="00FD79C3">
        <w:trPr>
          <w:gridAfter w:val="1"/>
          <w:wAfter w:w="177" w:type="dxa"/>
          <w:trHeight w:val="315"/>
        </w:trPr>
        <w:tc>
          <w:tcPr>
            <w:tcW w:w="2617" w:type="dxa"/>
            <w:vMerge/>
            <w:tcBorders>
              <w:top w:val="single" w:sz="4" w:space="0" w:color="auto"/>
              <w:left w:val="single" w:sz="4" w:space="0" w:color="auto"/>
              <w:bottom w:val="single" w:sz="4" w:space="0" w:color="000000"/>
              <w:right w:val="single" w:sz="4" w:space="0" w:color="auto"/>
            </w:tcBorders>
            <w:vAlign w:val="center"/>
            <w:hideMark/>
          </w:tcPr>
          <w:p w:rsidR="00F54467" w:rsidRPr="00454898" w:rsidRDefault="00F54467" w:rsidP="00FD79C3">
            <w:pPr>
              <w:rPr>
                <w:b/>
                <w:bCs/>
              </w:rPr>
            </w:pPr>
          </w:p>
        </w:tc>
        <w:tc>
          <w:tcPr>
            <w:tcW w:w="4999" w:type="dxa"/>
            <w:vMerge/>
            <w:tcBorders>
              <w:top w:val="single" w:sz="4" w:space="0" w:color="auto"/>
              <w:left w:val="single" w:sz="4" w:space="0" w:color="auto"/>
              <w:bottom w:val="single" w:sz="4" w:space="0" w:color="000000"/>
              <w:right w:val="single" w:sz="4" w:space="0" w:color="auto"/>
            </w:tcBorders>
            <w:vAlign w:val="center"/>
            <w:hideMark/>
          </w:tcPr>
          <w:p w:rsidR="00F54467" w:rsidRPr="00454898" w:rsidRDefault="00F54467" w:rsidP="00FD79C3">
            <w:pPr>
              <w:rPr>
                <w:b/>
                <w:bCs/>
                <w:sz w:val="23"/>
                <w:szCs w:val="23"/>
              </w:rPr>
            </w:pPr>
          </w:p>
        </w:tc>
        <w:tc>
          <w:tcPr>
            <w:tcW w:w="1041" w:type="dxa"/>
            <w:vMerge/>
            <w:tcBorders>
              <w:top w:val="nil"/>
              <w:left w:val="single" w:sz="4" w:space="0" w:color="auto"/>
              <w:bottom w:val="single" w:sz="4" w:space="0" w:color="auto"/>
              <w:right w:val="single" w:sz="4" w:space="0" w:color="auto"/>
            </w:tcBorders>
            <w:vAlign w:val="center"/>
            <w:hideMark/>
          </w:tcPr>
          <w:p w:rsidR="00F54467" w:rsidRPr="00454898" w:rsidRDefault="00F54467" w:rsidP="00FD79C3">
            <w:pPr>
              <w:rPr>
                <w:b/>
                <w:bCs/>
              </w:rPr>
            </w:pPr>
          </w:p>
        </w:tc>
        <w:tc>
          <w:tcPr>
            <w:tcW w:w="1041" w:type="dxa"/>
            <w:vMerge/>
            <w:tcBorders>
              <w:top w:val="nil"/>
              <w:left w:val="single" w:sz="4" w:space="0" w:color="auto"/>
              <w:bottom w:val="single" w:sz="4" w:space="0" w:color="auto"/>
              <w:right w:val="single" w:sz="4" w:space="0" w:color="auto"/>
            </w:tcBorders>
            <w:vAlign w:val="center"/>
            <w:hideMark/>
          </w:tcPr>
          <w:p w:rsidR="00F54467" w:rsidRPr="00454898" w:rsidRDefault="00F54467" w:rsidP="00FD79C3">
            <w:pPr>
              <w:rPr>
                <w:b/>
                <w:bCs/>
              </w:rPr>
            </w:pPr>
          </w:p>
        </w:tc>
        <w:tc>
          <w:tcPr>
            <w:tcW w:w="1041" w:type="dxa"/>
            <w:vMerge/>
            <w:tcBorders>
              <w:top w:val="nil"/>
              <w:left w:val="single" w:sz="4" w:space="0" w:color="auto"/>
              <w:bottom w:val="single" w:sz="4" w:space="0" w:color="auto"/>
              <w:right w:val="single" w:sz="4" w:space="0" w:color="auto"/>
            </w:tcBorders>
            <w:vAlign w:val="center"/>
            <w:hideMark/>
          </w:tcPr>
          <w:p w:rsidR="00F54467" w:rsidRPr="00454898" w:rsidRDefault="00F54467" w:rsidP="00FD79C3">
            <w:pPr>
              <w:rPr>
                <w:b/>
                <w:bCs/>
              </w:rPr>
            </w:pPr>
          </w:p>
        </w:tc>
      </w:tr>
      <w:tr w:rsidR="00F54467" w:rsidRPr="00454898" w:rsidTr="00FD79C3">
        <w:trPr>
          <w:gridAfter w:val="1"/>
          <w:wAfter w:w="177" w:type="dxa"/>
          <w:trHeight w:val="315"/>
        </w:trPr>
        <w:tc>
          <w:tcPr>
            <w:tcW w:w="2617" w:type="dxa"/>
            <w:tcBorders>
              <w:top w:val="nil"/>
              <w:left w:val="single" w:sz="4" w:space="0" w:color="auto"/>
              <w:bottom w:val="single" w:sz="4" w:space="0" w:color="auto"/>
              <w:right w:val="single" w:sz="4" w:space="0" w:color="auto"/>
            </w:tcBorders>
            <w:shd w:val="clear" w:color="auto" w:fill="auto"/>
            <w:noWrap/>
            <w:hideMark/>
          </w:tcPr>
          <w:p w:rsidR="00F54467" w:rsidRPr="00454898" w:rsidRDefault="00F54467" w:rsidP="00FD79C3">
            <w:pPr>
              <w:jc w:val="center"/>
              <w:rPr>
                <w:b/>
                <w:bCs/>
              </w:rPr>
            </w:pPr>
            <w:r w:rsidRPr="00454898">
              <w:rPr>
                <w:b/>
                <w:bCs/>
              </w:rPr>
              <w:t>1</w:t>
            </w:r>
          </w:p>
        </w:tc>
        <w:tc>
          <w:tcPr>
            <w:tcW w:w="4999" w:type="dxa"/>
            <w:tcBorders>
              <w:top w:val="nil"/>
              <w:left w:val="nil"/>
              <w:bottom w:val="single" w:sz="4" w:space="0" w:color="auto"/>
              <w:right w:val="single" w:sz="4" w:space="0" w:color="auto"/>
            </w:tcBorders>
            <w:shd w:val="clear" w:color="auto" w:fill="auto"/>
            <w:vAlign w:val="center"/>
            <w:hideMark/>
          </w:tcPr>
          <w:p w:rsidR="00F54467" w:rsidRPr="00454898" w:rsidRDefault="00F54467" w:rsidP="00FD79C3">
            <w:pPr>
              <w:jc w:val="center"/>
              <w:rPr>
                <w:b/>
                <w:bCs/>
                <w:sz w:val="23"/>
                <w:szCs w:val="23"/>
              </w:rPr>
            </w:pPr>
            <w:r w:rsidRPr="00454898">
              <w:rPr>
                <w:b/>
                <w:bCs/>
                <w:sz w:val="23"/>
                <w:szCs w:val="23"/>
              </w:rPr>
              <w:t>2</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rPr>
            </w:pPr>
            <w:r w:rsidRPr="00454898">
              <w:rPr>
                <w:b/>
                <w:bCs/>
              </w:rPr>
              <w:t>3</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rPr>
            </w:pPr>
            <w:r w:rsidRPr="00454898">
              <w:rPr>
                <w:b/>
                <w:bCs/>
              </w:rPr>
              <w:t>4</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rPr>
            </w:pPr>
            <w:r w:rsidRPr="00454898">
              <w:rPr>
                <w:b/>
                <w:bCs/>
              </w:rPr>
              <w:t>5</w:t>
            </w:r>
          </w:p>
        </w:tc>
      </w:tr>
      <w:tr w:rsidR="00F54467" w:rsidRPr="00454898" w:rsidTr="00FD79C3">
        <w:trPr>
          <w:gridAfter w:val="1"/>
          <w:wAfter w:w="177" w:type="dxa"/>
          <w:trHeight w:val="315"/>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000 01 03 00 00 00 0000  000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rPr>
                <w:b/>
                <w:bCs/>
              </w:rPr>
            </w:pPr>
            <w:r w:rsidRPr="00454898">
              <w:rPr>
                <w:b/>
                <w:bCs/>
                <w:sz w:val="22"/>
                <w:szCs w:val="22"/>
              </w:rPr>
              <w:t>Бюджетные кредиты из дру</w:t>
            </w:r>
            <w:r>
              <w:rPr>
                <w:b/>
                <w:bCs/>
                <w:sz w:val="22"/>
                <w:szCs w:val="22"/>
              </w:rPr>
              <w:t xml:space="preserve">гих бюджетов бюджетной системы </w:t>
            </w:r>
            <w:r w:rsidRPr="00454898">
              <w:rPr>
                <w:b/>
                <w:bCs/>
                <w:sz w:val="22"/>
                <w:szCs w:val="22"/>
              </w:rPr>
              <w:t>Российской Федерации</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570"/>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000 01 03 01 00 00 0000 000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rPr>
                <w:b/>
                <w:bCs/>
              </w:rPr>
            </w:pPr>
            <w:r w:rsidRPr="00454898">
              <w:rPr>
                <w:b/>
                <w:bCs/>
                <w:sz w:val="22"/>
                <w:szCs w:val="22"/>
              </w:rPr>
              <w:t>Бюджетные кредиты из дру</w:t>
            </w:r>
            <w:r>
              <w:rPr>
                <w:b/>
                <w:bCs/>
                <w:sz w:val="22"/>
                <w:szCs w:val="22"/>
              </w:rPr>
              <w:t xml:space="preserve">гих бюджетов бюджетной системы </w:t>
            </w:r>
            <w:r w:rsidRPr="00454898">
              <w:rPr>
                <w:b/>
                <w:bCs/>
                <w:sz w:val="22"/>
                <w:szCs w:val="22"/>
              </w:rPr>
              <w:t>Российской Федерации в валюте Российской Федерации</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630"/>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000 01 03 01 00 00 0000 800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rPr>
                <w:b/>
                <w:bCs/>
              </w:rPr>
            </w:pPr>
            <w:r>
              <w:rPr>
                <w:b/>
                <w:bCs/>
                <w:sz w:val="22"/>
                <w:szCs w:val="22"/>
              </w:rPr>
              <w:t xml:space="preserve">Погашение </w:t>
            </w:r>
            <w:r w:rsidRPr="00454898">
              <w:rPr>
                <w:b/>
                <w:bCs/>
                <w:sz w:val="22"/>
                <w:szCs w:val="22"/>
              </w:rPr>
              <w:t>бюджетных кредитов полученных из других бюджетов бюджетной системы Российской Федерации в валюте Российской Федерации</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60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000 01 03 01 00 05 0000 810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pPr>
            <w:r w:rsidRPr="00454898">
              <w:rPr>
                <w:sz w:val="22"/>
                <w:szCs w:val="2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570"/>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000 01 06 05 00 00 0000 000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rPr>
                <w:b/>
                <w:bCs/>
              </w:rPr>
            </w:pPr>
            <w:r>
              <w:rPr>
                <w:b/>
                <w:bCs/>
                <w:sz w:val="22"/>
                <w:szCs w:val="22"/>
              </w:rPr>
              <w:t xml:space="preserve">Бюджетные </w:t>
            </w:r>
            <w:proofErr w:type="gramStart"/>
            <w:r>
              <w:rPr>
                <w:b/>
                <w:bCs/>
                <w:sz w:val="22"/>
                <w:szCs w:val="22"/>
              </w:rPr>
              <w:t>кредиты</w:t>
            </w:r>
            <w:proofErr w:type="gramEnd"/>
            <w:r>
              <w:rPr>
                <w:b/>
                <w:bCs/>
                <w:sz w:val="22"/>
                <w:szCs w:val="22"/>
              </w:rPr>
              <w:t xml:space="preserve"> </w:t>
            </w:r>
            <w:r w:rsidRPr="00454898">
              <w:rPr>
                <w:b/>
                <w:bCs/>
                <w:sz w:val="22"/>
                <w:szCs w:val="22"/>
              </w:rPr>
              <w:t xml:space="preserve">предоставленные внутри страны </w:t>
            </w:r>
            <w:r>
              <w:rPr>
                <w:b/>
                <w:bCs/>
                <w:sz w:val="22"/>
                <w:szCs w:val="22"/>
              </w:rPr>
              <w:t xml:space="preserve">в валюте </w:t>
            </w:r>
            <w:r w:rsidRPr="00454898">
              <w:rPr>
                <w:b/>
                <w:bCs/>
                <w:sz w:val="22"/>
                <w:szCs w:val="22"/>
              </w:rPr>
              <w:t>Российской Федерации</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630"/>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000 01 06 05 00 00 0000 600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rPr>
                <w:b/>
                <w:bCs/>
              </w:rPr>
            </w:pPr>
            <w:r w:rsidRPr="00454898">
              <w:rPr>
                <w:b/>
                <w:bCs/>
                <w:sz w:val="22"/>
                <w:szCs w:val="22"/>
              </w:rPr>
              <w:t>Возврат бюджетных кредитов,</w:t>
            </w:r>
            <w:r>
              <w:rPr>
                <w:b/>
                <w:bCs/>
                <w:sz w:val="22"/>
                <w:szCs w:val="22"/>
              </w:rPr>
              <w:t xml:space="preserve"> </w:t>
            </w:r>
            <w:r w:rsidRPr="00454898">
              <w:rPr>
                <w:b/>
                <w:bCs/>
                <w:sz w:val="22"/>
                <w:szCs w:val="22"/>
              </w:rPr>
              <w:t>предоставленных внутри страны в валюте Российской Федерации</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r>
      <w:tr w:rsidR="00F54467" w:rsidRPr="00454898" w:rsidTr="00FD79C3">
        <w:trPr>
          <w:gridAfter w:val="1"/>
          <w:wAfter w:w="177" w:type="dxa"/>
          <w:trHeight w:val="60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000 01 06 05 02 05 0000 640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pPr>
            <w:r w:rsidRPr="00454898">
              <w:rPr>
                <w:sz w:val="22"/>
                <w:szCs w:val="22"/>
              </w:rPr>
              <w:t>Возврат бюджетных кредитов, предоставленных другим бюджетам бюджетно</w:t>
            </w:r>
            <w:r>
              <w:rPr>
                <w:sz w:val="22"/>
                <w:szCs w:val="22"/>
              </w:rPr>
              <w:t xml:space="preserve">й системы Российской Федерации </w:t>
            </w:r>
            <w:r w:rsidRPr="00454898">
              <w:rPr>
                <w:sz w:val="22"/>
                <w:szCs w:val="22"/>
              </w:rPr>
              <w:t>из бюджетов муниципальных районов</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vAlign w:val="bottom"/>
            <w:hideMark/>
          </w:tcPr>
          <w:p w:rsidR="00F54467" w:rsidRPr="00454898" w:rsidRDefault="00F54467" w:rsidP="00FD79C3">
            <w:pPr>
              <w:jc w:val="center"/>
            </w:pPr>
            <w:r w:rsidRPr="00454898">
              <w:rPr>
                <w:sz w:val="22"/>
                <w:szCs w:val="22"/>
              </w:rPr>
              <w:t>0</w:t>
            </w:r>
          </w:p>
        </w:tc>
      </w:tr>
      <w:tr w:rsidR="00F54467" w:rsidRPr="00454898" w:rsidTr="00FD79C3">
        <w:trPr>
          <w:gridAfter w:val="1"/>
          <w:wAfter w:w="177" w:type="dxa"/>
          <w:trHeight w:val="96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000 01 06 05 02 05 2600 640</w:t>
            </w:r>
          </w:p>
        </w:tc>
        <w:tc>
          <w:tcPr>
            <w:tcW w:w="4999" w:type="dxa"/>
            <w:tcBorders>
              <w:top w:val="single" w:sz="4" w:space="0" w:color="auto"/>
              <w:left w:val="nil"/>
              <w:bottom w:val="single" w:sz="4" w:space="0" w:color="auto"/>
              <w:right w:val="single" w:sz="4" w:space="0" w:color="auto"/>
            </w:tcBorders>
            <w:shd w:val="clear" w:color="auto" w:fill="auto"/>
            <w:hideMark/>
          </w:tcPr>
          <w:p w:rsidR="00F54467" w:rsidRPr="00454898" w:rsidRDefault="00F54467" w:rsidP="00FD79C3">
            <w:pPr>
              <w:jc w:val="both"/>
            </w:pPr>
            <w:r w:rsidRPr="00454898">
              <w:rPr>
                <w:sz w:val="22"/>
                <w:szCs w:val="22"/>
              </w:rPr>
              <w:t xml:space="preserve">в т.ч. возврат бюджетных кредитов, предоставленных другим бюджетам бюджетной системы </w:t>
            </w:r>
            <w:r>
              <w:rPr>
                <w:sz w:val="22"/>
                <w:szCs w:val="22"/>
              </w:rPr>
              <w:t xml:space="preserve">Российской Федерации </w:t>
            </w:r>
            <w:r w:rsidRPr="00454898">
              <w:rPr>
                <w:sz w:val="22"/>
                <w:szCs w:val="22"/>
              </w:rPr>
              <w:t>из бюджетов муниципальных районов на покрытие временных кассовых разрывов</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57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lastRenderedPageBreak/>
              <w:t>000 01 06 05 00 00 0000 500</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rsidR="00F54467" w:rsidRPr="00454898" w:rsidRDefault="00F54467" w:rsidP="00FD79C3">
            <w:pPr>
              <w:jc w:val="both"/>
              <w:rPr>
                <w:b/>
                <w:bCs/>
              </w:rPr>
            </w:pPr>
            <w:r w:rsidRPr="00454898">
              <w:rPr>
                <w:b/>
                <w:bCs/>
                <w:sz w:val="22"/>
                <w:szCs w:val="22"/>
              </w:rPr>
              <w:t>Предоставление бюджетных кредитов внутри страны в валюте Российской Федерации</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60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000 01 06 05 02 00 0000 500</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rsidR="00F54467" w:rsidRPr="00454898" w:rsidRDefault="00F54467" w:rsidP="00FD79C3">
            <w:pPr>
              <w:jc w:val="both"/>
            </w:pPr>
            <w:r w:rsidRPr="00454898">
              <w:rPr>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600"/>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000 01 06 05 02 05 0000 540</w:t>
            </w:r>
          </w:p>
        </w:tc>
        <w:tc>
          <w:tcPr>
            <w:tcW w:w="4999" w:type="dxa"/>
            <w:tcBorders>
              <w:top w:val="single" w:sz="4" w:space="0" w:color="auto"/>
              <w:left w:val="nil"/>
              <w:bottom w:val="single" w:sz="4" w:space="0" w:color="auto"/>
              <w:right w:val="single" w:sz="4" w:space="0" w:color="auto"/>
            </w:tcBorders>
            <w:shd w:val="clear" w:color="auto" w:fill="auto"/>
            <w:hideMark/>
          </w:tcPr>
          <w:p w:rsidR="00F54467" w:rsidRPr="00454898" w:rsidRDefault="00F54467" w:rsidP="00FD79C3">
            <w:pPr>
              <w:jc w:val="both"/>
            </w:pPr>
            <w:r w:rsidRPr="00454898">
              <w:rPr>
                <w:sz w:val="22"/>
                <w:szCs w:val="22"/>
              </w:rPr>
              <w:t>Предоставление бюджетных кредитов другим бюджетам бюджетной системы Российской Федерации  из бюджетов муниципальных районов</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945"/>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000 01 06 05 02 05 2600 540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pPr>
            <w:r w:rsidRPr="00454898">
              <w:rPr>
                <w:sz w:val="22"/>
                <w:szCs w:val="22"/>
              </w:rPr>
              <w:t>в т.ч. Предоставление бюджетных кредитов другим бюджетам бюджетно</w:t>
            </w:r>
            <w:r>
              <w:rPr>
                <w:sz w:val="22"/>
                <w:szCs w:val="22"/>
              </w:rPr>
              <w:t xml:space="preserve">й системы Российской Федерации </w:t>
            </w:r>
            <w:r w:rsidRPr="00454898">
              <w:rPr>
                <w:sz w:val="22"/>
                <w:szCs w:val="22"/>
              </w:rPr>
              <w:t>из бюджетов муниципальных районов на покрытие временных кассовых разрывов</w:t>
            </w:r>
          </w:p>
        </w:tc>
        <w:tc>
          <w:tcPr>
            <w:tcW w:w="1041" w:type="dxa"/>
            <w:tcBorders>
              <w:top w:val="nil"/>
              <w:left w:val="nil"/>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vAlign w:val="center"/>
            <w:hideMark/>
          </w:tcPr>
          <w:p w:rsidR="00F54467" w:rsidRPr="00454898" w:rsidRDefault="00F54467" w:rsidP="00FD79C3">
            <w:pPr>
              <w:jc w:val="center"/>
            </w:pPr>
            <w:r w:rsidRPr="00454898">
              <w:rPr>
                <w:sz w:val="22"/>
                <w:szCs w:val="22"/>
              </w:rPr>
              <w:t>0</w:t>
            </w:r>
          </w:p>
        </w:tc>
        <w:tc>
          <w:tcPr>
            <w:tcW w:w="1041" w:type="dxa"/>
            <w:tcBorders>
              <w:top w:val="nil"/>
              <w:left w:val="nil"/>
              <w:bottom w:val="single" w:sz="4" w:space="0" w:color="auto"/>
              <w:right w:val="single" w:sz="4" w:space="0" w:color="auto"/>
            </w:tcBorders>
            <w:shd w:val="clear" w:color="auto" w:fill="auto"/>
            <w:noWrap/>
            <w:vAlign w:val="center"/>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315"/>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000 01 05 00 00 00 0000 000</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rsidR="00F54467" w:rsidRPr="00454898" w:rsidRDefault="00F54467" w:rsidP="00FD79C3">
            <w:pPr>
              <w:jc w:val="both"/>
              <w:rPr>
                <w:b/>
                <w:bCs/>
              </w:rPr>
            </w:pPr>
            <w:r w:rsidRPr="00454898">
              <w:rPr>
                <w:b/>
                <w:bCs/>
                <w:sz w:val="22"/>
                <w:szCs w:val="22"/>
              </w:rPr>
              <w:t>Изменение остатков средств на счетах по учету средств бюджета</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53310,7</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r>
      <w:tr w:rsidR="00F54467" w:rsidRPr="00454898" w:rsidTr="00FD79C3">
        <w:trPr>
          <w:gridAfter w:val="1"/>
          <w:wAfter w:w="177" w:type="dxa"/>
          <w:trHeight w:val="315"/>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000 01 05 00 00 00 0000 500</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rsidR="00F54467" w:rsidRPr="00454898" w:rsidRDefault="00F54467" w:rsidP="00FD79C3">
            <w:pPr>
              <w:jc w:val="both"/>
              <w:rPr>
                <w:b/>
                <w:bCs/>
              </w:rPr>
            </w:pPr>
            <w:r w:rsidRPr="00454898">
              <w:rPr>
                <w:b/>
                <w:bCs/>
                <w:sz w:val="22"/>
                <w:szCs w:val="22"/>
              </w:rPr>
              <w:t>Увеличение остатков средств бюджетов</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-528910,5</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-355943,3</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-363834,9</w:t>
            </w:r>
          </w:p>
        </w:tc>
      </w:tr>
      <w:tr w:rsidR="00F54467" w:rsidRPr="00454898" w:rsidTr="00FD79C3">
        <w:trPr>
          <w:gridAfter w:val="1"/>
          <w:wAfter w:w="177" w:type="dxa"/>
          <w:trHeight w:val="315"/>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000 01 05 02 00 00 0000 500</w:t>
            </w:r>
          </w:p>
        </w:tc>
        <w:tc>
          <w:tcPr>
            <w:tcW w:w="4999" w:type="dxa"/>
            <w:tcBorders>
              <w:top w:val="single" w:sz="4" w:space="0" w:color="auto"/>
              <w:left w:val="single" w:sz="4" w:space="0" w:color="auto"/>
              <w:bottom w:val="single" w:sz="4" w:space="0" w:color="auto"/>
              <w:right w:val="single" w:sz="4" w:space="0" w:color="auto"/>
            </w:tcBorders>
            <w:shd w:val="clear" w:color="auto" w:fill="auto"/>
            <w:hideMark/>
          </w:tcPr>
          <w:p w:rsidR="00F54467" w:rsidRPr="00454898" w:rsidRDefault="00F54467" w:rsidP="00FD79C3">
            <w:pPr>
              <w:jc w:val="both"/>
              <w:rPr>
                <w:b/>
                <w:bCs/>
              </w:rPr>
            </w:pPr>
            <w:r w:rsidRPr="00454898">
              <w:rPr>
                <w:b/>
                <w:bCs/>
                <w:sz w:val="22"/>
                <w:szCs w:val="22"/>
              </w:rPr>
              <w:t>Увеличение прочих остатков средств бюджетов</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-528910,5</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-355943,3</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-363834,9</w:t>
            </w:r>
          </w:p>
        </w:tc>
      </w:tr>
      <w:tr w:rsidR="00F54467" w:rsidRPr="00454898" w:rsidTr="00FD79C3">
        <w:trPr>
          <w:gridAfter w:val="1"/>
          <w:wAfter w:w="177" w:type="dxa"/>
          <w:trHeight w:val="315"/>
        </w:trPr>
        <w:tc>
          <w:tcPr>
            <w:tcW w:w="2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000 01 05 02 01 00 0000 510</w:t>
            </w:r>
          </w:p>
        </w:tc>
        <w:tc>
          <w:tcPr>
            <w:tcW w:w="4999" w:type="dxa"/>
            <w:tcBorders>
              <w:top w:val="single" w:sz="4" w:space="0" w:color="auto"/>
              <w:left w:val="nil"/>
              <w:bottom w:val="single" w:sz="4" w:space="0" w:color="auto"/>
              <w:right w:val="single" w:sz="4" w:space="0" w:color="auto"/>
            </w:tcBorders>
            <w:shd w:val="clear" w:color="auto" w:fill="auto"/>
            <w:hideMark/>
          </w:tcPr>
          <w:p w:rsidR="00F54467" w:rsidRPr="00454898" w:rsidRDefault="00F54467" w:rsidP="00FD79C3">
            <w:pPr>
              <w:jc w:val="both"/>
            </w:pPr>
            <w:r>
              <w:rPr>
                <w:sz w:val="22"/>
                <w:szCs w:val="22"/>
              </w:rPr>
              <w:t xml:space="preserve">Увеличение прочих остатков </w:t>
            </w:r>
            <w:r w:rsidRPr="00454898">
              <w:rPr>
                <w:sz w:val="22"/>
                <w:szCs w:val="22"/>
              </w:rPr>
              <w:t>денежных средств бюджетов</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-528910,5</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-355943,3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-363834,9</w:t>
            </w:r>
          </w:p>
        </w:tc>
      </w:tr>
      <w:tr w:rsidR="00F54467" w:rsidRPr="00454898" w:rsidTr="00FD79C3">
        <w:trPr>
          <w:gridAfter w:val="1"/>
          <w:wAfter w:w="177" w:type="dxa"/>
          <w:trHeight w:val="315"/>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000 01 05 02 01 05 0000 510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pPr>
            <w:r>
              <w:rPr>
                <w:sz w:val="22"/>
                <w:szCs w:val="22"/>
              </w:rPr>
              <w:t xml:space="preserve">Увеличение </w:t>
            </w:r>
            <w:r w:rsidRPr="00454898">
              <w:rPr>
                <w:sz w:val="22"/>
                <w:szCs w:val="22"/>
              </w:rPr>
              <w:t>прочих остатков денежных средств  бюджетов муниципальных районов</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-528910,5</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-355943,3</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-363834,9</w:t>
            </w:r>
          </w:p>
        </w:tc>
      </w:tr>
      <w:tr w:rsidR="00F54467" w:rsidRPr="00454898" w:rsidTr="00FD79C3">
        <w:trPr>
          <w:gridAfter w:val="1"/>
          <w:wAfter w:w="177" w:type="dxa"/>
          <w:trHeight w:val="315"/>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000 01 05 00 00 00 0000 600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rPr>
                <w:b/>
                <w:bCs/>
              </w:rPr>
            </w:pPr>
            <w:r w:rsidRPr="00454898">
              <w:rPr>
                <w:b/>
                <w:bCs/>
                <w:sz w:val="22"/>
                <w:szCs w:val="22"/>
              </w:rPr>
              <w:t>уменьшение остатков средств бюджета</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582221,2</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355943,3</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363834,9</w:t>
            </w:r>
          </w:p>
        </w:tc>
      </w:tr>
      <w:tr w:rsidR="00F54467" w:rsidRPr="00454898" w:rsidTr="00FD79C3">
        <w:trPr>
          <w:gridAfter w:val="1"/>
          <w:wAfter w:w="177" w:type="dxa"/>
          <w:trHeight w:val="315"/>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000 01 05 02 00 00 0000 600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rPr>
                <w:b/>
                <w:bCs/>
              </w:rPr>
            </w:pPr>
            <w:r w:rsidRPr="00454898">
              <w:rPr>
                <w:b/>
                <w:bCs/>
                <w:sz w:val="22"/>
                <w:szCs w:val="22"/>
              </w:rPr>
              <w:t>уменьшение прочих остатков средств бюджета</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582221,2</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355943,3</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363834,9</w:t>
            </w:r>
          </w:p>
        </w:tc>
      </w:tr>
      <w:tr w:rsidR="00F54467" w:rsidRPr="00454898" w:rsidTr="00FD79C3">
        <w:trPr>
          <w:gridAfter w:val="1"/>
          <w:wAfter w:w="177" w:type="dxa"/>
          <w:trHeight w:val="315"/>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000 01 05 02 01 00 0000 610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pPr>
            <w:r w:rsidRPr="00454898">
              <w:rPr>
                <w:sz w:val="22"/>
                <w:szCs w:val="22"/>
              </w:rPr>
              <w:t>Уменьшение прочих остатков денежных средств бюджетов</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582221,2</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355943,3</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363834,9</w:t>
            </w:r>
          </w:p>
        </w:tc>
      </w:tr>
      <w:tr w:rsidR="00F54467" w:rsidRPr="00454898" w:rsidTr="00FD79C3">
        <w:trPr>
          <w:gridAfter w:val="1"/>
          <w:wAfter w:w="177" w:type="dxa"/>
          <w:trHeight w:val="315"/>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sz w:val="20"/>
                <w:szCs w:val="20"/>
              </w:rPr>
            </w:pPr>
            <w:r w:rsidRPr="00454898">
              <w:rPr>
                <w:b/>
                <w:bCs/>
                <w:sz w:val="20"/>
                <w:szCs w:val="20"/>
              </w:rPr>
              <w:t>000 01 05 02 01 05 0000 610</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pPr>
            <w:r w:rsidRPr="00454898">
              <w:rPr>
                <w:sz w:val="22"/>
                <w:szCs w:val="22"/>
              </w:rPr>
              <w:t>Уменьшение прочих остатков денежных средств  бюджетов муниципальных районов</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582221,2</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355943,3</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363834,9</w:t>
            </w:r>
          </w:p>
        </w:tc>
      </w:tr>
      <w:tr w:rsidR="00F54467" w:rsidRPr="00454898" w:rsidTr="00FD79C3">
        <w:trPr>
          <w:gridAfter w:val="1"/>
          <w:wAfter w:w="177" w:type="dxa"/>
          <w:trHeight w:val="315"/>
        </w:trPr>
        <w:tc>
          <w:tcPr>
            <w:tcW w:w="2617" w:type="dxa"/>
            <w:tcBorders>
              <w:top w:val="nil"/>
              <w:left w:val="single" w:sz="4" w:space="0" w:color="auto"/>
              <w:bottom w:val="single" w:sz="4" w:space="0" w:color="auto"/>
              <w:right w:val="single" w:sz="4" w:space="0" w:color="auto"/>
            </w:tcBorders>
            <w:shd w:val="clear" w:color="auto" w:fill="auto"/>
            <w:noWrap/>
            <w:vAlign w:val="bottom"/>
            <w:hideMark/>
          </w:tcPr>
          <w:p w:rsidR="00F54467" w:rsidRPr="00454898" w:rsidRDefault="00F54467" w:rsidP="00FD79C3">
            <w:pPr>
              <w:jc w:val="center"/>
              <w:rPr>
                <w:b/>
                <w:bCs/>
              </w:rPr>
            </w:pPr>
            <w:r w:rsidRPr="00454898">
              <w:rPr>
                <w:b/>
                <w:bCs/>
              </w:rPr>
              <w:t> </w:t>
            </w:r>
          </w:p>
        </w:tc>
        <w:tc>
          <w:tcPr>
            <w:tcW w:w="4999" w:type="dxa"/>
            <w:tcBorders>
              <w:top w:val="nil"/>
              <w:left w:val="nil"/>
              <w:bottom w:val="single" w:sz="4" w:space="0" w:color="auto"/>
              <w:right w:val="single" w:sz="4" w:space="0" w:color="auto"/>
            </w:tcBorders>
            <w:shd w:val="clear" w:color="auto" w:fill="auto"/>
            <w:hideMark/>
          </w:tcPr>
          <w:p w:rsidR="00F54467" w:rsidRPr="00454898" w:rsidRDefault="00F54467" w:rsidP="00FD79C3">
            <w:pPr>
              <w:jc w:val="both"/>
              <w:rPr>
                <w:b/>
                <w:bCs/>
              </w:rPr>
            </w:pPr>
            <w:r>
              <w:rPr>
                <w:b/>
                <w:bCs/>
                <w:sz w:val="22"/>
                <w:szCs w:val="22"/>
              </w:rPr>
              <w:t xml:space="preserve">Итого источников </w:t>
            </w:r>
            <w:r w:rsidRPr="00454898">
              <w:rPr>
                <w:b/>
                <w:bCs/>
                <w:sz w:val="22"/>
                <w:szCs w:val="22"/>
              </w:rPr>
              <w:t>финансирования дефицита бюджета</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53310,7</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c>
          <w:tcPr>
            <w:tcW w:w="1041" w:type="dxa"/>
            <w:tcBorders>
              <w:top w:val="nil"/>
              <w:left w:val="nil"/>
              <w:bottom w:val="single" w:sz="4" w:space="0" w:color="auto"/>
              <w:right w:val="single" w:sz="4" w:space="0" w:color="auto"/>
            </w:tcBorders>
            <w:shd w:val="clear" w:color="auto" w:fill="auto"/>
            <w:noWrap/>
            <w:vAlign w:val="bottom"/>
            <w:hideMark/>
          </w:tcPr>
          <w:p w:rsidR="00F54467" w:rsidRPr="00454898" w:rsidRDefault="00F54467" w:rsidP="00FD79C3">
            <w:pPr>
              <w:jc w:val="center"/>
              <w:rPr>
                <w:sz w:val="20"/>
                <w:szCs w:val="20"/>
              </w:rPr>
            </w:pPr>
            <w:r w:rsidRPr="00454898">
              <w:rPr>
                <w:sz w:val="20"/>
                <w:szCs w:val="20"/>
              </w:rPr>
              <w:t>0</w:t>
            </w:r>
          </w:p>
        </w:tc>
      </w:tr>
    </w:tbl>
    <w:p w:rsidR="00F54467" w:rsidRDefault="00F54467" w:rsidP="00F54467">
      <w:pPr>
        <w:rPr>
          <w:sz w:val="22"/>
          <w:szCs w:val="22"/>
        </w:rPr>
      </w:pPr>
    </w:p>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Default="00F54467" w:rsidP="00DC05C5"/>
    <w:p w:rsidR="00F54467" w:rsidRPr="00F54467" w:rsidRDefault="00F54467" w:rsidP="00F54467">
      <w:pPr>
        <w:jc w:val="center"/>
      </w:pPr>
      <w:bookmarkStart w:id="5" w:name="sub_1000"/>
      <w:r w:rsidRPr="00F54467">
        <w:rPr>
          <w:b/>
        </w:rPr>
        <w:lastRenderedPageBreak/>
        <w:t>РЕСПУБЛИКА МОРДОВИЯ</w:t>
      </w:r>
    </w:p>
    <w:p w:rsidR="00F54467" w:rsidRPr="00F54467" w:rsidRDefault="00F54467" w:rsidP="00F54467">
      <w:pPr>
        <w:jc w:val="center"/>
      </w:pPr>
      <w:r w:rsidRPr="00F54467">
        <w:rPr>
          <w:b/>
        </w:rPr>
        <w:t>ТРИДЦАТЬ ПЯТАЯ ВНЕОЧЕРЕДНАЯ  СЕССИЯ СОВЕТА ДЕПУТАТОВ  ИНСАРСКОГО МУНИЦИПАЛЬНОГО РАЙОНА</w:t>
      </w:r>
    </w:p>
    <w:p w:rsidR="00F54467" w:rsidRPr="00F54467" w:rsidRDefault="00F54467" w:rsidP="00F54467">
      <w:pPr>
        <w:jc w:val="center"/>
      </w:pPr>
      <w:r w:rsidRPr="00F54467">
        <w:rPr>
          <w:b/>
        </w:rPr>
        <w:t>СЕДЬМОГО СОЗЫВА</w:t>
      </w:r>
    </w:p>
    <w:p w:rsidR="00F54467" w:rsidRPr="00F54467" w:rsidRDefault="00F54467" w:rsidP="00F54467">
      <w:pPr>
        <w:jc w:val="center"/>
        <w:rPr>
          <w:b/>
        </w:rPr>
      </w:pPr>
    </w:p>
    <w:p w:rsidR="00F54467" w:rsidRPr="00F54467" w:rsidRDefault="00F54467" w:rsidP="00F54467">
      <w:pPr>
        <w:jc w:val="center"/>
      </w:pPr>
      <w:r w:rsidRPr="00F54467">
        <w:rPr>
          <w:b/>
        </w:rPr>
        <w:t>РЕШЕНИЕ</w:t>
      </w:r>
    </w:p>
    <w:p w:rsidR="00F54467" w:rsidRPr="00F54467" w:rsidRDefault="00F54467" w:rsidP="00F54467"/>
    <w:p w:rsidR="00F54467" w:rsidRPr="00F54467" w:rsidRDefault="00F54467" w:rsidP="00F54467"/>
    <w:p w:rsidR="00F54467" w:rsidRPr="00F54467" w:rsidRDefault="00F54467" w:rsidP="00F54467">
      <w:r w:rsidRPr="00F54467">
        <w:t xml:space="preserve">от 14 марта 2025 года                                                                                              </w:t>
      </w:r>
      <w:r w:rsidR="00C84A35">
        <w:t xml:space="preserve">                             </w:t>
      </w:r>
      <w:r w:rsidRPr="00F54467">
        <w:t>№ 11</w:t>
      </w:r>
    </w:p>
    <w:p w:rsidR="00F54467" w:rsidRPr="00F54467" w:rsidRDefault="00F54467" w:rsidP="00F54467">
      <w:pPr>
        <w:ind w:hanging="540"/>
      </w:pPr>
      <w:r w:rsidRPr="00F54467">
        <w:t xml:space="preserve">       </w:t>
      </w:r>
    </w:p>
    <w:p w:rsidR="00F54467" w:rsidRPr="00F54467" w:rsidRDefault="00F54467" w:rsidP="00F54467">
      <w:pPr>
        <w:ind w:hanging="540"/>
      </w:pPr>
      <w:r w:rsidRPr="00F54467">
        <w:t xml:space="preserve">       О  проекте  решения  Совета депутатов</w:t>
      </w:r>
    </w:p>
    <w:p w:rsidR="00F54467" w:rsidRPr="00F54467" w:rsidRDefault="00F54467" w:rsidP="00F54467">
      <w:pPr>
        <w:ind w:hanging="540"/>
      </w:pPr>
      <w:r w:rsidRPr="00F54467">
        <w:t xml:space="preserve">       Инсарского  муниципального  района</w:t>
      </w:r>
    </w:p>
    <w:p w:rsidR="00F54467" w:rsidRPr="00F54467" w:rsidRDefault="00F54467" w:rsidP="00F54467">
      <w:pPr>
        <w:ind w:hanging="540"/>
      </w:pPr>
      <w:r w:rsidRPr="00F54467">
        <w:t xml:space="preserve">      «О внесении  изменений  в Устав </w:t>
      </w:r>
    </w:p>
    <w:p w:rsidR="00F54467" w:rsidRPr="00F54467" w:rsidRDefault="00F54467" w:rsidP="00F54467">
      <w:pPr>
        <w:ind w:hanging="540"/>
      </w:pPr>
      <w:r w:rsidRPr="00F54467">
        <w:t xml:space="preserve">       Инсарского  муниципального </w:t>
      </w:r>
    </w:p>
    <w:p w:rsidR="00F54467" w:rsidRPr="00F54467" w:rsidRDefault="00F54467" w:rsidP="00F54467">
      <w:pPr>
        <w:ind w:hanging="540"/>
      </w:pPr>
      <w:r w:rsidRPr="00F54467">
        <w:t xml:space="preserve">       района Республики Мордовия» </w:t>
      </w:r>
    </w:p>
    <w:p w:rsidR="00F54467" w:rsidRPr="00F54467" w:rsidRDefault="00F54467" w:rsidP="00F54467">
      <w:pPr>
        <w:ind w:hanging="540"/>
        <w:jc w:val="both"/>
      </w:pPr>
    </w:p>
    <w:p w:rsidR="00F54467" w:rsidRPr="00F54467" w:rsidRDefault="00F54467" w:rsidP="00F54467">
      <w:pPr>
        <w:ind w:firstLine="567"/>
        <w:jc w:val="both"/>
      </w:pPr>
      <w:proofErr w:type="gramStart"/>
      <w:r w:rsidRPr="00F54467">
        <w:t xml:space="preserve">Рассмотрев представленный проект решения Совета депутатов Инсарского муниципального района «О внесении изменений в Устав Инсарского муниципального района Республики Мордовия», на основании статьи 28 Федерального закона </w:t>
      </w:r>
      <w:r w:rsidRPr="00F54467">
        <w:rPr>
          <w:color w:val="000000"/>
        </w:rPr>
        <w:t>от 6 октября 2003 года № 131-ФЗ «Об общих принципах организации местного самоуправления в Российской Федерации</w:t>
      </w:r>
      <w:r w:rsidRPr="00F54467">
        <w:t>», решения Совета депутатов Инсарского муниципального района от 03сентября 2021 года  № 31 «</w:t>
      </w:r>
      <w:r w:rsidRPr="00F54467">
        <w:rPr>
          <w:rStyle w:val="23"/>
          <w:color w:val="000000"/>
          <w:sz w:val="24"/>
          <w:szCs w:val="24"/>
        </w:rPr>
        <w:t>Об утверждении  Порядка  учета предложений  по проекту Устава (внесения</w:t>
      </w:r>
      <w:proofErr w:type="gramEnd"/>
      <w:r w:rsidRPr="00F54467">
        <w:rPr>
          <w:rStyle w:val="23"/>
          <w:color w:val="000000"/>
          <w:sz w:val="24"/>
          <w:szCs w:val="24"/>
        </w:rPr>
        <w:t xml:space="preserve"> изменений и дополнений в Устав) Инсарского муниципального  района  Республики Мордовия, и участия граждан  в его обсуждении</w:t>
      </w:r>
      <w:r w:rsidRPr="00F54467">
        <w:t>», Совет депутатов Инсарского муниципального района  Республики Мордовия</w:t>
      </w:r>
    </w:p>
    <w:p w:rsidR="00F54467" w:rsidRPr="00F54467" w:rsidRDefault="00F54467" w:rsidP="00F54467">
      <w:pPr>
        <w:jc w:val="center"/>
      </w:pPr>
      <w:r w:rsidRPr="00F54467">
        <w:t>РЕШИЛ:</w:t>
      </w:r>
    </w:p>
    <w:p w:rsidR="00F54467" w:rsidRPr="00F54467" w:rsidRDefault="00F54467" w:rsidP="00921CC2">
      <w:pPr>
        <w:numPr>
          <w:ilvl w:val="0"/>
          <w:numId w:val="21"/>
        </w:numPr>
        <w:suppressAutoHyphens/>
        <w:ind w:left="0" w:firstLine="567"/>
        <w:jc w:val="both"/>
      </w:pPr>
      <w:r w:rsidRPr="00F54467">
        <w:t>Вынести на публичные слушания проект решения Совета депутатов Инсарского муниципального района «О внесении изменений в Устав Инсарского муниципального района Республики Мордовия» (приложение № 1).</w:t>
      </w:r>
    </w:p>
    <w:p w:rsidR="00F54467" w:rsidRPr="00F54467" w:rsidRDefault="00F54467" w:rsidP="00921CC2">
      <w:pPr>
        <w:numPr>
          <w:ilvl w:val="0"/>
          <w:numId w:val="21"/>
        </w:numPr>
        <w:suppressAutoHyphens/>
        <w:ind w:left="0" w:firstLine="567"/>
        <w:jc w:val="both"/>
      </w:pPr>
      <w:r w:rsidRPr="00F54467">
        <w:t>Определить, что публичные слушания по проекту решения Совета депутатов Инсарского муниципального района «О внесении изменений в Устав Инсарского муниципального района Республики Мордовия»  проводятся   27 марта   2025 года в 17 часов 30 минут в зале заседаний администрации Инсарского муниципального района, расположенном по адресу: г. Инсар, ул. Гагарина, 28.</w:t>
      </w:r>
    </w:p>
    <w:p w:rsidR="00F54467" w:rsidRPr="00F54467" w:rsidRDefault="00F54467" w:rsidP="00921CC2">
      <w:pPr>
        <w:numPr>
          <w:ilvl w:val="0"/>
          <w:numId w:val="21"/>
        </w:numPr>
        <w:suppressAutoHyphens/>
        <w:ind w:left="0" w:firstLine="567"/>
        <w:jc w:val="both"/>
      </w:pPr>
      <w:r w:rsidRPr="00F54467">
        <w:t>Для организации и проведения публичных слушаний сформировать рабочую группу в составе, согласно приложению № 2.</w:t>
      </w:r>
    </w:p>
    <w:p w:rsidR="00F54467" w:rsidRPr="00F54467" w:rsidRDefault="00F54467" w:rsidP="00921CC2">
      <w:pPr>
        <w:numPr>
          <w:ilvl w:val="0"/>
          <w:numId w:val="21"/>
        </w:numPr>
        <w:suppressAutoHyphens/>
        <w:ind w:left="0" w:firstLine="567"/>
        <w:jc w:val="both"/>
      </w:pPr>
      <w:proofErr w:type="gramStart"/>
      <w:r w:rsidRPr="00F54467">
        <w:t>Предложения по проекту решения Совета депутатов Инсарского муниципального района «О внесении изменений в Устав Инсарского муниципального района  Республики Мордовия»  принимаются рабочей группой до 27 марта  2025 года  со дня  его опубликования в соответствии с формой внесения предложений (приложение № 3) по адресу: г. Инсар, ул. Гагарина, 28, каб. № 320, телефон 2-13-83, с 8 до 17 часов, кроме субботы и воскресенья.</w:t>
      </w:r>
      <w:proofErr w:type="gramEnd"/>
    </w:p>
    <w:p w:rsidR="00F54467" w:rsidRPr="00F54467" w:rsidRDefault="00F54467" w:rsidP="00F54467">
      <w:pPr>
        <w:ind w:left="567"/>
        <w:jc w:val="both"/>
      </w:pPr>
    </w:p>
    <w:p w:rsidR="00F54467" w:rsidRPr="00F54467" w:rsidRDefault="00F54467" w:rsidP="00921CC2">
      <w:pPr>
        <w:numPr>
          <w:ilvl w:val="0"/>
          <w:numId w:val="21"/>
        </w:numPr>
        <w:suppressAutoHyphens/>
        <w:ind w:left="0" w:firstLine="567"/>
        <w:jc w:val="both"/>
      </w:pPr>
      <w:r w:rsidRPr="00F54467">
        <w:t>Настоящее решение подлежит официальному опубликованию.</w:t>
      </w:r>
    </w:p>
    <w:tbl>
      <w:tblPr>
        <w:tblW w:w="0" w:type="auto"/>
        <w:tblInd w:w="108" w:type="dxa"/>
        <w:tblLook w:val="0000" w:firstRow="0" w:lastRow="0" w:firstColumn="0" w:lastColumn="0" w:noHBand="0" w:noVBand="0"/>
      </w:tblPr>
      <w:tblGrid>
        <w:gridCol w:w="4603"/>
        <w:gridCol w:w="5313"/>
      </w:tblGrid>
      <w:tr w:rsidR="00F54467" w:rsidRPr="00F54467" w:rsidTr="00FD79C3">
        <w:tc>
          <w:tcPr>
            <w:tcW w:w="4603" w:type="dxa"/>
            <w:tcBorders>
              <w:top w:val="nil"/>
              <w:left w:val="nil"/>
              <w:bottom w:val="nil"/>
              <w:right w:val="nil"/>
            </w:tcBorders>
            <w:vAlign w:val="bottom"/>
          </w:tcPr>
          <w:p w:rsidR="00F54467" w:rsidRPr="00F54467" w:rsidRDefault="00F54467" w:rsidP="00FD79C3">
            <w:pPr>
              <w:pStyle w:val="af6"/>
              <w:ind w:left="-108"/>
              <w:jc w:val="left"/>
              <w:rPr>
                <w:rFonts w:ascii="Times New Roman" w:hAnsi="Times New Roman"/>
              </w:rPr>
            </w:pPr>
            <w:r w:rsidRPr="00F54467">
              <w:rPr>
                <w:rFonts w:ascii="Times New Roman" w:hAnsi="Times New Roman"/>
              </w:rPr>
              <w:t>Глава  Инсарского</w:t>
            </w:r>
          </w:p>
          <w:p w:rsidR="00F54467" w:rsidRPr="00F54467" w:rsidRDefault="00F54467" w:rsidP="00FD79C3">
            <w:pPr>
              <w:pStyle w:val="af6"/>
              <w:ind w:left="-108"/>
              <w:jc w:val="left"/>
              <w:rPr>
                <w:rFonts w:ascii="Times New Roman" w:hAnsi="Times New Roman"/>
              </w:rPr>
            </w:pPr>
            <w:r w:rsidRPr="00F54467">
              <w:rPr>
                <w:rFonts w:ascii="Times New Roman" w:hAnsi="Times New Roman"/>
              </w:rPr>
              <w:t>муниципального района</w:t>
            </w:r>
          </w:p>
          <w:p w:rsidR="00F54467" w:rsidRPr="00F54467" w:rsidRDefault="00F54467" w:rsidP="00FD79C3">
            <w:pPr>
              <w:ind w:left="-108"/>
              <w:rPr>
                <w:color w:val="FFFFFF"/>
              </w:rPr>
            </w:pPr>
            <w:r w:rsidRPr="00F54467">
              <w:rPr>
                <w:color w:val="FFFFFF"/>
              </w:rPr>
              <w:t>муниципального района</w:t>
            </w:r>
          </w:p>
          <w:p w:rsidR="00F54467" w:rsidRPr="00F54467" w:rsidRDefault="00F54467" w:rsidP="00FD79C3">
            <w:pPr>
              <w:ind w:left="-108"/>
            </w:pPr>
            <w:r w:rsidRPr="00F54467">
              <w:t xml:space="preserve">                </w:t>
            </w:r>
          </w:p>
          <w:p w:rsidR="00F54467" w:rsidRPr="00F54467" w:rsidRDefault="00F54467" w:rsidP="00FD79C3">
            <w:pPr>
              <w:ind w:left="-108"/>
            </w:pPr>
            <w:r w:rsidRPr="00F54467">
              <w:t xml:space="preserve"> _________________А.Г. Миточкин</w:t>
            </w:r>
          </w:p>
        </w:tc>
        <w:tc>
          <w:tcPr>
            <w:tcW w:w="5313" w:type="dxa"/>
            <w:tcBorders>
              <w:top w:val="nil"/>
              <w:left w:val="nil"/>
              <w:bottom w:val="nil"/>
              <w:right w:val="nil"/>
            </w:tcBorders>
            <w:vAlign w:val="bottom"/>
          </w:tcPr>
          <w:p w:rsidR="00F54467" w:rsidRPr="00F54467" w:rsidRDefault="00F54467" w:rsidP="00FD79C3">
            <w:pPr>
              <w:pStyle w:val="af6"/>
              <w:jc w:val="left"/>
              <w:rPr>
                <w:rFonts w:ascii="Times New Roman" w:hAnsi="Times New Roman"/>
              </w:rPr>
            </w:pPr>
            <w:r w:rsidRPr="00F54467">
              <w:rPr>
                <w:rFonts w:ascii="Times New Roman" w:hAnsi="Times New Roman"/>
              </w:rPr>
              <w:t xml:space="preserve">           </w:t>
            </w:r>
          </w:p>
          <w:p w:rsidR="00F54467" w:rsidRPr="00F54467" w:rsidRDefault="00F54467" w:rsidP="00FD79C3">
            <w:pPr>
              <w:pStyle w:val="af6"/>
              <w:tabs>
                <w:tab w:val="left" w:pos="1257"/>
              </w:tabs>
              <w:jc w:val="left"/>
              <w:rPr>
                <w:rFonts w:ascii="Times New Roman" w:hAnsi="Times New Roman"/>
              </w:rPr>
            </w:pPr>
            <w:r w:rsidRPr="00F54467">
              <w:rPr>
                <w:rFonts w:ascii="Times New Roman" w:hAnsi="Times New Roman"/>
              </w:rPr>
              <w:t xml:space="preserve">                  Председатель Совета депутатов</w:t>
            </w:r>
          </w:p>
          <w:p w:rsidR="00F54467" w:rsidRPr="00F54467" w:rsidRDefault="00F54467" w:rsidP="00FD79C3">
            <w:r w:rsidRPr="00F54467">
              <w:t xml:space="preserve">                  Инсарского муниципального  </w:t>
            </w:r>
          </w:p>
          <w:p w:rsidR="00F54467" w:rsidRPr="00F54467" w:rsidRDefault="00F54467" w:rsidP="00FD79C3">
            <w:r w:rsidRPr="00F54467">
              <w:t xml:space="preserve">                  района</w:t>
            </w:r>
          </w:p>
          <w:p w:rsidR="00F54467" w:rsidRPr="00F54467" w:rsidRDefault="00F54467" w:rsidP="00FD79C3">
            <w:pPr>
              <w:ind w:left="1241"/>
            </w:pPr>
            <w:r w:rsidRPr="00F54467">
              <w:t xml:space="preserve">                                                                 _________________А.В. Радаев</w:t>
            </w:r>
          </w:p>
        </w:tc>
      </w:tr>
    </w:tbl>
    <w:p w:rsidR="00F54467" w:rsidRPr="00F54467" w:rsidRDefault="00F54467" w:rsidP="00F54467">
      <w:pPr>
        <w:rPr>
          <w:color w:val="FFFFFF"/>
        </w:rPr>
      </w:pPr>
    </w:p>
    <w:p w:rsidR="00F54467" w:rsidRPr="00F54467" w:rsidRDefault="00F54467" w:rsidP="00F54467">
      <w:pPr>
        <w:rPr>
          <w:color w:val="FFFFFF"/>
        </w:rPr>
      </w:pPr>
      <w:r w:rsidRPr="00F54467">
        <w:rPr>
          <w:color w:val="FFFFFF"/>
        </w:rPr>
        <w:t>Исполнитель</w:t>
      </w:r>
    </w:p>
    <w:p w:rsidR="00F54467" w:rsidRPr="00C84A35" w:rsidRDefault="00C84A35" w:rsidP="00C84A35">
      <w:pPr>
        <w:rPr>
          <w:color w:val="FFFFFF"/>
        </w:rPr>
      </w:pPr>
      <w:r>
        <w:rPr>
          <w:color w:val="FFFFFF"/>
        </w:rPr>
        <w:t>Т.Н. Ларина</w:t>
      </w:r>
    </w:p>
    <w:p w:rsidR="00F54467" w:rsidRPr="00F54467" w:rsidRDefault="00F54467" w:rsidP="00F54467">
      <w:pPr>
        <w:ind w:left="5387"/>
      </w:pPr>
    </w:p>
    <w:p w:rsidR="00F54467" w:rsidRPr="00F54467" w:rsidRDefault="00F54467" w:rsidP="00F54467">
      <w:pPr>
        <w:ind w:left="5387"/>
      </w:pPr>
      <w:r w:rsidRPr="00F54467">
        <w:lastRenderedPageBreak/>
        <w:t>Приложение  № 1</w:t>
      </w:r>
    </w:p>
    <w:p w:rsidR="00F54467" w:rsidRPr="00F54467" w:rsidRDefault="00F54467" w:rsidP="00F54467">
      <w:pPr>
        <w:ind w:left="5387"/>
      </w:pPr>
      <w:r w:rsidRPr="00F54467">
        <w:t xml:space="preserve">к решению Совета депутатов </w:t>
      </w:r>
    </w:p>
    <w:p w:rsidR="00F54467" w:rsidRPr="00F54467" w:rsidRDefault="00F54467" w:rsidP="00F54467">
      <w:pPr>
        <w:ind w:left="5387"/>
      </w:pPr>
      <w:r w:rsidRPr="00F54467">
        <w:t xml:space="preserve">Инсарского муниципального района </w:t>
      </w:r>
    </w:p>
    <w:p w:rsidR="00F54467" w:rsidRPr="00F54467" w:rsidRDefault="00F54467" w:rsidP="00F54467">
      <w:pPr>
        <w:ind w:left="5387"/>
      </w:pPr>
      <w:r w:rsidRPr="00F54467">
        <w:t>от 14 марта 2025 года  № 11</w:t>
      </w:r>
    </w:p>
    <w:p w:rsidR="00F54467" w:rsidRPr="00F54467" w:rsidRDefault="00F54467" w:rsidP="00F54467">
      <w:pPr>
        <w:ind w:hanging="540"/>
      </w:pPr>
      <w:r w:rsidRPr="00F54467">
        <w:t xml:space="preserve">       </w:t>
      </w:r>
    </w:p>
    <w:p w:rsidR="00F54467" w:rsidRPr="00F54467" w:rsidRDefault="00F54467" w:rsidP="00F54467">
      <w:pPr>
        <w:ind w:hanging="540"/>
      </w:pPr>
      <w:r w:rsidRPr="00F54467">
        <w:t xml:space="preserve">   </w:t>
      </w:r>
      <w:r w:rsidRPr="00F54467">
        <w:tab/>
      </w:r>
      <w:r w:rsidRPr="00F54467">
        <w:tab/>
      </w:r>
      <w:r w:rsidRPr="00F54467">
        <w:tab/>
      </w:r>
      <w:r w:rsidRPr="00F54467">
        <w:tab/>
      </w:r>
      <w:r w:rsidRPr="00F54467">
        <w:tab/>
      </w:r>
      <w:r w:rsidRPr="00F54467">
        <w:tab/>
      </w:r>
      <w:r w:rsidRPr="00F54467">
        <w:tab/>
      </w:r>
      <w:r w:rsidRPr="00F54467">
        <w:tab/>
      </w:r>
      <w:r w:rsidRPr="00F54467">
        <w:tab/>
      </w:r>
      <w:r w:rsidRPr="00F54467">
        <w:tab/>
      </w:r>
      <w:r w:rsidRPr="00F54467">
        <w:tab/>
      </w:r>
      <w:r w:rsidRPr="00F54467">
        <w:tab/>
        <w:t xml:space="preserve">      </w:t>
      </w:r>
    </w:p>
    <w:p w:rsidR="00F54467" w:rsidRPr="00F54467" w:rsidRDefault="00F54467" w:rsidP="00F54467">
      <w:pPr>
        <w:ind w:hanging="540"/>
      </w:pPr>
      <w:r w:rsidRPr="00F54467">
        <w:t xml:space="preserve">                                                                                                                                      Проект</w:t>
      </w:r>
    </w:p>
    <w:p w:rsidR="00F54467" w:rsidRPr="00F54467" w:rsidRDefault="00F54467" w:rsidP="00F54467">
      <w:pPr>
        <w:ind w:hanging="540"/>
      </w:pPr>
    </w:p>
    <w:p w:rsidR="00F54467" w:rsidRPr="00F54467" w:rsidRDefault="00F54467" w:rsidP="00F54467">
      <w:pPr>
        <w:jc w:val="center"/>
      </w:pPr>
      <w:r w:rsidRPr="00F54467">
        <w:rPr>
          <w:b/>
        </w:rPr>
        <w:t>РЕСПУБЛИКА МОРДОВИЯ</w:t>
      </w:r>
    </w:p>
    <w:p w:rsidR="00F54467" w:rsidRPr="00F54467" w:rsidRDefault="00F54467" w:rsidP="00F54467">
      <w:pPr>
        <w:jc w:val="center"/>
      </w:pPr>
      <w:r w:rsidRPr="00F54467">
        <w:rPr>
          <w:b/>
        </w:rPr>
        <w:t>___________________  СЕССИЯ  СОВЕТА ДЕПУТАТОВ  ИНСАРСКОГО МУНИЦИПАЛЬНОГО РАЙОНА</w:t>
      </w:r>
    </w:p>
    <w:p w:rsidR="00F54467" w:rsidRPr="00F54467" w:rsidRDefault="00F54467" w:rsidP="00F54467">
      <w:pPr>
        <w:jc w:val="center"/>
      </w:pPr>
      <w:r w:rsidRPr="00F54467">
        <w:rPr>
          <w:b/>
        </w:rPr>
        <w:t>СЕДЬМОГО СОЗЫВА</w:t>
      </w:r>
    </w:p>
    <w:p w:rsidR="00F54467" w:rsidRPr="00F54467" w:rsidRDefault="00F54467" w:rsidP="00F54467">
      <w:pPr>
        <w:jc w:val="center"/>
        <w:rPr>
          <w:b/>
        </w:rPr>
      </w:pPr>
    </w:p>
    <w:bookmarkEnd w:id="5"/>
    <w:p w:rsidR="00F54467" w:rsidRPr="00F54467" w:rsidRDefault="00F54467" w:rsidP="00F54467">
      <w:pPr>
        <w:jc w:val="center"/>
      </w:pPr>
      <w:r w:rsidRPr="00F54467">
        <w:rPr>
          <w:b/>
        </w:rPr>
        <w:t>РЕШЕНИЕ</w:t>
      </w:r>
    </w:p>
    <w:p w:rsidR="00F54467" w:rsidRPr="00F54467" w:rsidRDefault="00F54467" w:rsidP="00F54467"/>
    <w:p w:rsidR="00F54467" w:rsidRPr="00F54467" w:rsidRDefault="00F54467" w:rsidP="00F54467">
      <w:pPr>
        <w:ind w:hanging="540"/>
      </w:pPr>
    </w:p>
    <w:p w:rsidR="00F54467" w:rsidRPr="00F54467" w:rsidRDefault="00F54467" w:rsidP="00F54467">
      <w:r w:rsidRPr="00F54467">
        <w:t xml:space="preserve">О внесении изменений в Устав </w:t>
      </w:r>
    </w:p>
    <w:p w:rsidR="00F54467" w:rsidRPr="00F54467" w:rsidRDefault="00F54467" w:rsidP="00F54467">
      <w:r w:rsidRPr="00F54467">
        <w:t xml:space="preserve">Инсарского муниципального </w:t>
      </w:r>
    </w:p>
    <w:p w:rsidR="00F54467" w:rsidRPr="00F54467" w:rsidRDefault="00F54467" w:rsidP="00F54467">
      <w:r w:rsidRPr="00F54467">
        <w:t xml:space="preserve">района Республики Мордовия </w:t>
      </w:r>
    </w:p>
    <w:p w:rsidR="00F54467" w:rsidRPr="00F54467" w:rsidRDefault="00F54467" w:rsidP="00F54467">
      <w:pPr>
        <w:pStyle w:val="ae"/>
        <w:jc w:val="both"/>
        <w:rPr>
          <w:rFonts w:ascii="Times New Roman" w:hAnsi="Times New Roman" w:cs="Times New Roman"/>
          <w:sz w:val="24"/>
          <w:szCs w:val="24"/>
        </w:rPr>
      </w:pPr>
    </w:p>
    <w:p w:rsidR="00F54467" w:rsidRPr="00F54467" w:rsidRDefault="00F54467" w:rsidP="00F54467">
      <w:pPr>
        <w:pStyle w:val="32"/>
        <w:spacing w:after="0"/>
        <w:ind w:left="57" w:firstLine="510"/>
        <w:jc w:val="both"/>
        <w:rPr>
          <w:sz w:val="24"/>
          <w:szCs w:val="24"/>
        </w:rPr>
      </w:pPr>
      <w:r w:rsidRPr="00F54467">
        <w:rPr>
          <w:sz w:val="24"/>
          <w:szCs w:val="24"/>
          <w:shd w:val="clear" w:color="auto" w:fill="FFFFFF"/>
        </w:rPr>
        <w:t xml:space="preserve">В целях приведения </w:t>
      </w:r>
      <w:hyperlink r:id="rId14" w:anchor="/document/8917808/entry/0" w:history="1">
        <w:r w:rsidRPr="00F54467">
          <w:rPr>
            <w:rStyle w:val="af7"/>
            <w:sz w:val="24"/>
            <w:szCs w:val="24"/>
            <w:shd w:val="clear" w:color="auto" w:fill="FFFFFF"/>
          </w:rPr>
          <w:t>Устава</w:t>
        </w:r>
      </w:hyperlink>
      <w:r w:rsidRPr="00F54467">
        <w:rPr>
          <w:sz w:val="24"/>
          <w:szCs w:val="24"/>
          <w:shd w:val="clear" w:color="auto" w:fill="FFFFFF"/>
        </w:rPr>
        <w:t xml:space="preserve"> Инсарского муниципального района Республики Мордовия в соответствие с действующим законодательством Российской Федерации, </w:t>
      </w:r>
      <w:r w:rsidRPr="00F54467">
        <w:rPr>
          <w:sz w:val="24"/>
          <w:szCs w:val="24"/>
        </w:rPr>
        <w:t>Совет депутатов Инсарского муниципального района</w:t>
      </w:r>
    </w:p>
    <w:p w:rsidR="00F54467" w:rsidRPr="00F54467" w:rsidRDefault="00F54467" w:rsidP="00F54467">
      <w:pPr>
        <w:pStyle w:val="32"/>
        <w:spacing w:after="0"/>
        <w:ind w:left="57" w:firstLine="794"/>
        <w:rPr>
          <w:sz w:val="24"/>
          <w:szCs w:val="24"/>
        </w:rPr>
      </w:pPr>
      <w:r w:rsidRPr="00F54467">
        <w:rPr>
          <w:sz w:val="24"/>
          <w:szCs w:val="24"/>
        </w:rPr>
        <w:t xml:space="preserve">                                                 РЕШИЛ:</w:t>
      </w:r>
    </w:p>
    <w:p w:rsidR="00F54467" w:rsidRPr="00F54467" w:rsidRDefault="00F54467" w:rsidP="00921CC2">
      <w:pPr>
        <w:pStyle w:val="a6"/>
        <w:widowControl w:val="0"/>
        <w:numPr>
          <w:ilvl w:val="0"/>
          <w:numId w:val="22"/>
        </w:numPr>
        <w:autoSpaceDE w:val="0"/>
        <w:autoSpaceDN w:val="0"/>
        <w:adjustRightInd w:val="0"/>
        <w:ind w:left="0" w:firstLine="567"/>
        <w:jc w:val="both"/>
      </w:pPr>
      <w:proofErr w:type="gramStart"/>
      <w:r w:rsidRPr="00F54467">
        <w:t xml:space="preserve">Внести в Устав Инсарского муниципального района Республики Мордовия, утвержденный решением Совета депутатов Инсарского муниципального района Республики Мордовия от 27 декабря 2005 г. № 76 (с изменениями, внесёнными решениями Совета депутатов Инсарского муниципального района Республики Мордовия от 23 апреля 2007 года  </w:t>
      </w:r>
      <w:hyperlink r:id="rId15" w:anchor="_blank" w:history="1">
        <w:r w:rsidRPr="00F54467">
          <w:rPr>
            <w:rStyle w:val="af7"/>
            <w:color w:val="000000"/>
          </w:rPr>
          <w:t>№ 24</w:t>
        </w:r>
      </w:hyperlink>
      <w:r w:rsidRPr="00F54467">
        <w:t xml:space="preserve">, от 4 сентября 2007 года  </w:t>
      </w:r>
      <w:hyperlink r:id="rId16" w:anchor="_blank" w:history="1">
        <w:r w:rsidRPr="00F54467">
          <w:rPr>
            <w:rStyle w:val="af7"/>
            <w:color w:val="000000"/>
          </w:rPr>
          <w:t>№ 54</w:t>
        </w:r>
      </w:hyperlink>
      <w:r w:rsidRPr="00F54467">
        <w:t xml:space="preserve">, от 06 мая 2008 года  </w:t>
      </w:r>
      <w:hyperlink r:id="rId17" w:anchor="_blank" w:history="1">
        <w:r w:rsidRPr="00F54467">
          <w:rPr>
            <w:rStyle w:val="af7"/>
            <w:color w:val="000000"/>
          </w:rPr>
          <w:t>№ 20</w:t>
        </w:r>
      </w:hyperlink>
      <w:r w:rsidRPr="00F54467">
        <w:t xml:space="preserve">, от 29 декабря 2008 года  </w:t>
      </w:r>
      <w:hyperlink r:id="rId18" w:anchor="_blank" w:history="1">
        <w:r w:rsidRPr="00F54467">
          <w:rPr>
            <w:rStyle w:val="af7"/>
            <w:color w:val="000000"/>
          </w:rPr>
          <w:t>№ 90</w:t>
        </w:r>
      </w:hyperlink>
      <w:r w:rsidRPr="00F54467">
        <w:t>, от 4</w:t>
      </w:r>
      <w:proofErr w:type="gramEnd"/>
      <w:r w:rsidRPr="00F54467">
        <w:t xml:space="preserve"> </w:t>
      </w:r>
      <w:proofErr w:type="gramStart"/>
      <w:r w:rsidRPr="00F54467">
        <w:t xml:space="preserve">июня 2009 года  </w:t>
      </w:r>
      <w:hyperlink r:id="rId19" w:anchor="_blank" w:history="1">
        <w:r w:rsidRPr="00F54467">
          <w:rPr>
            <w:rStyle w:val="af7"/>
            <w:color w:val="000000"/>
          </w:rPr>
          <w:t>№ 31</w:t>
        </w:r>
      </w:hyperlink>
      <w:r w:rsidRPr="00F54467">
        <w:t xml:space="preserve">, от 23 марта 2010 года  </w:t>
      </w:r>
      <w:hyperlink r:id="rId20" w:anchor="_blank" w:history="1">
        <w:r w:rsidRPr="00F54467">
          <w:rPr>
            <w:rStyle w:val="af7"/>
            <w:color w:val="000000"/>
          </w:rPr>
          <w:t>№ 18</w:t>
        </w:r>
      </w:hyperlink>
      <w:r w:rsidRPr="00F54467">
        <w:t xml:space="preserve">, от 30 августа 2010 года  </w:t>
      </w:r>
      <w:hyperlink r:id="rId21" w:anchor="_blank" w:history="1">
        <w:r w:rsidRPr="00F54467">
          <w:rPr>
            <w:rStyle w:val="af7"/>
            <w:color w:val="000000"/>
          </w:rPr>
          <w:t>№ 45</w:t>
        </w:r>
      </w:hyperlink>
      <w:r w:rsidRPr="00F54467">
        <w:t xml:space="preserve">, от 14 февраля 2011 года </w:t>
      </w:r>
      <w:hyperlink r:id="rId22" w:anchor="_blank" w:history="1">
        <w:r w:rsidRPr="00F54467">
          <w:rPr>
            <w:rStyle w:val="af7"/>
            <w:color w:val="000000"/>
          </w:rPr>
          <w:t>№ 9</w:t>
        </w:r>
      </w:hyperlink>
      <w:r w:rsidRPr="00F54467">
        <w:t xml:space="preserve">, от 4 мая 2011 года  </w:t>
      </w:r>
      <w:hyperlink r:id="rId23" w:anchor="_blank" w:history="1">
        <w:r w:rsidRPr="00F54467">
          <w:rPr>
            <w:rStyle w:val="af7"/>
            <w:color w:val="000000"/>
          </w:rPr>
          <w:t>№ 36</w:t>
        </w:r>
      </w:hyperlink>
      <w:r w:rsidRPr="00F54467">
        <w:t xml:space="preserve">, от 22 августа 2011 года  </w:t>
      </w:r>
      <w:hyperlink r:id="rId24" w:anchor="_blank" w:history="1">
        <w:r w:rsidRPr="00F54467">
          <w:rPr>
            <w:rStyle w:val="af7"/>
            <w:color w:val="000000"/>
          </w:rPr>
          <w:t>№ 55</w:t>
        </w:r>
      </w:hyperlink>
      <w:r w:rsidRPr="00F54467">
        <w:t xml:space="preserve">, от 25 января 2012 года  </w:t>
      </w:r>
      <w:hyperlink r:id="rId25" w:anchor="_blank" w:history="1">
        <w:r w:rsidRPr="00F54467">
          <w:rPr>
            <w:rStyle w:val="af7"/>
            <w:color w:val="000000"/>
          </w:rPr>
          <w:t>№ 5</w:t>
        </w:r>
      </w:hyperlink>
      <w:r w:rsidRPr="00F54467">
        <w:t xml:space="preserve">, от 27 апреля 2012 года  </w:t>
      </w:r>
      <w:hyperlink r:id="rId26" w:anchor="_blank" w:history="1">
        <w:r w:rsidRPr="00F54467">
          <w:rPr>
            <w:rStyle w:val="af7"/>
            <w:color w:val="000000"/>
          </w:rPr>
          <w:t>№  31</w:t>
        </w:r>
      </w:hyperlink>
      <w:r w:rsidRPr="00F54467">
        <w:t xml:space="preserve">, от 25 февраля 2013 года  </w:t>
      </w:r>
      <w:hyperlink r:id="rId27" w:anchor="_blank" w:history="1">
        <w:r w:rsidRPr="00F54467">
          <w:rPr>
            <w:rStyle w:val="af7"/>
            <w:color w:val="000000"/>
          </w:rPr>
          <w:t>№ 79</w:t>
        </w:r>
      </w:hyperlink>
      <w:r w:rsidRPr="00F54467">
        <w:t xml:space="preserve">, от 25 февраля 2014 года </w:t>
      </w:r>
      <w:hyperlink r:id="rId28" w:anchor="_blank" w:history="1">
        <w:r w:rsidRPr="00F54467">
          <w:rPr>
            <w:rStyle w:val="af7"/>
            <w:color w:val="000000"/>
          </w:rPr>
          <w:t>№ 9</w:t>
        </w:r>
      </w:hyperlink>
      <w:r w:rsidRPr="00F54467">
        <w:t>, от 22</w:t>
      </w:r>
      <w:proofErr w:type="gramEnd"/>
      <w:r w:rsidRPr="00F54467">
        <w:t xml:space="preserve"> </w:t>
      </w:r>
      <w:proofErr w:type="gramStart"/>
      <w:r w:rsidRPr="00F54467">
        <w:t xml:space="preserve">января 2015 года  </w:t>
      </w:r>
      <w:hyperlink r:id="rId29" w:anchor="_blank" w:history="1">
        <w:r w:rsidRPr="00F54467">
          <w:rPr>
            <w:rStyle w:val="af7"/>
            <w:color w:val="000000"/>
          </w:rPr>
          <w:t>№  2</w:t>
        </w:r>
      </w:hyperlink>
      <w:r w:rsidRPr="00F54467">
        <w:t xml:space="preserve">, от 17 декабря 2015 года  </w:t>
      </w:r>
      <w:hyperlink r:id="rId30" w:anchor="_blank" w:history="1">
        <w:r w:rsidRPr="00F54467">
          <w:rPr>
            <w:rStyle w:val="af7"/>
            <w:color w:val="000000"/>
          </w:rPr>
          <w:t>№ 59</w:t>
        </w:r>
      </w:hyperlink>
      <w:r w:rsidRPr="00F54467">
        <w:t xml:space="preserve">, от 23 мая 2016 года  </w:t>
      </w:r>
      <w:hyperlink r:id="rId31" w:anchor="_blank" w:history="1">
        <w:r w:rsidRPr="00F54467">
          <w:rPr>
            <w:rStyle w:val="af7"/>
            <w:color w:val="000000"/>
          </w:rPr>
          <w:t>№ 35</w:t>
        </w:r>
      </w:hyperlink>
      <w:r w:rsidRPr="00F54467">
        <w:t xml:space="preserve">, от 27 января 2017 года  </w:t>
      </w:r>
      <w:hyperlink r:id="rId32" w:anchor="_blank" w:history="1">
        <w:r w:rsidRPr="00F54467">
          <w:rPr>
            <w:rStyle w:val="af7"/>
            <w:color w:val="000000"/>
          </w:rPr>
          <w:t>№ 6</w:t>
        </w:r>
      </w:hyperlink>
      <w:r w:rsidRPr="00F54467">
        <w:t>, от 20 ноября 2017 года  № 65, от 17 апреля 2018 года  №  17, от 12 февраля 2019 года  № 84, от 24 декабря 2019 года  № 64, от 07 апреля 2021 года  № 16, от  09 февраля 2022 года  № 11, от 02</w:t>
      </w:r>
      <w:proofErr w:type="gramEnd"/>
      <w:r w:rsidRPr="00F54467">
        <w:t xml:space="preserve"> ноября 2022 года  № 50, от 29 июня 2023 года  № 41, от 22 декабря  2023 года  № 59, от 27 августа 2024 года № 31), следующие изменения:</w:t>
      </w:r>
    </w:p>
    <w:p w:rsidR="00F54467" w:rsidRPr="00F54467" w:rsidRDefault="00F54467" w:rsidP="00921CC2">
      <w:pPr>
        <w:pStyle w:val="a6"/>
        <w:widowControl w:val="0"/>
        <w:numPr>
          <w:ilvl w:val="0"/>
          <w:numId w:val="23"/>
        </w:numPr>
        <w:tabs>
          <w:tab w:val="left" w:pos="0"/>
        </w:tabs>
        <w:autoSpaceDE w:val="0"/>
        <w:autoSpaceDN w:val="0"/>
        <w:adjustRightInd w:val="0"/>
        <w:spacing w:line="276" w:lineRule="auto"/>
        <w:ind w:left="0" w:firstLine="567"/>
        <w:jc w:val="both"/>
        <w:rPr>
          <w:b/>
          <w:color w:val="22272F"/>
          <w:shd w:val="clear" w:color="auto" w:fill="FFFFFF"/>
        </w:rPr>
      </w:pPr>
      <w:r w:rsidRPr="00F54467">
        <w:rPr>
          <w:b/>
        </w:rPr>
        <w:t xml:space="preserve"> пункт 11 части 1 статьи 3  </w:t>
      </w:r>
      <w:r w:rsidRPr="00F54467">
        <w:rPr>
          <w:color w:val="22272F"/>
          <w:shd w:val="clear" w:color="auto" w:fill="FFFFFF"/>
        </w:rPr>
        <w:t>после слов «Республики Мордовия)</w:t>
      </w:r>
      <w:proofErr w:type="gramStart"/>
      <w:r w:rsidRPr="00F54467">
        <w:rPr>
          <w:color w:val="22272F"/>
          <w:shd w:val="clear" w:color="auto" w:fill="FFFFFF"/>
        </w:rPr>
        <w:t>,»</w:t>
      </w:r>
      <w:proofErr w:type="gramEnd"/>
      <w:r w:rsidRPr="00F54467">
        <w:rPr>
          <w:color w:val="22272F"/>
          <w:shd w:val="clear" w:color="auto" w:fill="FFFFFF"/>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F54467" w:rsidRPr="00F54467" w:rsidRDefault="00F54467" w:rsidP="00921CC2">
      <w:pPr>
        <w:pStyle w:val="a6"/>
        <w:widowControl w:val="0"/>
        <w:numPr>
          <w:ilvl w:val="0"/>
          <w:numId w:val="23"/>
        </w:numPr>
        <w:tabs>
          <w:tab w:val="left" w:pos="567"/>
        </w:tabs>
        <w:autoSpaceDE w:val="0"/>
        <w:autoSpaceDN w:val="0"/>
        <w:adjustRightInd w:val="0"/>
        <w:spacing w:line="276" w:lineRule="auto"/>
        <w:ind w:left="567" w:firstLine="0"/>
        <w:jc w:val="both"/>
        <w:rPr>
          <w:b/>
          <w:color w:val="22272F"/>
          <w:shd w:val="clear" w:color="auto" w:fill="FFFFFF"/>
        </w:rPr>
      </w:pPr>
      <w:r w:rsidRPr="00F54467">
        <w:rPr>
          <w:b/>
        </w:rPr>
        <w:t>в</w:t>
      </w:r>
      <w:r w:rsidRPr="00F54467">
        <w:rPr>
          <w:b/>
          <w:color w:val="22272F"/>
          <w:shd w:val="clear" w:color="auto" w:fill="FFFFFF"/>
        </w:rPr>
        <w:t xml:space="preserve"> пункте 2 части 8 статьи 19:</w:t>
      </w:r>
    </w:p>
    <w:p w:rsidR="00F54467" w:rsidRPr="00F54467" w:rsidRDefault="00F54467" w:rsidP="00921CC2">
      <w:pPr>
        <w:pStyle w:val="a6"/>
        <w:widowControl w:val="0"/>
        <w:numPr>
          <w:ilvl w:val="0"/>
          <w:numId w:val="24"/>
        </w:numPr>
        <w:tabs>
          <w:tab w:val="left" w:pos="993"/>
        </w:tabs>
        <w:suppressAutoHyphens/>
        <w:autoSpaceDE w:val="0"/>
        <w:autoSpaceDN w:val="0"/>
        <w:adjustRightInd w:val="0"/>
        <w:spacing w:line="276" w:lineRule="auto"/>
        <w:ind w:left="0" w:firstLine="567"/>
        <w:jc w:val="both"/>
        <w:rPr>
          <w:b/>
          <w:shd w:val="clear" w:color="auto" w:fill="FFFFFF"/>
        </w:rPr>
      </w:pPr>
      <w:r w:rsidRPr="00F54467">
        <w:rPr>
          <w:shd w:val="clear" w:color="auto" w:fill="FFFFFF"/>
        </w:rPr>
        <w:t>в подпункте «а» слова «аппарате избирательной комиссии муниципального образования</w:t>
      </w:r>
      <w:proofErr w:type="gramStart"/>
      <w:r w:rsidRPr="00F54467">
        <w:rPr>
          <w:shd w:val="clear" w:color="auto" w:fill="FFFFFF"/>
        </w:rPr>
        <w:t>,»</w:t>
      </w:r>
      <w:proofErr w:type="gramEnd"/>
      <w:r w:rsidRPr="00F54467">
        <w:rPr>
          <w:shd w:val="clear" w:color="auto" w:fill="FFFFFF"/>
        </w:rPr>
        <w:t xml:space="preserve"> исключить;</w:t>
      </w:r>
    </w:p>
    <w:p w:rsidR="00F54467" w:rsidRPr="00F54467" w:rsidRDefault="00F54467" w:rsidP="00921CC2">
      <w:pPr>
        <w:pStyle w:val="a6"/>
        <w:widowControl w:val="0"/>
        <w:numPr>
          <w:ilvl w:val="0"/>
          <w:numId w:val="24"/>
        </w:numPr>
        <w:tabs>
          <w:tab w:val="left" w:pos="0"/>
          <w:tab w:val="left" w:pos="709"/>
        </w:tabs>
        <w:suppressAutoHyphens/>
        <w:autoSpaceDE w:val="0"/>
        <w:autoSpaceDN w:val="0"/>
        <w:adjustRightInd w:val="0"/>
        <w:spacing w:line="276" w:lineRule="auto"/>
        <w:ind w:left="0" w:firstLine="567"/>
        <w:jc w:val="both"/>
        <w:rPr>
          <w:b/>
          <w:color w:val="22272F"/>
          <w:shd w:val="clear" w:color="auto" w:fill="FFFFFF"/>
        </w:rPr>
      </w:pPr>
      <w:r w:rsidRPr="00F54467">
        <w:rPr>
          <w:shd w:val="clear" w:color="auto" w:fill="FFFFFF"/>
        </w:rPr>
        <w:t xml:space="preserve">в </w:t>
      </w:r>
      <w:hyperlink r:id="rId33" w:anchor="/document/186367/entry/400721" w:history="1">
        <w:r w:rsidRPr="00F54467">
          <w:rPr>
            <w:rStyle w:val="af7"/>
            <w:shd w:val="clear" w:color="auto" w:fill="FFFFFF"/>
          </w:rPr>
          <w:t>подпункте «б»</w:t>
        </w:r>
      </w:hyperlink>
      <w:r w:rsidRPr="00F54467">
        <w:rPr>
          <w:shd w:val="clear" w:color="auto" w:fill="FFFFFF"/>
        </w:rPr>
        <w:t xml:space="preserve"> слова «аппарате избирательной комиссии муниципального образования</w:t>
      </w:r>
      <w:proofErr w:type="gramStart"/>
      <w:r w:rsidRPr="00F54467">
        <w:rPr>
          <w:shd w:val="clear" w:color="auto" w:fill="FFFFFF"/>
        </w:rPr>
        <w:t>,»</w:t>
      </w:r>
      <w:proofErr w:type="gramEnd"/>
      <w:r w:rsidRPr="00F54467">
        <w:rPr>
          <w:shd w:val="clear" w:color="auto" w:fill="FFFFFF"/>
        </w:rPr>
        <w:t xml:space="preserve">  исключить</w:t>
      </w:r>
      <w:r w:rsidRPr="00F54467">
        <w:rPr>
          <w:color w:val="22272F"/>
          <w:shd w:val="clear" w:color="auto" w:fill="FFFFFF"/>
        </w:rPr>
        <w:t>;</w:t>
      </w:r>
    </w:p>
    <w:p w:rsidR="00F54467" w:rsidRPr="00F54467" w:rsidRDefault="00F54467" w:rsidP="00921CC2">
      <w:pPr>
        <w:pStyle w:val="a6"/>
        <w:widowControl w:val="0"/>
        <w:numPr>
          <w:ilvl w:val="0"/>
          <w:numId w:val="23"/>
        </w:numPr>
        <w:tabs>
          <w:tab w:val="left" w:pos="567"/>
          <w:tab w:val="left" w:pos="709"/>
        </w:tabs>
        <w:suppressAutoHyphens/>
        <w:autoSpaceDE w:val="0"/>
        <w:autoSpaceDN w:val="0"/>
        <w:adjustRightInd w:val="0"/>
        <w:spacing w:line="276" w:lineRule="auto"/>
        <w:ind w:left="0" w:firstLine="567"/>
        <w:jc w:val="both"/>
        <w:rPr>
          <w:b/>
          <w:color w:val="22272F"/>
          <w:shd w:val="clear" w:color="auto" w:fill="FFFFFF"/>
        </w:rPr>
      </w:pPr>
      <w:r w:rsidRPr="00F54467">
        <w:rPr>
          <w:b/>
          <w:color w:val="22272F"/>
          <w:shd w:val="clear" w:color="auto" w:fill="FFFFFF"/>
        </w:rPr>
        <w:t xml:space="preserve"> в части 6.1 статьи 23.1</w:t>
      </w:r>
      <w:r w:rsidRPr="00F54467">
        <w:rPr>
          <w:color w:val="22272F"/>
          <w:shd w:val="clear" w:color="auto" w:fill="FFFFFF"/>
        </w:rPr>
        <w:t> слова «законодательных (представительных) органов государственной власти» заменить словами «законодательных органов»;</w:t>
      </w:r>
    </w:p>
    <w:p w:rsidR="00F54467" w:rsidRPr="00F54467" w:rsidRDefault="00F54467" w:rsidP="00921CC2">
      <w:pPr>
        <w:pStyle w:val="a6"/>
        <w:widowControl w:val="0"/>
        <w:numPr>
          <w:ilvl w:val="0"/>
          <w:numId w:val="23"/>
        </w:numPr>
        <w:tabs>
          <w:tab w:val="left" w:pos="567"/>
          <w:tab w:val="left" w:pos="709"/>
        </w:tabs>
        <w:suppressAutoHyphens/>
        <w:autoSpaceDE w:val="0"/>
        <w:autoSpaceDN w:val="0"/>
        <w:adjustRightInd w:val="0"/>
        <w:spacing w:line="276" w:lineRule="auto"/>
        <w:ind w:left="0" w:firstLine="567"/>
        <w:jc w:val="both"/>
        <w:rPr>
          <w:b/>
          <w:color w:val="22272F"/>
          <w:shd w:val="clear" w:color="auto" w:fill="FFFFFF"/>
        </w:rPr>
      </w:pPr>
      <w:r w:rsidRPr="00F54467">
        <w:rPr>
          <w:b/>
          <w:color w:val="22272F"/>
          <w:shd w:val="clear" w:color="auto" w:fill="FFFFFF"/>
        </w:rPr>
        <w:t xml:space="preserve"> </w:t>
      </w:r>
      <w:r w:rsidRPr="00F54467">
        <w:rPr>
          <w:b/>
          <w:shd w:val="clear" w:color="auto" w:fill="FFFFFF"/>
        </w:rPr>
        <w:t xml:space="preserve">статью 49 </w:t>
      </w:r>
      <w:r w:rsidRPr="00F54467">
        <w:rPr>
          <w:b/>
        </w:rPr>
        <w:t>дополнить </w:t>
      </w:r>
      <w:hyperlink r:id="rId34" w:anchor="/document/76822444/entry/5106" w:history="1">
        <w:r w:rsidRPr="00F54467">
          <w:rPr>
            <w:rStyle w:val="af7"/>
            <w:b/>
          </w:rPr>
          <w:t>частью 6</w:t>
        </w:r>
      </w:hyperlink>
      <w:r w:rsidRPr="00F54467">
        <w:rPr>
          <w:b/>
        </w:rPr>
        <w:t> следующего содержания:</w:t>
      </w:r>
    </w:p>
    <w:p w:rsidR="00C84A35" w:rsidRDefault="00F54467" w:rsidP="00F54467">
      <w:pPr>
        <w:pStyle w:val="s1"/>
        <w:shd w:val="clear" w:color="auto" w:fill="FFFFFF"/>
        <w:tabs>
          <w:tab w:val="left" w:pos="567"/>
        </w:tabs>
        <w:spacing w:before="0" w:after="0" w:line="276" w:lineRule="auto"/>
        <w:ind w:firstLine="567"/>
        <w:jc w:val="both"/>
        <w:rPr>
          <w:color w:val="22272F"/>
        </w:rPr>
      </w:pPr>
      <w:r w:rsidRPr="00F54467">
        <w:rPr>
          <w:color w:val="22272F"/>
        </w:rPr>
        <w:lastRenderedPageBreak/>
        <w:t xml:space="preserve">«6. Органы местного самоуправления  Инсарского муниципального района осуществляют </w:t>
      </w:r>
    </w:p>
    <w:p w:rsidR="00F54467" w:rsidRPr="00F54467" w:rsidRDefault="00F54467" w:rsidP="00C84A35">
      <w:pPr>
        <w:pStyle w:val="s1"/>
        <w:shd w:val="clear" w:color="auto" w:fill="FFFFFF"/>
        <w:tabs>
          <w:tab w:val="left" w:pos="567"/>
        </w:tabs>
        <w:spacing w:before="0" w:after="0" w:line="276" w:lineRule="auto"/>
        <w:jc w:val="both"/>
      </w:pPr>
      <w:r w:rsidRPr="00F54467">
        <w:rPr>
          <w:color w:val="22272F"/>
        </w:rPr>
        <w:t>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F54467">
        <w:rPr>
          <w:color w:val="22272F"/>
        </w:rPr>
        <w:t>.».</w:t>
      </w:r>
      <w:proofErr w:type="gramEnd"/>
    </w:p>
    <w:p w:rsidR="00F54467" w:rsidRPr="00F54467" w:rsidRDefault="00F54467" w:rsidP="00921CC2">
      <w:pPr>
        <w:pStyle w:val="a6"/>
        <w:widowControl w:val="0"/>
        <w:numPr>
          <w:ilvl w:val="0"/>
          <w:numId w:val="22"/>
        </w:numPr>
        <w:autoSpaceDE w:val="0"/>
        <w:autoSpaceDN w:val="0"/>
        <w:adjustRightInd w:val="0"/>
        <w:ind w:left="0" w:firstLine="495"/>
        <w:jc w:val="both"/>
      </w:pPr>
      <w:r w:rsidRPr="00F54467">
        <w:t>Настоящее решение вступает в силу после дня его официального опубликования.</w:t>
      </w:r>
    </w:p>
    <w:p w:rsidR="00F54467" w:rsidRPr="00F54467" w:rsidRDefault="00F54467" w:rsidP="00F54467">
      <w:pPr>
        <w:pStyle w:val="a6"/>
        <w:widowControl w:val="0"/>
        <w:autoSpaceDE w:val="0"/>
        <w:autoSpaceDN w:val="0"/>
        <w:adjustRightInd w:val="0"/>
        <w:ind w:left="0"/>
        <w:jc w:val="both"/>
      </w:pPr>
    </w:p>
    <w:p w:rsidR="00F54467" w:rsidRPr="00F54467" w:rsidRDefault="00F54467" w:rsidP="00F54467">
      <w:pPr>
        <w:pStyle w:val="a6"/>
        <w:widowControl w:val="0"/>
        <w:autoSpaceDE w:val="0"/>
        <w:autoSpaceDN w:val="0"/>
        <w:adjustRightInd w:val="0"/>
        <w:jc w:val="both"/>
      </w:pPr>
    </w:p>
    <w:p w:rsidR="00F54467" w:rsidRPr="00F54467" w:rsidRDefault="00F54467" w:rsidP="00F54467">
      <w:pPr>
        <w:pStyle w:val="a6"/>
        <w:widowControl w:val="0"/>
        <w:autoSpaceDE w:val="0"/>
        <w:autoSpaceDN w:val="0"/>
        <w:adjustRightInd w:val="0"/>
        <w:jc w:val="both"/>
      </w:pPr>
    </w:p>
    <w:p w:rsidR="00F54467" w:rsidRPr="00F54467" w:rsidRDefault="00F54467" w:rsidP="00F54467">
      <w:pPr>
        <w:pStyle w:val="a6"/>
        <w:widowControl w:val="0"/>
        <w:autoSpaceDE w:val="0"/>
        <w:autoSpaceDN w:val="0"/>
        <w:adjustRightInd w:val="0"/>
        <w:jc w:val="both"/>
      </w:pPr>
    </w:p>
    <w:p w:rsidR="00F54467" w:rsidRPr="00F54467" w:rsidRDefault="00F54467" w:rsidP="00F54467">
      <w:pPr>
        <w:pStyle w:val="a6"/>
        <w:widowControl w:val="0"/>
        <w:autoSpaceDE w:val="0"/>
        <w:autoSpaceDN w:val="0"/>
        <w:adjustRightInd w:val="0"/>
        <w:jc w:val="both"/>
      </w:pPr>
    </w:p>
    <w:p w:rsidR="00F54467" w:rsidRPr="00F54467" w:rsidRDefault="00F54467" w:rsidP="00F54467">
      <w:pPr>
        <w:pStyle w:val="a6"/>
        <w:widowControl w:val="0"/>
        <w:autoSpaceDE w:val="0"/>
        <w:autoSpaceDN w:val="0"/>
        <w:adjustRightInd w:val="0"/>
        <w:jc w:val="both"/>
      </w:pPr>
    </w:p>
    <w:p w:rsidR="00F54467" w:rsidRPr="00F54467" w:rsidRDefault="00F54467" w:rsidP="00F54467">
      <w:pPr>
        <w:pStyle w:val="a6"/>
        <w:widowControl w:val="0"/>
        <w:autoSpaceDE w:val="0"/>
        <w:autoSpaceDN w:val="0"/>
        <w:adjustRightInd w:val="0"/>
        <w:jc w:val="both"/>
      </w:pPr>
    </w:p>
    <w:p w:rsidR="00F54467" w:rsidRPr="00F54467" w:rsidRDefault="00F54467" w:rsidP="00F54467">
      <w:pPr>
        <w:pStyle w:val="a6"/>
        <w:widowControl w:val="0"/>
        <w:autoSpaceDE w:val="0"/>
        <w:autoSpaceDN w:val="0"/>
        <w:adjustRightInd w:val="0"/>
        <w:jc w:val="both"/>
      </w:pPr>
    </w:p>
    <w:p w:rsidR="00F54467" w:rsidRPr="00F54467" w:rsidRDefault="00F54467" w:rsidP="00F54467">
      <w:pPr>
        <w:pStyle w:val="a6"/>
        <w:widowControl w:val="0"/>
        <w:autoSpaceDE w:val="0"/>
        <w:autoSpaceDN w:val="0"/>
        <w:adjustRightInd w:val="0"/>
        <w:jc w:val="both"/>
      </w:pPr>
    </w:p>
    <w:p w:rsidR="00F54467" w:rsidRPr="00F54467" w:rsidRDefault="00F54467" w:rsidP="00F54467">
      <w:pPr>
        <w:pStyle w:val="a6"/>
        <w:widowControl w:val="0"/>
        <w:autoSpaceDE w:val="0"/>
        <w:autoSpaceDN w:val="0"/>
        <w:adjustRightInd w:val="0"/>
        <w:jc w:val="both"/>
      </w:pPr>
    </w:p>
    <w:p w:rsidR="00F54467" w:rsidRDefault="00F54467"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Default="00C84A35" w:rsidP="00C84A35"/>
    <w:p w:rsidR="00C84A35" w:rsidRPr="00F54467" w:rsidRDefault="00C84A35" w:rsidP="00C84A35"/>
    <w:p w:rsidR="00F54467" w:rsidRPr="00F54467" w:rsidRDefault="00F54467" w:rsidP="00F54467">
      <w:pPr>
        <w:ind w:left="5387"/>
      </w:pPr>
    </w:p>
    <w:p w:rsidR="00F54467" w:rsidRPr="00F54467" w:rsidRDefault="00F54467" w:rsidP="00F54467">
      <w:pPr>
        <w:ind w:left="5387"/>
      </w:pPr>
      <w:r w:rsidRPr="00F54467">
        <w:t>Приложение  № 2</w:t>
      </w:r>
    </w:p>
    <w:p w:rsidR="00F54467" w:rsidRPr="00F54467" w:rsidRDefault="00F54467" w:rsidP="00F54467">
      <w:pPr>
        <w:ind w:left="5387"/>
      </w:pPr>
      <w:r w:rsidRPr="00F54467">
        <w:t xml:space="preserve">к решению Совета депутатов </w:t>
      </w:r>
    </w:p>
    <w:p w:rsidR="00F54467" w:rsidRPr="00F54467" w:rsidRDefault="00F54467" w:rsidP="00F54467">
      <w:pPr>
        <w:ind w:left="5387"/>
      </w:pPr>
      <w:r w:rsidRPr="00F54467">
        <w:t xml:space="preserve">Инсарского муниципального района </w:t>
      </w:r>
    </w:p>
    <w:p w:rsidR="00F54467" w:rsidRPr="00F54467" w:rsidRDefault="00F54467" w:rsidP="00F54467">
      <w:pPr>
        <w:ind w:left="5387"/>
      </w:pPr>
      <w:r w:rsidRPr="00F54467">
        <w:t>от 14 марта 2025 года  № 11</w:t>
      </w:r>
    </w:p>
    <w:p w:rsidR="00F54467" w:rsidRPr="00F54467" w:rsidRDefault="00F54467" w:rsidP="00F54467">
      <w:pPr>
        <w:jc w:val="center"/>
      </w:pPr>
    </w:p>
    <w:p w:rsidR="00F54467" w:rsidRPr="00F54467" w:rsidRDefault="00F54467" w:rsidP="00F54467">
      <w:pPr>
        <w:jc w:val="center"/>
        <w:rPr>
          <w:b/>
        </w:rPr>
      </w:pPr>
    </w:p>
    <w:p w:rsidR="00F54467" w:rsidRPr="00F54467" w:rsidRDefault="00F54467" w:rsidP="00F54467">
      <w:pPr>
        <w:jc w:val="right"/>
      </w:pPr>
    </w:p>
    <w:p w:rsidR="00F54467" w:rsidRPr="00F54467" w:rsidRDefault="00F54467" w:rsidP="00F54467">
      <w:pPr>
        <w:jc w:val="center"/>
      </w:pPr>
      <w:r w:rsidRPr="00F54467">
        <w:t>Рабочая группа</w:t>
      </w:r>
    </w:p>
    <w:p w:rsidR="00F54467" w:rsidRPr="00F54467" w:rsidRDefault="00F54467" w:rsidP="00F54467">
      <w:pPr>
        <w:jc w:val="center"/>
      </w:pPr>
      <w:r w:rsidRPr="00F54467">
        <w:t>по организации и проведению публичных слушаний по проекту</w:t>
      </w:r>
    </w:p>
    <w:p w:rsidR="00F54467" w:rsidRPr="00F54467" w:rsidRDefault="00F54467" w:rsidP="00F54467">
      <w:pPr>
        <w:jc w:val="center"/>
      </w:pPr>
      <w:r w:rsidRPr="00F54467">
        <w:t>решения Совета депутатов Инсарского муниципального района</w:t>
      </w:r>
    </w:p>
    <w:p w:rsidR="00F54467" w:rsidRPr="00F54467" w:rsidRDefault="00F54467" w:rsidP="00F54467">
      <w:pPr>
        <w:jc w:val="center"/>
      </w:pPr>
      <w:r w:rsidRPr="00F54467">
        <w:t xml:space="preserve">«О внесении изменений в Устав Инсарского  муниципального района                                                   Республики Мордовия» </w:t>
      </w:r>
    </w:p>
    <w:p w:rsidR="00F54467" w:rsidRPr="00F54467" w:rsidRDefault="00F54467" w:rsidP="00F54467">
      <w:pPr>
        <w:jc w:val="both"/>
      </w:pPr>
    </w:p>
    <w:p w:rsidR="00F54467" w:rsidRPr="00F54467" w:rsidRDefault="00F54467" w:rsidP="00921CC2">
      <w:pPr>
        <w:numPr>
          <w:ilvl w:val="2"/>
          <w:numId w:val="23"/>
        </w:numPr>
        <w:suppressAutoHyphens/>
        <w:ind w:left="0" w:firstLine="567"/>
        <w:jc w:val="both"/>
      </w:pPr>
      <w:r w:rsidRPr="00F54467">
        <w:t>Радаев А.В. – председатель  Совета  депутатов Инсарского муниципального района, председатель рабочей  группы;</w:t>
      </w:r>
    </w:p>
    <w:p w:rsidR="00F54467" w:rsidRPr="00F54467" w:rsidRDefault="00F54467" w:rsidP="00921CC2">
      <w:pPr>
        <w:numPr>
          <w:ilvl w:val="2"/>
          <w:numId w:val="23"/>
        </w:numPr>
        <w:suppressAutoHyphens/>
        <w:ind w:left="0" w:firstLine="567"/>
        <w:jc w:val="both"/>
      </w:pPr>
      <w:r w:rsidRPr="00F54467">
        <w:t>Акишин С.В. – заместитель главы – Руководитель  аппарата администрации Инсарского муниципального района,  заместитель  председателя рабочей  группы;</w:t>
      </w:r>
    </w:p>
    <w:p w:rsidR="00F54467" w:rsidRPr="00F54467" w:rsidRDefault="00F54467" w:rsidP="00921CC2">
      <w:pPr>
        <w:numPr>
          <w:ilvl w:val="2"/>
          <w:numId w:val="23"/>
        </w:numPr>
        <w:suppressAutoHyphens/>
        <w:ind w:left="0" w:firstLine="567"/>
        <w:jc w:val="both"/>
      </w:pPr>
      <w:r w:rsidRPr="00F54467">
        <w:t>Ларина Т.Н. – начальник  организационно – правового управления администрации Инсарского муниципального района, секретарь рабочей  группы;</w:t>
      </w:r>
    </w:p>
    <w:p w:rsidR="00F54467" w:rsidRPr="00F54467" w:rsidRDefault="00F54467" w:rsidP="00F54467">
      <w:pPr>
        <w:ind w:left="567"/>
        <w:jc w:val="both"/>
      </w:pPr>
      <w:r w:rsidRPr="00F54467">
        <w:t xml:space="preserve">                                      члены рабочей группы:</w:t>
      </w:r>
    </w:p>
    <w:p w:rsidR="00F54467" w:rsidRPr="00F54467" w:rsidRDefault="00F54467" w:rsidP="00921CC2">
      <w:pPr>
        <w:numPr>
          <w:ilvl w:val="2"/>
          <w:numId w:val="23"/>
        </w:numPr>
        <w:suppressAutoHyphens/>
        <w:ind w:left="0" w:firstLine="567"/>
        <w:jc w:val="both"/>
      </w:pPr>
      <w:r w:rsidRPr="00F54467">
        <w:t>Бикмаева  О.В. – депутат Совета депутатов  Инсарского  муниципального района по Инсарскому одномандатному избирательному округу № 8;</w:t>
      </w:r>
    </w:p>
    <w:p w:rsidR="00F54467" w:rsidRPr="00F54467" w:rsidRDefault="00F54467" w:rsidP="00921CC2">
      <w:pPr>
        <w:numPr>
          <w:ilvl w:val="2"/>
          <w:numId w:val="23"/>
        </w:numPr>
        <w:suppressAutoHyphens/>
        <w:ind w:left="0" w:firstLine="567"/>
        <w:jc w:val="both"/>
      </w:pPr>
      <w:r w:rsidRPr="00F54467">
        <w:rPr>
          <w:color w:val="000000"/>
        </w:rPr>
        <w:t>Мартынова С.С.</w:t>
      </w:r>
      <w:r w:rsidRPr="00F54467">
        <w:t xml:space="preserve"> –</w:t>
      </w:r>
      <w:r w:rsidRPr="00F54467">
        <w:rPr>
          <w:color w:val="000000"/>
        </w:rPr>
        <w:t xml:space="preserve"> депутат Совета депутатов Инсарского муниципального района по Инсарско – Казеевскому одномандатному избирательному округу № 4;</w:t>
      </w:r>
    </w:p>
    <w:p w:rsidR="00F54467" w:rsidRPr="00F54467" w:rsidRDefault="00F54467" w:rsidP="00921CC2">
      <w:pPr>
        <w:numPr>
          <w:ilvl w:val="2"/>
          <w:numId w:val="23"/>
        </w:numPr>
        <w:suppressAutoHyphens/>
        <w:ind w:left="0" w:firstLine="567"/>
        <w:jc w:val="both"/>
      </w:pPr>
      <w:r w:rsidRPr="00F54467">
        <w:t>Пронин А.Б. – первый заместитель главы Инсарского муниципального района;</w:t>
      </w:r>
    </w:p>
    <w:p w:rsidR="00F54467" w:rsidRPr="00F54467" w:rsidRDefault="00F54467" w:rsidP="00921CC2">
      <w:pPr>
        <w:numPr>
          <w:ilvl w:val="2"/>
          <w:numId w:val="23"/>
        </w:numPr>
        <w:suppressAutoHyphens/>
        <w:ind w:left="0" w:firstLine="567"/>
        <w:jc w:val="both"/>
      </w:pPr>
      <w:r w:rsidRPr="00F54467">
        <w:t>Синичкин С.А. – заместитель главы, начальник  Финансового  управления администрации Инсарского муниципального района.</w:t>
      </w:r>
    </w:p>
    <w:p w:rsidR="00F54467" w:rsidRPr="00F54467" w:rsidRDefault="00F54467" w:rsidP="00F54467">
      <w:pPr>
        <w:ind w:firstLine="708"/>
        <w:jc w:val="both"/>
      </w:pPr>
    </w:p>
    <w:p w:rsidR="00F54467" w:rsidRPr="00F54467" w:rsidRDefault="00F54467" w:rsidP="00F54467">
      <w:pPr>
        <w:tabs>
          <w:tab w:val="left" w:pos="10348"/>
          <w:tab w:val="left" w:pos="10773"/>
          <w:tab w:val="left" w:pos="11057"/>
        </w:tabs>
      </w:pPr>
    </w:p>
    <w:p w:rsidR="00F54467" w:rsidRPr="00F54467" w:rsidRDefault="00F54467" w:rsidP="00F54467"/>
    <w:p w:rsidR="00F54467" w:rsidRPr="00F54467" w:rsidRDefault="00F54467" w:rsidP="00F54467">
      <w:pPr>
        <w:ind w:left="7080" w:firstLine="708"/>
        <w:rPr>
          <w:b/>
          <w:bCs/>
        </w:rPr>
      </w:pPr>
    </w:p>
    <w:p w:rsidR="00F54467" w:rsidRPr="00F54467" w:rsidRDefault="00F54467" w:rsidP="00F54467">
      <w:pPr>
        <w:ind w:left="7080" w:firstLine="708"/>
        <w:rPr>
          <w:b/>
          <w:bCs/>
        </w:rPr>
      </w:pPr>
    </w:p>
    <w:p w:rsidR="00F54467" w:rsidRPr="00F54467" w:rsidRDefault="00F54467" w:rsidP="00F54467">
      <w:pPr>
        <w:ind w:left="7080" w:firstLine="708"/>
        <w:rPr>
          <w:b/>
          <w:bCs/>
        </w:rPr>
      </w:pPr>
    </w:p>
    <w:p w:rsidR="00F54467" w:rsidRPr="00F54467" w:rsidRDefault="00F54467" w:rsidP="00F54467">
      <w:pPr>
        <w:ind w:left="7080" w:firstLine="708"/>
        <w:rPr>
          <w:b/>
          <w:bCs/>
        </w:rPr>
      </w:pPr>
    </w:p>
    <w:p w:rsidR="00F54467" w:rsidRPr="00F54467" w:rsidRDefault="00F54467" w:rsidP="00F54467">
      <w:pPr>
        <w:ind w:left="7080" w:firstLine="708"/>
        <w:rPr>
          <w:b/>
          <w:bCs/>
        </w:rPr>
      </w:pPr>
    </w:p>
    <w:p w:rsidR="00F54467" w:rsidRPr="00F54467" w:rsidRDefault="00F54467" w:rsidP="00F54467">
      <w:pPr>
        <w:ind w:left="7080" w:firstLine="708"/>
        <w:rPr>
          <w:b/>
          <w:bCs/>
        </w:rPr>
      </w:pPr>
    </w:p>
    <w:p w:rsidR="00F54467" w:rsidRDefault="00F54467"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Default="00C84A35" w:rsidP="00F54467">
      <w:pPr>
        <w:ind w:left="7080" w:firstLine="708"/>
        <w:rPr>
          <w:b/>
          <w:bCs/>
        </w:rPr>
      </w:pPr>
    </w:p>
    <w:p w:rsidR="00C84A35" w:rsidRPr="00F54467" w:rsidRDefault="00C84A35" w:rsidP="00F54467">
      <w:pPr>
        <w:ind w:left="7080" w:firstLine="708"/>
        <w:rPr>
          <w:b/>
          <w:bCs/>
        </w:rPr>
      </w:pPr>
    </w:p>
    <w:p w:rsidR="00F54467" w:rsidRPr="00F54467" w:rsidRDefault="00F54467" w:rsidP="00F54467">
      <w:pPr>
        <w:rPr>
          <w:b/>
          <w:bCs/>
        </w:rPr>
      </w:pPr>
    </w:p>
    <w:p w:rsidR="00F54467" w:rsidRPr="00F54467" w:rsidRDefault="00F54467" w:rsidP="00F54467">
      <w:pPr>
        <w:rPr>
          <w:b/>
          <w:bCs/>
        </w:rPr>
      </w:pPr>
    </w:p>
    <w:p w:rsidR="00F54467" w:rsidRPr="00F54467" w:rsidRDefault="00F54467" w:rsidP="00F54467">
      <w:pPr>
        <w:ind w:left="5387"/>
      </w:pPr>
      <w:r w:rsidRPr="00F54467">
        <w:t>Приложение  № 3</w:t>
      </w:r>
    </w:p>
    <w:p w:rsidR="00F54467" w:rsidRPr="00F54467" w:rsidRDefault="00F54467" w:rsidP="00F54467">
      <w:pPr>
        <w:ind w:left="5387"/>
      </w:pPr>
      <w:r w:rsidRPr="00F54467">
        <w:t xml:space="preserve">к решению Совета депутатов </w:t>
      </w:r>
    </w:p>
    <w:p w:rsidR="00F54467" w:rsidRPr="00F54467" w:rsidRDefault="00F54467" w:rsidP="00F54467">
      <w:pPr>
        <w:ind w:left="5387"/>
      </w:pPr>
      <w:r w:rsidRPr="00F54467">
        <w:t xml:space="preserve">Инсарского муниципального района </w:t>
      </w:r>
    </w:p>
    <w:p w:rsidR="00F54467" w:rsidRPr="00F54467" w:rsidRDefault="00F54467" w:rsidP="00F54467">
      <w:pPr>
        <w:ind w:left="5387"/>
      </w:pPr>
      <w:r w:rsidRPr="00F54467">
        <w:t>от 14 марта 2025 года  № 11</w:t>
      </w:r>
    </w:p>
    <w:p w:rsidR="00F54467" w:rsidRPr="00F54467" w:rsidRDefault="00F54467" w:rsidP="00F54467">
      <w:pPr>
        <w:jc w:val="center"/>
      </w:pPr>
    </w:p>
    <w:p w:rsidR="00F54467" w:rsidRPr="00F54467" w:rsidRDefault="00F54467" w:rsidP="00F54467">
      <w:pPr>
        <w:ind w:hanging="540"/>
      </w:pPr>
    </w:p>
    <w:p w:rsidR="00F54467" w:rsidRPr="00F54467" w:rsidRDefault="00F54467" w:rsidP="00F54467">
      <w:pPr>
        <w:ind w:hanging="540"/>
      </w:pPr>
    </w:p>
    <w:p w:rsidR="00F54467" w:rsidRPr="00F54467" w:rsidRDefault="00F54467" w:rsidP="00F54467">
      <w:pPr>
        <w:ind w:hanging="540"/>
      </w:pPr>
      <w:r w:rsidRPr="00F54467">
        <w:t xml:space="preserve">                                                             </w:t>
      </w:r>
    </w:p>
    <w:p w:rsidR="00F54467" w:rsidRPr="00F54467" w:rsidRDefault="00F54467" w:rsidP="00F54467">
      <w:pPr>
        <w:ind w:hanging="540"/>
      </w:pPr>
      <w:r w:rsidRPr="00F54467">
        <w:t xml:space="preserve">                                                      Форма внесения предложений</w:t>
      </w:r>
    </w:p>
    <w:p w:rsidR="00F54467" w:rsidRPr="00F54467" w:rsidRDefault="00F54467" w:rsidP="00F54467">
      <w:pPr>
        <w:ind w:hanging="540"/>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1037"/>
        <w:gridCol w:w="1089"/>
        <w:gridCol w:w="1268"/>
        <w:gridCol w:w="1663"/>
        <w:gridCol w:w="1276"/>
        <w:gridCol w:w="1418"/>
        <w:gridCol w:w="1037"/>
      </w:tblGrid>
      <w:tr w:rsidR="00F54467" w:rsidRPr="00F54467" w:rsidTr="00FD79C3">
        <w:trPr>
          <w:cantSplit/>
          <w:trHeight w:val="140"/>
        </w:trPr>
        <w:tc>
          <w:tcPr>
            <w:tcW w:w="675" w:type="dxa"/>
            <w:vMerge w:val="restart"/>
            <w:tcBorders>
              <w:top w:val="single" w:sz="4" w:space="0" w:color="auto"/>
              <w:left w:val="single" w:sz="4" w:space="0" w:color="auto"/>
              <w:bottom w:val="single" w:sz="4" w:space="0" w:color="auto"/>
              <w:right w:val="single" w:sz="4" w:space="0" w:color="auto"/>
            </w:tcBorders>
          </w:tcPr>
          <w:p w:rsidR="00F54467" w:rsidRPr="00F54467" w:rsidRDefault="00F54467" w:rsidP="00FD79C3">
            <w:r w:rsidRPr="00F54467">
              <w:t>№</w:t>
            </w:r>
          </w:p>
          <w:p w:rsidR="00F54467" w:rsidRPr="00F54467" w:rsidRDefault="00F54467" w:rsidP="00FD79C3">
            <w:pPr>
              <w:ind w:left="79"/>
            </w:pPr>
            <w:proofErr w:type="gramStart"/>
            <w:r w:rsidRPr="00F54467">
              <w:t>п</w:t>
            </w:r>
            <w:proofErr w:type="gramEnd"/>
            <w:r w:rsidRPr="00F54467">
              <w:t>/п</w:t>
            </w:r>
          </w:p>
        </w:tc>
        <w:tc>
          <w:tcPr>
            <w:tcW w:w="993" w:type="dxa"/>
            <w:vMerge w:val="restart"/>
            <w:tcBorders>
              <w:top w:val="single" w:sz="4" w:space="0" w:color="auto"/>
              <w:left w:val="single" w:sz="4" w:space="0" w:color="auto"/>
              <w:bottom w:val="single" w:sz="4" w:space="0" w:color="auto"/>
              <w:right w:val="single" w:sz="4" w:space="0" w:color="auto"/>
            </w:tcBorders>
          </w:tcPr>
          <w:p w:rsidR="00F54467" w:rsidRPr="00F54467" w:rsidRDefault="00F54467" w:rsidP="00FD79C3">
            <w:r w:rsidRPr="00F54467">
              <w:t>Статья,</w:t>
            </w:r>
          </w:p>
          <w:p w:rsidR="00F54467" w:rsidRPr="00F54467" w:rsidRDefault="00F54467" w:rsidP="00FD79C3">
            <w:r w:rsidRPr="00F54467">
              <w:t>часть,</w:t>
            </w:r>
          </w:p>
          <w:p w:rsidR="00F54467" w:rsidRPr="00F54467" w:rsidRDefault="00F54467" w:rsidP="00FD79C3">
            <w:r w:rsidRPr="00F54467">
              <w:t>пункт,</w:t>
            </w:r>
          </w:p>
          <w:p w:rsidR="00F54467" w:rsidRPr="00F54467" w:rsidRDefault="00F54467" w:rsidP="00FD79C3">
            <w:r w:rsidRPr="00F54467">
              <w:t>абзац</w:t>
            </w:r>
          </w:p>
        </w:tc>
        <w:tc>
          <w:tcPr>
            <w:tcW w:w="1037" w:type="dxa"/>
            <w:vMerge w:val="restart"/>
            <w:tcBorders>
              <w:top w:val="single" w:sz="4" w:space="0" w:color="auto"/>
              <w:left w:val="single" w:sz="4" w:space="0" w:color="auto"/>
              <w:bottom w:val="single" w:sz="4" w:space="0" w:color="auto"/>
              <w:right w:val="single" w:sz="4" w:space="0" w:color="auto"/>
            </w:tcBorders>
          </w:tcPr>
          <w:p w:rsidR="00F54467" w:rsidRPr="00F54467" w:rsidRDefault="00F54467" w:rsidP="00FD79C3">
            <w:r w:rsidRPr="00F54467">
              <w:t>Текст</w:t>
            </w:r>
          </w:p>
          <w:p w:rsidR="00F54467" w:rsidRPr="00F54467" w:rsidRDefault="00F54467" w:rsidP="00FD79C3">
            <w:r w:rsidRPr="00F54467">
              <w:t>проекта</w:t>
            </w:r>
          </w:p>
        </w:tc>
        <w:tc>
          <w:tcPr>
            <w:tcW w:w="1089" w:type="dxa"/>
            <w:vMerge w:val="restart"/>
            <w:tcBorders>
              <w:top w:val="single" w:sz="4" w:space="0" w:color="auto"/>
              <w:left w:val="single" w:sz="4" w:space="0" w:color="auto"/>
              <w:bottom w:val="single" w:sz="4" w:space="0" w:color="auto"/>
              <w:right w:val="single" w:sz="4" w:space="0" w:color="auto"/>
            </w:tcBorders>
          </w:tcPr>
          <w:p w:rsidR="00F54467" w:rsidRPr="00F54467" w:rsidRDefault="00F54467" w:rsidP="00FD79C3">
            <w:r w:rsidRPr="00F54467">
              <w:t>Текст</w:t>
            </w:r>
          </w:p>
          <w:p w:rsidR="00F54467" w:rsidRPr="00F54467" w:rsidRDefault="00F54467" w:rsidP="00FD79C3">
            <w:r w:rsidRPr="00F54467">
              <w:t>проекта</w:t>
            </w:r>
          </w:p>
          <w:p w:rsidR="00F54467" w:rsidRPr="00F54467" w:rsidRDefault="00F54467" w:rsidP="00FD79C3">
            <w:pPr>
              <w:ind w:right="-108"/>
            </w:pPr>
            <w:r w:rsidRPr="00F54467">
              <w:t>поправки</w:t>
            </w:r>
          </w:p>
        </w:tc>
        <w:tc>
          <w:tcPr>
            <w:tcW w:w="1268" w:type="dxa"/>
            <w:vMerge w:val="restart"/>
            <w:tcBorders>
              <w:top w:val="single" w:sz="4" w:space="0" w:color="auto"/>
              <w:left w:val="single" w:sz="4" w:space="0" w:color="auto"/>
              <w:bottom w:val="single" w:sz="4" w:space="0" w:color="auto"/>
              <w:right w:val="single" w:sz="4" w:space="0" w:color="auto"/>
            </w:tcBorders>
          </w:tcPr>
          <w:p w:rsidR="00F54467" w:rsidRPr="00F54467" w:rsidRDefault="00F54467" w:rsidP="00FD79C3">
            <w:r w:rsidRPr="00F54467">
              <w:t>Текст</w:t>
            </w:r>
          </w:p>
          <w:p w:rsidR="00F54467" w:rsidRPr="00F54467" w:rsidRDefault="00F54467" w:rsidP="00FD79C3">
            <w:r w:rsidRPr="00F54467">
              <w:t>проекта с учетом</w:t>
            </w:r>
          </w:p>
          <w:p w:rsidR="00F54467" w:rsidRPr="00F54467" w:rsidRDefault="00F54467" w:rsidP="00FD79C3">
            <w:r w:rsidRPr="00F54467">
              <w:t>поправки</w:t>
            </w:r>
          </w:p>
        </w:tc>
        <w:tc>
          <w:tcPr>
            <w:tcW w:w="5394" w:type="dxa"/>
            <w:gridSpan w:val="4"/>
            <w:tcBorders>
              <w:top w:val="single" w:sz="4" w:space="0" w:color="auto"/>
              <w:left w:val="single" w:sz="4" w:space="0" w:color="auto"/>
              <w:bottom w:val="single" w:sz="4" w:space="0" w:color="auto"/>
              <w:right w:val="single" w:sz="4" w:space="0" w:color="auto"/>
            </w:tcBorders>
          </w:tcPr>
          <w:p w:rsidR="00F54467" w:rsidRPr="00F54467" w:rsidRDefault="00F54467" w:rsidP="00FD79C3">
            <w:pPr>
              <w:jc w:val="center"/>
            </w:pPr>
            <w:r w:rsidRPr="00F54467">
              <w:t>Кем внесена поправка</w:t>
            </w:r>
          </w:p>
        </w:tc>
      </w:tr>
      <w:tr w:rsidR="00F54467" w:rsidRPr="00F54467" w:rsidTr="00FD79C3">
        <w:trPr>
          <w:cantSplit/>
          <w:trHeight w:val="140"/>
        </w:trPr>
        <w:tc>
          <w:tcPr>
            <w:tcW w:w="675" w:type="dxa"/>
            <w:vMerge/>
            <w:tcBorders>
              <w:top w:val="single" w:sz="4" w:space="0" w:color="auto"/>
              <w:left w:val="single" w:sz="4" w:space="0" w:color="auto"/>
              <w:bottom w:val="single" w:sz="4" w:space="0" w:color="auto"/>
              <w:right w:val="single" w:sz="4" w:space="0" w:color="auto"/>
            </w:tcBorders>
            <w:vAlign w:val="center"/>
          </w:tcPr>
          <w:p w:rsidR="00F54467" w:rsidRPr="00F54467" w:rsidRDefault="00F54467" w:rsidP="00FD79C3"/>
        </w:tc>
        <w:tc>
          <w:tcPr>
            <w:tcW w:w="993" w:type="dxa"/>
            <w:vMerge/>
            <w:tcBorders>
              <w:top w:val="single" w:sz="4" w:space="0" w:color="auto"/>
              <w:left w:val="single" w:sz="4" w:space="0" w:color="auto"/>
              <w:bottom w:val="single" w:sz="4" w:space="0" w:color="auto"/>
              <w:right w:val="single" w:sz="4" w:space="0" w:color="auto"/>
            </w:tcBorders>
            <w:vAlign w:val="center"/>
          </w:tcPr>
          <w:p w:rsidR="00F54467" w:rsidRPr="00F54467" w:rsidRDefault="00F54467" w:rsidP="00FD79C3"/>
        </w:tc>
        <w:tc>
          <w:tcPr>
            <w:tcW w:w="1037" w:type="dxa"/>
            <w:vMerge/>
            <w:tcBorders>
              <w:top w:val="single" w:sz="4" w:space="0" w:color="auto"/>
              <w:left w:val="single" w:sz="4" w:space="0" w:color="auto"/>
              <w:bottom w:val="single" w:sz="4" w:space="0" w:color="auto"/>
              <w:right w:val="single" w:sz="4" w:space="0" w:color="auto"/>
            </w:tcBorders>
            <w:vAlign w:val="center"/>
          </w:tcPr>
          <w:p w:rsidR="00F54467" w:rsidRPr="00F54467" w:rsidRDefault="00F54467" w:rsidP="00FD79C3"/>
        </w:tc>
        <w:tc>
          <w:tcPr>
            <w:tcW w:w="1089" w:type="dxa"/>
            <w:vMerge/>
            <w:tcBorders>
              <w:top w:val="single" w:sz="4" w:space="0" w:color="auto"/>
              <w:left w:val="single" w:sz="4" w:space="0" w:color="auto"/>
              <w:bottom w:val="single" w:sz="4" w:space="0" w:color="auto"/>
              <w:right w:val="single" w:sz="4" w:space="0" w:color="auto"/>
            </w:tcBorders>
            <w:vAlign w:val="center"/>
          </w:tcPr>
          <w:p w:rsidR="00F54467" w:rsidRPr="00F54467" w:rsidRDefault="00F54467" w:rsidP="00FD79C3"/>
        </w:tc>
        <w:tc>
          <w:tcPr>
            <w:tcW w:w="1268" w:type="dxa"/>
            <w:vMerge/>
            <w:tcBorders>
              <w:top w:val="single" w:sz="4" w:space="0" w:color="auto"/>
              <w:left w:val="single" w:sz="4" w:space="0" w:color="auto"/>
              <w:bottom w:val="single" w:sz="4" w:space="0" w:color="auto"/>
              <w:right w:val="single" w:sz="4" w:space="0" w:color="auto"/>
            </w:tcBorders>
            <w:vAlign w:val="center"/>
          </w:tcPr>
          <w:p w:rsidR="00F54467" w:rsidRPr="00F54467" w:rsidRDefault="00F54467" w:rsidP="00FD79C3"/>
        </w:tc>
        <w:tc>
          <w:tcPr>
            <w:tcW w:w="1663" w:type="dxa"/>
            <w:tcBorders>
              <w:top w:val="single" w:sz="4" w:space="0" w:color="auto"/>
              <w:left w:val="single" w:sz="4" w:space="0" w:color="auto"/>
              <w:bottom w:val="single" w:sz="4" w:space="0" w:color="auto"/>
              <w:right w:val="single" w:sz="4" w:space="0" w:color="auto"/>
            </w:tcBorders>
          </w:tcPr>
          <w:p w:rsidR="00F54467" w:rsidRPr="00F54467" w:rsidRDefault="00F54467" w:rsidP="00FD79C3">
            <w:r w:rsidRPr="00F54467">
              <w:t>Фамилия, имя, отчество лица,</w:t>
            </w:r>
          </w:p>
          <w:p w:rsidR="00F54467" w:rsidRPr="00F54467" w:rsidRDefault="00F54467" w:rsidP="00FD79C3">
            <w:proofErr w:type="gramStart"/>
            <w:r w:rsidRPr="00F54467">
              <w:t>внесшего</w:t>
            </w:r>
            <w:proofErr w:type="gramEnd"/>
            <w:r w:rsidRPr="00F54467">
              <w:t xml:space="preserve"> предложение</w:t>
            </w:r>
          </w:p>
        </w:tc>
        <w:tc>
          <w:tcPr>
            <w:tcW w:w="1276" w:type="dxa"/>
            <w:tcBorders>
              <w:top w:val="single" w:sz="4" w:space="0" w:color="auto"/>
              <w:left w:val="single" w:sz="4" w:space="0" w:color="auto"/>
              <w:bottom w:val="single" w:sz="4" w:space="0" w:color="auto"/>
              <w:right w:val="single" w:sz="4" w:space="0" w:color="auto"/>
            </w:tcBorders>
          </w:tcPr>
          <w:p w:rsidR="00F54467" w:rsidRPr="00F54467" w:rsidRDefault="00F54467" w:rsidP="00FD79C3">
            <w:pPr>
              <w:ind w:right="-108"/>
            </w:pPr>
            <w:r w:rsidRPr="00F54467">
              <w:t>Домашний адрес, телефон</w:t>
            </w:r>
          </w:p>
        </w:tc>
        <w:tc>
          <w:tcPr>
            <w:tcW w:w="1418" w:type="dxa"/>
            <w:tcBorders>
              <w:top w:val="single" w:sz="4" w:space="0" w:color="auto"/>
              <w:left w:val="single" w:sz="4" w:space="0" w:color="auto"/>
              <w:bottom w:val="single" w:sz="4" w:space="0" w:color="auto"/>
              <w:right w:val="single" w:sz="4" w:space="0" w:color="auto"/>
            </w:tcBorders>
          </w:tcPr>
          <w:p w:rsidR="00F54467" w:rsidRPr="00F54467" w:rsidRDefault="00F54467" w:rsidP="00FD79C3">
            <w:r w:rsidRPr="00F54467">
              <w:t>Данные о документе, удостоверяющем  личность</w:t>
            </w:r>
          </w:p>
        </w:tc>
        <w:tc>
          <w:tcPr>
            <w:tcW w:w="1037" w:type="dxa"/>
            <w:tcBorders>
              <w:top w:val="single" w:sz="4" w:space="0" w:color="auto"/>
              <w:left w:val="single" w:sz="4" w:space="0" w:color="auto"/>
              <w:bottom w:val="single" w:sz="4" w:space="0" w:color="auto"/>
              <w:right w:val="single" w:sz="4" w:space="0" w:color="auto"/>
            </w:tcBorders>
          </w:tcPr>
          <w:p w:rsidR="00F54467" w:rsidRPr="00F54467" w:rsidRDefault="00F54467" w:rsidP="00FD79C3">
            <w:r w:rsidRPr="00F54467">
              <w:t>Место работы (учебы)</w:t>
            </w:r>
          </w:p>
        </w:tc>
      </w:tr>
      <w:tr w:rsidR="00F54467" w:rsidRPr="00F54467" w:rsidTr="00FD79C3">
        <w:trPr>
          <w:cantSplit/>
        </w:trPr>
        <w:tc>
          <w:tcPr>
            <w:tcW w:w="675" w:type="dxa"/>
            <w:tcBorders>
              <w:top w:val="single" w:sz="4" w:space="0" w:color="auto"/>
              <w:left w:val="single" w:sz="4" w:space="0" w:color="auto"/>
              <w:bottom w:val="single" w:sz="4" w:space="0" w:color="auto"/>
              <w:right w:val="single" w:sz="4" w:space="0" w:color="auto"/>
            </w:tcBorders>
          </w:tcPr>
          <w:p w:rsidR="00F54467" w:rsidRPr="00F54467" w:rsidRDefault="00F54467" w:rsidP="00FD79C3"/>
        </w:tc>
        <w:tc>
          <w:tcPr>
            <w:tcW w:w="993" w:type="dxa"/>
            <w:tcBorders>
              <w:top w:val="single" w:sz="4" w:space="0" w:color="auto"/>
              <w:left w:val="single" w:sz="4" w:space="0" w:color="auto"/>
              <w:bottom w:val="single" w:sz="4" w:space="0" w:color="auto"/>
              <w:right w:val="single" w:sz="4" w:space="0" w:color="auto"/>
            </w:tcBorders>
          </w:tcPr>
          <w:p w:rsidR="00F54467" w:rsidRPr="00F54467" w:rsidRDefault="00F54467" w:rsidP="00FD79C3"/>
        </w:tc>
        <w:tc>
          <w:tcPr>
            <w:tcW w:w="1037" w:type="dxa"/>
            <w:tcBorders>
              <w:top w:val="single" w:sz="4" w:space="0" w:color="auto"/>
              <w:left w:val="single" w:sz="4" w:space="0" w:color="auto"/>
              <w:bottom w:val="single" w:sz="4" w:space="0" w:color="auto"/>
              <w:right w:val="single" w:sz="4" w:space="0" w:color="auto"/>
            </w:tcBorders>
          </w:tcPr>
          <w:p w:rsidR="00F54467" w:rsidRPr="00F54467" w:rsidRDefault="00F54467" w:rsidP="00FD79C3"/>
        </w:tc>
        <w:tc>
          <w:tcPr>
            <w:tcW w:w="1089" w:type="dxa"/>
            <w:tcBorders>
              <w:top w:val="single" w:sz="4" w:space="0" w:color="auto"/>
              <w:left w:val="single" w:sz="4" w:space="0" w:color="auto"/>
              <w:bottom w:val="single" w:sz="4" w:space="0" w:color="auto"/>
              <w:right w:val="single" w:sz="4" w:space="0" w:color="auto"/>
            </w:tcBorders>
          </w:tcPr>
          <w:p w:rsidR="00F54467" w:rsidRPr="00F54467" w:rsidRDefault="00F54467" w:rsidP="00FD79C3"/>
        </w:tc>
        <w:tc>
          <w:tcPr>
            <w:tcW w:w="1268" w:type="dxa"/>
            <w:tcBorders>
              <w:top w:val="single" w:sz="4" w:space="0" w:color="auto"/>
              <w:left w:val="single" w:sz="4" w:space="0" w:color="auto"/>
              <w:bottom w:val="single" w:sz="4" w:space="0" w:color="auto"/>
              <w:right w:val="single" w:sz="4" w:space="0" w:color="auto"/>
            </w:tcBorders>
          </w:tcPr>
          <w:p w:rsidR="00F54467" w:rsidRPr="00F54467" w:rsidRDefault="00F54467" w:rsidP="00FD79C3"/>
        </w:tc>
        <w:tc>
          <w:tcPr>
            <w:tcW w:w="1663" w:type="dxa"/>
            <w:tcBorders>
              <w:top w:val="single" w:sz="4" w:space="0" w:color="auto"/>
              <w:left w:val="single" w:sz="4" w:space="0" w:color="auto"/>
              <w:bottom w:val="single" w:sz="4" w:space="0" w:color="auto"/>
              <w:right w:val="single" w:sz="4" w:space="0" w:color="auto"/>
            </w:tcBorders>
          </w:tcPr>
          <w:p w:rsidR="00F54467" w:rsidRPr="00F54467" w:rsidRDefault="00F54467" w:rsidP="00FD79C3"/>
        </w:tc>
        <w:tc>
          <w:tcPr>
            <w:tcW w:w="1276" w:type="dxa"/>
            <w:tcBorders>
              <w:top w:val="single" w:sz="4" w:space="0" w:color="auto"/>
              <w:left w:val="single" w:sz="4" w:space="0" w:color="auto"/>
              <w:bottom w:val="single" w:sz="4" w:space="0" w:color="auto"/>
              <w:right w:val="single" w:sz="4" w:space="0" w:color="auto"/>
            </w:tcBorders>
          </w:tcPr>
          <w:p w:rsidR="00F54467" w:rsidRPr="00F54467" w:rsidRDefault="00F54467" w:rsidP="00FD79C3"/>
        </w:tc>
        <w:tc>
          <w:tcPr>
            <w:tcW w:w="1418" w:type="dxa"/>
            <w:tcBorders>
              <w:top w:val="single" w:sz="4" w:space="0" w:color="auto"/>
              <w:left w:val="single" w:sz="4" w:space="0" w:color="auto"/>
              <w:bottom w:val="single" w:sz="4" w:space="0" w:color="auto"/>
              <w:right w:val="single" w:sz="4" w:space="0" w:color="auto"/>
            </w:tcBorders>
          </w:tcPr>
          <w:p w:rsidR="00F54467" w:rsidRPr="00F54467" w:rsidRDefault="00F54467" w:rsidP="00FD79C3"/>
        </w:tc>
        <w:tc>
          <w:tcPr>
            <w:tcW w:w="1037" w:type="dxa"/>
            <w:tcBorders>
              <w:top w:val="single" w:sz="4" w:space="0" w:color="auto"/>
              <w:left w:val="single" w:sz="4" w:space="0" w:color="auto"/>
              <w:bottom w:val="single" w:sz="4" w:space="0" w:color="auto"/>
              <w:right w:val="single" w:sz="4" w:space="0" w:color="auto"/>
            </w:tcBorders>
          </w:tcPr>
          <w:p w:rsidR="00F54467" w:rsidRPr="00F54467" w:rsidRDefault="00F54467" w:rsidP="00FD79C3"/>
        </w:tc>
      </w:tr>
    </w:tbl>
    <w:p w:rsidR="00F54467" w:rsidRPr="00F54467" w:rsidRDefault="00F54467" w:rsidP="00F54467"/>
    <w:p w:rsidR="00F54467" w:rsidRPr="00F54467" w:rsidRDefault="00F54467" w:rsidP="00F54467"/>
    <w:p w:rsidR="00F54467" w:rsidRDefault="00F54467" w:rsidP="00DC05C5"/>
    <w:p w:rsidR="00C84A35" w:rsidRDefault="00C84A35" w:rsidP="00DC05C5"/>
    <w:p w:rsidR="00C84A35" w:rsidRDefault="00C84A35" w:rsidP="00DC05C5"/>
    <w:p w:rsidR="00C84A35" w:rsidRDefault="00C84A35" w:rsidP="00DC05C5"/>
    <w:p w:rsidR="00C84A35" w:rsidRDefault="00C84A35" w:rsidP="00DC05C5"/>
    <w:p w:rsidR="00C84A35" w:rsidRDefault="00C84A35" w:rsidP="00DC05C5"/>
    <w:p w:rsidR="00C84A35" w:rsidRDefault="00C84A35" w:rsidP="00DC05C5"/>
    <w:p w:rsidR="00C84A35" w:rsidRDefault="00C84A35" w:rsidP="00DC05C5"/>
    <w:p w:rsidR="00C84A35" w:rsidRDefault="00C84A35" w:rsidP="00DC05C5"/>
    <w:p w:rsidR="00C84A35" w:rsidRDefault="00C84A35" w:rsidP="00DC05C5"/>
    <w:p w:rsidR="00C84A35" w:rsidRDefault="00C84A35" w:rsidP="00DC05C5"/>
    <w:p w:rsidR="00C84A35" w:rsidRDefault="00C84A35"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844F4E" w:rsidRDefault="00844F4E" w:rsidP="00DC05C5"/>
    <w:p w:rsidR="00C84A35" w:rsidRPr="00C84A35" w:rsidRDefault="00C84A35" w:rsidP="00C84A35">
      <w:pPr>
        <w:jc w:val="center"/>
        <w:rPr>
          <w:b/>
        </w:rPr>
      </w:pPr>
      <w:bookmarkStart w:id="6" w:name="sub_11"/>
      <w:r w:rsidRPr="00C84A35">
        <w:rPr>
          <w:b/>
        </w:rPr>
        <w:t>РЕСПУБЛИКА МОРДОВИЯ</w:t>
      </w:r>
    </w:p>
    <w:p w:rsidR="00C84A35" w:rsidRPr="00C84A35" w:rsidRDefault="00C84A35" w:rsidP="00C84A35">
      <w:pPr>
        <w:jc w:val="center"/>
        <w:rPr>
          <w:b/>
        </w:rPr>
      </w:pPr>
      <w:r w:rsidRPr="00C84A35">
        <w:rPr>
          <w:b/>
        </w:rPr>
        <w:t>ТРИДЦАТЬ ПЯТАЯ ВНЕОЧЕРЕДНАЯ СЕССИЯ СОВЕТА ДЕПУТАТОВ ИНСАРСКОГО МУНИЦИПАЛЬНОГО РАЙОНА</w:t>
      </w:r>
    </w:p>
    <w:p w:rsidR="00C84A35" w:rsidRPr="00C84A35" w:rsidRDefault="00C84A35" w:rsidP="00C84A35">
      <w:pPr>
        <w:jc w:val="center"/>
        <w:rPr>
          <w:b/>
        </w:rPr>
      </w:pPr>
      <w:r w:rsidRPr="00C84A35">
        <w:rPr>
          <w:b/>
        </w:rPr>
        <w:t>СЕДЬМОГО СОЗЫВА</w:t>
      </w:r>
    </w:p>
    <w:p w:rsidR="00C84A35" w:rsidRPr="00C84A35" w:rsidRDefault="00C84A35" w:rsidP="00C84A35">
      <w:pPr>
        <w:jc w:val="center"/>
        <w:rPr>
          <w:b/>
        </w:rPr>
      </w:pPr>
    </w:p>
    <w:p w:rsidR="00C84A35" w:rsidRPr="00C84A35" w:rsidRDefault="00C84A35" w:rsidP="00C84A35">
      <w:pPr>
        <w:jc w:val="center"/>
        <w:rPr>
          <w:b/>
        </w:rPr>
      </w:pPr>
      <w:r w:rsidRPr="00C84A35">
        <w:rPr>
          <w:b/>
        </w:rPr>
        <w:t>РЕШЕНИЕ</w:t>
      </w:r>
    </w:p>
    <w:p w:rsidR="00C84A35" w:rsidRPr="00C84A35" w:rsidRDefault="00C84A35" w:rsidP="00C84A35">
      <w:pPr>
        <w:jc w:val="center"/>
        <w:rPr>
          <w:b/>
        </w:rPr>
      </w:pPr>
    </w:p>
    <w:p w:rsidR="00C84A35" w:rsidRPr="00C84A35" w:rsidRDefault="00C84A35" w:rsidP="00C84A35">
      <w:r w:rsidRPr="00C84A35">
        <w:t xml:space="preserve">от 14 марта 2025 года                                                                                             </w:t>
      </w:r>
      <w:r>
        <w:t xml:space="preserve">                               </w:t>
      </w:r>
      <w:r w:rsidRPr="00C84A35">
        <w:t>№ 12</w:t>
      </w:r>
    </w:p>
    <w:p w:rsidR="00C84A35" w:rsidRPr="00C84A35" w:rsidRDefault="00C84A35" w:rsidP="00C84A35">
      <w:pPr>
        <w:ind w:hanging="540"/>
      </w:pPr>
      <w:r w:rsidRPr="00C84A35">
        <w:t xml:space="preserve">       </w:t>
      </w:r>
    </w:p>
    <w:p w:rsidR="00C84A35" w:rsidRPr="00C84A35" w:rsidRDefault="00C84A35" w:rsidP="00C84A35">
      <w:pPr>
        <w:contextualSpacing/>
        <w:jc w:val="both"/>
      </w:pPr>
      <w:r w:rsidRPr="00C84A35">
        <w:t xml:space="preserve">О внесении изменений в решение Совета </w:t>
      </w:r>
    </w:p>
    <w:p w:rsidR="00C84A35" w:rsidRPr="00C84A35" w:rsidRDefault="00C84A35" w:rsidP="00C84A35">
      <w:pPr>
        <w:contextualSpacing/>
        <w:jc w:val="both"/>
      </w:pPr>
      <w:r w:rsidRPr="00C84A35">
        <w:t xml:space="preserve">депутатов Инсарского </w:t>
      </w:r>
      <w:proofErr w:type="gramStart"/>
      <w:r w:rsidRPr="00C84A35">
        <w:t>муниципального</w:t>
      </w:r>
      <w:proofErr w:type="gramEnd"/>
      <w:r w:rsidRPr="00C84A35">
        <w:t xml:space="preserve"> </w:t>
      </w:r>
    </w:p>
    <w:p w:rsidR="00C84A35" w:rsidRPr="00C84A35" w:rsidRDefault="00C84A35" w:rsidP="00C84A35">
      <w:pPr>
        <w:tabs>
          <w:tab w:val="left" w:pos="4350"/>
        </w:tabs>
        <w:contextualSpacing/>
        <w:jc w:val="both"/>
      </w:pPr>
      <w:r w:rsidRPr="00C84A35">
        <w:t>района от 25 декабря 2013 года № 60</w:t>
      </w:r>
      <w:r w:rsidRPr="00C84A35">
        <w:tab/>
      </w:r>
    </w:p>
    <w:p w:rsidR="00C84A35" w:rsidRPr="00C84A35" w:rsidRDefault="00C84A35" w:rsidP="00C84A35">
      <w:pPr>
        <w:contextualSpacing/>
        <w:jc w:val="both"/>
      </w:pPr>
    </w:p>
    <w:p w:rsidR="00C84A35" w:rsidRPr="00C84A35" w:rsidRDefault="00C84A35" w:rsidP="00C84A35">
      <w:pPr>
        <w:pStyle w:val="16"/>
        <w:ind w:firstLine="567"/>
        <w:contextualSpacing/>
        <w:jc w:val="both"/>
        <w:rPr>
          <w:rFonts w:ascii="Times New Roman" w:hAnsi="Times New Roman"/>
          <w:b w:val="0"/>
          <w:color w:val="auto"/>
          <w:sz w:val="24"/>
          <w:szCs w:val="24"/>
        </w:rPr>
      </w:pPr>
      <w:r w:rsidRPr="00C84A35">
        <w:rPr>
          <w:rFonts w:ascii="Times New Roman" w:hAnsi="Times New Roman"/>
          <w:b w:val="0"/>
          <w:color w:val="auto"/>
          <w:sz w:val="24"/>
          <w:szCs w:val="24"/>
        </w:rPr>
        <w:t>В соответствии с Уставом Инсарского муниципального района Республики Мордовия, Совет депутатов Инсарского муниципального района Республики Мордовия</w:t>
      </w:r>
    </w:p>
    <w:p w:rsidR="00C84A35" w:rsidRPr="00C84A35" w:rsidRDefault="00C84A35" w:rsidP="00C84A35">
      <w:pPr>
        <w:jc w:val="center"/>
      </w:pPr>
      <w:r w:rsidRPr="00C84A35">
        <w:t>РЕШИЛ:</w:t>
      </w:r>
    </w:p>
    <w:p w:rsidR="00C84A35" w:rsidRPr="00C84A35" w:rsidRDefault="00C84A35" w:rsidP="00C84A35">
      <w:pPr>
        <w:ind w:firstLine="567"/>
        <w:jc w:val="both"/>
      </w:pPr>
      <w:r w:rsidRPr="00C84A35">
        <w:t xml:space="preserve">1. </w:t>
      </w:r>
      <w:proofErr w:type="gramStart"/>
      <w:r w:rsidRPr="00C84A35">
        <w:t>Внести в решение Совета депутатов Инсарского муниципального района от 25 декабря 2013 года № 60 «</w:t>
      </w:r>
      <w:r w:rsidRPr="00C84A35">
        <w:rPr>
          <w:spacing w:val="-1"/>
        </w:rPr>
        <w:t>О Совете по противодействию коррупции в Инсарском муниципальном районе</w:t>
      </w:r>
      <w:r w:rsidRPr="00C84A35">
        <w:t>» (с изменениями, внесёнными решениями Совета депутатов  Инсарского муниципального района от 02 ноября 2015 года № 43, от 24 марта 2017 года № 15, от 15 июня 2018 года № 37, от 15 августа 2019 года № 35, от 28 декабря 2021</w:t>
      </w:r>
      <w:proofErr w:type="gramEnd"/>
      <w:r w:rsidRPr="00C84A35">
        <w:t xml:space="preserve"> года  № 40, от 15 июля 2022 года № 27, от 02 февраля 2023 года № 8, от 22 декабря 2023 года № 61) следующие изменения:</w:t>
      </w:r>
    </w:p>
    <w:p w:rsidR="00C84A35" w:rsidRPr="00C84A35" w:rsidRDefault="00C84A35" w:rsidP="00C84A35">
      <w:pPr>
        <w:tabs>
          <w:tab w:val="left" w:pos="709"/>
          <w:tab w:val="left" w:pos="1560"/>
        </w:tabs>
        <w:ind w:firstLine="567"/>
        <w:jc w:val="both"/>
      </w:pPr>
      <w:bookmarkStart w:id="7" w:name="sub_115"/>
      <w:bookmarkEnd w:id="6"/>
      <w:r w:rsidRPr="00C84A35">
        <w:t>приложение № 2 к решению изложить в новой редакции, согласно приложению.</w:t>
      </w:r>
    </w:p>
    <w:p w:rsidR="00C84A35" w:rsidRPr="00C84A35" w:rsidRDefault="00C84A35" w:rsidP="00C84A35">
      <w:pPr>
        <w:tabs>
          <w:tab w:val="left" w:pos="567"/>
        </w:tabs>
        <w:ind w:firstLine="567"/>
        <w:jc w:val="both"/>
      </w:pPr>
      <w:r w:rsidRPr="00C84A35">
        <w:t xml:space="preserve">2. Настоящее решение вступает в законную силу после дня его официального опубликования. </w:t>
      </w:r>
    </w:p>
    <w:tbl>
      <w:tblPr>
        <w:tblW w:w="10598" w:type="dxa"/>
        <w:tblInd w:w="-142" w:type="dxa"/>
        <w:tblLook w:val="0000" w:firstRow="0" w:lastRow="0" w:firstColumn="0" w:lastColumn="0" w:noHBand="0" w:noVBand="0"/>
      </w:tblPr>
      <w:tblGrid>
        <w:gridCol w:w="5495"/>
        <w:gridCol w:w="5103"/>
      </w:tblGrid>
      <w:tr w:rsidR="00C84A35" w:rsidRPr="00C84A35" w:rsidTr="00FD79C3">
        <w:trPr>
          <w:trHeight w:val="1771"/>
        </w:trPr>
        <w:tc>
          <w:tcPr>
            <w:tcW w:w="5495" w:type="dxa"/>
            <w:tcBorders>
              <w:top w:val="nil"/>
              <w:left w:val="nil"/>
              <w:bottom w:val="nil"/>
              <w:right w:val="nil"/>
            </w:tcBorders>
            <w:vAlign w:val="bottom"/>
          </w:tcPr>
          <w:p w:rsidR="00C84A35" w:rsidRPr="00C84A35" w:rsidRDefault="00C84A35" w:rsidP="00FD79C3">
            <w:pPr>
              <w:jc w:val="both"/>
            </w:pPr>
            <w:r w:rsidRPr="00C84A35">
              <w:t>Глава Инсарского</w:t>
            </w:r>
          </w:p>
          <w:p w:rsidR="00C84A35" w:rsidRPr="00C84A35" w:rsidRDefault="00C84A35" w:rsidP="00FD79C3">
            <w:pPr>
              <w:jc w:val="both"/>
            </w:pPr>
            <w:r w:rsidRPr="00C84A35">
              <w:t>муниципального  района</w:t>
            </w:r>
          </w:p>
          <w:p w:rsidR="00C84A35" w:rsidRPr="00C84A35" w:rsidRDefault="00C84A35" w:rsidP="00FD79C3">
            <w:pPr>
              <w:jc w:val="both"/>
            </w:pPr>
            <w:r w:rsidRPr="00C84A35">
              <w:t xml:space="preserve">               </w:t>
            </w:r>
          </w:p>
          <w:p w:rsidR="00C84A35" w:rsidRPr="00C84A35" w:rsidRDefault="00C84A35" w:rsidP="00FD79C3">
            <w:pPr>
              <w:jc w:val="both"/>
            </w:pPr>
            <w:r w:rsidRPr="00C84A35">
              <w:rPr>
                <w:u w:val="single"/>
              </w:rPr>
              <w:t xml:space="preserve">                                               </w:t>
            </w:r>
            <w:r w:rsidRPr="00C84A35">
              <w:t>А.Г. Миточкин</w:t>
            </w:r>
          </w:p>
        </w:tc>
        <w:tc>
          <w:tcPr>
            <w:tcW w:w="5103" w:type="dxa"/>
            <w:tcBorders>
              <w:top w:val="nil"/>
              <w:left w:val="nil"/>
              <w:bottom w:val="nil"/>
              <w:right w:val="nil"/>
            </w:tcBorders>
            <w:vAlign w:val="bottom"/>
          </w:tcPr>
          <w:p w:rsidR="00C84A35" w:rsidRPr="00C84A35" w:rsidRDefault="00C84A35" w:rsidP="00FD79C3">
            <w:pPr>
              <w:pStyle w:val="af6"/>
              <w:tabs>
                <w:tab w:val="left" w:pos="396"/>
                <w:tab w:val="left" w:pos="460"/>
                <w:tab w:val="left" w:pos="876"/>
              </w:tabs>
              <w:ind w:right="429"/>
              <w:rPr>
                <w:rFonts w:ascii="Times New Roman" w:hAnsi="Times New Roman"/>
              </w:rPr>
            </w:pPr>
            <w:r w:rsidRPr="00C84A35">
              <w:rPr>
                <w:rFonts w:ascii="Times New Roman" w:hAnsi="Times New Roman"/>
              </w:rPr>
              <w:t xml:space="preserve"> Председатель Совета депутатов</w:t>
            </w:r>
          </w:p>
          <w:p w:rsidR="00C84A35" w:rsidRPr="00C84A35" w:rsidRDefault="00C84A35" w:rsidP="00FD79C3">
            <w:r w:rsidRPr="00C84A35">
              <w:t xml:space="preserve"> Инсарского муниципального района</w:t>
            </w:r>
          </w:p>
          <w:p w:rsidR="00C84A35" w:rsidRPr="00C84A35" w:rsidRDefault="00C84A35" w:rsidP="00FD79C3">
            <w:pPr>
              <w:jc w:val="right"/>
            </w:pPr>
            <w:r w:rsidRPr="00C84A35">
              <w:t xml:space="preserve">                    </w:t>
            </w:r>
          </w:p>
          <w:p w:rsidR="00C84A35" w:rsidRPr="00C84A35" w:rsidRDefault="00C84A35" w:rsidP="00FD79C3">
            <w:pPr>
              <w:ind w:left="176" w:hanging="176"/>
            </w:pPr>
            <w:r w:rsidRPr="00C84A35">
              <w:t xml:space="preserve">  </w:t>
            </w:r>
            <w:r w:rsidRPr="00C84A35">
              <w:rPr>
                <w:u w:val="single"/>
              </w:rPr>
              <w:t xml:space="preserve">                                         </w:t>
            </w:r>
            <w:r w:rsidRPr="00C84A35">
              <w:t>А.В. Радаев</w:t>
            </w:r>
          </w:p>
        </w:tc>
      </w:tr>
    </w:tbl>
    <w:p w:rsidR="00C84A35" w:rsidRPr="00C84A35" w:rsidRDefault="00C84A35" w:rsidP="00FD79C3">
      <w:pPr>
        <w:jc w:val="both"/>
      </w:pPr>
    </w:p>
    <w:p w:rsidR="00FD79C3" w:rsidRDefault="00C84A35" w:rsidP="00C84A35">
      <w:r w:rsidRPr="00C84A35">
        <w:t xml:space="preserve">                                                                             </w:t>
      </w:r>
      <w:r>
        <w:t xml:space="preserve">           </w:t>
      </w:r>
    </w:p>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FD79C3" w:rsidRDefault="00FD79C3" w:rsidP="00C84A35"/>
    <w:p w:rsidR="00C84A35" w:rsidRPr="00C84A35" w:rsidRDefault="00FD79C3" w:rsidP="00C84A35">
      <w:r>
        <w:t xml:space="preserve">                                                                                        </w:t>
      </w:r>
      <w:r w:rsidR="00C84A35">
        <w:t xml:space="preserve"> </w:t>
      </w:r>
      <w:r w:rsidR="00C84A35" w:rsidRPr="00C84A35">
        <w:t xml:space="preserve">Приложение </w:t>
      </w:r>
    </w:p>
    <w:p w:rsidR="00C84A35" w:rsidRPr="00C84A35" w:rsidRDefault="00C84A35" w:rsidP="00C84A35">
      <w:pPr>
        <w:ind w:left="5387"/>
      </w:pPr>
      <w:r w:rsidRPr="00C84A35">
        <w:t xml:space="preserve">к решению Совета депутатов </w:t>
      </w:r>
    </w:p>
    <w:p w:rsidR="00C84A35" w:rsidRPr="00C84A35" w:rsidRDefault="00C84A35" w:rsidP="00C84A35">
      <w:pPr>
        <w:ind w:left="5387"/>
      </w:pPr>
      <w:r w:rsidRPr="00C84A35">
        <w:t xml:space="preserve">Инсарского муниципального района </w:t>
      </w:r>
    </w:p>
    <w:p w:rsidR="00C84A35" w:rsidRPr="00C84A35" w:rsidRDefault="00C84A35" w:rsidP="00C84A35">
      <w:pPr>
        <w:ind w:left="5387"/>
      </w:pPr>
      <w:r w:rsidRPr="00C84A35">
        <w:t>от 14 марта 2025 года  № 12</w:t>
      </w:r>
    </w:p>
    <w:p w:rsidR="00C84A35" w:rsidRPr="00C84A35" w:rsidRDefault="00C84A35" w:rsidP="00C84A35">
      <w:pPr>
        <w:tabs>
          <w:tab w:val="left" w:pos="709"/>
          <w:tab w:val="left" w:pos="1560"/>
        </w:tabs>
        <w:spacing w:line="360" w:lineRule="exact"/>
        <w:ind w:left="5387"/>
        <w:jc w:val="center"/>
      </w:pPr>
    </w:p>
    <w:p w:rsidR="00C84A35" w:rsidRPr="00C84A35" w:rsidRDefault="00C84A35" w:rsidP="00C84A35">
      <w:pPr>
        <w:tabs>
          <w:tab w:val="left" w:pos="5670"/>
        </w:tabs>
      </w:pPr>
      <w:r w:rsidRPr="00C84A35">
        <w:t xml:space="preserve">                                                                             </w:t>
      </w:r>
      <w:r>
        <w:t xml:space="preserve">            </w:t>
      </w:r>
      <w:r w:rsidRPr="00C84A35">
        <w:t>Приложение  № 2</w:t>
      </w:r>
    </w:p>
    <w:p w:rsidR="00C84A35" w:rsidRPr="00C84A35" w:rsidRDefault="00C84A35" w:rsidP="00C84A35">
      <w:pPr>
        <w:ind w:left="5387"/>
      </w:pPr>
      <w:r w:rsidRPr="00C84A35">
        <w:t xml:space="preserve">к решению Совета депутатов </w:t>
      </w:r>
    </w:p>
    <w:p w:rsidR="00C84A35" w:rsidRPr="00C84A35" w:rsidRDefault="00C84A35" w:rsidP="00C84A35">
      <w:pPr>
        <w:ind w:left="5387"/>
      </w:pPr>
      <w:r w:rsidRPr="00C84A35">
        <w:t xml:space="preserve">Инсарского муниципального района </w:t>
      </w:r>
    </w:p>
    <w:p w:rsidR="00C84A35" w:rsidRPr="00C84A35" w:rsidRDefault="00C84A35" w:rsidP="00C84A35">
      <w:pPr>
        <w:ind w:left="5387"/>
      </w:pPr>
      <w:r w:rsidRPr="00C84A35">
        <w:t>от 25декабря  2013 года  №  60</w:t>
      </w:r>
    </w:p>
    <w:p w:rsidR="00C84A35" w:rsidRPr="00C84A35" w:rsidRDefault="00C84A35" w:rsidP="00C84A35">
      <w:pPr>
        <w:tabs>
          <w:tab w:val="left" w:pos="709"/>
          <w:tab w:val="left" w:pos="1560"/>
        </w:tabs>
        <w:spacing w:line="360" w:lineRule="exact"/>
      </w:pPr>
    </w:p>
    <w:p w:rsidR="00C84A35" w:rsidRPr="00C84A35" w:rsidRDefault="00C84A35" w:rsidP="00C84A35">
      <w:pPr>
        <w:tabs>
          <w:tab w:val="left" w:pos="709"/>
          <w:tab w:val="left" w:pos="1560"/>
        </w:tabs>
        <w:spacing w:line="360" w:lineRule="exact"/>
        <w:jc w:val="center"/>
        <w:rPr>
          <w:i/>
          <w:iCs/>
          <w:color w:val="000000"/>
        </w:rPr>
      </w:pPr>
      <w:r w:rsidRPr="00C84A35">
        <w:t xml:space="preserve"> </w:t>
      </w:r>
      <w:bookmarkEnd w:id="7"/>
      <w:r w:rsidRPr="00C84A35">
        <w:t xml:space="preserve"> </w:t>
      </w:r>
      <w:r w:rsidRPr="00C84A35">
        <w:rPr>
          <w:b/>
          <w:bCs/>
          <w:color w:val="000000"/>
        </w:rPr>
        <w:t>Состав</w:t>
      </w:r>
      <w:r w:rsidRPr="00C84A35">
        <w:rPr>
          <w:i/>
          <w:iCs/>
          <w:color w:val="000000"/>
        </w:rPr>
        <w:t xml:space="preserve"> </w:t>
      </w:r>
    </w:p>
    <w:p w:rsidR="00C84A35" w:rsidRPr="00C84A35" w:rsidRDefault="00C84A35" w:rsidP="00C84A35">
      <w:pPr>
        <w:tabs>
          <w:tab w:val="left" w:pos="709"/>
          <w:tab w:val="left" w:pos="1560"/>
        </w:tabs>
        <w:spacing w:line="360" w:lineRule="exact"/>
        <w:jc w:val="center"/>
        <w:rPr>
          <w:b/>
          <w:bCs/>
          <w:color w:val="000000"/>
        </w:rPr>
      </w:pPr>
      <w:r w:rsidRPr="00C84A35">
        <w:rPr>
          <w:b/>
          <w:bCs/>
          <w:color w:val="000000"/>
          <w:spacing w:val="-1"/>
        </w:rPr>
        <w:t xml:space="preserve">Совета по противодействию коррупции в Инсарском </w:t>
      </w:r>
      <w:r w:rsidRPr="00C84A35">
        <w:rPr>
          <w:b/>
          <w:bCs/>
          <w:color w:val="000000"/>
        </w:rPr>
        <w:t>муниципальном районе</w:t>
      </w:r>
    </w:p>
    <w:p w:rsidR="00C84A35" w:rsidRPr="00C84A35" w:rsidRDefault="00C84A35" w:rsidP="00C84A35">
      <w:pPr>
        <w:tabs>
          <w:tab w:val="left" w:pos="709"/>
          <w:tab w:val="left" w:pos="1560"/>
        </w:tabs>
        <w:spacing w:line="360" w:lineRule="exact"/>
        <w:jc w:val="center"/>
      </w:pPr>
    </w:p>
    <w:p w:rsidR="00C84A35" w:rsidRPr="00C84A35" w:rsidRDefault="00C84A35" w:rsidP="00921CC2">
      <w:pPr>
        <w:widowControl w:val="0"/>
        <w:numPr>
          <w:ilvl w:val="0"/>
          <w:numId w:val="25"/>
        </w:numPr>
        <w:shd w:val="clear" w:color="auto" w:fill="FFFFFF"/>
        <w:tabs>
          <w:tab w:val="left" w:pos="567"/>
        </w:tabs>
        <w:autoSpaceDE w:val="0"/>
        <w:autoSpaceDN w:val="0"/>
        <w:adjustRightInd w:val="0"/>
        <w:spacing w:line="324" w:lineRule="exact"/>
        <w:ind w:left="0" w:firstLine="567"/>
        <w:jc w:val="both"/>
      </w:pPr>
      <w:r w:rsidRPr="00C84A35">
        <w:rPr>
          <w:color w:val="000000"/>
        </w:rPr>
        <w:t xml:space="preserve">Пронин Александр Борисович – первый </w:t>
      </w:r>
      <w:r w:rsidRPr="00C84A35">
        <w:rPr>
          <w:color w:val="000000"/>
          <w:spacing w:val="5"/>
        </w:rPr>
        <w:t>заместитель главы Инсарского</w:t>
      </w:r>
      <w:r w:rsidRPr="00C84A35">
        <w:rPr>
          <w:color w:val="000000"/>
        </w:rPr>
        <w:t xml:space="preserve"> </w:t>
      </w:r>
      <w:r w:rsidRPr="00C84A35">
        <w:rPr>
          <w:color w:val="000000"/>
          <w:spacing w:val="6"/>
        </w:rPr>
        <w:t>муниципального района</w:t>
      </w:r>
      <w:r w:rsidRPr="00C84A35">
        <w:rPr>
          <w:color w:val="000000"/>
          <w:spacing w:val="10"/>
        </w:rPr>
        <w:t>,</w:t>
      </w:r>
      <w:r w:rsidRPr="00C84A35">
        <w:t xml:space="preserve"> </w:t>
      </w:r>
      <w:r w:rsidRPr="00C84A35">
        <w:rPr>
          <w:color w:val="000000"/>
          <w:spacing w:val="1"/>
        </w:rPr>
        <w:t>председатель Совета;</w:t>
      </w:r>
    </w:p>
    <w:p w:rsidR="00C84A35" w:rsidRPr="00C84A35" w:rsidRDefault="00C84A35" w:rsidP="00921CC2">
      <w:pPr>
        <w:widowControl w:val="0"/>
        <w:numPr>
          <w:ilvl w:val="0"/>
          <w:numId w:val="25"/>
        </w:numPr>
        <w:shd w:val="clear" w:color="auto" w:fill="FFFFFF"/>
        <w:tabs>
          <w:tab w:val="left" w:pos="567"/>
        </w:tabs>
        <w:autoSpaceDE w:val="0"/>
        <w:autoSpaceDN w:val="0"/>
        <w:adjustRightInd w:val="0"/>
        <w:spacing w:line="324" w:lineRule="exact"/>
        <w:ind w:left="0" w:firstLine="567"/>
        <w:jc w:val="both"/>
      </w:pPr>
      <w:r w:rsidRPr="00C84A35">
        <w:rPr>
          <w:color w:val="000000"/>
        </w:rPr>
        <w:t>Акишин Сергей Викторович – заместитель главы - Р</w:t>
      </w:r>
      <w:r w:rsidRPr="00C84A35">
        <w:rPr>
          <w:color w:val="000000"/>
          <w:spacing w:val="2"/>
        </w:rPr>
        <w:t xml:space="preserve">уководитель аппарата </w:t>
      </w:r>
      <w:r w:rsidRPr="00C84A35">
        <w:rPr>
          <w:color w:val="000000"/>
          <w:spacing w:val="-1"/>
        </w:rPr>
        <w:t xml:space="preserve">администрации Инсарского </w:t>
      </w:r>
      <w:r w:rsidRPr="00C84A35">
        <w:rPr>
          <w:color w:val="000000"/>
        </w:rPr>
        <w:t>муниципального района, заместитель председателя Совета;</w:t>
      </w:r>
    </w:p>
    <w:p w:rsidR="00C84A35" w:rsidRPr="00C84A35" w:rsidRDefault="00C84A35" w:rsidP="00921CC2">
      <w:pPr>
        <w:widowControl w:val="0"/>
        <w:numPr>
          <w:ilvl w:val="0"/>
          <w:numId w:val="25"/>
        </w:numPr>
        <w:shd w:val="clear" w:color="auto" w:fill="FFFFFF"/>
        <w:tabs>
          <w:tab w:val="left" w:pos="567"/>
        </w:tabs>
        <w:autoSpaceDE w:val="0"/>
        <w:autoSpaceDN w:val="0"/>
        <w:adjustRightInd w:val="0"/>
        <w:spacing w:line="324" w:lineRule="exact"/>
        <w:ind w:left="0" w:firstLine="567"/>
        <w:jc w:val="both"/>
      </w:pPr>
      <w:r w:rsidRPr="00C84A35">
        <w:rPr>
          <w:color w:val="000000"/>
          <w:spacing w:val="-1"/>
        </w:rPr>
        <w:t xml:space="preserve">Ларина Татьяна Николаевна </w:t>
      </w:r>
      <w:r w:rsidRPr="00C84A35">
        <w:rPr>
          <w:color w:val="000000"/>
        </w:rPr>
        <w:t>–</w:t>
      </w:r>
      <w:r w:rsidRPr="00C84A35">
        <w:rPr>
          <w:color w:val="000000"/>
          <w:spacing w:val="-1"/>
        </w:rPr>
        <w:t xml:space="preserve"> начальник организационно </w:t>
      </w:r>
      <w:r w:rsidRPr="00C84A35">
        <w:rPr>
          <w:color w:val="000000"/>
        </w:rPr>
        <w:t>–</w:t>
      </w:r>
      <w:r w:rsidRPr="00C84A35">
        <w:rPr>
          <w:color w:val="000000"/>
          <w:spacing w:val="-1"/>
        </w:rPr>
        <w:t xml:space="preserve"> правового управления администрации Инсарского муниципального района</w:t>
      </w:r>
      <w:r w:rsidRPr="00C84A35">
        <w:rPr>
          <w:color w:val="000000"/>
        </w:rPr>
        <w:t>, секретарь Совета.</w:t>
      </w:r>
    </w:p>
    <w:p w:rsidR="00C84A35" w:rsidRPr="00C84A35" w:rsidRDefault="00C84A35" w:rsidP="00C84A35">
      <w:pPr>
        <w:shd w:val="clear" w:color="auto" w:fill="FFFFFF"/>
        <w:spacing w:line="324" w:lineRule="exact"/>
        <w:jc w:val="both"/>
        <w:rPr>
          <w:color w:val="000000"/>
          <w:spacing w:val="11"/>
        </w:rPr>
      </w:pPr>
      <w:r w:rsidRPr="00C84A35">
        <w:rPr>
          <w:color w:val="000000"/>
          <w:spacing w:val="11"/>
        </w:rPr>
        <w:t xml:space="preserve">                                             члены Совета:</w:t>
      </w:r>
    </w:p>
    <w:p w:rsidR="00C84A35" w:rsidRPr="00C84A35" w:rsidRDefault="00C84A35" w:rsidP="00921CC2">
      <w:pPr>
        <w:widowControl w:val="0"/>
        <w:numPr>
          <w:ilvl w:val="0"/>
          <w:numId w:val="25"/>
        </w:numPr>
        <w:shd w:val="clear" w:color="auto" w:fill="FFFFFF"/>
        <w:autoSpaceDE w:val="0"/>
        <w:autoSpaceDN w:val="0"/>
        <w:adjustRightInd w:val="0"/>
        <w:spacing w:line="324" w:lineRule="exact"/>
        <w:ind w:left="0" w:firstLine="567"/>
        <w:jc w:val="both"/>
        <w:rPr>
          <w:color w:val="000000"/>
          <w:spacing w:val="11"/>
        </w:rPr>
      </w:pPr>
      <w:r w:rsidRPr="00C84A35">
        <w:rPr>
          <w:color w:val="000000"/>
        </w:rPr>
        <w:t>Гулькина Елена Владимировна – директор МБОУ «Инсарская средняя общеобразовательная школа № 1»;</w:t>
      </w:r>
    </w:p>
    <w:p w:rsidR="00C84A35" w:rsidRPr="00C84A35" w:rsidRDefault="00C84A35" w:rsidP="00921CC2">
      <w:pPr>
        <w:widowControl w:val="0"/>
        <w:numPr>
          <w:ilvl w:val="0"/>
          <w:numId w:val="25"/>
        </w:numPr>
        <w:shd w:val="clear" w:color="auto" w:fill="FFFFFF"/>
        <w:autoSpaceDE w:val="0"/>
        <w:autoSpaceDN w:val="0"/>
        <w:adjustRightInd w:val="0"/>
        <w:spacing w:line="324" w:lineRule="exact"/>
        <w:ind w:left="0" w:firstLine="567"/>
        <w:jc w:val="both"/>
        <w:rPr>
          <w:color w:val="000000"/>
          <w:spacing w:val="11"/>
        </w:rPr>
      </w:pPr>
      <w:r w:rsidRPr="00C84A35">
        <w:rPr>
          <w:color w:val="000000"/>
        </w:rPr>
        <w:t>Долотказин Рауф Вялиевич – заместитель главы, начальник управления по социальной работе администрации Инсарского   муниципального района;</w:t>
      </w:r>
    </w:p>
    <w:p w:rsidR="00C84A35" w:rsidRPr="00C84A35" w:rsidRDefault="00C84A35" w:rsidP="00921CC2">
      <w:pPr>
        <w:widowControl w:val="0"/>
        <w:numPr>
          <w:ilvl w:val="0"/>
          <w:numId w:val="25"/>
        </w:numPr>
        <w:shd w:val="clear" w:color="auto" w:fill="FFFFFF"/>
        <w:autoSpaceDE w:val="0"/>
        <w:autoSpaceDN w:val="0"/>
        <w:adjustRightInd w:val="0"/>
        <w:spacing w:line="324" w:lineRule="exact"/>
        <w:ind w:left="0" w:firstLine="567"/>
        <w:jc w:val="both"/>
        <w:rPr>
          <w:color w:val="000000"/>
          <w:spacing w:val="11"/>
        </w:rPr>
      </w:pPr>
      <w:r w:rsidRPr="00C84A35">
        <w:rPr>
          <w:spacing w:val="1"/>
        </w:rPr>
        <w:t xml:space="preserve">Зорина Ирина Михайловна </w:t>
      </w:r>
      <w:r w:rsidRPr="00C84A35">
        <w:rPr>
          <w:color w:val="000000"/>
        </w:rPr>
        <w:t>–</w:t>
      </w:r>
      <w:r w:rsidRPr="00C84A35">
        <w:rPr>
          <w:spacing w:val="1"/>
        </w:rPr>
        <w:t xml:space="preserve"> главный редактор АНО «Редакция районной газеты «Инсарский вестник» (по согласованию);</w:t>
      </w:r>
    </w:p>
    <w:p w:rsidR="00C84A35" w:rsidRPr="00C84A35" w:rsidRDefault="00C84A35" w:rsidP="00921CC2">
      <w:pPr>
        <w:widowControl w:val="0"/>
        <w:numPr>
          <w:ilvl w:val="0"/>
          <w:numId w:val="25"/>
        </w:numPr>
        <w:shd w:val="clear" w:color="auto" w:fill="FFFFFF"/>
        <w:autoSpaceDE w:val="0"/>
        <w:autoSpaceDN w:val="0"/>
        <w:adjustRightInd w:val="0"/>
        <w:spacing w:line="324" w:lineRule="exact"/>
        <w:ind w:left="0" w:firstLine="567"/>
        <w:jc w:val="both"/>
        <w:rPr>
          <w:color w:val="000000"/>
          <w:spacing w:val="11"/>
        </w:rPr>
      </w:pPr>
      <w:r w:rsidRPr="00C84A35">
        <w:rPr>
          <w:spacing w:val="1"/>
        </w:rPr>
        <w:t xml:space="preserve">Кашаева Елена Николаевна </w:t>
      </w:r>
      <w:r w:rsidRPr="00C84A35">
        <w:rPr>
          <w:color w:val="000000"/>
        </w:rPr>
        <w:t xml:space="preserve">– </w:t>
      </w:r>
      <w:r w:rsidRPr="00C84A35">
        <w:rPr>
          <w:spacing w:val="1"/>
        </w:rPr>
        <w:t>врио главы администрации городского поселения Инсар Инсарского муниципального района (по согласованию);</w:t>
      </w:r>
    </w:p>
    <w:p w:rsidR="00C84A35" w:rsidRPr="00C84A35" w:rsidRDefault="00C84A35" w:rsidP="00921CC2">
      <w:pPr>
        <w:widowControl w:val="0"/>
        <w:numPr>
          <w:ilvl w:val="0"/>
          <w:numId w:val="25"/>
        </w:numPr>
        <w:shd w:val="clear" w:color="auto" w:fill="FFFFFF"/>
        <w:autoSpaceDE w:val="0"/>
        <w:autoSpaceDN w:val="0"/>
        <w:adjustRightInd w:val="0"/>
        <w:spacing w:line="324" w:lineRule="exact"/>
        <w:ind w:left="0" w:firstLine="567"/>
        <w:jc w:val="both"/>
        <w:rPr>
          <w:color w:val="000000"/>
          <w:spacing w:val="11"/>
        </w:rPr>
      </w:pPr>
      <w:r w:rsidRPr="00C84A35">
        <w:t xml:space="preserve">Лоскутов Николай Васильевич – заместитель </w:t>
      </w:r>
      <w:r w:rsidRPr="00C84A35">
        <w:rPr>
          <w:rStyle w:val="23"/>
          <w:sz w:val="24"/>
          <w:szCs w:val="24"/>
        </w:rPr>
        <w:t xml:space="preserve">главы – начальник управления </w:t>
      </w:r>
      <w:r w:rsidRPr="00C84A35">
        <w:t>строительства, архитектуры, ЖКХ и дорожного хозяйства администрации Инсарского муниципального района;</w:t>
      </w:r>
    </w:p>
    <w:p w:rsidR="00C84A35" w:rsidRPr="00C84A35" w:rsidRDefault="00C84A35" w:rsidP="00921CC2">
      <w:pPr>
        <w:widowControl w:val="0"/>
        <w:numPr>
          <w:ilvl w:val="0"/>
          <w:numId w:val="25"/>
        </w:numPr>
        <w:shd w:val="clear" w:color="auto" w:fill="FFFFFF"/>
        <w:autoSpaceDE w:val="0"/>
        <w:autoSpaceDN w:val="0"/>
        <w:adjustRightInd w:val="0"/>
        <w:spacing w:line="324" w:lineRule="exact"/>
        <w:ind w:left="0" w:firstLine="567"/>
        <w:jc w:val="both"/>
        <w:rPr>
          <w:color w:val="000000"/>
          <w:spacing w:val="11"/>
        </w:rPr>
      </w:pPr>
      <w:r w:rsidRPr="00C84A35">
        <w:rPr>
          <w:spacing w:val="1"/>
        </w:rPr>
        <w:t xml:space="preserve">Радаев Александр Васильевич </w:t>
      </w:r>
      <w:r w:rsidRPr="00C84A35">
        <w:rPr>
          <w:color w:val="000000"/>
        </w:rPr>
        <w:t>–</w:t>
      </w:r>
      <w:r w:rsidRPr="00C84A35">
        <w:rPr>
          <w:spacing w:val="1"/>
        </w:rPr>
        <w:t xml:space="preserve"> председатель Совета депутатов Инсарского муниципального района;</w:t>
      </w:r>
    </w:p>
    <w:p w:rsidR="00C84A35" w:rsidRPr="00C84A35" w:rsidRDefault="00C84A35" w:rsidP="00921CC2">
      <w:pPr>
        <w:widowControl w:val="0"/>
        <w:numPr>
          <w:ilvl w:val="0"/>
          <w:numId w:val="25"/>
        </w:numPr>
        <w:shd w:val="clear" w:color="auto" w:fill="FFFFFF"/>
        <w:tabs>
          <w:tab w:val="left" w:pos="993"/>
        </w:tabs>
        <w:autoSpaceDE w:val="0"/>
        <w:autoSpaceDN w:val="0"/>
        <w:adjustRightInd w:val="0"/>
        <w:spacing w:line="324" w:lineRule="exact"/>
        <w:ind w:left="0" w:firstLine="567"/>
        <w:jc w:val="both"/>
        <w:rPr>
          <w:color w:val="000000"/>
          <w:spacing w:val="11"/>
        </w:rPr>
      </w:pPr>
      <w:r w:rsidRPr="00C84A35">
        <w:rPr>
          <w:spacing w:val="1"/>
        </w:rPr>
        <w:t xml:space="preserve"> Чирин Сергей Александрович </w:t>
      </w:r>
      <w:r w:rsidRPr="00C84A35">
        <w:rPr>
          <w:color w:val="000000"/>
        </w:rPr>
        <w:t>–</w:t>
      </w:r>
      <w:r w:rsidRPr="00C84A35">
        <w:rPr>
          <w:spacing w:val="1"/>
        </w:rPr>
        <w:t xml:space="preserve"> </w:t>
      </w:r>
      <w:r w:rsidRPr="00C84A35">
        <w:t>начальник ОП №9 (по обслуживанию Инсарского района) ММО МВД России «Ковылкинский» (по согласованию);</w:t>
      </w:r>
    </w:p>
    <w:p w:rsidR="00C84A35" w:rsidRPr="00C84A35" w:rsidRDefault="00C84A35" w:rsidP="00921CC2">
      <w:pPr>
        <w:widowControl w:val="0"/>
        <w:numPr>
          <w:ilvl w:val="0"/>
          <w:numId w:val="25"/>
        </w:numPr>
        <w:shd w:val="clear" w:color="auto" w:fill="FFFFFF"/>
        <w:tabs>
          <w:tab w:val="left" w:pos="993"/>
        </w:tabs>
        <w:autoSpaceDE w:val="0"/>
        <w:autoSpaceDN w:val="0"/>
        <w:adjustRightInd w:val="0"/>
        <w:spacing w:line="324" w:lineRule="exact"/>
        <w:ind w:left="0" w:firstLine="567"/>
        <w:jc w:val="both"/>
        <w:rPr>
          <w:color w:val="000000"/>
          <w:spacing w:val="11"/>
        </w:rPr>
      </w:pPr>
      <w:r w:rsidRPr="00C84A35">
        <w:t xml:space="preserve"> Шамонин Владимир Алексеевич </w:t>
      </w:r>
      <w:r w:rsidRPr="00C84A35">
        <w:rPr>
          <w:color w:val="000000"/>
        </w:rPr>
        <w:t>–</w:t>
      </w:r>
      <w:r w:rsidRPr="00C84A35">
        <w:t xml:space="preserve"> председатель Совета ветеранов (пенсионеров) войны, труда, вооруженных сил и правоохранительных органов (по согласованию).</w:t>
      </w:r>
    </w:p>
    <w:p w:rsidR="00C84A35" w:rsidRPr="00C84A35" w:rsidRDefault="00C84A35" w:rsidP="00C84A35">
      <w:pPr>
        <w:ind w:firstLine="720"/>
        <w:jc w:val="both"/>
      </w:pPr>
    </w:p>
    <w:p w:rsidR="00C84A35" w:rsidRPr="00C84A35" w:rsidRDefault="00C84A35" w:rsidP="00C84A35">
      <w:pPr>
        <w:ind w:firstLine="720"/>
        <w:jc w:val="both"/>
      </w:pPr>
    </w:p>
    <w:p w:rsidR="00C84A35" w:rsidRPr="00C84A35" w:rsidRDefault="00C84A35" w:rsidP="00C84A35">
      <w:pPr>
        <w:ind w:firstLine="720"/>
        <w:jc w:val="both"/>
      </w:pPr>
    </w:p>
    <w:p w:rsidR="00C84A35" w:rsidRPr="00C84A35" w:rsidRDefault="00C84A35" w:rsidP="00C84A35">
      <w:pPr>
        <w:ind w:firstLine="720"/>
        <w:jc w:val="both"/>
      </w:pPr>
    </w:p>
    <w:p w:rsidR="00C84A35" w:rsidRDefault="00C84A35" w:rsidP="00DC05C5"/>
    <w:p w:rsidR="00FD79C3" w:rsidRDefault="00FD79C3" w:rsidP="00DC05C5"/>
    <w:p w:rsidR="00FD79C3" w:rsidRDefault="00FD79C3" w:rsidP="00DC05C5"/>
    <w:p w:rsidR="00FD79C3" w:rsidRDefault="00FD79C3" w:rsidP="00DC05C5"/>
    <w:p w:rsidR="00FD79C3" w:rsidRDefault="00FD79C3" w:rsidP="00DC05C5"/>
    <w:p w:rsidR="00FD79C3" w:rsidRPr="00FD79C3" w:rsidRDefault="00FD79C3" w:rsidP="00FD79C3">
      <w:pPr>
        <w:jc w:val="center"/>
      </w:pPr>
      <w:r w:rsidRPr="00FD79C3">
        <w:rPr>
          <w:b/>
        </w:rPr>
        <w:lastRenderedPageBreak/>
        <w:t>РЕСПУБЛИКА МОРДОВИЯ</w:t>
      </w:r>
    </w:p>
    <w:p w:rsidR="00FD79C3" w:rsidRPr="00FD79C3" w:rsidRDefault="00FD79C3" w:rsidP="00FD79C3">
      <w:pPr>
        <w:jc w:val="center"/>
      </w:pPr>
      <w:r w:rsidRPr="00FD79C3">
        <w:rPr>
          <w:b/>
        </w:rPr>
        <w:t>ТРИДЦАТЬ ПЯТАЯ ВНЕОЧЕРЕДНАЯ  СЕССИЯ СОВЕТА ДЕПУТАТОВ  ИНСАРСКОГО МУНИЦИПАЛЬНОГО РАЙОНА</w:t>
      </w:r>
    </w:p>
    <w:p w:rsidR="00FD79C3" w:rsidRPr="00FD79C3" w:rsidRDefault="00FD79C3" w:rsidP="00FD79C3">
      <w:pPr>
        <w:jc w:val="center"/>
      </w:pPr>
      <w:r w:rsidRPr="00FD79C3">
        <w:rPr>
          <w:b/>
        </w:rPr>
        <w:t>СЕДЬМОГО СОЗЫВА</w:t>
      </w:r>
    </w:p>
    <w:p w:rsidR="00FD79C3" w:rsidRPr="00FD79C3" w:rsidRDefault="00FD79C3" w:rsidP="00FD79C3">
      <w:pPr>
        <w:jc w:val="center"/>
        <w:rPr>
          <w:b/>
        </w:rPr>
      </w:pPr>
    </w:p>
    <w:p w:rsidR="00FD79C3" w:rsidRPr="00FD79C3" w:rsidRDefault="00FD79C3" w:rsidP="00FD79C3">
      <w:pPr>
        <w:jc w:val="center"/>
      </w:pPr>
      <w:r w:rsidRPr="00FD79C3">
        <w:rPr>
          <w:b/>
        </w:rPr>
        <w:t>РЕШЕНИЕ</w:t>
      </w:r>
    </w:p>
    <w:p w:rsidR="00FD79C3" w:rsidRPr="00FD79C3" w:rsidRDefault="00FD79C3" w:rsidP="00FD79C3">
      <w:pPr>
        <w:jc w:val="center"/>
      </w:pPr>
    </w:p>
    <w:p w:rsidR="00FD79C3" w:rsidRPr="00FD79C3" w:rsidRDefault="00FD79C3" w:rsidP="00FD79C3"/>
    <w:p w:rsidR="00FD79C3" w:rsidRPr="00FD79C3" w:rsidRDefault="00FD79C3" w:rsidP="00FD79C3">
      <w:r w:rsidRPr="00FD79C3">
        <w:t xml:space="preserve">от 14 марта 2025 года                                                                                              </w:t>
      </w:r>
      <w:r>
        <w:t xml:space="preserve">                              </w:t>
      </w:r>
      <w:r w:rsidRPr="00FD79C3">
        <w:t>№ 13</w:t>
      </w:r>
    </w:p>
    <w:p w:rsidR="00FD79C3" w:rsidRPr="00FD79C3" w:rsidRDefault="00FD79C3" w:rsidP="00FD79C3"/>
    <w:p w:rsidR="00FD79C3" w:rsidRPr="00FD79C3" w:rsidRDefault="00FD79C3" w:rsidP="00FD79C3">
      <w:pPr>
        <w:ind w:hanging="540"/>
        <w:rPr>
          <w:shd w:val="clear" w:color="auto" w:fill="FFFFFF"/>
        </w:rPr>
      </w:pPr>
      <w:r w:rsidRPr="00FD79C3">
        <w:t xml:space="preserve">        </w:t>
      </w:r>
      <w:r w:rsidRPr="00FD79C3">
        <w:rPr>
          <w:bCs/>
        </w:rPr>
        <w:t xml:space="preserve">Об утверждении стоимости </w:t>
      </w:r>
      <w:r w:rsidRPr="00FD79C3">
        <w:rPr>
          <w:shd w:val="clear" w:color="auto" w:fill="FFFFFF"/>
        </w:rPr>
        <w:t xml:space="preserve">и  требований </w:t>
      </w:r>
    </w:p>
    <w:p w:rsidR="00FD79C3" w:rsidRPr="00FD79C3" w:rsidRDefault="00FD79C3" w:rsidP="00FD79C3">
      <w:pPr>
        <w:ind w:hanging="540"/>
        <w:rPr>
          <w:bCs/>
        </w:rPr>
      </w:pPr>
      <w:r w:rsidRPr="00FD79C3">
        <w:rPr>
          <w:shd w:val="clear" w:color="auto" w:fill="FFFFFF"/>
        </w:rPr>
        <w:t xml:space="preserve">        к качеству услуг, </w:t>
      </w:r>
      <w:r w:rsidRPr="00FD79C3">
        <w:rPr>
          <w:bCs/>
        </w:rPr>
        <w:t xml:space="preserve">предоставляемых </w:t>
      </w:r>
      <w:proofErr w:type="gramStart"/>
      <w:r w:rsidRPr="00FD79C3">
        <w:rPr>
          <w:bCs/>
        </w:rPr>
        <w:t>по</w:t>
      </w:r>
      <w:proofErr w:type="gramEnd"/>
      <w:r w:rsidRPr="00FD79C3">
        <w:rPr>
          <w:bCs/>
        </w:rPr>
        <w:t xml:space="preserve"> </w:t>
      </w:r>
    </w:p>
    <w:p w:rsidR="00FD79C3" w:rsidRPr="00FD79C3" w:rsidRDefault="00FD79C3" w:rsidP="00FD79C3">
      <w:pPr>
        <w:ind w:hanging="540"/>
        <w:rPr>
          <w:bCs/>
        </w:rPr>
      </w:pPr>
      <w:r w:rsidRPr="00FD79C3">
        <w:rPr>
          <w:bCs/>
        </w:rPr>
        <w:t xml:space="preserve">        гарантированному  перечню услуг по погребению</w:t>
      </w:r>
    </w:p>
    <w:p w:rsidR="00FD79C3" w:rsidRPr="00FD79C3" w:rsidRDefault="00FD79C3" w:rsidP="00FD79C3">
      <w:pPr>
        <w:autoSpaceDE w:val="0"/>
        <w:autoSpaceDN w:val="0"/>
        <w:adjustRightInd w:val="0"/>
        <w:ind w:firstLine="720"/>
        <w:jc w:val="both"/>
      </w:pPr>
    </w:p>
    <w:p w:rsidR="00FD79C3" w:rsidRPr="00FD79C3" w:rsidRDefault="00FD79C3" w:rsidP="00FD79C3">
      <w:pPr>
        <w:tabs>
          <w:tab w:val="left" w:pos="567"/>
        </w:tabs>
        <w:jc w:val="both"/>
      </w:pPr>
      <w:r w:rsidRPr="00FD79C3">
        <w:tab/>
        <w:t xml:space="preserve">В соответствии с </w:t>
      </w:r>
      <w:r w:rsidRPr="00FD79C3">
        <w:rPr>
          <w:color w:val="22272F"/>
          <w:shd w:val="clear" w:color="auto" w:fill="FFFFFF"/>
        </w:rPr>
        <w:t xml:space="preserve">Федеральным  законом </w:t>
      </w:r>
      <w:r w:rsidRPr="00FD79C3">
        <w:rPr>
          <w:shd w:val="clear" w:color="auto" w:fill="FFFFFF"/>
        </w:rPr>
        <w:t>от 12 января 1996 года  № 8-ФЗ «О погребении и похоронном деле», постановлением Правительства Российской Федерации от 23 января 2025 года № 33 «Об утверждении коэффициента индексации выплат, пособий и компенсаций в 2025 году»,</w:t>
      </w:r>
      <w:r w:rsidRPr="00FD79C3">
        <w:t xml:space="preserve"> Совет депутатов Инсарского муниципального района Республики Мордовия</w:t>
      </w:r>
    </w:p>
    <w:p w:rsidR="00FD79C3" w:rsidRPr="00FD79C3" w:rsidRDefault="00FD79C3" w:rsidP="00FD79C3">
      <w:pPr>
        <w:tabs>
          <w:tab w:val="left" w:pos="567"/>
        </w:tabs>
        <w:jc w:val="center"/>
      </w:pPr>
      <w:r w:rsidRPr="00FD79C3">
        <w:t>РЕШИЛ:</w:t>
      </w:r>
    </w:p>
    <w:p w:rsidR="00FD79C3" w:rsidRPr="00FD79C3" w:rsidRDefault="00FD79C3" w:rsidP="00FD79C3">
      <w:pPr>
        <w:numPr>
          <w:ilvl w:val="0"/>
          <w:numId w:val="26"/>
        </w:numPr>
        <w:ind w:left="0" w:firstLine="567"/>
        <w:jc w:val="both"/>
        <w:rPr>
          <w:shd w:val="clear" w:color="auto" w:fill="FFFFFF"/>
        </w:rPr>
      </w:pPr>
      <w:r w:rsidRPr="00FD79C3">
        <w:t xml:space="preserve">Утвердить прилагаемую стоимость </w:t>
      </w:r>
      <w:r w:rsidRPr="00FD79C3">
        <w:rPr>
          <w:shd w:val="clear" w:color="auto" w:fill="FFFFFF"/>
        </w:rPr>
        <w:t xml:space="preserve">и  требования к качеству услуг,  </w:t>
      </w:r>
      <w:r w:rsidRPr="00FD79C3">
        <w:t>предоставляемых по гарантированному перечню услуг по погребению.</w:t>
      </w:r>
    </w:p>
    <w:p w:rsidR="00FD79C3" w:rsidRPr="00FD79C3" w:rsidRDefault="00FD79C3" w:rsidP="00FD79C3">
      <w:pPr>
        <w:numPr>
          <w:ilvl w:val="0"/>
          <w:numId w:val="26"/>
        </w:numPr>
        <w:ind w:left="0" w:firstLine="567"/>
        <w:jc w:val="both"/>
        <w:rPr>
          <w:shd w:val="clear" w:color="auto" w:fill="FFFFFF"/>
        </w:rPr>
      </w:pPr>
      <w:r w:rsidRPr="00FD79C3">
        <w:t>Признать утратившим силу решение Совета депутатов Инсарского муниципального района от 01 марта 2024 года  № 17 «Об утверждении стоимости услуг, предоставляемых по гарантированному перечню услуг по погребению».</w:t>
      </w:r>
    </w:p>
    <w:p w:rsidR="00FD79C3" w:rsidRPr="00FD79C3" w:rsidRDefault="00FD79C3" w:rsidP="00FD79C3">
      <w:pPr>
        <w:numPr>
          <w:ilvl w:val="0"/>
          <w:numId w:val="26"/>
        </w:numPr>
        <w:ind w:left="0" w:firstLine="567"/>
        <w:jc w:val="both"/>
        <w:rPr>
          <w:shd w:val="clear" w:color="auto" w:fill="FFFFFF"/>
        </w:rPr>
      </w:pPr>
      <w:r w:rsidRPr="00FD79C3">
        <w:t xml:space="preserve">Настоящее решение вступает в законную силу после дня его официального опубликования и распространяет свое действие на правоотношения, возникшие с  01 февраля  2025 года. </w:t>
      </w:r>
    </w:p>
    <w:tbl>
      <w:tblPr>
        <w:tblW w:w="0" w:type="auto"/>
        <w:tblInd w:w="108" w:type="dxa"/>
        <w:tblLook w:val="0000" w:firstRow="0" w:lastRow="0" w:firstColumn="0" w:lastColumn="0" w:noHBand="0" w:noVBand="0"/>
      </w:tblPr>
      <w:tblGrid>
        <w:gridCol w:w="4820"/>
        <w:gridCol w:w="5440"/>
      </w:tblGrid>
      <w:tr w:rsidR="00FD79C3" w:rsidRPr="00FD79C3" w:rsidTr="00FD79C3">
        <w:tc>
          <w:tcPr>
            <w:tcW w:w="4820" w:type="dxa"/>
            <w:tcBorders>
              <w:top w:val="nil"/>
              <w:left w:val="nil"/>
              <w:bottom w:val="nil"/>
              <w:right w:val="nil"/>
            </w:tcBorders>
            <w:vAlign w:val="bottom"/>
          </w:tcPr>
          <w:p w:rsidR="00FD79C3" w:rsidRPr="00FD79C3" w:rsidRDefault="00FD79C3" w:rsidP="00FD79C3">
            <w:pPr>
              <w:pStyle w:val="af6"/>
              <w:ind w:left="-108"/>
              <w:jc w:val="left"/>
              <w:rPr>
                <w:rFonts w:ascii="Times New Roman" w:hAnsi="Times New Roman"/>
              </w:rPr>
            </w:pPr>
            <w:r w:rsidRPr="00FD79C3">
              <w:rPr>
                <w:rFonts w:ascii="Times New Roman" w:hAnsi="Times New Roman"/>
              </w:rPr>
              <w:t>Глава  Инсарского</w:t>
            </w:r>
          </w:p>
          <w:p w:rsidR="00FD79C3" w:rsidRPr="00FD79C3" w:rsidRDefault="00FD79C3" w:rsidP="00FD79C3">
            <w:pPr>
              <w:pStyle w:val="af6"/>
              <w:ind w:left="-108"/>
              <w:jc w:val="left"/>
              <w:rPr>
                <w:rFonts w:ascii="Times New Roman" w:hAnsi="Times New Roman"/>
              </w:rPr>
            </w:pPr>
            <w:r w:rsidRPr="00FD79C3">
              <w:rPr>
                <w:rFonts w:ascii="Times New Roman" w:hAnsi="Times New Roman"/>
              </w:rPr>
              <w:t>муниципального района</w:t>
            </w:r>
          </w:p>
          <w:p w:rsidR="00FD79C3" w:rsidRPr="00FD79C3" w:rsidRDefault="00FD79C3" w:rsidP="00FD79C3">
            <w:pPr>
              <w:ind w:left="-108"/>
              <w:rPr>
                <w:color w:val="FFFFFF"/>
              </w:rPr>
            </w:pPr>
            <w:r w:rsidRPr="00FD79C3">
              <w:rPr>
                <w:color w:val="FFFFFF"/>
              </w:rPr>
              <w:t>муниципального района</w:t>
            </w:r>
          </w:p>
          <w:p w:rsidR="00FD79C3" w:rsidRPr="00FD79C3" w:rsidRDefault="00FD79C3" w:rsidP="00FD79C3">
            <w:pPr>
              <w:ind w:left="-108"/>
            </w:pPr>
            <w:r w:rsidRPr="00FD79C3">
              <w:t xml:space="preserve">                </w:t>
            </w:r>
          </w:p>
          <w:p w:rsidR="00FD79C3" w:rsidRPr="00FD79C3" w:rsidRDefault="00FD79C3" w:rsidP="00FD79C3">
            <w:pPr>
              <w:ind w:left="-108"/>
            </w:pPr>
            <w:r w:rsidRPr="00FD79C3">
              <w:t xml:space="preserve"> _________________А.Г. Миточкин</w:t>
            </w:r>
          </w:p>
        </w:tc>
        <w:tc>
          <w:tcPr>
            <w:tcW w:w="5440" w:type="dxa"/>
            <w:tcBorders>
              <w:top w:val="nil"/>
              <w:left w:val="nil"/>
              <w:bottom w:val="nil"/>
              <w:right w:val="nil"/>
            </w:tcBorders>
            <w:vAlign w:val="bottom"/>
          </w:tcPr>
          <w:p w:rsidR="00FD79C3" w:rsidRPr="00FD79C3" w:rsidRDefault="00FD79C3" w:rsidP="00FD79C3">
            <w:pPr>
              <w:pStyle w:val="af6"/>
              <w:jc w:val="left"/>
              <w:rPr>
                <w:rFonts w:ascii="Times New Roman" w:hAnsi="Times New Roman"/>
              </w:rPr>
            </w:pPr>
            <w:r w:rsidRPr="00FD79C3">
              <w:rPr>
                <w:rFonts w:ascii="Times New Roman" w:hAnsi="Times New Roman"/>
              </w:rPr>
              <w:t xml:space="preserve">           </w:t>
            </w:r>
          </w:p>
          <w:p w:rsidR="00FD79C3" w:rsidRPr="00FD79C3" w:rsidRDefault="00FD79C3" w:rsidP="00FD79C3">
            <w:pPr>
              <w:pStyle w:val="af6"/>
              <w:tabs>
                <w:tab w:val="left" w:pos="1257"/>
              </w:tabs>
              <w:jc w:val="left"/>
              <w:rPr>
                <w:rFonts w:ascii="Times New Roman" w:hAnsi="Times New Roman"/>
              </w:rPr>
            </w:pPr>
            <w:r w:rsidRPr="00FD79C3">
              <w:rPr>
                <w:rFonts w:ascii="Times New Roman" w:hAnsi="Times New Roman"/>
              </w:rPr>
              <w:t xml:space="preserve">                  Председатель Совета депутатов</w:t>
            </w:r>
          </w:p>
          <w:p w:rsidR="00FD79C3" w:rsidRPr="00FD79C3" w:rsidRDefault="00FD79C3" w:rsidP="00FD79C3">
            <w:r w:rsidRPr="00FD79C3">
              <w:t xml:space="preserve">                  Инсарского муниципального  </w:t>
            </w:r>
          </w:p>
          <w:p w:rsidR="00FD79C3" w:rsidRPr="00FD79C3" w:rsidRDefault="00FD79C3" w:rsidP="00FD79C3">
            <w:r w:rsidRPr="00FD79C3">
              <w:t xml:space="preserve">                  района</w:t>
            </w:r>
          </w:p>
          <w:p w:rsidR="00FD79C3" w:rsidRPr="00FD79C3" w:rsidRDefault="00FD79C3" w:rsidP="00FD79C3">
            <w:pPr>
              <w:ind w:left="1241"/>
            </w:pPr>
            <w:r w:rsidRPr="00FD79C3">
              <w:t xml:space="preserve">                                                                 _________________А.В. Радаев</w:t>
            </w:r>
          </w:p>
        </w:tc>
      </w:tr>
    </w:tbl>
    <w:p w:rsidR="00FD79C3" w:rsidRPr="00FD79C3" w:rsidRDefault="00FD79C3" w:rsidP="00FD79C3"/>
    <w:p w:rsidR="00FD79C3" w:rsidRPr="00FD79C3" w:rsidRDefault="00FD79C3" w:rsidP="00FD79C3"/>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Default="00FD79C3" w:rsidP="00FD79C3">
      <w:pPr>
        <w:ind w:left="5387"/>
      </w:pPr>
    </w:p>
    <w:p w:rsidR="00FD79C3" w:rsidRPr="00FD79C3" w:rsidRDefault="00FD79C3" w:rsidP="00FD79C3">
      <w:pPr>
        <w:ind w:left="5387"/>
      </w:pPr>
      <w:r w:rsidRPr="00FD79C3">
        <w:lastRenderedPageBreak/>
        <w:t xml:space="preserve">Приложение </w:t>
      </w:r>
    </w:p>
    <w:p w:rsidR="00FD79C3" w:rsidRPr="00FD79C3" w:rsidRDefault="00FD79C3" w:rsidP="00FD79C3">
      <w:pPr>
        <w:ind w:left="5387"/>
      </w:pPr>
      <w:r w:rsidRPr="00FD79C3">
        <w:t xml:space="preserve">к решению Совета депутатов </w:t>
      </w:r>
    </w:p>
    <w:p w:rsidR="00FD79C3" w:rsidRPr="00FD79C3" w:rsidRDefault="00FD79C3" w:rsidP="00FD79C3">
      <w:pPr>
        <w:ind w:left="5387"/>
      </w:pPr>
      <w:r w:rsidRPr="00FD79C3">
        <w:t xml:space="preserve">Инсарского муниципального района </w:t>
      </w:r>
    </w:p>
    <w:p w:rsidR="00FD79C3" w:rsidRPr="00FD79C3" w:rsidRDefault="00FD79C3" w:rsidP="00FD79C3">
      <w:pPr>
        <w:ind w:left="5387"/>
      </w:pPr>
      <w:r w:rsidRPr="00FD79C3">
        <w:t>от 14 марта 2025 года  № 13</w:t>
      </w:r>
    </w:p>
    <w:p w:rsidR="00FD79C3" w:rsidRPr="00FD79C3" w:rsidRDefault="00FD79C3" w:rsidP="00FD79C3">
      <w:pPr>
        <w:ind w:left="5387"/>
      </w:pPr>
    </w:p>
    <w:p w:rsidR="00FD79C3" w:rsidRPr="00FD79C3" w:rsidRDefault="00FD79C3" w:rsidP="00FD79C3">
      <w:pPr>
        <w:ind w:left="4560"/>
      </w:pPr>
    </w:p>
    <w:p w:rsidR="00FD79C3" w:rsidRPr="00FD79C3" w:rsidRDefault="00FD79C3" w:rsidP="00FD79C3">
      <w:pPr>
        <w:shd w:val="clear" w:color="auto" w:fill="FFFFFF"/>
        <w:spacing w:line="315" w:lineRule="atLeast"/>
        <w:jc w:val="center"/>
        <w:textAlignment w:val="baseline"/>
        <w:rPr>
          <w:spacing w:val="2"/>
        </w:rPr>
      </w:pPr>
      <w:r w:rsidRPr="00FD79C3">
        <w:rPr>
          <w:spacing w:val="2"/>
        </w:rPr>
        <w:t xml:space="preserve">Расчет стоимости услуг, </w:t>
      </w:r>
    </w:p>
    <w:p w:rsidR="00FD79C3" w:rsidRPr="00FD79C3" w:rsidRDefault="00FD79C3" w:rsidP="00FD79C3">
      <w:pPr>
        <w:shd w:val="clear" w:color="auto" w:fill="FFFFFF"/>
        <w:spacing w:line="315" w:lineRule="atLeast"/>
        <w:jc w:val="center"/>
        <w:textAlignment w:val="baseline"/>
      </w:pPr>
      <w:r w:rsidRPr="00FD79C3">
        <w:rPr>
          <w:spacing w:val="2"/>
        </w:rPr>
        <w:t>предоставляемых по гарантированному перечню услуг по погребению</w:t>
      </w:r>
      <w:r w:rsidRPr="00FD79C3">
        <w:t xml:space="preserve"> и требования к их качеству  </w:t>
      </w:r>
    </w:p>
    <w:p w:rsidR="00FD79C3" w:rsidRPr="00FD79C3" w:rsidRDefault="00FD79C3" w:rsidP="00FD79C3">
      <w:pPr>
        <w:shd w:val="clear" w:color="auto" w:fill="FFFFFF"/>
        <w:spacing w:line="315" w:lineRule="atLeast"/>
        <w:jc w:val="center"/>
        <w:textAlignment w:val="baseline"/>
        <w:rPr>
          <w:b/>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444"/>
        <w:gridCol w:w="3240"/>
        <w:gridCol w:w="1757"/>
        <w:gridCol w:w="1542"/>
      </w:tblGrid>
      <w:tr w:rsidR="00FD79C3" w:rsidRPr="00FD79C3" w:rsidTr="00FD79C3">
        <w:tc>
          <w:tcPr>
            <w:tcW w:w="655" w:type="pct"/>
            <w:vAlign w:val="center"/>
          </w:tcPr>
          <w:p w:rsidR="00FD79C3" w:rsidRPr="00FD79C3" w:rsidRDefault="00FD79C3" w:rsidP="00FD79C3">
            <w:pPr>
              <w:pStyle w:val="24"/>
              <w:shd w:val="clear" w:color="auto" w:fill="auto"/>
              <w:spacing w:before="0" w:after="120" w:line="210" w:lineRule="exact"/>
              <w:ind w:left="260"/>
              <w:rPr>
                <w:rFonts w:ascii="Times New Roman" w:hAnsi="Times New Roman" w:cs="Times New Roman"/>
                <w:sz w:val="24"/>
                <w:szCs w:val="24"/>
                <w:lang w:eastAsia="ru-RU"/>
              </w:rPr>
            </w:pPr>
            <w:r w:rsidRPr="00FD79C3">
              <w:rPr>
                <w:rStyle w:val="2100"/>
                <w:rFonts w:ascii="Times New Roman" w:hAnsi="Times New Roman" w:cs="Times New Roman"/>
                <w:color w:val="000000"/>
                <w:sz w:val="24"/>
                <w:szCs w:val="24"/>
              </w:rPr>
              <w:t>№</w:t>
            </w:r>
          </w:p>
          <w:p w:rsidR="00FD79C3" w:rsidRPr="00FD79C3" w:rsidRDefault="00FD79C3" w:rsidP="00FD79C3">
            <w:pPr>
              <w:pStyle w:val="24"/>
              <w:shd w:val="clear" w:color="auto" w:fill="auto"/>
              <w:spacing w:before="120" w:line="220" w:lineRule="exact"/>
              <w:ind w:left="260"/>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п/п</w:t>
            </w:r>
          </w:p>
        </w:tc>
        <w:tc>
          <w:tcPr>
            <w:tcW w:w="1182" w:type="pct"/>
            <w:vAlign w:val="bottom"/>
          </w:tcPr>
          <w:p w:rsidR="00FD79C3" w:rsidRPr="00FD79C3" w:rsidRDefault="00FD79C3" w:rsidP="00FD79C3">
            <w:pPr>
              <w:pStyle w:val="24"/>
              <w:shd w:val="clear" w:color="auto" w:fill="auto"/>
              <w:spacing w:before="0"/>
              <w:jc w:val="center"/>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Гарантированный перечень услуг по погребению</w:t>
            </w:r>
          </w:p>
        </w:tc>
        <w:tc>
          <w:tcPr>
            <w:tcW w:w="1567" w:type="pct"/>
          </w:tcPr>
          <w:p w:rsidR="00FD79C3" w:rsidRPr="00FD79C3" w:rsidRDefault="00FD79C3" w:rsidP="00FD79C3">
            <w:pPr>
              <w:pStyle w:val="24"/>
              <w:shd w:val="clear" w:color="auto" w:fill="auto"/>
              <w:spacing w:before="0"/>
              <w:jc w:val="center"/>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Требования к качеству предоставляемых услуг</w:t>
            </w:r>
          </w:p>
        </w:tc>
        <w:tc>
          <w:tcPr>
            <w:tcW w:w="850" w:type="pct"/>
          </w:tcPr>
          <w:p w:rsidR="00FD79C3" w:rsidRPr="00FD79C3" w:rsidRDefault="00FD79C3" w:rsidP="00FD79C3">
            <w:pPr>
              <w:pStyle w:val="24"/>
              <w:shd w:val="clear" w:color="auto" w:fill="auto"/>
              <w:spacing w:before="180" w:line="240" w:lineRule="auto"/>
              <w:ind w:left="180"/>
              <w:jc w:val="center"/>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Единица измерения</w:t>
            </w:r>
          </w:p>
        </w:tc>
        <w:tc>
          <w:tcPr>
            <w:tcW w:w="746" w:type="pct"/>
          </w:tcPr>
          <w:p w:rsidR="00FD79C3" w:rsidRPr="00FD79C3" w:rsidRDefault="00FD79C3" w:rsidP="00FD79C3">
            <w:pPr>
              <w:pStyle w:val="24"/>
              <w:shd w:val="clear" w:color="auto" w:fill="auto"/>
              <w:spacing w:before="0" w:after="120" w:line="240" w:lineRule="auto"/>
              <w:ind w:left="160"/>
              <w:jc w:val="center"/>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Стоимость</w:t>
            </w:r>
          </w:p>
          <w:p w:rsidR="00FD79C3" w:rsidRPr="00FD79C3" w:rsidRDefault="00FD79C3" w:rsidP="00FD79C3">
            <w:pPr>
              <w:pStyle w:val="24"/>
              <w:shd w:val="clear" w:color="auto" w:fill="auto"/>
              <w:spacing w:before="120" w:line="240" w:lineRule="auto"/>
              <w:jc w:val="center"/>
              <w:rPr>
                <w:rFonts w:ascii="Times New Roman" w:hAnsi="Times New Roman" w:cs="Times New Roman"/>
                <w:sz w:val="24"/>
                <w:szCs w:val="24"/>
                <w:lang w:eastAsia="ru-RU"/>
              </w:rPr>
            </w:pPr>
            <w:r w:rsidRPr="00FD79C3">
              <w:rPr>
                <w:rStyle w:val="2100"/>
                <w:rFonts w:ascii="Times New Roman" w:hAnsi="Times New Roman" w:cs="Times New Roman"/>
                <w:color w:val="000000"/>
                <w:sz w:val="24"/>
                <w:szCs w:val="24"/>
                <w:lang w:eastAsia="ru-RU"/>
              </w:rPr>
              <w:t>(руб.)</w:t>
            </w:r>
          </w:p>
        </w:tc>
      </w:tr>
      <w:tr w:rsidR="00FD79C3" w:rsidRPr="00FD79C3" w:rsidTr="00FD79C3">
        <w:tc>
          <w:tcPr>
            <w:tcW w:w="655" w:type="pct"/>
            <w:vAlign w:val="bottom"/>
          </w:tcPr>
          <w:p w:rsidR="00FD79C3" w:rsidRPr="00FD79C3" w:rsidRDefault="00FD79C3" w:rsidP="00FD79C3">
            <w:pPr>
              <w:pStyle w:val="24"/>
              <w:shd w:val="clear" w:color="auto" w:fill="auto"/>
              <w:spacing w:before="0"/>
              <w:ind w:left="340"/>
              <w:rPr>
                <w:rFonts w:ascii="Times New Roman" w:hAnsi="Times New Roman" w:cs="Times New Roman"/>
                <w:sz w:val="24"/>
                <w:szCs w:val="24"/>
                <w:lang w:eastAsia="ru-RU"/>
              </w:rPr>
            </w:pPr>
            <w:r w:rsidRPr="00FD79C3">
              <w:rPr>
                <w:rStyle w:val="2CordiaUPC"/>
                <w:rFonts w:ascii="Times New Roman" w:hAnsi="Times New Roman" w:cs="Times New Roman"/>
                <w:color w:val="000000"/>
                <w:sz w:val="24"/>
                <w:szCs w:val="24"/>
                <w:lang w:eastAsia="ru-RU"/>
              </w:rPr>
              <w:t>1</w:t>
            </w:r>
          </w:p>
        </w:tc>
        <w:tc>
          <w:tcPr>
            <w:tcW w:w="1182" w:type="pct"/>
            <w:vAlign w:val="bottom"/>
          </w:tcPr>
          <w:p w:rsidR="00FD79C3" w:rsidRPr="00FD79C3" w:rsidRDefault="00FD79C3" w:rsidP="00FD79C3">
            <w:pPr>
              <w:pStyle w:val="24"/>
              <w:shd w:val="clear" w:color="auto" w:fill="auto"/>
              <w:spacing w:before="0" w:line="210" w:lineRule="exact"/>
              <w:jc w:val="center"/>
              <w:rPr>
                <w:rFonts w:ascii="Times New Roman" w:hAnsi="Times New Roman" w:cs="Times New Roman"/>
                <w:sz w:val="24"/>
                <w:szCs w:val="24"/>
                <w:lang w:eastAsia="ru-RU"/>
              </w:rPr>
            </w:pPr>
            <w:r w:rsidRPr="00FD79C3">
              <w:rPr>
                <w:rStyle w:val="2100"/>
                <w:rFonts w:ascii="Times New Roman" w:hAnsi="Times New Roman" w:cs="Times New Roman"/>
                <w:color w:val="000000"/>
                <w:sz w:val="24"/>
                <w:szCs w:val="24"/>
                <w:lang w:eastAsia="ru-RU"/>
              </w:rPr>
              <w:t>2</w:t>
            </w:r>
          </w:p>
        </w:tc>
        <w:tc>
          <w:tcPr>
            <w:tcW w:w="1567" w:type="pct"/>
            <w:vAlign w:val="bottom"/>
          </w:tcPr>
          <w:p w:rsidR="00FD79C3" w:rsidRPr="00FD79C3" w:rsidRDefault="00FD79C3" w:rsidP="00FD79C3">
            <w:pPr>
              <w:pStyle w:val="24"/>
              <w:shd w:val="clear" w:color="auto" w:fill="auto"/>
              <w:spacing w:before="0" w:line="220" w:lineRule="exact"/>
              <w:jc w:val="center"/>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3</w:t>
            </w:r>
          </w:p>
        </w:tc>
        <w:tc>
          <w:tcPr>
            <w:tcW w:w="850" w:type="pct"/>
            <w:vAlign w:val="bottom"/>
          </w:tcPr>
          <w:p w:rsidR="00FD79C3" w:rsidRPr="00FD79C3" w:rsidRDefault="00FD79C3" w:rsidP="00FD79C3">
            <w:pPr>
              <w:pStyle w:val="24"/>
              <w:shd w:val="clear" w:color="auto" w:fill="auto"/>
              <w:spacing w:before="0" w:line="210" w:lineRule="exact"/>
              <w:jc w:val="center"/>
              <w:rPr>
                <w:rFonts w:ascii="Times New Roman" w:hAnsi="Times New Roman" w:cs="Times New Roman"/>
                <w:sz w:val="24"/>
                <w:szCs w:val="24"/>
                <w:lang w:eastAsia="ru-RU"/>
              </w:rPr>
            </w:pPr>
            <w:r w:rsidRPr="00FD79C3">
              <w:rPr>
                <w:rStyle w:val="2100"/>
                <w:rFonts w:ascii="Times New Roman" w:hAnsi="Times New Roman" w:cs="Times New Roman"/>
                <w:color w:val="000000"/>
                <w:sz w:val="24"/>
                <w:szCs w:val="24"/>
                <w:lang w:eastAsia="ru-RU"/>
              </w:rPr>
              <w:t>4</w:t>
            </w:r>
          </w:p>
        </w:tc>
        <w:tc>
          <w:tcPr>
            <w:tcW w:w="746" w:type="pct"/>
            <w:vAlign w:val="bottom"/>
          </w:tcPr>
          <w:p w:rsidR="00FD79C3" w:rsidRPr="00FD79C3" w:rsidRDefault="00FD79C3" w:rsidP="00FD79C3">
            <w:pPr>
              <w:pStyle w:val="24"/>
              <w:shd w:val="clear" w:color="auto" w:fill="auto"/>
              <w:spacing w:before="0" w:line="210" w:lineRule="exact"/>
              <w:jc w:val="center"/>
              <w:rPr>
                <w:rFonts w:ascii="Times New Roman" w:hAnsi="Times New Roman" w:cs="Times New Roman"/>
                <w:sz w:val="24"/>
                <w:szCs w:val="24"/>
                <w:lang w:eastAsia="ru-RU"/>
              </w:rPr>
            </w:pPr>
            <w:r w:rsidRPr="00FD79C3">
              <w:rPr>
                <w:rStyle w:val="2100"/>
                <w:rFonts w:ascii="Times New Roman" w:hAnsi="Times New Roman" w:cs="Times New Roman"/>
                <w:color w:val="000000"/>
                <w:sz w:val="24"/>
                <w:szCs w:val="24"/>
                <w:lang w:eastAsia="ru-RU"/>
              </w:rPr>
              <w:t>5</w:t>
            </w:r>
          </w:p>
        </w:tc>
      </w:tr>
      <w:tr w:rsidR="00FD79C3" w:rsidRPr="00FD79C3" w:rsidTr="00FD79C3">
        <w:tc>
          <w:tcPr>
            <w:tcW w:w="655" w:type="pct"/>
          </w:tcPr>
          <w:p w:rsidR="00FD79C3" w:rsidRPr="00FD79C3" w:rsidRDefault="00FD79C3" w:rsidP="00FD79C3">
            <w:pPr>
              <w:pStyle w:val="24"/>
              <w:shd w:val="clear" w:color="auto" w:fill="auto"/>
              <w:spacing w:before="0"/>
              <w:ind w:left="340"/>
              <w:rPr>
                <w:rStyle w:val="2CordiaUPC"/>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ind w:left="340"/>
              <w:rPr>
                <w:rFonts w:ascii="Times New Roman" w:hAnsi="Times New Roman" w:cs="Times New Roman"/>
                <w:sz w:val="24"/>
                <w:szCs w:val="24"/>
                <w:lang w:eastAsia="ru-RU"/>
              </w:rPr>
            </w:pPr>
            <w:r w:rsidRPr="00FD79C3">
              <w:rPr>
                <w:rStyle w:val="2CordiaUPC"/>
                <w:rFonts w:ascii="Times New Roman" w:hAnsi="Times New Roman" w:cs="Times New Roman"/>
                <w:color w:val="000000"/>
                <w:sz w:val="24"/>
                <w:szCs w:val="24"/>
                <w:lang w:eastAsia="ru-RU"/>
              </w:rPr>
              <w:t>1</w:t>
            </w:r>
            <w:r w:rsidRPr="00FD79C3">
              <w:rPr>
                <w:rStyle w:val="2CordiaUPC1"/>
                <w:rFonts w:ascii="Times New Roman" w:hAnsi="Times New Roman" w:cs="Times New Roman"/>
                <w:color w:val="000000"/>
                <w:sz w:val="24"/>
                <w:szCs w:val="24"/>
                <w:lang w:eastAsia="ru-RU"/>
              </w:rPr>
              <w:t>.</w:t>
            </w:r>
          </w:p>
        </w:tc>
        <w:tc>
          <w:tcPr>
            <w:tcW w:w="1182" w:type="pct"/>
            <w:vAlign w:val="bottom"/>
          </w:tcPr>
          <w:p w:rsidR="00FD79C3" w:rsidRPr="00FD79C3" w:rsidRDefault="00FD79C3" w:rsidP="00FD79C3">
            <w:pPr>
              <w:pStyle w:val="24"/>
              <w:shd w:val="clear" w:color="auto" w:fill="auto"/>
              <w:spacing w:before="0" w:line="324" w:lineRule="exact"/>
              <w:ind w:left="58"/>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Оформление документов, необходимых для погребения</w:t>
            </w:r>
          </w:p>
        </w:tc>
        <w:tc>
          <w:tcPr>
            <w:tcW w:w="1567" w:type="pct"/>
          </w:tcPr>
          <w:p w:rsidR="00FD79C3" w:rsidRPr="00FD79C3" w:rsidRDefault="00FD79C3" w:rsidP="00FD79C3">
            <w:pPr>
              <w:pStyle w:val="24"/>
              <w:shd w:val="clear" w:color="auto" w:fill="auto"/>
              <w:spacing w:before="0" w:line="317" w:lineRule="exact"/>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оформление свидетельства о смерти</w:t>
            </w:r>
          </w:p>
        </w:tc>
        <w:tc>
          <w:tcPr>
            <w:tcW w:w="850" w:type="pct"/>
          </w:tcPr>
          <w:p w:rsidR="00FD79C3" w:rsidRPr="00FD79C3" w:rsidRDefault="00FD79C3" w:rsidP="00FD79C3">
            <w:pPr>
              <w:pStyle w:val="24"/>
              <w:shd w:val="clear" w:color="auto" w:fill="auto"/>
              <w:spacing w:before="120" w:line="220" w:lineRule="exact"/>
              <w:jc w:val="center"/>
              <w:rPr>
                <w:rStyle w:val="290"/>
                <w:rFonts w:ascii="Times New Roman" w:hAnsi="Times New Roman" w:cs="Times New Roman"/>
                <w:color w:val="000000"/>
                <w:sz w:val="24"/>
                <w:szCs w:val="24"/>
                <w:lang w:eastAsia="ru-RU"/>
              </w:rPr>
            </w:pPr>
            <w:r w:rsidRPr="00FD79C3">
              <w:rPr>
                <w:rStyle w:val="290"/>
                <w:rFonts w:ascii="Times New Roman" w:hAnsi="Times New Roman" w:cs="Times New Roman"/>
                <w:color w:val="000000"/>
                <w:sz w:val="24"/>
                <w:szCs w:val="24"/>
                <w:lang w:eastAsia="ru-RU"/>
              </w:rPr>
              <w:t>1</w:t>
            </w:r>
          </w:p>
          <w:p w:rsidR="00FD79C3" w:rsidRPr="00FD79C3" w:rsidRDefault="00FD79C3" w:rsidP="00FD79C3">
            <w:pPr>
              <w:pStyle w:val="24"/>
              <w:shd w:val="clear" w:color="auto" w:fill="auto"/>
              <w:spacing w:before="120" w:line="220" w:lineRule="exact"/>
              <w:jc w:val="center"/>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оформление</w:t>
            </w:r>
          </w:p>
        </w:tc>
        <w:tc>
          <w:tcPr>
            <w:tcW w:w="746" w:type="pct"/>
          </w:tcPr>
          <w:p w:rsidR="00FD79C3" w:rsidRPr="00FD79C3" w:rsidRDefault="00FD79C3" w:rsidP="00FD79C3">
            <w:pPr>
              <w:jc w:val="center"/>
            </w:pPr>
          </w:p>
          <w:p w:rsidR="00FD79C3" w:rsidRPr="00FD79C3" w:rsidRDefault="00FD79C3" w:rsidP="00FD79C3">
            <w:pPr>
              <w:jc w:val="center"/>
            </w:pPr>
            <w:r w:rsidRPr="00FD79C3">
              <w:t>-</w:t>
            </w:r>
          </w:p>
          <w:p w:rsidR="00FD79C3" w:rsidRPr="00FD79C3" w:rsidRDefault="00FD79C3" w:rsidP="00FD79C3">
            <w:pPr>
              <w:jc w:val="center"/>
            </w:pPr>
          </w:p>
          <w:p w:rsidR="00FD79C3" w:rsidRPr="00FD79C3" w:rsidRDefault="00FD79C3" w:rsidP="00FD79C3">
            <w:pPr>
              <w:jc w:val="center"/>
            </w:pPr>
          </w:p>
        </w:tc>
      </w:tr>
      <w:tr w:rsidR="00FD79C3" w:rsidRPr="00FD79C3" w:rsidTr="00FD79C3">
        <w:tc>
          <w:tcPr>
            <w:tcW w:w="655" w:type="pct"/>
          </w:tcPr>
          <w:p w:rsidR="00FD79C3" w:rsidRPr="00FD79C3" w:rsidRDefault="00FD79C3" w:rsidP="00FD79C3">
            <w:pPr>
              <w:pStyle w:val="24"/>
              <w:shd w:val="clear" w:color="auto" w:fill="auto"/>
              <w:spacing w:before="0" w:line="210" w:lineRule="exact"/>
              <w:ind w:left="260"/>
              <w:rPr>
                <w:rStyle w:val="210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10" w:lineRule="exact"/>
              <w:ind w:left="260"/>
              <w:rPr>
                <w:rFonts w:ascii="Times New Roman" w:hAnsi="Times New Roman" w:cs="Times New Roman"/>
                <w:sz w:val="24"/>
                <w:szCs w:val="24"/>
                <w:lang w:eastAsia="ru-RU"/>
              </w:rPr>
            </w:pPr>
            <w:r w:rsidRPr="00FD79C3">
              <w:rPr>
                <w:rStyle w:val="2100"/>
                <w:rFonts w:ascii="Times New Roman" w:hAnsi="Times New Roman" w:cs="Times New Roman"/>
                <w:color w:val="000000"/>
                <w:sz w:val="24"/>
                <w:szCs w:val="24"/>
                <w:lang w:eastAsia="ru-RU"/>
              </w:rPr>
              <w:t>2.</w:t>
            </w:r>
          </w:p>
        </w:tc>
        <w:tc>
          <w:tcPr>
            <w:tcW w:w="1182" w:type="pct"/>
          </w:tcPr>
          <w:p w:rsidR="00FD79C3" w:rsidRPr="00FD79C3" w:rsidRDefault="00FD79C3" w:rsidP="00FD79C3">
            <w:pPr>
              <w:pStyle w:val="24"/>
              <w:shd w:val="clear" w:color="auto" w:fill="auto"/>
              <w:spacing w:before="0" w:line="317" w:lineRule="exact"/>
              <w:ind w:left="58"/>
              <w:rPr>
                <w:rStyle w:val="211pt"/>
                <w:rFonts w:ascii="Times New Roman" w:hAnsi="Times New Roman" w:cs="Times New Roman"/>
                <w:color w:val="000000"/>
                <w:sz w:val="24"/>
                <w:szCs w:val="24"/>
                <w:lang w:eastAsia="ru-RU"/>
              </w:rPr>
            </w:pPr>
            <w:r w:rsidRPr="00FD79C3">
              <w:rPr>
                <w:rStyle w:val="211pt"/>
                <w:rFonts w:ascii="Times New Roman" w:hAnsi="Times New Roman" w:cs="Times New Roman"/>
                <w:color w:val="000000"/>
                <w:sz w:val="24"/>
                <w:szCs w:val="24"/>
                <w:lang w:eastAsia="ru-RU"/>
              </w:rPr>
              <w:t>Предоставление гроба и других предметов, необходимых для погребения</w:t>
            </w:r>
          </w:p>
          <w:p w:rsidR="00FD79C3" w:rsidRPr="00FD79C3" w:rsidRDefault="00FD79C3" w:rsidP="00FD79C3">
            <w:pPr>
              <w:pStyle w:val="24"/>
              <w:shd w:val="clear" w:color="auto" w:fill="auto"/>
              <w:spacing w:before="0" w:line="317" w:lineRule="exact"/>
              <w:ind w:left="58"/>
              <w:rPr>
                <w:rFonts w:ascii="Times New Roman" w:hAnsi="Times New Roman" w:cs="Times New Roman"/>
                <w:sz w:val="24"/>
                <w:szCs w:val="24"/>
                <w:lang w:eastAsia="ru-RU"/>
              </w:rPr>
            </w:pPr>
          </w:p>
        </w:tc>
        <w:tc>
          <w:tcPr>
            <w:tcW w:w="1567" w:type="pct"/>
          </w:tcPr>
          <w:p w:rsidR="00FD79C3" w:rsidRPr="00FD79C3" w:rsidRDefault="00FD79C3" w:rsidP="00FD79C3"/>
        </w:tc>
        <w:tc>
          <w:tcPr>
            <w:tcW w:w="850" w:type="pct"/>
          </w:tcPr>
          <w:p w:rsidR="00FD79C3" w:rsidRPr="00FD79C3" w:rsidRDefault="00FD79C3" w:rsidP="00FD79C3">
            <w:pPr>
              <w:pStyle w:val="24"/>
              <w:shd w:val="clear" w:color="auto" w:fill="auto"/>
              <w:spacing w:before="0" w:line="220" w:lineRule="exact"/>
              <w:ind w:left="180"/>
              <w:jc w:val="center"/>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20" w:lineRule="exact"/>
              <w:ind w:left="180"/>
              <w:jc w:val="center"/>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1 услуга</w:t>
            </w:r>
          </w:p>
        </w:tc>
        <w:tc>
          <w:tcPr>
            <w:tcW w:w="746" w:type="pct"/>
          </w:tcPr>
          <w:p w:rsidR="00FD79C3" w:rsidRPr="00FD79C3" w:rsidRDefault="00FD79C3" w:rsidP="00FD79C3">
            <w:pPr>
              <w:jc w:val="center"/>
            </w:pPr>
          </w:p>
          <w:p w:rsidR="00FD79C3" w:rsidRPr="00FD79C3" w:rsidRDefault="00FD79C3" w:rsidP="00FD79C3">
            <w:pPr>
              <w:jc w:val="center"/>
            </w:pPr>
            <w:r w:rsidRPr="00FD79C3">
              <w:t>5476,58</w:t>
            </w:r>
          </w:p>
        </w:tc>
      </w:tr>
      <w:tr w:rsidR="00FD79C3" w:rsidRPr="00FD79C3" w:rsidTr="00FD79C3">
        <w:tc>
          <w:tcPr>
            <w:tcW w:w="5000" w:type="pct"/>
            <w:gridSpan w:val="5"/>
          </w:tcPr>
          <w:p w:rsidR="00FD79C3" w:rsidRPr="00FD79C3" w:rsidRDefault="00FD79C3" w:rsidP="00FD79C3">
            <w:pPr>
              <w:spacing w:line="315" w:lineRule="atLeast"/>
              <w:textAlignment w:val="baseline"/>
              <w:rPr>
                <w:b/>
              </w:rPr>
            </w:pPr>
            <w:r w:rsidRPr="00FD79C3">
              <w:rPr>
                <w:rStyle w:val="211pt"/>
                <w:color w:val="000000"/>
                <w:sz w:val="24"/>
                <w:szCs w:val="24"/>
              </w:rPr>
              <w:t>в том числе:</w:t>
            </w:r>
            <w:r w:rsidRPr="00FD79C3">
              <w:rPr>
                <w:b/>
              </w:rPr>
              <w:t xml:space="preserve"> </w:t>
            </w:r>
          </w:p>
        </w:tc>
      </w:tr>
      <w:tr w:rsidR="00FD79C3" w:rsidRPr="00FD79C3" w:rsidTr="00FD79C3">
        <w:tc>
          <w:tcPr>
            <w:tcW w:w="655" w:type="pct"/>
          </w:tcPr>
          <w:p w:rsidR="00FD79C3" w:rsidRPr="00FD79C3" w:rsidRDefault="00FD79C3" w:rsidP="00FD79C3">
            <w:pPr>
              <w:pStyle w:val="24"/>
              <w:shd w:val="clear" w:color="auto" w:fill="auto"/>
              <w:spacing w:before="0" w:line="210" w:lineRule="exact"/>
              <w:ind w:left="260"/>
              <w:rPr>
                <w:rStyle w:val="210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10" w:lineRule="exact"/>
              <w:ind w:left="260"/>
              <w:rPr>
                <w:rFonts w:ascii="Times New Roman" w:hAnsi="Times New Roman" w:cs="Times New Roman"/>
                <w:sz w:val="24"/>
                <w:szCs w:val="24"/>
                <w:lang w:eastAsia="ru-RU"/>
              </w:rPr>
            </w:pPr>
            <w:r w:rsidRPr="00FD79C3">
              <w:rPr>
                <w:rStyle w:val="2100"/>
                <w:rFonts w:ascii="Times New Roman" w:hAnsi="Times New Roman" w:cs="Times New Roman"/>
                <w:color w:val="000000"/>
                <w:sz w:val="24"/>
                <w:szCs w:val="24"/>
                <w:lang w:eastAsia="ru-RU"/>
              </w:rPr>
              <w:t>2.1.</w:t>
            </w:r>
          </w:p>
        </w:tc>
        <w:tc>
          <w:tcPr>
            <w:tcW w:w="1182" w:type="pct"/>
          </w:tcPr>
          <w:p w:rsidR="00FD79C3" w:rsidRPr="00FD79C3" w:rsidRDefault="00FD79C3" w:rsidP="00FD79C3">
            <w:pPr>
              <w:pStyle w:val="24"/>
              <w:shd w:val="clear" w:color="auto" w:fill="auto"/>
              <w:spacing w:before="0" w:after="120" w:line="220" w:lineRule="exact"/>
              <w:ind w:left="58"/>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after="120" w:line="220" w:lineRule="exact"/>
              <w:ind w:left="58"/>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Предоставление</w:t>
            </w:r>
          </w:p>
          <w:p w:rsidR="00FD79C3" w:rsidRPr="00FD79C3" w:rsidRDefault="00FD79C3" w:rsidP="00FD79C3">
            <w:pPr>
              <w:pStyle w:val="24"/>
              <w:shd w:val="clear" w:color="auto" w:fill="auto"/>
              <w:spacing w:before="120" w:line="220" w:lineRule="exact"/>
              <w:ind w:left="58"/>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гроба</w:t>
            </w:r>
          </w:p>
        </w:tc>
        <w:tc>
          <w:tcPr>
            <w:tcW w:w="1567" w:type="pct"/>
            <w:vAlign w:val="bottom"/>
          </w:tcPr>
          <w:p w:rsidR="00FD79C3" w:rsidRPr="00FD79C3" w:rsidRDefault="00FD79C3" w:rsidP="00FD79C3">
            <w:pPr>
              <w:pStyle w:val="24"/>
              <w:shd w:val="clear" w:color="auto" w:fill="auto"/>
              <w:spacing w:before="0" w:line="317" w:lineRule="exact"/>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гроб стандартный, ив натуральных</w:t>
            </w:r>
          </w:p>
          <w:p w:rsidR="00FD79C3" w:rsidRPr="00FD79C3" w:rsidRDefault="00FD79C3" w:rsidP="00FD79C3">
            <w:pPr>
              <w:pStyle w:val="24"/>
              <w:shd w:val="clear" w:color="auto" w:fill="auto"/>
              <w:spacing w:before="0" w:line="317" w:lineRule="exact"/>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 xml:space="preserve">пиломатериалов толщиной 25 - </w:t>
            </w:r>
            <w:smartTag w:uri="urn:schemas-microsoft-com:office:smarttags" w:element="metricconverter">
              <w:smartTagPr>
                <w:attr w:name="ProductID" w:val="32 мм"/>
              </w:smartTagPr>
              <w:r w:rsidRPr="00FD79C3">
                <w:rPr>
                  <w:rStyle w:val="211pt"/>
                  <w:rFonts w:ascii="Times New Roman" w:hAnsi="Times New Roman" w:cs="Times New Roman"/>
                  <w:color w:val="000000"/>
                  <w:sz w:val="24"/>
                  <w:szCs w:val="24"/>
                  <w:lang w:eastAsia="ru-RU"/>
                </w:rPr>
                <w:t>32 мм</w:t>
              </w:r>
            </w:smartTag>
            <w:r w:rsidRPr="00FD79C3">
              <w:rPr>
                <w:rStyle w:val="211pt"/>
                <w:rFonts w:ascii="Times New Roman" w:hAnsi="Times New Roman" w:cs="Times New Roman"/>
                <w:color w:val="000000"/>
                <w:sz w:val="24"/>
                <w:szCs w:val="24"/>
                <w:lang w:eastAsia="ru-RU"/>
              </w:rPr>
              <w:t xml:space="preserve">, обитый снаружи и внутри хлопчатобумажной тканью, с ножками (размер </w:t>
            </w:r>
            <w:r w:rsidRPr="00FD79C3">
              <w:rPr>
                <w:rStyle w:val="211pt"/>
                <w:rFonts w:ascii="Times New Roman" w:hAnsi="Times New Roman" w:cs="Times New Roman"/>
                <w:color w:val="000000"/>
                <w:sz w:val="24"/>
                <w:szCs w:val="24"/>
                <w:lang w:eastAsia="ru-RU"/>
              </w:rPr>
              <w:lastRenderedPageBreak/>
              <w:t xml:space="preserve">2,0 х 0,7 х </w:t>
            </w:r>
            <w:smartTag w:uri="urn:schemas-microsoft-com:office:smarttags" w:element="metricconverter">
              <w:smartTagPr>
                <w:attr w:name="ProductID" w:val="0,7 м"/>
              </w:smartTagPr>
              <w:r w:rsidRPr="00FD79C3">
                <w:rPr>
                  <w:rStyle w:val="211pt"/>
                  <w:rFonts w:ascii="Times New Roman" w:hAnsi="Times New Roman" w:cs="Times New Roman"/>
                  <w:color w:val="000000"/>
                  <w:sz w:val="24"/>
                  <w:szCs w:val="24"/>
                  <w:lang w:eastAsia="ru-RU"/>
                </w:rPr>
                <w:t>0,7 м</w:t>
              </w:r>
            </w:smartTag>
            <w:r w:rsidRPr="00FD79C3">
              <w:rPr>
                <w:rStyle w:val="211pt"/>
                <w:rFonts w:ascii="Times New Roman" w:hAnsi="Times New Roman" w:cs="Times New Roman"/>
                <w:color w:val="000000"/>
                <w:sz w:val="24"/>
                <w:szCs w:val="24"/>
                <w:lang w:eastAsia="ru-RU"/>
              </w:rPr>
              <w:t>)</w:t>
            </w:r>
          </w:p>
        </w:tc>
        <w:tc>
          <w:tcPr>
            <w:tcW w:w="850" w:type="pct"/>
          </w:tcPr>
          <w:p w:rsidR="00FD79C3" w:rsidRPr="00FD79C3" w:rsidRDefault="00FD79C3" w:rsidP="00FD79C3">
            <w:pPr>
              <w:pStyle w:val="24"/>
              <w:shd w:val="clear" w:color="auto" w:fill="auto"/>
              <w:spacing w:before="0" w:line="220" w:lineRule="exact"/>
              <w:ind w:left="180"/>
              <w:jc w:val="center"/>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20" w:lineRule="exact"/>
              <w:ind w:left="180"/>
              <w:jc w:val="center"/>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20" w:lineRule="exact"/>
              <w:ind w:left="180"/>
              <w:jc w:val="center"/>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20" w:lineRule="exact"/>
              <w:ind w:left="180"/>
              <w:jc w:val="center"/>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lastRenderedPageBreak/>
              <w:t>1 гроб</w:t>
            </w:r>
          </w:p>
        </w:tc>
        <w:tc>
          <w:tcPr>
            <w:tcW w:w="746" w:type="pct"/>
          </w:tcPr>
          <w:p w:rsidR="00FD79C3" w:rsidRPr="00FD79C3" w:rsidRDefault="00FD79C3" w:rsidP="00FD79C3">
            <w:pPr>
              <w:jc w:val="center"/>
            </w:pPr>
          </w:p>
          <w:p w:rsidR="00FD79C3" w:rsidRPr="00FD79C3" w:rsidRDefault="00FD79C3" w:rsidP="00FD79C3"/>
          <w:p w:rsidR="00FD79C3" w:rsidRPr="00FD79C3" w:rsidRDefault="00FD79C3" w:rsidP="00FD79C3"/>
          <w:p w:rsidR="00FD79C3" w:rsidRPr="00FD79C3" w:rsidRDefault="00FD79C3" w:rsidP="00FD79C3">
            <w:pPr>
              <w:jc w:val="center"/>
            </w:pPr>
            <w:r w:rsidRPr="00FD79C3">
              <w:t>4435,45</w:t>
            </w:r>
          </w:p>
        </w:tc>
      </w:tr>
      <w:tr w:rsidR="00FD79C3" w:rsidRPr="00FD79C3" w:rsidTr="00FD79C3">
        <w:tc>
          <w:tcPr>
            <w:tcW w:w="655" w:type="pct"/>
          </w:tcPr>
          <w:p w:rsidR="00FD79C3" w:rsidRPr="00FD79C3" w:rsidRDefault="00FD79C3" w:rsidP="00FD79C3">
            <w:pPr>
              <w:pStyle w:val="24"/>
              <w:shd w:val="clear" w:color="auto" w:fill="auto"/>
              <w:spacing w:before="0" w:line="210" w:lineRule="exact"/>
              <w:ind w:left="260"/>
              <w:rPr>
                <w:rStyle w:val="210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10" w:lineRule="exact"/>
              <w:ind w:left="260"/>
              <w:rPr>
                <w:rStyle w:val="210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10" w:lineRule="exact"/>
              <w:ind w:left="260"/>
              <w:rPr>
                <w:rFonts w:ascii="Times New Roman" w:hAnsi="Times New Roman" w:cs="Times New Roman"/>
                <w:sz w:val="24"/>
                <w:szCs w:val="24"/>
                <w:lang w:eastAsia="ru-RU"/>
              </w:rPr>
            </w:pPr>
            <w:r w:rsidRPr="00FD79C3">
              <w:rPr>
                <w:rStyle w:val="2100"/>
                <w:rFonts w:ascii="Times New Roman" w:hAnsi="Times New Roman" w:cs="Times New Roman"/>
                <w:color w:val="000000"/>
                <w:sz w:val="24"/>
                <w:szCs w:val="24"/>
                <w:lang w:eastAsia="ru-RU"/>
              </w:rPr>
              <w:t>2.2.</w:t>
            </w:r>
          </w:p>
        </w:tc>
        <w:tc>
          <w:tcPr>
            <w:tcW w:w="1182" w:type="pct"/>
          </w:tcPr>
          <w:p w:rsidR="00FD79C3" w:rsidRPr="00FD79C3" w:rsidRDefault="00FD79C3" w:rsidP="00FD79C3">
            <w:pPr>
              <w:pStyle w:val="24"/>
              <w:shd w:val="clear" w:color="auto" w:fill="auto"/>
              <w:spacing w:before="0"/>
              <w:ind w:left="58"/>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ind w:left="58"/>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Доставка гроба и других предметов, необходимых для погребения</w:t>
            </w:r>
          </w:p>
        </w:tc>
        <w:tc>
          <w:tcPr>
            <w:tcW w:w="1567" w:type="pct"/>
            <w:vAlign w:val="bottom"/>
          </w:tcPr>
          <w:p w:rsidR="00FD79C3" w:rsidRPr="00FD79C3" w:rsidRDefault="00FD79C3" w:rsidP="00FD79C3">
            <w:pPr>
              <w:pStyle w:val="24"/>
              <w:shd w:val="clear" w:color="auto" w:fill="auto"/>
              <w:spacing w:before="0" w:line="313" w:lineRule="exact"/>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погрузка в автокатафалк гроба и других предметов, необходимых для погребения, согласно счету- 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FD79C3" w:rsidRPr="00FD79C3" w:rsidRDefault="00FD79C3" w:rsidP="00FD79C3">
            <w:pPr>
              <w:pStyle w:val="24"/>
              <w:shd w:val="clear" w:color="auto" w:fill="auto"/>
              <w:spacing w:before="0" w:line="313" w:lineRule="exact"/>
              <w:rPr>
                <w:rStyle w:val="211pt"/>
                <w:rFonts w:ascii="Times New Roman" w:hAnsi="Times New Roman" w:cs="Times New Roman"/>
                <w:color w:val="000000"/>
                <w:sz w:val="24"/>
                <w:szCs w:val="24"/>
                <w:lang w:eastAsia="ru-RU"/>
              </w:rPr>
            </w:pPr>
            <w:r w:rsidRPr="00FD79C3">
              <w:rPr>
                <w:rStyle w:val="211pt"/>
                <w:rFonts w:ascii="Times New Roman" w:hAnsi="Times New Roman" w:cs="Times New Roman"/>
                <w:color w:val="000000"/>
                <w:sz w:val="24"/>
                <w:szCs w:val="24"/>
                <w:lang w:eastAsia="ru-RU"/>
              </w:rPr>
              <w:t>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км с</w:t>
            </w:r>
          </w:p>
          <w:p w:rsidR="00FD79C3" w:rsidRPr="00FD79C3" w:rsidRDefault="00FD79C3" w:rsidP="00FD79C3">
            <w:pPr>
              <w:pStyle w:val="24"/>
              <w:shd w:val="clear" w:color="auto" w:fill="auto"/>
              <w:spacing w:before="0" w:line="313" w:lineRule="exact"/>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учетом холостого пробега</w:t>
            </w:r>
          </w:p>
        </w:tc>
        <w:tc>
          <w:tcPr>
            <w:tcW w:w="850" w:type="pct"/>
          </w:tcPr>
          <w:p w:rsidR="00FD79C3" w:rsidRPr="00FD79C3" w:rsidRDefault="00FD79C3" w:rsidP="00FD79C3">
            <w:pPr>
              <w:pStyle w:val="24"/>
              <w:shd w:val="clear" w:color="auto" w:fill="auto"/>
              <w:spacing w:before="0" w:line="313" w:lineRule="exact"/>
              <w:ind w:left="180"/>
              <w:jc w:val="center"/>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313" w:lineRule="exact"/>
              <w:ind w:left="180"/>
              <w:jc w:val="center"/>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1 доставка (перевозка)</w:t>
            </w:r>
          </w:p>
        </w:tc>
        <w:tc>
          <w:tcPr>
            <w:tcW w:w="746" w:type="pct"/>
          </w:tcPr>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r w:rsidRPr="00FD79C3">
              <w:t>1041,13</w:t>
            </w:r>
          </w:p>
        </w:tc>
      </w:tr>
      <w:tr w:rsidR="00FD79C3" w:rsidRPr="00FD79C3" w:rsidTr="00FD79C3">
        <w:tc>
          <w:tcPr>
            <w:tcW w:w="655" w:type="pct"/>
          </w:tcPr>
          <w:p w:rsidR="00FD79C3" w:rsidRPr="00FD79C3" w:rsidRDefault="00FD79C3" w:rsidP="00FD79C3">
            <w:pPr>
              <w:pStyle w:val="24"/>
              <w:shd w:val="clear" w:color="auto" w:fill="auto"/>
              <w:spacing w:before="0" w:line="190" w:lineRule="exact"/>
              <w:ind w:left="300"/>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300"/>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300"/>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3.</w:t>
            </w:r>
          </w:p>
        </w:tc>
        <w:tc>
          <w:tcPr>
            <w:tcW w:w="1182" w:type="pct"/>
          </w:tcPr>
          <w:p w:rsidR="00FD79C3" w:rsidRPr="00FD79C3" w:rsidRDefault="00FD79C3" w:rsidP="00FD79C3">
            <w:pPr>
              <w:pStyle w:val="24"/>
              <w:shd w:val="clear" w:color="auto" w:fill="auto"/>
              <w:spacing w:before="0" w:line="313" w:lineRule="exact"/>
              <w:ind w:left="58"/>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313" w:lineRule="exact"/>
              <w:ind w:left="58"/>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Перевозка тела (останков) умершего на кладбище</w:t>
            </w:r>
          </w:p>
        </w:tc>
        <w:tc>
          <w:tcPr>
            <w:tcW w:w="1567" w:type="pct"/>
            <w:vAlign w:val="bottom"/>
          </w:tcPr>
          <w:p w:rsidR="00FD79C3" w:rsidRPr="00FD79C3" w:rsidRDefault="00FD79C3" w:rsidP="00FD79C3">
            <w:pPr>
              <w:pStyle w:val="24"/>
              <w:shd w:val="clear" w:color="auto" w:fill="auto"/>
              <w:spacing w:before="0" w:line="317" w:lineRule="exact"/>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 xml:space="preserve">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кратковременного прощания (в случае необходимости), перенос </w:t>
            </w:r>
            <w:r w:rsidRPr="00FD79C3">
              <w:rPr>
                <w:rStyle w:val="211pt"/>
                <w:rFonts w:ascii="Times New Roman" w:hAnsi="Times New Roman" w:cs="Times New Roman"/>
                <w:color w:val="000000"/>
                <w:sz w:val="24"/>
                <w:szCs w:val="24"/>
                <w:lang w:eastAsia="ru-RU"/>
              </w:rPr>
              <w:lastRenderedPageBreak/>
              <w:t>гроба с телом (останками) умершего к месту захоронения.</w:t>
            </w:r>
          </w:p>
          <w:p w:rsidR="00FD79C3" w:rsidRPr="00FD79C3" w:rsidRDefault="00FD79C3" w:rsidP="00FD79C3">
            <w:pPr>
              <w:pStyle w:val="24"/>
              <w:shd w:val="clear" w:color="auto" w:fill="auto"/>
              <w:spacing w:before="0" w:line="317" w:lineRule="exact"/>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В стоимость перевозки автокатафалком тела (останков) умершего входит перевозка от места нахождения тела (останков) умершего до кладбища на расстояние до км с учетом холостого пробега</w:t>
            </w:r>
          </w:p>
        </w:tc>
        <w:tc>
          <w:tcPr>
            <w:tcW w:w="850" w:type="pct"/>
          </w:tcPr>
          <w:p w:rsidR="00FD79C3" w:rsidRPr="00FD79C3" w:rsidRDefault="00FD79C3" w:rsidP="00FD79C3">
            <w:pPr>
              <w:pStyle w:val="24"/>
              <w:shd w:val="clear" w:color="auto" w:fill="auto"/>
              <w:spacing w:before="0" w:line="220" w:lineRule="exact"/>
              <w:ind w:left="180"/>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20" w:lineRule="exact"/>
              <w:ind w:left="180"/>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1 перевозка</w:t>
            </w:r>
          </w:p>
        </w:tc>
        <w:tc>
          <w:tcPr>
            <w:tcW w:w="746" w:type="pct"/>
          </w:tcPr>
          <w:p w:rsidR="00FD79C3" w:rsidRPr="00FD79C3" w:rsidRDefault="00FD79C3" w:rsidP="00FD79C3">
            <w:pPr>
              <w:jc w:val="center"/>
            </w:pPr>
          </w:p>
          <w:p w:rsidR="00FD79C3" w:rsidRPr="00FD79C3" w:rsidRDefault="00FD79C3" w:rsidP="00FD79C3">
            <w:pPr>
              <w:jc w:val="center"/>
            </w:pPr>
            <w:r w:rsidRPr="00FD79C3">
              <w:t>2264,62</w:t>
            </w:r>
          </w:p>
        </w:tc>
      </w:tr>
      <w:tr w:rsidR="00FD79C3" w:rsidRPr="00FD79C3" w:rsidTr="00FD79C3">
        <w:tc>
          <w:tcPr>
            <w:tcW w:w="655" w:type="pct"/>
          </w:tcPr>
          <w:p w:rsidR="00FD79C3" w:rsidRPr="00FD79C3" w:rsidRDefault="00FD79C3" w:rsidP="00FD79C3">
            <w:pPr>
              <w:pStyle w:val="24"/>
              <w:shd w:val="clear" w:color="auto" w:fill="auto"/>
              <w:spacing w:before="0" w:line="190" w:lineRule="exact"/>
              <w:ind w:left="300"/>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300"/>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300"/>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4.</w:t>
            </w:r>
          </w:p>
        </w:tc>
        <w:tc>
          <w:tcPr>
            <w:tcW w:w="1182" w:type="pct"/>
            <w:vAlign w:val="bottom"/>
          </w:tcPr>
          <w:p w:rsidR="00FD79C3" w:rsidRPr="00FD79C3" w:rsidRDefault="00FD79C3" w:rsidP="00FD79C3">
            <w:pPr>
              <w:pStyle w:val="24"/>
              <w:shd w:val="clear" w:color="auto" w:fill="auto"/>
              <w:spacing w:before="0" w:line="324" w:lineRule="exact"/>
              <w:ind w:left="58"/>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324" w:lineRule="exact"/>
              <w:ind w:left="58"/>
              <w:rPr>
                <w:rStyle w:val="290"/>
                <w:rFonts w:ascii="Times New Roman" w:hAnsi="Times New Roman" w:cs="Times New Roman"/>
                <w:color w:val="000000"/>
                <w:sz w:val="24"/>
                <w:szCs w:val="24"/>
                <w:lang w:eastAsia="ru-RU"/>
              </w:rPr>
            </w:pPr>
            <w:r w:rsidRPr="00FD79C3">
              <w:rPr>
                <w:rStyle w:val="290"/>
                <w:rFonts w:ascii="Times New Roman" w:hAnsi="Times New Roman" w:cs="Times New Roman"/>
                <w:color w:val="000000"/>
                <w:sz w:val="24"/>
                <w:szCs w:val="24"/>
                <w:lang w:eastAsia="ru-RU"/>
              </w:rPr>
              <w:t>Погребение тела (останков) умершего</w:t>
            </w:r>
          </w:p>
          <w:p w:rsidR="00FD79C3" w:rsidRPr="00FD79C3" w:rsidRDefault="00FD79C3" w:rsidP="00FD79C3">
            <w:pPr>
              <w:pStyle w:val="24"/>
              <w:shd w:val="clear" w:color="auto" w:fill="auto"/>
              <w:spacing w:before="0" w:line="324" w:lineRule="exact"/>
              <w:ind w:left="160"/>
              <w:rPr>
                <w:rFonts w:ascii="Times New Roman" w:hAnsi="Times New Roman" w:cs="Times New Roman"/>
                <w:sz w:val="24"/>
                <w:szCs w:val="24"/>
                <w:lang w:eastAsia="ru-RU"/>
              </w:rPr>
            </w:pPr>
          </w:p>
        </w:tc>
        <w:tc>
          <w:tcPr>
            <w:tcW w:w="1567" w:type="pct"/>
          </w:tcPr>
          <w:p w:rsidR="00FD79C3" w:rsidRPr="00FD79C3" w:rsidRDefault="00FD79C3" w:rsidP="00FD79C3"/>
        </w:tc>
        <w:tc>
          <w:tcPr>
            <w:tcW w:w="850" w:type="pct"/>
          </w:tcPr>
          <w:p w:rsidR="00FD79C3" w:rsidRPr="00FD79C3" w:rsidRDefault="00FD79C3" w:rsidP="00FD79C3">
            <w:pPr>
              <w:pStyle w:val="24"/>
              <w:shd w:val="clear" w:color="auto" w:fill="auto"/>
              <w:spacing w:before="0" w:line="190" w:lineRule="exact"/>
              <w:ind w:left="180"/>
              <w:jc w:val="center"/>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180"/>
              <w:jc w:val="center"/>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1 погребение</w:t>
            </w:r>
          </w:p>
        </w:tc>
        <w:tc>
          <w:tcPr>
            <w:tcW w:w="746" w:type="pct"/>
          </w:tcPr>
          <w:p w:rsidR="00FD79C3" w:rsidRPr="00FD79C3" w:rsidRDefault="00FD79C3" w:rsidP="00FD79C3">
            <w:pPr>
              <w:jc w:val="center"/>
            </w:pPr>
          </w:p>
          <w:p w:rsidR="00FD79C3" w:rsidRPr="00FD79C3" w:rsidRDefault="00FD79C3" w:rsidP="00FD79C3">
            <w:pPr>
              <w:jc w:val="center"/>
            </w:pPr>
            <w:r w:rsidRPr="00FD79C3">
              <w:t>1424,17</w:t>
            </w:r>
          </w:p>
        </w:tc>
      </w:tr>
      <w:tr w:rsidR="00FD79C3" w:rsidRPr="00FD79C3" w:rsidTr="00FD79C3">
        <w:tc>
          <w:tcPr>
            <w:tcW w:w="5000" w:type="pct"/>
            <w:gridSpan w:val="5"/>
          </w:tcPr>
          <w:p w:rsidR="00FD79C3" w:rsidRPr="00FD79C3" w:rsidRDefault="00FD79C3" w:rsidP="00FD79C3">
            <w:pPr>
              <w:spacing w:line="315" w:lineRule="atLeast"/>
              <w:textAlignment w:val="baseline"/>
              <w:rPr>
                <w:b/>
              </w:rPr>
            </w:pPr>
            <w:r w:rsidRPr="00FD79C3">
              <w:rPr>
                <w:rStyle w:val="211pt"/>
                <w:color w:val="000000"/>
                <w:sz w:val="24"/>
                <w:szCs w:val="24"/>
              </w:rPr>
              <w:t>в том числе:</w:t>
            </w:r>
          </w:p>
        </w:tc>
      </w:tr>
      <w:tr w:rsidR="00FD79C3" w:rsidRPr="00FD79C3" w:rsidTr="00FD79C3">
        <w:tc>
          <w:tcPr>
            <w:tcW w:w="655" w:type="pct"/>
          </w:tcPr>
          <w:p w:rsidR="00FD79C3" w:rsidRPr="00FD79C3" w:rsidRDefault="00FD79C3" w:rsidP="00FD79C3">
            <w:pPr>
              <w:pStyle w:val="24"/>
              <w:shd w:val="clear" w:color="auto" w:fill="auto"/>
              <w:spacing w:before="0" w:line="220" w:lineRule="exact"/>
              <w:ind w:left="220"/>
              <w:rPr>
                <w:rStyle w:val="211pt"/>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220" w:lineRule="exact"/>
              <w:ind w:left="220"/>
              <w:rPr>
                <w:rFonts w:ascii="Times New Roman" w:hAnsi="Times New Roman" w:cs="Times New Roman"/>
                <w:sz w:val="24"/>
                <w:szCs w:val="24"/>
                <w:lang w:eastAsia="ru-RU"/>
              </w:rPr>
            </w:pPr>
            <w:r w:rsidRPr="00FD79C3">
              <w:rPr>
                <w:rStyle w:val="211pt"/>
                <w:rFonts w:ascii="Times New Roman" w:hAnsi="Times New Roman" w:cs="Times New Roman"/>
                <w:color w:val="000000"/>
                <w:sz w:val="24"/>
                <w:szCs w:val="24"/>
                <w:lang w:eastAsia="ru-RU"/>
              </w:rPr>
              <w:t>4.1.</w:t>
            </w:r>
          </w:p>
        </w:tc>
        <w:tc>
          <w:tcPr>
            <w:tcW w:w="1182" w:type="pct"/>
          </w:tcPr>
          <w:p w:rsidR="00FD79C3" w:rsidRPr="00FD79C3" w:rsidRDefault="00FD79C3" w:rsidP="00FD79C3">
            <w:pPr>
              <w:pStyle w:val="24"/>
              <w:shd w:val="clear" w:color="auto" w:fill="auto"/>
              <w:spacing w:before="0" w:line="313" w:lineRule="exact"/>
              <w:ind w:left="58"/>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313" w:lineRule="exact"/>
              <w:ind w:left="58"/>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Рытье стандартной могилы</w:t>
            </w:r>
          </w:p>
        </w:tc>
        <w:tc>
          <w:tcPr>
            <w:tcW w:w="1567" w:type="pct"/>
            <w:vAlign w:val="bottom"/>
          </w:tcPr>
          <w:p w:rsidR="00FD79C3" w:rsidRPr="00FD79C3" w:rsidRDefault="00FD79C3" w:rsidP="00FD79C3">
            <w:pPr>
              <w:pStyle w:val="24"/>
              <w:shd w:val="clear" w:color="auto" w:fill="auto"/>
              <w:spacing w:before="0" w:line="313" w:lineRule="exact"/>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 xml:space="preserve">расчистка и разметка места могилы, рытье могилы вручную или механизированным способом с последующей доработкой вручную (размер 2,0 х 1,0 х </w:t>
            </w:r>
            <w:smartTag w:uri="urn:schemas-microsoft-com:office:smarttags" w:element="metricconverter">
              <w:smartTagPr>
                <w:attr w:name="ProductID" w:val="1,5 м"/>
              </w:smartTagPr>
              <w:r w:rsidRPr="00FD79C3">
                <w:rPr>
                  <w:rStyle w:val="290"/>
                  <w:rFonts w:ascii="Times New Roman" w:hAnsi="Times New Roman" w:cs="Times New Roman"/>
                  <w:color w:val="000000"/>
                  <w:sz w:val="24"/>
                  <w:szCs w:val="24"/>
                  <w:lang w:eastAsia="ru-RU"/>
                </w:rPr>
                <w:t>1,5 м</w:t>
              </w:r>
            </w:smartTag>
            <w:r w:rsidRPr="00FD79C3">
              <w:rPr>
                <w:rStyle w:val="290"/>
                <w:rFonts w:ascii="Times New Roman" w:hAnsi="Times New Roman" w:cs="Times New Roman"/>
                <w:color w:val="000000"/>
                <w:sz w:val="24"/>
                <w:szCs w:val="24"/>
                <w:lang w:eastAsia="ru-RU"/>
              </w:rPr>
              <w:t>)</w:t>
            </w:r>
          </w:p>
        </w:tc>
        <w:tc>
          <w:tcPr>
            <w:tcW w:w="850" w:type="pct"/>
          </w:tcPr>
          <w:p w:rsidR="00FD79C3" w:rsidRPr="00FD79C3" w:rsidRDefault="00FD79C3" w:rsidP="00FD79C3">
            <w:pPr>
              <w:pStyle w:val="24"/>
              <w:shd w:val="clear" w:color="auto" w:fill="auto"/>
              <w:spacing w:before="0" w:line="190" w:lineRule="exact"/>
              <w:ind w:left="180"/>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180"/>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1 могила</w:t>
            </w:r>
          </w:p>
        </w:tc>
        <w:tc>
          <w:tcPr>
            <w:tcW w:w="746" w:type="pct"/>
          </w:tcPr>
          <w:p w:rsidR="00FD79C3" w:rsidRPr="00FD79C3" w:rsidRDefault="00FD79C3" w:rsidP="00FD79C3">
            <w:pPr>
              <w:jc w:val="center"/>
            </w:pPr>
          </w:p>
          <w:p w:rsidR="00FD79C3" w:rsidRPr="00FD79C3" w:rsidRDefault="00FD79C3" w:rsidP="00FD79C3">
            <w:pPr>
              <w:jc w:val="center"/>
            </w:pPr>
            <w:r w:rsidRPr="00FD79C3">
              <w:t>1119,27</w:t>
            </w:r>
          </w:p>
        </w:tc>
      </w:tr>
      <w:tr w:rsidR="00FD79C3" w:rsidRPr="00FD79C3" w:rsidTr="00FD79C3">
        <w:tc>
          <w:tcPr>
            <w:tcW w:w="655" w:type="pct"/>
          </w:tcPr>
          <w:p w:rsidR="00FD79C3" w:rsidRPr="00FD79C3" w:rsidRDefault="00FD79C3" w:rsidP="00FD79C3">
            <w:pPr>
              <w:pStyle w:val="24"/>
              <w:shd w:val="clear" w:color="auto" w:fill="auto"/>
              <w:spacing w:before="0" w:line="190" w:lineRule="exact"/>
              <w:ind w:left="220"/>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220"/>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220"/>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4.2.</w:t>
            </w:r>
          </w:p>
        </w:tc>
        <w:tc>
          <w:tcPr>
            <w:tcW w:w="1182" w:type="pct"/>
          </w:tcPr>
          <w:p w:rsidR="00FD79C3" w:rsidRPr="00FD79C3" w:rsidRDefault="00FD79C3" w:rsidP="00FD79C3">
            <w:pPr>
              <w:pStyle w:val="24"/>
              <w:shd w:val="clear" w:color="auto" w:fill="auto"/>
              <w:spacing w:before="0" w:line="190" w:lineRule="exact"/>
              <w:ind w:left="58"/>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58"/>
              <w:rPr>
                <w:rStyle w:val="290"/>
                <w:rFonts w:ascii="Times New Roman" w:hAnsi="Times New Roman" w:cs="Times New Roman"/>
                <w:color w:val="000000"/>
                <w:sz w:val="24"/>
                <w:szCs w:val="24"/>
                <w:lang w:eastAsia="ru-RU"/>
              </w:rPr>
            </w:pPr>
            <w:r w:rsidRPr="00FD79C3">
              <w:rPr>
                <w:rStyle w:val="290"/>
                <w:rFonts w:ascii="Times New Roman" w:hAnsi="Times New Roman" w:cs="Times New Roman"/>
                <w:color w:val="000000"/>
                <w:sz w:val="24"/>
                <w:szCs w:val="24"/>
                <w:lang w:eastAsia="ru-RU"/>
              </w:rPr>
              <w:t xml:space="preserve">      </w:t>
            </w:r>
          </w:p>
          <w:p w:rsidR="00FD79C3" w:rsidRPr="00FD79C3" w:rsidRDefault="00FD79C3" w:rsidP="00FD79C3">
            <w:pPr>
              <w:pStyle w:val="24"/>
              <w:shd w:val="clear" w:color="auto" w:fill="auto"/>
              <w:spacing w:before="0" w:line="190" w:lineRule="exact"/>
              <w:ind w:left="58"/>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 xml:space="preserve"> Захоронение</w:t>
            </w:r>
          </w:p>
        </w:tc>
        <w:tc>
          <w:tcPr>
            <w:tcW w:w="1567" w:type="pct"/>
            <w:vAlign w:val="bottom"/>
          </w:tcPr>
          <w:p w:rsidR="00FD79C3" w:rsidRPr="00FD79C3" w:rsidRDefault="00FD79C3" w:rsidP="00FD79C3">
            <w:pPr>
              <w:pStyle w:val="24"/>
              <w:shd w:val="clear" w:color="auto" w:fill="auto"/>
              <w:spacing w:before="0" w:line="317" w:lineRule="exact"/>
              <w:rPr>
                <w:rStyle w:val="290"/>
                <w:rFonts w:ascii="Times New Roman" w:hAnsi="Times New Roman" w:cs="Times New Roman"/>
                <w:color w:val="000000"/>
                <w:sz w:val="24"/>
                <w:szCs w:val="24"/>
                <w:lang w:eastAsia="ru-RU"/>
              </w:rPr>
            </w:pPr>
            <w:r w:rsidRPr="00FD79C3">
              <w:rPr>
                <w:rStyle w:val="290"/>
                <w:rFonts w:ascii="Times New Roman" w:hAnsi="Times New Roman" w:cs="Times New Roman"/>
                <w:color w:val="000000"/>
                <w:sz w:val="24"/>
                <w:szCs w:val="24"/>
                <w:lang w:eastAsia="ru-RU"/>
              </w:rPr>
              <w:t>опускание гроба в могилу, засыпка могилы и устройство надмогильного холма, изготовление и установка регистрационной таблички</w:t>
            </w:r>
          </w:p>
          <w:p w:rsidR="00FD79C3" w:rsidRPr="00FD79C3" w:rsidRDefault="00FD79C3" w:rsidP="00FD79C3">
            <w:pPr>
              <w:pStyle w:val="24"/>
              <w:shd w:val="clear" w:color="auto" w:fill="auto"/>
              <w:spacing w:before="0" w:line="317" w:lineRule="exact"/>
              <w:ind w:left="160"/>
              <w:rPr>
                <w:rFonts w:ascii="Times New Roman" w:hAnsi="Times New Roman" w:cs="Times New Roman"/>
                <w:sz w:val="24"/>
                <w:szCs w:val="24"/>
                <w:lang w:eastAsia="ru-RU"/>
              </w:rPr>
            </w:pPr>
          </w:p>
        </w:tc>
        <w:tc>
          <w:tcPr>
            <w:tcW w:w="850" w:type="pct"/>
          </w:tcPr>
          <w:p w:rsidR="00FD79C3" w:rsidRPr="00FD79C3" w:rsidRDefault="00FD79C3" w:rsidP="00FD79C3">
            <w:pPr>
              <w:pStyle w:val="24"/>
              <w:shd w:val="clear" w:color="auto" w:fill="auto"/>
              <w:spacing w:before="0" w:line="190" w:lineRule="exact"/>
              <w:ind w:left="180"/>
              <w:jc w:val="center"/>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180"/>
              <w:jc w:val="center"/>
              <w:rPr>
                <w:rStyle w:val="290"/>
                <w:rFonts w:ascii="Times New Roman" w:hAnsi="Times New Roman" w:cs="Times New Roman"/>
                <w:color w:val="000000"/>
                <w:sz w:val="24"/>
                <w:szCs w:val="24"/>
                <w:lang w:eastAsia="ru-RU"/>
              </w:rPr>
            </w:pPr>
            <w:r w:rsidRPr="00FD79C3">
              <w:rPr>
                <w:rStyle w:val="290"/>
                <w:rFonts w:ascii="Times New Roman" w:hAnsi="Times New Roman" w:cs="Times New Roman"/>
                <w:color w:val="000000"/>
                <w:sz w:val="24"/>
                <w:szCs w:val="24"/>
                <w:lang w:eastAsia="ru-RU"/>
              </w:rPr>
              <w:t xml:space="preserve">1 </w:t>
            </w:r>
          </w:p>
          <w:p w:rsidR="00FD79C3" w:rsidRPr="00FD79C3" w:rsidRDefault="00FD79C3" w:rsidP="00FD79C3">
            <w:pPr>
              <w:pStyle w:val="24"/>
              <w:shd w:val="clear" w:color="auto" w:fill="auto"/>
              <w:spacing w:before="0" w:line="190" w:lineRule="exact"/>
              <w:ind w:left="180"/>
              <w:jc w:val="center"/>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погребение</w:t>
            </w:r>
          </w:p>
        </w:tc>
        <w:tc>
          <w:tcPr>
            <w:tcW w:w="746" w:type="pct"/>
          </w:tcPr>
          <w:p w:rsidR="00FD79C3" w:rsidRPr="00FD79C3" w:rsidRDefault="00FD79C3" w:rsidP="00FD79C3">
            <w:pPr>
              <w:jc w:val="center"/>
            </w:pPr>
          </w:p>
          <w:p w:rsidR="00FD79C3" w:rsidRPr="00FD79C3" w:rsidRDefault="00FD79C3" w:rsidP="00FD79C3">
            <w:pPr>
              <w:jc w:val="center"/>
            </w:pPr>
            <w:r w:rsidRPr="00FD79C3">
              <w:t>304,90</w:t>
            </w:r>
          </w:p>
        </w:tc>
      </w:tr>
      <w:tr w:rsidR="00FD79C3" w:rsidRPr="00FD79C3" w:rsidTr="00FD79C3">
        <w:trPr>
          <w:trHeight w:val="1280"/>
        </w:trPr>
        <w:tc>
          <w:tcPr>
            <w:tcW w:w="3404" w:type="pct"/>
            <w:gridSpan w:val="3"/>
            <w:vAlign w:val="bottom"/>
          </w:tcPr>
          <w:p w:rsidR="00FD79C3" w:rsidRPr="00FD79C3" w:rsidRDefault="00FD79C3" w:rsidP="00FD79C3">
            <w:pPr>
              <w:pStyle w:val="24"/>
              <w:shd w:val="clear" w:color="auto" w:fill="auto"/>
              <w:spacing w:before="0"/>
              <w:ind w:left="142"/>
              <w:rPr>
                <w:rStyle w:val="290"/>
                <w:rFonts w:ascii="Times New Roman" w:hAnsi="Times New Roman" w:cs="Times New Roman"/>
                <w:color w:val="000000"/>
                <w:sz w:val="24"/>
                <w:szCs w:val="24"/>
                <w:lang w:eastAsia="ru-RU"/>
              </w:rPr>
            </w:pPr>
            <w:r w:rsidRPr="00FD79C3">
              <w:rPr>
                <w:rStyle w:val="290"/>
                <w:rFonts w:ascii="Times New Roman" w:hAnsi="Times New Roman" w:cs="Times New Roman"/>
                <w:color w:val="000000"/>
                <w:sz w:val="24"/>
                <w:szCs w:val="24"/>
                <w:lang w:eastAsia="ru-RU"/>
              </w:rPr>
              <w:lastRenderedPageBreak/>
              <w:t>Итого стоимость услуг, предоставляемых согласно гарантированному перечню услуг по погребению путем предания тела (останков) умершего земле (захоронение в могилу, склеп)</w:t>
            </w:r>
          </w:p>
          <w:p w:rsidR="00FD79C3" w:rsidRPr="00FD79C3" w:rsidRDefault="00FD79C3" w:rsidP="00FD79C3">
            <w:pPr>
              <w:pStyle w:val="24"/>
              <w:shd w:val="clear" w:color="auto" w:fill="auto"/>
              <w:spacing w:before="0"/>
              <w:ind w:left="180"/>
              <w:rPr>
                <w:rFonts w:ascii="Times New Roman" w:hAnsi="Times New Roman" w:cs="Times New Roman"/>
                <w:sz w:val="24"/>
                <w:szCs w:val="24"/>
                <w:lang w:eastAsia="ru-RU"/>
              </w:rPr>
            </w:pPr>
          </w:p>
        </w:tc>
        <w:tc>
          <w:tcPr>
            <w:tcW w:w="850" w:type="pct"/>
          </w:tcPr>
          <w:p w:rsidR="00FD79C3" w:rsidRPr="00FD79C3" w:rsidRDefault="00FD79C3" w:rsidP="00FD79C3">
            <w:pPr>
              <w:pStyle w:val="24"/>
              <w:shd w:val="clear" w:color="auto" w:fill="auto"/>
              <w:spacing w:before="0" w:line="190" w:lineRule="exact"/>
              <w:ind w:left="180"/>
              <w:jc w:val="center"/>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ind w:left="180"/>
              <w:jc w:val="center"/>
              <w:rPr>
                <w:rStyle w:val="290"/>
                <w:rFonts w:ascii="Times New Roman" w:hAnsi="Times New Roman" w:cs="Times New Roman"/>
                <w:color w:val="000000"/>
                <w:sz w:val="24"/>
                <w:szCs w:val="24"/>
                <w:lang w:eastAsia="ru-RU"/>
              </w:rPr>
            </w:pPr>
            <w:r w:rsidRPr="00FD79C3">
              <w:rPr>
                <w:rStyle w:val="290"/>
                <w:rFonts w:ascii="Times New Roman" w:hAnsi="Times New Roman" w:cs="Times New Roman"/>
                <w:color w:val="000000"/>
                <w:sz w:val="24"/>
                <w:szCs w:val="24"/>
                <w:lang w:eastAsia="ru-RU"/>
              </w:rPr>
              <w:t xml:space="preserve">1 </w:t>
            </w:r>
          </w:p>
          <w:p w:rsidR="00FD79C3" w:rsidRPr="00FD79C3" w:rsidRDefault="00FD79C3" w:rsidP="00FD79C3">
            <w:pPr>
              <w:pStyle w:val="24"/>
              <w:shd w:val="clear" w:color="auto" w:fill="auto"/>
              <w:spacing w:before="0" w:line="190" w:lineRule="exact"/>
              <w:ind w:left="180"/>
              <w:jc w:val="center"/>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погребение</w:t>
            </w:r>
          </w:p>
        </w:tc>
        <w:tc>
          <w:tcPr>
            <w:tcW w:w="746" w:type="pct"/>
          </w:tcPr>
          <w:p w:rsidR="00FD79C3" w:rsidRPr="00FD79C3" w:rsidRDefault="00FD79C3" w:rsidP="00FD79C3">
            <w:pPr>
              <w:pStyle w:val="24"/>
              <w:shd w:val="clear" w:color="auto" w:fill="auto"/>
              <w:spacing w:before="0" w:line="190" w:lineRule="exact"/>
              <w:jc w:val="center"/>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jc w:val="center"/>
              <w:rPr>
                <w:rStyle w:val="290"/>
                <w:rFonts w:ascii="Times New Roman" w:hAnsi="Times New Roman" w:cs="Times New Roman"/>
                <w:color w:val="000000"/>
                <w:sz w:val="24"/>
                <w:szCs w:val="24"/>
                <w:lang w:eastAsia="ru-RU"/>
              </w:rPr>
            </w:pPr>
          </w:p>
          <w:p w:rsidR="00FD79C3" w:rsidRPr="00FD79C3" w:rsidRDefault="00FD79C3" w:rsidP="00FD79C3">
            <w:pPr>
              <w:pStyle w:val="24"/>
              <w:shd w:val="clear" w:color="auto" w:fill="auto"/>
              <w:spacing w:before="0" w:line="190" w:lineRule="exact"/>
              <w:jc w:val="center"/>
              <w:rPr>
                <w:rFonts w:ascii="Times New Roman" w:hAnsi="Times New Roman" w:cs="Times New Roman"/>
                <w:sz w:val="24"/>
                <w:szCs w:val="24"/>
                <w:lang w:eastAsia="ru-RU"/>
              </w:rPr>
            </w:pPr>
            <w:r w:rsidRPr="00FD79C3">
              <w:rPr>
                <w:rStyle w:val="290"/>
                <w:rFonts w:ascii="Times New Roman" w:hAnsi="Times New Roman" w:cs="Times New Roman"/>
                <w:color w:val="000000"/>
                <w:sz w:val="24"/>
                <w:szCs w:val="24"/>
                <w:lang w:eastAsia="ru-RU"/>
              </w:rPr>
              <w:t>9165,37</w:t>
            </w:r>
          </w:p>
        </w:tc>
      </w:tr>
    </w:tbl>
    <w:p w:rsidR="00FD79C3" w:rsidRPr="00FD79C3" w:rsidRDefault="00FD79C3" w:rsidP="00FD79C3">
      <w:pPr>
        <w:shd w:val="clear" w:color="auto" w:fill="FFFFFF"/>
        <w:spacing w:line="315" w:lineRule="atLeast"/>
        <w:jc w:val="center"/>
        <w:textAlignment w:val="baseline"/>
        <w:rPr>
          <w:b/>
        </w:rPr>
      </w:pPr>
    </w:p>
    <w:p w:rsidR="00FD79C3" w:rsidRPr="00FD79C3" w:rsidRDefault="00FD79C3" w:rsidP="00FD79C3">
      <w:pPr>
        <w:shd w:val="clear" w:color="auto" w:fill="FFFFFF"/>
        <w:spacing w:line="315" w:lineRule="atLeast"/>
        <w:jc w:val="center"/>
        <w:textAlignment w:val="baseline"/>
        <w:rPr>
          <w:b/>
        </w:rPr>
      </w:pPr>
    </w:p>
    <w:p w:rsidR="00FD79C3" w:rsidRP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jc w:val="center"/>
        <w:textAlignment w:val="baseline"/>
        <w:rPr>
          <w:b/>
        </w:rPr>
      </w:pPr>
    </w:p>
    <w:p w:rsidR="00FD79C3" w:rsidRPr="00FD79C3" w:rsidRDefault="00FD79C3" w:rsidP="00FD79C3">
      <w:pPr>
        <w:shd w:val="clear" w:color="auto" w:fill="FFFFFF"/>
        <w:spacing w:line="315" w:lineRule="atLeast"/>
        <w:jc w:val="center"/>
        <w:textAlignment w:val="baseline"/>
        <w:rPr>
          <w:b/>
        </w:rPr>
      </w:pPr>
    </w:p>
    <w:p w:rsidR="00FD79C3" w:rsidRDefault="00FD79C3" w:rsidP="00FD79C3">
      <w:pPr>
        <w:shd w:val="clear" w:color="auto" w:fill="FFFFFF"/>
        <w:spacing w:line="315" w:lineRule="atLeast"/>
        <w:textAlignment w:val="baseline"/>
        <w:rPr>
          <w:b/>
        </w:rPr>
      </w:pPr>
    </w:p>
    <w:p w:rsidR="00FD79C3" w:rsidRPr="00FD79C3" w:rsidRDefault="00FD79C3" w:rsidP="00FD79C3">
      <w:pPr>
        <w:jc w:val="center"/>
      </w:pPr>
      <w:r w:rsidRPr="00FD79C3">
        <w:rPr>
          <w:b/>
        </w:rPr>
        <w:t>РЕСПУБЛИКА МОРДОВИЯ</w:t>
      </w:r>
    </w:p>
    <w:p w:rsidR="00FD79C3" w:rsidRPr="00FD79C3" w:rsidRDefault="00FD79C3" w:rsidP="00FD79C3">
      <w:pPr>
        <w:jc w:val="center"/>
      </w:pPr>
      <w:r w:rsidRPr="00FD79C3">
        <w:rPr>
          <w:b/>
        </w:rPr>
        <w:t>ТРИДЦАТЬ ПЯТАЯ ВНЕОЧЕРЕДНАЯ СЕССИЯ СОВЕТА ДЕПУТАТОВ ИНСАРСКОГО МУНИЦИПАЛЬНОГО РАЙОНА</w:t>
      </w:r>
    </w:p>
    <w:p w:rsidR="00FD79C3" w:rsidRPr="00FD79C3" w:rsidRDefault="00FD79C3" w:rsidP="00FD79C3">
      <w:pPr>
        <w:jc w:val="center"/>
      </w:pPr>
      <w:r w:rsidRPr="00FD79C3">
        <w:rPr>
          <w:b/>
        </w:rPr>
        <w:t>СЕДЬМОГО СОЗЫВА</w:t>
      </w:r>
    </w:p>
    <w:p w:rsidR="00FD79C3" w:rsidRPr="00FD79C3" w:rsidRDefault="00FD79C3" w:rsidP="00FD79C3">
      <w:pPr>
        <w:jc w:val="center"/>
        <w:rPr>
          <w:b/>
        </w:rPr>
      </w:pPr>
    </w:p>
    <w:p w:rsidR="00FD79C3" w:rsidRPr="00FD79C3" w:rsidRDefault="00FD79C3" w:rsidP="00FD79C3">
      <w:pPr>
        <w:jc w:val="center"/>
      </w:pPr>
      <w:r w:rsidRPr="00FD79C3">
        <w:rPr>
          <w:b/>
        </w:rPr>
        <w:t>РЕШЕНИЕ</w:t>
      </w:r>
    </w:p>
    <w:p w:rsidR="00FD79C3" w:rsidRPr="00FD79C3" w:rsidRDefault="00FD79C3" w:rsidP="00FD79C3"/>
    <w:p w:rsidR="00FD79C3" w:rsidRPr="00FD79C3" w:rsidRDefault="00FD79C3" w:rsidP="00FD79C3"/>
    <w:p w:rsidR="00FD79C3" w:rsidRPr="00FD79C3" w:rsidRDefault="00FD79C3" w:rsidP="00FD79C3">
      <w:r w:rsidRPr="00FD79C3">
        <w:t xml:space="preserve">от 14 марта 2025 года                                                                                             </w:t>
      </w:r>
      <w:r>
        <w:t xml:space="preserve">                              </w:t>
      </w:r>
      <w:r w:rsidRPr="00FD79C3">
        <w:t xml:space="preserve"> № 14</w:t>
      </w:r>
    </w:p>
    <w:p w:rsidR="00FD79C3" w:rsidRPr="00FD79C3" w:rsidRDefault="00FD79C3" w:rsidP="00FD79C3">
      <w:pPr>
        <w:ind w:hanging="540"/>
      </w:pPr>
    </w:p>
    <w:p w:rsidR="00FD79C3" w:rsidRPr="00FD79C3" w:rsidRDefault="00FD79C3" w:rsidP="00FD79C3">
      <w:r w:rsidRPr="00FD79C3">
        <w:t xml:space="preserve">О признании </w:t>
      </w:r>
      <w:proofErr w:type="gramStart"/>
      <w:r w:rsidRPr="00FD79C3">
        <w:t>утратившим</w:t>
      </w:r>
      <w:proofErr w:type="gramEnd"/>
      <w:r w:rsidRPr="00FD79C3">
        <w:t xml:space="preserve">  силу </w:t>
      </w:r>
    </w:p>
    <w:p w:rsidR="00FD79C3" w:rsidRPr="00FD79C3" w:rsidRDefault="00FD79C3" w:rsidP="00FD79C3">
      <w:r w:rsidRPr="00FD79C3">
        <w:t xml:space="preserve">решения  Совета депутатов </w:t>
      </w:r>
    </w:p>
    <w:p w:rsidR="00FD79C3" w:rsidRPr="00FD79C3" w:rsidRDefault="00FD79C3" w:rsidP="00FD79C3">
      <w:r w:rsidRPr="00FD79C3">
        <w:t>Инсарского муниципального района</w:t>
      </w:r>
    </w:p>
    <w:p w:rsidR="00FD79C3" w:rsidRPr="00FD79C3" w:rsidRDefault="00FD79C3" w:rsidP="00FD79C3">
      <w:r w:rsidRPr="00FD79C3">
        <w:t xml:space="preserve">от  </w:t>
      </w:r>
      <w:r w:rsidRPr="00FD79C3">
        <w:rPr>
          <w:rStyle w:val="aff5"/>
          <w:i w:val="0"/>
          <w:iCs w:val="0"/>
          <w:color w:val="22272F"/>
          <w:shd w:val="clear" w:color="auto" w:fill="FFFFFF"/>
        </w:rPr>
        <w:t>30 октября 2012 года  № 53</w:t>
      </w:r>
    </w:p>
    <w:p w:rsidR="00FD79C3" w:rsidRPr="00FD79C3" w:rsidRDefault="00FD79C3" w:rsidP="00FD79C3">
      <w:pPr>
        <w:jc w:val="both"/>
      </w:pPr>
    </w:p>
    <w:p w:rsidR="00FD79C3" w:rsidRPr="00FD79C3" w:rsidRDefault="00FD79C3" w:rsidP="00FD79C3">
      <w:pPr>
        <w:tabs>
          <w:tab w:val="left" w:pos="567"/>
        </w:tabs>
        <w:jc w:val="both"/>
      </w:pPr>
      <w:r w:rsidRPr="00FD79C3">
        <w:tab/>
        <w:t>Руководствуясь  Уставом Инсарского муниципального района Республики Мордовия, Совет депутатов Инсарского муниципального района Республики Мордовия</w:t>
      </w:r>
    </w:p>
    <w:p w:rsidR="00FD79C3" w:rsidRPr="00FD79C3" w:rsidRDefault="00FD79C3" w:rsidP="00FD79C3">
      <w:pPr>
        <w:tabs>
          <w:tab w:val="left" w:pos="3930"/>
          <w:tab w:val="center" w:pos="5456"/>
        </w:tabs>
        <w:ind w:firstLine="708"/>
      </w:pPr>
      <w:r w:rsidRPr="00FD79C3">
        <w:tab/>
        <w:t xml:space="preserve">         РЕШИЛ:</w:t>
      </w:r>
    </w:p>
    <w:p w:rsidR="00FD79C3" w:rsidRPr="00FD79C3" w:rsidRDefault="00FD79C3" w:rsidP="00FD79C3">
      <w:pPr>
        <w:pStyle w:val="a6"/>
        <w:numPr>
          <w:ilvl w:val="0"/>
          <w:numId w:val="27"/>
        </w:numPr>
        <w:suppressAutoHyphens/>
        <w:ind w:left="0" w:firstLine="567"/>
        <w:jc w:val="both"/>
        <w:rPr>
          <w:rStyle w:val="aff5"/>
          <w:i w:val="0"/>
          <w:iCs w:val="0"/>
        </w:rPr>
      </w:pPr>
      <w:r w:rsidRPr="00FD79C3">
        <w:t xml:space="preserve">Признать утратившим силу решение Совета депутатов Инсарского муниципального района от </w:t>
      </w:r>
      <w:r w:rsidRPr="00FD79C3">
        <w:rPr>
          <w:rStyle w:val="aff5"/>
          <w:i w:val="0"/>
          <w:iCs w:val="0"/>
          <w:color w:val="22272F"/>
          <w:shd w:val="clear" w:color="auto" w:fill="FFFFFF"/>
        </w:rPr>
        <w:t>30 октября 2012 года № 53 «Об утверждении Положения о Реестре муниципального имущества Инсарского муниципального района».</w:t>
      </w:r>
    </w:p>
    <w:p w:rsidR="00FD79C3" w:rsidRPr="00FD79C3" w:rsidRDefault="00FD79C3" w:rsidP="00FD79C3">
      <w:pPr>
        <w:pStyle w:val="a6"/>
        <w:numPr>
          <w:ilvl w:val="0"/>
          <w:numId w:val="27"/>
        </w:numPr>
        <w:suppressAutoHyphens/>
        <w:ind w:left="0" w:firstLine="567"/>
        <w:jc w:val="both"/>
      </w:pPr>
      <w:r w:rsidRPr="00FD79C3">
        <w:rPr>
          <w:shd w:val="clear" w:color="auto" w:fill="FFFFFF"/>
        </w:rPr>
        <w:t xml:space="preserve">Настоящее решение вступает в законную силу после дня его </w:t>
      </w:r>
      <w:hyperlink r:id="rId35" w:anchor="/document/400802962/entry/0" w:history="1">
        <w:r w:rsidRPr="00FD79C3">
          <w:rPr>
            <w:rStyle w:val="af7"/>
            <w:color w:val="auto"/>
            <w:u w:val="none"/>
            <w:shd w:val="clear" w:color="auto" w:fill="FFFFFF"/>
          </w:rPr>
          <w:t>официального опубликования</w:t>
        </w:r>
      </w:hyperlink>
      <w:r w:rsidRPr="00FD79C3">
        <w:rPr>
          <w:shd w:val="clear" w:color="auto" w:fill="FFFFFF"/>
        </w:rPr>
        <w:t>.</w:t>
      </w:r>
    </w:p>
    <w:p w:rsidR="00FD79C3" w:rsidRPr="00FD79C3" w:rsidRDefault="00FD79C3" w:rsidP="00FD79C3">
      <w:pPr>
        <w:jc w:val="both"/>
        <w:rPr>
          <w:shd w:val="clear" w:color="auto" w:fill="FFFFFF"/>
        </w:rPr>
      </w:pPr>
    </w:p>
    <w:p w:rsidR="00FD79C3" w:rsidRPr="00FD79C3" w:rsidRDefault="00FD79C3" w:rsidP="00FD79C3">
      <w:pPr>
        <w:tabs>
          <w:tab w:val="left" w:pos="567"/>
        </w:tabs>
        <w:autoSpaceDE w:val="0"/>
        <w:autoSpaceDN w:val="0"/>
        <w:adjustRightInd w:val="0"/>
        <w:spacing w:before="4" w:after="4"/>
        <w:jc w:val="both"/>
      </w:pPr>
      <w:r w:rsidRPr="00FD79C3">
        <w:t>Глава Инсарского                                        Председатель Совета депутатов</w:t>
      </w:r>
    </w:p>
    <w:p w:rsidR="00FD79C3" w:rsidRPr="00FD79C3" w:rsidRDefault="00FD79C3" w:rsidP="00FD79C3">
      <w:pPr>
        <w:jc w:val="both"/>
      </w:pPr>
      <w:r w:rsidRPr="00FD79C3">
        <w:t xml:space="preserve">муниципального района                                  Инсарского муниципального   района                                         </w:t>
      </w:r>
    </w:p>
    <w:p w:rsidR="00FD79C3" w:rsidRPr="00FD79C3" w:rsidRDefault="00FD79C3" w:rsidP="00FD79C3">
      <w:pPr>
        <w:ind w:left="-180" w:firstLine="38"/>
      </w:pPr>
      <w:r w:rsidRPr="00FD79C3">
        <w:t xml:space="preserve">                                            </w:t>
      </w:r>
    </w:p>
    <w:p w:rsidR="00FD79C3" w:rsidRPr="00FD79C3" w:rsidRDefault="00FD79C3" w:rsidP="00FD79C3">
      <w:r w:rsidRPr="00FD79C3">
        <w:t>_________________А.Г. Миточкин                   _________________  А.В. Радаев</w:t>
      </w:r>
    </w:p>
    <w:p w:rsidR="00FD79C3" w:rsidRPr="00FD79C3" w:rsidRDefault="00FD79C3" w:rsidP="00FD79C3"/>
    <w:p w:rsidR="00FD79C3" w:rsidRPr="00FD79C3" w:rsidRDefault="00FD79C3" w:rsidP="00FD79C3"/>
    <w:p w:rsidR="00FD79C3" w:rsidRPr="00FD79C3" w:rsidRDefault="00FD79C3" w:rsidP="00FD79C3"/>
    <w:p w:rsidR="00FD79C3" w:rsidRPr="00FD79C3" w:rsidRDefault="00FD79C3" w:rsidP="00FD79C3">
      <w:pPr>
        <w:shd w:val="clear" w:color="auto" w:fill="FFFFFF"/>
        <w:spacing w:line="315" w:lineRule="atLeast"/>
        <w:jc w:val="center"/>
        <w:textAlignment w:val="baseline"/>
        <w:rPr>
          <w:b/>
        </w:rPr>
      </w:pPr>
    </w:p>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Default="00FD79C3" w:rsidP="00DC05C5"/>
    <w:p w:rsidR="00FD79C3" w:rsidRPr="00FD79C3" w:rsidRDefault="00FD79C3" w:rsidP="00FD79C3">
      <w:pPr>
        <w:jc w:val="center"/>
        <w:rPr>
          <w:b/>
        </w:rPr>
      </w:pPr>
      <w:r w:rsidRPr="00FD79C3">
        <w:rPr>
          <w:b/>
        </w:rPr>
        <w:lastRenderedPageBreak/>
        <w:t>РЕСПУБЛИКА МОРДОВИЯ</w:t>
      </w:r>
    </w:p>
    <w:p w:rsidR="00FD79C3" w:rsidRPr="00FD79C3" w:rsidRDefault="00FD79C3" w:rsidP="00FD79C3">
      <w:pPr>
        <w:jc w:val="center"/>
        <w:rPr>
          <w:b/>
        </w:rPr>
      </w:pPr>
      <w:r w:rsidRPr="00FD79C3">
        <w:rPr>
          <w:b/>
        </w:rPr>
        <w:t>ТРИДЦАТЬ ПЯТАЯ ВНЕОЧЕРЕДНАЯ СЕССИЯ СОВЕТА ДЕПУТАТОВ ИНСАРСКОГО М</w:t>
      </w:r>
      <w:r>
        <w:rPr>
          <w:b/>
        </w:rPr>
        <w:t>УНИЦИПАЛЬНОГО РАЙОНА</w:t>
      </w:r>
      <w:r w:rsidRPr="00FD79C3">
        <w:rPr>
          <w:b/>
        </w:rPr>
        <w:t xml:space="preserve"> СЕДЬМОГО СОЗЫВА</w:t>
      </w:r>
    </w:p>
    <w:p w:rsidR="00FD79C3" w:rsidRPr="00FD79C3" w:rsidRDefault="00FD79C3" w:rsidP="00FD79C3">
      <w:pPr>
        <w:jc w:val="center"/>
        <w:rPr>
          <w:b/>
        </w:rPr>
      </w:pPr>
    </w:p>
    <w:p w:rsidR="00FD79C3" w:rsidRPr="00FD79C3" w:rsidRDefault="00FD79C3" w:rsidP="00FD79C3">
      <w:pPr>
        <w:jc w:val="center"/>
        <w:rPr>
          <w:b/>
        </w:rPr>
      </w:pPr>
      <w:r w:rsidRPr="00FD79C3">
        <w:rPr>
          <w:b/>
        </w:rPr>
        <w:t>РЕШЕНИЕ</w:t>
      </w:r>
    </w:p>
    <w:p w:rsidR="00FD79C3" w:rsidRPr="00FD79C3" w:rsidRDefault="00FD79C3" w:rsidP="00FD79C3"/>
    <w:p w:rsidR="00FD79C3" w:rsidRPr="00FD79C3" w:rsidRDefault="00FD79C3" w:rsidP="00FD79C3">
      <w:r w:rsidRPr="00FD79C3">
        <w:t xml:space="preserve">от 14 марта 2025 года                                                                                           </w:t>
      </w:r>
      <w:r>
        <w:t xml:space="preserve">                                </w:t>
      </w:r>
      <w:r w:rsidRPr="00FD79C3">
        <w:t xml:space="preserve"> № 15</w:t>
      </w:r>
    </w:p>
    <w:p w:rsidR="00FD79C3" w:rsidRPr="00FD79C3" w:rsidRDefault="00FD79C3" w:rsidP="00FD79C3"/>
    <w:p w:rsidR="00FD79C3" w:rsidRPr="00FD79C3" w:rsidRDefault="00FD79C3" w:rsidP="00FD79C3">
      <w:r w:rsidRPr="00FD79C3">
        <w:t>Об отчете административной комиссии</w:t>
      </w:r>
    </w:p>
    <w:p w:rsidR="00FD79C3" w:rsidRPr="00FD79C3" w:rsidRDefault="00FD79C3" w:rsidP="00FD79C3">
      <w:r w:rsidRPr="00FD79C3">
        <w:t xml:space="preserve">Инсарского муниципального района </w:t>
      </w:r>
    </w:p>
    <w:p w:rsidR="00FD79C3" w:rsidRPr="00FD79C3" w:rsidRDefault="00FD79C3" w:rsidP="00FD79C3">
      <w:r w:rsidRPr="00FD79C3">
        <w:t>Республики Мордовия за 2024 год</w:t>
      </w:r>
    </w:p>
    <w:p w:rsidR="00FD79C3" w:rsidRPr="00FD79C3" w:rsidRDefault="00FD79C3" w:rsidP="00FD79C3"/>
    <w:p w:rsidR="00FD79C3" w:rsidRPr="00FD79C3" w:rsidRDefault="00FD79C3" w:rsidP="00FD79C3">
      <w:r w:rsidRPr="00FD79C3">
        <w:t>В соответствии со статьей 8 закона Республики Мордовия от 17 октября 2002 года  № 45</w:t>
      </w:r>
      <w:r w:rsidRPr="00FD79C3">
        <w:rPr>
          <w:b/>
        </w:rPr>
        <w:t>-</w:t>
      </w:r>
      <w:r w:rsidRPr="00FD79C3">
        <w:t>3 «Об административных комиссиях в Республике Мордовия», Уставом Инсарского муниципального района Республики Мордовия, Совет депутатов Инсарского муниципального района</w:t>
      </w:r>
    </w:p>
    <w:p w:rsidR="00FD79C3" w:rsidRPr="00FD79C3" w:rsidRDefault="00FD79C3" w:rsidP="00FD79C3">
      <w:pPr>
        <w:jc w:val="center"/>
      </w:pPr>
      <w:r w:rsidRPr="00FD79C3">
        <w:t>РЕШИЛ:</w:t>
      </w:r>
    </w:p>
    <w:p w:rsidR="00FD79C3" w:rsidRPr="00FD79C3" w:rsidRDefault="00FD79C3" w:rsidP="00FD79C3">
      <w:pPr>
        <w:numPr>
          <w:ilvl w:val="0"/>
          <w:numId w:val="28"/>
        </w:numPr>
        <w:tabs>
          <w:tab w:val="left" w:pos="284"/>
          <w:tab w:val="left" w:pos="567"/>
          <w:tab w:val="left" w:pos="993"/>
        </w:tabs>
        <w:ind w:left="0" w:firstLine="567"/>
        <w:jc w:val="both"/>
      </w:pPr>
      <w:r w:rsidRPr="00FD79C3">
        <w:t>Принять к сведению прилагаемый отчет административной комиссии Инсарского муниципального района Республики Мордовия за 2024 год.</w:t>
      </w:r>
      <w:r w:rsidRPr="00FD79C3">
        <w:tab/>
        <w:t xml:space="preserve"> </w:t>
      </w:r>
    </w:p>
    <w:p w:rsidR="00FD79C3" w:rsidRPr="00FD79C3" w:rsidRDefault="00FD79C3" w:rsidP="00FD79C3">
      <w:pPr>
        <w:numPr>
          <w:ilvl w:val="0"/>
          <w:numId w:val="28"/>
        </w:numPr>
        <w:tabs>
          <w:tab w:val="left" w:pos="284"/>
        </w:tabs>
        <w:ind w:left="993" w:hanging="426"/>
        <w:jc w:val="both"/>
      </w:pPr>
      <w:r w:rsidRPr="00FD79C3">
        <w:t xml:space="preserve">  Настоящее решение вступает в законную силу после его подписания. </w:t>
      </w:r>
    </w:p>
    <w:p w:rsidR="00FD79C3" w:rsidRPr="00FD79C3" w:rsidRDefault="00FD79C3" w:rsidP="00FD79C3"/>
    <w:tbl>
      <w:tblPr>
        <w:tblW w:w="10456" w:type="dxa"/>
        <w:tblLayout w:type="fixed"/>
        <w:tblLook w:val="0000" w:firstRow="0" w:lastRow="0" w:firstColumn="0" w:lastColumn="0" w:noHBand="0" w:noVBand="0"/>
      </w:tblPr>
      <w:tblGrid>
        <w:gridCol w:w="4644"/>
        <w:gridCol w:w="1134"/>
        <w:gridCol w:w="4678"/>
      </w:tblGrid>
      <w:tr w:rsidR="00FD79C3" w:rsidRPr="00FD79C3" w:rsidTr="00FD79C3">
        <w:trPr>
          <w:trHeight w:val="98"/>
        </w:trPr>
        <w:tc>
          <w:tcPr>
            <w:tcW w:w="4644" w:type="dxa"/>
          </w:tcPr>
          <w:p w:rsidR="00FD79C3" w:rsidRPr="00FD79C3" w:rsidRDefault="00FD79C3" w:rsidP="00FD79C3">
            <w:pPr>
              <w:pStyle w:val="af6"/>
              <w:jc w:val="left"/>
              <w:rPr>
                <w:rFonts w:ascii="Times New Roman" w:hAnsi="Times New Roman"/>
              </w:rPr>
            </w:pPr>
            <w:r w:rsidRPr="00FD79C3">
              <w:rPr>
                <w:rFonts w:ascii="Times New Roman" w:hAnsi="Times New Roman"/>
              </w:rPr>
              <w:t>Глава Инсарского</w:t>
            </w:r>
          </w:p>
          <w:p w:rsidR="00FD79C3" w:rsidRPr="00FD79C3" w:rsidRDefault="00FD79C3" w:rsidP="00FD79C3">
            <w:pPr>
              <w:pStyle w:val="af6"/>
              <w:jc w:val="left"/>
              <w:rPr>
                <w:rFonts w:ascii="Times New Roman" w:hAnsi="Times New Roman"/>
              </w:rPr>
            </w:pPr>
            <w:r w:rsidRPr="00FD79C3">
              <w:rPr>
                <w:rFonts w:ascii="Times New Roman" w:hAnsi="Times New Roman"/>
              </w:rPr>
              <w:t xml:space="preserve">муниципального района                                        </w:t>
            </w:r>
          </w:p>
          <w:p w:rsidR="00FD79C3" w:rsidRPr="00FD79C3" w:rsidRDefault="00FD79C3" w:rsidP="00FD79C3">
            <w:pPr>
              <w:pStyle w:val="af6"/>
              <w:jc w:val="left"/>
              <w:rPr>
                <w:rFonts w:ascii="Times New Roman" w:hAnsi="Times New Roman"/>
              </w:rPr>
            </w:pPr>
          </w:p>
          <w:p w:rsidR="00FD79C3" w:rsidRPr="00FD79C3" w:rsidRDefault="00FD79C3" w:rsidP="00FD79C3">
            <w:pPr>
              <w:pStyle w:val="af6"/>
              <w:jc w:val="left"/>
              <w:rPr>
                <w:rFonts w:ascii="Times New Roman" w:hAnsi="Times New Roman"/>
              </w:rPr>
            </w:pPr>
            <w:r w:rsidRPr="00FD79C3">
              <w:rPr>
                <w:rFonts w:ascii="Times New Roman" w:hAnsi="Times New Roman"/>
              </w:rPr>
              <w:t>________________    А.Г. Миточкин</w:t>
            </w:r>
          </w:p>
          <w:p w:rsidR="00FD79C3" w:rsidRPr="00FD79C3" w:rsidRDefault="00FD79C3" w:rsidP="00FD79C3">
            <w:pPr>
              <w:spacing w:line="216" w:lineRule="auto"/>
            </w:pPr>
          </w:p>
          <w:p w:rsidR="00FD79C3" w:rsidRPr="00FD79C3" w:rsidRDefault="00FD79C3" w:rsidP="00FD79C3">
            <w:pPr>
              <w:spacing w:line="216" w:lineRule="auto"/>
            </w:pPr>
          </w:p>
        </w:tc>
        <w:tc>
          <w:tcPr>
            <w:tcW w:w="1134" w:type="dxa"/>
          </w:tcPr>
          <w:p w:rsidR="00FD79C3" w:rsidRPr="00FD79C3" w:rsidRDefault="00FD79C3" w:rsidP="00FD79C3">
            <w:pPr>
              <w:jc w:val="center"/>
            </w:pPr>
          </w:p>
        </w:tc>
        <w:tc>
          <w:tcPr>
            <w:tcW w:w="4678" w:type="dxa"/>
          </w:tcPr>
          <w:p w:rsidR="00FD79C3" w:rsidRPr="00FD79C3" w:rsidRDefault="00FD79C3" w:rsidP="00FD79C3">
            <w:pPr>
              <w:pStyle w:val="af6"/>
              <w:ind w:left="33"/>
              <w:rPr>
                <w:rFonts w:ascii="Times New Roman" w:hAnsi="Times New Roman"/>
              </w:rPr>
            </w:pPr>
            <w:r w:rsidRPr="00FD79C3">
              <w:rPr>
                <w:rFonts w:ascii="Times New Roman" w:hAnsi="Times New Roman"/>
              </w:rPr>
              <w:t>Председатель Совета депутатов</w:t>
            </w:r>
          </w:p>
          <w:p w:rsidR="00FD79C3" w:rsidRPr="00FD79C3" w:rsidRDefault="00FD79C3" w:rsidP="00FD79C3">
            <w:pPr>
              <w:ind w:left="33"/>
            </w:pPr>
            <w:r w:rsidRPr="00FD79C3">
              <w:t>Инсарского муниципального района</w:t>
            </w:r>
          </w:p>
          <w:p w:rsidR="00FD79C3" w:rsidRPr="00FD79C3" w:rsidRDefault="00FD79C3" w:rsidP="00FD79C3">
            <w:pPr>
              <w:ind w:left="33"/>
            </w:pPr>
          </w:p>
          <w:p w:rsidR="00FD79C3" w:rsidRPr="00FD79C3" w:rsidRDefault="00FD79C3" w:rsidP="00FD79C3">
            <w:pPr>
              <w:tabs>
                <w:tab w:val="left" w:pos="4462"/>
              </w:tabs>
              <w:ind w:left="33" w:right="34"/>
            </w:pPr>
            <w:r w:rsidRPr="00FD79C3">
              <w:t xml:space="preserve"> ___</w:t>
            </w:r>
            <w:r w:rsidRPr="00FD79C3">
              <w:softHyphen/>
            </w:r>
            <w:r w:rsidRPr="00FD79C3">
              <w:softHyphen/>
              <w:t>_______________    А.В. Радаев</w:t>
            </w:r>
          </w:p>
        </w:tc>
      </w:tr>
    </w:tbl>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Pr="00FD79C3" w:rsidRDefault="00FD79C3" w:rsidP="00FD79C3">
      <w:pPr>
        <w:jc w:val="center"/>
      </w:pPr>
    </w:p>
    <w:p w:rsidR="00FD79C3" w:rsidRDefault="00FD79C3" w:rsidP="00FD79C3">
      <w:pPr>
        <w:jc w:val="center"/>
      </w:pPr>
    </w:p>
    <w:p w:rsidR="00FD79C3" w:rsidRDefault="00FD79C3" w:rsidP="00FD79C3">
      <w:pPr>
        <w:jc w:val="center"/>
      </w:pPr>
    </w:p>
    <w:p w:rsidR="00FD79C3" w:rsidRDefault="00FD79C3" w:rsidP="00FD79C3">
      <w:pPr>
        <w:jc w:val="center"/>
      </w:pPr>
    </w:p>
    <w:p w:rsidR="00FD79C3" w:rsidRDefault="00FD79C3" w:rsidP="00FD79C3">
      <w:pPr>
        <w:jc w:val="center"/>
      </w:pPr>
    </w:p>
    <w:p w:rsidR="00FD79C3" w:rsidRDefault="00FD79C3" w:rsidP="00FD79C3">
      <w:pPr>
        <w:jc w:val="center"/>
      </w:pPr>
    </w:p>
    <w:p w:rsidR="00FD79C3" w:rsidRDefault="00FD79C3" w:rsidP="00FD79C3">
      <w:pPr>
        <w:jc w:val="center"/>
      </w:pPr>
    </w:p>
    <w:p w:rsidR="00FD79C3" w:rsidRDefault="00FD79C3" w:rsidP="00FD79C3">
      <w:pPr>
        <w:jc w:val="center"/>
      </w:pPr>
    </w:p>
    <w:p w:rsidR="00FD79C3" w:rsidRDefault="00FD79C3" w:rsidP="00FD79C3">
      <w:pPr>
        <w:jc w:val="center"/>
      </w:pPr>
    </w:p>
    <w:p w:rsidR="00FD79C3" w:rsidRDefault="00FD79C3" w:rsidP="00FD79C3">
      <w:pPr>
        <w:jc w:val="center"/>
      </w:pPr>
    </w:p>
    <w:p w:rsidR="00FD79C3" w:rsidRPr="00FD79C3" w:rsidRDefault="00FD79C3" w:rsidP="00FD79C3">
      <w:pPr>
        <w:jc w:val="center"/>
      </w:pPr>
      <w:r>
        <w:t xml:space="preserve"> </w:t>
      </w:r>
    </w:p>
    <w:tbl>
      <w:tblPr>
        <w:tblW w:w="10348" w:type="dxa"/>
        <w:tblInd w:w="108" w:type="dxa"/>
        <w:tblLook w:val="0000" w:firstRow="0" w:lastRow="0" w:firstColumn="0" w:lastColumn="0" w:noHBand="0" w:noVBand="0"/>
      </w:tblPr>
      <w:tblGrid>
        <w:gridCol w:w="5387"/>
        <w:gridCol w:w="4961"/>
      </w:tblGrid>
      <w:tr w:rsidR="00FD79C3" w:rsidRPr="00FD79C3" w:rsidTr="00FD79C3">
        <w:tc>
          <w:tcPr>
            <w:tcW w:w="5387" w:type="dxa"/>
            <w:tcBorders>
              <w:top w:val="nil"/>
              <w:left w:val="nil"/>
              <w:bottom w:val="nil"/>
              <w:right w:val="nil"/>
            </w:tcBorders>
            <w:vAlign w:val="bottom"/>
          </w:tcPr>
          <w:p w:rsidR="00FD79C3" w:rsidRPr="00FD79C3" w:rsidRDefault="00FD79C3" w:rsidP="00FD79C3">
            <w:pPr>
              <w:pStyle w:val="af6"/>
              <w:jc w:val="right"/>
              <w:rPr>
                <w:rFonts w:ascii="Times New Roman" w:hAnsi="Times New Roman"/>
              </w:rPr>
            </w:pPr>
          </w:p>
        </w:tc>
        <w:tc>
          <w:tcPr>
            <w:tcW w:w="4961" w:type="dxa"/>
            <w:tcBorders>
              <w:top w:val="nil"/>
              <w:left w:val="nil"/>
              <w:bottom w:val="nil"/>
              <w:right w:val="nil"/>
            </w:tcBorders>
            <w:vAlign w:val="bottom"/>
          </w:tcPr>
          <w:p w:rsidR="00FD79C3" w:rsidRPr="00FD79C3" w:rsidRDefault="00FD79C3" w:rsidP="00FD79C3">
            <w:r w:rsidRPr="00FD79C3">
              <w:t xml:space="preserve">  </w:t>
            </w:r>
            <w:r>
              <w:t xml:space="preserve"> </w:t>
            </w:r>
            <w:r w:rsidRPr="00FD79C3">
              <w:t xml:space="preserve">Приложение </w:t>
            </w:r>
          </w:p>
          <w:p w:rsidR="00FD79C3" w:rsidRPr="00FD79C3" w:rsidRDefault="00FD79C3" w:rsidP="00FD79C3">
            <w:pPr>
              <w:ind w:left="176"/>
            </w:pPr>
            <w:r w:rsidRPr="00FD79C3">
              <w:t>к решению Совета депутатов</w:t>
            </w:r>
          </w:p>
          <w:p w:rsidR="00FD79C3" w:rsidRPr="00FD79C3" w:rsidRDefault="00FD79C3" w:rsidP="00FD79C3">
            <w:pPr>
              <w:ind w:left="176"/>
            </w:pPr>
            <w:r w:rsidRPr="00FD79C3">
              <w:t>Инсарского муниципального района</w:t>
            </w:r>
          </w:p>
          <w:p w:rsidR="00FD79C3" w:rsidRPr="00FD79C3" w:rsidRDefault="00FD79C3" w:rsidP="00FD79C3">
            <w:pPr>
              <w:pStyle w:val="af6"/>
              <w:ind w:hanging="545"/>
              <w:rPr>
                <w:rFonts w:ascii="Times New Roman" w:hAnsi="Times New Roman"/>
              </w:rPr>
            </w:pPr>
            <w:r w:rsidRPr="00FD79C3">
              <w:rPr>
                <w:rFonts w:ascii="Times New Roman" w:hAnsi="Times New Roman"/>
              </w:rPr>
              <w:t>от 1</w:t>
            </w:r>
            <w:r>
              <w:rPr>
                <w:rFonts w:ascii="Times New Roman" w:hAnsi="Times New Roman"/>
              </w:rPr>
              <w:t xml:space="preserve">     </w:t>
            </w:r>
            <w:r w:rsidRPr="00FD79C3">
              <w:rPr>
                <w:rFonts w:ascii="Times New Roman" w:hAnsi="Times New Roman"/>
              </w:rPr>
              <w:t>4 марта 2025 года  № 15</w:t>
            </w:r>
          </w:p>
          <w:p w:rsidR="00FD79C3" w:rsidRPr="00FD79C3" w:rsidRDefault="00FD79C3" w:rsidP="00FD79C3"/>
        </w:tc>
      </w:tr>
    </w:tbl>
    <w:p w:rsidR="00FD79C3" w:rsidRPr="00FD79C3" w:rsidRDefault="00FD79C3" w:rsidP="00FD79C3">
      <w:pPr>
        <w:spacing w:line="276" w:lineRule="auto"/>
      </w:pPr>
    </w:p>
    <w:p w:rsidR="00FD79C3" w:rsidRPr="00FD79C3" w:rsidRDefault="00FD79C3" w:rsidP="00FD79C3">
      <w:pPr>
        <w:jc w:val="center"/>
        <w:rPr>
          <w:b/>
        </w:rPr>
      </w:pPr>
      <w:r w:rsidRPr="00FD79C3">
        <w:rPr>
          <w:b/>
        </w:rPr>
        <w:t>Отчет административной комиссии</w:t>
      </w:r>
    </w:p>
    <w:p w:rsidR="00FD79C3" w:rsidRPr="00FD79C3" w:rsidRDefault="00FD79C3" w:rsidP="00FD79C3">
      <w:pPr>
        <w:jc w:val="center"/>
        <w:rPr>
          <w:b/>
        </w:rPr>
      </w:pPr>
      <w:r w:rsidRPr="00FD79C3">
        <w:rPr>
          <w:b/>
        </w:rPr>
        <w:t>Инсарского муниципального района Республики Мордовия за 2024 год</w:t>
      </w:r>
    </w:p>
    <w:p w:rsidR="00FD79C3" w:rsidRPr="00FD79C3" w:rsidRDefault="00FD79C3" w:rsidP="00FD79C3">
      <w:pPr>
        <w:jc w:val="both"/>
        <w:rPr>
          <w:b/>
        </w:rPr>
      </w:pPr>
    </w:p>
    <w:p w:rsidR="00FD79C3" w:rsidRPr="00FD79C3" w:rsidRDefault="00FD79C3" w:rsidP="00FD79C3">
      <w:pPr>
        <w:spacing w:line="276" w:lineRule="auto"/>
        <w:jc w:val="both"/>
      </w:pPr>
      <w:r w:rsidRPr="00FD79C3">
        <w:t>В 2024 году деятельность административной комиссии Инсарского муниципального района была направлена на реализацию закона от 15 июня 2015 года  № 38</w:t>
      </w:r>
      <w:r w:rsidRPr="00FD79C3">
        <w:rPr>
          <w:b/>
        </w:rPr>
        <w:t>-</w:t>
      </w:r>
      <w:r w:rsidRPr="00FD79C3">
        <w:t>З «Об административной ответственности на территории Республики Мордовия»  в соответствии с Кодексом об административных правонарушениях   РФ, законом Республики Мордовия от 17 октября 2002 года № 45</w:t>
      </w:r>
      <w:r w:rsidRPr="00FD79C3">
        <w:rPr>
          <w:b/>
        </w:rPr>
        <w:t>-</w:t>
      </w:r>
      <w:r w:rsidRPr="00FD79C3">
        <w:t>З «Об административных комиссиях в Республике Мордовия».</w:t>
      </w:r>
    </w:p>
    <w:p w:rsidR="00FD79C3" w:rsidRPr="00FD79C3" w:rsidRDefault="00FD79C3" w:rsidP="00FD79C3">
      <w:pPr>
        <w:spacing w:line="276" w:lineRule="auto"/>
        <w:jc w:val="both"/>
      </w:pPr>
      <w:r w:rsidRPr="00FD79C3">
        <w:t>Административная комиссия в своей работе руководствуется Методическими рекомендациями Министерства юстиции Республики Мордовия.</w:t>
      </w:r>
    </w:p>
    <w:p w:rsidR="00FD79C3" w:rsidRPr="00FD79C3" w:rsidRDefault="00FD79C3" w:rsidP="00FD79C3">
      <w:pPr>
        <w:spacing w:line="276" w:lineRule="auto"/>
        <w:jc w:val="both"/>
      </w:pPr>
      <w:proofErr w:type="gramStart"/>
      <w:r w:rsidRPr="00FD79C3">
        <w:t>Согласно части 2.1 статьи 15.1 Закона от 17 октября 2002 года № 45</w:t>
      </w:r>
      <w:r w:rsidRPr="00FD79C3">
        <w:rPr>
          <w:b/>
        </w:rPr>
        <w:t>-</w:t>
      </w:r>
      <w:r w:rsidRPr="00FD79C3">
        <w:t>З «Об административных комиссиях в Республике Мордовия», в администрациях Инсарского муниципального района, городского поселения Инсар и сельских поселений Инсарского муниципального района определены перечни должностных лиц, уполномоченных составлять протоколы об административных правонарушениях по Закону Республики Мордовия от 15 июня 2015 года № 38</w:t>
      </w:r>
      <w:r w:rsidRPr="00FD79C3">
        <w:rPr>
          <w:b/>
        </w:rPr>
        <w:t>-</w:t>
      </w:r>
      <w:r w:rsidRPr="00FD79C3">
        <w:t>З «Об административной ответственности на территории Республики Мордовия».</w:t>
      </w:r>
      <w:proofErr w:type="gramEnd"/>
    </w:p>
    <w:p w:rsidR="00FD79C3" w:rsidRPr="00FD79C3" w:rsidRDefault="00FD79C3" w:rsidP="00FD79C3">
      <w:pPr>
        <w:spacing w:line="276" w:lineRule="auto"/>
        <w:jc w:val="both"/>
      </w:pPr>
      <w:r w:rsidRPr="00FD79C3">
        <w:t>Всего по Инсарскому муниципальному району уполномочено 18 должностных лиц.</w:t>
      </w:r>
    </w:p>
    <w:p w:rsidR="00FD79C3" w:rsidRPr="00FD79C3" w:rsidRDefault="00FD79C3" w:rsidP="00FD79C3">
      <w:pPr>
        <w:spacing w:line="276" w:lineRule="auto"/>
        <w:jc w:val="both"/>
      </w:pPr>
      <w:r w:rsidRPr="00FD79C3">
        <w:t>За отчетный период в административную комиссию Инсарского муниципального района поступило 35 протоколов.</w:t>
      </w:r>
    </w:p>
    <w:p w:rsidR="00FD79C3" w:rsidRPr="00FD79C3" w:rsidRDefault="00FD79C3" w:rsidP="00FD79C3">
      <w:pPr>
        <w:pStyle w:val="affff4"/>
        <w:spacing w:line="276" w:lineRule="auto"/>
        <w:ind w:left="0" w:firstLine="567"/>
        <w:rPr>
          <w:rFonts w:ascii="Times New Roman" w:hAnsi="Times New Roman" w:cs="Times New Roman"/>
        </w:rPr>
      </w:pPr>
      <w:r w:rsidRPr="00FD79C3">
        <w:rPr>
          <w:rFonts w:ascii="Times New Roman" w:hAnsi="Times New Roman" w:cs="Times New Roman"/>
        </w:rPr>
        <w:t>Должностными лицами администраций Инсарского муниципального района, городского поселения Инсар и сельских поселений, уполномоченными составлять протоколы об административных правонарушениях, составлено 24 протокола, из них:</w:t>
      </w:r>
    </w:p>
    <w:p w:rsidR="00FD79C3" w:rsidRPr="00FD79C3" w:rsidRDefault="00FD79C3" w:rsidP="00FD79C3">
      <w:pPr>
        <w:pStyle w:val="affff4"/>
        <w:spacing w:line="276" w:lineRule="auto"/>
        <w:ind w:left="0" w:firstLine="567"/>
        <w:rPr>
          <w:rFonts w:ascii="Times New Roman" w:hAnsi="Times New Roman" w:cs="Times New Roman"/>
        </w:rPr>
      </w:pPr>
      <w:r w:rsidRPr="00FD79C3">
        <w:rPr>
          <w:rFonts w:ascii="Times New Roman" w:hAnsi="Times New Roman" w:cs="Times New Roman"/>
        </w:rPr>
        <w:t xml:space="preserve">по статье 4 «Бытовое </w:t>
      </w:r>
      <w:proofErr w:type="gramStart"/>
      <w:r w:rsidRPr="00FD79C3">
        <w:rPr>
          <w:rFonts w:ascii="Times New Roman" w:hAnsi="Times New Roman" w:cs="Times New Roman"/>
        </w:rPr>
        <w:t>дебоширство</w:t>
      </w:r>
      <w:proofErr w:type="gramEnd"/>
      <w:r w:rsidRPr="00FD79C3">
        <w:rPr>
          <w:rFonts w:ascii="Times New Roman" w:hAnsi="Times New Roman" w:cs="Times New Roman"/>
        </w:rPr>
        <w:t>» – 16 протоколов;</w:t>
      </w:r>
    </w:p>
    <w:p w:rsidR="00FD79C3" w:rsidRPr="00FD79C3" w:rsidRDefault="00FD79C3" w:rsidP="00FD79C3">
      <w:pPr>
        <w:pStyle w:val="affff4"/>
        <w:spacing w:line="276" w:lineRule="auto"/>
        <w:ind w:left="0" w:firstLine="567"/>
        <w:rPr>
          <w:rFonts w:ascii="Times New Roman" w:hAnsi="Times New Roman" w:cs="Times New Roman"/>
        </w:rPr>
      </w:pPr>
      <w:r w:rsidRPr="00FD79C3">
        <w:rPr>
          <w:rFonts w:ascii="Times New Roman" w:hAnsi="Times New Roman" w:cs="Times New Roman"/>
        </w:rPr>
        <w:t>по статье 6.1 ч.1 «Незаконная розничная продажа безалкогольных тонизирующих напитков несовершеннолетним» – 1 протокол;</w:t>
      </w:r>
    </w:p>
    <w:p w:rsidR="00FD79C3" w:rsidRPr="00FD79C3" w:rsidRDefault="00FD79C3" w:rsidP="00FD79C3">
      <w:pPr>
        <w:pStyle w:val="affff4"/>
        <w:spacing w:line="276" w:lineRule="auto"/>
        <w:ind w:left="0" w:firstLine="567"/>
        <w:rPr>
          <w:rFonts w:ascii="Times New Roman" w:hAnsi="Times New Roman" w:cs="Times New Roman"/>
        </w:rPr>
      </w:pPr>
      <w:r w:rsidRPr="00FD79C3">
        <w:rPr>
          <w:rFonts w:ascii="Times New Roman" w:hAnsi="Times New Roman" w:cs="Times New Roman"/>
        </w:rPr>
        <w:t>по статье 8.1 «Нарушение дополнительных требований к содержанию домашних животных, в том числе к их выгулу» – 6 протоколов;</w:t>
      </w:r>
    </w:p>
    <w:p w:rsidR="00FD79C3" w:rsidRPr="00FD79C3" w:rsidRDefault="00FD79C3" w:rsidP="00FD79C3">
      <w:pPr>
        <w:pStyle w:val="affff4"/>
        <w:spacing w:line="276" w:lineRule="auto"/>
        <w:ind w:left="0" w:firstLine="567"/>
        <w:rPr>
          <w:rFonts w:ascii="Times New Roman" w:hAnsi="Times New Roman" w:cs="Times New Roman"/>
        </w:rPr>
      </w:pPr>
      <w:r w:rsidRPr="00FD79C3">
        <w:rPr>
          <w:rFonts w:ascii="Times New Roman" w:hAnsi="Times New Roman" w:cs="Times New Roman"/>
        </w:rPr>
        <w:t>по статье  9 «Нарушение правил благоустройства» – 1 протокол.</w:t>
      </w:r>
    </w:p>
    <w:p w:rsidR="00FD79C3" w:rsidRPr="00FD79C3" w:rsidRDefault="00FD79C3" w:rsidP="00FD79C3">
      <w:pPr>
        <w:spacing w:line="276" w:lineRule="auto"/>
        <w:jc w:val="both"/>
      </w:pPr>
      <w:r w:rsidRPr="00FD79C3">
        <w:t xml:space="preserve">Должностными лицами городского поселения Инсар составлено 19 протоколов, Русско – Паевского сельского поселения – 4 протокола, Сиалеевско </w:t>
      </w:r>
      <w:r w:rsidRPr="00FD79C3">
        <w:rPr>
          <w:b/>
        </w:rPr>
        <w:t>–</w:t>
      </w:r>
      <w:r w:rsidRPr="00FD79C3">
        <w:t xml:space="preserve"> Пятинского сельского поселения – 1 протокол.</w:t>
      </w:r>
    </w:p>
    <w:p w:rsidR="00FD79C3" w:rsidRPr="00FD79C3" w:rsidRDefault="00FD79C3" w:rsidP="00FD79C3">
      <w:pPr>
        <w:spacing w:line="276" w:lineRule="auto"/>
        <w:jc w:val="both"/>
      </w:pPr>
      <w:r w:rsidRPr="00FD79C3">
        <w:t>Администрациями Инсарского муниципального района, Кочетовского, Нововерхисского сельских поселений протоколы не составлялись.</w:t>
      </w:r>
    </w:p>
    <w:p w:rsidR="00FD79C3" w:rsidRPr="00FD79C3" w:rsidRDefault="00FD79C3" w:rsidP="00FD79C3">
      <w:pPr>
        <w:spacing w:line="276" w:lineRule="auto"/>
        <w:jc w:val="both"/>
      </w:pPr>
      <w:r w:rsidRPr="00FD79C3">
        <w:t>За отчетный период участковыми уполномоченными полиции ОП № 9 (по обслуживанию Инсарского района) ММО МВД РФ «Ковылкинский» составлено 11 протоколов по статье 3 «Нарушение спокойствия граждан».</w:t>
      </w:r>
    </w:p>
    <w:p w:rsidR="00FD79C3" w:rsidRPr="00FD79C3" w:rsidRDefault="00FD79C3" w:rsidP="00FD79C3">
      <w:pPr>
        <w:spacing w:line="276" w:lineRule="auto"/>
        <w:jc w:val="both"/>
      </w:pPr>
      <w:r w:rsidRPr="00FD79C3">
        <w:t xml:space="preserve">Всего рассмотрено 35 протоколов. По результатам рассмотрения наложено 23 штрафа на сумму 15 000 (пятнадцать тысяч) рублей, вынесено 12 предупреждений. </w:t>
      </w:r>
      <w:proofErr w:type="gramStart"/>
      <w:r w:rsidRPr="00FD79C3">
        <w:t>В</w:t>
      </w:r>
      <w:proofErr w:type="gramEnd"/>
      <w:r w:rsidRPr="00FD79C3">
        <w:t xml:space="preserve"> </w:t>
      </w:r>
      <w:proofErr w:type="gramStart"/>
      <w:r w:rsidRPr="00FD79C3">
        <w:t>ОСП</w:t>
      </w:r>
      <w:proofErr w:type="gramEnd"/>
      <w:r w:rsidRPr="00FD79C3">
        <w:t xml:space="preserve"> по Инсарскому и Кадошкинскому районам направлено 5 постановлений о назначении административного наказания в виде штрафа для принудительного взыскания на сумму 3600 (три тысячи шестьсот) рублей. Отделом судебных приставов по Инсарскому и Кадошкинскому районам взыскано 3 000 (три </w:t>
      </w:r>
      <w:r w:rsidRPr="00FD79C3">
        <w:lastRenderedPageBreak/>
        <w:t>тысячи) рублей. Всего взыскано 11 700 (одиннадцать тысяч семьсот) рублей. Взыскаемость составила 78 %.</w:t>
      </w:r>
    </w:p>
    <w:p w:rsidR="00FD79C3" w:rsidRPr="00FD79C3" w:rsidRDefault="00FD79C3" w:rsidP="00FD79C3">
      <w:pPr>
        <w:spacing w:line="276" w:lineRule="auto"/>
        <w:jc w:val="both"/>
      </w:pPr>
      <w:r w:rsidRPr="00FD79C3">
        <w:t>За отчетный период проведено 16 заседаний комиссии.</w:t>
      </w:r>
    </w:p>
    <w:p w:rsidR="00FD79C3" w:rsidRPr="00FD79C3" w:rsidRDefault="00FD79C3" w:rsidP="00FD79C3">
      <w:pPr>
        <w:spacing w:line="276" w:lineRule="auto"/>
        <w:jc w:val="both"/>
      </w:pPr>
      <w:r w:rsidRPr="00FD79C3">
        <w:t>В районной газете «Инсарский вестник» печаталась информация об изменениях в административном законодательстве и информация профилактического характера.</w:t>
      </w:r>
    </w:p>
    <w:p w:rsidR="00FD79C3" w:rsidRPr="00FD79C3" w:rsidRDefault="00FD79C3" w:rsidP="00FD79C3">
      <w:pPr>
        <w:spacing w:line="276" w:lineRule="auto"/>
        <w:jc w:val="both"/>
      </w:pPr>
      <w:proofErr w:type="gramStart"/>
      <w:r w:rsidRPr="00FD79C3">
        <w:t>В целях совершенствования деятельности административной комиссии Инсарского муниципального района, повышения ее роли в профилактике административных правонарушений необходимо участковым уполномоченным полиции и  должностным лицам, уполномоченным составлять протоколы об административных правонарушениях, активизировать работу по выявлению противоправных действий  и увеличить количество составленных протоколов об административных правонарушениях по Закону Республики Мордовия от 15 июня 2015 года  № 38</w:t>
      </w:r>
      <w:r w:rsidRPr="00FD79C3">
        <w:rPr>
          <w:b/>
        </w:rPr>
        <w:t>-</w:t>
      </w:r>
      <w:r w:rsidRPr="00FD79C3">
        <w:t>З «Об административной ответственности на территории Республики Мордовия</w:t>
      </w:r>
      <w:proofErr w:type="gramEnd"/>
      <w:r w:rsidRPr="00FD79C3">
        <w:t xml:space="preserve">», </w:t>
      </w:r>
      <w:proofErr w:type="gramStart"/>
      <w:r w:rsidRPr="00FD79C3">
        <w:t>направляемых</w:t>
      </w:r>
      <w:proofErr w:type="gramEnd"/>
      <w:r w:rsidRPr="00FD79C3">
        <w:t xml:space="preserve"> на рассмотрение в административную комиссию Инсарского муниципального района.</w:t>
      </w:r>
    </w:p>
    <w:p w:rsidR="00FD79C3" w:rsidRDefault="00FD79C3"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Pr="003C0CB1" w:rsidRDefault="003C0CB1" w:rsidP="003C0CB1">
      <w:pPr>
        <w:jc w:val="center"/>
        <w:rPr>
          <w:b/>
        </w:rPr>
      </w:pPr>
      <w:r w:rsidRPr="003C0CB1">
        <w:rPr>
          <w:b/>
        </w:rPr>
        <w:lastRenderedPageBreak/>
        <w:t xml:space="preserve">ГЛАВА </w:t>
      </w:r>
    </w:p>
    <w:p w:rsidR="003C0CB1" w:rsidRPr="003C0CB1" w:rsidRDefault="003C0CB1" w:rsidP="003C0CB1">
      <w:pPr>
        <w:jc w:val="center"/>
        <w:rPr>
          <w:b/>
        </w:rPr>
      </w:pPr>
      <w:r w:rsidRPr="003C0CB1">
        <w:rPr>
          <w:b/>
        </w:rPr>
        <w:t>ИНСАРСКОГО МУНИЦИПАЛЬНОГО РАЙОНА</w:t>
      </w:r>
    </w:p>
    <w:p w:rsidR="003C0CB1" w:rsidRPr="003C0CB1" w:rsidRDefault="003C0CB1" w:rsidP="003C0CB1">
      <w:pPr>
        <w:jc w:val="center"/>
        <w:rPr>
          <w:b/>
        </w:rPr>
      </w:pPr>
      <w:r w:rsidRPr="003C0CB1">
        <w:rPr>
          <w:b/>
        </w:rPr>
        <w:t>РЕСПУБЛИКИ МОРДОВИЯ</w:t>
      </w:r>
    </w:p>
    <w:p w:rsidR="003C0CB1" w:rsidRPr="003C0CB1" w:rsidRDefault="003C0CB1" w:rsidP="003C0CB1">
      <w:pPr>
        <w:jc w:val="center"/>
      </w:pPr>
    </w:p>
    <w:p w:rsidR="003C0CB1" w:rsidRPr="003C0CB1" w:rsidRDefault="003C0CB1" w:rsidP="003C0CB1">
      <w:pPr>
        <w:jc w:val="center"/>
        <w:rPr>
          <w:b/>
        </w:rPr>
      </w:pPr>
      <w:proofErr w:type="gramStart"/>
      <w:r w:rsidRPr="003C0CB1">
        <w:rPr>
          <w:b/>
        </w:rPr>
        <w:t>П</w:t>
      </w:r>
      <w:proofErr w:type="gramEnd"/>
      <w:r w:rsidRPr="003C0CB1">
        <w:rPr>
          <w:b/>
        </w:rPr>
        <w:t xml:space="preserve"> О С Т А Н О В Л Е Н И Е</w:t>
      </w:r>
    </w:p>
    <w:p w:rsidR="003C0CB1" w:rsidRPr="003C0CB1" w:rsidRDefault="003C0CB1" w:rsidP="003C0CB1">
      <w:pPr>
        <w:jc w:val="center"/>
      </w:pPr>
    </w:p>
    <w:p w:rsidR="003C0CB1" w:rsidRPr="003C0CB1" w:rsidRDefault="003C0CB1" w:rsidP="003C0CB1">
      <w:pPr>
        <w:jc w:val="center"/>
      </w:pPr>
      <w:r w:rsidRPr="003C0CB1">
        <w:t>г. Инсар</w:t>
      </w:r>
    </w:p>
    <w:p w:rsidR="003C0CB1" w:rsidRPr="003C0CB1" w:rsidRDefault="003C0CB1" w:rsidP="003C0CB1">
      <w:pPr>
        <w:jc w:val="center"/>
      </w:pPr>
    </w:p>
    <w:p w:rsidR="003C0CB1" w:rsidRPr="003C0CB1" w:rsidRDefault="003C0CB1" w:rsidP="003C0CB1">
      <w:r w:rsidRPr="003C0CB1">
        <w:t xml:space="preserve">от 14 марта 2025 года                                                                                                      </w:t>
      </w:r>
      <w:r>
        <w:t xml:space="preserve">                       </w:t>
      </w:r>
      <w:r w:rsidRPr="003C0CB1">
        <w:t>№ 6</w:t>
      </w:r>
    </w:p>
    <w:p w:rsidR="003C0CB1" w:rsidRPr="003C0CB1" w:rsidRDefault="003C0CB1" w:rsidP="003C0CB1">
      <w:pPr>
        <w:jc w:val="center"/>
      </w:pPr>
    </w:p>
    <w:p w:rsidR="003C0CB1" w:rsidRPr="003C0CB1" w:rsidRDefault="003C0CB1" w:rsidP="003C0CB1">
      <w:pPr>
        <w:jc w:val="both"/>
      </w:pPr>
      <w:r w:rsidRPr="003C0CB1">
        <w:t>О проведении публичных слушаний</w:t>
      </w:r>
    </w:p>
    <w:p w:rsidR="003C0CB1" w:rsidRPr="003C0CB1" w:rsidRDefault="003C0CB1" w:rsidP="003C0CB1">
      <w:pPr>
        <w:jc w:val="both"/>
      </w:pPr>
    </w:p>
    <w:p w:rsidR="003C0CB1" w:rsidRPr="003C0CB1" w:rsidRDefault="003C0CB1" w:rsidP="003C0CB1">
      <w:pPr>
        <w:ind w:firstLine="567"/>
        <w:jc w:val="both"/>
      </w:pPr>
      <w:proofErr w:type="gramStart"/>
      <w:r w:rsidRPr="003C0CB1">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статьей 10 Устава Инсарского муниципального района, решения Совета депутатов Инсарского муниципального района от 09 февраля 2022 года № 12 «Об утверждении Порядка организации и проведения публичных слушаний в Инсарском муниципальном районе Республики Мордовия»</w:t>
      </w:r>
      <w:proofErr w:type="gramEnd"/>
    </w:p>
    <w:p w:rsidR="003C0CB1" w:rsidRPr="003C0CB1" w:rsidRDefault="003C0CB1" w:rsidP="003C0CB1">
      <w:pPr>
        <w:ind w:right="566"/>
        <w:jc w:val="center"/>
      </w:pPr>
      <w:proofErr w:type="gramStart"/>
      <w:r w:rsidRPr="003C0CB1">
        <w:t>П</w:t>
      </w:r>
      <w:proofErr w:type="gramEnd"/>
      <w:r w:rsidRPr="003C0CB1">
        <w:t xml:space="preserve"> О С Т А Н О В Л Я Ю:</w:t>
      </w:r>
    </w:p>
    <w:p w:rsidR="003C0CB1" w:rsidRPr="003C0CB1" w:rsidRDefault="003C0CB1" w:rsidP="003C0CB1">
      <w:pPr>
        <w:numPr>
          <w:ilvl w:val="0"/>
          <w:numId w:val="29"/>
        </w:numPr>
        <w:ind w:left="0" w:firstLine="567"/>
        <w:jc w:val="both"/>
      </w:pPr>
      <w:r w:rsidRPr="003C0CB1">
        <w:t>Провести публичные слушания по проекту решения Совета депутатов Инсарского муниципального района «Об утверждении отчета об исполнении бюджета Инсарского муниципального района Республики Мордовия за 2024 год».</w:t>
      </w:r>
    </w:p>
    <w:p w:rsidR="003C0CB1" w:rsidRPr="003C0CB1" w:rsidRDefault="003C0CB1" w:rsidP="003C0CB1">
      <w:pPr>
        <w:numPr>
          <w:ilvl w:val="0"/>
          <w:numId w:val="29"/>
        </w:numPr>
        <w:ind w:left="0" w:firstLine="567"/>
        <w:jc w:val="both"/>
      </w:pPr>
      <w:r w:rsidRPr="003C0CB1">
        <w:t>Определить, что публичные слушания будут проводиться 27 марта 2025 года в 17 часов 30 минут в зале заседаний администрации Инсарского муниципального района, расположенном по адресу: г. Инсар, ул. Гагарина, д. 28.</w:t>
      </w:r>
    </w:p>
    <w:p w:rsidR="003C0CB1" w:rsidRPr="003C0CB1" w:rsidRDefault="003C0CB1" w:rsidP="003C0CB1">
      <w:pPr>
        <w:numPr>
          <w:ilvl w:val="0"/>
          <w:numId w:val="29"/>
        </w:numPr>
        <w:ind w:left="0" w:firstLine="567"/>
        <w:jc w:val="both"/>
      </w:pPr>
      <w:r w:rsidRPr="003C0CB1">
        <w:t>Установить, что организация и проведение публичных слушаний осуществляется рабочей группой (приложение № 1).</w:t>
      </w:r>
    </w:p>
    <w:p w:rsidR="003C0CB1" w:rsidRPr="003C0CB1" w:rsidRDefault="003C0CB1" w:rsidP="003C0CB1">
      <w:pPr>
        <w:numPr>
          <w:ilvl w:val="0"/>
          <w:numId w:val="29"/>
        </w:numPr>
        <w:ind w:left="0" w:firstLine="567"/>
        <w:jc w:val="both"/>
      </w:pPr>
      <w:proofErr w:type="gramStart"/>
      <w:r w:rsidRPr="003C0CB1">
        <w:t>Предложения и замечания по проекту решения Совета депутатов Инсарского муниципального района «Об утверждении отчета об исполнении бюджета Инсарского муниципального района Республики Мордовия за 2024 год» принимаются рабочей группой до 27 марта 2025 года в соответствии с прилагаемой формой внесения предложений по проекту решения (приложение № 2) по адресу: г. Инсар, ул. Гагарина, д. 28, каб. 312, телефон: 2-14-53 с 8 часов</w:t>
      </w:r>
      <w:proofErr w:type="gramEnd"/>
      <w:r w:rsidRPr="003C0CB1">
        <w:t xml:space="preserve"> 30 минут до 17 часов 30 минут, кроме субботы и воскресенья.</w:t>
      </w:r>
    </w:p>
    <w:p w:rsidR="003C0CB1" w:rsidRPr="003C0CB1" w:rsidRDefault="003C0CB1" w:rsidP="003C0CB1">
      <w:pPr>
        <w:numPr>
          <w:ilvl w:val="0"/>
          <w:numId w:val="29"/>
        </w:numPr>
        <w:ind w:left="0" w:firstLine="567"/>
        <w:jc w:val="both"/>
      </w:pPr>
      <w:r w:rsidRPr="003C0CB1">
        <w:t>Настоящее постановление вступает в силу со дня его официального опубликования в Информационном бюллетене Инсарского муниципального района.</w:t>
      </w:r>
    </w:p>
    <w:p w:rsidR="003C0CB1" w:rsidRPr="003C0CB1" w:rsidRDefault="003C0CB1" w:rsidP="003C0CB1">
      <w:pPr>
        <w:ind w:right="566"/>
        <w:jc w:val="both"/>
      </w:pPr>
    </w:p>
    <w:p w:rsidR="003C0CB1" w:rsidRPr="003C0CB1" w:rsidRDefault="003C0CB1" w:rsidP="003C0CB1">
      <w:pPr>
        <w:ind w:right="566"/>
        <w:jc w:val="both"/>
      </w:pPr>
      <w:r w:rsidRPr="003C0CB1">
        <w:t>Глава Инсарского</w:t>
      </w:r>
    </w:p>
    <w:p w:rsidR="003C0CB1" w:rsidRPr="003C0CB1" w:rsidRDefault="003C0CB1" w:rsidP="003C0CB1">
      <w:pPr>
        <w:tabs>
          <w:tab w:val="left" w:pos="10348"/>
        </w:tabs>
        <w:jc w:val="both"/>
      </w:pPr>
      <w:r w:rsidRPr="003C0CB1">
        <w:t xml:space="preserve">муниципального района                                                                             </w:t>
      </w:r>
      <w:r>
        <w:t xml:space="preserve">                     </w:t>
      </w:r>
      <w:r w:rsidRPr="003C0CB1">
        <w:t xml:space="preserve"> А.Г. Миточкин</w:t>
      </w:r>
    </w:p>
    <w:p w:rsidR="003C0CB1" w:rsidRPr="003C0CB1" w:rsidRDefault="003C0CB1" w:rsidP="003C0CB1">
      <w:pPr>
        <w:tabs>
          <w:tab w:val="left" w:pos="9639"/>
        </w:tabs>
        <w:ind w:right="566"/>
        <w:jc w:val="both"/>
      </w:pPr>
    </w:p>
    <w:p w:rsidR="003C0CB1" w:rsidRPr="003C0CB1" w:rsidRDefault="003C0CB1" w:rsidP="003C0CB1"/>
    <w:p w:rsidR="003C0CB1" w:rsidRPr="003C0CB1" w:rsidRDefault="003C0CB1" w:rsidP="003C0CB1"/>
    <w:p w:rsidR="003C0CB1" w:rsidRPr="003C0CB1" w:rsidRDefault="003C0CB1" w:rsidP="003C0CB1"/>
    <w:p w:rsidR="003C0CB1" w:rsidRDefault="003C0CB1" w:rsidP="003C0CB1"/>
    <w:p w:rsidR="003C0CB1" w:rsidRDefault="003C0CB1" w:rsidP="003C0CB1"/>
    <w:p w:rsidR="003C0CB1" w:rsidRDefault="003C0CB1" w:rsidP="003C0CB1"/>
    <w:p w:rsidR="003C0CB1" w:rsidRDefault="003C0CB1" w:rsidP="003C0CB1"/>
    <w:p w:rsidR="003C0CB1" w:rsidRDefault="003C0CB1" w:rsidP="003C0CB1"/>
    <w:p w:rsidR="003C0CB1" w:rsidRDefault="003C0CB1" w:rsidP="003C0CB1"/>
    <w:p w:rsidR="003C0CB1" w:rsidRDefault="003C0CB1" w:rsidP="003C0CB1"/>
    <w:p w:rsidR="003C0CB1" w:rsidRDefault="003C0CB1" w:rsidP="003C0CB1"/>
    <w:p w:rsidR="003C0CB1" w:rsidRDefault="003C0CB1" w:rsidP="003C0CB1"/>
    <w:p w:rsidR="003C0CB1" w:rsidRDefault="003C0CB1" w:rsidP="003C0CB1"/>
    <w:p w:rsidR="003C0CB1" w:rsidRPr="003C0CB1" w:rsidRDefault="003C0CB1" w:rsidP="003C0CB1">
      <w:bookmarkStart w:id="8" w:name="_GoBack"/>
      <w:bookmarkEnd w:id="8"/>
    </w:p>
    <w:tbl>
      <w:tblPr>
        <w:tblW w:w="4677"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tblGrid>
      <w:tr w:rsidR="003C0CB1" w:rsidRPr="003C0CB1" w:rsidTr="003C0CB1">
        <w:tc>
          <w:tcPr>
            <w:tcW w:w="4677" w:type="dxa"/>
            <w:tcBorders>
              <w:top w:val="nil"/>
              <w:left w:val="nil"/>
              <w:bottom w:val="nil"/>
              <w:right w:val="nil"/>
            </w:tcBorders>
          </w:tcPr>
          <w:p w:rsidR="003C0CB1" w:rsidRPr="003C0CB1" w:rsidRDefault="003C0CB1" w:rsidP="003C0CB1">
            <w:pPr>
              <w:ind w:right="991"/>
            </w:pPr>
            <w:r w:rsidRPr="003C0CB1">
              <w:lastRenderedPageBreak/>
              <w:t>Приложение №1</w:t>
            </w:r>
          </w:p>
          <w:p w:rsidR="003C0CB1" w:rsidRPr="003C0CB1" w:rsidRDefault="003C0CB1" w:rsidP="003C0CB1">
            <w:pPr>
              <w:pStyle w:val="ae"/>
              <w:rPr>
                <w:rFonts w:ascii="Times New Roman" w:hAnsi="Times New Roman" w:cs="Times New Roman"/>
                <w:sz w:val="24"/>
                <w:szCs w:val="24"/>
              </w:rPr>
            </w:pPr>
            <w:r w:rsidRPr="003C0CB1">
              <w:rPr>
                <w:rFonts w:ascii="Times New Roman" w:hAnsi="Times New Roman" w:cs="Times New Roman"/>
                <w:sz w:val="24"/>
                <w:szCs w:val="24"/>
              </w:rPr>
              <w:t>к постановлению главы</w:t>
            </w:r>
          </w:p>
          <w:p w:rsidR="003C0CB1" w:rsidRPr="003C0CB1" w:rsidRDefault="003C0CB1" w:rsidP="003C0CB1">
            <w:pPr>
              <w:pStyle w:val="ae"/>
              <w:rPr>
                <w:rFonts w:ascii="Times New Roman" w:hAnsi="Times New Roman" w:cs="Times New Roman"/>
                <w:sz w:val="24"/>
                <w:szCs w:val="24"/>
              </w:rPr>
            </w:pPr>
            <w:r w:rsidRPr="003C0CB1">
              <w:rPr>
                <w:rFonts w:ascii="Times New Roman" w:hAnsi="Times New Roman" w:cs="Times New Roman"/>
                <w:sz w:val="24"/>
                <w:szCs w:val="24"/>
              </w:rPr>
              <w:t>Инсарского муниципального района</w:t>
            </w:r>
          </w:p>
          <w:p w:rsidR="003C0CB1" w:rsidRPr="003C0CB1" w:rsidRDefault="003C0CB1" w:rsidP="003C0CB1">
            <w:pPr>
              <w:pStyle w:val="ae"/>
              <w:jc w:val="both"/>
              <w:rPr>
                <w:rFonts w:ascii="Times New Roman" w:hAnsi="Times New Roman" w:cs="Times New Roman"/>
                <w:sz w:val="24"/>
                <w:szCs w:val="24"/>
              </w:rPr>
            </w:pPr>
            <w:r w:rsidRPr="003C0CB1">
              <w:rPr>
                <w:rFonts w:ascii="Times New Roman" w:hAnsi="Times New Roman" w:cs="Times New Roman"/>
                <w:sz w:val="24"/>
                <w:szCs w:val="24"/>
              </w:rPr>
              <w:t>от 14 марта 2025 года № 6</w:t>
            </w:r>
          </w:p>
        </w:tc>
      </w:tr>
    </w:tbl>
    <w:p w:rsidR="003C0CB1" w:rsidRPr="003C0CB1" w:rsidRDefault="003C0CB1" w:rsidP="003C0CB1">
      <w:pPr>
        <w:ind w:right="991"/>
      </w:pPr>
    </w:p>
    <w:p w:rsidR="003C0CB1" w:rsidRPr="003C0CB1" w:rsidRDefault="003C0CB1" w:rsidP="003C0CB1">
      <w:pPr>
        <w:jc w:val="center"/>
      </w:pPr>
      <w:r w:rsidRPr="003C0CB1">
        <w:t>Рабочая группа по организации и проведению публичных слушаний по проекту решения Совета депутатов Инсарского муниципального района «Об утверждении отчета об исполнении бюджета Инсарского муниципального района Республики Мордовия за 2024 год»</w:t>
      </w:r>
    </w:p>
    <w:p w:rsidR="003C0CB1" w:rsidRPr="003C0CB1" w:rsidRDefault="003C0CB1" w:rsidP="003C0CB1">
      <w:pPr>
        <w:jc w:val="center"/>
      </w:pPr>
    </w:p>
    <w:p w:rsidR="003C0CB1" w:rsidRPr="003C0CB1" w:rsidRDefault="003C0CB1" w:rsidP="003C0CB1">
      <w:pPr>
        <w:numPr>
          <w:ilvl w:val="2"/>
          <w:numId w:val="23"/>
        </w:numPr>
        <w:suppressAutoHyphens/>
        <w:ind w:left="0" w:firstLine="567"/>
        <w:jc w:val="both"/>
      </w:pPr>
      <w:r w:rsidRPr="003C0CB1">
        <w:t>Радаев А.В. – председатель Совета депутатов Инсарского муниципального района, председатель рабочей группы;</w:t>
      </w:r>
    </w:p>
    <w:p w:rsidR="003C0CB1" w:rsidRPr="003C0CB1" w:rsidRDefault="003C0CB1" w:rsidP="003C0CB1">
      <w:pPr>
        <w:numPr>
          <w:ilvl w:val="2"/>
          <w:numId w:val="23"/>
        </w:numPr>
        <w:suppressAutoHyphens/>
        <w:ind w:left="0" w:firstLine="567"/>
        <w:jc w:val="both"/>
      </w:pPr>
      <w:r w:rsidRPr="003C0CB1">
        <w:t>Акишин С.В. – заместитель главы – Руководитель аппарата администрации Инсарского муниципального района, заместитель председателя рабочей группы;</w:t>
      </w:r>
    </w:p>
    <w:p w:rsidR="003C0CB1" w:rsidRPr="003C0CB1" w:rsidRDefault="003C0CB1" w:rsidP="003C0CB1">
      <w:pPr>
        <w:numPr>
          <w:ilvl w:val="2"/>
          <w:numId w:val="23"/>
        </w:numPr>
        <w:suppressAutoHyphens/>
        <w:ind w:left="0" w:firstLine="567"/>
        <w:jc w:val="both"/>
      </w:pPr>
      <w:r w:rsidRPr="003C0CB1">
        <w:t>Ларина Т.Н. – начальник организационно – правового управления администрации Инсарского муниципального района, секретарь рабочей группы;</w:t>
      </w:r>
    </w:p>
    <w:p w:rsidR="003C0CB1" w:rsidRPr="003C0CB1" w:rsidRDefault="003C0CB1" w:rsidP="003C0CB1">
      <w:pPr>
        <w:ind w:left="567"/>
        <w:jc w:val="center"/>
      </w:pPr>
      <w:r w:rsidRPr="003C0CB1">
        <w:t>члены рабочей группы:</w:t>
      </w:r>
    </w:p>
    <w:p w:rsidR="003C0CB1" w:rsidRPr="003C0CB1" w:rsidRDefault="003C0CB1" w:rsidP="003C0CB1">
      <w:pPr>
        <w:numPr>
          <w:ilvl w:val="2"/>
          <w:numId w:val="23"/>
        </w:numPr>
        <w:suppressAutoHyphens/>
        <w:ind w:left="0" w:firstLine="567"/>
        <w:jc w:val="both"/>
      </w:pPr>
      <w:r w:rsidRPr="003C0CB1">
        <w:t>Бикмаева О.В. – депутат Совета депутатов Инсарского муниципального района по Инсарскому одномандатному избирательному округу № 8;</w:t>
      </w:r>
    </w:p>
    <w:p w:rsidR="003C0CB1" w:rsidRPr="003C0CB1" w:rsidRDefault="003C0CB1" w:rsidP="003C0CB1">
      <w:pPr>
        <w:numPr>
          <w:ilvl w:val="2"/>
          <w:numId w:val="23"/>
        </w:numPr>
        <w:suppressAutoHyphens/>
        <w:ind w:left="0" w:firstLine="567"/>
        <w:jc w:val="both"/>
      </w:pPr>
      <w:r w:rsidRPr="003C0CB1">
        <w:t>Мартынова С.С. – депутат Совета депутатов Инсарского муниципального района по Инсарско – Казеевскому одномандатному избирательному округу № 4;</w:t>
      </w:r>
    </w:p>
    <w:p w:rsidR="003C0CB1" w:rsidRPr="003C0CB1" w:rsidRDefault="003C0CB1" w:rsidP="003C0CB1">
      <w:pPr>
        <w:numPr>
          <w:ilvl w:val="2"/>
          <w:numId w:val="23"/>
        </w:numPr>
        <w:suppressAutoHyphens/>
        <w:ind w:left="0" w:firstLine="567"/>
        <w:jc w:val="both"/>
      </w:pPr>
      <w:r w:rsidRPr="003C0CB1">
        <w:t>Пронин А.Б. – первый заместитель главы Инсарского муниципального района;</w:t>
      </w:r>
    </w:p>
    <w:p w:rsidR="003C0CB1" w:rsidRPr="003C0CB1" w:rsidRDefault="003C0CB1" w:rsidP="003C0CB1">
      <w:pPr>
        <w:numPr>
          <w:ilvl w:val="2"/>
          <w:numId w:val="23"/>
        </w:numPr>
        <w:suppressAutoHyphens/>
        <w:ind w:left="0" w:firstLine="567"/>
        <w:jc w:val="both"/>
      </w:pPr>
      <w:r w:rsidRPr="003C0CB1">
        <w:t>Синичкин С.А. – заместитель главы, начальник Финансового управления администрации Инсарского муниципального района.</w:t>
      </w:r>
    </w:p>
    <w:p w:rsidR="003C0CB1" w:rsidRPr="003C0CB1" w:rsidRDefault="003C0CB1" w:rsidP="003C0CB1">
      <w:pPr>
        <w:ind w:firstLine="708"/>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sectPr w:rsidR="003C0CB1" w:rsidSect="000E0B18">
          <w:pgSz w:w="11906" w:h="16838"/>
          <w:pgMar w:top="1134" w:right="567" w:bottom="1134" w:left="1134" w:header="709" w:footer="709"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3C0CB1" w:rsidRPr="003C0CB1" w:rsidTr="003C0CB1">
        <w:tc>
          <w:tcPr>
            <w:tcW w:w="14992" w:type="dxa"/>
            <w:tcBorders>
              <w:top w:val="nil"/>
              <w:left w:val="nil"/>
              <w:bottom w:val="nil"/>
              <w:right w:val="nil"/>
            </w:tcBorders>
          </w:tcPr>
          <w:p w:rsidR="003C0CB1" w:rsidRPr="003C0CB1" w:rsidRDefault="003C0CB1" w:rsidP="003C0CB1">
            <w:pPr>
              <w:pStyle w:val="ae"/>
              <w:ind w:firstLine="10348"/>
              <w:jc w:val="both"/>
              <w:rPr>
                <w:rFonts w:ascii="Times New Roman" w:hAnsi="Times New Roman" w:cs="Times New Roman"/>
                <w:sz w:val="24"/>
                <w:szCs w:val="24"/>
              </w:rPr>
            </w:pPr>
            <w:r w:rsidRPr="003C0CB1">
              <w:rPr>
                <w:rFonts w:ascii="Times New Roman" w:hAnsi="Times New Roman" w:cs="Times New Roman"/>
                <w:sz w:val="24"/>
                <w:szCs w:val="24"/>
              </w:rPr>
              <w:lastRenderedPageBreak/>
              <w:t>Приложение № 2</w:t>
            </w:r>
          </w:p>
          <w:p w:rsidR="003C0CB1" w:rsidRPr="003C0CB1" w:rsidRDefault="003C0CB1" w:rsidP="003C0CB1">
            <w:pPr>
              <w:pStyle w:val="ae"/>
              <w:ind w:firstLine="10348"/>
              <w:rPr>
                <w:rFonts w:ascii="Times New Roman" w:hAnsi="Times New Roman" w:cs="Times New Roman"/>
                <w:sz w:val="24"/>
                <w:szCs w:val="24"/>
              </w:rPr>
            </w:pPr>
            <w:r w:rsidRPr="003C0CB1">
              <w:rPr>
                <w:rFonts w:ascii="Times New Roman" w:hAnsi="Times New Roman" w:cs="Times New Roman"/>
                <w:sz w:val="24"/>
                <w:szCs w:val="24"/>
              </w:rPr>
              <w:t xml:space="preserve">к постановлению главы </w:t>
            </w:r>
          </w:p>
          <w:p w:rsidR="003C0CB1" w:rsidRPr="003C0CB1" w:rsidRDefault="003C0CB1" w:rsidP="003C0CB1">
            <w:pPr>
              <w:pStyle w:val="ae"/>
              <w:ind w:firstLine="10348"/>
              <w:rPr>
                <w:rFonts w:ascii="Times New Roman" w:hAnsi="Times New Roman" w:cs="Times New Roman"/>
                <w:sz w:val="24"/>
                <w:szCs w:val="24"/>
              </w:rPr>
            </w:pPr>
            <w:r w:rsidRPr="003C0CB1">
              <w:rPr>
                <w:rFonts w:ascii="Times New Roman" w:hAnsi="Times New Roman" w:cs="Times New Roman"/>
                <w:sz w:val="24"/>
                <w:szCs w:val="24"/>
              </w:rPr>
              <w:t xml:space="preserve">Инсарского муниципального района </w:t>
            </w:r>
          </w:p>
          <w:p w:rsidR="003C0CB1" w:rsidRPr="003C0CB1" w:rsidRDefault="003C0CB1" w:rsidP="003C0CB1">
            <w:pPr>
              <w:pStyle w:val="ae"/>
              <w:ind w:firstLine="10348"/>
              <w:rPr>
                <w:rFonts w:ascii="Times New Roman" w:hAnsi="Times New Roman" w:cs="Times New Roman"/>
                <w:sz w:val="24"/>
                <w:szCs w:val="24"/>
              </w:rPr>
            </w:pPr>
            <w:r w:rsidRPr="003C0CB1">
              <w:rPr>
                <w:rFonts w:ascii="Times New Roman" w:hAnsi="Times New Roman" w:cs="Times New Roman"/>
                <w:sz w:val="24"/>
                <w:szCs w:val="24"/>
              </w:rPr>
              <w:t>от 14 марта 2025 года № 6</w:t>
            </w:r>
          </w:p>
        </w:tc>
      </w:tr>
    </w:tbl>
    <w:p w:rsidR="003C0CB1" w:rsidRPr="003C0CB1" w:rsidRDefault="003C0CB1" w:rsidP="003C0CB1">
      <w:pPr>
        <w:pStyle w:val="ae"/>
        <w:ind w:firstLine="5670"/>
        <w:jc w:val="both"/>
        <w:rPr>
          <w:rFonts w:ascii="Times New Roman" w:hAnsi="Times New Roman" w:cs="Times New Roman"/>
          <w:sz w:val="24"/>
          <w:szCs w:val="24"/>
        </w:rPr>
      </w:pPr>
    </w:p>
    <w:p w:rsidR="003C0CB1" w:rsidRPr="003C0CB1" w:rsidRDefault="003C0CB1" w:rsidP="003C0CB1">
      <w:pPr>
        <w:jc w:val="center"/>
      </w:pPr>
      <w:r w:rsidRPr="003C0CB1">
        <w:t>Форма внесения предложений по проекту решения Совета депутатов Инсарского муниципального района «Об утверждении отчета об исполнении бюджета Инсарского муниципального района Республики Мордовия за 2024 год»</w:t>
      </w:r>
    </w:p>
    <w:p w:rsidR="003C0CB1" w:rsidRPr="003C0CB1" w:rsidRDefault="003C0CB1" w:rsidP="003C0CB1">
      <w:pPr>
        <w:jc w:val="both"/>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05"/>
        <w:gridCol w:w="1447"/>
        <w:gridCol w:w="1417"/>
        <w:gridCol w:w="1559"/>
        <w:gridCol w:w="1893"/>
        <w:gridCol w:w="1651"/>
        <w:gridCol w:w="2411"/>
        <w:gridCol w:w="1417"/>
      </w:tblGrid>
      <w:tr w:rsidR="003C0CB1" w:rsidRPr="003C0CB1" w:rsidTr="003C0CB1">
        <w:trPr>
          <w:trHeight w:val="339"/>
        </w:trPr>
        <w:tc>
          <w:tcPr>
            <w:tcW w:w="850" w:type="dxa"/>
            <w:vMerge w:val="restart"/>
          </w:tcPr>
          <w:p w:rsidR="003C0CB1" w:rsidRPr="003C0CB1" w:rsidRDefault="003C0CB1" w:rsidP="003C0CB1">
            <w:pPr>
              <w:jc w:val="both"/>
            </w:pPr>
            <w:r w:rsidRPr="003C0CB1">
              <w:t>№</w:t>
            </w:r>
          </w:p>
          <w:p w:rsidR="003C0CB1" w:rsidRPr="003C0CB1" w:rsidRDefault="003C0CB1" w:rsidP="003C0CB1">
            <w:pPr>
              <w:jc w:val="both"/>
            </w:pPr>
            <w:proofErr w:type="gramStart"/>
            <w:r w:rsidRPr="003C0CB1">
              <w:t>п</w:t>
            </w:r>
            <w:proofErr w:type="gramEnd"/>
            <w:r w:rsidRPr="003C0CB1">
              <w:t>/п</w:t>
            </w:r>
          </w:p>
        </w:tc>
        <w:tc>
          <w:tcPr>
            <w:tcW w:w="1105" w:type="dxa"/>
            <w:vMerge w:val="restart"/>
          </w:tcPr>
          <w:p w:rsidR="003C0CB1" w:rsidRPr="003C0CB1" w:rsidRDefault="003C0CB1" w:rsidP="003C0CB1">
            <w:pPr>
              <w:jc w:val="both"/>
            </w:pPr>
            <w:r w:rsidRPr="003C0CB1">
              <w:t>Статья,</w:t>
            </w:r>
          </w:p>
          <w:p w:rsidR="003C0CB1" w:rsidRPr="003C0CB1" w:rsidRDefault="003C0CB1" w:rsidP="003C0CB1">
            <w:pPr>
              <w:jc w:val="both"/>
            </w:pPr>
            <w:r w:rsidRPr="003C0CB1">
              <w:t>часть,</w:t>
            </w:r>
          </w:p>
          <w:p w:rsidR="003C0CB1" w:rsidRPr="003C0CB1" w:rsidRDefault="003C0CB1" w:rsidP="003C0CB1">
            <w:pPr>
              <w:jc w:val="both"/>
            </w:pPr>
            <w:r w:rsidRPr="003C0CB1">
              <w:t>пункт,</w:t>
            </w:r>
          </w:p>
          <w:p w:rsidR="003C0CB1" w:rsidRPr="003C0CB1" w:rsidRDefault="003C0CB1" w:rsidP="003C0CB1">
            <w:pPr>
              <w:jc w:val="both"/>
            </w:pPr>
            <w:r w:rsidRPr="003C0CB1">
              <w:t>абзац</w:t>
            </w:r>
          </w:p>
        </w:tc>
        <w:tc>
          <w:tcPr>
            <w:tcW w:w="1447" w:type="dxa"/>
            <w:vMerge w:val="restart"/>
          </w:tcPr>
          <w:p w:rsidR="003C0CB1" w:rsidRPr="003C0CB1" w:rsidRDefault="003C0CB1" w:rsidP="003C0CB1">
            <w:pPr>
              <w:jc w:val="center"/>
            </w:pPr>
            <w:r w:rsidRPr="003C0CB1">
              <w:t>Текст решения</w:t>
            </w:r>
          </w:p>
        </w:tc>
        <w:tc>
          <w:tcPr>
            <w:tcW w:w="1417" w:type="dxa"/>
            <w:vMerge w:val="restart"/>
          </w:tcPr>
          <w:p w:rsidR="003C0CB1" w:rsidRPr="003C0CB1" w:rsidRDefault="003C0CB1" w:rsidP="003C0CB1">
            <w:pPr>
              <w:jc w:val="center"/>
            </w:pPr>
            <w:r w:rsidRPr="003C0CB1">
              <w:t>Текст</w:t>
            </w:r>
          </w:p>
          <w:p w:rsidR="003C0CB1" w:rsidRPr="003C0CB1" w:rsidRDefault="003C0CB1" w:rsidP="003C0CB1">
            <w:pPr>
              <w:jc w:val="center"/>
            </w:pPr>
            <w:r w:rsidRPr="003C0CB1">
              <w:t>поправки</w:t>
            </w:r>
          </w:p>
        </w:tc>
        <w:tc>
          <w:tcPr>
            <w:tcW w:w="1559" w:type="dxa"/>
            <w:vMerge w:val="restart"/>
          </w:tcPr>
          <w:p w:rsidR="003C0CB1" w:rsidRPr="003C0CB1" w:rsidRDefault="003C0CB1" w:rsidP="003C0CB1">
            <w:pPr>
              <w:jc w:val="center"/>
            </w:pPr>
            <w:r w:rsidRPr="003C0CB1">
              <w:t>Текст</w:t>
            </w:r>
          </w:p>
          <w:p w:rsidR="003C0CB1" w:rsidRPr="003C0CB1" w:rsidRDefault="003C0CB1" w:rsidP="003C0CB1">
            <w:pPr>
              <w:jc w:val="center"/>
            </w:pPr>
            <w:r w:rsidRPr="003C0CB1">
              <w:t>решения с учетом поправки</w:t>
            </w:r>
          </w:p>
        </w:tc>
        <w:tc>
          <w:tcPr>
            <w:tcW w:w="7372" w:type="dxa"/>
            <w:gridSpan w:val="4"/>
          </w:tcPr>
          <w:p w:rsidR="003C0CB1" w:rsidRPr="003C0CB1" w:rsidRDefault="003C0CB1" w:rsidP="003C0CB1">
            <w:pPr>
              <w:jc w:val="center"/>
            </w:pPr>
            <w:r w:rsidRPr="003C0CB1">
              <w:t>Кем внесена поправка</w:t>
            </w:r>
          </w:p>
        </w:tc>
      </w:tr>
      <w:tr w:rsidR="003C0CB1" w:rsidRPr="003C0CB1" w:rsidTr="003C0CB1">
        <w:trPr>
          <w:trHeight w:val="950"/>
        </w:trPr>
        <w:tc>
          <w:tcPr>
            <w:tcW w:w="850" w:type="dxa"/>
            <w:vMerge/>
          </w:tcPr>
          <w:p w:rsidR="003C0CB1" w:rsidRPr="003C0CB1" w:rsidRDefault="003C0CB1" w:rsidP="003C0CB1">
            <w:pPr>
              <w:jc w:val="both"/>
            </w:pPr>
          </w:p>
        </w:tc>
        <w:tc>
          <w:tcPr>
            <w:tcW w:w="1105" w:type="dxa"/>
            <w:vMerge/>
          </w:tcPr>
          <w:p w:rsidR="003C0CB1" w:rsidRPr="003C0CB1" w:rsidRDefault="003C0CB1" w:rsidP="003C0CB1">
            <w:pPr>
              <w:jc w:val="both"/>
            </w:pPr>
          </w:p>
        </w:tc>
        <w:tc>
          <w:tcPr>
            <w:tcW w:w="1447" w:type="dxa"/>
            <w:vMerge/>
          </w:tcPr>
          <w:p w:rsidR="003C0CB1" w:rsidRPr="003C0CB1" w:rsidRDefault="003C0CB1" w:rsidP="003C0CB1">
            <w:pPr>
              <w:jc w:val="both"/>
            </w:pPr>
          </w:p>
        </w:tc>
        <w:tc>
          <w:tcPr>
            <w:tcW w:w="1417" w:type="dxa"/>
            <w:vMerge/>
          </w:tcPr>
          <w:p w:rsidR="003C0CB1" w:rsidRPr="003C0CB1" w:rsidRDefault="003C0CB1" w:rsidP="003C0CB1">
            <w:pPr>
              <w:jc w:val="both"/>
            </w:pPr>
          </w:p>
        </w:tc>
        <w:tc>
          <w:tcPr>
            <w:tcW w:w="1559" w:type="dxa"/>
            <w:vMerge/>
          </w:tcPr>
          <w:p w:rsidR="003C0CB1" w:rsidRPr="003C0CB1" w:rsidRDefault="003C0CB1" w:rsidP="003C0CB1">
            <w:pPr>
              <w:jc w:val="both"/>
            </w:pPr>
          </w:p>
        </w:tc>
        <w:tc>
          <w:tcPr>
            <w:tcW w:w="1893" w:type="dxa"/>
          </w:tcPr>
          <w:p w:rsidR="003C0CB1" w:rsidRPr="003C0CB1" w:rsidRDefault="003C0CB1" w:rsidP="003C0CB1">
            <w:pPr>
              <w:jc w:val="center"/>
            </w:pPr>
            <w:r w:rsidRPr="003C0CB1">
              <w:t>Фамилия,</w:t>
            </w:r>
          </w:p>
          <w:p w:rsidR="003C0CB1" w:rsidRPr="003C0CB1" w:rsidRDefault="003C0CB1" w:rsidP="003C0CB1">
            <w:pPr>
              <w:jc w:val="center"/>
            </w:pPr>
            <w:r w:rsidRPr="003C0CB1">
              <w:t>Имя,</w:t>
            </w:r>
          </w:p>
          <w:p w:rsidR="003C0CB1" w:rsidRPr="003C0CB1" w:rsidRDefault="003C0CB1" w:rsidP="003C0CB1">
            <w:pPr>
              <w:jc w:val="center"/>
            </w:pPr>
            <w:r w:rsidRPr="003C0CB1">
              <w:t>Отчество лиц,</w:t>
            </w:r>
          </w:p>
          <w:p w:rsidR="003C0CB1" w:rsidRPr="003C0CB1" w:rsidRDefault="003C0CB1" w:rsidP="003C0CB1">
            <w:pPr>
              <w:jc w:val="center"/>
            </w:pPr>
            <w:r w:rsidRPr="003C0CB1">
              <w:t>внесшего</w:t>
            </w:r>
          </w:p>
          <w:p w:rsidR="003C0CB1" w:rsidRPr="003C0CB1" w:rsidRDefault="003C0CB1" w:rsidP="003C0CB1">
            <w:pPr>
              <w:jc w:val="center"/>
            </w:pPr>
            <w:r w:rsidRPr="003C0CB1">
              <w:t>предложение</w:t>
            </w:r>
          </w:p>
        </w:tc>
        <w:tc>
          <w:tcPr>
            <w:tcW w:w="1651" w:type="dxa"/>
          </w:tcPr>
          <w:p w:rsidR="003C0CB1" w:rsidRPr="003C0CB1" w:rsidRDefault="003C0CB1" w:rsidP="003C0CB1">
            <w:pPr>
              <w:jc w:val="center"/>
            </w:pPr>
            <w:r w:rsidRPr="003C0CB1">
              <w:t>Домашний</w:t>
            </w:r>
          </w:p>
          <w:p w:rsidR="003C0CB1" w:rsidRPr="003C0CB1" w:rsidRDefault="003C0CB1" w:rsidP="003C0CB1">
            <w:pPr>
              <w:jc w:val="center"/>
            </w:pPr>
            <w:r w:rsidRPr="003C0CB1">
              <w:t>адрес,</w:t>
            </w:r>
          </w:p>
          <w:p w:rsidR="003C0CB1" w:rsidRPr="003C0CB1" w:rsidRDefault="003C0CB1" w:rsidP="003C0CB1">
            <w:pPr>
              <w:jc w:val="center"/>
            </w:pPr>
            <w:r w:rsidRPr="003C0CB1">
              <w:t>телефон</w:t>
            </w:r>
          </w:p>
        </w:tc>
        <w:tc>
          <w:tcPr>
            <w:tcW w:w="2411" w:type="dxa"/>
          </w:tcPr>
          <w:p w:rsidR="003C0CB1" w:rsidRPr="003C0CB1" w:rsidRDefault="003C0CB1" w:rsidP="003C0CB1">
            <w:pPr>
              <w:jc w:val="center"/>
            </w:pPr>
            <w:r w:rsidRPr="003C0CB1">
              <w:t>Данные</w:t>
            </w:r>
          </w:p>
          <w:p w:rsidR="003C0CB1" w:rsidRPr="003C0CB1" w:rsidRDefault="003C0CB1" w:rsidP="003C0CB1">
            <w:pPr>
              <w:jc w:val="center"/>
            </w:pPr>
            <w:r w:rsidRPr="003C0CB1">
              <w:t>о документе,</w:t>
            </w:r>
          </w:p>
          <w:p w:rsidR="003C0CB1" w:rsidRPr="003C0CB1" w:rsidRDefault="003C0CB1" w:rsidP="003C0CB1">
            <w:pPr>
              <w:jc w:val="center"/>
            </w:pPr>
            <w:r w:rsidRPr="003C0CB1">
              <w:t>удостоверяющем</w:t>
            </w:r>
          </w:p>
          <w:p w:rsidR="003C0CB1" w:rsidRPr="003C0CB1" w:rsidRDefault="003C0CB1" w:rsidP="003C0CB1">
            <w:pPr>
              <w:jc w:val="center"/>
            </w:pPr>
            <w:r w:rsidRPr="003C0CB1">
              <w:t>личность</w:t>
            </w:r>
          </w:p>
        </w:tc>
        <w:tc>
          <w:tcPr>
            <w:tcW w:w="1417" w:type="dxa"/>
          </w:tcPr>
          <w:p w:rsidR="003C0CB1" w:rsidRPr="003C0CB1" w:rsidRDefault="003C0CB1" w:rsidP="003C0CB1">
            <w:pPr>
              <w:jc w:val="center"/>
            </w:pPr>
            <w:r w:rsidRPr="003C0CB1">
              <w:t>Место</w:t>
            </w:r>
          </w:p>
          <w:p w:rsidR="003C0CB1" w:rsidRPr="003C0CB1" w:rsidRDefault="003C0CB1" w:rsidP="003C0CB1">
            <w:pPr>
              <w:jc w:val="center"/>
            </w:pPr>
            <w:r w:rsidRPr="003C0CB1">
              <w:t>работы</w:t>
            </w:r>
          </w:p>
          <w:p w:rsidR="003C0CB1" w:rsidRPr="003C0CB1" w:rsidRDefault="003C0CB1" w:rsidP="003C0CB1">
            <w:pPr>
              <w:jc w:val="center"/>
            </w:pPr>
            <w:r w:rsidRPr="003C0CB1">
              <w:t>(учебы)</w:t>
            </w:r>
          </w:p>
        </w:tc>
      </w:tr>
      <w:tr w:rsidR="003C0CB1" w:rsidRPr="00656324" w:rsidTr="003C0CB1">
        <w:trPr>
          <w:trHeight w:val="317"/>
        </w:trPr>
        <w:tc>
          <w:tcPr>
            <w:tcW w:w="850" w:type="dxa"/>
          </w:tcPr>
          <w:p w:rsidR="003C0CB1" w:rsidRPr="00B03228" w:rsidRDefault="003C0CB1" w:rsidP="003C0CB1">
            <w:pPr>
              <w:jc w:val="both"/>
              <w:rPr>
                <w:sz w:val="28"/>
                <w:szCs w:val="28"/>
              </w:rPr>
            </w:pPr>
          </w:p>
          <w:p w:rsidR="003C0CB1" w:rsidRPr="00B03228" w:rsidRDefault="003C0CB1" w:rsidP="003C0CB1">
            <w:pPr>
              <w:jc w:val="both"/>
              <w:rPr>
                <w:sz w:val="28"/>
                <w:szCs w:val="28"/>
              </w:rPr>
            </w:pPr>
          </w:p>
          <w:p w:rsidR="003C0CB1" w:rsidRPr="00B03228" w:rsidRDefault="003C0CB1" w:rsidP="003C0CB1">
            <w:pPr>
              <w:jc w:val="both"/>
              <w:rPr>
                <w:sz w:val="28"/>
                <w:szCs w:val="28"/>
              </w:rPr>
            </w:pPr>
          </w:p>
          <w:p w:rsidR="003C0CB1" w:rsidRPr="00B03228" w:rsidRDefault="003C0CB1" w:rsidP="003C0CB1">
            <w:pPr>
              <w:jc w:val="both"/>
              <w:rPr>
                <w:sz w:val="28"/>
                <w:szCs w:val="28"/>
              </w:rPr>
            </w:pPr>
          </w:p>
        </w:tc>
        <w:tc>
          <w:tcPr>
            <w:tcW w:w="1105" w:type="dxa"/>
          </w:tcPr>
          <w:p w:rsidR="003C0CB1" w:rsidRPr="00B03228" w:rsidRDefault="003C0CB1" w:rsidP="003C0CB1">
            <w:pPr>
              <w:jc w:val="both"/>
              <w:rPr>
                <w:sz w:val="28"/>
                <w:szCs w:val="28"/>
              </w:rPr>
            </w:pPr>
          </w:p>
        </w:tc>
        <w:tc>
          <w:tcPr>
            <w:tcW w:w="1447" w:type="dxa"/>
          </w:tcPr>
          <w:p w:rsidR="003C0CB1" w:rsidRPr="00B03228" w:rsidRDefault="003C0CB1" w:rsidP="003C0CB1">
            <w:pPr>
              <w:jc w:val="both"/>
              <w:rPr>
                <w:sz w:val="28"/>
                <w:szCs w:val="28"/>
              </w:rPr>
            </w:pPr>
          </w:p>
        </w:tc>
        <w:tc>
          <w:tcPr>
            <w:tcW w:w="1417" w:type="dxa"/>
          </w:tcPr>
          <w:p w:rsidR="003C0CB1" w:rsidRPr="00B03228" w:rsidRDefault="003C0CB1" w:rsidP="003C0CB1">
            <w:pPr>
              <w:jc w:val="both"/>
              <w:rPr>
                <w:sz w:val="28"/>
                <w:szCs w:val="28"/>
              </w:rPr>
            </w:pPr>
          </w:p>
        </w:tc>
        <w:tc>
          <w:tcPr>
            <w:tcW w:w="1559" w:type="dxa"/>
          </w:tcPr>
          <w:p w:rsidR="003C0CB1" w:rsidRPr="00B03228" w:rsidRDefault="003C0CB1" w:rsidP="003C0CB1">
            <w:pPr>
              <w:jc w:val="both"/>
              <w:rPr>
                <w:sz w:val="28"/>
                <w:szCs w:val="28"/>
              </w:rPr>
            </w:pPr>
          </w:p>
        </w:tc>
        <w:tc>
          <w:tcPr>
            <w:tcW w:w="1893" w:type="dxa"/>
          </w:tcPr>
          <w:p w:rsidR="003C0CB1" w:rsidRPr="00B03228" w:rsidRDefault="003C0CB1" w:rsidP="003C0CB1">
            <w:pPr>
              <w:jc w:val="both"/>
              <w:rPr>
                <w:sz w:val="28"/>
                <w:szCs w:val="28"/>
              </w:rPr>
            </w:pPr>
          </w:p>
        </w:tc>
        <w:tc>
          <w:tcPr>
            <w:tcW w:w="1651" w:type="dxa"/>
          </w:tcPr>
          <w:p w:rsidR="003C0CB1" w:rsidRPr="00B03228" w:rsidRDefault="003C0CB1" w:rsidP="003C0CB1">
            <w:pPr>
              <w:jc w:val="both"/>
              <w:rPr>
                <w:sz w:val="28"/>
                <w:szCs w:val="28"/>
              </w:rPr>
            </w:pPr>
          </w:p>
        </w:tc>
        <w:tc>
          <w:tcPr>
            <w:tcW w:w="2411" w:type="dxa"/>
          </w:tcPr>
          <w:p w:rsidR="003C0CB1" w:rsidRPr="00B03228" w:rsidRDefault="003C0CB1" w:rsidP="003C0CB1">
            <w:pPr>
              <w:jc w:val="both"/>
              <w:rPr>
                <w:sz w:val="28"/>
                <w:szCs w:val="28"/>
              </w:rPr>
            </w:pPr>
          </w:p>
        </w:tc>
        <w:tc>
          <w:tcPr>
            <w:tcW w:w="1417" w:type="dxa"/>
          </w:tcPr>
          <w:p w:rsidR="003C0CB1" w:rsidRPr="00B03228" w:rsidRDefault="003C0CB1" w:rsidP="003C0CB1">
            <w:pPr>
              <w:jc w:val="both"/>
              <w:rPr>
                <w:sz w:val="28"/>
                <w:szCs w:val="28"/>
              </w:rPr>
            </w:pPr>
          </w:p>
        </w:tc>
      </w:tr>
    </w:tbl>
    <w:p w:rsidR="003C0CB1" w:rsidRDefault="003C0CB1" w:rsidP="003C0CB1">
      <w:pPr>
        <w:jc w:val="both"/>
        <w:rPr>
          <w:sz w:val="28"/>
        </w:rPr>
      </w:pPr>
    </w:p>
    <w:p w:rsidR="003C0CB1" w:rsidRDefault="003C0CB1" w:rsidP="003C0CB1">
      <w:pPr>
        <w:jc w:val="both"/>
        <w:rPr>
          <w:sz w:val="28"/>
        </w:rPr>
      </w:pPr>
    </w:p>
    <w:p w:rsidR="003C0CB1" w:rsidRDefault="003C0CB1" w:rsidP="003C0CB1">
      <w:pPr>
        <w:jc w:val="both"/>
        <w:rPr>
          <w:sz w:val="28"/>
        </w:rPr>
      </w:pPr>
    </w:p>
    <w:p w:rsidR="003C0CB1" w:rsidRDefault="003C0CB1" w:rsidP="003C0CB1">
      <w:pPr>
        <w:jc w:val="both"/>
        <w:rPr>
          <w:sz w:val="28"/>
        </w:rPr>
      </w:pPr>
    </w:p>
    <w:p w:rsidR="003C0CB1" w:rsidRDefault="003C0CB1" w:rsidP="003C0CB1">
      <w:pPr>
        <w:jc w:val="both"/>
        <w:rPr>
          <w:sz w:val="28"/>
        </w:rPr>
      </w:pPr>
    </w:p>
    <w:p w:rsidR="003C0CB1" w:rsidRDefault="003C0CB1" w:rsidP="003C0CB1">
      <w:pPr>
        <w:jc w:val="both"/>
        <w:rPr>
          <w:sz w:val="28"/>
        </w:rPr>
      </w:pPr>
    </w:p>
    <w:p w:rsidR="003C0CB1" w:rsidRDefault="003C0CB1" w:rsidP="003C0CB1">
      <w:pPr>
        <w:jc w:val="both"/>
        <w:rPr>
          <w:sz w:val="28"/>
        </w:rPr>
      </w:pPr>
    </w:p>
    <w:p w:rsidR="003C0CB1" w:rsidRDefault="003C0CB1" w:rsidP="003C0CB1">
      <w:pPr>
        <w:jc w:val="both"/>
        <w:rPr>
          <w:sz w:val="28"/>
        </w:rPr>
      </w:pPr>
    </w:p>
    <w:p w:rsidR="003C0CB1" w:rsidRDefault="003C0CB1" w:rsidP="003C0CB1">
      <w:pPr>
        <w:jc w:val="both"/>
        <w:rPr>
          <w:sz w:val="28"/>
        </w:rPr>
      </w:pPr>
    </w:p>
    <w:p w:rsidR="003C0CB1" w:rsidRDefault="003C0CB1" w:rsidP="003C0CB1">
      <w:pPr>
        <w:jc w:val="both"/>
        <w:rPr>
          <w:sz w:val="28"/>
        </w:rPr>
      </w:pPr>
    </w:p>
    <w:p w:rsidR="003C0CB1" w:rsidRDefault="003C0CB1" w:rsidP="003C0CB1">
      <w:pPr>
        <w:jc w:val="both"/>
        <w:rPr>
          <w:sz w:val="28"/>
        </w:rPr>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pPr>
    </w:p>
    <w:p w:rsidR="003C0CB1" w:rsidRDefault="003C0CB1" w:rsidP="00FD79C3">
      <w:pPr>
        <w:jc w:val="both"/>
        <w:sectPr w:rsidR="003C0CB1" w:rsidSect="003C0CB1">
          <w:pgSz w:w="16840" w:h="11907" w:orient="landscape" w:code="9"/>
          <w:pgMar w:top="1134" w:right="1134" w:bottom="567" w:left="1134" w:header="720" w:footer="720" w:gutter="0"/>
          <w:cols w:space="720"/>
          <w:docGrid w:linePitch="272"/>
        </w:sectPr>
      </w:pPr>
    </w:p>
    <w:p w:rsidR="003C0CB1" w:rsidRPr="003C0CB1" w:rsidRDefault="003C0CB1" w:rsidP="003C0CB1">
      <w:pPr>
        <w:ind w:left="-180" w:firstLine="38"/>
        <w:jc w:val="right"/>
        <w:rPr>
          <w:b/>
        </w:rPr>
      </w:pPr>
      <w:r w:rsidRPr="003C0CB1">
        <w:rPr>
          <w:b/>
        </w:rPr>
        <w:lastRenderedPageBreak/>
        <w:t>Проект</w:t>
      </w:r>
    </w:p>
    <w:p w:rsidR="003C0CB1" w:rsidRPr="003C0CB1" w:rsidRDefault="003C0CB1" w:rsidP="003C0CB1">
      <w:pPr>
        <w:jc w:val="center"/>
        <w:rPr>
          <w:b/>
        </w:rPr>
      </w:pPr>
      <w:r w:rsidRPr="003C0CB1">
        <w:rPr>
          <w:b/>
        </w:rPr>
        <w:t>РЕСПУБЛИКА МОРДОВИЯ</w:t>
      </w:r>
    </w:p>
    <w:p w:rsidR="003C0CB1" w:rsidRPr="003C0CB1" w:rsidRDefault="003C0CB1" w:rsidP="003C0CB1">
      <w:pPr>
        <w:tabs>
          <w:tab w:val="left" w:pos="765"/>
          <w:tab w:val="center" w:pos="5220"/>
        </w:tabs>
        <w:ind w:left="-180" w:firstLine="540"/>
        <w:jc w:val="center"/>
        <w:rPr>
          <w:b/>
        </w:rPr>
      </w:pPr>
      <w:r w:rsidRPr="003C0CB1">
        <w:rPr>
          <w:b/>
        </w:rPr>
        <w:t xml:space="preserve">_____________ СЕССИЯ СОВЕТА </w:t>
      </w:r>
    </w:p>
    <w:p w:rsidR="003C0CB1" w:rsidRPr="003C0CB1" w:rsidRDefault="003C0CB1" w:rsidP="003C0CB1">
      <w:pPr>
        <w:tabs>
          <w:tab w:val="left" w:pos="765"/>
          <w:tab w:val="center" w:pos="5220"/>
        </w:tabs>
        <w:ind w:left="-180" w:firstLine="540"/>
        <w:jc w:val="center"/>
        <w:rPr>
          <w:b/>
        </w:rPr>
      </w:pPr>
      <w:r w:rsidRPr="003C0CB1">
        <w:rPr>
          <w:b/>
        </w:rPr>
        <w:t>ДЕПУТАТОВ ИНСАРСКОГО МУНИЦИПАЛЬНОГО РАЙОНА</w:t>
      </w:r>
    </w:p>
    <w:p w:rsidR="003C0CB1" w:rsidRPr="003C0CB1" w:rsidRDefault="003C0CB1" w:rsidP="003C0CB1">
      <w:pPr>
        <w:tabs>
          <w:tab w:val="left" w:pos="765"/>
          <w:tab w:val="center" w:pos="5220"/>
        </w:tabs>
        <w:ind w:left="-180" w:firstLine="540"/>
        <w:jc w:val="center"/>
        <w:rPr>
          <w:b/>
        </w:rPr>
      </w:pPr>
      <w:r w:rsidRPr="003C0CB1">
        <w:rPr>
          <w:b/>
        </w:rPr>
        <w:t xml:space="preserve"> СЕДЬМОГО СОЗЫВА</w:t>
      </w:r>
    </w:p>
    <w:p w:rsidR="003C0CB1" w:rsidRPr="003C0CB1" w:rsidRDefault="003C0CB1" w:rsidP="003C0CB1">
      <w:pPr>
        <w:ind w:left="-180" w:firstLine="540"/>
        <w:jc w:val="center"/>
        <w:rPr>
          <w:b/>
          <w:bCs/>
          <w:caps/>
        </w:rPr>
      </w:pPr>
    </w:p>
    <w:p w:rsidR="003C0CB1" w:rsidRPr="003C0CB1" w:rsidRDefault="003C0CB1" w:rsidP="003C0CB1">
      <w:pPr>
        <w:jc w:val="center"/>
        <w:rPr>
          <w:b/>
        </w:rPr>
      </w:pPr>
      <w:r w:rsidRPr="003C0CB1">
        <w:rPr>
          <w:b/>
        </w:rPr>
        <w:t>РЕШЕНИЕ</w:t>
      </w:r>
    </w:p>
    <w:p w:rsidR="003C0CB1" w:rsidRPr="003C0CB1" w:rsidRDefault="003C0CB1" w:rsidP="003C0CB1">
      <w:pPr>
        <w:jc w:val="center"/>
        <w:rPr>
          <w:b/>
          <w:bCs/>
          <w:caps/>
        </w:rPr>
      </w:pPr>
    </w:p>
    <w:p w:rsidR="003C0CB1" w:rsidRPr="003C0CB1" w:rsidRDefault="003C0CB1" w:rsidP="003C0CB1">
      <w:r w:rsidRPr="003C0CB1">
        <w:t xml:space="preserve">от ________________ 2025 года                                                                           </w:t>
      </w:r>
      <w:r>
        <w:t xml:space="preserve">                         </w:t>
      </w:r>
      <w:r w:rsidRPr="003C0CB1">
        <w:t>№ _____</w:t>
      </w:r>
    </w:p>
    <w:p w:rsidR="003C0CB1" w:rsidRPr="003C0CB1" w:rsidRDefault="003C0CB1" w:rsidP="003C0CB1">
      <w:pPr>
        <w:ind w:left="-180" w:firstLine="540"/>
      </w:pPr>
    </w:p>
    <w:p w:rsidR="003C0CB1" w:rsidRPr="003C0CB1" w:rsidRDefault="003C0CB1" w:rsidP="003C0CB1">
      <w:r w:rsidRPr="003C0CB1">
        <w:t>Об утверждении отчета об исполнении</w:t>
      </w:r>
    </w:p>
    <w:p w:rsidR="003C0CB1" w:rsidRPr="003C0CB1" w:rsidRDefault="003C0CB1" w:rsidP="003C0CB1">
      <w:r w:rsidRPr="003C0CB1">
        <w:t>бюджета Инсарского муниципального</w:t>
      </w:r>
    </w:p>
    <w:p w:rsidR="003C0CB1" w:rsidRPr="003C0CB1" w:rsidRDefault="003C0CB1" w:rsidP="003C0CB1">
      <w:r w:rsidRPr="003C0CB1">
        <w:t xml:space="preserve">района Республики Мордовия за 2024 год </w:t>
      </w:r>
    </w:p>
    <w:p w:rsidR="003C0CB1" w:rsidRPr="003C0CB1" w:rsidRDefault="003C0CB1" w:rsidP="003C0CB1">
      <w:pPr>
        <w:ind w:left="-180" w:firstLine="540"/>
      </w:pPr>
    </w:p>
    <w:p w:rsidR="003C0CB1" w:rsidRPr="003C0CB1" w:rsidRDefault="003C0CB1" w:rsidP="003C0CB1">
      <w:pPr>
        <w:ind w:firstLine="567"/>
        <w:jc w:val="both"/>
      </w:pPr>
      <w:r w:rsidRPr="003C0CB1">
        <w:t>В соответствии со ст. 264.5 Бюджетного кодекса Российской Федерации Совет депутатов Инсарского муниципального района Республики Мордовия</w:t>
      </w:r>
    </w:p>
    <w:p w:rsidR="003C0CB1" w:rsidRPr="003C0CB1" w:rsidRDefault="003C0CB1" w:rsidP="003C0CB1">
      <w:pPr>
        <w:ind w:firstLine="567"/>
        <w:jc w:val="center"/>
      </w:pPr>
      <w:r w:rsidRPr="003C0CB1">
        <w:t>РЕШИЛ:</w:t>
      </w:r>
    </w:p>
    <w:p w:rsidR="003C0CB1" w:rsidRPr="003C0CB1" w:rsidRDefault="003C0CB1" w:rsidP="003C0CB1">
      <w:pPr>
        <w:numPr>
          <w:ilvl w:val="0"/>
          <w:numId w:val="32"/>
        </w:numPr>
        <w:ind w:left="0" w:firstLine="567"/>
        <w:jc w:val="both"/>
      </w:pPr>
      <w:r w:rsidRPr="003C0CB1">
        <w:t>Утвердить отчет об исполнении бюджета Инсарского муниципального района Республики Мордовия за 2024 год по доходам в сумме 439617,2 тыс. рублей, расходам в сумме 425515,3 тыс. рублей, с превышением доходов над расходами в сумме 14101,9 тыс. рублей.</w:t>
      </w:r>
    </w:p>
    <w:p w:rsidR="003C0CB1" w:rsidRPr="003C0CB1" w:rsidRDefault="003C0CB1" w:rsidP="003C0CB1">
      <w:pPr>
        <w:numPr>
          <w:ilvl w:val="0"/>
          <w:numId w:val="32"/>
        </w:numPr>
        <w:ind w:left="0" w:firstLine="567"/>
        <w:jc w:val="both"/>
      </w:pPr>
      <w:r w:rsidRPr="003C0CB1">
        <w:t xml:space="preserve">Утвердить фактическое поступление доходов по основным видам доходов </w:t>
      </w:r>
      <w:proofErr w:type="gramStart"/>
      <w:r w:rsidRPr="003C0CB1">
        <w:t>согласно приложения</w:t>
      </w:r>
      <w:proofErr w:type="gramEnd"/>
      <w:r w:rsidRPr="003C0CB1">
        <w:t xml:space="preserve"> № 1, распределение расходов выделенных из бюджета Инсарского муниципального района в 2024 году по разделам, подразделам, целевым статьям и видам расходов согласно приложения № 2, ведомственной структуре расходов согласно приложения № 3, источникам финансирования дефицита бюджета согласно приложения № 4 к настоящему решению.</w:t>
      </w:r>
    </w:p>
    <w:p w:rsidR="003C0CB1" w:rsidRPr="003C0CB1" w:rsidRDefault="003C0CB1" w:rsidP="003C0CB1">
      <w:pPr>
        <w:pStyle w:val="ConsPlusNormal"/>
        <w:widowControl/>
        <w:numPr>
          <w:ilvl w:val="0"/>
          <w:numId w:val="32"/>
        </w:numPr>
        <w:spacing w:line="230" w:lineRule="auto"/>
        <w:ind w:left="0" w:firstLine="567"/>
        <w:jc w:val="both"/>
        <w:rPr>
          <w:rFonts w:ascii="Times New Roman" w:hAnsi="Times New Roman" w:cs="Times New Roman"/>
          <w:color w:val="000000"/>
          <w:sz w:val="24"/>
          <w:szCs w:val="24"/>
        </w:rPr>
      </w:pPr>
      <w:r w:rsidRPr="003C0CB1">
        <w:rPr>
          <w:rFonts w:ascii="Times New Roman" w:hAnsi="Times New Roman" w:cs="Times New Roman"/>
          <w:color w:val="000000"/>
          <w:sz w:val="24"/>
          <w:szCs w:val="24"/>
        </w:rPr>
        <w:t>Настоящее решение вступает в законную силу со дня его официального опубликования.</w:t>
      </w:r>
    </w:p>
    <w:p w:rsidR="003C0CB1" w:rsidRPr="003C0CB1" w:rsidRDefault="003C0CB1" w:rsidP="003C0CB1"/>
    <w:p w:rsidR="003C0CB1" w:rsidRPr="003C0CB1" w:rsidRDefault="003C0CB1" w:rsidP="003C0CB1">
      <w:r w:rsidRPr="003C0CB1">
        <w:t xml:space="preserve">Глава Инсарского                                                   </w:t>
      </w:r>
      <w:r>
        <w:t xml:space="preserve">                          </w:t>
      </w:r>
      <w:r w:rsidRPr="003C0CB1">
        <w:t>Председатель Совета депутатов</w:t>
      </w:r>
    </w:p>
    <w:p w:rsidR="003C0CB1" w:rsidRPr="003C0CB1" w:rsidRDefault="003C0CB1" w:rsidP="003C0CB1">
      <w:r w:rsidRPr="003C0CB1">
        <w:t xml:space="preserve">муниципального района                                         </w:t>
      </w:r>
      <w:r>
        <w:t xml:space="preserve">                         </w:t>
      </w:r>
      <w:r w:rsidRPr="003C0CB1">
        <w:t>Инсарского муниципального района</w:t>
      </w:r>
    </w:p>
    <w:p w:rsidR="003C0CB1" w:rsidRPr="003C0CB1" w:rsidRDefault="003C0CB1" w:rsidP="003C0CB1">
      <w:pPr>
        <w:ind w:left="-180" w:firstLine="38"/>
      </w:pPr>
    </w:p>
    <w:p w:rsidR="003C0CB1" w:rsidRPr="003C0CB1" w:rsidRDefault="003C0CB1" w:rsidP="003C0CB1">
      <w:pPr>
        <w:ind w:left="-180" w:firstLine="38"/>
      </w:pPr>
      <w:r w:rsidRPr="003C0CB1">
        <w:t xml:space="preserve">                                </w:t>
      </w:r>
      <w:r>
        <w:t xml:space="preserve">    </w:t>
      </w:r>
      <w:r w:rsidRPr="003C0CB1">
        <w:t xml:space="preserve">А.Г. Миточкин                    </w:t>
      </w:r>
      <w:r>
        <w:t xml:space="preserve">                            </w:t>
      </w:r>
      <w:r w:rsidRPr="003C0CB1">
        <w:t xml:space="preserve">А.В. Радаев </w:t>
      </w:r>
    </w:p>
    <w:p w:rsidR="003C0CB1" w:rsidRPr="003C0CB1" w:rsidRDefault="003C0CB1" w:rsidP="003C0CB1">
      <w:pPr>
        <w:ind w:left="-180" w:firstLine="38"/>
      </w:pPr>
    </w:p>
    <w:p w:rsidR="003C0CB1" w:rsidRPr="003C0CB1" w:rsidRDefault="003C0CB1" w:rsidP="003C0CB1">
      <w:pPr>
        <w:ind w:hanging="142"/>
      </w:pPr>
    </w:p>
    <w:p w:rsidR="003C0CB1" w:rsidRPr="003C0CB1" w:rsidRDefault="003C0CB1" w:rsidP="003C0CB1">
      <w:pPr>
        <w:ind w:hanging="142"/>
      </w:pPr>
    </w:p>
    <w:p w:rsidR="003C0CB1" w:rsidRPr="003C0CB1" w:rsidRDefault="003C0CB1" w:rsidP="003C0CB1">
      <w:pPr>
        <w:ind w:hanging="142"/>
      </w:pPr>
    </w:p>
    <w:p w:rsidR="003C0CB1" w:rsidRPr="003C0CB1" w:rsidRDefault="003C0CB1" w:rsidP="003C0CB1">
      <w:pPr>
        <w:ind w:hanging="142"/>
      </w:pPr>
    </w:p>
    <w:p w:rsidR="003C0CB1" w:rsidRPr="003C0CB1" w:rsidRDefault="003C0CB1" w:rsidP="003C0CB1">
      <w:pPr>
        <w:ind w:hanging="142"/>
      </w:pPr>
    </w:p>
    <w:p w:rsidR="003C0CB1" w:rsidRPr="001240F5" w:rsidRDefault="003C0CB1" w:rsidP="003C0CB1">
      <w:pPr>
        <w:ind w:hanging="142"/>
        <w:rPr>
          <w:sz w:val="18"/>
          <w:szCs w:val="18"/>
        </w:rPr>
      </w:pPr>
    </w:p>
    <w:p w:rsidR="003C0CB1" w:rsidRPr="001240F5" w:rsidRDefault="003C0CB1" w:rsidP="003C0CB1">
      <w:pPr>
        <w:ind w:hanging="142"/>
        <w:rPr>
          <w:sz w:val="18"/>
          <w:szCs w:val="18"/>
        </w:rPr>
      </w:pPr>
    </w:p>
    <w:p w:rsidR="003C0CB1" w:rsidRPr="001240F5" w:rsidRDefault="003C0CB1" w:rsidP="003C0CB1">
      <w:pPr>
        <w:ind w:hanging="142"/>
        <w:rPr>
          <w:sz w:val="18"/>
          <w:szCs w:val="18"/>
        </w:rPr>
      </w:pPr>
    </w:p>
    <w:p w:rsidR="003C0CB1" w:rsidRPr="001240F5" w:rsidRDefault="003C0CB1" w:rsidP="003C0CB1">
      <w:pPr>
        <w:ind w:hanging="142"/>
        <w:rPr>
          <w:sz w:val="18"/>
          <w:szCs w:val="18"/>
        </w:rPr>
      </w:pPr>
    </w:p>
    <w:p w:rsidR="003C0CB1" w:rsidRPr="001240F5" w:rsidRDefault="003C0CB1" w:rsidP="003C0CB1">
      <w:pPr>
        <w:ind w:hanging="142"/>
        <w:rPr>
          <w:sz w:val="18"/>
          <w:szCs w:val="18"/>
        </w:rPr>
      </w:pPr>
    </w:p>
    <w:p w:rsidR="003C0CB1" w:rsidRPr="001240F5" w:rsidRDefault="003C0CB1" w:rsidP="003C0CB1">
      <w:pPr>
        <w:ind w:hanging="142"/>
        <w:rPr>
          <w:sz w:val="18"/>
          <w:szCs w:val="18"/>
        </w:rPr>
      </w:pPr>
    </w:p>
    <w:p w:rsidR="003C0CB1" w:rsidRPr="001240F5" w:rsidRDefault="003C0CB1" w:rsidP="003C0CB1">
      <w:pPr>
        <w:ind w:hanging="142"/>
        <w:rPr>
          <w:sz w:val="18"/>
          <w:szCs w:val="18"/>
        </w:rPr>
      </w:pPr>
    </w:p>
    <w:p w:rsidR="003C0CB1" w:rsidRPr="001240F5" w:rsidRDefault="003C0CB1" w:rsidP="003C0CB1">
      <w:pPr>
        <w:ind w:hanging="142"/>
        <w:rPr>
          <w:sz w:val="18"/>
          <w:szCs w:val="18"/>
        </w:rPr>
      </w:pPr>
    </w:p>
    <w:p w:rsidR="003C0CB1" w:rsidRPr="001240F5" w:rsidRDefault="003C0CB1" w:rsidP="003C0CB1">
      <w:pPr>
        <w:ind w:hanging="142"/>
        <w:rPr>
          <w:sz w:val="18"/>
          <w:szCs w:val="18"/>
        </w:rPr>
      </w:pPr>
    </w:p>
    <w:p w:rsidR="003C0CB1" w:rsidRPr="001240F5" w:rsidRDefault="003C0CB1" w:rsidP="003C0CB1">
      <w:pPr>
        <w:ind w:hanging="142"/>
        <w:rPr>
          <w:sz w:val="18"/>
          <w:szCs w:val="18"/>
        </w:rPr>
      </w:pPr>
    </w:p>
    <w:p w:rsidR="003C0CB1" w:rsidRDefault="003C0CB1" w:rsidP="003C0CB1">
      <w:pPr>
        <w:ind w:hanging="142"/>
        <w:rPr>
          <w:sz w:val="18"/>
          <w:szCs w:val="18"/>
        </w:rPr>
      </w:pPr>
    </w:p>
    <w:p w:rsidR="003C0CB1" w:rsidRDefault="003C0CB1" w:rsidP="003C0CB1">
      <w:pPr>
        <w:ind w:hanging="142"/>
        <w:rPr>
          <w:sz w:val="18"/>
          <w:szCs w:val="18"/>
        </w:rPr>
      </w:pPr>
    </w:p>
    <w:p w:rsidR="003C0CB1" w:rsidRDefault="003C0CB1" w:rsidP="003C0CB1">
      <w:pPr>
        <w:ind w:hanging="142"/>
        <w:rPr>
          <w:sz w:val="18"/>
          <w:szCs w:val="18"/>
        </w:rPr>
      </w:pPr>
    </w:p>
    <w:p w:rsidR="003C0CB1" w:rsidRDefault="003C0CB1" w:rsidP="003C0CB1">
      <w:pPr>
        <w:ind w:hanging="142"/>
        <w:rPr>
          <w:sz w:val="18"/>
          <w:szCs w:val="18"/>
        </w:rPr>
      </w:pPr>
    </w:p>
    <w:p w:rsidR="003C0CB1" w:rsidRDefault="003C0CB1" w:rsidP="003C0CB1">
      <w:pPr>
        <w:ind w:hanging="142"/>
        <w:rPr>
          <w:sz w:val="18"/>
          <w:szCs w:val="18"/>
        </w:rPr>
      </w:pPr>
    </w:p>
    <w:p w:rsidR="003C0CB1" w:rsidRDefault="003C0CB1" w:rsidP="003C0CB1">
      <w:pPr>
        <w:ind w:hanging="142"/>
        <w:rPr>
          <w:sz w:val="18"/>
          <w:szCs w:val="18"/>
        </w:rPr>
      </w:pPr>
    </w:p>
    <w:p w:rsidR="003C0CB1" w:rsidRDefault="003C0CB1" w:rsidP="003C0CB1">
      <w:pPr>
        <w:ind w:hanging="142"/>
        <w:rPr>
          <w:sz w:val="18"/>
          <w:szCs w:val="18"/>
        </w:rPr>
      </w:pPr>
    </w:p>
    <w:p w:rsidR="003C0CB1" w:rsidRDefault="003C0CB1" w:rsidP="003C0CB1">
      <w:pPr>
        <w:ind w:hanging="142"/>
        <w:rPr>
          <w:sz w:val="18"/>
          <w:szCs w:val="18"/>
        </w:rPr>
      </w:pPr>
    </w:p>
    <w:p w:rsidR="003C0CB1" w:rsidRDefault="003C0CB1" w:rsidP="003C0CB1">
      <w:pPr>
        <w:ind w:hanging="142"/>
        <w:rPr>
          <w:sz w:val="18"/>
          <w:szCs w:val="18"/>
        </w:rPr>
      </w:pPr>
    </w:p>
    <w:tbl>
      <w:tblPr>
        <w:tblW w:w="4217" w:type="dxa"/>
        <w:tblInd w:w="6204" w:type="dxa"/>
        <w:tblLook w:val="04A0" w:firstRow="1" w:lastRow="0" w:firstColumn="1" w:lastColumn="0" w:noHBand="0" w:noVBand="1"/>
      </w:tblPr>
      <w:tblGrid>
        <w:gridCol w:w="4217"/>
      </w:tblGrid>
      <w:tr w:rsidR="003C0CB1" w:rsidRPr="003C0CB1" w:rsidTr="003C0CB1">
        <w:tc>
          <w:tcPr>
            <w:tcW w:w="4217" w:type="dxa"/>
            <w:vAlign w:val="bottom"/>
          </w:tcPr>
          <w:p w:rsidR="003C0CB1" w:rsidRPr="003C0CB1" w:rsidRDefault="003C0CB1" w:rsidP="003C0CB1">
            <w:r w:rsidRPr="003C0CB1">
              <w:lastRenderedPageBreak/>
              <w:t>Приложение №1</w:t>
            </w:r>
          </w:p>
        </w:tc>
      </w:tr>
      <w:tr w:rsidR="003C0CB1" w:rsidRPr="003C0CB1" w:rsidTr="003C0CB1">
        <w:tc>
          <w:tcPr>
            <w:tcW w:w="4217" w:type="dxa"/>
            <w:vAlign w:val="bottom"/>
          </w:tcPr>
          <w:p w:rsidR="003C0CB1" w:rsidRPr="003C0CB1" w:rsidRDefault="003C0CB1" w:rsidP="003C0CB1">
            <w:pPr>
              <w:rPr>
                <w:color w:val="000000"/>
              </w:rPr>
            </w:pPr>
            <w:r w:rsidRPr="003C0CB1">
              <w:rPr>
                <w:color w:val="000000"/>
              </w:rPr>
              <w:t>к решению Совета депутатов</w:t>
            </w:r>
          </w:p>
        </w:tc>
      </w:tr>
      <w:tr w:rsidR="003C0CB1" w:rsidRPr="003C0CB1" w:rsidTr="003C0CB1">
        <w:tc>
          <w:tcPr>
            <w:tcW w:w="4217" w:type="dxa"/>
            <w:vAlign w:val="bottom"/>
          </w:tcPr>
          <w:p w:rsidR="003C0CB1" w:rsidRPr="003C0CB1" w:rsidRDefault="003C0CB1" w:rsidP="003C0CB1">
            <w:pPr>
              <w:rPr>
                <w:color w:val="000000"/>
              </w:rPr>
            </w:pPr>
            <w:r w:rsidRPr="003C0CB1">
              <w:rPr>
                <w:color w:val="000000"/>
              </w:rPr>
              <w:t xml:space="preserve">Инсарского муниципального района </w:t>
            </w:r>
          </w:p>
        </w:tc>
      </w:tr>
      <w:tr w:rsidR="003C0CB1" w:rsidRPr="003C0CB1" w:rsidTr="003C0CB1">
        <w:tc>
          <w:tcPr>
            <w:tcW w:w="4217" w:type="dxa"/>
            <w:vAlign w:val="bottom"/>
          </w:tcPr>
          <w:p w:rsidR="003C0CB1" w:rsidRPr="003C0CB1" w:rsidRDefault="003C0CB1" w:rsidP="003C0CB1">
            <w:pPr>
              <w:rPr>
                <w:color w:val="000000"/>
              </w:rPr>
            </w:pPr>
            <w:r w:rsidRPr="003C0CB1">
              <w:rPr>
                <w:color w:val="000000"/>
              </w:rPr>
              <w:t>Республики Мордовия</w:t>
            </w:r>
          </w:p>
        </w:tc>
      </w:tr>
      <w:tr w:rsidR="003C0CB1" w:rsidRPr="003C0CB1" w:rsidTr="003C0CB1">
        <w:tc>
          <w:tcPr>
            <w:tcW w:w="4217" w:type="dxa"/>
            <w:vAlign w:val="bottom"/>
          </w:tcPr>
          <w:p w:rsidR="003C0CB1" w:rsidRPr="003C0CB1" w:rsidRDefault="003C0CB1" w:rsidP="003C0CB1">
            <w:r w:rsidRPr="003C0CB1">
              <w:t>от_____________2025 года №___</w:t>
            </w:r>
          </w:p>
        </w:tc>
      </w:tr>
    </w:tbl>
    <w:p w:rsidR="003C0CB1" w:rsidRPr="003C0CB1" w:rsidRDefault="003C0CB1" w:rsidP="003C0CB1">
      <w:pPr>
        <w:ind w:hanging="142"/>
      </w:pPr>
    </w:p>
    <w:tbl>
      <w:tblPr>
        <w:tblW w:w="10219" w:type="dxa"/>
        <w:tblInd w:w="95" w:type="dxa"/>
        <w:tblLayout w:type="fixed"/>
        <w:tblLook w:val="04A0" w:firstRow="1" w:lastRow="0" w:firstColumn="1" w:lastColumn="0" w:noHBand="0" w:noVBand="1"/>
      </w:tblPr>
      <w:tblGrid>
        <w:gridCol w:w="2565"/>
        <w:gridCol w:w="4394"/>
        <w:gridCol w:w="1134"/>
        <w:gridCol w:w="1134"/>
        <w:gridCol w:w="992"/>
      </w:tblGrid>
      <w:tr w:rsidR="003C0CB1" w:rsidRPr="003C0CB1" w:rsidTr="003C0CB1">
        <w:trPr>
          <w:trHeight w:val="315"/>
        </w:trPr>
        <w:tc>
          <w:tcPr>
            <w:tcW w:w="2565" w:type="dxa"/>
            <w:tcBorders>
              <w:top w:val="nil"/>
              <w:left w:val="nil"/>
              <w:bottom w:val="nil"/>
              <w:right w:val="nil"/>
            </w:tcBorders>
            <w:shd w:val="clear" w:color="auto" w:fill="auto"/>
            <w:noWrap/>
            <w:vAlign w:val="center"/>
            <w:hideMark/>
          </w:tcPr>
          <w:p w:rsidR="003C0CB1" w:rsidRPr="003C0CB1" w:rsidRDefault="003C0CB1" w:rsidP="003C0CB1">
            <w:pPr>
              <w:rPr>
                <w:rFonts w:ascii="Arial" w:hAnsi="Arial" w:cs="Arial"/>
              </w:rPr>
            </w:pPr>
            <w:bookmarkStart w:id="9" w:name="RANGE!A1:E125"/>
            <w:bookmarkEnd w:id="9"/>
          </w:p>
        </w:tc>
        <w:tc>
          <w:tcPr>
            <w:tcW w:w="4394" w:type="dxa"/>
            <w:tcBorders>
              <w:top w:val="nil"/>
              <w:left w:val="nil"/>
              <w:bottom w:val="nil"/>
              <w:right w:val="nil"/>
            </w:tcBorders>
            <w:shd w:val="clear" w:color="auto" w:fill="auto"/>
            <w:noWrap/>
            <w:vAlign w:val="bottom"/>
            <w:hideMark/>
          </w:tcPr>
          <w:p w:rsidR="003C0CB1" w:rsidRPr="003C0CB1" w:rsidRDefault="003C0CB1" w:rsidP="003C0CB1">
            <w:pPr>
              <w:rPr>
                <w:rFonts w:ascii="Arial" w:hAnsi="Arial" w:cs="Arial"/>
              </w:rPr>
            </w:pPr>
          </w:p>
        </w:tc>
        <w:tc>
          <w:tcPr>
            <w:tcW w:w="1134" w:type="dxa"/>
            <w:tcBorders>
              <w:top w:val="nil"/>
              <w:left w:val="nil"/>
              <w:bottom w:val="nil"/>
              <w:right w:val="nil"/>
            </w:tcBorders>
            <w:shd w:val="clear" w:color="auto" w:fill="auto"/>
            <w:noWrap/>
            <w:vAlign w:val="bottom"/>
            <w:hideMark/>
          </w:tcPr>
          <w:p w:rsidR="003C0CB1" w:rsidRPr="003C0CB1" w:rsidRDefault="003C0CB1" w:rsidP="003C0CB1">
            <w:pPr>
              <w:rPr>
                <w:rFonts w:ascii="Arial" w:hAnsi="Arial" w:cs="Arial"/>
              </w:rPr>
            </w:pPr>
          </w:p>
        </w:tc>
        <w:tc>
          <w:tcPr>
            <w:tcW w:w="1134" w:type="dxa"/>
            <w:tcBorders>
              <w:top w:val="nil"/>
              <w:left w:val="nil"/>
              <w:bottom w:val="nil"/>
              <w:right w:val="nil"/>
            </w:tcBorders>
            <w:shd w:val="clear" w:color="auto" w:fill="auto"/>
            <w:noWrap/>
            <w:vAlign w:val="bottom"/>
            <w:hideMark/>
          </w:tcPr>
          <w:p w:rsidR="003C0CB1" w:rsidRPr="003C0CB1" w:rsidRDefault="003C0CB1" w:rsidP="003C0CB1">
            <w:pPr>
              <w:rPr>
                <w:rFonts w:ascii="Arial" w:hAnsi="Arial" w:cs="Arial"/>
              </w:rPr>
            </w:pPr>
          </w:p>
        </w:tc>
        <w:tc>
          <w:tcPr>
            <w:tcW w:w="992" w:type="dxa"/>
            <w:tcBorders>
              <w:top w:val="nil"/>
              <w:left w:val="nil"/>
              <w:bottom w:val="nil"/>
              <w:right w:val="nil"/>
            </w:tcBorders>
            <w:shd w:val="clear" w:color="auto" w:fill="auto"/>
            <w:noWrap/>
            <w:vAlign w:val="bottom"/>
            <w:hideMark/>
          </w:tcPr>
          <w:p w:rsidR="003C0CB1" w:rsidRPr="003C0CB1" w:rsidRDefault="003C0CB1" w:rsidP="003C0CB1">
            <w:pPr>
              <w:rPr>
                <w:rFonts w:ascii="Arial" w:hAnsi="Arial" w:cs="Arial"/>
              </w:rPr>
            </w:pPr>
          </w:p>
        </w:tc>
      </w:tr>
      <w:tr w:rsidR="003C0CB1" w:rsidRPr="003C0CB1" w:rsidTr="003C0CB1">
        <w:trPr>
          <w:trHeight w:val="405"/>
        </w:trPr>
        <w:tc>
          <w:tcPr>
            <w:tcW w:w="10219" w:type="dxa"/>
            <w:gridSpan w:val="5"/>
            <w:tcBorders>
              <w:top w:val="nil"/>
              <w:left w:val="nil"/>
              <w:bottom w:val="nil"/>
              <w:right w:val="nil"/>
            </w:tcBorders>
            <w:shd w:val="clear" w:color="auto" w:fill="auto"/>
            <w:vAlign w:val="center"/>
            <w:hideMark/>
          </w:tcPr>
          <w:p w:rsidR="003C0CB1" w:rsidRPr="003C0CB1" w:rsidRDefault="003C0CB1" w:rsidP="003C0CB1">
            <w:pPr>
              <w:jc w:val="center"/>
              <w:rPr>
                <w:b/>
                <w:bCs/>
                <w:color w:val="000000"/>
              </w:rPr>
            </w:pPr>
            <w:r w:rsidRPr="003C0CB1">
              <w:rPr>
                <w:b/>
                <w:bCs/>
                <w:color w:val="000000"/>
              </w:rPr>
              <w:t xml:space="preserve">Объем доходов бюджета Инсарского муниципального района Республики Мордовия за 2024 год </w:t>
            </w:r>
          </w:p>
        </w:tc>
      </w:tr>
      <w:tr w:rsidR="003C0CB1" w:rsidRPr="00273045" w:rsidTr="003C0CB1">
        <w:trPr>
          <w:trHeight w:val="360"/>
        </w:trPr>
        <w:tc>
          <w:tcPr>
            <w:tcW w:w="2565" w:type="dxa"/>
            <w:tcBorders>
              <w:top w:val="nil"/>
              <w:left w:val="nil"/>
              <w:bottom w:val="single" w:sz="4" w:space="0" w:color="auto"/>
              <w:right w:val="nil"/>
            </w:tcBorders>
            <w:shd w:val="clear" w:color="auto" w:fill="auto"/>
            <w:vAlign w:val="center"/>
            <w:hideMark/>
          </w:tcPr>
          <w:p w:rsidR="003C0CB1" w:rsidRPr="00273045" w:rsidRDefault="003C0CB1" w:rsidP="003C0CB1">
            <w:pPr>
              <w:jc w:val="center"/>
              <w:rPr>
                <w:b/>
                <w:bCs/>
                <w:color w:val="000000"/>
                <w:sz w:val="28"/>
                <w:szCs w:val="28"/>
              </w:rPr>
            </w:pPr>
          </w:p>
        </w:tc>
        <w:tc>
          <w:tcPr>
            <w:tcW w:w="4394" w:type="dxa"/>
            <w:tcBorders>
              <w:top w:val="nil"/>
              <w:left w:val="nil"/>
              <w:bottom w:val="single" w:sz="4" w:space="0" w:color="auto"/>
              <w:right w:val="nil"/>
            </w:tcBorders>
            <w:shd w:val="clear" w:color="auto" w:fill="auto"/>
            <w:vAlign w:val="bottom"/>
            <w:hideMark/>
          </w:tcPr>
          <w:p w:rsidR="003C0CB1" w:rsidRPr="00273045" w:rsidRDefault="003C0CB1" w:rsidP="003C0CB1">
            <w:pPr>
              <w:jc w:val="center"/>
              <w:rPr>
                <w:rFonts w:ascii="Arial CYR" w:hAnsi="Arial CYR" w:cs="Arial CYR"/>
                <w:b/>
                <w:bCs/>
                <w:sz w:val="28"/>
                <w:szCs w:val="28"/>
              </w:rPr>
            </w:pPr>
          </w:p>
        </w:tc>
        <w:tc>
          <w:tcPr>
            <w:tcW w:w="1134" w:type="dxa"/>
            <w:tcBorders>
              <w:top w:val="nil"/>
              <w:left w:val="nil"/>
              <w:bottom w:val="single" w:sz="4" w:space="0" w:color="auto"/>
              <w:right w:val="nil"/>
            </w:tcBorders>
            <w:shd w:val="clear" w:color="auto" w:fill="auto"/>
            <w:vAlign w:val="bottom"/>
            <w:hideMark/>
          </w:tcPr>
          <w:p w:rsidR="003C0CB1" w:rsidRPr="00273045" w:rsidRDefault="003C0CB1" w:rsidP="003C0CB1">
            <w:pPr>
              <w:jc w:val="center"/>
              <w:rPr>
                <w:rFonts w:ascii="Arial CYR" w:hAnsi="Arial CYR" w:cs="Arial CYR"/>
                <w:b/>
                <w:bCs/>
                <w:sz w:val="28"/>
                <w:szCs w:val="28"/>
              </w:rPr>
            </w:pPr>
          </w:p>
        </w:tc>
        <w:tc>
          <w:tcPr>
            <w:tcW w:w="1134" w:type="dxa"/>
            <w:tcBorders>
              <w:top w:val="nil"/>
              <w:left w:val="nil"/>
              <w:bottom w:val="single" w:sz="4" w:space="0" w:color="auto"/>
              <w:right w:val="nil"/>
            </w:tcBorders>
            <w:shd w:val="clear" w:color="auto" w:fill="auto"/>
            <w:vAlign w:val="bottom"/>
            <w:hideMark/>
          </w:tcPr>
          <w:p w:rsidR="003C0CB1" w:rsidRPr="00273045" w:rsidRDefault="003C0CB1" w:rsidP="003C0CB1">
            <w:pPr>
              <w:jc w:val="center"/>
              <w:rPr>
                <w:rFonts w:ascii="Arial CYR" w:hAnsi="Arial CYR" w:cs="Arial CYR"/>
                <w:b/>
                <w:bCs/>
                <w:sz w:val="28"/>
                <w:szCs w:val="28"/>
              </w:rPr>
            </w:pPr>
          </w:p>
        </w:tc>
        <w:tc>
          <w:tcPr>
            <w:tcW w:w="992" w:type="dxa"/>
            <w:tcBorders>
              <w:top w:val="nil"/>
              <w:left w:val="nil"/>
              <w:bottom w:val="single" w:sz="4" w:space="0" w:color="auto"/>
              <w:right w:val="nil"/>
            </w:tcBorders>
            <w:shd w:val="clear" w:color="auto" w:fill="auto"/>
            <w:vAlign w:val="bottom"/>
            <w:hideMark/>
          </w:tcPr>
          <w:p w:rsidR="003C0CB1" w:rsidRPr="00273045" w:rsidRDefault="003C0CB1" w:rsidP="003C0CB1">
            <w:pPr>
              <w:jc w:val="center"/>
              <w:rPr>
                <w:rFonts w:ascii="Arial CYR" w:hAnsi="Arial CYR" w:cs="Arial CYR"/>
                <w:b/>
                <w:bCs/>
                <w:sz w:val="28"/>
                <w:szCs w:val="28"/>
              </w:rPr>
            </w:pP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CB1" w:rsidRPr="00273045" w:rsidRDefault="003C0CB1" w:rsidP="003C0CB1">
            <w:pPr>
              <w:jc w:val="center"/>
              <w:rPr>
                <w:b/>
                <w:bCs/>
                <w:sz w:val="22"/>
                <w:szCs w:val="22"/>
              </w:rPr>
            </w:pPr>
            <w:r w:rsidRPr="00273045">
              <w:rPr>
                <w:b/>
                <w:bCs/>
                <w:sz w:val="22"/>
                <w:szCs w:val="22"/>
              </w:rPr>
              <w:t>код доходов</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3C0CB1" w:rsidRPr="00273045" w:rsidRDefault="003C0CB1" w:rsidP="003C0CB1">
            <w:pPr>
              <w:jc w:val="center"/>
              <w:rPr>
                <w:b/>
                <w:bCs/>
                <w:sz w:val="22"/>
                <w:szCs w:val="22"/>
              </w:rPr>
            </w:pPr>
            <w:r w:rsidRPr="00273045">
              <w:rPr>
                <w:b/>
                <w:bCs/>
                <w:sz w:val="22"/>
                <w:szCs w:val="22"/>
              </w:rPr>
              <w:t>Наименование доходов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Утвер.</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Испол.</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 исп.</w:t>
            </w:r>
          </w:p>
        </w:tc>
      </w:tr>
      <w:tr w:rsidR="003C0CB1" w:rsidRPr="00273045" w:rsidTr="003C0CB1">
        <w:trPr>
          <w:trHeight w:val="33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0 00 00000 00 0000 000</w:t>
            </w:r>
          </w:p>
        </w:tc>
        <w:tc>
          <w:tcPr>
            <w:tcW w:w="4394" w:type="dxa"/>
            <w:tcBorders>
              <w:top w:val="single" w:sz="4" w:space="0" w:color="auto"/>
              <w:left w:val="nil"/>
              <w:bottom w:val="single" w:sz="4" w:space="0" w:color="auto"/>
              <w:right w:val="nil"/>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Всего доходов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lang w:val="en-US"/>
              </w:rPr>
            </w:pPr>
            <w:r w:rsidRPr="00273045">
              <w:rPr>
                <w:b/>
                <w:bCs/>
                <w:sz w:val="22"/>
                <w:szCs w:val="22"/>
              </w:rPr>
              <w:t>417065,9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lang w:val="en-US"/>
              </w:rPr>
            </w:pPr>
            <w:r w:rsidRPr="00273045">
              <w:rPr>
                <w:b/>
                <w:bCs/>
                <w:sz w:val="22"/>
                <w:szCs w:val="22"/>
              </w:rPr>
              <w:t>439617,2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105,4</w:t>
            </w:r>
          </w:p>
        </w:tc>
      </w:tr>
      <w:tr w:rsidR="003C0CB1" w:rsidRPr="00273045" w:rsidTr="003C0CB1">
        <w:trPr>
          <w:trHeight w:val="49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1 00 00000 00 0000 000</w:t>
            </w:r>
          </w:p>
        </w:tc>
        <w:tc>
          <w:tcPr>
            <w:tcW w:w="4394" w:type="dxa"/>
            <w:tcBorders>
              <w:top w:val="single" w:sz="4" w:space="0" w:color="auto"/>
              <w:left w:val="nil"/>
              <w:bottom w:val="single" w:sz="4" w:space="0" w:color="auto"/>
              <w:right w:val="nil"/>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79267,70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103361,6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130,4</w:t>
            </w:r>
          </w:p>
        </w:tc>
      </w:tr>
      <w:tr w:rsidR="003C0CB1" w:rsidRPr="00273045" w:rsidTr="003C0CB1">
        <w:trPr>
          <w:trHeight w:val="40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1 01 00000 00 0000 000</w:t>
            </w:r>
          </w:p>
        </w:tc>
        <w:tc>
          <w:tcPr>
            <w:tcW w:w="4394" w:type="dxa"/>
            <w:tcBorders>
              <w:top w:val="single" w:sz="4" w:space="0" w:color="auto"/>
              <w:left w:val="nil"/>
              <w:bottom w:val="single" w:sz="4" w:space="0" w:color="auto"/>
              <w:right w:val="nil"/>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30680,00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47778,80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155,7</w:t>
            </w:r>
          </w:p>
        </w:tc>
      </w:tr>
      <w:tr w:rsidR="003C0CB1" w:rsidRPr="00273045" w:rsidTr="003C0CB1">
        <w:trPr>
          <w:trHeight w:val="45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1 01 02000 01 0000 110</w:t>
            </w:r>
          </w:p>
        </w:tc>
        <w:tc>
          <w:tcPr>
            <w:tcW w:w="4394" w:type="dxa"/>
            <w:tcBorders>
              <w:top w:val="single" w:sz="4" w:space="0" w:color="auto"/>
              <w:left w:val="nil"/>
              <w:bottom w:val="single" w:sz="4" w:space="0" w:color="auto"/>
              <w:right w:val="nil"/>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30680,00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47778,80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155,7</w:t>
            </w:r>
          </w:p>
        </w:tc>
      </w:tr>
      <w:tr w:rsidR="003C0CB1" w:rsidRPr="00273045" w:rsidTr="003C0CB1">
        <w:trPr>
          <w:trHeight w:val="64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1 01 02010 01 0000 110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29409,6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45467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154,6</w:t>
            </w:r>
          </w:p>
        </w:tc>
      </w:tr>
      <w:tr w:rsidR="003C0CB1" w:rsidRPr="00273045" w:rsidTr="003C0CB1">
        <w:trPr>
          <w:trHeight w:val="73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1 01 02020 01 0000 110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адвакатов,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306,8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725,6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236,5</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1 01 02030 01 0000110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613,6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738,5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120,4</w:t>
            </w:r>
          </w:p>
        </w:tc>
      </w:tr>
      <w:tr w:rsidR="003C0CB1" w:rsidRPr="00273045" w:rsidTr="003C0CB1">
        <w:trPr>
          <w:trHeight w:val="81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1 01 02040 01 0000110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color w:val="000000"/>
                <w:sz w:val="22"/>
                <w:szCs w:val="22"/>
              </w:rPr>
            </w:pPr>
            <w:r w:rsidRPr="00273045">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124,4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248,8</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1 01 02080 01 0000110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color w:val="000000"/>
                <w:sz w:val="22"/>
                <w:szCs w:val="22"/>
              </w:rPr>
            </w:pPr>
            <w:r w:rsidRPr="00273045">
              <w:rPr>
                <w:color w:val="000000"/>
                <w:sz w:val="22"/>
                <w:szCs w:val="22"/>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r w:rsidRPr="00273045">
              <w:rPr>
                <w:color w:val="000000"/>
                <w:sz w:val="22"/>
                <w:szCs w:val="22"/>
              </w:rPr>
              <w:lastRenderedPageBreak/>
              <w:t>иностранной компании, в том числе фиксированной прибыли контролируемой иностранной компании)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lastRenderedPageBreak/>
              <w:t>200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447,8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223,9</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lastRenderedPageBreak/>
              <w:t>1 01 02130 01 0000110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color w:val="000000"/>
                <w:sz w:val="22"/>
                <w:szCs w:val="22"/>
              </w:rPr>
            </w:pPr>
            <w:r w:rsidRPr="00273045">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275,5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275,5</w:t>
            </w:r>
          </w:p>
        </w:tc>
      </w:tr>
      <w:tr w:rsidR="003C0CB1" w:rsidRPr="00273045" w:rsidTr="003C0CB1">
        <w:trPr>
          <w:trHeight w:val="421"/>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1 05 00000 00 0000 000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b/>
                <w:bCs/>
                <w:sz w:val="22"/>
                <w:szCs w:val="22"/>
              </w:rPr>
            </w:pPr>
            <w:r w:rsidRPr="00273045">
              <w:rPr>
                <w:b/>
                <w:bCs/>
                <w:sz w:val="22"/>
                <w:szCs w:val="22"/>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14977,00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14935,80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99,7</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1 05 01011 01 0000 110</w:t>
            </w:r>
          </w:p>
        </w:tc>
        <w:tc>
          <w:tcPr>
            <w:tcW w:w="4394" w:type="dxa"/>
            <w:tcBorders>
              <w:top w:val="single" w:sz="4" w:space="0" w:color="auto"/>
              <w:left w:val="nil"/>
              <w:bottom w:val="single" w:sz="4" w:space="0" w:color="auto"/>
              <w:right w:val="nil"/>
            </w:tcBorders>
            <w:shd w:val="clear" w:color="auto" w:fill="auto"/>
            <w:hideMark/>
          </w:tcPr>
          <w:p w:rsidR="003C0CB1" w:rsidRPr="00273045" w:rsidRDefault="003C0CB1" w:rsidP="003C0CB1">
            <w:pPr>
              <w:jc w:val="both"/>
              <w:rPr>
                <w:color w:val="000000"/>
                <w:sz w:val="22"/>
                <w:szCs w:val="22"/>
              </w:rPr>
            </w:pPr>
            <w:r w:rsidRPr="00273045">
              <w:rPr>
                <w:color w:val="000000"/>
                <w:sz w:val="22"/>
                <w:szCs w:val="22"/>
              </w:rPr>
              <w:t>Налог, взимаемый с налогоплательщиков, выбравших в качестве объекта налогообложения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13040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12341,4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94,6</w:t>
            </w:r>
          </w:p>
        </w:tc>
      </w:tr>
      <w:tr w:rsidR="003C0CB1" w:rsidRPr="00273045" w:rsidTr="003C0CB1">
        <w:trPr>
          <w:trHeight w:val="79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1 05 01021 01 0000 110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color w:val="000000"/>
                <w:sz w:val="22"/>
                <w:szCs w:val="22"/>
              </w:rPr>
            </w:pPr>
            <w:r w:rsidRPr="00273045">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979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195,8</w:t>
            </w:r>
          </w:p>
        </w:tc>
      </w:tr>
      <w:tr w:rsidR="003C0CB1" w:rsidRPr="00273045" w:rsidTr="003C0CB1">
        <w:trPr>
          <w:trHeight w:val="43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1 05 02010 02 0000 110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Единый налог на вмененный доход для отдельных видов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8,4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p>
        </w:tc>
      </w:tr>
      <w:tr w:rsidR="003C0CB1" w:rsidRPr="00273045" w:rsidTr="003C0CB1">
        <w:trPr>
          <w:trHeight w:val="348"/>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1 05 03010 01 0000 110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518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912,2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176,1</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1 05 04020 02 0000 110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Pr>
                <w:sz w:val="22"/>
                <w:szCs w:val="22"/>
              </w:rPr>
              <w:t>Налог</w:t>
            </w:r>
            <w:r w:rsidRPr="00273045">
              <w:rPr>
                <w:sz w:val="22"/>
                <w:szCs w:val="22"/>
              </w:rPr>
              <w:t>,</w:t>
            </w:r>
            <w:r>
              <w:rPr>
                <w:sz w:val="22"/>
                <w:szCs w:val="22"/>
              </w:rPr>
              <w:t xml:space="preserve"> взимаемый </w:t>
            </w:r>
            <w:r w:rsidRPr="00273045">
              <w:rPr>
                <w:sz w:val="22"/>
                <w:szCs w:val="22"/>
              </w:rPr>
              <w:t>в связи с применением патентной системы н</w:t>
            </w:r>
            <w:r>
              <w:rPr>
                <w:sz w:val="22"/>
                <w:szCs w:val="22"/>
              </w:rPr>
              <w:t>а</w:t>
            </w:r>
            <w:r w:rsidRPr="00273045">
              <w:rPr>
                <w:sz w:val="22"/>
                <w:szCs w:val="22"/>
              </w:rPr>
              <w:t>логообложения, зачисляемый в бюджет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919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694,8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75,6</w:t>
            </w:r>
          </w:p>
        </w:tc>
      </w:tr>
      <w:tr w:rsidR="003C0CB1" w:rsidRPr="00273045" w:rsidTr="003C0CB1">
        <w:trPr>
          <w:trHeight w:val="331"/>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1 08 00000 00 0000 000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b/>
                <w:bCs/>
                <w:sz w:val="22"/>
                <w:szCs w:val="22"/>
              </w:rPr>
            </w:pPr>
            <w:r w:rsidRPr="00273045">
              <w:rPr>
                <w:b/>
                <w:bCs/>
                <w:sz w:val="22"/>
                <w:szCs w:val="22"/>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1936,50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2381,00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123,0</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1 08 03010 01 0000 110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1436,5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1893,2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131,8</w:t>
            </w:r>
          </w:p>
        </w:tc>
      </w:tr>
      <w:tr w:rsidR="003C0CB1" w:rsidRPr="00273045" w:rsidTr="003C0CB1">
        <w:trPr>
          <w:trHeight w:val="78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color w:val="000000"/>
                <w:sz w:val="22"/>
                <w:szCs w:val="22"/>
              </w:rPr>
            </w:pPr>
            <w:r w:rsidRPr="00273045">
              <w:rPr>
                <w:color w:val="000000"/>
                <w:sz w:val="22"/>
                <w:szCs w:val="22"/>
              </w:rPr>
              <w:t>1080730001 0000 110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273045" w:rsidRDefault="003C0CB1" w:rsidP="003C0CB1">
            <w:pPr>
              <w:jc w:val="both"/>
              <w:rPr>
                <w:color w:val="000000"/>
                <w:sz w:val="22"/>
                <w:szCs w:val="22"/>
              </w:rPr>
            </w:pPr>
            <w:r w:rsidRPr="00273045">
              <w:rPr>
                <w:color w:val="000000"/>
                <w:sz w:val="22"/>
                <w:szCs w:val="22"/>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100,0</w:t>
            </w:r>
          </w:p>
        </w:tc>
      </w:tr>
      <w:tr w:rsidR="003C0CB1" w:rsidRPr="00273045" w:rsidTr="003C0CB1">
        <w:trPr>
          <w:trHeight w:val="78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1 08 0714 201 0000 110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 регистрации тракторов, самоходных и иных машин, за выдачу удостоверений тракториста-машиниста (тракториста), временного удостоверения на право управления самоходными машинами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422,8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97,2</w:t>
            </w:r>
          </w:p>
        </w:tc>
      </w:tr>
      <w:tr w:rsidR="003C0CB1" w:rsidRPr="00273045" w:rsidTr="003C0CB1">
        <w:trPr>
          <w:trHeight w:val="36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1 03 00000 00 0000 000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b/>
                <w:bCs/>
                <w:sz w:val="22"/>
                <w:szCs w:val="22"/>
              </w:rPr>
            </w:pPr>
            <w:r w:rsidRPr="00273045">
              <w:rPr>
                <w:b/>
                <w:bCs/>
                <w:sz w:val="22"/>
                <w:szCs w:val="22"/>
              </w:rPr>
              <w:t>Акциз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8834,70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9476,80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107,3</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1 03 02230 01 0000 110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4607,3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4896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106,3</w:t>
            </w:r>
          </w:p>
        </w:tc>
      </w:tr>
      <w:tr w:rsidR="003C0CB1" w:rsidRPr="00273045" w:rsidTr="003C0CB1">
        <w:trPr>
          <w:trHeight w:val="78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lastRenderedPageBreak/>
              <w:t>1 03 02240 01 0000 110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22,1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128,1</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1 03 02250 01 0000 110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4777,8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5085,4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106,4</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1 03 02260 01 0000 110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-572,5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-532,9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93,1</w:t>
            </w:r>
          </w:p>
        </w:tc>
      </w:tr>
      <w:tr w:rsidR="003C0CB1" w:rsidRPr="00273045" w:rsidTr="003C0CB1">
        <w:trPr>
          <w:trHeight w:val="40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b/>
                <w:bCs/>
                <w:sz w:val="22"/>
                <w:szCs w:val="22"/>
              </w:rPr>
            </w:pPr>
            <w:r w:rsidRPr="00273045">
              <w:rPr>
                <w:b/>
                <w:bCs/>
                <w:sz w:val="22"/>
                <w:szCs w:val="22"/>
              </w:rPr>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22839,50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28789,20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126,1</w:t>
            </w:r>
          </w:p>
        </w:tc>
      </w:tr>
      <w:tr w:rsidR="003C0CB1" w:rsidRPr="00273045" w:rsidTr="003C0CB1">
        <w:trPr>
          <w:trHeight w:val="43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1 11 00000 00 0000 000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b/>
                <w:bCs/>
                <w:sz w:val="22"/>
                <w:szCs w:val="22"/>
              </w:rPr>
            </w:pPr>
            <w:r w:rsidRPr="00273045">
              <w:rPr>
                <w:b/>
                <w:bCs/>
                <w:sz w:val="22"/>
                <w:szCs w:val="22"/>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21392,40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26122,50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122,1</w:t>
            </w:r>
          </w:p>
        </w:tc>
      </w:tr>
      <w:tr w:rsidR="003C0CB1" w:rsidRPr="00273045" w:rsidTr="003C0CB1">
        <w:trPr>
          <w:trHeight w:val="75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1 11 05013 05 0000 120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proofErr w:type="gramStart"/>
            <w:r w:rsidRPr="00273045">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Pr>
                <w:sz w:val="22"/>
                <w:szCs w:val="22"/>
              </w:rPr>
              <w:t xml:space="preserve"> </w:t>
            </w:r>
            <w:r w:rsidRPr="00273045">
              <w:rPr>
                <w:sz w:val="22"/>
                <w:szCs w:val="22"/>
              </w:rPr>
              <w:t>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2236,2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2967,8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132,7</w:t>
            </w:r>
          </w:p>
        </w:tc>
      </w:tr>
      <w:tr w:rsidR="003C0CB1" w:rsidRPr="00273045" w:rsidTr="003C0CB1">
        <w:trPr>
          <w:trHeight w:val="75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1 11 05013 13 0000 120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451,3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1179,7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261,4</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1 11 05035 05 0000 120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18702,3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21966,9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117,5</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1 11 09045 05 0000 120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273045">
              <w:rPr>
                <w:sz w:val="22"/>
                <w:szCs w:val="22"/>
              </w:rPr>
              <w:lastRenderedPageBreak/>
              <w:t>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lastRenderedPageBreak/>
              <w:t>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8,1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311,5</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lastRenderedPageBreak/>
              <w:t>1 12 00000 00 0000 000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b/>
                <w:bCs/>
                <w:sz w:val="22"/>
                <w:szCs w:val="22"/>
              </w:rPr>
            </w:pPr>
            <w:r w:rsidRPr="00273045">
              <w:rPr>
                <w:b/>
                <w:bCs/>
                <w:sz w:val="22"/>
                <w:szCs w:val="22"/>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450,00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690,00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153,3</w:t>
            </w:r>
          </w:p>
        </w:tc>
      </w:tr>
      <w:tr w:rsidR="003C0CB1" w:rsidRPr="00273045" w:rsidTr="003C0CB1">
        <w:trPr>
          <w:trHeight w:val="45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1 12 01010 01 6000 120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Плата за выбросы загрязняющих веществ в атмосферный воздух стационарными объектами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88,6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41,4</w:t>
            </w:r>
          </w:p>
        </w:tc>
      </w:tr>
      <w:tr w:rsidR="003C0CB1" w:rsidRPr="00273045" w:rsidTr="003C0CB1">
        <w:trPr>
          <w:trHeight w:val="35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1 12 01030 01 0000 120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Плата за выбросы веществ в водные объекты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90,0</w:t>
            </w:r>
          </w:p>
        </w:tc>
      </w:tr>
      <w:tr w:rsidR="003C0CB1" w:rsidRPr="00273045" w:rsidTr="003C0CB1">
        <w:trPr>
          <w:trHeight w:val="49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1 12 01041 01 6000 120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Плата за размещение  отходов производства и потребления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285,1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190,1</w:t>
            </w:r>
          </w:p>
        </w:tc>
      </w:tr>
      <w:tr w:rsidR="003C0CB1" w:rsidRPr="00273045" w:rsidTr="003C0CB1">
        <w:trPr>
          <w:trHeight w:val="45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1 12 01042 01 6000 120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Плата за размещение твердо коммунальных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85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315,4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371,1</w:t>
            </w:r>
          </w:p>
        </w:tc>
      </w:tr>
      <w:tr w:rsidR="003C0CB1" w:rsidRPr="00273045" w:rsidTr="003C0CB1">
        <w:trPr>
          <w:trHeight w:val="36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color w:val="000000"/>
                <w:sz w:val="22"/>
                <w:szCs w:val="22"/>
              </w:rPr>
            </w:pPr>
            <w:r w:rsidRPr="00273045">
              <w:rPr>
                <w:b/>
                <w:bCs/>
                <w:color w:val="000000"/>
                <w:sz w:val="22"/>
                <w:szCs w:val="22"/>
              </w:rPr>
              <w:t>1 13 02000 00 0000 130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273045" w:rsidRDefault="003C0CB1" w:rsidP="003C0CB1">
            <w:pPr>
              <w:jc w:val="both"/>
              <w:rPr>
                <w:b/>
                <w:bCs/>
                <w:color w:val="000000"/>
                <w:sz w:val="22"/>
                <w:szCs w:val="22"/>
              </w:rPr>
            </w:pPr>
            <w:r w:rsidRPr="00273045">
              <w:rPr>
                <w:b/>
                <w:bCs/>
                <w:color w:val="000000"/>
                <w:sz w:val="22"/>
                <w:szCs w:val="22"/>
              </w:rPr>
              <w:t>Прочие доходы от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731,6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1717,4</w:t>
            </w:r>
          </w:p>
        </w:tc>
      </w:tr>
      <w:tr w:rsidR="003C0CB1" w:rsidRPr="00273045" w:rsidTr="003C0CB1">
        <w:trPr>
          <w:trHeight w:val="36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color w:val="000000"/>
                <w:sz w:val="22"/>
                <w:szCs w:val="22"/>
              </w:rPr>
            </w:pPr>
            <w:r w:rsidRPr="00273045">
              <w:rPr>
                <w:color w:val="000000"/>
                <w:sz w:val="22"/>
                <w:szCs w:val="22"/>
              </w:rPr>
              <w:t>1 13 02065 05 0000 130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273045" w:rsidRDefault="003C0CB1" w:rsidP="003C0CB1">
            <w:pPr>
              <w:jc w:val="both"/>
              <w:rPr>
                <w:color w:val="000000"/>
                <w:sz w:val="22"/>
                <w:szCs w:val="22"/>
              </w:rPr>
            </w:pPr>
            <w:r w:rsidRPr="00273045">
              <w:rPr>
                <w:color w:val="000000"/>
                <w:sz w:val="22"/>
                <w:szCs w:val="22"/>
              </w:rPr>
              <w:t>Доходы, поступающие в порядке возмещения расходов, понесенных в связи с эксплуатацией имущества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731,6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1717,4</w:t>
            </w:r>
          </w:p>
        </w:tc>
      </w:tr>
      <w:tr w:rsidR="003C0CB1" w:rsidRPr="00273045" w:rsidTr="003C0CB1">
        <w:trPr>
          <w:trHeight w:val="48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1 14 00000 00 0000 000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b/>
                <w:bCs/>
                <w:sz w:val="22"/>
                <w:szCs w:val="22"/>
              </w:rPr>
            </w:pPr>
            <w:r w:rsidRPr="00273045">
              <w:rPr>
                <w:b/>
                <w:bCs/>
                <w:sz w:val="22"/>
                <w:szCs w:val="22"/>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621,50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601,60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96,8</w:t>
            </w:r>
          </w:p>
        </w:tc>
      </w:tr>
      <w:tr w:rsidR="003C0CB1" w:rsidRPr="00273045" w:rsidTr="003C0CB1">
        <w:trPr>
          <w:trHeight w:val="73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114 06013 05 0000 430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466,2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466,2</w:t>
            </w:r>
          </w:p>
        </w:tc>
      </w:tr>
      <w:tr w:rsidR="003C0CB1" w:rsidRPr="00273045" w:rsidTr="003C0CB1">
        <w:trPr>
          <w:trHeight w:val="61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114 06013 13 0000 430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r w:rsidRPr="00273045">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521,5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135,4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26,0</w:t>
            </w:r>
          </w:p>
        </w:tc>
      </w:tr>
      <w:tr w:rsidR="003C0CB1" w:rsidRPr="00273045" w:rsidTr="003C0CB1">
        <w:trPr>
          <w:trHeight w:val="286"/>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1 16 00000 00 0000 000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b/>
                <w:bCs/>
                <w:sz w:val="22"/>
                <w:szCs w:val="22"/>
              </w:rPr>
            </w:pPr>
            <w:r w:rsidRPr="00273045">
              <w:rPr>
                <w:b/>
                <w:bCs/>
                <w:sz w:val="22"/>
                <w:szCs w:val="22"/>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333,00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648,30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194,7</w:t>
            </w:r>
          </w:p>
        </w:tc>
      </w:tr>
      <w:tr w:rsidR="003C0CB1" w:rsidRPr="00273045" w:rsidTr="003C0CB1">
        <w:trPr>
          <w:trHeight w:val="103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1 16 10123 01 0000 140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sz w:val="22"/>
                <w:szCs w:val="22"/>
              </w:rPr>
            </w:pPr>
            <w:proofErr w:type="gramStart"/>
            <w:r w:rsidRPr="00273045">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p>
        </w:tc>
      </w:tr>
      <w:tr w:rsidR="003C0CB1" w:rsidRPr="00273045" w:rsidTr="003C0CB1">
        <w:trPr>
          <w:trHeight w:val="76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1 16 01053 01 0000 140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sz w:val="22"/>
                <w:szCs w:val="22"/>
              </w:rPr>
            </w:pPr>
            <w:r w:rsidRPr="00273045">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15,8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54,5</w:t>
            </w:r>
          </w:p>
        </w:tc>
      </w:tr>
      <w:tr w:rsidR="003C0CB1" w:rsidRPr="00273045" w:rsidTr="003C0CB1">
        <w:trPr>
          <w:trHeight w:val="273"/>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1 16 01063 01 0000 140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sz w:val="22"/>
                <w:szCs w:val="22"/>
              </w:rPr>
            </w:pPr>
            <w:r w:rsidRPr="00273045">
              <w:rPr>
                <w:sz w:val="22"/>
                <w:szCs w:val="22"/>
              </w:rPr>
              <w:t xml:space="preserve">Административные штрафы, установленные главой 6 Кодекса </w:t>
            </w:r>
            <w:r w:rsidRPr="00273045">
              <w:rPr>
                <w:sz w:val="22"/>
                <w:szCs w:val="22"/>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lastRenderedPageBreak/>
              <w:t>157,9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127,1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80,5</w:t>
            </w:r>
          </w:p>
        </w:tc>
      </w:tr>
      <w:tr w:rsidR="003C0CB1" w:rsidRPr="00273045" w:rsidTr="003C0CB1">
        <w:trPr>
          <w:trHeight w:val="78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lastRenderedPageBreak/>
              <w:t>1 16 01073 01 0000 140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sz w:val="22"/>
                <w:szCs w:val="22"/>
              </w:rPr>
            </w:pPr>
            <w:r w:rsidRPr="00273045">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14,6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190,6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1305,5</w:t>
            </w:r>
          </w:p>
        </w:tc>
      </w:tr>
      <w:tr w:rsidR="003C0CB1" w:rsidRPr="00273045" w:rsidTr="003C0CB1">
        <w:trPr>
          <w:trHeight w:val="106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color w:val="000000"/>
                <w:sz w:val="22"/>
                <w:szCs w:val="22"/>
              </w:rPr>
            </w:pPr>
            <w:r w:rsidRPr="00273045">
              <w:rPr>
                <w:color w:val="000000"/>
                <w:sz w:val="22"/>
                <w:szCs w:val="22"/>
              </w:rPr>
              <w:t>1160108301 0000 140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273045" w:rsidRDefault="003C0CB1" w:rsidP="003C0CB1">
            <w:pPr>
              <w:jc w:val="both"/>
              <w:rPr>
                <w:color w:val="000000"/>
                <w:sz w:val="22"/>
                <w:szCs w:val="22"/>
              </w:rPr>
            </w:pPr>
            <w:r w:rsidRPr="00273045">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91,7</w:t>
            </w:r>
          </w:p>
        </w:tc>
      </w:tr>
      <w:tr w:rsidR="003C0CB1" w:rsidRPr="00273045" w:rsidTr="003C0CB1">
        <w:trPr>
          <w:trHeight w:val="88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color w:val="000000"/>
                <w:sz w:val="22"/>
                <w:szCs w:val="22"/>
              </w:rPr>
            </w:pPr>
            <w:r w:rsidRPr="00273045">
              <w:rPr>
                <w:color w:val="000000"/>
                <w:sz w:val="22"/>
                <w:szCs w:val="22"/>
              </w:rPr>
              <w:t>1160109301 0000 140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3C0CB1" w:rsidRPr="00273045" w:rsidRDefault="003C0CB1" w:rsidP="003C0CB1">
            <w:pPr>
              <w:jc w:val="both"/>
              <w:rPr>
                <w:color w:val="000000"/>
                <w:sz w:val="22"/>
                <w:szCs w:val="22"/>
              </w:rPr>
            </w:pPr>
            <w:r w:rsidRPr="00273045">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w:t>
            </w:r>
            <w:r>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6</w:t>
            </w:r>
            <w:r>
              <w:rPr>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300,0</w:t>
            </w:r>
          </w:p>
        </w:tc>
      </w:tr>
      <w:tr w:rsidR="003C0CB1" w:rsidRPr="00273045" w:rsidTr="003C0CB1">
        <w:trPr>
          <w:trHeight w:val="93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1 16 01143 01 0000 140</w:t>
            </w:r>
          </w:p>
        </w:tc>
        <w:tc>
          <w:tcPr>
            <w:tcW w:w="4394" w:type="dxa"/>
            <w:tcBorders>
              <w:top w:val="single" w:sz="4" w:space="0" w:color="auto"/>
              <w:left w:val="nil"/>
              <w:bottom w:val="single" w:sz="4" w:space="0" w:color="auto"/>
              <w:right w:val="single" w:sz="4" w:space="0" w:color="auto"/>
            </w:tcBorders>
            <w:shd w:val="clear" w:color="auto" w:fill="auto"/>
            <w:hideMark/>
          </w:tcPr>
          <w:p w:rsidR="003C0CB1" w:rsidRPr="00273045" w:rsidRDefault="003C0CB1" w:rsidP="003C0CB1">
            <w:pPr>
              <w:jc w:val="both"/>
              <w:rPr>
                <w:sz w:val="22"/>
                <w:szCs w:val="22"/>
              </w:rPr>
            </w:pPr>
            <w:r w:rsidRPr="00273045">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20</w:t>
            </w:r>
            <w:r>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15</w:t>
            </w:r>
            <w:r>
              <w:rPr>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75,0</w:t>
            </w:r>
          </w:p>
        </w:tc>
      </w:tr>
      <w:tr w:rsidR="003C0CB1" w:rsidRPr="00273045" w:rsidTr="003C0CB1">
        <w:trPr>
          <w:trHeight w:val="273"/>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1 16 01153 01 0000 140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sz w:val="22"/>
                <w:szCs w:val="22"/>
              </w:rPr>
            </w:pPr>
            <w:r w:rsidRPr="00273045">
              <w:rPr>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273045">
              <w:rPr>
                <w:sz w:val="22"/>
                <w:szCs w:val="22"/>
              </w:rPr>
              <w:lastRenderedPageBreak/>
              <w:t>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lastRenderedPageBreak/>
              <w:t>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0,1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11,1</w:t>
            </w:r>
          </w:p>
        </w:tc>
      </w:tr>
      <w:tr w:rsidR="003C0CB1" w:rsidRPr="00273045" w:rsidTr="003C0CB1">
        <w:trPr>
          <w:trHeight w:val="99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color w:val="000000"/>
                <w:sz w:val="22"/>
                <w:szCs w:val="22"/>
              </w:rPr>
            </w:pPr>
            <w:r w:rsidRPr="00273045">
              <w:rPr>
                <w:color w:val="000000"/>
                <w:sz w:val="22"/>
                <w:szCs w:val="22"/>
              </w:rPr>
              <w:lastRenderedPageBreak/>
              <w:t>1160117301 0000 140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273045" w:rsidRDefault="003C0CB1" w:rsidP="003C0CB1">
            <w:pPr>
              <w:jc w:val="both"/>
              <w:rPr>
                <w:color w:val="000000"/>
                <w:sz w:val="22"/>
                <w:szCs w:val="22"/>
              </w:rPr>
            </w:pPr>
            <w:r w:rsidRPr="00273045">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5</w:t>
            </w:r>
            <w:r>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234,0</w:t>
            </w:r>
          </w:p>
        </w:tc>
      </w:tr>
      <w:tr w:rsidR="003C0CB1" w:rsidRPr="00273045" w:rsidTr="003C0CB1">
        <w:trPr>
          <w:trHeight w:val="557"/>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1 16 01193 01 0000 140</w:t>
            </w:r>
          </w:p>
        </w:tc>
        <w:tc>
          <w:tcPr>
            <w:tcW w:w="4394" w:type="dxa"/>
            <w:tcBorders>
              <w:top w:val="single" w:sz="4" w:space="0" w:color="auto"/>
              <w:left w:val="nil"/>
              <w:bottom w:val="single" w:sz="4" w:space="0" w:color="auto"/>
              <w:right w:val="single" w:sz="4" w:space="0" w:color="auto"/>
            </w:tcBorders>
            <w:shd w:val="clear" w:color="auto" w:fill="auto"/>
            <w:hideMark/>
          </w:tcPr>
          <w:p w:rsidR="003C0CB1" w:rsidRPr="00273045" w:rsidRDefault="003C0CB1" w:rsidP="003C0CB1">
            <w:pPr>
              <w:jc w:val="both"/>
              <w:rPr>
                <w:sz w:val="22"/>
                <w:szCs w:val="22"/>
              </w:rPr>
            </w:pPr>
            <w:r w:rsidRPr="00273045">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38,6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257,3</w:t>
            </w:r>
          </w:p>
        </w:tc>
      </w:tr>
      <w:tr w:rsidR="003C0CB1" w:rsidRPr="00273045" w:rsidTr="003C0CB1">
        <w:trPr>
          <w:trHeight w:val="81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sz w:val="22"/>
                <w:szCs w:val="22"/>
              </w:rPr>
            </w:pPr>
            <w:r w:rsidRPr="00273045">
              <w:rPr>
                <w:sz w:val="22"/>
                <w:szCs w:val="22"/>
              </w:rPr>
              <w:t>1 16 01203 01 0000 140</w:t>
            </w:r>
          </w:p>
        </w:tc>
        <w:tc>
          <w:tcPr>
            <w:tcW w:w="4394" w:type="dxa"/>
            <w:tcBorders>
              <w:top w:val="single" w:sz="4" w:space="0" w:color="auto"/>
              <w:left w:val="nil"/>
              <w:bottom w:val="single" w:sz="4" w:space="0" w:color="auto"/>
              <w:right w:val="single" w:sz="4" w:space="0" w:color="auto"/>
            </w:tcBorders>
            <w:shd w:val="clear" w:color="auto" w:fill="auto"/>
            <w:hideMark/>
          </w:tcPr>
          <w:p w:rsidR="003C0CB1" w:rsidRPr="00273045" w:rsidRDefault="003C0CB1" w:rsidP="003C0CB1">
            <w:pPr>
              <w:jc w:val="both"/>
              <w:rPr>
                <w:sz w:val="22"/>
                <w:szCs w:val="22"/>
              </w:rPr>
            </w:pPr>
            <w:r w:rsidRPr="00273045">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234,6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297,0</w:t>
            </w:r>
          </w:p>
        </w:tc>
      </w:tr>
      <w:tr w:rsidR="003C0CB1" w:rsidRPr="00273045" w:rsidTr="003C0CB1">
        <w:trPr>
          <w:trHeight w:val="450"/>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b/>
                <w:bCs/>
                <w:sz w:val="22"/>
                <w:szCs w:val="22"/>
              </w:rPr>
            </w:pPr>
            <w:r w:rsidRPr="00273045">
              <w:rPr>
                <w:b/>
                <w:bCs/>
                <w:sz w:val="22"/>
                <w:szCs w:val="22"/>
              </w:rPr>
              <w:t>1 17 05050 05 0000 180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b/>
                <w:bCs/>
                <w:sz w:val="22"/>
                <w:szCs w:val="22"/>
              </w:rPr>
            </w:pPr>
            <w:r w:rsidRPr="00273045">
              <w:rPr>
                <w:b/>
                <w:bCs/>
                <w:sz w:val="22"/>
                <w:szCs w:val="22"/>
              </w:rPr>
              <w:t>Прочие неналоговые доходы бюджетов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-4,8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sz w:val="22"/>
                <w:szCs w:val="22"/>
              </w:rPr>
            </w:pPr>
            <w:r w:rsidRPr="00273045">
              <w:rPr>
                <w:b/>
                <w:bCs/>
                <w:sz w:val="22"/>
                <w:szCs w:val="22"/>
              </w:rPr>
              <w:t>#ДЕЛ/0!</w:t>
            </w:r>
          </w:p>
        </w:tc>
      </w:tr>
      <w:tr w:rsidR="003C0CB1" w:rsidRPr="00273045" w:rsidTr="003C0CB1">
        <w:trPr>
          <w:trHeight w:val="45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2 00 000 00 00 0000 000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b/>
                <w:bCs/>
                <w:color w:val="000000"/>
                <w:sz w:val="22"/>
                <w:szCs w:val="22"/>
              </w:rPr>
            </w:pPr>
            <w:r w:rsidRPr="00273045">
              <w:rPr>
                <w:b/>
                <w:bCs/>
                <w:color w:val="000000"/>
                <w:sz w:val="22"/>
                <w:szCs w:val="22"/>
              </w:rPr>
              <w:t>Безвозмездные поступления</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337 798,2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336 255,6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99,5</w:t>
            </w:r>
          </w:p>
        </w:tc>
      </w:tr>
      <w:tr w:rsidR="003C0CB1" w:rsidRPr="00273045" w:rsidTr="003C0CB1">
        <w:trPr>
          <w:trHeight w:val="55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2 02 000 00 00 0000 000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b/>
                <w:bCs/>
                <w:color w:val="000000"/>
                <w:sz w:val="22"/>
                <w:szCs w:val="22"/>
              </w:rPr>
            </w:pPr>
            <w:r w:rsidRPr="00273045">
              <w:rPr>
                <w:b/>
                <w:bCs/>
                <w:color w:val="000000"/>
                <w:sz w:val="22"/>
                <w:szCs w:val="22"/>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336682,4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334839,8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99,5</w:t>
            </w:r>
          </w:p>
        </w:tc>
      </w:tr>
      <w:tr w:rsidR="003C0CB1" w:rsidRPr="00273045" w:rsidTr="003C0CB1">
        <w:trPr>
          <w:trHeight w:val="37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2 02 10000 00 0000 150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b/>
                <w:bCs/>
                <w:color w:val="000000"/>
                <w:sz w:val="22"/>
                <w:szCs w:val="22"/>
              </w:rPr>
            </w:pPr>
            <w:r w:rsidRPr="00273045">
              <w:rPr>
                <w:b/>
                <w:bCs/>
                <w:color w:val="000000"/>
                <w:sz w:val="22"/>
                <w:szCs w:val="22"/>
              </w:rPr>
              <w:t>Дотации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sz w:val="22"/>
                <w:szCs w:val="22"/>
              </w:rPr>
            </w:pPr>
            <w:r w:rsidRPr="00273045">
              <w:rPr>
                <w:sz w:val="22"/>
                <w:szCs w:val="22"/>
              </w:rPr>
              <w:t>101459,4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sz w:val="22"/>
                <w:szCs w:val="22"/>
              </w:rPr>
            </w:pPr>
            <w:r w:rsidRPr="00273045">
              <w:rPr>
                <w:sz w:val="22"/>
                <w:szCs w:val="22"/>
              </w:rPr>
              <w:t>101459,4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39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2 02 15001 00 0000 150</w:t>
            </w: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b/>
                <w:bCs/>
                <w:color w:val="000000"/>
                <w:sz w:val="22"/>
                <w:szCs w:val="22"/>
              </w:rPr>
            </w:pPr>
            <w:r w:rsidRPr="00273045">
              <w:rPr>
                <w:b/>
                <w:bCs/>
                <w:color w:val="000000"/>
                <w:sz w:val="22"/>
                <w:szCs w:val="22"/>
              </w:rPr>
              <w:t>Дотации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56215,5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56215,5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4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2 02 15001 05 0000 150</w:t>
            </w: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color w:val="000000"/>
                <w:sz w:val="22"/>
                <w:szCs w:val="22"/>
              </w:rPr>
            </w:pPr>
            <w:r w:rsidRPr="00273045">
              <w:rPr>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sz w:val="22"/>
                <w:szCs w:val="22"/>
              </w:rPr>
            </w:pPr>
            <w:r w:rsidRPr="00273045">
              <w:rPr>
                <w:sz w:val="22"/>
                <w:szCs w:val="22"/>
              </w:rPr>
              <w:t>56215,5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sz w:val="22"/>
                <w:szCs w:val="22"/>
              </w:rPr>
            </w:pPr>
            <w:r w:rsidRPr="00273045">
              <w:rPr>
                <w:sz w:val="22"/>
                <w:szCs w:val="22"/>
              </w:rPr>
              <w:t>56215,5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4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2 02 15002 00 0000 150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b/>
                <w:bCs/>
                <w:color w:val="000000"/>
                <w:sz w:val="22"/>
                <w:szCs w:val="22"/>
              </w:rPr>
            </w:pPr>
            <w:r>
              <w:rPr>
                <w:b/>
                <w:bCs/>
                <w:color w:val="000000"/>
                <w:sz w:val="22"/>
                <w:szCs w:val="22"/>
              </w:rPr>
              <w:t xml:space="preserve">Дотации бюджетам </w:t>
            </w:r>
            <w:r w:rsidRPr="00273045">
              <w:rPr>
                <w:b/>
                <w:bCs/>
                <w:color w:val="000000"/>
                <w:sz w:val="22"/>
                <w:szCs w:val="22"/>
              </w:rPr>
              <w:t>на поддержку мер по обеспечению сбалансированности бюджетов</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45243,9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45243,9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8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2 02 15002 05 0000 150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Дотации бюджетам муниципальных районов  на поддержку мер по обеспечению сбалансированности бюджетов</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45243,9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45243,9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4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2 02 20000 00 0000 150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b/>
                <w:bCs/>
                <w:color w:val="000000"/>
                <w:sz w:val="22"/>
                <w:szCs w:val="22"/>
              </w:rPr>
            </w:pPr>
            <w:r w:rsidRPr="00273045">
              <w:rPr>
                <w:b/>
                <w:bCs/>
                <w:color w:val="000000"/>
                <w:sz w:val="22"/>
                <w:szCs w:val="22"/>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43378,3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43378,1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4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2 02 25098 00 0000 150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273045">
              <w:rPr>
                <w:color w:val="000000"/>
                <w:sz w:val="22"/>
                <w:szCs w:val="22"/>
              </w:rPr>
              <w:lastRenderedPageBreak/>
              <w:t>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lastRenderedPageBreak/>
              <w:t>205,6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205,6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100,0</w:t>
            </w:r>
          </w:p>
        </w:tc>
      </w:tr>
      <w:tr w:rsidR="003C0CB1" w:rsidRPr="00273045" w:rsidTr="003C0CB1">
        <w:trPr>
          <w:trHeight w:val="54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lastRenderedPageBreak/>
              <w:t>2 02 25098 05 0000 150</w:t>
            </w:r>
          </w:p>
        </w:tc>
        <w:tc>
          <w:tcPr>
            <w:tcW w:w="4394" w:type="dxa"/>
            <w:tcBorders>
              <w:top w:val="single" w:sz="4" w:space="0" w:color="auto"/>
              <w:left w:val="nil"/>
              <w:bottom w:val="single" w:sz="4" w:space="0" w:color="auto"/>
              <w:right w:val="nil"/>
            </w:tcBorders>
            <w:shd w:val="clear" w:color="auto" w:fill="auto"/>
            <w:noWrap/>
            <w:vAlign w:val="bottom"/>
            <w:hideMark/>
          </w:tcPr>
          <w:p w:rsidR="003C0CB1" w:rsidRPr="00273045" w:rsidRDefault="003C0CB1" w:rsidP="003C0CB1">
            <w:pPr>
              <w:jc w:val="both"/>
              <w:rPr>
                <w:sz w:val="22"/>
                <w:szCs w:val="22"/>
              </w:rPr>
            </w:pPr>
            <w:r w:rsidRPr="00273045">
              <w:rPr>
                <w:sz w:val="22"/>
                <w:szCs w:val="22"/>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205,6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205,6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100,0</w:t>
            </w:r>
          </w:p>
        </w:tc>
      </w:tr>
      <w:tr w:rsidR="003C0CB1" w:rsidRPr="00273045" w:rsidTr="003C0CB1">
        <w:trPr>
          <w:trHeight w:val="810"/>
        </w:trPr>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both"/>
              <w:rPr>
                <w:color w:val="000000"/>
                <w:sz w:val="22"/>
                <w:szCs w:val="22"/>
              </w:rPr>
            </w:pPr>
            <w:r w:rsidRPr="00273045">
              <w:rPr>
                <w:color w:val="000000"/>
                <w:sz w:val="22"/>
                <w:szCs w:val="22"/>
              </w:rPr>
              <w:t>2 02 25304 00 0000 150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proofErr w:type="gramStart"/>
            <w:r w:rsidRPr="00273045">
              <w:rPr>
                <w:color w:val="000000"/>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3680,1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3680,1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57"/>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2 02 25304 05 0000 150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3680,1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3680,1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7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202 25372 00 0000 150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22272F"/>
                <w:sz w:val="22"/>
                <w:szCs w:val="22"/>
              </w:rPr>
            </w:pPr>
            <w:r w:rsidRPr="00273045">
              <w:rPr>
                <w:color w:val="22272F"/>
                <w:sz w:val="22"/>
                <w:szCs w:val="22"/>
              </w:rPr>
              <w:t>Субсидии бюджетам на развитие транспортной инфраструктуры на сельских территориях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14396,5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14396,5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8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202 25372 05 0000 150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22272F"/>
                <w:sz w:val="22"/>
                <w:szCs w:val="22"/>
              </w:rPr>
            </w:pPr>
            <w:r w:rsidRPr="00273045">
              <w:rPr>
                <w:color w:val="22272F"/>
                <w:sz w:val="22"/>
                <w:szCs w:val="22"/>
              </w:rPr>
              <w:t>Субсидии бюджетам  муниципальных районов на развитие транспортной инфраструктуры на сельских территориях</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14396,5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14396,5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8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202 25511 00 0000 150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color w:val="22272F"/>
                <w:sz w:val="22"/>
                <w:szCs w:val="22"/>
              </w:rPr>
            </w:pPr>
            <w:r w:rsidRPr="00273045">
              <w:rPr>
                <w:color w:val="22272F"/>
                <w:sz w:val="22"/>
                <w:szCs w:val="22"/>
              </w:rPr>
              <w:t>Субсидии бюджетам  на проведение комплексных кадастровых работ</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1264,6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1264,6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8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202 25511 05 0000 150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color w:val="22272F"/>
                <w:sz w:val="22"/>
                <w:szCs w:val="22"/>
              </w:rPr>
            </w:pPr>
            <w:r w:rsidRPr="00273045">
              <w:rPr>
                <w:color w:val="22272F"/>
                <w:sz w:val="22"/>
                <w:szCs w:val="22"/>
              </w:rPr>
              <w:t>Субсидии бюджетам муниципальных районов на проведение комплексных кадастровых работ</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1264,6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1264,6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8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2 02 25519 00 0000 150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22272F"/>
                <w:sz w:val="22"/>
                <w:szCs w:val="22"/>
              </w:rPr>
            </w:pPr>
            <w:r>
              <w:rPr>
                <w:color w:val="22272F"/>
                <w:sz w:val="22"/>
                <w:szCs w:val="22"/>
              </w:rPr>
              <w:t xml:space="preserve">Субсидии бюджетам </w:t>
            </w:r>
            <w:r w:rsidRPr="00273045">
              <w:rPr>
                <w:color w:val="22272F"/>
                <w:sz w:val="22"/>
                <w:szCs w:val="22"/>
              </w:rPr>
              <w:t>на поддержку отрасли культуры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4441,4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4441,4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31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2 02 25519 05 0000 150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22272F"/>
                <w:sz w:val="22"/>
                <w:szCs w:val="22"/>
              </w:rPr>
            </w:pPr>
            <w:r w:rsidRPr="00273045">
              <w:rPr>
                <w:color w:val="22272F"/>
                <w:sz w:val="22"/>
                <w:szCs w:val="22"/>
              </w:rPr>
              <w:t>Субсидии бюджетам муниципальных районов на поддержку отрасли культуры</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4441,40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4441,40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1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2 02 27576 00 0000 150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22272F"/>
                <w:sz w:val="22"/>
                <w:szCs w:val="22"/>
              </w:rPr>
            </w:pPr>
            <w:r w:rsidRPr="00273045">
              <w:rPr>
                <w:color w:val="22272F"/>
                <w:sz w:val="22"/>
                <w:szCs w:val="22"/>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7542,6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7542,6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1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2 02 27576 05 0000 150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22272F"/>
                <w:sz w:val="22"/>
                <w:szCs w:val="22"/>
              </w:rPr>
            </w:pPr>
            <w:r w:rsidRPr="00273045">
              <w:rPr>
                <w:color w:val="22272F"/>
                <w:sz w:val="22"/>
                <w:szCs w:val="22"/>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7542,6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7542,6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293"/>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202 29999 00 0000 150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22272F"/>
                <w:sz w:val="22"/>
                <w:szCs w:val="22"/>
              </w:rPr>
            </w:pPr>
            <w:r w:rsidRPr="00273045">
              <w:rPr>
                <w:color w:val="22272F"/>
                <w:sz w:val="22"/>
                <w:szCs w:val="22"/>
              </w:rPr>
              <w:t>Прочие субсидии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11847,5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11847,3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48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202 29999 05 0000 150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22272F"/>
                <w:sz w:val="22"/>
                <w:szCs w:val="22"/>
              </w:rPr>
            </w:pPr>
            <w:r w:rsidRPr="00273045">
              <w:rPr>
                <w:color w:val="22272F"/>
                <w:sz w:val="22"/>
                <w:szCs w:val="22"/>
              </w:rPr>
              <w:t>Прочие субсидии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11847,5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11847,3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42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2 02 30000 00 0000 150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b/>
                <w:bCs/>
                <w:color w:val="000000"/>
                <w:sz w:val="22"/>
                <w:szCs w:val="22"/>
              </w:rPr>
            </w:pPr>
            <w:r w:rsidRPr="00273045">
              <w:rPr>
                <w:b/>
                <w:bCs/>
                <w:color w:val="000000"/>
                <w:sz w:val="22"/>
                <w:szCs w:val="22"/>
              </w:rPr>
              <w:t>Субвенции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178 058,3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176 215,9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99,0</w:t>
            </w:r>
          </w:p>
        </w:tc>
      </w:tr>
      <w:tr w:rsidR="003C0CB1" w:rsidRPr="00273045" w:rsidTr="003C0CB1">
        <w:trPr>
          <w:trHeight w:val="450"/>
        </w:trPr>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both"/>
              <w:rPr>
                <w:color w:val="000000"/>
                <w:sz w:val="22"/>
                <w:szCs w:val="22"/>
              </w:rPr>
            </w:pPr>
            <w:r w:rsidRPr="00273045">
              <w:rPr>
                <w:color w:val="000000"/>
                <w:sz w:val="22"/>
                <w:szCs w:val="22"/>
              </w:rPr>
              <w:t>2 02 30024 00 0000 150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Субвенции местным бюджетам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162 804,2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162 347,3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99,7</w:t>
            </w:r>
          </w:p>
        </w:tc>
      </w:tr>
      <w:tr w:rsidR="003C0CB1" w:rsidRPr="00273045" w:rsidTr="003C0CB1">
        <w:trPr>
          <w:trHeight w:val="52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lastRenderedPageBreak/>
              <w:t>2 02 30024 05 0000 150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162 804,2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162 347,3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99,7</w:t>
            </w:r>
          </w:p>
        </w:tc>
      </w:tr>
      <w:tr w:rsidR="003C0CB1" w:rsidRPr="00273045" w:rsidTr="003C0CB1">
        <w:trPr>
          <w:trHeight w:val="30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b/>
                <w:bCs/>
                <w:color w:val="000000"/>
                <w:sz w:val="22"/>
                <w:szCs w:val="22"/>
              </w:rPr>
            </w:pPr>
            <w:r w:rsidRPr="00273045">
              <w:rPr>
                <w:b/>
                <w:bCs/>
                <w:color w:val="000000"/>
                <w:sz w:val="22"/>
                <w:szCs w:val="22"/>
              </w:rPr>
              <w:t>в том числе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p>
        </w:tc>
      </w:tr>
      <w:tr w:rsidR="003C0CB1" w:rsidRPr="00273045" w:rsidTr="003C0CB1">
        <w:trPr>
          <w:trHeight w:val="49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sz w:val="22"/>
                <w:szCs w:val="22"/>
              </w:rPr>
            </w:pPr>
            <w:r w:rsidRPr="00273045">
              <w:rPr>
                <w:sz w:val="22"/>
                <w:szCs w:val="22"/>
              </w:rPr>
              <w:t xml:space="preserve">Субвенции </w:t>
            </w:r>
            <w:proofErr w:type="gramStart"/>
            <w:r w:rsidRPr="00273045">
              <w:rPr>
                <w:sz w:val="22"/>
                <w:szCs w:val="22"/>
              </w:rPr>
              <w:t>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163,5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54,5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33,3</w:t>
            </w:r>
          </w:p>
        </w:tc>
      </w:tr>
      <w:tr w:rsidR="003C0CB1" w:rsidRPr="00273045" w:rsidTr="003C0CB1">
        <w:trPr>
          <w:trHeight w:val="273"/>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color w:val="000000"/>
                <w:sz w:val="22"/>
                <w:szCs w:val="22"/>
              </w:rPr>
            </w:pPr>
            <w:r w:rsidRPr="00273045">
              <w:rPr>
                <w:color w:val="000000"/>
                <w:sz w:val="22"/>
                <w:szCs w:val="22"/>
              </w:rPr>
              <w:t xml:space="preserve">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w:t>
            </w:r>
            <w:r>
              <w:rPr>
                <w:color w:val="000000"/>
                <w:sz w:val="22"/>
                <w:szCs w:val="22"/>
              </w:rPr>
              <w:t>«</w:t>
            </w:r>
            <w:r w:rsidRPr="00273045">
              <w:rPr>
                <w:color w:val="000000"/>
                <w:sz w:val="22"/>
                <w:szCs w:val="22"/>
              </w:rPr>
              <w:t>Об административной ответственности на территории Республики Мордовия</w:t>
            </w:r>
            <w:r>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2,7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114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color w:val="000000"/>
                <w:sz w:val="22"/>
                <w:szCs w:val="22"/>
              </w:rPr>
            </w:pPr>
            <w:proofErr w:type="gramStart"/>
            <w:r w:rsidRPr="00273045">
              <w:rPr>
                <w:color w:val="000000"/>
                <w:sz w:val="22"/>
                <w:szCs w:val="22"/>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46503,5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46503,5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84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color w:val="000000"/>
                <w:sz w:val="22"/>
                <w:szCs w:val="22"/>
              </w:rPr>
            </w:pPr>
            <w:proofErr w:type="gramStart"/>
            <w:r w:rsidRPr="00273045">
              <w:rPr>
                <w:color w:val="000000"/>
                <w:sz w:val="22"/>
                <w:szCs w:val="22"/>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2166,5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2165,8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982"/>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3C0CB1" w:rsidRPr="00273045" w:rsidRDefault="003C0CB1" w:rsidP="003C0CB1">
            <w:pPr>
              <w:jc w:val="both"/>
              <w:rPr>
                <w:color w:val="000000"/>
                <w:sz w:val="22"/>
                <w:szCs w:val="22"/>
              </w:rPr>
            </w:pPr>
            <w:proofErr w:type="gramStart"/>
            <w:r w:rsidRPr="00273045">
              <w:rPr>
                <w:color w:val="000000"/>
                <w:sz w:val="22"/>
                <w:szCs w:val="22"/>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w:t>
            </w:r>
            <w:proofErr w:type="gramEnd"/>
            <w:r w:rsidRPr="00273045">
              <w:rPr>
                <w:color w:val="000000"/>
                <w:sz w:val="22"/>
                <w:szCs w:val="22"/>
              </w:rPr>
              <w:t xml:space="preserve"> февраля 2015 </w:t>
            </w:r>
            <w:r w:rsidRPr="00273045">
              <w:rPr>
                <w:color w:val="000000"/>
                <w:sz w:val="22"/>
                <w:szCs w:val="22"/>
              </w:rPr>
              <w:lastRenderedPageBreak/>
              <w:t xml:space="preserve">года № 91-УГ </w:t>
            </w:r>
            <w:r>
              <w:rPr>
                <w:color w:val="000000"/>
                <w:sz w:val="22"/>
                <w:szCs w:val="22"/>
              </w:rPr>
              <w:t>«</w:t>
            </w:r>
            <w:r w:rsidRPr="00273045">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lastRenderedPageBreak/>
              <w:t>317,8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62,9</w:t>
            </w:r>
          </w:p>
        </w:tc>
      </w:tr>
      <w:tr w:rsidR="003C0CB1" w:rsidRPr="00273045" w:rsidTr="003C0CB1">
        <w:trPr>
          <w:trHeight w:val="273"/>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3C0CB1" w:rsidRPr="00273045" w:rsidRDefault="003C0CB1" w:rsidP="003C0CB1">
            <w:pPr>
              <w:jc w:val="both"/>
              <w:rPr>
                <w:color w:val="000000"/>
                <w:sz w:val="22"/>
                <w:szCs w:val="22"/>
              </w:rPr>
            </w:pPr>
            <w:proofErr w:type="gramStart"/>
            <w:r w:rsidRPr="00273045">
              <w:rPr>
                <w:color w:val="000000"/>
                <w:sz w:val="22"/>
                <w:szCs w:val="22"/>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w:t>
            </w:r>
            <w:proofErr w:type="gramEnd"/>
            <w:r w:rsidRPr="00273045">
              <w:rPr>
                <w:color w:val="000000"/>
                <w:sz w:val="22"/>
                <w:szCs w:val="22"/>
              </w:rPr>
              <w:t xml:space="preserve"> 27 февраля 2015 года № 91-УГ </w:t>
            </w:r>
            <w:r>
              <w:rPr>
                <w:color w:val="000000"/>
                <w:sz w:val="22"/>
                <w:szCs w:val="22"/>
              </w:rPr>
              <w:t>«О</w:t>
            </w:r>
            <w:r w:rsidRPr="00273045">
              <w:rPr>
                <w:color w:val="000000"/>
                <w:sz w:val="22"/>
                <w:szCs w:val="22"/>
              </w:rPr>
              <w:t xml:space="preserve">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261,2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57,4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22,0</w:t>
            </w:r>
          </w:p>
        </w:tc>
      </w:tr>
      <w:tr w:rsidR="003C0CB1" w:rsidRPr="00273045" w:rsidTr="003C0CB1">
        <w:trPr>
          <w:trHeight w:val="204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3C0CB1" w:rsidRPr="00273045" w:rsidRDefault="003C0CB1" w:rsidP="003C0CB1">
            <w:pPr>
              <w:jc w:val="both"/>
              <w:rPr>
                <w:color w:val="000000"/>
                <w:sz w:val="22"/>
                <w:szCs w:val="22"/>
              </w:rPr>
            </w:pPr>
            <w:proofErr w:type="gramStart"/>
            <w:r w:rsidRPr="00273045">
              <w:rPr>
                <w:color w:val="000000"/>
                <w:sz w:val="22"/>
                <w:szCs w:val="22"/>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w:t>
            </w:r>
            <w:proofErr w:type="gramEnd"/>
            <w:r w:rsidRPr="00273045">
              <w:rPr>
                <w:color w:val="000000"/>
                <w:sz w:val="22"/>
                <w:szCs w:val="22"/>
              </w:rPr>
              <w:t xml:space="preserve"> и отработать в них не менее 5 лет, установленной Указом Главы Республики Мордовия от 27 февраля 2015 года № 91-УГ </w:t>
            </w:r>
            <w:r>
              <w:rPr>
                <w:color w:val="000000"/>
                <w:sz w:val="22"/>
                <w:szCs w:val="22"/>
              </w:rPr>
              <w:t>«</w:t>
            </w:r>
            <w:r w:rsidRPr="00273045">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131,60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129,00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98,0</w:t>
            </w:r>
          </w:p>
        </w:tc>
      </w:tr>
      <w:tr w:rsidR="003C0CB1" w:rsidRPr="00273045" w:rsidTr="003C0CB1">
        <w:trPr>
          <w:trHeight w:val="84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auto" w:fill="auto"/>
            <w:hideMark/>
          </w:tcPr>
          <w:p w:rsidR="003C0CB1" w:rsidRPr="00273045" w:rsidRDefault="003C0CB1" w:rsidP="003C0CB1">
            <w:pPr>
              <w:jc w:val="both"/>
              <w:rPr>
                <w:color w:val="000000"/>
                <w:sz w:val="22"/>
                <w:szCs w:val="22"/>
              </w:rPr>
            </w:pPr>
            <w:proofErr w:type="gramStart"/>
            <w:r w:rsidRPr="00273045">
              <w:rPr>
                <w:color w:val="000000"/>
                <w:sz w:val="22"/>
                <w:szCs w:val="22"/>
              </w:rPr>
              <w:t xml:space="preserve">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w:t>
            </w:r>
            <w:r w:rsidRPr="00273045">
              <w:rPr>
                <w:color w:val="000000"/>
                <w:sz w:val="22"/>
                <w:szCs w:val="22"/>
              </w:rPr>
              <w:lastRenderedPageBreak/>
              <w:t>пособий, средств обучения, игр, игрушек (за исключением расходов</w:t>
            </w:r>
            <w:r>
              <w:rPr>
                <w:color w:val="000000"/>
                <w:sz w:val="22"/>
                <w:szCs w:val="22"/>
              </w:rPr>
              <w:t xml:space="preserve"> на содержание зданий и оплату </w:t>
            </w:r>
            <w:r w:rsidRPr="00273045">
              <w:rPr>
                <w:color w:val="000000"/>
                <w:sz w:val="22"/>
                <w:szCs w:val="22"/>
              </w:rPr>
              <w:t>коммунальных</w:t>
            </w:r>
            <w:proofErr w:type="gramEnd"/>
            <w:r w:rsidRPr="00273045">
              <w:rPr>
                <w:color w:val="000000"/>
                <w:sz w:val="22"/>
                <w:szCs w:val="22"/>
              </w:rPr>
              <w:t xml:space="preserve"> услуг)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lastRenderedPageBreak/>
              <w:t>110173,2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110173,2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67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color w:val="000000"/>
                <w:sz w:val="22"/>
                <w:szCs w:val="22"/>
              </w:rPr>
            </w:pPr>
            <w:r w:rsidRPr="00273045">
              <w:rPr>
                <w:color w:val="000000"/>
                <w:sz w:val="22"/>
                <w:szCs w:val="22"/>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2761,4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2738,4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99,2</w:t>
            </w:r>
          </w:p>
        </w:tc>
      </w:tr>
      <w:tr w:rsidR="003C0CB1" w:rsidRPr="00273045" w:rsidTr="003C0CB1">
        <w:trPr>
          <w:trHeight w:val="64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color w:val="000000"/>
                <w:sz w:val="22"/>
                <w:szCs w:val="22"/>
              </w:rPr>
            </w:pPr>
            <w:r w:rsidRPr="00273045">
              <w:rPr>
                <w:color w:val="000000"/>
                <w:sz w:val="22"/>
                <w:szCs w:val="22"/>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138,8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138,8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57"/>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color w:val="000000"/>
                <w:sz w:val="22"/>
                <w:szCs w:val="22"/>
              </w:rPr>
            </w:pPr>
            <w:r w:rsidRPr="00273045">
              <w:rPr>
                <w:color w:val="000000"/>
                <w:sz w:val="22"/>
                <w:szCs w:val="22"/>
              </w:rPr>
              <w:t xml:space="preserve">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w:t>
            </w:r>
            <w:r>
              <w:rPr>
                <w:color w:val="000000"/>
                <w:sz w:val="22"/>
                <w:szCs w:val="22"/>
              </w:rPr>
              <w:t>«</w:t>
            </w:r>
            <w:r w:rsidRPr="00273045">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184,0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184,0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495"/>
        </w:trPr>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both"/>
              <w:rPr>
                <w:color w:val="000000"/>
                <w:sz w:val="22"/>
                <w:szCs w:val="22"/>
              </w:rPr>
            </w:pPr>
            <w:r w:rsidRPr="00273045">
              <w:rPr>
                <w:color w:val="000000"/>
                <w:sz w:val="22"/>
                <w:szCs w:val="22"/>
              </w:rPr>
              <w:t>2 02 30027 00 0000 150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color w:val="22272F"/>
                <w:sz w:val="22"/>
                <w:szCs w:val="22"/>
              </w:rPr>
            </w:pPr>
            <w:r w:rsidRPr="00273045">
              <w:rPr>
                <w:color w:val="22272F"/>
                <w:sz w:val="22"/>
                <w:szCs w:val="2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2 675,7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2 403,6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89,8</w:t>
            </w:r>
          </w:p>
        </w:tc>
      </w:tr>
      <w:tr w:rsidR="003C0CB1" w:rsidRPr="00273045" w:rsidTr="003C0CB1">
        <w:trPr>
          <w:trHeight w:val="58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2 02 30027 05 0000 150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color w:val="22272F"/>
                <w:sz w:val="22"/>
                <w:szCs w:val="22"/>
              </w:rPr>
            </w:pPr>
            <w:r w:rsidRPr="00273045">
              <w:rPr>
                <w:color w:val="22272F"/>
                <w:sz w:val="22"/>
                <w:szCs w:val="2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2675,7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2403,6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89,8</w:t>
            </w:r>
          </w:p>
        </w:tc>
      </w:tr>
      <w:tr w:rsidR="003C0CB1" w:rsidRPr="00273045" w:rsidTr="003C0CB1">
        <w:trPr>
          <w:trHeight w:val="645"/>
        </w:trPr>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both"/>
              <w:rPr>
                <w:color w:val="000000"/>
                <w:sz w:val="22"/>
                <w:szCs w:val="22"/>
              </w:rPr>
            </w:pPr>
            <w:r w:rsidRPr="00273045">
              <w:rPr>
                <w:color w:val="000000"/>
                <w:sz w:val="22"/>
                <w:szCs w:val="22"/>
              </w:rPr>
              <w:t>2 02 35082 00 0000 150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color w:val="22272F"/>
                <w:sz w:val="22"/>
                <w:szCs w:val="22"/>
              </w:rPr>
            </w:pPr>
            <w:r w:rsidRPr="00273045">
              <w:rPr>
                <w:color w:val="22272F"/>
                <w:sz w:val="22"/>
                <w:szCs w:val="2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11 897,1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10 783,7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90,6</w:t>
            </w:r>
          </w:p>
        </w:tc>
      </w:tr>
      <w:tr w:rsidR="003C0CB1" w:rsidRPr="00273045" w:rsidTr="003C0CB1">
        <w:trPr>
          <w:trHeight w:val="51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2 02 35082 05 0000 150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273045" w:rsidRDefault="003C0CB1" w:rsidP="003C0CB1">
            <w:pPr>
              <w:jc w:val="both"/>
              <w:rPr>
                <w:color w:val="22272F"/>
                <w:sz w:val="22"/>
                <w:szCs w:val="22"/>
              </w:rPr>
            </w:pPr>
            <w:r w:rsidRPr="00273045">
              <w:rPr>
                <w:color w:val="22272F"/>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11897,1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10783,7</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90,6</w:t>
            </w:r>
          </w:p>
        </w:tc>
      </w:tr>
      <w:tr w:rsidR="003C0CB1" w:rsidRPr="00273045" w:rsidTr="003C0CB1">
        <w:trPr>
          <w:trHeight w:val="46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2 02 35930 00 0000 150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Субвенции бюджетам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273,4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273,4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51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2 02 35930 05 0000 150</w:t>
            </w: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color w:val="000000"/>
                <w:sz w:val="22"/>
                <w:szCs w:val="22"/>
              </w:rPr>
            </w:pPr>
            <w:r w:rsidRPr="00273045">
              <w:rPr>
                <w:color w:val="000000"/>
                <w:sz w:val="22"/>
                <w:szCs w:val="22"/>
              </w:rPr>
              <w:t>Субвенции бюджетам муниципальных районов на государственную регистрацию актов гражданского состояния</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273,4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273,4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42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2 02 39998 00 0000 150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Единая субвенция местным бюджетам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407,9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407,9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42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2 02 39998 05 0000 150</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Единая субвенция бюджетам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407,9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407,9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359"/>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lastRenderedPageBreak/>
              <w:t>2 02 40000 00 0000150</w:t>
            </w:r>
          </w:p>
        </w:tc>
        <w:tc>
          <w:tcPr>
            <w:tcW w:w="4394" w:type="dxa"/>
            <w:tcBorders>
              <w:top w:val="single" w:sz="4" w:space="0" w:color="auto"/>
              <w:left w:val="nil"/>
              <w:bottom w:val="single" w:sz="4" w:space="0" w:color="auto"/>
              <w:right w:val="single" w:sz="4" w:space="0" w:color="auto"/>
            </w:tcBorders>
            <w:shd w:val="clear" w:color="000000" w:fill="FFFFFF"/>
            <w:hideMark/>
          </w:tcPr>
          <w:p w:rsidR="003C0CB1" w:rsidRPr="00273045" w:rsidRDefault="003C0CB1" w:rsidP="003C0CB1">
            <w:pPr>
              <w:jc w:val="both"/>
              <w:rPr>
                <w:b/>
                <w:bCs/>
                <w:color w:val="000000"/>
                <w:sz w:val="22"/>
                <w:szCs w:val="22"/>
              </w:rPr>
            </w:pPr>
            <w:r w:rsidRPr="00273045">
              <w:rPr>
                <w:b/>
                <w:bCs/>
                <w:color w:val="000000"/>
                <w:sz w:val="22"/>
                <w:szCs w:val="22"/>
              </w:rPr>
              <w:t>Иные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13786,4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13786,4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495"/>
        </w:trPr>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both"/>
              <w:rPr>
                <w:color w:val="000000"/>
                <w:sz w:val="22"/>
                <w:szCs w:val="22"/>
              </w:rPr>
            </w:pPr>
            <w:r w:rsidRPr="00273045">
              <w:rPr>
                <w:color w:val="000000"/>
                <w:sz w:val="22"/>
                <w:szCs w:val="22"/>
              </w:rPr>
              <w:t>2 02 40014 00 0000 150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145,2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72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2 02 40014 05 0000 150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145,2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145,2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698"/>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2 02 45050 00 0000 150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273045" w:rsidRDefault="003C0CB1" w:rsidP="003C0CB1">
            <w:pPr>
              <w:jc w:val="both"/>
              <w:rPr>
                <w:color w:val="000000"/>
                <w:sz w:val="22"/>
                <w:szCs w:val="22"/>
              </w:rPr>
            </w:pPr>
            <w:proofErr w:type="gramStart"/>
            <w:r w:rsidRPr="00273045">
              <w:rPr>
                <w:color w:val="000000"/>
                <w:sz w:val="22"/>
                <w:szCs w:val="22"/>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color w:val="000000"/>
                <w:sz w:val="22"/>
                <w:szCs w:val="22"/>
              </w:rPr>
              <w:t>«</w:t>
            </w:r>
            <w:r w:rsidRPr="00273045">
              <w:rPr>
                <w:color w:val="000000"/>
                <w:sz w:val="22"/>
                <w:szCs w:val="22"/>
              </w:rPr>
              <w:t>Сириус</w:t>
            </w:r>
            <w:r>
              <w:rPr>
                <w:color w:val="000000"/>
                <w:sz w:val="22"/>
                <w:szCs w:val="22"/>
              </w:rPr>
              <w:t>»</w:t>
            </w:r>
            <w:r w:rsidRPr="00273045">
              <w:rPr>
                <w:color w:val="000000"/>
                <w:sz w:val="22"/>
                <w:szCs w:val="22"/>
              </w:rPr>
              <w:t>, муниципальных общеобразовательных организаций и профессиональных образовательных организаций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156,2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156,2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105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2 02 45050 50 0000 150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273045" w:rsidRDefault="003C0CB1" w:rsidP="003C0CB1">
            <w:pPr>
              <w:jc w:val="both"/>
              <w:rPr>
                <w:color w:val="000000"/>
                <w:sz w:val="22"/>
                <w:szCs w:val="22"/>
              </w:rPr>
            </w:pPr>
            <w:proofErr w:type="gramStart"/>
            <w:r w:rsidRPr="00273045">
              <w:rPr>
                <w:color w:val="000000"/>
                <w:sz w:val="22"/>
                <w:szCs w:val="22"/>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Pr>
                <w:color w:val="000000"/>
                <w:sz w:val="22"/>
                <w:szCs w:val="22"/>
              </w:rPr>
              <w:t>«</w:t>
            </w:r>
            <w:r w:rsidRPr="00273045">
              <w:rPr>
                <w:color w:val="000000"/>
                <w:sz w:val="22"/>
                <w:szCs w:val="22"/>
              </w:rPr>
              <w:t>Сириус</w:t>
            </w:r>
            <w:r>
              <w:rPr>
                <w:color w:val="000000"/>
                <w:sz w:val="22"/>
                <w:szCs w:val="22"/>
              </w:rPr>
              <w:t>»</w:t>
            </w:r>
            <w:r w:rsidRPr="00273045">
              <w:rPr>
                <w:color w:val="000000"/>
                <w:sz w:val="22"/>
                <w:szCs w:val="22"/>
              </w:rPr>
              <w:t>, муниципальных общеобразовательных</w:t>
            </w:r>
            <w:r>
              <w:rPr>
                <w:color w:val="000000"/>
                <w:sz w:val="22"/>
                <w:szCs w:val="22"/>
              </w:rPr>
              <w:t xml:space="preserve"> </w:t>
            </w:r>
            <w:r w:rsidRPr="00273045">
              <w:rPr>
                <w:color w:val="000000"/>
                <w:sz w:val="22"/>
                <w:szCs w:val="22"/>
              </w:rPr>
              <w:t>организаций и профессиональных образовательных организаций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color w:val="000000"/>
                <w:sz w:val="22"/>
                <w:szCs w:val="22"/>
              </w:rPr>
            </w:pPr>
            <w:r w:rsidRPr="00273045">
              <w:rPr>
                <w:color w:val="000000"/>
                <w:sz w:val="22"/>
                <w:szCs w:val="22"/>
              </w:rPr>
              <w:t>156,2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color w:val="000000"/>
                <w:sz w:val="22"/>
                <w:szCs w:val="22"/>
              </w:rPr>
            </w:pPr>
            <w:r w:rsidRPr="00273045">
              <w:rPr>
                <w:color w:val="000000"/>
                <w:sz w:val="22"/>
                <w:szCs w:val="22"/>
              </w:rPr>
              <w:t>156,2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675"/>
        </w:trPr>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both"/>
              <w:rPr>
                <w:color w:val="000000"/>
                <w:sz w:val="22"/>
                <w:szCs w:val="22"/>
              </w:rPr>
            </w:pPr>
            <w:r w:rsidRPr="00273045">
              <w:rPr>
                <w:color w:val="000000"/>
                <w:sz w:val="22"/>
                <w:szCs w:val="22"/>
              </w:rPr>
              <w:t>2 02 45179 00 0000 150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Межбюджетные трансферты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1138,5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1138,5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720"/>
        </w:trPr>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both"/>
              <w:rPr>
                <w:color w:val="000000"/>
                <w:sz w:val="22"/>
                <w:szCs w:val="22"/>
              </w:rPr>
            </w:pPr>
            <w:r w:rsidRPr="00273045">
              <w:rPr>
                <w:color w:val="000000"/>
                <w:sz w:val="22"/>
                <w:szCs w:val="22"/>
              </w:rPr>
              <w:t>2 02 45179 05 0000 150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Межбюджетные трансферты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1138,5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1138,5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645"/>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lastRenderedPageBreak/>
              <w:t>2 02 45303 00 0000 150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10365,0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10365,0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690"/>
        </w:trPr>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0CB1" w:rsidRPr="00273045" w:rsidRDefault="003C0CB1" w:rsidP="003C0CB1">
            <w:pPr>
              <w:jc w:val="both"/>
              <w:rPr>
                <w:color w:val="000000"/>
                <w:sz w:val="22"/>
                <w:szCs w:val="22"/>
              </w:rPr>
            </w:pPr>
            <w:r w:rsidRPr="00273045">
              <w:rPr>
                <w:color w:val="000000"/>
                <w:sz w:val="22"/>
                <w:szCs w:val="22"/>
              </w:rPr>
              <w:t>2 02 45303 05 0000 150</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273045" w:rsidRDefault="003C0CB1" w:rsidP="003C0CB1">
            <w:pPr>
              <w:jc w:val="both"/>
              <w:rPr>
                <w:color w:val="000000"/>
                <w:sz w:val="22"/>
                <w:szCs w:val="22"/>
              </w:rPr>
            </w:pPr>
            <w:r w:rsidRPr="00273045">
              <w:rPr>
                <w:color w:val="000000"/>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10365,0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10365,0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315"/>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273045" w:rsidRDefault="003C0CB1" w:rsidP="003C0CB1">
            <w:pPr>
              <w:jc w:val="both"/>
              <w:rPr>
                <w:color w:val="000000"/>
                <w:sz w:val="22"/>
                <w:szCs w:val="22"/>
              </w:rPr>
            </w:pPr>
            <w:r w:rsidRPr="00273045">
              <w:rPr>
                <w:color w:val="000000"/>
                <w:sz w:val="22"/>
                <w:szCs w:val="22"/>
              </w:rPr>
              <w:t>202 49999 00 0000 150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273045" w:rsidRDefault="003C0CB1" w:rsidP="003C0CB1">
            <w:pPr>
              <w:jc w:val="both"/>
              <w:rPr>
                <w:color w:val="000000"/>
                <w:sz w:val="22"/>
                <w:szCs w:val="22"/>
              </w:rPr>
            </w:pPr>
            <w:r>
              <w:rPr>
                <w:color w:val="000000"/>
                <w:sz w:val="22"/>
                <w:szCs w:val="22"/>
              </w:rPr>
              <w:t>П</w:t>
            </w:r>
            <w:r w:rsidRPr="00273045">
              <w:rPr>
                <w:color w:val="000000"/>
                <w:sz w:val="22"/>
                <w:szCs w:val="22"/>
              </w:rPr>
              <w:t>рочие межбюджетные трансферты, передаваемые бюджетам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1981,5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1981,5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315"/>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273045" w:rsidRDefault="003C0CB1" w:rsidP="003C0CB1">
            <w:pPr>
              <w:jc w:val="both"/>
              <w:rPr>
                <w:color w:val="000000"/>
                <w:sz w:val="22"/>
                <w:szCs w:val="22"/>
              </w:rPr>
            </w:pPr>
            <w:r w:rsidRPr="00273045">
              <w:rPr>
                <w:color w:val="000000"/>
                <w:sz w:val="22"/>
                <w:szCs w:val="22"/>
              </w:rPr>
              <w:t>202 49999 05 0000 150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273045" w:rsidRDefault="003C0CB1" w:rsidP="003C0CB1">
            <w:pPr>
              <w:jc w:val="both"/>
              <w:rPr>
                <w:color w:val="000000"/>
                <w:sz w:val="22"/>
                <w:szCs w:val="22"/>
              </w:rPr>
            </w:pPr>
            <w:r>
              <w:rPr>
                <w:color w:val="000000"/>
                <w:sz w:val="22"/>
                <w:szCs w:val="22"/>
              </w:rPr>
              <w:t>П</w:t>
            </w:r>
            <w:r w:rsidRPr="00273045">
              <w:rPr>
                <w:color w:val="000000"/>
                <w:sz w:val="22"/>
                <w:szCs w:val="22"/>
              </w:rPr>
              <w:t>рочие межбюджетные трансферты, передаваемые бюджетам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1981,5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1981,5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100,0</w:t>
            </w:r>
          </w:p>
        </w:tc>
      </w:tr>
      <w:tr w:rsidR="003C0CB1" w:rsidRPr="00273045" w:rsidTr="003C0CB1">
        <w:trPr>
          <w:trHeight w:val="315"/>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273045" w:rsidRDefault="003C0CB1" w:rsidP="003C0CB1">
            <w:pPr>
              <w:jc w:val="both"/>
              <w:rPr>
                <w:color w:val="000000"/>
                <w:sz w:val="22"/>
                <w:szCs w:val="22"/>
              </w:rPr>
            </w:pPr>
            <w:r w:rsidRPr="00273045">
              <w:rPr>
                <w:color w:val="000000"/>
                <w:sz w:val="22"/>
                <w:szCs w:val="22"/>
              </w:rPr>
              <w:t>207 00000 00 0000 000</w:t>
            </w:r>
          </w:p>
        </w:tc>
        <w:tc>
          <w:tcPr>
            <w:tcW w:w="4394" w:type="dxa"/>
            <w:tcBorders>
              <w:top w:val="single" w:sz="4" w:space="0" w:color="auto"/>
              <w:left w:val="nil"/>
              <w:bottom w:val="single" w:sz="4" w:space="0" w:color="auto"/>
              <w:right w:val="nil"/>
            </w:tcBorders>
            <w:shd w:val="clear" w:color="auto" w:fill="auto"/>
            <w:vAlign w:val="bottom"/>
            <w:hideMark/>
          </w:tcPr>
          <w:p w:rsidR="003C0CB1" w:rsidRPr="00273045" w:rsidRDefault="003C0CB1" w:rsidP="003C0CB1">
            <w:pPr>
              <w:jc w:val="both"/>
              <w:rPr>
                <w:b/>
                <w:bCs/>
                <w:color w:val="000000"/>
                <w:sz w:val="22"/>
                <w:szCs w:val="22"/>
              </w:rPr>
            </w:pPr>
            <w:r w:rsidRPr="00273045">
              <w:rPr>
                <w:b/>
                <w:bCs/>
                <w:color w:val="000000"/>
                <w:sz w:val="22"/>
                <w:szCs w:val="22"/>
              </w:rP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1115,8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273045" w:rsidRDefault="003C0CB1" w:rsidP="003C0CB1">
            <w:pPr>
              <w:jc w:val="center"/>
              <w:rPr>
                <w:sz w:val="22"/>
                <w:szCs w:val="22"/>
              </w:rPr>
            </w:pPr>
            <w:r w:rsidRPr="00273045">
              <w:rPr>
                <w:sz w:val="22"/>
                <w:szCs w:val="22"/>
              </w:rPr>
              <w:t>1415,8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273045" w:rsidRDefault="003C0CB1" w:rsidP="003C0CB1">
            <w:pPr>
              <w:jc w:val="center"/>
              <w:rPr>
                <w:b/>
                <w:bCs/>
                <w:color w:val="000000"/>
                <w:sz w:val="22"/>
                <w:szCs w:val="22"/>
              </w:rPr>
            </w:pPr>
            <w:r w:rsidRPr="00273045">
              <w:rPr>
                <w:b/>
                <w:bCs/>
                <w:color w:val="000000"/>
                <w:sz w:val="22"/>
                <w:szCs w:val="22"/>
              </w:rPr>
              <w:t>126,9</w:t>
            </w:r>
          </w:p>
        </w:tc>
      </w:tr>
      <w:tr w:rsidR="003C0CB1" w:rsidRPr="00273045" w:rsidTr="003C0CB1">
        <w:trPr>
          <w:trHeight w:val="525"/>
        </w:trPr>
        <w:tc>
          <w:tcPr>
            <w:tcW w:w="2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273045" w:rsidRDefault="003C0CB1" w:rsidP="003C0CB1">
            <w:pPr>
              <w:jc w:val="both"/>
              <w:rPr>
                <w:color w:val="22272F"/>
                <w:sz w:val="22"/>
                <w:szCs w:val="22"/>
              </w:rPr>
            </w:pPr>
            <w:r w:rsidRPr="00273045">
              <w:rPr>
                <w:color w:val="22272F"/>
                <w:sz w:val="22"/>
                <w:szCs w:val="22"/>
              </w:rPr>
              <w:t>2 07 05000 05 0000 150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rsidR="003C0CB1" w:rsidRPr="001C7DDE" w:rsidRDefault="003C0CB1" w:rsidP="003C0CB1">
            <w:pPr>
              <w:jc w:val="both"/>
              <w:rPr>
                <w:bCs/>
                <w:color w:val="000000"/>
                <w:sz w:val="22"/>
                <w:szCs w:val="22"/>
              </w:rPr>
            </w:pPr>
            <w:r w:rsidRPr="001C7DDE">
              <w:rPr>
                <w:bCs/>
                <w:color w:val="000000"/>
                <w:sz w:val="22"/>
                <w:szCs w:val="22"/>
              </w:rPr>
              <w:t>Прочие безвозмездные поступления в бюджеты муниципальных районов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1C7DDE" w:rsidRDefault="003C0CB1" w:rsidP="003C0CB1">
            <w:pPr>
              <w:jc w:val="center"/>
              <w:rPr>
                <w:sz w:val="22"/>
                <w:szCs w:val="22"/>
              </w:rPr>
            </w:pPr>
            <w:r w:rsidRPr="001C7DDE">
              <w:rPr>
                <w:sz w:val="22"/>
                <w:szCs w:val="22"/>
              </w:rPr>
              <w:t>1115,8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0CB1" w:rsidRPr="001C7DDE" w:rsidRDefault="003C0CB1" w:rsidP="003C0CB1">
            <w:pPr>
              <w:jc w:val="center"/>
              <w:rPr>
                <w:sz w:val="22"/>
                <w:szCs w:val="22"/>
              </w:rPr>
            </w:pPr>
            <w:r w:rsidRPr="001C7DDE">
              <w:rPr>
                <w:sz w:val="22"/>
                <w:szCs w:val="22"/>
              </w:rPr>
              <w:t>1415,8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1C7DDE" w:rsidRDefault="003C0CB1" w:rsidP="003C0CB1">
            <w:pPr>
              <w:jc w:val="center"/>
              <w:rPr>
                <w:bCs/>
                <w:color w:val="000000"/>
                <w:sz w:val="22"/>
                <w:szCs w:val="22"/>
              </w:rPr>
            </w:pPr>
            <w:r w:rsidRPr="001C7DDE">
              <w:rPr>
                <w:bCs/>
                <w:color w:val="000000"/>
                <w:sz w:val="22"/>
                <w:szCs w:val="22"/>
              </w:rPr>
              <w:t>126,9</w:t>
            </w:r>
          </w:p>
        </w:tc>
      </w:tr>
    </w:tbl>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p w:rsidR="003C0CB1" w:rsidRDefault="003C0CB1" w:rsidP="003C0CB1">
      <w:pPr>
        <w:jc w:val="both"/>
        <w:rPr>
          <w:sz w:val="18"/>
          <w:szCs w:val="18"/>
        </w:rPr>
      </w:pPr>
    </w:p>
    <w:tbl>
      <w:tblPr>
        <w:tblW w:w="4359" w:type="dxa"/>
        <w:tblInd w:w="6062" w:type="dxa"/>
        <w:tblLook w:val="04A0" w:firstRow="1" w:lastRow="0" w:firstColumn="1" w:lastColumn="0" w:noHBand="0" w:noVBand="1"/>
      </w:tblPr>
      <w:tblGrid>
        <w:gridCol w:w="4359"/>
      </w:tblGrid>
      <w:tr w:rsidR="003C0CB1" w:rsidRPr="00D2124C" w:rsidTr="003C0CB1">
        <w:tc>
          <w:tcPr>
            <w:tcW w:w="4359" w:type="dxa"/>
            <w:vAlign w:val="bottom"/>
          </w:tcPr>
          <w:p w:rsidR="003C0CB1" w:rsidRPr="009D1D5B" w:rsidRDefault="003C0CB1" w:rsidP="003C0CB1">
            <w:r w:rsidRPr="009D1D5B">
              <w:lastRenderedPageBreak/>
              <w:t>Приложение №</w:t>
            </w:r>
            <w:r>
              <w:t>2</w:t>
            </w:r>
          </w:p>
        </w:tc>
      </w:tr>
      <w:tr w:rsidR="003C0CB1" w:rsidRPr="00D2124C" w:rsidTr="003C0CB1">
        <w:tc>
          <w:tcPr>
            <w:tcW w:w="4359" w:type="dxa"/>
            <w:vAlign w:val="bottom"/>
          </w:tcPr>
          <w:p w:rsidR="003C0CB1" w:rsidRPr="00D2124C" w:rsidRDefault="003C0CB1" w:rsidP="003C0CB1">
            <w:pPr>
              <w:rPr>
                <w:color w:val="000000"/>
              </w:rPr>
            </w:pPr>
            <w:r w:rsidRPr="00D2124C">
              <w:rPr>
                <w:color w:val="000000"/>
              </w:rPr>
              <w:t>к решению Совета депутатов</w:t>
            </w:r>
          </w:p>
        </w:tc>
      </w:tr>
      <w:tr w:rsidR="003C0CB1" w:rsidRPr="00D2124C" w:rsidTr="003C0CB1">
        <w:tc>
          <w:tcPr>
            <w:tcW w:w="4359" w:type="dxa"/>
            <w:vAlign w:val="bottom"/>
          </w:tcPr>
          <w:p w:rsidR="003C0CB1" w:rsidRPr="00D2124C" w:rsidRDefault="003C0CB1" w:rsidP="003C0CB1">
            <w:pPr>
              <w:rPr>
                <w:color w:val="000000"/>
              </w:rPr>
            </w:pPr>
            <w:r w:rsidRPr="00D2124C">
              <w:rPr>
                <w:color w:val="000000"/>
              </w:rPr>
              <w:t xml:space="preserve">Инсарского муниципального района </w:t>
            </w:r>
          </w:p>
        </w:tc>
      </w:tr>
      <w:tr w:rsidR="003C0CB1" w:rsidRPr="00D2124C" w:rsidTr="003C0CB1">
        <w:tc>
          <w:tcPr>
            <w:tcW w:w="4359" w:type="dxa"/>
            <w:vAlign w:val="bottom"/>
          </w:tcPr>
          <w:p w:rsidR="003C0CB1" w:rsidRPr="00D2124C" w:rsidRDefault="003C0CB1" w:rsidP="003C0CB1">
            <w:pPr>
              <w:rPr>
                <w:color w:val="000000"/>
              </w:rPr>
            </w:pPr>
            <w:r w:rsidRPr="00D2124C">
              <w:rPr>
                <w:color w:val="000000"/>
              </w:rPr>
              <w:t>Республики Мордовия</w:t>
            </w:r>
          </w:p>
        </w:tc>
      </w:tr>
      <w:tr w:rsidR="003C0CB1" w:rsidRPr="00D2124C" w:rsidTr="003C0CB1">
        <w:tc>
          <w:tcPr>
            <w:tcW w:w="4359" w:type="dxa"/>
            <w:vAlign w:val="bottom"/>
          </w:tcPr>
          <w:p w:rsidR="003C0CB1" w:rsidRPr="009D1D5B" w:rsidRDefault="003C0CB1" w:rsidP="003C0CB1">
            <w:r>
              <w:t>от_____________2025 года</w:t>
            </w:r>
            <w:r w:rsidRPr="009D1D5B">
              <w:t xml:space="preserve"> №___</w:t>
            </w:r>
          </w:p>
        </w:tc>
      </w:tr>
    </w:tbl>
    <w:p w:rsidR="003C0CB1" w:rsidRDefault="003C0CB1" w:rsidP="003C0CB1">
      <w:pPr>
        <w:jc w:val="both"/>
        <w:rPr>
          <w:sz w:val="18"/>
          <w:szCs w:val="18"/>
        </w:rPr>
      </w:pPr>
    </w:p>
    <w:p w:rsidR="003C0CB1" w:rsidRDefault="003C0CB1" w:rsidP="003C0CB1">
      <w:pPr>
        <w:jc w:val="both"/>
        <w:rPr>
          <w:sz w:val="18"/>
          <w:szCs w:val="18"/>
        </w:rPr>
      </w:pPr>
    </w:p>
    <w:p w:rsidR="003C0CB1" w:rsidRPr="00D3444A" w:rsidRDefault="003C0CB1" w:rsidP="003C0CB1">
      <w:pPr>
        <w:jc w:val="center"/>
        <w:rPr>
          <w:sz w:val="28"/>
          <w:szCs w:val="28"/>
        </w:rPr>
      </w:pPr>
      <w:r w:rsidRPr="00D3444A">
        <w:rPr>
          <w:sz w:val="28"/>
          <w:szCs w:val="28"/>
        </w:rPr>
        <w:t>ВЕДОМСТВЕННАЯ СТРУКТУРА</w:t>
      </w:r>
    </w:p>
    <w:p w:rsidR="003C0CB1" w:rsidRPr="00D3444A" w:rsidRDefault="003C0CB1" w:rsidP="003C0CB1">
      <w:pPr>
        <w:jc w:val="center"/>
        <w:rPr>
          <w:sz w:val="28"/>
          <w:szCs w:val="28"/>
        </w:rPr>
      </w:pPr>
      <w:r w:rsidRPr="00D3444A">
        <w:rPr>
          <w:sz w:val="28"/>
          <w:szCs w:val="28"/>
        </w:rPr>
        <w:t>РАСХОДОВ БЮДЖЕТА ИНСАРСКОГО МУНИЦИПАЛЬНОГО РАЙОНА  РЕСПУБЛИКИ МОРДОВИЯ НА 2024 ГОД</w:t>
      </w:r>
    </w:p>
    <w:p w:rsidR="003C0CB1" w:rsidRDefault="003C0CB1" w:rsidP="003C0CB1">
      <w:pPr>
        <w:jc w:val="both"/>
        <w:rPr>
          <w:sz w:val="18"/>
          <w:szCs w:val="18"/>
        </w:rPr>
      </w:pPr>
    </w:p>
    <w:tbl>
      <w:tblPr>
        <w:tblW w:w="105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284"/>
        <w:gridCol w:w="662"/>
        <w:gridCol w:w="567"/>
        <w:gridCol w:w="491"/>
        <w:gridCol w:w="501"/>
        <w:gridCol w:w="315"/>
        <w:gridCol w:w="677"/>
        <w:gridCol w:w="945"/>
        <w:gridCol w:w="636"/>
        <w:gridCol w:w="1159"/>
        <w:gridCol w:w="1134"/>
        <w:gridCol w:w="851"/>
      </w:tblGrid>
      <w:tr w:rsidR="003C0CB1" w:rsidRPr="00E538DD" w:rsidTr="003C0CB1">
        <w:trPr>
          <w:trHeight w:val="255"/>
        </w:trPr>
        <w:tc>
          <w:tcPr>
            <w:tcW w:w="2565" w:type="dxa"/>
            <w:gridSpan w:val="2"/>
            <w:vMerge w:val="restart"/>
            <w:shd w:val="clear" w:color="auto" w:fill="auto"/>
            <w:noWrap/>
            <w:hideMark/>
          </w:tcPr>
          <w:p w:rsidR="003C0CB1" w:rsidRPr="00E538DD" w:rsidRDefault="003C0CB1" w:rsidP="003C0CB1">
            <w:pPr>
              <w:jc w:val="center"/>
              <w:rPr>
                <w:b/>
                <w:bCs/>
                <w:color w:val="000000"/>
                <w:sz w:val="22"/>
                <w:szCs w:val="22"/>
              </w:rPr>
            </w:pPr>
            <w:r w:rsidRPr="00E538DD">
              <w:rPr>
                <w:b/>
                <w:bCs/>
                <w:color w:val="000000"/>
                <w:sz w:val="22"/>
                <w:szCs w:val="22"/>
              </w:rPr>
              <w:t>Наименование</w:t>
            </w:r>
          </w:p>
        </w:tc>
        <w:tc>
          <w:tcPr>
            <w:tcW w:w="662" w:type="dxa"/>
            <w:vMerge w:val="restart"/>
            <w:shd w:val="clear" w:color="auto" w:fill="auto"/>
            <w:vAlign w:val="center"/>
            <w:hideMark/>
          </w:tcPr>
          <w:p w:rsidR="003C0CB1" w:rsidRPr="00E538DD" w:rsidRDefault="003C0CB1" w:rsidP="003C0CB1">
            <w:pPr>
              <w:jc w:val="center"/>
              <w:rPr>
                <w:color w:val="000000"/>
                <w:sz w:val="22"/>
                <w:szCs w:val="22"/>
              </w:rPr>
            </w:pPr>
            <w:proofErr w:type="gramStart"/>
            <w:r w:rsidRPr="00E538DD">
              <w:rPr>
                <w:color w:val="000000"/>
                <w:sz w:val="22"/>
                <w:szCs w:val="22"/>
              </w:rPr>
              <w:t>Адм</w:t>
            </w:r>
            <w:proofErr w:type="gramEnd"/>
          </w:p>
        </w:tc>
        <w:tc>
          <w:tcPr>
            <w:tcW w:w="567" w:type="dxa"/>
            <w:vMerge w:val="restart"/>
            <w:shd w:val="clear" w:color="auto" w:fill="auto"/>
            <w:vAlign w:val="center"/>
            <w:hideMark/>
          </w:tcPr>
          <w:p w:rsidR="003C0CB1" w:rsidRPr="00E538DD" w:rsidRDefault="003C0CB1" w:rsidP="003C0CB1">
            <w:pPr>
              <w:jc w:val="center"/>
              <w:rPr>
                <w:color w:val="000000"/>
                <w:sz w:val="22"/>
                <w:szCs w:val="22"/>
              </w:rPr>
            </w:pPr>
            <w:r w:rsidRPr="00E538DD">
              <w:rPr>
                <w:color w:val="000000"/>
                <w:sz w:val="22"/>
                <w:szCs w:val="22"/>
              </w:rPr>
              <w:t>Рз</w:t>
            </w:r>
          </w:p>
        </w:tc>
        <w:tc>
          <w:tcPr>
            <w:tcW w:w="491" w:type="dxa"/>
            <w:vMerge w:val="restart"/>
            <w:shd w:val="clear" w:color="auto" w:fill="auto"/>
            <w:vAlign w:val="center"/>
            <w:hideMark/>
          </w:tcPr>
          <w:p w:rsidR="003C0CB1" w:rsidRPr="00E538DD" w:rsidRDefault="003C0CB1" w:rsidP="003C0CB1">
            <w:pPr>
              <w:jc w:val="center"/>
              <w:rPr>
                <w:color w:val="000000"/>
                <w:sz w:val="22"/>
                <w:szCs w:val="22"/>
              </w:rPr>
            </w:pPr>
            <w:r w:rsidRPr="00E538DD">
              <w:rPr>
                <w:color w:val="000000"/>
                <w:sz w:val="22"/>
                <w:szCs w:val="22"/>
              </w:rPr>
              <w:t>Прз</w:t>
            </w:r>
          </w:p>
        </w:tc>
        <w:tc>
          <w:tcPr>
            <w:tcW w:w="2438" w:type="dxa"/>
            <w:gridSpan w:val="4"/>
            <w:vMerge w:val="restart"/>
            <w:shd w:val="clear" w:color="auto" w:fill="auto"/>
            <w:noWrap/>
            <w:vAlign w:val="center"/>
            <w:hideMark/>
          </w:tcPr>
          <w:p w:rsidR="003C0CB1" w:rsidRPr="00E538DD" w:rsidRDefault="003C0CB1" w:rsidP="003C0CB1">
            <w:pPr>
              <w:jc w:val="center"/>
              <w:rPr>
                <w:color w:val="000000"/>
                <w:sz w:val="22"/>
                <w:szCs w:val="22"/>
              </w:rPr>
            </w:pPr>
            <w:r w:rsidRPr="00E538DD">
              <w:rPr>
                <w:color w:val="000000"/>
                <w:sz w:val="22"/>
                <w:szCs w:val="22"/>
              </w:rPr>
              <w:t>Цср</w:t>
            </w:r>
          </w:p>
        </w:tc>
        <w:tc>
          <w:tcPr>
            <w:tcW w:w="636" w:type="dxa"/>
            <w:vMerge w:val="restart"/>
            <w:shd w:val="clear" w:color="auto" w:fill="auto"/>
            <w:vAlign w:val="center"/>
            <w:hideMark/>
          </w:tcPr>
          <w:p w:rsidR="003C0CB1" w:rsidRPr="00E538DD" w:rsidRDefault="003C0CB1" w:rsidP="003C0CB1">
            <w:pPr>
              <w:jc w:val="center"/>
              <w:rPr>
                <w:color w:val="000000"/>
                <w:sz w:val="22"/>
                <w:szCs w:val="22"/>
              </w:rPr>
            </w:pPr>
            <w:r w:rsidRPr="00E538DD">
              <w:rPr>
                <w:color w:val="000000"/>
                <w:sz w:val="22"/>
                <w:szCs w:val="22"/>
              </w:rPr>
              <w:t>Вр</w:t>
            </w:r>
          </w:p>
        </w:tc>
        <w:tc>
          <w:tcPr>
            <w:tcW w:w="3144" w:type="dxa"/>
            <w:gridSpan w:val="3"/>
            <w:shd w:val="clear" w:color="auto" w:fill="auto"/>
            <w:noWrap/>
            <w:vAlign w:val="bottom"/>
            <w:hideMark/>
          </w:tcPr>
          <w:p w:rsidR="003C0CB1" w:rsidRPr="00E538DD" w:rsidRDefault="003C0CB1" w:rsidP="003C0CB1">
            <w:pPr>
              <w:jc w:val="center"/>
              <w:rPr>
                <w:b/>
                <w:bCs/>
                <w:color w:val="000000"/>
                <w:sz w:val="22"/>
                <w:szCs w:val="22"/>
              </w:rPr>
            </w:pPr>
            <w:r w:rsidRPr="00E538DD">
              <w:rPr>
                <w:color w:val="000000"/>
                <w:sz w:val="22"/>
                <w:szCs w:val="22"/>
              </w:rPr>
              <w:t>СУММА</w:t>
            </w:r>
          </w:p>
        </w:tc>
      </w:tr>
      <w:tr w:rsidR="003C0CB1" w:rsidRPr="00E538DD" w:rsidTr="003C0CB1">
        <w:trPr>
          <w:trHeight w:val="360"/>
        </w:trPr>
        <w:tc>
          <w:tcPr>
            <w:tcW w:w="2565" w:type="dxa"/>
            <w:gridSpan w:val="2"/>
            <w:vMerge/>
            <w:vAlign w:val="center"/>
            <w:hideMark/>
          </w:tcPr>
          <w:p w:rsidR="003C0CB1" w:rsidRPr="00E538DD" w:rsidRDefault="003C0CB1" w:rsidP="003C0CB1">
            <w:pPr>
              <w:rPr>
                <w:b/>
                <w:bCs/>
                <w:color w:val="000000"/>
                <w:sz w:val="22"/>
                <w:szCs w:val="22"/>
              </w:rPr>
            </w:pPr>
          </w:p>
        </w:tc>
        <w:tc>
          <w:tcPr>
            <w:tcW w:w="662" w:type="dxa"/>
            <w:vMerge/>
            <w:vAlign w:val="center"/>
            <w:hideMark/>
          </w:tcPr>
          <w:p w:rsidR="003C0CB1" w:rsidRPr="00E538DD" w:rsidRDefault="003C0CB1" w:rsidP="003C0CB1">
            <w:pPr>
              <w:rPr>
                <w:color w:val="000000"/>
                <w:sz w:val="22"/>
                <w:szCs w:val="22"/>
              </w:rPr>
            </w:pPr>
          </w:p>
        </w:tc>
        <w:tc>
          <w:tcPr>
            <w:tcW w:w="567" w:type="dxa"/>
            <w:vMerge/>
            <w:vAlign w:val="center"/>
            <w:hideMark/>
          </w:tcPr>
          <w:p w:rsidR="003C0CB1" w:rsidRPr="00E538DD" w:rsidRDefault="003C0CB1" w:rsidP="003C0CB1">
            <w:pPr>
              <w:rPr>
                <w:color w:val="000000"/>
                <w:sz w:val="22"/>
                <w:szCs w:val="22"/>
              </w:rPr>
            </w:pPr>
          </w:p>
        </w:tc>
        <w:tc>
          <w:tcPr>
            <w:tcW w:w="491" w:type="dxa"/>
            <w:vMerge/>
            <w:vAlign w:val="center"/>
            <w:hideMark/>
          </w:tcPr>
          <w:p w:rsidR="003C0CB1" w:rsidRPr="00E538DD" w:rsidRDefault="003C0CB1" w:rsidP="003C0CB1">
            <w:pPr>
              <w:rPr>
                <w:color w:val="000000"/>
                <w:sz w:val="22"/>
                <w:szCs w:val="22"/>
              </w:rPr>
            </w:pPr>
          </w:p>
        </w:tc>
        <w:tc>
          <w:tcPr>
            <w:tcW w:w="2438" w:type="dxa"/>
            <w:gridSpan w:val="4"/>
            <w:vMerge/>
            <w:vAlign w:val="center"/>
            <w:hideMark/>
          </w:tcPr>
          <w:p w:rsidR="003C0CB1" w:rsidRPr="00E538DD" w:rsidRDefault="003C0CB1" w:rsidP="003C0CB1">
            <w:pPr>
              <w:rPr>
                <w:color w:val="000000"/>
                <w:sz w:val="22"/>
                <w:szCs w:val="22"/>
              </w:rPr>
            </w:pPr>
          </w:p>
        </w:tc>
        <w:tc>
          <w:tcPr>
            <w:tcW w:w="636" w:type="dxa"/>
            <w:vMerge/>
            <w:vAlign w:val="center"/>
            <w:hideMark/>
          </w:tcPr>
          <w:p w:rsidR="003C0CB1" w:rsidRPr="00E538DD" w:rsidRDefault="003C0CB1" w:rsidP="003C0CB1">
            <w:pPr>
              <w:rPr>
                <w:color w:val="000000"/>
                <w:sz w:val="22"/>
                <w:szCs w:val="22"/>
              </w:rPr>
            </w:pP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Утверж.</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Исполн.</w:t>
            </w:r>
          </w:p>
        </w:tc>
        <w:tc>
          <w:tcPr>
            <w:tcW w:w="85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w:t>
            </w:r>
          </w:p>
        </w:tc>
      </w:tr>
      <w:tr w:rsidR="003C0CB1" w:rsidRPr="00E538DD" w:rsidTr="003C0CB1">
        <w:trPr>
          <w:trHeight w:val="360"/>
        </w:trPr>
        <w:tc>
          <w:tcPr>
            <w:tcW w:w="2565" w:type="dxa"/>
            <w:gridSpan w:val="2"/>
            <w:shd w:val="clear" w:color="auto" w:fill="auto"/>
            <w:noWrap/>
            <w:hideMark/>
          </w:tcPr>
          <w:p w:rsidR="003C0CB1" w:rsidRPr="00E538DD" w:rsidRDefault="003C0CB1" w:rsidP="003C0CB1">
            <w:pPr>
              <w:jc w:val="center"/>
              <w:rPr>
                <w:color w:val="000000"/>
                <w:sz w:val="22"/>
                <w:szCs w:val="22"/>
              </w:rPr>
            </w:pPr>
            <w:r w:rsidRPr="00E538DD">
              <w:rPr>
                <w:color w:val="000000"/>
                <w:sz w:val="22"/>
                <w:szCs w:val="22"/>
              </w:rPr>
              <w:t>1</w:t>
            </w:r>
          </w:p>
        </w:tc>
        <w:tc>
          <w:tcPr>
            <w:tcW w:w="662" w:type="dxa"/>
            <w:shd w:val="clear" w:color="auto" w:fill="auto"/>
            <w:hideMark/>
          </w:tcPr>
          <w:p w:rsidR="003C0CB1" w:rsidRPr="00E538DD" w:rsidRDefault="003C0CB1" w:rsidP="003C0CB1">
            <w:pPr>
              <w:rPr>
                <w:color w:val="000000"/>
                <w:sz w:val="22"/>
                <w:szCs w:val="22"/>
              </w:rPr>
            </w:pPr>
            <w:r w:rsidRPr="00E538DD">
              <w:rPr>
                <w:color w:val="000000"/>
                <w:sz w:val="22"/>
                <w:szCs w:val="22"/>
              </w:rPr>
              <w:t>2</w:t>
            </w:r>
          </w:p>
        </w:tc>
        <w:tc>
          <w:tcPr>
            <w:tcW w:w="567" w:type="dxa"/>
            <w:shd w:val="clear" w:color="auto" w:fill="auto"/>
            <w:hideMark/>
          </w:tcPr>
          <w:p w:rsidR="003C0CB1" w:rsidRPr="00E538DD" w:rsidRDefault="003C0CB1" w:rsidP="003C0CB1">
            <w:pPr>
              <w:rPr>
                <w:color w:val="000000"/>
                <w:sz w:val="22"/>
                <w:szCs w:val="22"/>
              </w:rPr>
            </w:pPr>
            <w:r w:rsidRPr="00E538DD">
              <w:rPr>
                <w:color w:val="000000"/>
                <w:sz w:val="22"/>
                <w:szCs w:val="22"/>
              </w:rPr>
              <w:t>3</w:t>
            </w:r>
          </w:p>
        </w:tc>
        <w:tc>
          <w:tcPr>
            <w:tcW w:w="491" w:type="dxa"/>
            <w:shd w:val="clear" w:color="auto" w:fill="auto"/>
            <w:hideMark/>
          </w:tcPr>
          <w:p w:rsidR="003C0CB1" w:rsidRPr="00E538DD" w:rsidRDefault="003C0CB1" w:rsidP="003C0CB1">
            <w:pPr>
              <w:jc w:val="center"/>
              <w:rPr>
                <w:color w:val="000000"/>
                <w:sz w:val="22"/>
                <w:szCs w:val="22"/>
              </w:rPr>
            </w:pPr>
            <w:r w:rsidRPr="00E538DD">
              <w:rPr>
                <w:color w:val="000000"/>
                <w:sz w:val="22"/>
                <w:szCs w:val="22"/>
              </w:rPr>
              <w:t>4</w:t>
            </w:r>
          </w:p>
        </w:tc>
        <w:tc>
          <w:tcPr>
            <w:tcW w:w="50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6</w:t>
            </w:r>
          </w:p>
        </w:tc>
        <w:tc>
          <w:tcPr>
            <w:tcW w:w="67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7</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8</w:t>
            </w:r>
          </w:p>
        </w:tc>
        <w:tc>
          <w:tcPr>
            <w:tcW w:w="636" w:type="dxa"/>
            <w:shd w:val="clear" w:color="auto" w:fill="auto"/>
            <w:hideMark/>
          </w:tcPr>
          <w:p w:rsidR="003C0CB1" w:rsidRPr="00E538DD" w:rsidRDefault="003C0CB1" w:rsidP="003C0CB1">
            <w:pPr>
              <w:rPr>
                <w:color w:val="000000"/>
                <w:sz w:val="22"/>
                <w:szCs w:val="22"/>
              </w:rPr>
            </w:pPr>
            <w:r w:rsidRPr="00E538DD">
              <w:rPr>
                <w:color w:val="000000"/>
                <w:sz w:val="22"/>
                <w:szCs w:val="22"/>
              </w:rPr>
              <w:t>9</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85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12</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b/>
                <w:bCs/>
                <w:color w:val="000000"/>
                <w:sz w:val="22"/>
                <w:szCs w:val="22"/>
              </w:rPr>
            </w:pPr>
            <w:r w:rsidRPr="00E538DD">
              <w:rPr>
                <w:b/>
                <w:bCs/>
                <w:color w:val="000000"/>
                <w:sz w:val="22"/>
                <w:szCs w:val="22"/>
              </w:rPr>
              <w:t>1. АДМИНИСТРАЦИЯ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b/>
                <w:bCs/>
                <w:color w:val="000000"/>
                <w:sz w:val="22"/>
                <w:szCs w:val="22"/>
              </w:rPr>
            </w:pPr>
            <w:r w:rsidRPr="00E538DD">
              <w:rPr>
                <w:b/>
                <w:bCs/>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138339,8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124851,6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r>
      <w:tr w:rsidR="003C0CB1" w:rsidRPr="00E538DD" w:rsidTr="003C0CB1">
        <w:trPr>
          <w:trHeight w:val="3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 Общегосударственные вопросы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40556,0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36907,5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Функционирование  высшего должностного лица субъекта Российской Федерации и муниципального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2061,7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1842,4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89,4</w:t>
            </w:r>
          </w:p>
        </w:tc>
      </w:tr>
      <w:tr w:rsidR="003C0CB1" w:rsidRPr="00E538DD" w:rsidTr="003C0CB1">
        <w:trPr>
          <w:trHeight w:val="9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и обеспечение эффективности  деятельности администрации Инсарского муниципального района на 2024-2026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2011,7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1792,4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89,1</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Финансовое обеспечение деятельности органов местного самоуправления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2011,7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1792,4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89,1</w:t>
            </w:r>
          </w:p>
        </w:tc>
      </w:tr>
      <w:tr w:rsidR="003C0CB1" w:rsidRPr="00E538DD" w:rsidTr="003C0CB1">
        <w:trPr>
          <w:trHeight w:val="5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w:t>
            </w:r>
            <w:r>
              <w:rPr>
                <w:color w:val="000000"/>
                <w:sz w:val="22"/>
                <w:szCs w:val="22"/>
              </w:rPr>
              <w:t xml:space="preserve">оды на выплаты по оплате труда </w:t>
            </w:r>
            <w:r w:rsidRPr="00E538DD">
              <w:rPr>
                <w:color w:val="000000"/>
                <w:sz w:val="22"/>
                <w:szCs w:val="22"/>
              </w:rPr>
              <w:t xml:space="preserve">высшего должностного лица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1970,4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1751,1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88,9</w:t>
            </w:r>
          </w:p>
        </w:tc>
      </w:tr>
      <w:tr w:rsidR="003C0CB1" w:rsidRPr="00E538DD" w:rsidTr="003C0CB1">
        <w:trPr>
          <w:trHeight w:val="11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38DD">
              <w:rPr>
                <w:color w:val="000000"/>
                <w:sz w:val="22"/>
                <w:szCs w:val="22"/>
              </w:rPr>
              <w:lastRenderedPageBreak/>
              <w:t>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1970,4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1751,1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88,9</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1970,4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1751,1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88,9</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Поощрение достижения наилучших результатов по увеличению налогового потенциала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Поощрение муниципальных управленческих команд за достижение Республикой Мордовия </w:t>
            </w:r>
            <w:proofErr w:type="gramStart"/>
            <w:r w:rsidRPr="00E538DD">
              <w:rPr>
                <w:color w:val="000000"/>
                <w:sz w:val="22"/>
                <w:szCs w:val="22"/>
              </w:rPr>
              <w:t>показателей деятельности органов исполнительной власти субъектов Российской Федерации</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538DD">
              <w:rPr>
                <w:color w:val="000000"/>
                <w:sz w:val="22"/>
                <w:szCs w:val="22"/>
              </w:rPr>
              <w:lastRenderedPageBreak/>
              <w:t>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23271,3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22398,4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96,2</w:t>
            </w:r>
          </w:p>
        </w:tc>
      </w:tr>
      <w:tr w:rsidR="003C0CB1" w:rsidRPr="00E538DD" w:rsidTr="003C0CB1">
        <w:trPr>
          <w:trHeight w:val="10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Профилактика терроризма и экстримизма на территории Инсарского муниципального района на 2024-2026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70"/>
        </w:trPr>
        <w:tc>
          <w:tcPr>
            <w:tcW w:w="2565" w:type="dxa"/>
            <w:gridSpan w:val="2"/>
            <w:shd w:val="clear" w:color="auto" w:fill="auto"/>
            <w:hideMark/>
          </w:tcPr>
          <w:p w:rsidR="003C0CB1" w:rsidRPr="00E538DD" w:rsidRDefault="003C0CB1" w:rsidP="003C0CB1">
            <w:pPr>
              <w:rPr>
                <w:color w:val="000000"/>
                <w:sz w:val="22"/>
                <w:szCs w:val="22"/>
              </w:rPr>
            </w:pPr>
            <w:r>
              <w:rPr>
                <w:color w:val="000000"/>
                <w:sz w:val="22"/>
                <w:szCs w:val="22"/>
              </w:rPr>
              <w:t>Основное мероприятие «</w:t>
            </w:r>
            <w:r w:rsidRPr="00E538DD">
              <w:rPr>
                <w:color w:val="000000"/>
                <w:sz w:val="22"/>
                <w:szCs w:val="22"/>
              </w:rPr>
              <w:t>Антитеррористический мониторинг,</w:t>
            </w:r>
            <w:r>
              <w:rPr>
                <w:color w:val="000000"/>
                <w:sz w:val="22"/>
                <w:szCs w:val="22"/>
              </w:rPr>
              <w:t xml:space="preserve"> </w:t>
            </w:r>
            <w:r w:rsidRPr="00E538DD">
              <w:rPr>
                <w:color w:val="000000"/>
                <w:sz w:val="22"/>
                <w:szCs w:val="22"/>
              </w:rPr>
              <w:t>монитори</w:t>
            </w:r>
            <w:r>
              <w:rPr>
                <w:color w:val="000000"/>
                <w:sz w:val="22"/>
                <w:szCs w:val="22"/>
              </w:rPr>
              <w:t>н</w:t>
            </w:r>
            <w:r w:rsidRPr="00E538DD">
              <w:rPr>
                <w:color w:val="000000"/>
                <w:sz w:val="22"/>
                <w:szCs w:val="22"/>
              </w:rPr>
              <w:t>г террористических угроз,</w:t>
            </w:r>
            <w:r>
              <w:rPr>
                <w:color w:val="000000"/>
                <w:sz w:val="22"/>
                <w:szCs w:val="22"/>
              </w:rPr>
              <w:t xml:space="preserve"> </w:t>
            </w:r>
            <w:r w:rsidRPr="00E538DD">
              <w:rPr>
                <w:color w:val="000000"/>
                <w:sz w:val="22"/>
                <w:szCs w:val="22"/>
              </w:rPr>
              <w:t>антитеррористических и антиэкстремистских мер</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обеспечение функций органов местного самоуправления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9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Совершенствование организации по профилактике терроризма и экстремизма, упреждению террористических актов в Инсарском муниципальном районе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обеспечение функций органов </w:t>
            </w:r>
            <w:r w:rsidRPr="00E538DD">
              <w:rPr>
                <w:color w:val="000000"/>
                <w:sz w:val="22"/>
                <w:szCs w:val="22"/>
              </w:rPr>
              <w:lastRenderedPageBreak/>
              <w:t xml:space="preserve">местного самоуправления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Инфомационно-пропагандистское обеспечение антитеррористической и антиэкстремистской политики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обеспечение функций органов местного самоуправления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и обеспечение эффективности  деятельности администрации Инсарского муниципального района на 2024-2026годы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22992,0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22139,1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96,3</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Финансовое обеспечение деятельности органов местного самоуправления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20562,2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20130,6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97,9</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выплаты по оплате труда работников органов местного самоуправления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18285,2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17858,7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97,7</w:t>
            </w:r>
          </w:p>
        </w:tc>
      </w:tr>
      <w:tr w:rsidR="003C0CB1" w:rsidRPr="00E538DD" w:rsidTr="003C0CB1">
        <w:trPr>
          <w:trHeight w:val="11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w:t>
            </w:r>
            <w:r w:rsidRPr="00E538DD">
              <w:rPr>
                <w:color w:val="000000"/>
                <w:sz w:val="22"/>
                <w:szCs w:val="22"/>
              </w:rPr>
              <w:lastRenderedPageBreak/>
              <w:t>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18285,2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17858,7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97,7</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18285,2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17858,7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97,7</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обеспечение функций органов местного самоуправления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247,0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241,9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97,9</w:t>
            </w:r>
          </w:p>
        </w:tc>
      </w:tr>
      <w:tr w:rsidR="003C0CB1" w:rsidRPr="00E538DD" w:rsidTr="003C0CB1">
        <w:trPr>
          <w:trHeight w:val="13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247,0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241,9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97,9</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247,0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241,9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97,9</w:t>
            </w:r>
          </w:p>
        </w:tc>
      </w:tr>
      <w:tr w:rsidR="003C0CB1" w:rsidRPr="00E538DD" w:rsidTr="003C0CB1">
        <w:trPr>
          <w:trHeight w:val="11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138,8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138,8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138,8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138,8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выплаты персоналу </w:t>
            </w:r>
            <w:r w:rsidRPr="00E538DD">
              <w:rPr>
                <w:color w:val="000000"/>
                <w:sz w:val="22"/>
                <w:szCs w:val="22"/>
              </w:rPr>
              <w:lastRenderedPageBreak/>
              <w:t>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138,8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138,8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8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 № 26-З </w:t>
            </w:r>
            <w:r>
              <w:rPr>
                <w:color w:val="000000"/>
                <w:sz w:val="22"/>
                <w:szCs w:val="22"/>
              </w:rPr>
              <w:t>«</w:t>
            </w:r>
            <w:r w:rsidRPr="00E538DD">
              <w:rPr>
                <w:color w:val="000000"/>
                <w:sz w:val="22"/>
                <w:szCs w:val="22"/>
              </w:rPr>
              <w:t>Об организации деятельности комиссий по делам несовершеннолетних и защите их прав в Республике Мордовия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1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2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87,2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87,2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2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87,2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87,2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87,2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87,2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6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ведению учета в качестве  нуждающихся в жилых помещениях граждан</w:t>
            </w:r>
            <w:proofErr w:type="gramStart"/>
            <w:r w:rsidRPr="00E538DD">
              <w:rPr>
                <w:color w:val="000000"/>
                <w:sz w:val="22"/>
                <w:szCs w:val="22"/>
              </w:rPr>
              <w:t xml:space="preserve"> ,</w:t>
            </w:r>
            <w:proofErr w:type="gramEnd"/>
            <w:r w:rsidRPr="00E538DD">
              <w:rPr>
                <w:color w:val="000000"/>
                <w:sz w:val="22"/>
                <w:szCs w:val="22"/>
              </w:rPr>
              <w:t xml:space="preserve">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166,6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166,6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1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166,6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166,6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166,6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166,6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Поощрение достижения наилучших результатов по увеличению налогового потенциала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364,7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364,7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выплаты персоналу в целях обеспечения выполнения функций </w:t>
            </w:r>
            <w:r w:rsidRPr="00E538DD">
              <w:rPr>
                <w:color w:val="000000"/>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364,7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364,7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364,7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364,7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Стимулирование применения специального налогового режим</w:t>
            </w:r>
            <w:r>
              <w:rPr>
                <w:color w:val="000000"/>
                <w:sz w:val="22"/>
                <w:szCs w:val="22"/>
              </w:rPr>
              <w:t>а</w:t>
            </w:r>
            <w:r w:rsidRPr="00E538DD">
              <w:rPr>
                <w:color w:val="000000"/>
                <w:sz w:val="22"/>
                <w:szCs w:val="22"/>
              </w:rPr>
              <w:t xml:space="preserve"> </w:t>
            </w:r>
            <w:r>
              <w:rPr>
                <w:color w:val="000000"/>
                <w:sz w:val="22"/>
                <w:szCs w:val="22"/>
              </w:rPr>
              <w:t>«</w:t>
            </w:r>
            <w:r w:rsidRPr="00E538DD">
              <w:rPr>
                <w:color w:val="000000"/>
                <w:sz w:val="22"/>
                <w:szCs w:val="22"/>
              </w:rPr>
              <w:t>Налог на профессиональный доход</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1088,7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1088,7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1088,7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1088,7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1088,7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1088,7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Материально-техническое обеспечение деятельности администрации Инсарского муниципального района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2429,8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2008,5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82,7</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обеспечение функций органов местного самоуправления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2344,7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1923,4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82,0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2133,1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1733,8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81,3</w:t>
            </w:r>
          </w:p>
        </w:tc>
      </w:tr>
      <w:tr w:rsidR="003C0CB1" w:rsidRPr="00E538DD" w:rsidTr="003C0CB1">
        <w:trPr>
          <w:trHeight w:val="5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w:t>
            </w:r>
            <w:r>
              <w:rPr>
                <w:color w:val="000000"/>
                <w:sz w:val="22"/>
                <w:szCs w:val="22"/>
              </w:rPr>
              <w:t xml:space="preserve"> </w:t>
            </w:r>
            <w:r w:rsidRPr="00E538DD">
              <w:rPr>
                <w:color w:val="000000"/>
                <w:sz w:val="22"/>
                <w:szCs w:val="22"/>
              </w:rPr>
              <w:t xml:space="preserve">работ и услуг для обеспечения </w:t>
            </w:r>
            <w:r w:rsidRPr="00E538DD">
              <w:rPr>
                <w:color w:val="000000"/>
                <w:sz w:val="22"/>
                <w:szCs w:val="22"/>
              </w:rPr>
              <w:lastRenderedPageBreak/>
              <w:t>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2133,1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1733,8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81,3</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211,6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189,6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89,6</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Уплата налогов, сборов и иных платежей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211,6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189,6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89,6</w:t>
            </w:r>
          </w:p>
        </w:tc>
      </w:tr>
      <w:tr w:rsidR="003C0CB1" w:rsidRPr="00E538DD" w:rsidTr="003C0CB1">
        <w:trPr>
          <w:trHeight w:val="15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w:t>
            </w:r>
            <w:r>
              <w:rPr>
                <w:color w:val="000000"/>
                <w:sz w:val="22"/>
                <w:szCs w:val="22"/>
              </w:rPr>
              <w:t xml:space="preserve">«Об </w:t>
            </w:r>
            <w:r w:rsidRPr="00E538DD">
              <w:rPr>
                <w:color w:val="000000"/>
                <w:sz w:val="22"/>
                <w:szCs w:val="22"/>
              </w:rPr>
              <w:t>административной ответственности на территории Республики Мордовия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w:t>
            </w:r>
            <w:r>
              <w:rPr>
                <w:color w:val="000000"/>
                <w:sz w:val="22"/>
                <w:szCs w:val="22"/>
              </w:rPr>
              <w:t xml:space="preserve"> </w:t>
            </w:r>
            <w:r w:rsidRPr="00E538DD">
              <w:rPr>
                <w:color w:val="000000"/>
                <w:sz w:val="22"/>
                <w:szCs w:val="22"/>
              </w:rPr>
              <w:t>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w:t>
            </w:r>
            <w:r>
              <w:rPr>
                <w:color w:val="000000"/>
                <w:sz w:val="22"/>
                <w:szCs w:val="22"/>
              </w:rPr>
              <w:t xml:space="preserve"> </w:t>
            </w:r>
            <w:r w:rsidRPr="00E538DD">
              <w:rPr>
                <w:color w:val="000000"/>
                <w:sz w:val="22"/>
                <w:szCs w:val="22"/>
              </w:rPr>
              <w:t>(муниципальных)</w:t>
            </w:r>
            <w:r>
              <w:rPr>
                <w:color w:val="000000"/>
                <w:sz w:val="22"/>
                <w:szCs w:val="22"/>
              </w:rPr>
              <w:t xml:space="preserve"> </w:t>
            </w:r>
            <w:r w:rsidRPr="00E538DD">
              <w:rPr>
                <w:color w:val="000000"/>
                <w:sz w:val="22"/>
                <w:szCs w:val="22"/>
              </w:rPr>
              <w:t>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Поощрение достижения наилучших результатов по увеличению налогового потенциала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Закупка товаров, работ и услуг для обеспечения государственных (муниципальных</w:t>
            </w:r>
            <w:proofErr w:type="gramStart"/>
            <w:r w:rsidRPr="00E538DD">
              <w:rPr>
                <w:color w:val="000000"/>
                <w:sz w:val="22"/>
                <w:szCs w:val="22"/>
              </w:rPr>
              <w:t>)н</w:t>
            </w:r>
            <w:proofErr w:type="gramEnd"/>
            <w:r w:rsidRPr="00E538DD">
              <w:rPr>
                <w:color w:val="000000"/>
                <w:sz w:val="22"/>
                <w:szCs w:val="22"/>
              </w:rPr>
              <w:t>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w:t>
            </w:r>
            <w:r>
              <w:rPr>
                <w:color w:val="000000"/>
                <w:sz w:val="22"/>
                <w:szCs w:val="22"/>
              </w:rPr>
              <w:t xml:space="preserve"> </w:t>
            </w:r>
            <w:r w:rsidRPr="00E538DD">
              <w:rPr>
                <w:color w:val="000000"/>
                <w:sz w:val="22"/>
                <w:szCs w:val="22"/>
              </w:rPr>
              <w:t>(муниципальных)</w:t>
            </w:r>
            <w:r>
              <w:rPr>
                <w:color w:val="000000"/>
                <w:sz w:val="22"/>
                <w:szCs w:val="22"/>
              </w:rPr>
              <w:t xml:space="preserve"> </w:t>
            </w:r>
            <w:r w:rsidRPr="00E538DD">
              <w:rPr>
                <w:color w:val="000000"/>
                <w:sz w:val="22"/>
                <w:szCs w:val="22"/>
              </w:rPr>
              <w:t>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259,3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259,3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Поощрение муниципальных управленческих команд за достижение Республикой Мордовия </w:t>
            </w:r>
            <w:proofErr w:type="gramStart"/>
            <w:r w:rsidRPr="00E538DD">
              <w:rPr>
                <w:color w:val="000000"/>
                <w:sz w:val="22"/>
                <w:szCs w:val="22"/>
              </w:rPr>
              <w:t>показателей деятельности органов исполнительной власти субъектов Российской Федерации</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7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Исполнение судебных актов, предусматривающих обращение взыскания на средства бюджета Инсарского муниципального района </w:t>
            </w:r>
            <w:r w:rsidRPr="00E538DD">
              <w:rPr>
                <w:color w:val="000000"/>
                <w:sz w:val="22"/>
                <w:szCs w:val="22"/>
              </w:rPr>
              <w:lastRenderedPageBreak/>
              <w:t>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Уплата налогов, сборов и иных платежей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1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44108</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44108</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44108</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5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28,9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28,9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1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4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Д0820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Д0820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Д0820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Резервные фонды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15,1</w:t>
            </w:r>
          </w:p>
        </w:tc>
      </w:tr>
      <w:tr w:rsidR="003C0CB1" w:rsidRPr="00E538DD" w:rsidTr="003C0CB1">
        <w:trPr>
          <w:trHeight w:val="7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15,1</w:t>
            </w:r>
          </w:p>
        </w:tc>
      </w:tr>
      <w:tr w:rsidR="003C0CB1" w:rsidRPr="00E538DD" w:rsidTr="003C0CB1">
        <w:trPr>
          <w:trHeight w:val="8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w:t>
            </w:r>
            <w:r>
              <w:rPr>
                <w:color w:val="000000"/>
                <w:sz w:val="22"/>
                <w:szCs w:val="22"/>
              </w:rPr>
              <w:t xml:space="preserve">льности главных распорядителей </w:t>
            </w:r>
            <w:r w:rsidRPr="00E538DD">
              <w:rPr>
                <w:color w:val="000000"/>
                <w:sz w:val="22"/>
                <w:szCs w:val="22"/>
              </w:rPr>
              <w:t>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15,1</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sz w:val="22"/>
                <w:szCs w:val="22"/>
              </w:rPr>
            </w:pPr>
            <w:r w:rsidRPr="00E538DD">
              <w:rPr>
                <w:sz w:val="22"/>
                <w:szCs w:val="22"/>
              </w:rPr>
              <w:lastRenderedPageBreak/>
              <w:t>Резервный фонд Администрации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15,1</w:t>
            </w:r>
          </w:p>
        </w:tc>
      </w:tr>
      <w:tr w:rsidR="003C0CB1" w:rsidRPr="00E538DD" w:rsidTr="003C0CB1">
        <w:trPr>
          <w:trHeight w:val="390"/>
        </w:trPr>
        <w:tc>
          <w:tcPr>
            <w:tcW w:w="2565" w:type="dxa"/>
            <w:gridSpan w:val="2"/>
            <w:shd w:val="clear" w:color="auto" w:fill="auto"/>
            <w:noWrap/>
            <w:hideMark/>
          </w:tcPr>
          <w:p w:rsidR="003C0CB1" w:rsidRPr="00E538DD" w:rsidRDefault="003C0CB1" w:rsidP="003C0CB1">
            <w:pPr>
              <w:rPr>
                <w:color w:val="000000"/>
                <w:sz w:val="22"/>
                <w:szCs w:val="22"/>
              </w:rPr>
            </w:pPr>
            <w:r w:rsidRPr="00E538DD">
              <w:rPr>
                <w:color w:val="000000"/>
                <w:sz w:val="22"/>
                <w:szCs w:val="22"/>
              </w:rPr>
              <w:t>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15,1</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Резервные средства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870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15,1</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Другие общегосударственные вопросы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13223,0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12365,2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93,5</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Противодействие коррупции в Инсарском муниципальном районе</w:t>
            </w:r>
            <w:r>
              <w:rPr>
                <w:color w:val="000000"/>
                <w:sz w:val="22"/>
                <w:szCs w:val="22"/>
              </w:rPr>
              <w:t>»</w:t>
            </w:r>
            <w:r w:rsidRPr="00E538DD">
              <w:rPr>
                <w:color w:val="000000"/>
                <w:sz w:val="22"/>
                <w:szCs w:val="22"/>
              </w:rPr>
              <w:t xml:space="preserve">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по противодействию и профилактике коррупции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9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Муниципальная программа «Управление муниципальным имуществом и земельными ресурсами» в Инсарском муниципальном районе Республики Мордовия на 2016-2026 годы»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667,6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86,0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12,9</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Основное мероприятие «Управление муниципальным имуществом»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517,6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7,3</w:t>
            </w:r>
          </w:p>
        </w:tc>
      </w:tr>
      <w:tr w:rsidR="003C0CB1" w:rsidRPr="00E538DD" w:rsidTr="003C0CB1">
        <w:trPr>
          <w:trHeight w:val="7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Оценка недвижимости, признание прав и регулирование </w:t>
            </w:r>
            <w:r w:rsidRPr="00E538DD">
              <w:rPr>
                <w:color w:val="000000"/>
                <w:sz w:val="22"/>
                <w:szCs w:val="22"/>
              </w:rPr>
              <w:lastRenderedPageBreak/>
              <w:t xml:space="preserve">отношений по муниципальной собственности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25,3</w:t>
            </w:r>
          </w:p>
        </w:tc>
      </w:tr>
      <w:tr w:rsidR="003C0CB1" w:rsidRPr="00E538DD" w:rsidTr="003C0CB1">
        <w:trPr>
          <w:trHeight w:val="7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25,3</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25,3</w:t>
            </w:r>
          </w:p>
        </w:tc>
      </w:tr>
      <w:tr w:rsidR="003C0CB1" w:rsidRPr="00E538DD" w:rsidTr="003C0CB1">
        <w:trPr>
          <w:trHeight w:val="4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Приобретение имущества в муниципальную собственность</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42430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367,6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42430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367,6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42430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367,6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Основное мероприятие «Управление земельными ресурсами»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48,0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32,0</w:t>
            </w:r>
          </w:p>
        </w:tc>
      </w:tr>
      <w:tr w:rsidR="003C0CB1" w:rsidRPr="00E538DD" w:rsidTr="003C0CB1">
        <w:trPr>
          <w:trHeight w:val="7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Оценка недвижимости, признание прав и регулирование отношений по муниципальной собственности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48,0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32,0</w:t>
            </w:r>
          </w:p>
        </w:tc>
      </w:tr>
      <w:tr w:rsidR="003C0CB1" w:rsidRPr="00E538DD" w:rsidTr="003C0CB1">
        <w:trPr>
          <w:trHeight w:val="7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48,0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32,0</w:t>
            </w:r>
          </w:p>
        </w:tc>
      </w:tr>
      <w:tr w:rsidR="003C0CB1" w:rsidRPr="00E538DD" w:rsidTr="003C0CB1">
        <w:trPr>
          <w:trHeight w:val="6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48,0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12535,4</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12279,2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98,0</w:t>
            </w:r>
          </w:p>
        </w:tc>
      </w:tr>
      <w:tr w:rsidR="003C0CB1" w:rsidRPr="00E538DD" w:rsidTr="003C0CB1">
        <w:trPr>
          <w:trHeight w:val="9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12535,4</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12279,2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Мероприятия, связанные с муниципальным управлением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r>
      <w:tr w:rsidR="003C0CB1" w:rsidRPr="00E538DD" w:rsidTr="003C0CB1">
        <w:trPr>
          <w:trHeight w:val="4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Исполнение судебных актов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Учреждения по обеспечению хозяйственного обслуживания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11963,2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11835,4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98,9</w:t>
            </w:r>
          </w:p>
        </w:tc>
      </w:tr>
      <w:tr w:rsidR="003C0CB1" w:rsidRPr="00E538DD" w:rsidTr="003C0CB1">
        <w:trPr>
          <w:trHeight w:val="10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3935,8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3828,9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97,3</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казенных учреждений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3935,8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3828,9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97,3</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7816,9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7796,5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99,7</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7816,9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7796,5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99,7</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210,5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Уплата  налогов, сборов и иных платежей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210,5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Архивные учреждения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471,2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433,1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416,3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96,1</w:t>
            </w:r>
          </w:p>
        </w:tc>
      </w:tr>
      <w:tr w:rsidR="003C0CB1" w:rsidRPr="00E538DD" w:rsidTr="003C0CB1">
        <w:trPr>
          <w:trHeight w:val="2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казенных учреждений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433,1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416,3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96,1</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70,1</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70,1</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Национальная безопасность и правоохранительная деятельность</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3332,9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3043,6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91,3</w:t>
            </w:r>
          </w:p>
        </w:tc>
      </w:tr>
      <w:tr w:rsidR="003C0CB1" w:rsidRPr="00E538DD" w:rsidTr="003C0CB1">
        <w:trPr>
          <w:trHeight w:val="3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Органы юстиции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1011,1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838,9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83,0</w:t>
            </w:r>
          </w:p>
        </w:tc>
      </w:tr>
      <w:tr w:rsidR="003C0CB1" w:rsidRPr="00E538DD" w:rsidTr="003C0CB1">
        <w:trPr>
          <w:trHeight w:val="7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1011,1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838,9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83,0</w:t>
            </w:r>
          </w:p>
        </w:tc>
      </w:tr>
      <w:tr w:rsidR="003C0CB1" w:rsidRPr="00E538DD" w:rsidTr="003C0CB1">
        <w:trPr>
          <w:trHeight w:val="9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1011,1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838,9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83,0</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273,4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273,4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1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w:t>
            </w:r>
            <w:r w:rsidRPr="00E538DD">
              <w:rPr>
                <w:color w:val="000000"/>
                <w:sz w:val="22"/>
                <w:szCs w:val="22"/>
              </w:rPr>
              <w:lastRenderedPageBreak/>
              <w:t>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194,4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194,4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194,4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194,4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79,0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79,0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Y9300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737,7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565,5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76,7</w:t>
            </w:r>
          </w:p>
        </w:tc>
      </w:tr>
      <w:tr w:rsidR="003C0CB1" w:rsidRPr="00E538DD" w:rsidTr="003C0CB1">
        <w:trPr>
          <w:trHeight w:val="9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Y9300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522,2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85,5</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Y9300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522,2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85,5</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Y9300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127,2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43,3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34,0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Y9300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127,2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43,3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34,0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 Защита населения и территории от чрезвычайных ситуаций </w:t>
            </w:r>
            <w:r w:rsidRPr="00E538DD">
              <w:rPr>
                <w:color w:val="000000"/>
                <w:sz w:val="22"/>
                <w:szCs w:val="22"/>
              </w:rPr>
              <w:lastRenderedPageBreak/>
              <w:t>природного и техногенного характера, пожарная безопасность</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2201,8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2194,7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99,7</w:t>
            </w:r>
          </w:p>
        </w:tc>
      </w:tr>
      <w:tr w:rsidR="003C0CB1" w:rsidRPr="00E538DD" w:rsidTr="003C0CB1">
        <w:trPr>
          <w:trHeight w:val="11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Муниципальная программа </w:t>
            </w:r>
            <w:r>
              <w:rPr>
                <w:color w:val="000000"/>
                <w:sz w:val="22"/>
                <w:szCs w:val="22"/>
              </w:rPr>
              <w:t>«</w:t>
            </w:r>
            <w:r w:rsidRPr="00E538DD">
              <w:rPr>
                <w:color w:val="000000"/>
                <w:sz w:val="22"/>
                <w:szCs w:val="22"/>
              </w:rPr>
              <w:t>Защита населения и территорий от чрезвычайных ситуаций, обеспечение пожарной безопасности и безопасности людей на водных объектах на территории Инсарского муниципального района</w:t>
            </w:r>
            <w:r>
              <w:rPr>
                <w:color w:val="000000"/>
                <w:sz w:val="22"/>
                <w:szCs w:val="22"/>
              </w:rPr>
              <w:t>»</w:t>
            </w:r>
            <w:r w:rsidRPr="00E538DD">
              <w:rPr>
                <w:color w:val="000000"/>
                <w:sz w:val="22"/>
                <w:szCs w:val="22"/>
              </w:rPr>
              <w:t xml:space="preserve"> на 2024-2026 годы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Обеспечение безопасности защиты населения и территорий Инсарского муниципального района от чрезвычайных ситуаций и стихийных бедствий</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по снижению рисков и смягчению последствий чрезвычайных ситуаций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2185,4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2178,3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99,7</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2185,4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2178,3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99,7</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2185,4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2178,3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99,7</w:t>
            </w:r>
          </w:p>
        </w:tc>
      </w:tr>
      <w:tr w:rsidR="003C0CB1" w:rsidRPr="00E538DD" w:rsidTr="003C0CB1">
        <w:trPr>
          <w:trHeight w:val="4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2089,1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2088,5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казенных учреждений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2089,1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2088,5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93,3</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93,3</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Другие вопросы в области национальной безопасности и правоохранительной деятельности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w:t>
            </w:r>
          </w:p>
        </w:tc>
      </w:tr>
      <w:tr w:rsidR="003C0CB1" w:rsidRPr="00E538DD" w:rsidTr="003C0CB1">
        <w:trPr>
          <w:trHeight w:val="7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Охрана общественного  порядка и профилактика правонарушений в Инсарском муниципальном районе</w:t>
            </w:r>
            <w:r>
              <w:rPr>
                <w:color w:val="000000"/>
                <w:sz w:val="22"/>
                <w:szCs w:val="22"/>
              </w:rPr>
              <w:t>»</w:t>
            </w:r>
            <w:r w:rsidRPr="00E538DD">
              <w:rPr>
                <w:color w:val="000000"/>
                <w:sz w:val="22"/>
                <w:szCs w:val="22"/>
              </w:rPr>
              <w:t xml:space="preserve"> на 2024-2026 годы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Основное мероприятие «Общие мероприятия по охране общественного порядка и профилактике правонарушений»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по укреплению общественного порядка и обеспечению общественной безопасности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Муниципальная программа </w:t>
            </w:r>
            <w:r>
              <w:rPr>
                <w:color w:val="000000"/>
                <w:sz w:val="22"/>
                <w:szCs w:val="22"/>
              </w:rPr>
              <w:t>«</w:t>
            </w:r>
            <w:r w:rsidRPr="00E538DD">
              <w:rPr>
                <w:color w:val="000000"/>
                <w:sz w:val="22"/>
                <w:szCs w:val="22"/>
              </w:rPr>
              <w:t>Противодействие злоупотреблению наркотиками и их незаконному обороту в Инсарском муниципальном районе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r>
      <w:tr w:rsidR="003C0CB1" w:rsidRPr="00E538DD" w:rsidTr="003C0CB1">
        <w:trPr>
          <w:trHeight w:val="885"/>
        </w:trPr>
        <w:tc>
          <w:tcPr>
            <w:tcW w:w="2565" w:type="dxa"/>
            <w:gridSpan w:val="2"/>
            <w:shd w:val="clear" w:color="auto" w:fill="auto"/>
            <w:hideMark/>
          </w:tcPr>
          <w:p w:rsidR="003C0CB1" w:rsidRPr="00E538DD" w:rsidRDefault="003C0CB1" w:rsidP="003C0CB1">
            <w:pPr>
              <w:rPr>
                <w:color w:val="000000"/>
                <w:sz w:val="22"/>
                <w:szCs w:val="22"/>
              </w:rPr>
            </w:pPr>
            <w:r>
              <w:rPr>
                <w:color w:val="000000"/>
                <w:sz w:val="22"/>
                <w:szCs w:val="22"/>
              </w:rPr>
              <w:t>О</w:t>
            </w:r>
            <w:r w:rsidRPr="00E538DD">
              <w:rPr>
                <w:color w:val="000000"/>
                <w:sz w:val="22"/>
                <w:szCs w:val="22"/>
              </w:rPr>
              <w:t xml:space="preserve">сновное мероприятие </w:t>
            </w:r>
            <w:r>
              <w:rPr>
                <w:color w:val="000000"/>
                <w:sz w:val="22"/>
                <w:szCs w:val="22"/>
              </w:rPr>
              <w:t>«</w:t>
            </w:r>
            <w:r w:rsidRPr="00E538DD">
              <w:rPr>
                <w:color w:val="000000"/>
                <w:sz w:val="22"/>
                <w:szCs w:val="22"/>
              </w:rPr>
              <w:t>Организационно-методическое и информационное обеспечение антинаркотической деятельности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в области противодействия злоупотреблению наркотиками и их незаконному обороту</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Национальная экономика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34095,7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27215,0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79,8</w:t>
            </w:r>
          </w:p>
        </w:tc>
      </w:tr>
      <w:tr w:rsidR="003C0CB1" w:rsidRPr="00E538DD" w:rsidTr="003C0CB1">
        <w:trPr>
          <w:trHeight w:val="4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Сельское хозяйство и рыболовство</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556,3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43,3</w:t>
            </w:r>
          </w:p>
        </w:tc>
      </w:tr>
      <w:tr w:rsidR="003C0CB1" w:rsidRPr="00E538DD" w:rsidTr="003C0CB1">
        <w:trPr>
          <w:trHeight w:val="10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392,80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186,40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47,5</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Подпрограмма </w:t>
            </w:r>
            <w:r>
              <w:rPr>
                <w:color w:val="000000"/>
                <w:sz w:val="22"/>
                <w:szCs w:val="22"/>
              </w:rPr>
              <w:t>«</w:t>
            </w:r>
            <w:r w:rsidRPr="00E538DD">
              <w:rPr>
                <w:color w:val="000000"/>
                <w:sz w:val="22"/>
                <w:szCs w:val="22"/>
              </w:rPr>
              <w:t>Поддержка и развитие кадрового потенциала</w:t>
            </w:r>
            <w:r>
              <w:rPr>
                <w:color w:val="000000"/>
                <w:sz w:val="22"/>
                <w:szCs w:val="22"/>
              </w:rPr>
              <w:t>»</w:t>
            </w:r>
            <w:r w:rsidRPr="00E538DD">
              <w:rPr>
                <w:color w:val="000000"/>
                <w:sz w:val="22"/>
                <w:szCs w:val="22"/>
              </w:rPr>
              <w:t xml:space="preserve">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392,8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47,5</w:t>
            </w:r>
          </w:p>
        </w:tc>
      </w:tr>
      <w:tr w:rsidR="003C0CB1" w:rsidRPr="00E538DD" w:rsidTr="003C0CB1">
        <w:trPr>
          <w:trHeight w:val="7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392,8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186,4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47,5</w:t>
            </w:r>
          </w:p>
        </w:tc>
      </w:tr>
      <w:tr w:rsidR="003C0CB1" w:rsidRPr="00E538DD" w:rsidTr="003C0CB1">
        <w:trPr>
          <w:trHeight w:val="3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w:t>
            </w:r>
            <w:r>
              <w:rPr>
                <w:color w:val="000000"/>
                <w:sz w:val="22"/>
                <w:szCs w:val="22"/>
              </w:rPr>
              <w:t xml:space="preserve">охозяйственные организации или </w:t>
            </w:r>
            <w:r w:rsidRPr="00E538DD">
              <w:rPr>
                <w:color w:val="000000"/>
                <w:sz w:val="22"/>
                <w:szCs w:val="22"/>
              </w:rPr>
              <w:t>организации системы государственной ветеринарной службы в течени</w:t>
            </w:r>
            <w:proofErr w:type="gramStart"/>
            <w:r w:rsidRPr="00E538DD">
              <w:rPr>
                <w:color w:val="000000"/>
                <w:sz w:val="22"/>
                <w:szCs w:val="22"/>
              </w:rPr>
              <w:t>и</w:t>
            </w:r>
            <w:proofErr w:type="gramEnd"/>
            <w:r w:rsidRPr="00E538DD">
              <w:rPr>
                <w:color w:val="000000"/>
                <w:sz w:val="22"/>
                <w:szCs w:val="22"/>
              </w:rPr>
              <w:t xml:space="preserve">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w:t>
            </w:r>
            <w:r>
              <w:rPr>
                <w:color w:val="000000"/>
                <w:sz w:val="22"/>
                <w:szCs w:val="22"/>
              </w:rPr>
              <w:t>«</w:t>
            </w:r>
            <w:r w:rsidRPr="00E538DD">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131,6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98,0</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131,6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98,0</w:t>
            </w:r>
          </w:p>
        </w:tc>
      </w:tr>
      <w:tr w:rsidR="003C0CB1" w:rsidRPr="00E538DD" w:rsidTr="003C0CB1">
        <w:trPr>
          <w:trHeight w:val="3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131,6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98,0</w:t>
            </w:r>
          </w:p>
        </w:tc>
      </w:tr>
      <w:tr w:rsidR="003C0CB1" w:rsidRPr="00E538DD" w:rsidTr="003C0CB1">
        <w:trPr>
          <w:trHeight w:val="3090"/>
        </w:trPr>
        <w:tc>
          <w:tcPr>
            <w:tcW w:w="2565" w:type="dxa"/>
            <w:gridSpan w:val="2"/>
            <w:shd w:val="clear" w:color="auto" w:fill="auto"/>
            <w:hideMark/>
          </w:tcPr>
          <w:p w:rsidR="003C0CB1" w:rsidRPr="00E538DD" w:rsidRDefault="003C0CB1" w:rsidP="003C0CB1">
            <w:pPr>
              <w:rPr>
                <w:color w:val="000000"/>
                <w:sz w:val="22"/>
                <w:szCs w:val="22"/>
              </w:rPr>
            </w:pPr>
            <w:proofErr w:type="gramStart"/>
            <w:r w:rsidRPr="00E538DD">
              <w:rPr>
                <w:color w:val="000000"/>
                <w:sz w:val="22"/>
                <w:szCs w:val="22"/>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E538DD">
              <w:rPr>
                <w:color w:val="000000"/>
                <w:sz w:val="22"/>
                <w:szCs w:val="22"/>
              </w:rPr>
              <w:t xml:space="preserve"> 2015года № 91-УГ </w:t>
            </w:r>
            <w:r>
              <w:rPr>
                <w:color w:val="000000"/>
                <w:sz w:val="22"/>
                <w:szCs w:val="22"/>
              </w:rPr>
              <w:t>«</w:t>
            </w:r>
            <w:r w:rsidRPr="00E538DD">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77200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261,2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77200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261,2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77200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261,2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163,5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33,3</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163,5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33,3</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Осуществление государственных полномочий Республики Мордовия </w:t>
            </w:r>
            <w:proofErr w:type="gramStart"/>
            <w:r w:rsidRPr="00E538DD">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163,5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33,3</w:t>
            </w:r>
          </w:p>
        </w:tc>
      </w:tr>
      <w:tr w:rsidR="003C0CB1" w:rsidRPr="00E538DD" w:rsidTr="003C0CB1">
        <w:trPr>
          <w:trHeight w:val="5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163,5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33,3</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163,5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33,3</w:t>
            </w:r>
          </w:p>
        </w:tc>
      </w:tr>
      <w:tr w:rsidR="003C0CB1" w:rsidRPr="00E538DD" w:rsidTr="003C0CB1">
        <w:trPr>
          <w:trHeight w:val="287"/>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Транспорт</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3897,5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2997,4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76,9</w:t>
            </w:r>
          </w:p>
        </w:tc>
      </w:tr>
      <w:tr w:rsidR="003C0CB1" w:rsidRPr="00E538DD" w:rsidTr="003C0CB1">
        <w:trPr>
          <w:trHeight w:val="9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 xml:space="preserve">Развитие дорожного хозяйства, автомобильных дорог и  </w:t>
            </w:r>
            <w:proofErr w:type="gramStart"/>
            <w:r w:rsidRPr="00E538DD">
              <w:rPr>
                <w:color w:val="000000"/>
                <w:sz w:val="22"/>
                <w:szCs w:val="22"/>
              </w:rPr>
              <w:t>и</w:t>
            </w:r>
            <w:proofErr w:type="gramEnd"/>
            <w:r w:rsidRPr="00E538DD">
              <w:rPr>
                <w:color w:val="000000"/>
                <w:sz w:val="22"/>
                <w:szCs w:val="22"/>
              </w:rPr>
              <w:t xml:space="preserve"> транспортного обслуживания в Инсарском муниципальном районе на 2016-2026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3897,5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2997,4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76,9</w:t>
            </w:r>
          </w:p>
        </w:tc>
      </w:tr>
      <w:tr w:rsidR="003C0CB1" w:rsidRPr="00E538DD" w:rsidTr="003C0CB1">
        <w:trPr>
          <w:trHeight w:val="6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Развитие пассажирских перевозок в Инсарском муниципальном районе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3897,5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2997,4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76,9</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Организация транспортного обслуживания населения по муниципальным маршрутам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42620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7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w:t>
            </w:r>
            <w:proofErr w:type="gramStart"/>
            <w:r w:rsidRPr="00E538DD">
              <w:rPr>
                <w:color w:val="000000"/>
                <w:sz w:val="22"/>
                <w:szCs w:val="22"/>
              </w:rPr>
              <w:t>)н</w:t>
            </w:r>
            <w:proofErr w:type="gramEnd"/>
            <w:r w:rsidRPr="00E538DD">
              <w:rPr>
                <w:color w:val="000000"/>
                <w:sz w:val="22"/>
                <w:szCs w:val="22"/>
              </w:rPr>
              <w:t>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42620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7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w:t>
            </w:r>
            <w:r>
              <w:rPr>
                <w:color w:val="000000"/>
                <w:sz w:val="22"/>
                <w:szCs w:val="22"/>
              </w:rPr>
              <w:t xml:space="preserve">осударственных (муниципальных) </w:t>
            </w:r>
            <w:r w:rsidRPr="00E538DD">
              <w:rPr>
                <w:color w:val="000000"/>
                <w:sz w:val="22"/>
                <w:szCs w:val="22"/>
              </w:rPr>
              <w:t>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42620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Организация транспортного обслуживания населения по муниципальным маршрутам на территории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S6340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2997,4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2997,4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Закупка товаров, работ и услуг для обеспечения государственных (муниципальных)</w:t>
            </w:r>
            <w:r>
              <w:rPr>
                <w:color w:val="000000"/>
                <w:sz w:val="22"/>
                <w:szCs w:val="22"/>
              </w:rPr>
              <w:t xml:space="preserve"> </w:t>
            </w:r>
            <w:r w:rsidRPr="00E538DD">
              <w:rPr>
                <w:color w:val="000000"/>
                <w:sz w:val="22"/>
                <w:szCs w:val="22"/>
              </w:rPr>
              <w:t>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S6340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2997,4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2997,4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w:t>
            </w:r>
            <w:r>
              <w:rPr>
                <w:color w:val="000000"/>
                <w:sz w:val="22"/>
                <w:szCs w:val="22"/>
              </w:rPr>
              <w:t xml:space="preserve">осударственных (муниципальных) </w:t>
            </w:r>
            <w:r w:rsidRPr="00E538DD">
              <w:rPr>
                <w:color w:val="000000"/>
                <w:sz w:val="22"/>
                <w:szCs w:val="22"/>
              </w:rPr>
              <w:t>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S6340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2997,4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2997,4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Дорожное хозяйство (дорожные фонды)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28260,8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22625,6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80,1</w:t>
            </w:r>
          </w:p>
        </w:tc>
      </w:tr>
      <w:tr w:rsidR="003C0CB1" w:rsidRPr="00E538DD" w:rsidTr="003C0CB1">
        <w:trPr>
          <w:trHeight w:val="10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дорожного хозяйства, автомобильных дорог и транспортного обслуживания в Инсарском муниципальном районе на 2016-2026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12533,0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6897,8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55,0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Оформление дорог местного значения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Оформление дорог общего пользования местного значения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w:t>
            </w:r>
          </w:p>
        </w:tc>
      </w:tr>
      <w:tr w:rsidR="003C0CB1" w:rsidRPr="00E538DD" w:rsidTr="003C0CB1">
        <w:trPr>
          <w:trHeight w:val="6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Содержание автомобильных дорог и их развитие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11533,0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6876,8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59,6</w:t>
            </w:r>
          </w:p>
        </w:tc>
      </w:tr>
      <w:tr w:rsidR="003C0CB1" w:rsidRPr="00E538DD" w:rsidTr="003C0CB1">
        <w:trPr>
          <w:trHeight w:val="9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Капитальный ремонт автомобильных дорог общего пользования местного значения и искусственных сооружений на них</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4203,9</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4203,9</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4203,9</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13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 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44102</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7329,1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6876,8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93,8</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44102</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7329,1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6876,8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93,8</w:t>
            </w:r>
          </w:p>
        </w:tc>
      </w:tr>
      <w:tr w:rsidR="003C0CB1" w:rsidRPr="00E538DD" w:rsidTr="003C0CB1">
        <w:trPr>
          <w:trHeight w:val="4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44102</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7329,1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6876,8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93,8</w:t>
            </w:r>
          </w:p>
        </w:tc>
      </w:tr>
      <w:tr w:rsidR="003C0CB1" w:rsidRPr="00E538DD" w:rsidTr="003C0CB1">
        <w:trPr>
          <w:trHeight w:val="7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Основное мероприятие "Проектирование и строительство автомобильных дорог"</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10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Комплексное развитие сельских территорий Инсарского  муниципального района Республики Мордовия на 2020 - 2026 годы»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и развитие инфраструктуры на сельских территориях</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Развитие транспортной инфраструктуры на сельских территориях</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Развитие транспортной инфраструктуры на сельских территориях</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L3720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Капитальные вложения в объекты государственной (муниципальной) собственности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L3720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7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Бюджетные инвестиции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L3720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15727,8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Другие вопросы в области национальной экономики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1381,1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1351,1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97,8</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и поддержка малого и среднего предпринимательства и</w:t>
            </w:r>
            <w:r>
              <w:rPr>
                <w:color w:val="000000"/>
                <w:sz w:val="22"/>
                <w:szCs w:val="22"/>
              </w:rPr>
              <w:t xml:space="preserve"> самозанятых граждан в </w:t>
            </w:r>
            <w:r w:rsidRPr="00E538DD">
              <w:rPr>
                <w:color w:val="000000"/>
                <w:sz w:val="22"/>
                <w:szCs w:val="22"/>
              </w:rPr>
              <w:t>Инсарском муниципальном районе на 2018-2026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9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 Основное мероприятие </w:t>
            </w:r>
            <w:r>
              <w:rPr>
                <w:color w:val="000000"/>
                <w:sz w:val="22"/>
                <w:szCs w:val="22"/>
              </w:rPr>
              <w:t>«</w:t>
            </w:r>
            <w:r w:rsidRPr="00E538DD">
              <w:rPr>
                <w:color w:val="000000"/>
                <w:sz w:val="22"/>
                <w:szCs w:val="22"/>
              </w:rPr>
              <w:t>Развитие инфраструктуры поддержки малого и среднего предпринимательства. Информационная и консультационная поддержка субъектов малого и среднего предпринимательства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91310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4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91310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9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91310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9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Муниципальная программа «Управление муниципальным имуществом и земельными ресурсами» в Инсарском муниципальном районе Республики Мордовия на 2016-2026 годы»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1371,1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1351,1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98,5</w:t>
            </w:r>
          </w:p>
        </w:tc>
      </w:tr>
      <w:tr w:rsidR="003C0CB1" w:rsidRPr="00E538DD" w:rsidTr="003C0CB1">
        <w:trPr>
          <w:trHeight w:val="3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Основное мероприятие «Управление земельными ресурсами»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1371,1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1351,1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98,5</w:t>
            </w:r>
          </w:p>
        </w:tc>
      </w:tr>
      <w:tr w:rsidR="003C0CB1" w:rsidRPr="00E538DD" w:rsidTr="003C0CB1">
        <w:trPr>
          <w:trHeight w:val="4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по землеустройству и землепользованию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r>
      <w:tr w:rsidR="003C0CB1" w:rsidRPr="00E538DD" w:rsidTr="003C0CB1">
        <w:trPr>
          <w:trHeight w:val="7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Организация проведения комплексных кадастровых работ</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Д5110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1331,1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1331,1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Д5110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1331,1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1331,1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Д5110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1331,1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1331,1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Жилищно-коммунальное хозяйство</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40123,2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39942,6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99,5</w:t>
            </w:r>
          </w:p>
        </w:tc>
      </w:tr>
      <w:tr w:rsidR="003C0CB1" w:rsidRPr="00E538DD" w:rsidTr="003C0CB1">
        <w:trPr>
          <w:trHeight w:val="3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Жилищное хозяйство</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7703,8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7696,2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99,9</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Муниципальная программа  "Комплексное развитие сельских территорий Инсарского  муниципального района Республики Мордовия на 2020 - 2026 годы»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условий для обеспечения доступным и комфортным жильем сельского населения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Строительство жилья, предоставляемого по договору найма жилого помещения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Реализация мероприятий по комплексному развитию сельских территорий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L5760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Капитальные вложения в объекты государственной </w:t>
            </w:r>
            <w:r w:rsidRPr="00E538DD">
              <w:rPr>
                <w:color w:val="000000"/>
                <w:sz w:val="22"/>
                <w:szCs w:val="22"/>
              </w:rPr>
              <w:lastRenderedPageBreak/>
              <w:t>(муниципальной) собственности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L5760</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400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Бюджетные инвестиции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L5760</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410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7618,8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91,1</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91,1</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Взнос на капитальный ремонт общего имущества в многоквартирном доме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91,1</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91,1</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42360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91,1</w:t>
            </w:r>
          </w:p>
        </w:tc>
      </w:tr>
      <w:tr w:rsidR="003C0CB1" w:rsidRPr="00E538DD" w:rsidTr="003C0CB1">
        <w:trPr>
          <w:trHeight w:val="179"/>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Коммунальное хозяйство</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677"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945"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32419,4</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32246,4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99,5</w:t>
            </w:r>
          </w:p>
        </w:tc>
      </w:tr>
      <w:tr w:rsidR="003C0CB1" w:rsidRPr="00E538DD" w:rsidTr="003C0CB1">
        <w:trPr>
          <w:trHeight w:val="9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Энергосбережение и повышение энергетической эффективности на территории Инсарского муниципального района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677"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945"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31760,4</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31602,5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99,5</w:t>
            </w:r>
          </w:p>
        </w:tc>
      </w:tr>
      <w:tr w:rsidR="003C0CB1" w:rsidRPr="00E538DD" w:rsidTr="003C0CB1">
        <w:trPr>
          <w:trHeight w:val="13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9760,4</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9602,5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98,4</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Мероприятия в области жилищно - коммунального хозяйства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42020</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86,7</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42020</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200</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86,7</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42020</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240</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86,7</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Проектно-изыскательские работы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42570</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200,0</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129,0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64,5</w:t>
            </w:r>
          </w:p>
        </w:tc>
      </w:tr>
      <w:tr w:rsidR="003C0CB1" w:rsidRPr="00E538DD" w:rsidTr="003C0CB1">
        <w:trPr>
          <w:trHeight w:val="6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200,0</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129,0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64,5</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Иные </w:t>
            </w:r>
            <w:r>
              <w:rPr>
                <w:color w:val="000000"/>
                <w:sz w:val="22"/>
                <w:szCs w:val="22"/>
              </w:rPr>
              <w:t xml:space="preserve">закупки товаров, работ и услуг </w:t>
            </w:r>
            <w:r w:rsidRPr="00E538DD">
              <w:rPr>
                <w:color w:val="000000"/>
                <w:sz w:val="22"/>
                <w:szCs w:val="22"/>
              </w:rPr>
              <w:t>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200,0</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129,0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64,5</w:t>
            </w:r>
          </w:p>
        </w:tc>
      </w:tr>
      <w:tr w:rsidR="003C0CB1" w:rsidRPr="00E538DD" w:rsidTr="003C0CB1">
        <w:trPr>
          <w:trHeight w:val="9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Тек</w:t>
            </w:r>
            <w:r>
              <w:rPr>
                <w:color w:val="000000"/>
                <w:sz w:val="22"/>
                <w:szCs w:val="22"/>
              </w:rPr>
              <w:t>у</w:t>
            </w:r>
            <w:r w:rsidRPr="00E538DD">
              <w:rPr>
                <w:color w:val="000000"/>
                <w:sz w:val="22"/>
                <w:szCs w:val="22"/>
              </w:rPr>
              <w:t>щий и капитальный ремонт объектов теплоснабжения, водоснабжения и водоотведения, находящихся в муниципальной собственности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S6230</w:t>
            </w:r>
          </w:p>
        </w:tc>
        <w:tc>
          <w:tcPr>
            <w:tcW w:w="636" w:type="dxa"/>
            <w:shd w:val="clear" w:color="auto" w:fill="auto"/>
            <w:vAlign w:val="bottom"/>
            <w:hideMark/>
          </w:tcPr>
          <w:p w:rsidR="003C0CB1" w:rsidRPr="00E538DD" w:rsidRDefault="003C0CB1" w:rsidP="003C0CB1">
            <w:pPr>
              <w:jc w:val="center"/>
              <w:rPr>
                <w:sz w:val="22"/>
                <w:szCs w:val="22"/>
              </w:rPr>
            </w:pPr>
            <w:r w:rsidRPr="00E538DD">
              <w:rPr>
                <w:sz w:val="22"/>
                <w:szCs w:val="22"/>
              </w:rPr>
              <w:t> </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9473,7</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9473,5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S6230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9473,7</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9473,5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Иные </w:t>
            </w:r>
            <w:r>
              <w:rPr>
                <w:color w:val="000000"/>
                <w:sz w:val="22"/>
                <w:szCs w:val="22"/>
              </w:rPr>
              <w:t xml:space="preserve">закупки товаров, работ и услуг </w:t>
            </w:r>
            <w:r w:rsidRPr="00E538DD">
              <w:rPr>
                <w:color w:val="000000"/>
                <w:sz w:val="22"/>
                <w:szCs w:val="22"/>
              </w:rPr>
              <w:t>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S6230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9473,7</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9473,5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65"/>
        </w:trPr>
        <w:tc>
          <w:tcPr>
            <w:tcW w:w="2565" w:type="dxa"/>
            <w:gridSpan w:val="2"/>
            <w:shd w:val="clear" w:color="auto" w:fill="auto"/>
            <w:vAlign w:val="bottom"/>
            <w:hideMark/>
          </w:tcPr>
          <w:p w:rsidR="003C0CB1" w:rsidRPr="00E538DD" w:rsidRDefault="003C0CB1" w:rsidP="003C0CB1">
            <w:pPr>
              <w:rPr>
                <w:sz w:val="22"/>
                <w:szCs w:val="22"/>
              </w:rPr>
            </w:pPr>
            <w:r w:rsidRPr="00E538DD">
              <w:rPr>
                <w:sz w:val="22"/>
                <w:szCs w:val="22"/>
              </w:rPr>
              <w:t>Основное мероприятие «Субсидии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Субсидии теплоснабжающим организациям на финансовое обеспечение затрат, связанных с </w:t>
            </w:r>
            <w:r w:rsidRPr="00E538DD">
              <w:rPr>
                <w:color w:val="000000"/>
                <w:sz w:val="22"/>
                <w:szCs w:val="22"/>
              </w:rPr>
              <w:lastRenderedPageBreak/>
              <w:t>частичным погашением задолженности за топливно-энергетические ресурсы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91580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91580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22000,0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91580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810</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22000,0</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22000,0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 xml:space="preserve">«Комплексное развитие сельских </w:t>
            </w:r>
            <w:r w:rsidRPr="00E538DD">
              <w:rPr>
                <w:color w:val="000000"/>
                <w:sz w:val="22"/>
                <w:szCs w:val="22"/>
              </w:rPr>
              <w:t>территорий Инсарского муниципального района Республики Мордовия  на 2020-2025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и развитие инфраструктуры на сельских территориях</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Современный облик сельских территорий</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Проектно-изыскательские работы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60,8</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60,8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598,2</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583,1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97,5</w:t>
            </w:r>
          </w:p>
        </w:tc>
      </w:tr>
      <w:tr w:rsidR="003C0CB1" w:rsidRPr="00E538DD" w:rsidTr="003C0CB1">
        <w:trPr>
          <w:trHeight w:val="9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598,2</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583,1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97,5</w:t>
            </w:r>
          </w:p>
        </w:tc>
      </w:tr>
      <w:tr w:rsidR="003C0CB1" w:rsidRPr="00E538DD" w:rsidTr="003C0CB1">
        <w:trPr>
          <w:trHeight w:val="14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Иные межбюджетные трансферты на осуществление полномочий по организации в границах поселения электро-, тепл</w:t>
            </w:r>
            <w:proofErr w:type="gramStart"/>
            <w:r w:rsidRPr="00E538DD">
              <w:rPr>
                <w:color w:val="000000"/>
                <w:sz w:val="22"/>
                <w:szCs w:val="22"/>
              </w:rPr>
              <w:t>о-</w:t>
            </w:r>
            <w:proofErr w:type="gramEnd"/>
            <w:r w:rsidRPr="00E538DD">
              <w:rPr>
                <w:color w:val="000000"/>
                <w:sz w:val="22"/>
                <w:szCs w:val="2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44101</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598,2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583,1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97,5</w:t>
            </w:r>
          </w:p>
        </w:tc>
      </w:tr>
      <w:tr w:rsidR="003C0CB1" w:rsidRPr="00E538DD" w:rsidTr="003C0CB1">
        <w:trPr>
          <w:trHeight w:val="2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44101</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598,2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583,1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97,5</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44101</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540</w:t>
            </w:r>
          </w:p>
        </w:tc>
        <w:tc>
          <w:tcPr>
            <w:tcW w:w="1159" w:type="dxa"/>
            <w:shd w:val="clear" w:color="auto" w:fill="auto"/>
            <w:vAlign w:val="bottom"/>
            <w:hideMark/>
          </w:tcPr>
          <w:p w:rsidR="003C0CB1" w:rsidRPr="00E538DD" w:rsidRDefault="003C0CB1" w:rsidP="003C0CB1">
            <w:pPr>
              <w:jc w:val="center"/>
              <w:rPr>
                <w:sz w:val="22"/>
                <w:szCs w:val="22"/>
              </w:rPr>
            </w:pPr>
            <w:r w:rsidRPr="00E538DD">
              <w:rPr>
                <w:sz w:val="22"/>
                <w:szCs w:val="22"/>
              </w:rPr>
              <w:t>598,2</w:t>
            </w:r>
          </w:p>
        </w:tc>
        <w:tc>
          <w:tcPr>
            <w:tcW w:w="1134" w:type="dxa"/>
            <w:shd w:val="clear" w:color="auto" w:fill="auto"/>
            <w:vAlign w:val="bottom"/>
            <w:hideMark/>
          </w:tcPr>
          <w:p w:rsidR="003C0CB1" w:rsidRPr="00E538DD" w:rsidRDefault="003C0CB1" w:rsidP="003C0CB1">
            <w:pPr>
              <w:jc w:val="center"/>
              <w:rPr>
                <w:sz w:val="22"/>
                <w:szCs w:val="22"/>
              </w:rPr>
            </w:pPr>
            <w:r w:rsidRPr="00E538DD">
              <w:rPr>
                <w:sz w:val="22"/>
                <w:szCs w:val="22"/>
              </w:rPr>
              <w:t>583,1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97,5</w:t>
            </w:r>
          </w:p>
        </w:tc>
      </w:tr>
      <w:tr w:rsidR="003C0CB1" w:rsidRPr="00E538DD" w:rsidTr="003C0CB1">
        <w:trPr>
          <w:trHeight w:val="3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Охрана окружающей среды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1433,2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22,5</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Охрана объектов растительного и животного мира и среды их обитания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7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44106</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44106</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44106</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Другие вопросы в области охраны окружающей среды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1110,2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1110,2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9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1110,2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4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в области охраны окружающей среды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1110,2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1110,2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1110,2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2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Образование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Профессиональная подготовка, переподготовка и повышение квалификации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муниципальной службы в Инсарском муниципальном районе Республики Мордовия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Pr>
                <w:color w:val="000000"/>
                <w:sz w:val="22"/>
                <w:szCs w:val="22"/>
              </w:rPr>
              <w:t>О</w:t>
            </w:r>
            <w:r w:rsidRPr="00E538DD">
              <w:rPr>
                <w:color w:val="000000"/>
                <w:sz w:val="22"/>
                <w:szCs w:val="22"/>
              </w:rPr>
              <w:t>сновное мероприятие</w:t>
            </w:r>
            <w:r>
              <w:rPr>
                <w:color w:val="000000"/>
                <w:sz w:val="22"/>
                <w:szCs w:val="22"/>
              </w:rPr>
              <w:t xml:space="preserve"> «</w:t>
            </w:r>
            <w:r w:rsidRPr="00E538DD">
              <w:rPr>
                <w:color w:val="000000"/>
                <w:sz w:val="22"/>
                <w:szCs w:val="22"/>
              </w:rPr>
              <w:t>Участие в обеспечении иных мероприятий по профессиональному развитию муниципальных служащих (обучающие семинары, тренинги, конференции)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Подготовка, переподготовка и повышение квалификации кадров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Закупка товаров, работ и услуг для обеспечения </w:t>
            </w:r>
            <w:r w:rsidRPr="00E538DD">
              <w:rPr>
                <w:color w:val="000000"/>
                <w:sz w:val="22"/>
                <w:szCs w:val="22"/>
              </w:rPr>
              <w:lastRenderedPageBreak/>
              <w:t>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Культура, кинематография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2443,7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2433,7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Культура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194,0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 xml:space="preserve">«Комплексное развитие сельских </w:t>
            </w:r>
            <w:r w:rsidRPr="00E538DD">
              <w:rPr>
                <w:color w:val="000000"/>
                <w:sz w:val="22"/>
                <w:szCs w:val="22"/>
              </w:rPr>
              <w:t>территорий Инсарского муниципального района Республики Мордовия  на 2020-2026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и развитие инфраструктуры на сельских территориях</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Современный облик сельских территорий</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Проектно-изыскательские работы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 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7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Иные межбюджетные трансферты на осуществление полномочий по сохранению, использованию и </w:t>
            </w:r>
            <w:r w:rsidRPr="00E538DD">
              <w:rPr>
                <w:color w:val="000000"/>
                <w:sz w:val="22"/>
                <w:szCs w:val="22"/>
              </w:rPr>
              <w:lastRenderedPageBreak/>
              <w:t>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44104</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44104</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44104</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Другие вопросы в области культуры, кинематографии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2249,7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2239,7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8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2249,7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2239,7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7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2249,7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2239,7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Учреждения по обеспечению хозяйственного обслуживания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2249,7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2239,7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11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2249,7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2239,7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казенных учреждений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2249,7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2239,7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Социальная политика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14745,1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13386,2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90,8</w:t>
            </w:r>
          </w:p>
        </w:tc>
      </w:tr>
      <w:tr w:rsidR="003C0CB1" w:rsidRPr="00E538DD" w:rsidTr="003C0CB1">
        <w:trPr>
          <w:trHeight w:val="4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Пенсионное обеспечение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2462,4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98,5</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w:t>
            </w:r>
            <w:r>
              <w:rPr>
                <w:color w:val="000000"/>
                <w:sz w:val="22"/>
                <w:szCs w:val="22"/>
              </w:rPr>
              <w:t xml:space="preserve">ие и обеспечение эффективности </w:t>
            </w:r>
            <w:r w:rsidRPr="00E538DD">
              <w:rPr>
                <w:color w:val="000000"/>
                <w:sz w:val="22"/>
                <w:szCs w:val="22"/>
              </w:rPr>
              <w:t>деятельности администрации Инсарского муниципального района на 2024-2026годы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2462,4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98,5</w:t>
            </w:r>
          </w:p>
        </w:tc>
      </w:tr>
      <w:tr w:rsidR="003C0CB1" w:rsidRPr="00E538DD" w:rsidTr="003C0CB1">
        <w:trPr>
          <w:trHeight w:val="7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Финансовое обеспечение деятельности органов местного самоуправления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2462,4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98,5</w:t>
            </w:r>
          </w:p>
        </w:tc>
      </w:tr>
      <w:tr w:rsidR="003C0CB1" w:rsidRPr="00E538DD" w:rsidTr="003C0CB1">
        <w:trPr>
          <w:trHeight w:val="4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Доплаты к пенсиям муниципальных служащих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2462,4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98,5</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2462,4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98,5</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Публичные нормативные социальные выплаты гражданам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2462,4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98,5</w:t>
            </w:r>
          </w:p>
        </w:tc>
      </w:tr>
      <w:tr w:rsidR="003C0CB1" w:rsidRPr="00E538DD" w:rsidTr="003C0CB1">
        <w:trPr>
          <w:trHeight w:val="3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населения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50,8</w:t>
            </w:r>
          </w:p>
        </w:tc>
      </w:tr>
      <w:tr w:rsidR="003C0CB1" w:rsidRPr="00E538DD" w:rsidTr="003C0CB1">
        <w:trPr>
          <w:trHeight w:val="9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317,80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62,9</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Подпрограмма </w:t>
            </w:r>
            <w:r>
              <w:rPr>
                <w:color w:val="000000"/>
                <w:sz w:val="22"/>
                <w:szCs w:val="22"/>
              </w:rPr>
              <w:t>«</w:t>
            </w:r>
            <w:r w:rsidRPr="00E538DD">
              <w:rPr>
                <w:color w:val="000000"/>
                <w:sz w:val="22"/>
                <w:szCs w:val="22"/>
              </w:rPr>
              <w:t>Поддержка и развитие кадрового потенциала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62,9</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Стимулирование обучения и закрепления молодых специалистов в сельскохозяйственном производстве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62,9</w:t>
            </w:r>
          </w:p>
        </w:tc>
      </w:tr>
      <w:tr w:rsidR="003C0CB1" w:rsidRPr="00E538DD" w:rsidTr="003C0CB1">
        <w:trPr>
          <w:trHeight w:val="3255"/>
        </w:trPr>
        <w:tc>
          <w:tcPr>
            <w:tcW w:w="2565" w:type="dxa"/>
            <w:gridSpan w:val="2"/>
            <w:shd w:val="clear" w:color="auto" w:fill="auto"/>
            <w:hideMark/>
          </w:tcPr>
          <w:p w:rsidR="003C0CB1" w:rsidRPr="00E538DD" w:rsidRDefault="003C0CB1" w:rsidP="003C0CB1">
            <w:pPr>
              <w:rPr>
                <w:color w:val="000000"/>
                <w:sz w:val="22"/>
                <w:szCs w:val="22"/>
              </w:rPr>
            </w:pPr>
            <w:proofErr w:type="gramStart"/>
            <w:r w:rsidRPr="00E538DD">
              <w:rPr>
                <w:color w:val="000000"/>
                <w:sz w:val="22"/>
                <w:szCs w:val="22"/>
              </w:rPr>
              <w:lastRenderedPageBreak/>
              <w:t>Осуществление государственных полномочий Республики Мордовия  по предоставлению компенсационной</w:t>
            </w:r>
            <w:r>
              <w:rPr>
                <w:color w:val="000000"/>
                <w:sz w:val="22"/>
                <w:szCs w:val="22"/>
              </w:rPr>
              <w:t xml:space="preserve"> выплаты молодым специалистам, </w:t>
            </w:r>
            <w:r w:rsidRPr="00E538DD">
              <w:rPr>
                <w:color w:val="000000"/>
                <w:sz w:val="22"/>
                <w:szCs w:val="22"/>
              </w:rPr>
              <w:t>трудоустроившимся в сельскохозяйственных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w:t>
            </w:r>
            <w:r>
              <w:rPr>
                <w:color w:val="000000"/>
                <w:sz w:val="22"/>
                <w:szCs w:val="22"/>
              </w:rPr>
              <w:t xml:space="preserve">изыву </w:t>
            </w:r>
            <w:r w:rsidRPr="00E538DD">
              <w:rPr>
                <w:color w:val="000000"/>
                <w:sz w:val="22"/>
                <w:szCs w:val="22"/>
              </w:rPr>
              <w:t>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E538DD">
              <w:rPr>
                <w:color w:val="000000"/>
                <w:sz w:val="22"/>
                <w:szCs w:val="22"/>
              </w:rPr>
              <w:t xml:space="preserve"> года № 91-УГ </w:t>
            </w:r>
            <w:r>
              <w:rPr>
                <w:color w:val="000000"/>
                <w:sz w:val="22"/>
                <w:szCs w:val="22"/>
              </w:rPr>
              <w:t>«</w:t>
            </w:r>
            <w:r w:rsidRPr="00E538DD">
              <w:rPr>
                <w:color w:val="000000"/>
                <w:sz w:val="22"/>
                <w:szCs w:val="22"/>
              </w:rPr>
              <w:t>О дополнительных мерах по подготовке и закреплению молодых специалистов в сельскохозяйственном производстве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62,9</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62,9</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Публичные нормативные социальные выплаты гражданам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62,9</w:t>
            </w:r>
          </w:p>
        </w:tc>
      </w:tr>
      <w:tr w:rsidR="003C0CB1" w:rsidRPr="00E538DD" w:rsidTr="003C0CB1">
        <w:trPr>
          <w:trHeight w:val="795"/>
        </w:trPr>
        <w:tc>
          <w:tcPr>
            <w:tcW w:w="2565" w:type="dxa"/>
            <w:gridSpan w:val="2"/>
            <w:shd w:val="clear" w:color="auto" w:fill="auto"/>
            <w:hideMark/>
          </w:tcPr>
          <w:p w:rsidR="003C0CB1" w:rsidRPr="00E538DD" w:rsidRDefault="003C0CB1" w:rsidP="003C0CB1">
            <w:pPr>
              <w:rPr>
                <w:color w:val="000000"/>
                <w:sz w:val="22"/>
                <w:szCs w:val="22"/>
              </w:rPr>
            </w:pPr>
            <w:r>
              <w:rPr>
                <w:color w:val="000000"/>
                <w:sz w:val="22"/>
                <w:szCs w:val="22"/>
              </w:rPr>
              <w:t xml:space="preserve">Муниципальная программа «Комплексное развитие сельских </w:t>
            </w:r>
            <w:r w:rsidRPr="00E538DD">
              <w:rPr>
                <w:color w:val="000000"/>
                <w:sz w:val="22"/>
                <w:szCs w:val="22"/>
              </w:rPr>
              <w:t>территорий Инсарского муниципальн</w:t>
            </w:r>
            <w:r>
              <w:rPr>
                <w:color w:val="000000"/>
                <w:sz w:val="22"/>
                <w:szCs w:val="22"/>
              </w:rPr>
              <w:t xml:space="preserve">ого района Республики Мордовия </w:t>
            </w:r>
            <w:r w:rsidRPr="00E538DD">
              <w:rPr>
                <w:color w:val="000000"/>
                <w:sz w:val="22"/>
                <w:szCs w:val="22"/>
              </w:rPr>
              <w:t>на 2020-2026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27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Подпрограмма </w:t>
            </w:r>
            <w:r>
              <w:rPr>
                <w:color w:val="000000"/>
                <w:sz w:val="22"/>
                <w:szCs w:val="22"/>
              </w:rPr>
              <w:t>«</w:t>
            </w:r>
            <w:r w:rsidRPr="00E538DD">
              <w:rPr>
                <w:color w:val="000000"/>
                <w:sz w:val="22"/>
                <w:szCs w:val="22"/>
              </w:rPr>
              <w:t>Создание условий для обеспечения доступным и комфортным жильем сельского населения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 xml:space="preserve">Улучшение жилищных </w:t>
            </w:r>
            <w:r w:rsidRPr="00E538DD">
              <w:rPr>
                <w:color w:val="000000"/>
                <w:sz w:val="22"/>
                <w:szCs w:val="22"/>
              </w:rPr>
              <w:lastRenderedPageBreak/>
              <w:t>условий граждан проживающих на сельских территориях</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Улучшение жилищных условий граждан, проживающих на сельских территориях</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Социальные выплаты гражданам, кроме публичных нормативных социальных выплат</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8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Оказание других видов социальной помощи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01170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01170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Публичные нормативные социальные выплаты гражданам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01170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Охрана семьи и детства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11822,8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10709,3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90,6</w:t>
            </w:r>
          </w:p>
        </w:tc>
      </w:tr>
      <w:tr w:rsidR="003C0CB1" w:rsidRPr="00E538DD" w:rsidTr="003C0CB1">
        <w:trPr>
          <w:trHeight w:val="9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11822,8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10709,3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90,6</w:t>
            </w:r>
          </w:p>
        </w:tc>
      </w:tr>
      <w:tr w:rsidR="003C0CB1" w:rsidRPr="00E538DD" w:rsidTr="003C0CB1">
        <w:trPr>
          <w:trHeight w:val="4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11822,8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10709,3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90,6</w:t>
            </w:r>
          </w:p>
        </w:tc>
      </w:tr>
      <w:tr w:rsidR="003C0CB1" w:rsidRPr="00E538DD" w:rsidTr="003C0CB1">
        <w:trPr>
          <w:trHeight w:val="13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Осуществление государственных полномочий Республики Мордовия по обеспечению детей-сирот и детей, оставшихся б</w:t>
            </w:r>
            <w:r>
              <w:rPr>
                <w:color w:val="000000"/>
                <w:sz w:val="22"/>
                <w:szCs w:val="22"/>
              </w:rPr>
              <w:t xml:space="preserve">ез попечения родителей, лиц из </w:t>
            </w:r>
            <w:r w:rsidRPr="00E538DD">
              <w:rPr>
                <w:color w:val="000000"/>
                <w:sz w:val="22"/>
                <w:szCs w:val="22"/>
              </w:rPr>
              <w:t>числа детей-сирот и детей,</w:t>
            </w:r>
            <w:r>
              <w:rPr>
                <w:color w:val="000000"/>
                <w:sz w:val="22"/>
                <w:szCs w:val="22"/>
              </w:rPr>
              <w:t xml:space="preserve"> </w:t>
            </w:r>
            <w:r w:rsidRPr="00E538DD">
              <w:rPr>
                <w:color w:val="000000"/>
                <w:sz w:val="22"/>
                <w:szCs w:val="22"/>
              </w:rPr>
              <w:t>оставшихся без попечения родителей, жилыми помещениями специализированного жилищного фонда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Д0820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11822,8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10709,3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90,6</w:t>
            </w:r>
          </w:p>
        </w:tc>
      </w:tr>
      <w:tr w:rsidR="003C0CB1" w:rsidRPr="00E538DD" w:rsidTr="003C0CB1">
        <w:trPr>
          <w:trHeight w:val="7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Капитальные вложения в объекты государственной (муниципальной) собственности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Д0820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11822,8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10709,3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90,6</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Бюджетные инвестиции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Д0820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11822,8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10709,3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90,6</w:t>
            </w:r>
          </w:p>
        </w:tc>
      </w:tr>
      <w:tr w:rsidR="003C0CB1" w:rsidRPr="00E538DD" w:rsidTr="003C0CB1">
        <w:trPr>
          <w:trHeight w:val="13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22"/>
                <w:szCs w:val="22"/>
              </w:rPr>
              <w:t xml:space="preserve"> </w:t>
            </w:r>
            <w:r w:rsidRPr="00E538DD">
              <w:rPr>
                <w:color w:val="000000"/>
                <w:sz w:val="22"/>
                <w:szCs w:val="22"/>
              </w:rPr>
              <w:t>оставшихся без попечения родителей, жилыми помещениями специализированного жилищного фонда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R0820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#ДЕЛ/0!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Капитальные вложения в объекты государственной (муниципальной) собственности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R0820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#ДЕЛ/0!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Бюджетные инвестиции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R0820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#ДЕЛ/0!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Средства массовой информации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Периодическая печать и издательства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vAlign w:val="center"/>
            <w:hideMark/>
          </w:tcPr>
          <w:p w:rsidR="003C0CB1" w:rsidRPr="00E538DD" w:rsidRDefault="003C0CB1" w:rsidP="003C0CB1">
            <w:pPr>
              <w:rPr>
                <w:color w:val="000000"/>
                <w:sz w:val="22"/>
                <w:szCs w:val="22"/>
              </w:rPr>
            </w:pPr>
            <w:r w:rsidRPr="00E538DD">
              <w:rPr>
                <w:color w:val="000000"/>
                <w:sz w:val="22"/>
                <w:szCs w:val="22"/>
              </w:rPr>
              <w:t>Субсидии на поддержку социально ориентированных некоммерческих организаций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630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73"/>
        </w:trPr>
        <w:tc>
          <w:tcPr>
            <w:tcW w:w="2565" w:type="dxa"/>
            <w:gridSpan w:val="2"/>
            <w:shd w:val="clear" w:color="auto" w:fill="auto"/>
            <w:hideMark/>
          </w:tcPr>
          <w:p w:rsidR="003C0CB1" w:rsidRPr="00E538DD" w:rsidRDefault="003C0CB1" w:rsidP="003C0CB1">
            <w:pPr>
              <w:jc w:val="center"/>
              <w:rPr>
                <w:b/>
                <w:bCs/>
                <w:color w:val="000000"/>
                <w:sz w:val="22"/>
                <w:szCs w:val="22"/>
              </w:rPr>
            </w:pPr>
            <w:r w:rsidRPr="00E538DD">
              <w:rPr>
                <w:b/>
                <w:bCs/>
                <w:color w:val="000000"/>
                <w:sz w:val="22"/>
                <w:szCs w:val="22"/>
              </w:rPr>
              <w:t>2. ФИНАНСОВОЕ УПРАВЛЕНИЕ АДМИНИСТРАЦИИ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b/>
                <w:bCs/>
                <w:color w:val="000000"/>
                <w:sz w:val="22"/>
                <w:szCs w:val="22"/>
              </w:rPr>
            </w:pPr>
            <w:r w:rsidRPr="00E538DD">
              <w:rPr>
                <w:b/>
                <w:bCs/>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12658,70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12588,20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99,4</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Общегосударственные вопросы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8407,10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8336,60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Обеспечение деятельности финансовых, налоговых и таможенных органов и органов финансового</w:t>
            </w:r>
            <w:r>
              <w:rPr>
                <w:color w:val="000000"/>
                <w:sz w:val="22"/>
                <w:szCs w:val="22"/>
              </w:rPr>
              <w:t xml:space="preserve"> </w:t>
            </w:r>
            <w:r w:rsidRPr="00E538DD">
              <w:rPr>
                <w:color w:val="000000"/>
                <w:sz w:val="22"/>
                <w:szCs w:val="22"/>
              </w:rPr>
              <w:t>(финансово-бюджетного) надзора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8356,80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8286,30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8356,8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8286,3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Подпрограмма</w:t>
            </w:r>
            <w:r>
              <w:rPr>
                <w:color w:val="000000"/>
                <w:sz w:val="22"/>
                <w:szCs w:val="22"/>
              </w:rPr>
              <w:t xml:space="preserve"> «</w:t>
            </w:r>
            <w:r w:rsidRPr="00E538DD">
              <w:rPr>
                <w:color w:val="000000"/>
                <w:sz w:val="22"/>
                <w:szCs w:val="22"/>
              </w:rPr>
              <w:t xml:space="preserve">Эффективное </w:t>
            </w:r>
            <w:r w:rsidRPr="00E538DD">
              <w:rPr>
                <w:color w:val="000000"/>
                <w:sz w:val="22"/>
                <w:szCs w:val="22"/>
              </w:rPr>
              <w:lastRenderedPageBreak/>
              <w:t>использование бюджетного потенциала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8356,8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8286,3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sz w:val="22"/>
                <w:szCs w:val="22"/>
              </w:rPr>
            </w:pPr>
            <w:r w:rsidRPr="00E538DD">
              <w:rPr>
                <w:sz w:val="22"/>
                <w:szCs w:val="22"/>
              </w:rPr>
              <w:lastRenderedPageBreak/>
              <w:t xml:space="preserve">Основное мероприятие </w:t>
            </w:r>
            <w:r>
              <w:rPr>
                <w:sz w:val="22"/>
                <w:szCs w:val="22"/>
              </w:rPr>
              <w:t>«</w:t>
            </w:r>
            <w:r w:rsidRPr="00E538DD">
              <w:rPr>
                <w:sz w:val="22"/>
                <w:szCs w:val="22"/>
              </w:rPr>
              <w:t>Совершенствование бюджетного процесса, формирование бюджета Инсарского муниципального района на очередной финансовый год и на плановый период</w:t>
            </w:r>
            <w:r>
              <w:rPr>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8356,8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8286,3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по оплате труда работников органов местного самоуправления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7409,9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7400,2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99,9</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7409,9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7400,2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99,9</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7409,9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7400,2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99,9</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обеспечение функций органов местного самоуправления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658,4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597,6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90,8</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Закупка товаров, работ и услуг для обеспечения государственных </w:t>
            </w:r>
            <w:r w:rsidRPr="00E538DD">
              <w:rPr>
                <w:color w:val="000000"/>
                <w:sz w:val="22"/>
                <w:szCs w:val="22"/>
              </w:rPr>
              <w:lastRenderedPageBreak/>
              <w:t>(муниципальных)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652,0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594,3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652,0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594,3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91,2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 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49,2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Уплата налогов, сборов и иных платежей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49,2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E538DD">
              <w:rPr>
                <w:color w:val="000000"/>
                <w:sz w:val="22"/>
                <w:szCs w:val="22"/>
              </w:rPr>
              <w:t>контроля за</w:t>
            </w:r>
            <w:proofErr w:type="gramEnd"/>
            <w:r w:rsidRPr="00E538DD">
              <w:rPr>
                <w:color w:val="000000"/>
                <w:sz w:val="22"/>
                <w:szCs w:val="22"/>
              </w:rPr>
              <w:t xml:space="preserve"> его исполнением, составлению и утверждению отчета об исполнении бюджета поселения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44501</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44501</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44501</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145,2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Поощрение достижения наилучших результатов по увеличению налогового потенциала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538DD">
              <w:rPr>
                <w:color w:val="000000"/>
                <w:sz w:val="22"/>
                <w:szCs w:val="22"/>
              </w:rPr>
              <w:lastRenderedPageBreak/>
              <w:t>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Поощрение муниципальных управленческих команд за достижение Республикой Мордовия </w:t>
            </w:r>
            <w:proofErr w:type="gramStart"/>
            <w:r w:rsidRPr="00E538DD">
              <w:rPr>
                <w:color w:val="000000"/>
                <w:sz w:val="22"/>
                <w:szCs w:val="22"/>
              </w:rPr>
              <w:t>показателей деятельности органов исполнительной власти субъектов Российской Федерации</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Другие общегосударственные вопросы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w:t>
            </w:r>
            <w:r w:rsidRPr="00E538DD">
              <w:rPr>
                <w:color w:val="000000"/>
                <w:sz w:val="22"/>
                <w:szCs w:val="22"/>
              </w:rPr>
              <w:lastRenderedPageBreak/>
              <w:t>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Исполнение судебных актов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830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Межбюджетные трансферты общего характера бюджетам бюджетной системы Российской Федерации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4251,6</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4251,6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Подпрограмма </w:t>
            </w:r>
            <w:r>
              <w:rPr>
                <w:color w:val="000000"/>
                <w:sz w:val="22"/>
                <w:szCs w:val="22"/>
              </w:rPr>
              <w:t>«</w:t>
            </w:r>
            <w:r w:rsidRPr="00E538DD">
              <w:rPr>
                <w:color w:val="000000"/>
                <w:sz w:val="22"/>
                <w:szCs w:val="22"/>
              </w:rPr>
              <w:t>Повышение эффективности межбюджетных отношений</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Выравнивание бюджетной обеспеченности сельских поселений Инсарского муниципального района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Дотации на выравнивание бюджетной обеспеченности поселений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noWrap/>
            <w:hideMark/>
          </w:tcPr>
          <w:p w:rsidR="003C0CB1" w:rsidRPr="00E538DD" w:rsidRDefault="003C0CB1" w:rsidP="003C0CB1">
            <w:pPr>
              <w:rPr>
                <w:color w:val="000000"/>
                <w:sz w:val="22"/>
                <w:szCs w:val="22"/>
              </w:rPr>
            </w:pPr>
            <w:r w:rsidRPr="00E538DD">
              <w:rPr>
                <w:color w:val="000000"/>
                <w:sz w:val="22"/>
                <w:szCs w:val="22"/>
              </w:rPr>
              <w:t>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Дотации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510</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vAlign w:val="center"/>
            <w:hideMark/>
          </w:tcPr>
          <w:p w:rsidR="003C0CB1" w:rsidRPr="00E538DD" w:rsidRDefault="003C0CB1" w:rsidP="003C0CB1">
            <w:pPr>
              <w:rPr>
                <w:color w:val="000000"/>
                <w:sz w:val="22"/>
                <w:szCs w:val="22"/>
              </w:rPr>
            </w:pPr>
            <w:r w:rsidRPr="00E538DD">
              <w:rPr>
                <w:color w:val="000000"/>
                <w:sz w:val="22"/>
                <w:szCs w:val="22"/>
              </w:rPr>
              <w:lastRenderedPageBreak/>
              <w:t xml:space="preserve">Прочие межбюджетные трансферты общего характера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noWrap/>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noWrap/>
            <w:hideMark/>
          </w:tcPr>
          <w:p w:rsidR="003C0CB1" w:rsidRPr="00E538DD" w:rsidRDefault="003C0CB1" w:rsidP="003C0CB1">
            <w:pP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vAlign w:val="center"/>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noWrap/>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noWrap/>
            <w:hideMark/>
          </w:tcPr>
          <w:p w:rsidR="003C0CB1" w:rsidRPr="00E538DD" w:rsidRDefault="003C0CB1" w:rsidP="003C0CB1">
            <w:pP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vAlign w:val="center"/>
            <w:hideMark/>
          </w:tcPr>
          <w:p w:rsidR="003C0CB1" w:rsidRPr="00E538DD" w:rsidRDefault="003C0CB1" w:rsidP="003C0CB1">
            <w:pPr>
              <w:rPr>
                <w:color w:val="000000"/>
                <w:sz w:val="22"/>
                <w:szCs w:val="22"/>
              </w:rPr>
            </w:pPr>
            <w:r w:rsidRPr="00E538DD">
              <w:rPr>
                <w:color w:val="000000"/>
                <w:sz w:val="22"/>
                <w:szCs w:val="22"/>
              </w:rPr>
              <w:t xml:space="preserve">Подпрограмма </w:t>
            </w:r>
            <w:r>
              <w:rPr>
                <w:color w:val="000000"/>
                <w:sz w:val="22"/>
                <w:szCs w:val="22"/>
              </w:rPr>
              <w:t>«</w:t>
            </w:r>
            <w:r w:rsidRPr="00E538DD">
              <w:rPr>
                <w:color w:val="000000"/>
                <w:sz w:val="22"/>
                <w:szCs w:val="22"/>
              </w:rPr>
              <w:t>Повышение эффективности межбюджетных отношений</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noWrap/>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noWrap/>
            <w:hideMark/>
          </w:tcPr>
          <w:p w:rsidR="003C0CB1" w:rsidRPr="00E538DD" w:rsidRDefault="003C0CB1" w:rsidP="003C0CB1">
            <w:pP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vAlign w:val="center"/>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Финансовая поддержка поселений Инсарского муниципального района из бюджета Инсарского муниципального района для решения вопросов местного значения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noWrap/>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noWrap/>
            <w:hideMark/>
          </w:tcPr>
          <w:p w:rsidR="003C0CB1" w:rsidRPr="00E538DD" w:rsidRDefault="003C0CB1" w:rsidP="003C0CB1">
            <w:pP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vAlign w:val="center"/>
            <w:hideMark/>
          </w:tcPr>
          <w:p w:rsidR="003C0CB1" w:rsidRPr="00E538DD" w:rsidRDefault="003C0CB1" w:rsidP="003C0CB1">
            <w:pPr>
              <w:rPr>
                <w:color w:val="000000"/>
                <w:sz w:val="22"/>
                <w:szCs w:val="22"/>
              </w:rPr>
            </w:pPr>
            <w:r>
              <w:rPr>
                <w:color w:val="000000"/>
                <w:sz w:val="22"/>
                <w:szCs w:val="22"/>
              </w:rPr>
              <w:t xml:space="preserve">Субсидии </w:t>
            </w:r>
            <w:r w:rsidRPr="00E538DD">
              <w:rPr>
                <w:color w:val="000000"/>
                <w:sz w:val="22"/>
                <w:szCs w:val="22"/>
              </w:rPr>
              <w:t>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44205</w:t>
            </w:r>
          </w:p>
        </w:tc>
        <w:tc>
          <w:tcPr>
            <w:tcW w:w="636" w:type="dxa"/>
            <w:shd w:val="clear" w:color="auto" w:fill="auto"/>
            <w:noWrap/>
            <w:hideMark/>
          </w:tcPr>
          <w:p w:rsidR="003C0CB1" w:rsidRPr="00E538DD" w:rsidRDefault="003C0CB1" w:rsidP="003C0CB1">
            <w:pPr>
              <w:rPr>
                <w:color w:val="000000"/>
                <w:sz w:val="22"/>
                <w:szCs w:val="22"/>
              </w:rPr>
            </w:pPr>
            <w:r w:rsidRPr="00E538DD">
              <w:rPr>
                <w:color w:val="000000"/>
                <w:sz w:val="22"/>
                <w:szCs w:val="22"/>
              </w:rPr>
              <w:t> </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vAlign w:val="center"/>
            <w:hideMark/>
          </w:tcPr>
          <w:p w:rsidR="003C0CB1" w:rsidRPr="00E538DD" w:rsidRDefault="003C0CB1" w:rsidP="003C0CB1">
            <w:pPr>
              <w:rPr>
                <w:color w:val="000000"/>
                <w:sz w:val="22"/>
                <w:szCs w:val="22"/>
              </w:rPr>
            </w:pPr>
            <w:r w:rsidRPr="00E538DD">
              <w:rPr>
                <w:color w:val="000000"/>
                <w:sz w:val="22"/>
                <w:szCs w:val="22"/>
              </w:rPr>
              <w:t>Межбюджетные трансферты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44205</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281" w:type="dxa"/>
            <w:shd w:val="clear" w:color="auto" w:fill="auto"/>
            <w:vAlign w:val="center"/>
            <w:hideMark/>
          </w:tcPr>
          <w:p w:rsidR="003C0CB1" w:rsidRPr="00E538DD" w:rsidRDefault="003C0CB1" w:rsidP="003C0CB1">
            <w:pPr>
              <w:rPr>
                <w:color w:val="000000"/>
                <w:sz w:val="22"/>
                <w:szCs w:val="22"/>
              </w:rPr>
            </w:pPr>
            <w:r w:rsidRPr="00E538DD">
              <w:rPr>
                <w:color w:val="000000"/>
                <w:sz w:val="22"/>
                <w:szCs w:val="22"/>
              </w:rPr>
              <w:t>субсидии</w:t>
            </w:r>
          </w:p>
        </w:tc>
        <w:tc>
          <w:tcPr>
            <w:tcW w:w="284" w:type="dxa"/>
            <w:shd w:val="clear" w:color="auto" w:fill="auto"/>
            <w:hideMark/>
          </w:tcPr>
          <w:p w:rsidR="003C0CB1" w:rsidRPr="00E538DD" w:rsidRDefault="003C0CB1" w:rsidP="003C0CB1">
            <w:pPr>
              <w:rPr>
                <w:color w:val="000000"/>
                <w:sz w:val="22"/>
                <w:szCs w:val="22"/>
              </w:rPr>
            </w:pPr>
            <w:r w:rsidRPr="00E538DD">
              <w:rPr>
                <w:color w:val="000000"/>
                <w:sz w:val="22"/>
                <w:szCs w:val="22"/>
              </w:rPr>
              <w:t>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901</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14</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17</w:t>
            </w:r>
          </w:p>
        </w:tc>
        <w:tc>
          <w:tcPr>
            <w:tcW w:w="31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2</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44205</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520</w:t>
            </w:r>
          </w:p>
        </w:tc>
        <w:tc>
          <w:tcPr>
            <w:tcW w:w="1159"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1134"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10"/>
        </w:trPr>
        <w:tc>
          <w:tcPr>
            <w:tcW w:w="2565" w:type="dxa"/>
            <w:gridSpan w:val="2"/>
            <w:shd w:val="clear" w:color="auto" w:fill="auto"/>
            <w:hideMark/>
          </w:tcPr>
          <w:p w:rsidR="003C0CB1" w:rsidRPr="00E538DD" w:rsidRDefault="003C0CB1" w:rsidP="003C0CB1">
            <w:pPr>
              <w:rPr>
                <w:b/>
                <w:bCs/>
                <w:color w:val="000000"/>
                <w:sz w:val="22"/>
                <w:szCs w:val="22"/>
              </w:rPr>
            </w:pPr>
            <w:r w:rsidRPr="00E538DD">
              <w:rPr>
                <w:b/>
                <w:bCs/>
                <w:color w:val="000000"/>
                <w:sz w:val="22"/>
                <w:szCs w:val="22"/>
              </w:rPr>
              <w:t>3. УПРАВЛЕНИЕ ПО СОЦИАЛЬНОЙ РАБОТЕ АДМИНИСТРАЦИИ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b/>
                <w:bCs/>
                <w:color w:val="000000"/>
                <w:sz w:val="22"/>
                <w:szCs w:val="22"/>
              </w:rPr>
            </w:pPr>
            <w:r w:rsidRPr="00E538DD">
              <w:rPr>
                <w:b/>
                <w:bCs/>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b/>
                <w:bCs/>
                <w:color w:val="000000"/>
                <w:sz w:val="22"/>
                <w:szCs w:val="22"/>
              </w:rPr>
            </w:pPr>
            <w:r w:rsidRPr="00E538DD">
              <w:rPr>
                <w:b/>
                <w:bCs/>
                <w:color w:val="000000"/>
                <w:sz w:val="22"/>
                <w:szCs w:val="22"/>
              </w:rPr>
              <w:t>289573,0</w:t>
            </w:r>
          </w:p>
        </w:tc>
        <w:tc>
          <w:tcPr>
            <w:tcW w:w="1134" w:type="dxa"/>
            <w:shd w:val="clear" w:color="auto" w:fill="auto"/>
            <w:vAlign w:val="bottom"/>
            <w:hideMark/>
          </w:tcPr>
          <w:p w:rsidR="003C0CB1" w:rsidRPr="00E538DD" w:rsidRDefault="003C0CB1" w:rsidP="003C0CB1">
            <w:pPr>
              <w:jc w:val="center"/>
              <w:rPr>
                <w:b/>
                <w:bCs/>
                <w:color w:val="000000"/>
                <w:sz w:val="22"/>
                <w:szCs w:val="22"/>
              </w:rPr>
            </w:pPr>
            <w:r w:rsidRPr="00E538DD">
              <w:rPr>
                <w:b/>
                <w:bCs/>
                <w:color w:val="000000"/>
                <w:sz w:val="22"/>
                <w:szCs w:val="22"/>
              </w:rPr>
              <w:t>288075,5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99,5</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b/>
                <w:bCs/>
                <w:color w:val="000000"/>
                <w:sz w:val="22"/>
                <w:szCs w:val="22"/>
              </w:rPr>
            </w:pPr>
            <w:r w:rsidRPr="00E538DD">
              <w:rPr>
                <w:b/>
                <w:bCs/>
                <w:color w:val="000000"/>
                <w:sz w:val="22"/>
                <w:szCs w:val="22"/>
              </w:rPr>
              <w:t>Общегосударственные вопросы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11179,8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11165,2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99,9</w:t>
            </w:r>
          </w:p>
        </w:tc>
      </w:tr>
      <w:tr w:rsidR="003C0CB1" w:rsidRPr="00E538DD" w:rsidTr="003C0CB1">
        <w:trPr>
          <w:trHeight w:val="8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5077,2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5065,7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8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Муниципальная программа Инсарского муниципального района Республики Мордовия </w:t>
            </w:r>
            <w:r>
              <w:rPr>
                <w:color w:val="000000"/>
                <w:sz w:val="22"/>
                <w:szCs w:val="22"/>
              </w:rPr>
              <w:t>«</w:t>
            </w:r>
            <w:r w:rsidRPr="00E538DD">
              <w:rPr>
                <w:color w:val="000000"/>
                <w:sz w:val="22"/>
                <w:szCs w:val="22"/>
              </w:rPr>
              <w:t>Развитие образования в Инсарском муниципальном районе Республики Мордовия</w:t>
            </w:r>
            <w:r>
              <w:rPr>
                <w:color w:val="000000"/>
                <w:sz w:val="22"/>
                <w:szCs w:val="22"/>
              </w:rPr>
              <w:t>»</w:t>
            </w:r>
            <w:r w:rsidRPr="00E538DD">
              <w:rPr>
                <w:color w:val="000000"/>
                <w:sz w:val="22"/>
                <w:szCs w:val="22"/>
              </w:rPr>
              <w:t xml:space="preserve">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7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Основное мероприят</w:t>
            </w:r>
            <w:r>
              <w:rPr>
                <w:color w:val="000000"/>
                <w:sz w:val="22"/>
                <w:szCs w:val="22"/>
              </w:rPr>
              <w:t xml:space="preserve">ие «Мероприятие по обеспечению </w:t>
            </w:r>
            <w:r w:rsidRPr="00E538DD">
              <w:rPr>
                <w:color w:val="000000"/>
                <w:sz w:val="22"/>
                <w:szCs w:val="22"/>
              </w:rPr>
              <w:t xml:space="preserve">реализации муниципальной программы </w:t>
            </w:r>
            <w:r>
              <w:rPr>
                <w:color w:val="000000"/>
                <w:sz w:val="22"/>
                <w:szCs w:val="22"/>
              </w:rPr>
              <w:t>«</w:t>
            </w:r>
            <w:r w:rsidRPr="00E538DD">
              <w:rPr>
                <w:color w:val="000000"/>
                <w:sz w:val="22"/>
                <w:szCs w:val="22"/>
              </w:rPr>
              <w:t>Развитие образования в Инсарском муниципальном районе Республики Мордовия</w:t>
            </w:r>
            <w:r>
              <w:rPr>
                <w:color w:val="000000"/>
                <w:sz w:val="22"/>
                <w:szCs w:val="22"/>
              </w:rPr>
              <w:t xml:space="preserve">» </w:t>
            </w:r>
            <w:r w:rsidRPr="00E538DD">
              <w:rPr>
                <w:color w:val="000000"/>
                <w:sz w:val="22"/>
                <w:szCs w:val="22"/>
              </w:rPr>
              <w:t>и прочие мероприятия в области образования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1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77550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124,1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 xml:space="preserve">Развитие и обеспечение эффективности  деятельности администрации Инсарского </w:t>
            </w:r>
            <w:r w:rsidRPr="00E538DD">
              <w:rPr>
                <w:color w:val="000000"/>
                <w:sz w:val="22"/>
                <w:szCs w:val="22"/>
              </w:rPr>
              <w:lastRenderedPageBreak/>
              <w:t>муниципального района на 2024-2026годы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4923,1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4911,6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Основное мероприятие </w:t>
            </w:r>
            <w:r>
              <w:rPr>
                <w:color w:val="000000"/>
                <w:sz w:val="22"/>
                <w:szCs w:val="22"/>
              </w:rPr>
              <w:t>«</w:t>
            </w:r>
            <w:r w:rsidRPr="00E538DD">
              <w:rPr>
                <w:color w:val="000000"/>
                <w:sz w:val="22"/>
                <w:szCs w:val="22"/>
              </w:rPr>
              <w:t>Финансовое обеспечение деятельности органов местного самоуправления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4725,3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4714,7</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по оплате труда работников органов местного самоуправления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4632,7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4622,1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10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4632,7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4622,1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6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4632,7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4622,1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обеспечение функций органов местного самоуправления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7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Поощрение достижения наилучших результатов по увеличению налогового потенциала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92,2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92,2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92,2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92,2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78020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92,2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92,2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Материально-техническое обеспечение деятельности администрации Инсарского муниципального района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196,9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99,5</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обеспечение функций органов местного самоуправления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196,9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99,5</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196,9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99,5</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197,8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196,9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99,5</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Поощрение муниципальных управленческих команд за достижение Республикой Мордовия </w:t>
            </w:r>
            <w:proofErr w:type="gramStart"/>
            <w:r w:rsidRPr="00E538DD">
              <w:rPr>
                <w:color w:val="000000"/>
                <w:sz w:val="22"/>
                <w:szCs w:val="22"/>
              </w:rPr>
              <w:t>показателей деятельности органов исполнительной власти субъектов Российской Федерации</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государственных (муниципальных) органов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W5490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Другие общегосударственные вопросы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6099,5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99,9</w:t>
            </w:r>
          </w:p>
        </w:tc>
      </w:tr>
      <w:tr w:rsidR="003C0CB1" w:rsidRPr="00E538DD" w:rsidTr="003C0CB1">
        <w:trPr>
          <w:trHeight w:val="7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6099,5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99,9</w:t>
            </w:r>
          </w:p>
        </w:tc>
      </w:tr>
      <w:tr w:rsidR="003C0CB1" w:rsidRPr="00E538DD" w:rsidTr="003C0CB1">
        <w:trPr>
          <w:trHeight w:val="8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w:t>
            </w:r>
            <w:r>
              <w:rPr>
                <w:color w:val="000000"/>
                <w:sz w:val="22"/>
                <w:szCs w:val="22"/>
              </w:rPr>
              <w:t xml:space="preserve">льности главных распорядителей </w:t>
            </w:r>
            <w:r w:rsidRPr="00E538DD">
              <w:rPr>
                <w:color w:val="000000"/>
                <w:sz w:val="22"/>
                <w:szCs w:val="22"/>
              </w:rPr>
              <w:t>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6099,5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99,9</w:t>
            </w:r>
          </w:p>
        </w:tc>
      </w:tr>
      <w:tr w:rsidR="003C0CB1" w:rsidRPr="00E538DD" w:rsidTr="003C0CB1">
        <w:trPr>
          <w:trHeight w:val="4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Централизованные бухгалтерии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61230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6102,6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6099,5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99,9</w:t>
            </w:r>
          </w:p>
        </w:tc>
      </w:tr>
      <w:tr w:rsidR="003C0CB1" w:rsidRPr="00E538DD" w:rsidTr="003C0CB1">
        <w:trPr>
          <w:trHeight w:val="10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61230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5673,2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5672,9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Расходы на выплаты персоналу казенных учреждений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61230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5673,2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5672,9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61230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429,4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426,6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99,3</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Иные закупки товаров, работ и услуг для </w:t>
            </w:r>
            <w:r w:rsidRPr="00E538DD">
              <w:rPr>
                <w:color w:val="000000"/>
                <w:sz w:val="22"/>
                <w:szCs w:val="22"/>
              </w:rPr>
              <w:lastRenderedPageBreak/>
              <w:t>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61230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429,4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426,6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99,3</w:t>
            </w:r>
          </w:p>
        </w:tc>
      </w:tr>
      <w:tr w:rsidR="003C0CB1" w:rsidRPr="00E538DD" w:rsidTr="003C0CB1">
        <w:trPr>
          <w:trHeight w:val="3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Образование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237848,1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236643,0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99,5</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Дошкольное образование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54911,0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54905,3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E538DD">
              <w:rPr>
                <w:color w:val="000000"/>
                <w:sz w:val="22"/>
                <w:szCs w:val="22"/>
              </w:rPr>
              <w:t>Развитие образования в Инсарском муниципал</w:t>
            </w:r>
            <w:r>
              <w:rPr>
                <w:color w:val="000000"/>
                <w:sz w:val="22"/>
                <w:szCs w:val="22"/>
              </w:rPr>
              <w:t>ьном районе Республики Мордовия»</w:t>
            </w:r>
            <w:r w:rsidRPr="00E538DD">
              <w:rPr>
                <w:color w:val="000000"/>
                <w:sz w:val="22"/>
                <w:szCs w:val="22"/>
              </w:rPr>
              <w:t xml:space="preserve">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right"/>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right"/>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right"/>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54911,0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54905,3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Основное мероприятие «Развитие дошкольного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53309,5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53303,8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7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Премии и гранты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02020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42660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97,8</w:t>
            </w:r>
          </w:p>
        </w:tc>
      </w:tr>
      <w:tr w:rsidR="003C0CB1" w:rsidRPr="00E538DD" w:rsidTr="003C0CB1">
        <w:trPr>
          <w:trHeight w:val="5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42660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97,8</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42660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259,3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97,8</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Дошкольные образовательные организации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6536,0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6536,0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6536,0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6536,0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6536,0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6536,0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340"/>
        </w:trPr>
        <w:tc>
          <w:tcPr>
            <w:tcW w:w="2565" w:type="dxa"/>
            <w:gridSpan w:val="2"/>
            <w:shd w:val="clear" w:color="auto" w:fill="auto"/>
            <w:hideMark/>
          </w:tcPr>
          <w:p w:rsidR="003C0CB1" w:rsidRPr="00E538DD" w:rsidRDefault="003C0CB1" w:rsidP="003C0CB1">
            <w:pPr>
              <w:rPr>
                <w:color w:val="000000"/>
                <w:sz w:val="22"/>
                <w:szCs w:val="22"/>
              </w:rPr>
            </w:pPr>
            <w:proofErr w:type="gramStart"/>
            <w:r w:rsidRPr="00E538DD">
              <w:rPr>
                <w:color w:val="000000"/>
                <w:sz w:val="22"/>
                <w:szCs w:val="22"/>
              </w:rPr>
              <w:lastRenderedPageBreak/>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46503,5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46503,5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46503,5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46503,5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46503,5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46503,5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56"/>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Мероприятия по проектно-изыскательским работам,</w:t>
            </w:r>
            <w:r>
              <w:rPr>
                <w:color w:val="000000"/>
                <w:sz w:val="22"/>
                <w:szCs w:val="22"/>
              </w:rPr>
              <w:t xml:space="preserve"> </w:t>
            </w:r>
            <w:r w:rsidRPr="00E538DD">
              <w:rPr>
                <w:color w:val="000000"/>
                <w:sz w:val="22"/>
                <w:szCs w:val="22"/>
              </w:rPr>
              <w:t>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санитарными и другими)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1601,5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Дошкольные образовательные организации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1601,5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1601,5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61100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1601,5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b/>
                <w:bCs/>
                <w:color w:val="000000"/>
                <w:sz w:val="22"/>
                <w:szCs w:val="22"/>
              </w:rPr>
            </w:pPr>
            <w:r w:rsidRPr="00E538DD">
              <w:rPr>
                <w:b/>
                <w:bCs/>
                <w:color w:val="000000"/>
                <w:sz w:val="22"/>
                <w:szCs w:val="22"/>
              </w:rPr>
              <w:t>Общее образование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143270,1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143246,8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E538DD">
              <w:rPr>
                <w:color w:val="000000"/>
                <w:sz w:val="22"/>
                <w:szCs w:val="22"/>
              </w:rPr>
              <w:t>Развитие образования в Инсарском муниципальном районе Республики Мордовия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143270,1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143246,8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Развитие общего образования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140867,2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140848,9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Поощрение лучших учителей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Премии и гранты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02010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305"/>
        </w:trPr>
        <w:tc>
          <w:tcPr>
            <w:tcW w:w="2565" w:type="dxa"/>
            <w:gridSpan w:val="2"/>
            <w:shd w:val="clear" w:color="auto" w:fill="auto"/>
            <w:hideMark/>
          </w:tcPr>
          <w:p w:rsidR="003C0CB1" w:rsidRPr="00E538DD" w:rsidRDefault="003C0CB1" w:rsidP="003C0CB1">
            <w:pPr>
              <w:rPr>
                <w:color w:val="000000"/>
                <w:sz w:val="22"/>
                <w:szCs w:val="22"/>
              </w:rPr>
            </w:pPr>
            <w:proofErr w:type="gramStart"/>
            <w:r w:rsidRPr="00E538DD">
              <w:rPr>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42470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796,5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42470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796,5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3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Субсидии бюджетным учреждениям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42470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796,5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99,6</w:t>
            </w:r>
          </w:p>
        </w:tc>
      </w:tr>
      <w:tr w:rsidR="003C0CB1" w:rsidRPr="00E538DD" w:rsidTr="003C0CB1">
        <w:trPr>
          <w:trHeight w:val="12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w:t>
            </w:r>
            <w:r w:rsidRPr="00E538DD">
              <w:rPr>
                <w:color w:val="000000"/>
                <w:sz w:val="22"/>
                <w:szCs w:val="22"/>
              </w:rPr>
              <w:lastRenderedPageBreak/>
              <w:t>осваивающим образовательные программы начального общего, основного общего и среднего общего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315"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w:t>
            </w:r>
          </w:p>
        </w:tc>
        <w:tc>
          <w:tcPr>
            <w:tcW w:w="677"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42650</w:t>
            </w:r>
          </w:p>
        </w:tc>
        <w:tc>
          <w:tcPr>
            <w:tcW w:w="636"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405,2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96,5</w:t>
            </w:r>
          </w:p>
        </w:tc>
      </w:tr>
      <w:tr w:rsidR="003C0CB1" w:rsidRPr="00E538DD" w:rsidTr="003C0CB1">
        <w:trPr>
          <w:trHeight w:val="7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315"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w:t>
            </w:r>
          </w:p>
        </w:tc>
        <w:tc>
          <w:tcPr>
            <w:tcW w:w="677"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42650</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405,2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96,5</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Субсидии бюджетным учреждениям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315"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w:t>
            </w:r>
          </w:p>
        </w:tc>
        <w:tc>
          <w:tcPr>
            <w:tcW w:w="677"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42650</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405,2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96,5</w:t>
            </w:r>
          </w:p>
        </w:tc>
      </w:tr>
      <w:tr w:rsidR="003C0CB1" w:rsidRPr="00E538DD" w:rsidTr="003C0CB1">
        <w:trPr>
          <w:trHeight w:val="15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Обеспечение выплат ежемесячного денежного вознаграждения советникам директоров по воспитанию и взаимодействию с детскими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315"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w:t>
            </w:r>
          </w:p>
        </w:tc>
        <w:tc>
          <w:tcPr>
            <w:tcW w:w="677"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50500</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156,2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156,2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315"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w:t>
            </w:r>
          </w:p>
        </w:tc>
        <w:tc>
          <w:tcPr>
            <w:tcW w:w="677"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50500</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156,2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156,2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Субсидии бюджетным учреждениям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315"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w:t>
            </w:r>
          </w:p>
        </w:tc>
        <w:tc>
          <w:tcPr>
            <w:tcW w:w="677"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50500</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156,2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156,2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315"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w:t>
            </w:r>
          </w:p>
        </w:tc>
        <w:tc>
          <w:tcPr>
            <w:tcW w:w="677"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53030</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10365,0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10365,0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315"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w:t>
            </w:r>
          </w:p>
        </w:tc>
        <w:tc>
          <w:tcPr>
            <w:tcW w:w="677"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53030</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10365,0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10365,0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Субсидии бюджетным учреждениям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315"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w:t>
            </w:r>
          </w:p>
        </w:tc>
        <w:tc>
          <w:tcPr>
            <w:tcW w:w="677" w:type="dxa"/>
            <w:shd w:val="clear" w:color="auto" w:fill="auto"/>
            <w:noWrap/>
            <w:vAlign w:val="bottom"/>
            <w:hideMark/>
          </w:tcPr>
          <w:p w:rsidR="003C0CB1" w:rsidRPr="00E538DD" w:rsidRDefault="003C0CB1" w:rsidP="003C0CB1">
            <w:pPr>
              <w:jc w:val="right"/>
              <w:rPr>
                <w:color w:val="000000"/>
                <w:sz w:val="22"/>
                <w:szCs w:val="22"/>
              </w:rPr>
            </w:pPr>
            <w:r w:rsidRPr="00E538DD">
              <w:rPr>
                <w:color w:val="000000"/>
                <w:sz w:val="22"/>
                <w:szCs w:val="22"/>
              </w:rPr>
              <w:t>02</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53030</w:t>
            </w:r>
          </w:p>
        </w:tc>
        <w:tc>
          <w:tcPr>
            <w:tcW w:w="636"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10365,0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10365,0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Школы-детские сады, школы начальные, неполные средние и средние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15219,0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15219,0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15219,0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15219,0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15219,0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15219,0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625"/>
        </w:trPr>
        <w:tc>
          <w:tcPr>
            <w:tcW w:w="2565" w:type="dxa"/>
            <w:gridSpan w:val="2"/>
            <w:shd w:val="clear" w:color="auto" w:fill="auto"/>
            <w:hideMark/>
          </w:tcPr>
          <w:p w:rsidR="003C0CB1" w:rsidRPr="00E538DD" w:rsidRDefault="003C0CB1" w:rsidP="003C0CB1">
            <w:pPr>
              <w:rPr>
                <w:color w:val="000000"/>
                <w:sz w:val="22"/>
                <w:szCs w:val="22"/>
              </w:rPr>
            </w:pPr>
            <w:proofErr w:type="gramStart"/>
            <w:r w:rsidRPr="00E538DD">
              <w:rPr>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110173,2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110173,2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110173,2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110173,2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110173,2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110173,2</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80"/>
        </w:trPr>
        <w:tc>
          <w:tcPr>
            <w:tcW w:w="2565" w:type="dxa"/>
            <w:gridSpan w:val="2"/>
            <w:shd w:val="clear" w:color="auto" w:fill="auto"/>
            <w:hideMark/>
          </w:tcPr>
          <w:p w:rsidR="003C0CB1" w:rsidRPr="00E538DD" w:rsidRDefault="003C0CB1" w:rsidP="003C0CB1">
            <w:pPr>
              <w:rPr>
                <w:color w:val="000000"/>
                <w:sz w:val="22"/>
                <w:szCs w:val="22"/>
              </w:rPr>
            </w:pPr>
            <w:proofErr w:type="gramStart"/>
            <w:r w:rsidRPr="00E538DD">
              <w:rPr>
                <w:color w:val="000000"/>
                <w:sz w:val="22"/>
                <w:szCs w:val="22"/>
              </w:rPr>
              <w:t xml:space="preserve">Организация бесплатного горячего питания обучающихся, получающих начальное </w:t>
            </w:r>
            <w:r w:rsidRPr="00E538DD">
              <w:rPr>
                <w:color w:val="000000"/>
                <w:sz w:val="22"/>
                <w:szCs w:val="22"/>
              </w:rPr>
              <w:lastRenderedPageBreak/>
              <w:t>общее образование в  муниципальных образовательных организациях Республики Мордовия</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L3040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3683,8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3683,8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L3040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3683,8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3683,8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L3040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3683,8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3683,8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Выявление и поддержка одаренных детей и молодежи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66,7</w:t>
            </w:r>
          </w:p>
        </w:tc>
      </w:tr>
      <w:tr w:rsidR="003C0CB1" w:rsidRPr="00E538DD" w:rsidTr="003C0CB1">
        <w:trPr>
          <w:trHeight w:val="4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направленные на выявление и поддержку одаренных детей и молодежи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7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7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7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Премия для поддержки талантливой и одаренной  молодежи образовательных организаций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 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Премии и гранты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57"/>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 xml:space="preserve">Мероприятия по проектно-изыскательским работам, строительству, реконструкции, капитальному и текущему  ремонту образовательных учреждений, а также по приведению объектов образования в соответствие с предъявляемыми требованиями (противопожарными, </w:t>
            </w:r>
            <w:r w:rsidRPr="00E538DD">
              <w:rPr>
                <w:color w:val="000000"/>
                <w:sz w:val="22"/>
                <w:szCs w:val="22"/>
              </w:rPr>
              <w:lastRenderedPageBreak/>
              <w:t>санитарными и другими)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Школы-детские сады, школы начальные, неполные средние и средние</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1033,0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Региональный проект</w:t>
            </w:r>
            <w:r>
              <w:rPr>
                <w:color w:val="000000"/>
                <w:sz w:val="22"/>
                <w:szCs w:val="22"/>
              </w:rPr>
              <w:t xml:space="preserve"> «</w:t>
            </w:r>
            <w:r w:rsidRPr="00E538DD">
              <w:rPr>
                <w:color w:val="000000"/>
                <w:sz w:val="22"/>
                <w:szCs w:val="22"/>
              </w:rPr>
              <w:t>Успех каждого ребенка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E2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E2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50980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E2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50980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1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E2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50980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Региональный проект </w:t>
            </w:r>
            <w:r>
              <w:rPr>
                <w:color w:val="000000"/>
                <w:sz w:val="22"/>
                <w:szCs w:val="22"/>
              </w:rPr>
              <w:t>«</w:t>
            </w:r>
            <w:r w:rsidRPr="00E538DD">
              <w:rPr>
                <w:color w:val="000000"/>
                <w:sz w:val="22"/>
                <w:szCs w:val="22"/>
              </w:rPr>
              <w:t>Патриотическое воспитание граждан Российской Федерации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EB</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1138,5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1138,5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EB</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51790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1138,5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1138,5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Предоставление субсидий бюджетным, автономным </w:t>
            </w:r>
            <w:r w:rsidRPr="00E538DD">
              <w:rPr>
                <w:color w:val="000000"/>
                <w:sz w:val="22"/>
                <w:szCs w:val="22"/>
              </w:rPr>
              <w:lastRenderedPageBreak/>
              <w:t>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EB</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51790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1138,5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1138,5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EB</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51790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1138,5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1138,5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Дополнительное образование детей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33939,8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32939,8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97,1</w:t>
            </w:r>
          </w:p>
        </w:tc>
      </w:tr>
      <w:tr w:rsidR="003C0CB1" w:rsidRPr="00E538DD" w:rsidTr="003C0CB1">
        <w:trPr>
          <w:trHeight w:val="273"/>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21242,5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20242,5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95,3</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Развитие дополнительного образования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21242,5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20242,5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95,3</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Учреждения по внешкольной работе с детьми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21242,5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20242,5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95,3</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21242,5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20242,5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95,3</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21242,5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20242,5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95,3</w:t>
            </w:r>
          </w:p>
        </w:tc>
      </w:tr>
      <w:tr w:rsidR="003C0CB1" w:rsidRPr="00E538DD" w:rsidTr="003C0CB1">
        <w:trPr>
          <w:trHeight w:val="8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Организация отдыха детей в каникулярное время в Инсарском муниципальном районе на 2016-2026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Капитальный и текущий ремонт, укрепление инфраструктуры и м</w:t>
            </w:r>
            <w:r>
              <w:rPr>
                <w:color w:val="000000"/>
                <w:sz w:val="22"/>
                <w:szCs w:val="22"/>
              </w:rPr>
              <w:t>а</w:t>
            </w:r>
            <w:r w:rsidRPr="00E538DD">
              <w:rPr>
                <w:color w:val="000000"/>
                <w:sz w:val="22"/>
                <w:szCs w:val="22"/>
              </w:rPr>
              <w:t>териально-технической базы детского оздоровитель</w:t>
            </w:r>
            <w:r>
              <w:rPr>
                <w:color w:val="000000"/>
                <w:sz w:val="22"/>
                <w:szCs w:val="22"/>
              </w:rPr>
              <w:t xml:space="preserve">ного лагеря им. В.Я. Антропова </w:t>
            </w:r>
            <w:r w:rsidRPr="00E538DD">
              <w:rPr>
                <w:color w:val="000000"/>
                <w:sz w:val="22"/>
                <w:szCs w:val="22"/>
              </w:rPr>
              <w:t xml:space="preserve">МБУДО </w:t>
            </w:r>
            <w:r>
              <w:rPr>
                <w:color w:val="000000"/>
                <w:sz w:val="22"/>
                <w:szCs w:val="22"/>
              </w:rPr>
              <w:t>«</w:t>
            </w:r>
            <w:r w:rsidRPr="00E538DD">
              <w:rPr>
                <w:color w:val="000000"/>
                <w:sz w:val="22"/>
                <w:szCs w:val="22"/>
              </w:rPr>
              <w:t>Инсарская районная спортивная школа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Учреждения по внешкольной работе с детьми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Предоставление субсидий бюджетным, автономным учреждениями иным </w:t>
            </w:r>
            <w:r w:rsidRPr="00E538DD">
              <w:rPr>
                <w:color w:val="000000"/>
                <w:sz w:val="22"/>
                <w:szCs w:val="22"/>
              </w:rPr>
              <w:lastRenderedPageBreak/>
              <w:t>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культуры и туризма Инсарского муниципального района на 2016-2026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12197,3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12197,3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Развитие дополнительного образования в сфере культуры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7711,0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Учреждения по внешкольной работе с детьми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7711,0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7711,0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7711,0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Региональный проект </w:t>
            </w:r>
            <w:r>
              <w:rPr>
                <w:color w:val="000000"/>
                <w:sz w:val="22"/>
                <w:szCs w:val="22"/>
              </w:rPr>
              <w:t>«</w:t>
            </w:r>
            <w:r w:rsidRPr="00E538DD">
              <w:rPr>
                <w:color w:val="000000"/>
                <w:sz w:val="22"/>
                <w:szCs w:val="22"/>
              </w:rPr>
              <w:t>Культурная среда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А</w:t>
            </w:r>
            <w:proofErr w:type="gramStart"/>
            <w:r w:rsidRPr="00E538DD">
              <w:rPr>
                <w:color w:val="000000"/>
                <w:sz w:val="22"/>
                <w:szCs w:val="22"/>
              </w:rPr>
              <w:t>1</w:t>
            </w:r>
            <w:proofErr w:type="gramEnd"/>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4486,3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4486,3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Поддержка отрасли культуры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А</w:t>
            </w:r>
            <w:proofErr w:type="gramStart"/>
            <w:r w:rsidRPr="00E538DD">
              <w:rPr>
                <w:color w:val="000000"/>
                <w:sz w:val="22"/>
                <w:szCs w:val="22"/>
              </w:rPr>
              <w:t>1</w:t>
            </w:r>
            <w:proofErr w:type="gramEnd"/>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55190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4486,3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4486,3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А</w:t>
            </w:r>
            <w:proofErr w:type="gramStart"/>
            <w:r w:rsidRPr="00E538DD">
              <w:rPr>
                <w:color w:val="000000"/>
                <w:sz w:val="22"/>
                <w:szCs w:val="22"/>
              </w:rPr>
              <w:t>1</w:t>
            </w:r>
            <w:proofErr w:type="gramEnd"/>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55190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4486,3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4486,3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А</w:t>
            </w:r>
            <w:proofErr w:type="gramStart"/>
            <w:r w:rsidRPr="00E538DD">
              <w:rPr>
                <w:color w:val="000000"/>
                <w:sz w:val="22"/>
                <w:szCs w:val="22"/>
              </w:rPr>
              <w:t>1</w:t>
            </w:r>
            <w:proofErr w:type="gramEnd"/>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55190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4486,3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4486,3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Молодежная политика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34,0</w:t>
            </w:r>
          </w:p>
        </w:tc>
      </w:tr>
      <w:tr w:rsidR="003C0CB1" w:rsidRPr="00E538DD" w:rsidTr="003C0CB1">
        <w:trPr>
          <w:trHeight w:val="8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Муниципальная программа</w:t>
            </w:r>
            <w:r>
              <w:rPr>
                <w:color w:val="000000"/>
                <w:sz w:val="22"/>
                <w:szCs w:val="22"/>
              </w:rPr>
              <w:t xml:space="preserve"> «</w:t>
            </w:r>
            <w:r w:rsidRPr="00E538DD">
              <w:rPr>
                <w:color w:val="000000"/>
                <w:sz w:val="22"/>
                <w:szCs w:val="22"/>
              </w:rPr>
              <w:t xml:space="preserve">Развитие физической культуры, </w:t>
            </w:r>
            <w:r>
              <w:rPr>
                <w:color w:val="000000"/>
                <w:sz w:val="22"/>
                <w:szCs w:val="22"/>
              </w:rPr>
              <w:t xml:space="preserve">спорта и молодежной политики в Инсарском муниципальном районе </w:t>
            </w:r>
            <w:r w:rsidRPr="00E538DD">
              <w:rPr>
                <w:color w:val="000000"/>
                <w:sz w:val="22"/>
                <w:szCs w:val="22"/>
              </w:rPr>
              <w:t>на 2016-2026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34,0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Молодежная политика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34,0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в области молодежной политики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34,0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34,0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42110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51,8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34,0</w:t>
            </w:r>
          </w:p>
        </w:tc>
      </w:tr>
      <w:tr w:rsidR="003C0CB1" w:rsidRPr="00E538DD" w:rsidTr="003C0CB1">
        <w:trPr>
          <w:trHeight w:val="3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Другие вопросы в области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5675,4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5533,5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97,5</w:t>
            </w:r>
          </w:p>
        </w:tc>
      </w:tr>
      <w:tr w:rsidR="003C0CB1" w:rsidRPr="00E538DD" w:rsidTr="003C0CB1">
        <w:trPr>
          <w:trHeight w:val="9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E538DD">
              <w:rPr>
                <w:color w:val="000000"/>
                <w:sz w:val="22"/>
                <w:szCs w:val="22"/>
              </w:rPr>
              <w:t>Развитие образования в Инсарском муниципальном районе Республики Мордовия</w:t>
            </w:r>
            <w:r>
              <w:rPr>
                <w:color w:val="000000"/>
                <w:sz w:val="22"/>
                <w:szCs w:val="22"/>
              </w:rPr>
              <w:t>»</w:t>
            </w:r>
            <w:r w:rsidRPr="00E538DD">
              <w:rPr>
                <w:color w:val="000000"/>
                <w:sz w:val="22"/>
                <w:szCs w:val="22"/>
              </w:rPr>
              <w:t xml:space="preserve">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2906,0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2792,1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96,1</w:t>
            </w:r>
          </w:p>
        </w:tc>
      </w:tr>
      <w:tr w:rsidR="003C0CB1" w:rsidRPr="00E538DD" w:rsidTr="003C0CB1">
        <w:trPr>
          <w:trHeight w:val="11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 xml:space="preserve">Мероприятие по обеспечению  реализации муниципальной программы </w:t>
            </w:r>
            <w:r>
              <w:rPr>
                <w:color w:val="000000"/>
                <w:sz w:val="22"/>
                <w:szCs w:val="22"/>
              </w:rPr>
              <w:t>«</w:t>
            </w:r>
            <w:r w:rsidRPr="00E538DD">
              <w:rPr>
                <w:color w:val="000000"/>
                <w:sz w:val="22"/>
                <w:szCs w:val="22"/>
              </w:rPr>
              <w:t>Развитие образования в Инсарском муниципальном районе Республики Мордовия</w:t>
            </w:r>
            <w:r>
              <w:rPr>
                <w:color w:val="000000"/>
                <w:sz w:val="22"/>
                <w:szCs w:val="22"/>
              </w:rPr>
              <w:t>»</w:t>
            </w:r>
            <w:r w:rsidRPr="00E538DD">
              <w:rPr>
                <w:color w:val="000000"/>
                <w:sz w:val="22"/>
                <w:szCs w:val="22"/>
              </w:rPr>
              <w:t xml:space="preserve"> и прочие мероприятия в области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2906,0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2792,1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96,1</w:t>
            </w:r>
          </w:p>
        </w:tc>
      </w:tr>
      <w:tr w:rsidR="003C0CB1" w:rsidRPr="00E538DD" w:rsidTr="003C0CB1">
        <w:trPr>
          <w:trHeight w:val="3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в области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35,3</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35,3</w:t>
            </w:r>
          </w:p>
        </w:tc>
      </w:tr>
      <w:tr w:rsidR="003C0CB1" w:rsidRPr="00E538DD" w:rsidTr="003C0CB1">
        <w:trPr>
          <w:trHeight w:val="49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35,3</w:t>
            </w:r>
          </w:p>
        </w:tc>
      </w:tr>
      <w:tr w:rsidR="003C0CB1" w:rsidRPr="00E538DD" w:rsidTr="003C0CB1">
        <w:trPr>
          <w:trHeight w:val="7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2821,0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2762,1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97,9</w:t>
            </w:r>
          </w:p>
        </w:tc>
      </w:tr>
      <w:tr w:rsidR="003C0CB1" w:rsidRPr="00E538DD" w:rsidTr="003C0CB1">
        <w:trPr>
          <w:trHeight w:val="556"/>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538DD">
              <w:rPr>
                <w:color w:val="000000"/>
                <w:sz w:val="22"/>
                <w:szCs w:val="22"/>
              </w:rPr>
              <w:lastRenderedPageBreak/>
              <w:t>внебюджетными фондами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2066,7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2063,5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2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Расходы на выплаты персоналу казенных учреждений</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2066,7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2063,5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99,8</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746,8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691,1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92,5</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746,8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691,1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92,5</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бюджетные ассигнования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 Уплата  налогов, сборов и иных платежей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61120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850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Гармонизация межнациональных и межконфессиональных отношений в Инсарском муниципальном районе</w:t>
            </w:r>
            <w:r>
              <w:rPr>
                <w:color w:val="000000"/>
                <w:sz w:val="22"/>
                <w:szCs w:val="22"/>
              </w:rPr>
              <w:t>»</w:t>
            </w:r>
            <w:r w:rsidRPr="00E538DD">
              <w:rPr>
                <w:color w:val="000000"/>
                <w:sz w:val="22"/>
                <w:szCs w:val="22"/>
              </w:rPr>
              <w:t xml:space="preserve"> на 2019-2026 годы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11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Совершенствование муниципального управления в сфере государственной национальной политики, профилактика этнополитического и религиозн</w:t>
            </w:r>
            <w:proofErr w:type="gramStart"/>
            <w:r w:rsidRPr="00E538DD">
              <w:rPr>
                <w:color w:val="000000"/>
                <w:sz w:val="22"/>
                <w:szCs w:val="22"/>
              </w:rPr>
              <w:t>о-</w:t>
            </w:r>
            <w:proofErr w:type="gramEnd"/>
            <w:r w:rsidRPr="00E538DD">
              <w:rPr>
                <w:color w:val="000000"/>
                <w:sz w:val="22"/>
                <w:szCs w:val="22"/>
              </w:rPr>
              <w:t xml:space="preserve"> политического экстремизма, ксенофобии и нетерпимости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в области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51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4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Организация отдыха детей в каникулярное время в Инсарском муниципальном районе</w:t>
            </w:r>
            <w:r>
              <w:rPr>
                <w:color w:val="000000"/>
                <w:sz w:val="22"/>
                <w:szCs w:val="22"/>
              </w:rPr>
              <w:t xml:space="preserve">» </w:t>
            </w:r>
            <w:r w:rsidRPr="00E538DD">
              <w:rPr>
                <w:color w:val="000000"/>
                <w:sz w:val="22"/>
                <w:szCs w:val="22"/>
              </w:rPr>
              <w:lastRenderedPageBreak/>
              <w:t>на 2016-2026 годы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2761,4</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2738,4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99,2</w:t>
            </w:r>
          </w:p>
        </w:tc>
      </w:tr>
      <w:tr w:rsidR="003C0CB1" w:rsidRPr="00E538DD" w:rsidTr="003C0CB1">
        <w:trPr>
          <w:trHeight w:val="11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Основное мероприятие </w:t>
            </w:r>
            <w:r>
              <w:rPr>
                <w:color w:val="000000"/>
                <w:sz w:val="22"/>
                <w:szCs w:val="22"/>
              </w:rPr>
              <w:t>«</w:t>
            </w:r>
            <w:r w:rsidRPr="00E538DD">
              <w:rPr>
                <w:color w:val="000000"/>
                <w:sz w:val="22"/>
                <w:szCs w:val="22"/>
              </w:rPr>
              <w:t xml:space="preserve">Организация отдыха и оздоровления детей в летний период на базе детского оздоровительного лагеря им. В.Я. Антропова МБУДО </w:t>
            </w:r>
            <w:r>
              <w:rPr>
                <w:color w:val="000000"/>
                <w:sz w:val="22"/>
                <w:szCs w:val="22"/>
              </w:rPr>
              <w:t>«</w:t>
            </w:r>
            <w:r w:rsidRPr="00E538DD">
              <w:rPr>
                <w:color w:val="000000"/>
                <w:sz w:val="22"/>
                <w:szCs w:val="22"/>
              </w:rPr>
              <w:t>Инсарская районная спортивная школа</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1114,6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1091,6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97,9</w:t>
            </w:r>
          </w:p>
        </w:tc>
      </w:tr>
      <w:tr w:rsidR="003C0CB1" w:rsidRPr="00E538DD" w:rsidTr="003C0CB1">
        <w:trPr>
          <w:trHeight w:val="11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77210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1114,6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1091,6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97,9</w:t>
            </w:r>
          </w:p>
        </w:tc>
      </w:tr>
      <w:tr w:rsidR="003C0CB1" w:rsidRPr="00E538DD" w:rsidTr="003C0CB1">
        <w:trPr>
          <w:trHeight w:val="5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77210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1114,6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1091,6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97,9</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77210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1114,6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1091,6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97,9</w:t>
            </w:r>
          </w:p>
        </w:tc>
      </w:tr>
      <w:tr w:rsidR="003C0CB1" w:rsidRPr="00E538DD" w:rsidTr="003C0CB1">
        <w:trPr>
          <w:trHeight w:val="7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Организация работы лагерей на базе образовательных учреждений Инсарского муниципального района в каникулярный период</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1646,8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0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77210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1646,8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77210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1646,8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40</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945" w:type="dxa"/>
            <w:shd w:val="clear" w:color="auto" w:fill="auto"/>
            <w:noWrap/>
            <w:vAlign w:val="bottom"/>
            <w:hideMark/>
          </w:tcPr>
          <w:p w:rsidR="003C0CB1" w:rsidRPr="00E538DD" w:rsidRDefault="003C0CB1" w:rsidP="003C0CB1">
            <w:pPr>
              <w:jc w:val="center"/>
              <w:rPr>
                <w:color w:val="000000"/>
                <w:sz w:val="22"/>
                <w:szCs w:val="22"/>
              </w:rPr>
            </w:pPr>
            <w:r w:rsidRPr="00E538DD">
              <w:rPr>
                <w:color w:val="000000"/>
                <w:sz w:val="22"/>
                <w:szCs w:val="22"/>
              </w:rPr>
              <w:t>77210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1646,8</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1646,8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57"/>
        </w:trPr>
        <w:tc>
          <w:tcPr>
            <w:tcW w:w="2565" w:type="dxa"/>
            <w:gridSpan w:val="2"/>
            <w:shd w:val="clear" w:color="auto" w:fill="auto"/>
            <w:hideMark/>
          </w:tcPr>
          <w:p w:rsidR="003C0CB1" w:rsidRPr="00E538DD" w:rsidRDefault="003C0CB1" w:rsidP="003C0CB1">
            <w:pPr>
              <w:rPr>
                <w:color w:val="000000"/>
                <w:sz w:val="22"/>
                <w:szCs w:val="22"/>
              </w:rPr>
            </w:pPr>
            <w:r>
              <w:rPr>
                <w:color w:val="000000"/>
                <w:sz w:val="22"/>
                <w:szCs w:val="22"/>
              </w:rPr>
              <w:t>Муниципальная программа «</w:t>
            </w:r>
            <w:r w:rsidRPr="00E538DD">
              <w:rPr>
                <w:color w:val="000000"/>
                <w:sz w:val="22"/>
                <w:szCs w:val="22"/>
              </w:rPr>
              <w:t xml:space="preserve">Повышение безопасности дорожного </w:t>
            </w:r>
            <w:r w:rsidRPr="00E538DD">
              <w:rPr>
                <w:color w:val="000000"/>
                <w:sz w:val="22"/>
                <w:szCs w:val="22"/>
              </w:rPr>
              <w:lastRenderedPageBreak/>
              <w:t>движения в Инсарском муниципальном районе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2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Основное мероприятие </w:t>
            </w:r>
            <w:r>
              <w:rPr>
                <w:color w:val="000000"/>
                <w:sz w:val="22"/>
                <w:szCs w:val="22"/>
              </w:rPr>
              <w:t>«</w:t>
            </w:r>
            <w:r w:rsidRPr="00E538DD">
              <w:rPr>
                <w:color w:val="000000"/>
                <w:sz w:val="22"/>
                <w:szCs w:val="22"/>
              </w:rPr>
              <w:t>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в области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07</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41</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Культура, кинематография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35597,9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35597,9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Культура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35597,9</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35597,9</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Развитие культуры и туризма в Инсарском муниципальном районе на 2016-2026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35393,6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35393,6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7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Основное мероприятие «Сохр</w:t>
            </w:r>
            <w:r>
              <w:rPr>
                <w:color w:val="000000"/>
                <w:sz w:val="22"/>
                <w:szCs w:val="22"/>
              </w:rPr>
              <w:t xml:space="preserve">анение традиционного народного </w:t>
            </w:r>
            <w:r w:rsidRPr="00E538DD">
              <w:rPr>
                <w:color w:val="000000"/>
                <w:sz w:val="22"/>
                <w:szCs w:val="22"/>
              </w:rPr>
              <w:t>творчества, национальных культур и развитие культурно-досуговой деятельности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26392,1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26392,1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Дворцы и дома культуры, другие учреждения культуры и средств массовой информации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26392,1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26392,1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7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26392,1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26392,1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8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Субсидии бюджетным учреждениям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26392,1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26392,1</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 xml:space="preserve">Основное мероприятие </w:t>
            </w:r>
            <w:r>
              <w:rPr>
                <w:color w:val="000000"/>
                <w:sz w:val="22"/>
                <w:szCs w:val="22"/>
              </w:rPr>
              <w:t>«</w:t>
            </w:r>
            <w:r w:rsidRPr="00E538DD">
              <w:rPr>
                <w:color w:val="000000"/>
                <w:sz w:val="22"/>
                <w:szCs w:val="22"/>
              </w:rPr>
              <w:t>Совершенствование и развитие библиотечно-информационной деятельности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276"/>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Библиотеки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Субсидии бюджетным учреждениям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05</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61160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9001,5</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0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Непрограммные расходы в рамках </w:t>
            </w:r>
            <w:proofErr w:type="gramStart"/>
            <w:r w:rsidRPr="00E538DD">
              <w:rPr>
                <w:color w:val="000000"/>
                <w:sz w:val="22"/>
                <w:szCs w:val="22"/>
              </w:rPr>
              <w:t>обеспечения деятельности главных распорядителей  средств бюджета</w:t>
            </w:r>
            <w:proofErr w:type="gramEnd"/>
            <w:r w:rsidRPr="00E538DD">
              <w:rPr>
                <w:color w:val="000000"/>
                <w:sz w:val="22"/>
                <w:szCs w:val="22"/>
              </w:rPr>
              <w:t xml:space="preserve"> Инсарского муниципального района Республики Мордовия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в области культуры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Субсидии бюджетным учреждениям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08</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42250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204,3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42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Социальная политика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4842,2</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4569,4</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94,4</w:t>
            </w:r>
          </w:p>
        </w:tc>
      </w:tr>
      <w:tr w:rsidR="003C0CB1" w:rsidRPr="00E538DD" w:rsidTr="003C0CB1">
        <w:trPr>
          <w:trHeight w:val="40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населения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2166,5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2165,8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82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E538DD">
              <w:rPr>
                <w:color w:val="000000"/>
                <w:sz w:val="22"/>
                <w:szCs w:val="22"/>
              </w:rPr>
              <w:t>Развитие образования в Инсарском муниципальном районе Республики Мордовия</w:t>
            </w:r>
            <w:r>
              <w:rPr>
                <w:color w:val="000000"/>
                <w:sz w:val="22"/>
                <w:szCs w:val="22"/>
              </w:rPr>
              <w:t>»</w:t>
            </w:r>
            <w:r w:rsidRPr="00E538DD">
              <w:rPr>
                <w:color w:val="000000"/>
                <w:sz w:val="22"/>
                <w:szCs w:val="22"/>
              </w:rPr>
              <w:t xml:space="preserve">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2166,5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2165,8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Развитие общего образования</w:t>
            </w:r>
            <w:proofErr w:type="gramStart"/>
            <w:r>
              <w:rPr>
                <w:color w:val="000000"/>
                <w:sz w:val="22"/>
                <w:szCs w:val="22"/>
              </w:rPr>
              <w:t>2</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2166,5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2165,8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1275"/>
        </w:trPr>
        <w:tc>
          <w:tcPr>
            <w:tcW w:w="2565" w:type="dxa"/>
            <w:gridSpan w:val="2"/>
            <w:shd w:val="clear" w:color="auto" w:fill="auto"/>
            <w:hideMark/>
          </w:tcPr>
          <w:p w:rsidR="003C0CB1" w:rsidRPr="00E538DD" w:rsidRDefault="003C0CB1" w:rsidP="003C0CB1">
            <w:pPr>
              <w:rPr>
                <w:color w:val="000000"/>
                <w:sz w:val="22"/>
                <w:szCs w:val="22"/>
              </w:rPr>
            </w:pPr>
            <w:proofErr w:type="gramStart"/>
            <w:r w:rsidRPr="00E538DD">
              <w:rPr>
                <w:color w:val="000000"/>
                <w:sz w:val="22"/>
                <w:szCs w:val="22"/>
              </w:rPr>
              <w:lastRenderedPageBreak/>
              <w:t>Осуществле</w:t>
            </w:r>
            <w:r>
              <w:rPr>
                <w:color w:val="000000"/>
                <w:sz w:val="22"/>
                <w:szCs w:val="22"/>
              </w:rPr>
              <w:t xml:space="preserve">ние государственных полномочий </w:t>
            </w:r>
            <w:r w:rsidRPr="00E538DD">
              <w:rPr>
                <w:color w:val="000000"/>
                <w:sz w:val="22"/>
                <w:szCs w:val="22"/>
              </w:rPr>
              <w:t>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roofErr w:type="gramEnd"/>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2166,5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2165,8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Предоставление субсидий бюджетным, автономным учреждениям и иным некоммерческим организациям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2166,5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2165,8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4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Субсидии бюджетным учреждениям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77070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2166,5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2165,8</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Охрана семьи и детства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2675,7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2403,6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89,8</w:t>
            </w:r>
          </w:p>
        </w:tc>
      </w:tr>
      <w:tr w:rsidR="003C0CB1" w:rsidRPr="00E538DD" w:rsidTr="003C0CB1">
        <w:trPr>
          <w:trHeight w:val="9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Инсарского муниципального района Республики Мордовия </w:t>
            </w:r>
            <w:r>
              <w:rPr>
                <w:color w:val="000000"/>
                <w:sz w:val="22"/>
                <w:szCs w:val="22"/>
              </w:rPr>
              <w:t>«</w:t>
            </w:r>
            <w:r w:rsidRPr="00E538DD">
              <w:rPr>
                <w:color w:val="000000"/>
                <w:sz w:val="22"/>
                <w:szCs w:val="22"/>
              </w:rPr>
              <w:t>Развитие образования в Инсарском муниципальном районе Республики Мордовия</w:t>
            </w:r>
            <w:r>
              <w:rPr>
                <w:color w:val="000000"/>
                <w:sz w:val="22"/>
                <w:szCs w:val="22"/>
              </w:rPr>
              <w:t>»</w:t>
            </w:r>
            <w:r w:rsidRPr="00E538DD">
              <w:rPr>
                <w:color w:val="000000"/>
                <w:sz w:val="22"/>
                <w:szCs w:val="22"/>
              </w:rPr>
              <w:t xml:space="preserve"> </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2675,7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2403,6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89,8</w:t>
            </w:r>
          </w:p>
        </w:tc>
      </w:tr>
      <w:tr w:rsidR="003C0CB1" w:rsidRPr="00E538DD" w:rsidTr="003C0CB1">
        <w:trPr>
          <w:trHeight w:val="105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2</w:t>
            </w:r>
            <w:r w:rsidRPr="00E538DD">
              <w:rPr>
                <w:color w:val="000000"/>
                <w:sz w:val="22"/>
                <w:szCs w:val="22"/>
              </w:rPr>
              <w:t xml:space="preserve">Мероприятие по обеспечению  реализации муниципальной программы </w:t>
            </w:r>
            <w:r>
              <w:rPr>
                <w:color w:val="000000"/>
                <w:sz w:val="22"/>
                <w:szCs w:val="22"/>
              </w:rPr>
              <w:t>«</w:t>
            </w:r>
            <w:r w:rsidRPr="00E538DD">
              <w:rPr>
                <w:color w:val="000000"/>
                <w:sz w:val="22"/>
                <w:szCs w:val="22"/>
              </w:rPr>
              <w:t>Развитие образования в Инсарском муниципальном районе Республики Мордовия</w:t>
            </w:r>
            <w:r>
              <w:rPr>
                <w:color w:val="000000"/>
                <w:sz w:val="22"/>
                <w:szCs w:val="22"/>
              </w:rPr>
              <w:t>»</w:t>
            </w:r>
            <w:r w:rsidRPr="00E538DD">
              <w:rPr>
                <w:color w:val="000000"/>
                <w:sz w:val="22"/>
                <w:szCs w:val="22"/>
              </w:rPr>
              <w:t xml:space="preserve"> и прочие мероприятия в области образования</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2675,7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2403,6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89,8</w:t>
            </w:r>
          </w:p>
        </w:tc>
      </w:tr>
      <w:tr w:rsidR="003C0CB1" w:rsidRPr="00E538DD" w:rsidTr="003C0CB1">
        <w:trPr>
          <w:trHeight w:val="3630"/>
        </w:trPr>
        <w:tc>
          <w:tcPr>
            <w:tcW w:w="2565" w:type="dxa"/>
            <w:gridSpan w:val="2"/>
            <w:shd w:val="clear" w:color="auto" w:fill="auto"/>
            <w:hideMark/>
          </w:tcPr>
          <w:p w:rsidR="003C0CB1" w:rsidRPr="00E538DD" w:rsidRDefault="003C0CB1" w:rsidP="003C0CB1">
            <w:pPr>
              <w:rPr>
                <w:color w:val="000000"/>
                <w:sz w:val="22"/>
                <w:szCs w:val="22"/>
              </w:rPr>
            </w:pPr>
            <w:proofErr w:type="gramStart"/>
            <w:r w:rsidRPr="00E538DD">
              <w:rPr>
                <w:color w:val="000000"/>
                <w:sz w:val="22"/>
                <w:szCs w:val="22"/>
              </w:rPr>
              <w:lastRenderedPageBreak/>
              <w:t xml:space="preserve">Осуществление государственных </w:t>
            </w:r>
            <w:r>
              <w:rPr>
                <w:color w:val="000000"/>
                <w:sz w:val="22"/>
                <w:szCs w:val="22"/>
              </w:rPr>
              <w:t xml:space="preserve">полномочий Республики Мордовия </w:t>
            </w:r>
            <w:r w:rsidRPr="00E538DD">
              <w:rPr>
                <w:color w:val="000000"/>
                <w:sz w:val="22"/>
                <w:szCs w:val="22"/>
              </w:rPr>
              <w:t>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Республики Мордовия, выплате ежемесячного денежного пособия лицам из числа детей-сирот и детей оставшихся</w:t>
            </w:r>
            <w:proofErr w:type="gramEnd"/>
            <w:r w:rsidRPr="00E538DD">
              <w:rPr>
                <w:color w:val="000000"/>
                <w:sz w:val="22"/>
                <w:szCs w:val="22"/>
              </w:rPr>
              <w:t xml:space="preserve"> без попечения родителей, </w:t>
            </w:r>
            <w:proofErr w:type="gramStart"/>
            <w:r w:rsidRPr="00E538DD">
              <w:rPr>
                <w:color w:val="000000"/>
                <w:sz w:val="22"/>
                <w:szCs w:val="22"/>
              </w:rPr>
              <w:t>обучающимся</w:t>
            </w:r>
            <w:proofErr w:type="gramEnd"/>
            <w:r w:rsidRPr="00E538DD">
              <w:rPr>
                <w:color w:val="000000"/>
                <w:sz w:val="22"/>
                <w:szCs w:val="22"/>
              </w:rPr>
              <w:t xml:space="preserve">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2675,7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2403,6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89,8</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Социальное обеспечение и иные выплаты населению</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2675,7</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2403,6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89,8</w:t>
            </w:r>
          </w:p>
        </w:tc>
      </w:tr>
      <w:tr w:rsidR="003C0CB1" w:rsidRPr="00E538DD" w:rsidTr="003C0CB1">
        <w:trPr>
          <w:trHeight w:val="43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Публичные нормативные социальные выплаты гражданам</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310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1908,6</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1725,6</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90,4</w:t>
            </w:r>
          </w:p>
        </w:tc>
      </w:tr>
      <w:tr w:rsidR="003C0CB1" w:rsidRPr="00E538DD" w:rsidTr="003C0CB1">
        <w:trPr>
          <w:trHeight w:val="54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Социальные выплаты гражданам кроме, публичных нормативных социальных выплат</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04</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02</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09</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77180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320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767,1</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678,0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88,4</w:t>
            </w:r>
          </w:p>
        </w:tc>
      </w:tr>
      <w:tr w:rsidR="003C0CB1" w:rsidRPr="00E538DD" w:rsidTr="003C0CB1">
        <w:trPr>
          <w:trHeight w:val="37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Физическая культура и спорт</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95,2</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Физическая культура</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95,2</w:t>
            </w:r>
          </w:p>
        </w:tc>
      </w:tr>
      <w:tr w:rsidR="003C0CB1" w:rsidRPr="00E538DD" w:rsidTr="003C0CB1">
        <w:trPr>
          <w:trHeight w:val="8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Муниципальная программа</w:t>
            </w:r>
            <w:r>
              <w:rPr>
                <w:color w:val="000000"/>
                <w:sz w:val="22"/>
                <w:szCs w:val="22"/>
              </w:rPr>
              <w:t xml:space="preserve"> «</w:t>
            </w:r>
            <w:r w:rsidRPr="00E538DD">
              <w:rPr>
                <w:color w:val="000000"/>
                <w:sz w:val="22"/>
                <w:szCs w:val="22"/>
              </w:rPr>
              <w:t xml:space="preserve">Развитие физической культуры, </w:t>
            </w:r>
            <w:r>
              <w:rPr>
                <w:color w:val="000000"/>
                <w:sz w:val="22"/>
                <w:szCs w:val="22"/>
              </w:rPr>
              <w:t xml:space="preserve">спорта и молодежной политики в Инсарском муниципальном районе </w:t>
            </w:r>
            <w:r w:rsidRPr="00E538DD">
              <w:rPr>
                <w:color w:val="000000"/>
                <w:sz w:val="22"/>
                <w:szCs w:val="22"/>
              </w:rPr>
              <w:t>на 2016-2026 годы</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5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Внутрирайонные спортивные соревнования и физкультурно-массовые мероприятия</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36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в области спорта и физической культуры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58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 Иные закупки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06</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100,0</w:t>
            </w:r>
          </w:p>
        </w:tc>
      </w:tr>
      <w:tr w:rsidR="003C0CB1" w:rsidRPr="00E538DD" w:rsidTr="003C0CB1">
        <w:trPr>
          <w:trHeight w:val="93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Муниципальная программа </w:t>
            </w:r>
            <w:r>
              <w:rPr>
                <w:color w:val="000000"/>
                <w:sz w:val="22"/>
                <w:szCs w:val="22"/>
              </w:rPr>
              <w:t>«</w:t>
            </w:r>
            <w:r w:rsidRPr="00E538DD">
              <w:rPr>
                <w:color w:val="000000"/>
                <w:sz w:val="22"/>
                <w:szCs w:val="22"/>
              </w:rPr>
              <w:t>Гармонизация межнациональных и межконфессиональных отношений в Инсарском муниципальном районе</w:t>
            </w:r>
            <w:r>
              <w:rPr>
                <w:color w:val="000000"/>
                <w:sz w:val="22"/>
                <w:szCs w:val="22"/>
              </w:rPr>
              <w:t>»</w:t>
            </w:r>
            <w:r w:rsidRPr="00E538DD">
              <w:rPr>
                <w:color w:val="000000"/>
                <w:sz w:val="22"/>
                <w:szCs w:val="22"/>
              </w:rPr>
              <w:t xml:space="preserve"> на 2019-2026 годы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106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Основное мероприятие </w:t>
            </w:r>
            <w:r>
              <w:rPr>
                <w:color w:val="000000"/>
                <w:sz w:val="22"/>
                <w:szCs w:val="22"/>
              </w:rPr>
              <w:t>«</w:t>
            </w:r>
            <w:r w:rsidRPr="00E538DD">
              <w:rPr>
                <w:color w:val="000000"/>
                <w:sz w:val="22"/>
                <w:szCs w:val="22"/>
              </w:rPr>
              <w:t>Совершенствование муниципального управления в сфере государственной национальной политики,</w:t>
            </w:r>
            <w:r>
              <w:rPr>
                <w:color w:val="000000"/>
                <w:sz w:val="22"/>
                <w:szCs w:val="22"/>
              </w:rPr>
              <w:t xml:space="preserve"> </w:t>
            </w:r>
            <w:r w:rsidRPr="00E538DD">
              <w:rPr>
                <w:color w:val="000000"/>
                <w:sz w:val="22"/>
                <w:szCs w:val="22"/>
              </w:rPr>
              <w:t>профилактика этнополитического и религиозн</w:t>
            </w:r>
            <w:proofErr w:type="gramStart"/>
            <w:r w:rsidRPr="00E538DD">
              <w:rPr>
                <w:color w:val="000000"/>
                <w:sz w:val="22"/>
                <w:szCs w:val="22"/>
              </w:rPr>
              <w:t>о-</w:t>
            </w:r>
            <w:proofErr w:type="gramEnd"/>
            <w:r w:rsidRPr="00E538DD">
              <w:rPr>
                <w:color w:val="000000"/>
                <w:sz w:val="22"/>
                <w:szCs w:val="22"/>
              </w:rPr>
              <w:t xml:space="preserve"> политического экстремизма,</w:t>
            </w:r>
            <w:r>
              <w:rPr>
                <w:color w:val="000000"/>
                <w:sz w:val="22"/>
                <w:szCs w:val="22"/>
              </w:rPr>
              <w:t xml:space="preserve"> </w:t>
            </w:r>
            <w:r w:rsidRPr="00E538DD">
              <w:rPr>
                <w:color w:val="000000"/>
                <w:sz w:val="22"/>
                <w:szCs w:val="22"/>
              </w:rPr>
              <w:t>ксенофобии и нетерпимости</w:t>
            </w:r>
            <w:r>
              <w:rPr>
                <w:color w:val="000000"/>
                <w:sz w:val="22"/>
                <w:szCs w:val="22"/>
              </w:rPr>
              <w:t>»</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90"/>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Мероприятия в области спорта и физической культуры</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6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Закупка товаров, работ и услуг для обеспечения государственных (муниципальных)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200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t xml:space="preserve"> Иные закупки товаров, работ и услуг для обеспечения государственных </w:t>
            </w:r>
            <w:r w:rsidRPr="00E538DD">
              <w:rPr>
                <w:color w:val="000000"/>
                <w:sz w:val="22"/>
                <w:szCs w:val="22"/>
              </w:rPr>
              <w:lastRenderedPageBreak/>
              <w:t>(муниципальных) нужд</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lastRenderedPageBreak/>
              <w:t>902</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11</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01</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03</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42040</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240</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5,0</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0,0</w:t>
            </w:r>
          </w:p>
        </w:tc>
      </w:tr>
      <w:tr w:rsidR="003C0CB1" w:rsidRPr="00E538DD" w:rsidTr="003C0CB1">
        <w:trPr>
          <w:trHeight w:val="315"/>
        </w:trPr>
        <w:tc>
          <w:tcPr>
            <w:tcW w:w="2565" w:type="dxa"/>
            <w:gridSpan w:val="2"/>
            <w:shd w:val="clear" w:color="auto" w:fill="auto"/>
            <w:hideMark/>
          </w:tcPr>
          <w:p w:rsidR="003C0CB1" w:rsidRPr="00E538DD" w:rsidRDefault="003C0CB1" w:rsidP="003C0CB1">
            <w:pPr>
              <w:rPr>
                <w:color w:val="000000"/>
                <w:sz w:val="22"/>
                <w:szCs w:val="22"/>
              </w:rPr>
            </w:pPr>
            <w:r w:rsidRPr="00E538DD">
              <w:rPr>
                <w:color w:val="000000"/>
                <w:sz w:val="22"/>
                <w:szCs w:val="22"/>
              </w:rPr>
              <w:lastRenderedPageBreak/>
              <w:t>Всего расходов</w:t>
            </w:r>
          </w:p>
        </w:tc>
        <w:tc>
          <w:tcPr>
            <w:tcW w:w="662"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6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49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50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31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77"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945"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636"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 </w:t>
            </w:r>
          </w:p>
        </w:tc>
        <w:tc>
          <w:tcPr>
            <w:tcW w:w="1159"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440571,5</w:t>
            </w:r>
          </w:p>
        </w:tc>
        <w:tc>
          <w:tcPr>
            <w:tcW w:w="1134"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425515,3</w:t>
            </w:r>
          </w:p>
        </w:tc>
        <w:tc>
          <w:tcPr>
            <w:tcW w:w="851" w:type="dxa"/>
            <w:shd w:val="clear" w:color="auto" w:fill="auto"/>
            <w:vAlign w:val="bottom"/>
            <w:hideMark/>
          </w:tcPr>
          <w:p w:rsidR="003C0CB1" w:rsidRPr="00E538DD" w:rsidRDefault="003C0CB1" w:rsidP="003C0CB1">
            <w:pPr>
              <w:jc w:val="center"/>
              <w:rPr>
                <w:color w:val="000000"/>
                <w:sz w:val="22"/>
                <w:szCs w:val="22"/>
              </w:rPr>
            </w:pPr>
            <w:r w:rsidRPr="00E538DD">
              <w:rPr>
                <w:color w:val="000000"/>
                <w:sz w:val="22"/>
                <w:szCs w:val="22"/>
              </w:rPr>
              <w:t>96,6</w:t>
            </w:r>
          </w:p>
        </w:tc>
      </w:tr>
    </w:tbl>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tbl>
      <w:tblPr>
        <w:tblW w:w="10440" w:type="dxa"/>
        <w:tblInd w:w="108" w:type="dxa"/>
        <w:tblLayout w:type="fixed"/>
        <w:tblLook w:val="04A0" w:firstRow="1" w:lastRow="0" w:firstColumn="1" w:lastColumn="0" w:noHBand="0" w:noVBand="1"/>
      </w:tblPr>
      <w:tblGrid>
        <w:gridCol w:w="3119"/>
        <w:gridCol w:w="567"/>
        <w:gridCol w:w="446"/>
        <w:gridCol w:w="584"/>
        <w:gridCol w:w="302"/>
        <w:gridCol w:w="653"/>
        <w:gridCol w:w="1017"/>
        <w:gridCol w:w="684"/>
        <w:gridCol w:w="1134"/>
        <w:gridCol w:w="1133"/>
        <w:gridCol w:w="801"/>
      </w:tblGrid>
      <w:tr w:rsidR="003C0CB1" w:rsidTr="003C0CB1">
        <w:trPr>
          <w:trHeight w:val="1215"/>
        </w:trPr>
        <w:tc>
          <w:tcPr>
            <w:tcW w:w="10440" w:type="dxa"/>
            <w:gridSpan w:val="11"/>
            <w:tcBorders>
              <w:top w:val="nil"/>
              <w:left w:val="nil"/>
              <w:bottom w:val="nil"/>
              <w:right w:val="nil"/>
            </w:tcBorders>
            <w:shd w:val="clear" w:color="auto" w:fill="auto"/>
            <w:vAlign w:val="center"/>
            <w:hideMark/>
          </w:tcPr>
          <w:tbl>
            <w:tblPr>
              <w:tblW w:w="4394" w:type="dxa"/>
              <w:tblInd w:w="5841" w:type="dxa"/>
              <w:tblLayout w:type="fixed"/>
              <w:tblLook w:val="04A0" w:firstRow="1" w:lastRow="0" w:firstColumn="1" w:lastColumn="0" w:noHBand="0" w:noVBand="1"/>
            </w:tblPr>
            <w:tblGrid>
              <w:gridCol w:w="4394"/>
            </w:tblGrid>
            <w:tr w:rsidR="003C0CB1" w:rsidRPr="00D2124C" w:rsidTr="003C0CB1">
              <w:tc>
                <w:tcPr>
                  <w:tcW w:w="4394" w:type="dxa"/>
                  <w:vAlign w:val="bottom"/>
                </w:tcPr>
                <w:p w:rsidR="003C0CB1" w:rsidRPr="009D1D5B" w:rsidRDefault="003C0CB1" w:rsidP="003C0CB1">
                  <w:r w:rsidRPr="009D1D5B">
                    <w:lastRenderedPageBreak/>
                    <w:t>Приложение №</w:t>
                  </w:r>
                  <w:r>
                    <w:t xml:space="preserve"> 3</w:t>
                  </w:r>
                </w:p>
              </w:tc>
            </w:tr>
            <w:tr w:rsidR="003C0CB1" w:rsidRPr="00D2124C" w:rsidTr="003C0CB1">
              <w:tc>
                <w:tcPr>
                  <w:tcW w:w="4394" w:type="dxa"/>
                  <w:vAlign w:val="bottom"/>
                </w:tcPr>
                <w:p w:rsidR="003C0CB1" w:rsidRPr="00D2124C" w:rsidRDefault="003C0CB1" w:rsidP="003C0CB1">
                  <w:pPr>
                    <w:rPr>
                      <w:color w:val="000000"/>
                    </w:rPr>
                  </w:pPr>
                  <w:r w:rsidRPr="00D2124C">
                    <w:rPr>
                      <w:color w:val="000000"/>
                    </w:rPr>
                    <w:t>к решению Совета депутатов</w:t>
                  </w:r>
                </w:p>
              </w:tc>
            </w:tr>
            <w:tr w:rsidR="003C0CB1" w:rsidRPr="00D2124C" w:rsidTr="003C0CB1">
              <w:tc>
                <w:tcPr>
                  <w:tcW w:w="4394" w:type="dxa"/>
                  <w:vAlign w:val="bottom"/>
                </w:tcPr>
                <w:p w:rsidR="003C0CB1" w:rsidRPr="00D2124C" w:rsidRDefault="003C0CB1" w:rsidP="003C0CB1">
                  <w:pPr>
                    <w:rPr>
                      <w:color w:val="000000"/>
                    </w:rPr>
                  </w:pPr>
                  <w:r w:rsidRPr="00D2124C">
                    <w:rPr>
                      <w:color w:val="000000"/>
                    </w:rPr>
                    <w:t xml:space="preserve">Инсарского муниципального района </w:t>
                  </w:r>
                </w:p>
              </w:tc>
            </w:tr>
            <w:tr w:rsidR="003C0CB1" w:rsidRPr="00D2124C" w:rsidTr="003C0CB1">
              <w:tc>
                <w:tcPr>
                  <w:tcW w:w="4394" w:type="dxa"/>
                  <w:vAlign w:val="bottom"/>
                </w:tcPr>
                <w:p w:rsidR="003C0CB1" w:rsidRPr="00D2124C" w:rsidRDefault="003C0CB1" w:rsidP="003C0CB1">
                  <w:pPr>
                    <w:rPr>
                      <w:color w:val="000000"/>
                    </w:rPr>
                  </w:pPr>
                  <w:r w:rsidRPr="00D2124C">
                    <w:rPr>
                      <w:color w:val="000000"/>
                    </w:rPr>
                    <w:t>Республики Мордовия</w:t>
                  </w:r>
                </w:p>
              </w:tc>
            </w:tr>
            <w:tr w:rsidR="003C0CB1" w:rsidRPr="00D2124C" w:rsidTr="003C0CB1">
              <w:tc>
                <w:tcPr>
                  <w:tcW w:w="4394" w:type="dxa"/>
                  <w:vAlign w:val="bottom"/>
                </w:tcPr>
                <w:p w:rsidR="003C0CB1" w:rsidRPr="009D1D5B" w:rsidRDefault="003C0CB1" w:rsidP="003C0CB1">
                  <w:r>
                    <w:t>от_____________2025 года</w:t>
                  </w:r>
                  <w:r w:rsidRPr="009D1D5B">
                    <w:t xml:space="preserve"> №___</w:t>
                  </w:r>
                </w:p>
              </w:tc>
            </w:tr>
          </w:tbl>
          <w:p w:rsidR="003C0CB1" w:rsidRDefault="003C0CB1" w:rsidP="003C0CB1">
            <w:pPr>
              <w:jc w:val="center"/>
              <w:rPr>
                <w:b/>
                <w:bCs/>
                <w:color w:val="000000"/>
                <w:sz w:val="28"/>
                <w:szCs w:val="28"/>
              </w:rPr>
            </w:pPr>
          </w:p>
          <w:p w:rsidR="003C0CB1" w:rsidRPr="00A74427" w:rsidRDefault="003C0CB1" w:rsidP="003C0CB1">
            <w:pPr>
              <w:jc w:val="center"/>
              <w:rPr>
                <w:b/>
                <w:bCs/>
                <w:color w:val="000000"/>
                <w:sz w:val="28"/>
                <w:szCs w:val="28"/>
              </w:rPr>
            </w:pPr>
            <w:r w:rsidRPr="00A74427">
              <w:rPr>
                <w:b/>
                <w:bCs/>
                <w:color w:val="000000"/>
                <w:sz w:val="28"/>
                <w:szCs w:val="28"/>
              </w:rPr>
              <w:t xml:space="preserve">Распределение бюджетных ассигнований бюджета Инсарского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74427">
              <w:rPr>
                <w:b/>
                <w:bCs/>
                <w:color w:val="000000"/>
                <w:sz w:val="28"/>
                <w:szCs w:val="28"/>
              </w:rPr>
              <w:t>видов расходов классификации расходов бюджетов</w:t>
            </w:r>
            <w:proofErr w:type="gramEnd"/>
            <w:r w:rsidRPr="00A74427">
              <w:rPr>
                <w:b/>
                <w:bCs/>
                <w:color w:val="000000"/>
                <w:sz w:val="28"/>
                <w:szCs w:val="28"/>
              </w:rPr>
              <w:t xml:space="preserve"> на 2024 год </w:t>
            </w:r>
          </w:p>
        </w:tc>
      </w:tr>
      <w:tr w:rsidR="003C0CB1" w:rsidTr="003C0CB1">
        <w:trPr>
          <w:trHeight w:val="315"/>
        </w:trPr>
        <w:tc>
          <w:tcPr>
            <w:tcW w:w="3119" w:type="dxa"/>
            <w:tcBorders>
              <w:top w:val="nil"/>
              <w:left w:val="nil"/>
              <w:bottom w:val="single" w:sz="4" w:space="0" w:color="auto"/>
              <w:right w:val="nil"/>
            </w:tcBorders>
            <w:shd w:val="clear" w:color="auto" w:fill="auto"/>
            <w:hideMark/>
          </w:tcPr>
          <w:p w:rsidR="003C0CB1" w:rsidRDefault="003C0CB1" w:rsidP="003C0CB1">
            <w:pPr>
              <w:rPr>
                <w:color w:val="000000"/>
                <w:sz w:val="20"/>
                <w:szCs w:val="20"/>
              </w:rPr>
            </w:pPr>
          </w:p>
        </w:tc>
        <w:tc>
          <w:tcPr>
            <w:tcW w:w="567" w:type="dxa"/>
            <w:tcBorders>
              <w:top w:val="nil"/>
              <w:left w:val="nil"/>
              <w:bottom w:val="single" w:sz="4" w:space="0" w:color="auto"/>
              <w:right w:val="nil"/>
            </w:tcBorders>
            <w:shd w:val="clear" w:color="auto" w:fill="auto"/>
            <w:noWrap/>
            <w:vAlign w:val="bottom"/>
            <w:hideMark/>
          </w:tcPr>
          <w:p w:rsidR="003C0CB1" w:rsidRDefault="003C0CB1" w:rsidP="003C0CB1">
            <w:pPr>
              <w:jc w:val="center"/>
              <w:rPr>
                <w:color w:val="000000"/>
                <w:sz w:val="20"/>
                <w:szCs w:val="20"/>
              </w:rPr>
            </w:pPr>
          </w:p>
        </w:tc>
        <w:tc>
          <w:tcPr>
            <w:tcW w:w="446" w:type="dxa"/>
            <w:tcBorders>
              <w:top w:val="nil"/>
              <w:left w:val="nil"/>
              <w:bottom w:val="single" w:sz="4" w:space="0" w:color="auto"/>
              <w:right w:val="nil"/>
            </w:tcBorders>
            <w:shd w:val="clear" w:color="auto" w:fill="auto"/>
            <w:noWrap/>
            <w:vAlign w:val="bottom"/>
            <w:hideMark/>
          </w:tcPr>
          <w:p w:rsidR="003C0CB1" w:rsidRDefault="003C0CB1" w:rsidP="003C0CB1">
            <w:pPr>
              <w:jc w:val="center"/>
              <w:rPr>
                <w:color w:val="000000"/>
                <w:sz w:val="20"/>
                <w:szCs w:val="20"/>
              </w:rPr>
            </w:pPr>
          </w:p>
        </w:tc>
        <w:tc>
          <w:tcPr>
            <w:tcW w:w="584" w:type="dxa"/>
            <w:tcBorders>
              <w:top w:val="nil"/>
              <w:left w:val="nil"/>
              <w:bottom w:val="single" w:sz="4" w:space="0" w:color="auto"/>
              <w:right w:val="nil"/>
            </w:tcBorders>
            <w:shd w:val="clear" w:color="auto" w:fill="auto"/>
            <w:noWrap/>
            <w:vAlign w:val="bottom"/>
            <w:hideMark/>
          </w:tcPr>
          <w:p w:rsidR="003C0CB1" w:rsidRDefault="003C0CB1" w:rsidP="003C0CB1">
            <w:pPr>
              <w:jc w:val="center"/>
              <w:rPr>
                <w:color w:val="000000"/>
                <w:sz w:val="20"/>
                <w:szCs w:val="20"/>
              </w:rPr>
            </w:pPr>
          </w:p>
        </w:tc>
        <w:tc>
          <w:tcPr>
            <w:tcW w:w="302" w:type="dxa"/>
            <w:tcBorders>
              <w:top w:val="nil"/>
              <w:left w:val="nil"/>
              <w:bottom w:val="single" w:sz="4" w:space="0" w:color="auto"/>
              <w:right w:val="nil"/>
            </w:tcBorders>
            <w:shd w:val="clear" w:color="auto" w:fill="auto"/>
            <w:noWrap/>
            <w:vAlign w:val="bottom"/>
            <w:hideMark/>
          </w:tcPr>
          <w:p w:rsidR="003C0CB1" w:rsidRDefault="003C0CB1" w:rsidP="003C0CB1">
            <w:pPr>
              <w:jc w:val="center"/>
              <w:rPr>
                <w:color w:val="000000"/>
                <w:sz w:val="20"/>
                <w:szCs w:val="20"/>
              </w:rPr>
            </w:pPr>
          </w:p>
        </w:tc>
        <w:tc>
          <w:tcPr>
            <w:tcW w:w="653" w:type="dxa"/>
            <w:tcBorders>
              <w:top w:val="nil"/>
              <w:left w:val="nil"/>
              <w:bottom w:val="single" w:sz="4" w:space="0" w:color="auto"/>
              <w:right w:val="nil"/>
            </w:tcBorders>
            <w:shd w:val="clear" w:color="auto" w:fill="auto"/>
            <w:noWrap/>
            <w:vAlign w:val="bottom"/>
            <w:hideMark/>
          </w:tcPr>
          <w:p w:rsidR="003C0CB1" w:rsidRDefault="003C0CB1" w:rsidP="003C0CB1">
            <w:pPr>
              <w:jc w:val="center"/>
              <w:rPr>
                <w:color w:val="000000"/>
                <w:sz w:val="20"/>
                <w:szCs w:val="20"/>
              </w:rPr>
            </w:pPr>
          </w:p>
        </w:tc>
        <w:tc>
          <w:tcPr>
            <w:tcW w:w="1017" w:type="dxa"/>
            <w:tcBorders>
              <w:top w:val="nil"/>
              <w:left w:val="nil"/>
              <w:bottom w:val="single" w:sz="4" w:space="0" w:color="auto"/>
              <w:right w:val="nil"/>
            </w:tcBorders>
            <w:shd w:val="clear" w:color="auto" w:fill="auto"/>
            <w:noWrap/>
            <w:vAlign w:val="bottom"/>
            <w:hideMark/>
          </w:tcPr>
          <w:p w:rsidR="003C0CB1" w:rsidRDefault="003C0CB1" w:rsidP="003C0CB1">
            <w:pPr>
              <w:jc w:val="center"/>
              <w:rPr>
                <w:color w:val="000000"/>
                <w:sz w:val="20"/>
                <w:szCs w:val="20"/>
              </w:rPr>
            </w:pPr>
          </w:p>
        </w:tc>
        <w:tc>
          <w:tcPr>
            <w:tcW w:w="684" w:type="dxa"/>
            <w:tcBorders>
              <w:top w:val="nil"/>
              <w:left w:val="nil"/>
              <w:bottom w:val="single" w:sz="4" w:space="0" w:color="auto"/>
              <w:right w:val="nil"/>
            </w:tcBorders>
            <w:shd w:val="clear" w:color="auto" w:fill="auto"/>
            <w:noWrap/>
            <w:vAlign w:val="bottom"/>
            <w:hideMark/>
          </w:tcPr>
          <w:p w:rsidR="003C0CB1" w:rsidRDefault="003C0CB1" w:rsidP="003C0CB1">
            <w:pPr>
              <w:jc w:val="center"/>
              <w:rPr>
                <w:color w:val="000000"/>
                <w:sz w:val="20"/>
                <w:szCs w:val="20"/>
              </w:rPr>
            </w:pPr>
          </w:p>
        </w:tc>
        <w:tc>
          <w:tcPr>
            <w:tcW w:w="3068" w:type="dxa"/>
            <w:gridSpan w:val="3"/>
            <w:tcBorders>
              <w:top w:val="nil"/>
              <w:left w:val="nil"/>
              <w:bottom w:val="single" w:sz="4" w:space="0" w:color="auto"/>
              <w:right w:val="nil"/>
            </w:tcBorders>
            <w:shd w:val="clear" w:color="000000" w:fill="FFFFFF"/>
            <w:noWrap/>
            <w:vAlign w:val="bottom"/>
            <w:hideMark/>
          </w:tcPr>
          <w:p w:rsidR="003C0CB1" w:rsidRDefault="003C0CB1" w:rsidP="003C0CB1">
            <w:pPr>
              <w:jc w:val="center"/>
              <w:rPr>
                <w:color w:val="000000"/>
                <w:sz w:val="20"/>
                <w:szCs w:val="20"/>
              </w:rPr>
            </w:pPr>
            <w:r>
              <w:rPr>
                <w:color w:val="000000"/>
                <w:sz w:val="20"/>
                <w:szCs w:val="20"/>
              </w:rPr>
              <w:t> </w:t>
            </w:r>
          </w:p>
          <w:p w:rsidR="003C0CB1" w:rsidRDefault="003C0CB1" w:rsidP="003C0CB1">
            <w:pPr>
              <w:jc w:val="center"/>
              <w:rPr>
                <w:color w:val="000000"/>
                <w:sz w:val="20"/>
                <w:szCs w:val="20"/>
              </w:rPr>
            </w:pPr>
            <w:r>
              <w:rPr>
                <w:color w:val="000000"/>
                <w:sz w:val="20"/>
                <w:szCs w:val="20"/>
              </w:rPr>
              <w:t>(тыс</w:t>
            </w:r>
            <w:proofErr w:type="gramStart"/>
            <w:r>
              <w:rPr>
                <w:color w:val="000000"/>
                <w:sz w:val="20"/>
                <w:szCs w:val="20"/>
              </w:rPr>
              <w:t>.р</w:t>
            </w:r>
            <w:proofErr w:type="gramEnd"/>
            <w:r>
              <w:rPr>
                <w:color w:val="000000"/>
                <w:sz w:val="20"/>
                <w:szCs w:val="20"/>
              </w:rPr>
              <w:t>ублей)</w:t>
            </w:r>
          </w:p>
        </w:tc>
      </w:tr>
      <w:tr w:rsidR="003C0CB1" w:rsidRPr="00A74427" w:rsidTr="003C0CB1">
        <w:trPr>
          <w:trHeight w:val="25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jc w:val="center"/>
              <w:rPr>
                <w:color w:val="000000"/>
                <w:sz w:val="22"/>
                <w:szCs w:val="22"/>
              </w:rPr>
            </w:pPr>
            <w:r w:rsidRPr="00A74427">
              <w:rPr>
                <w:color w:val="000000"/>
                <w:sz w:val="22"/>
                <w:szCs w:val="22"/>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Рз</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ПРз</w:t>
            </w:r>
          </w:p>
        </w:tc>
        <w:tc>
          <w:tcPr>
            <w:tcW w:w="25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Цср</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ВР</w:t>
            </w:r>
          </w:p>
        </w:tc>
        <w:tc>
          <w:tcPr>
            <w:tcW w:w="30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xml:space="preserve"> СУММА</w:t>
            </w:r>
          </w:p>
        </w:tc>
      </w:tr>
      <w:tr w:rsidR="003C0CB1" w:rsidRPr="00A74427" w:rsidTr="003C0CB1">
        <w:trPr>
          <w:trHeight w:val="2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2556" w:type="dxa"/>
            <w:gridSpan w:val="4"/>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Утверждено</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Исполненно</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t>
            </w:r>
          </w:p>
        </w:tc>
      </w:tr>
      <w:tr w:rsidR="003C0CB1" w:rsidRPr="00A74427" w:rsidTr="003C0CB1">
        <w:trPr>
          <w:trHeight w:val="43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2556" w:type="dxa"/>
            <w:gridSpan w:val="4"/>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rsidR="003C0CB1" w:rsidRPr="00A74427" w:rsidRDefault="003C0CB1" w:rsidP="003C0CB1">
            <w:pPr>
              <w:rPr>
                <w:color w:val="000000"/>
                <w:sz w:val="22"/>
                <w:szCs w:val="22"/>
              </w:rPr>
            </w:pP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jc w:val="center"/>
              <w:rPr>
                <w:color w:val="000000"/>
                <w:sz w:val="22"/>
                <w:szCs w:val="22"/>
              </w:rPr>
            </w:pPr>
            <w:r w:rsidRPr="00A74427">
              <w:rPr>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r>
      <w:tr w:rsidR="003C0CB1" w:rsidRPr="00A74427" w:rsidTr="003C0CB1">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b/>
                <w:bCs/>
                <w:color w:val="000000"/>
                <w:sz w:val="22"/>
                <w:szCs w:val="22"/>
              </w:rPr>
            </w:pPr>
            <w:r w:rsidRPr="00A74427">
              <w:rPr>
                <w:b/>
                <w:bCs/>
                <w:color w:val="000000"/>
                <w:sz w:val="22"/>
                <w:szCs w:val="22"/>
              </w:rPr>
              <w:t>Всего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 </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440571,5</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425515,3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60142,9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56409,3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93,8</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Функционирование  высшего должностного лица субъектов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2061,7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1842,4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89,4</w:t>
            </w:r>
          </w:p>
        </w:tc>
      </w:tr>
      <w:tr w:rsidR="003C0CB1" w:rsidRPr="00A74427" w:rsidTr="003C0CB1">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и обеспечение эффективности деятельности администрации Инсарского муниципального района на 2024-2026годы"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2011,7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1792,4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89,1</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2011,7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1792,4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89,1</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Расходы на выплаты по оплате труда высшего должностного лица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1970,4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1751,1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88,9</w:t>
            </w:r>
          </w:p>
        </w:tc>
      </w:tr>
      <w:tr w:rsidR="003C0CB1" w:rsidRPr="00A74427" w:rsidTr="003C0CB1">
        <w:trPr>
          <w:trHeight w:val="82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1970,4</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1751,1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88,9</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22272F"/>
                <w:sz w:val="22"/>
                <w:szCs w:val="22"/>
              </w:rPr>
            </w:pPr>
            <w:r w:rsidRPr="00A74427">
              <w:rPr>
                <w:color w:val="22272F"/>
                <w:sz w:val="22"/>
                <w:szCs w:val="22"/>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1970,4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1751,1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88,9</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r w:rsidRPr="00A74427">
              <w:rPr>
                <w:color w:val="22272F"/>
                <w:sz w:val="22"/>
                <w:szCs w:val="22"/>
              </w:rPr>
              <w:t>Поощрение достижения наилучших результатов по увеличению налогового потенциала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41,3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41,3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5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r w:rsidRPr="00A74427">
              <w:rPr>
                <w:color w:val="22272F"/>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41,3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41,3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r w:rsidRPr="00A74427">
              <w:rPr>
                <w:color w:val="22272F"/>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41,3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41,3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r w:rsidRPr="00A74427">
              <w:rPr>
                <w:color w:val="22272F"/>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nil"/>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r w:rsidRPr="00A74427">
              <w:rPr>
                <w:color w:val="22272F"/>
                <w:sz w:val="22"/>
                <w:szCs w:val="22"/>
              </w:rPr>
              <w:t xml:space="preserve">Поощрение муниципальных управленческих команд за достижение Республикой Мордовия </w:t>
            </w:r>
            <w:proofErr w:type="gramStart"/>
            <w:r w:rsidRPr="00A74427">
              <w:rPr>
                <w:color w:val="22272F"/>
                <w:sz w:val="22"/>
                <w:szCs w:val="22"/>
              </w:rPr>
              <w:t>показателей деятельности органов исполнительной власти субъектов Российской Федерации</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r w:rsidRPr="00A74427">
              <w:rPr>
                <w:color w:val="22272F"/>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r w:rsidRPr="00A74427">
              <w:rPr>
                <w:color w:val="22272F"/>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28348,5</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27464,1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96,9</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Основное мероприятие "Мероприятие по обеспечению  реализации муниципальной программы "Развитие образования в Инсарском муниципальном </w:t>
            </w:r>
            <w:r w:rsidRPr="00A74427">
              <w:rPr>
                <w:color w:val="000000"/>
                <w:sz w:val="22"/>
                <w:szCs w:val="22"/>
              </w:rPr>
              <w:lastRenderedPageBreak/>
              <w:t>районе Республики Мордовия"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Pr>
                <w:color w:val="000000"/>
                <w:sz w:val="22"/>
                <w:szCs w:val="22"/>
              </w:rPr>
              <w:lastRenderedPageBreak/>
              <w:t xml:space="preserve"> Осуществление </w:t>
            </w:r>
            <w:r w:rsidRPr="00A74427">
              <w:rPr>
                <w:color w:val="000000"/>
                <w:sz w:val="22"/>
                <w:szCs w:val="22"/>
              </w:rPr>
              <w:t>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124,1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7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"Профилактика терроризма и экстримизма на территории Инсарского муниципального района на 2024-2026годы"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 Антитеррористический мониторинг,</w:t>
            </w:r>
            <w:r>
              <w:rPr>
                <w:color w:val="000000"/>
                <w:sz w:val="22"/>
                <w:szCs w:val="22"/>
              </w:rPr>
              <w:t xml:space="preserve"> </w:t>
            </w:r>
            <w:r w:rsidRPr="00A74427">
              <w:rPr>
                <w:color w:val="000000"/>
                <w:sz w:val="22"/>
                <w:szCs w:val="22"/>
              </w:rPr>
              <w:t>мониторинг террористических угроз,</w:t>
            </w:r>
            <w:r>
              <w:rPr>
                <w:color w:val="000000"/>
                <w:sz w:val="22"/>
                <w:szCs w:val="22"/>
              </w:rPr>
              <w:t xml:space="preserve"> </w:t>
            </w:r>
            <w:r w:rsidRPr="00A74427">
              <w:rPr>
                <w:color w:val="000000"/>
                <w:sz w:val="22"/>
                <w:szCs w:val="22"/>
              </w:rPr>
              <w:t>антитеррористических и антиэкстремистских мер"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sz w:val="22"/>
                <w:szCs w:val="22"/>
              </w:rPr>
            </w:pPr>
            <w:r w:rsidRPr="00A74427">
              <w:rPr>
                <w:sz w:val="22"/>
                <w:szCs w:val="22"/>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7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Pr>
                <w:color w:val="000000"/>
                <w:sz w:val="22"/>
                <w:szCs w:val="22"/>
              </w:rPr>
              <w:t xml:space="preserve"> Иные закупки товаров, ра</w:t>
            </w:r>
            <w:r w:rsidRPr="00A74427">
              <w:rPr>
                <w:color w:val="000000"/>
                <w:sz w:val="22"/>
                <w:szCs w:val="22"/>
              </w:rPr>
              <w:t>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82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"Совершенствование организации по профилактике терроризма и экстремизма,</w:t>
            </w:r>
            <w:r>
              <w:rPr>
                <w:color w:val="000000"/>
                <w:sz w:val="22"/>
                <w:szCs w:val="22"/>
              </w:rPr>
              <w:t xml:space="preserve"> </w:t>
            </w:r>
            <w:r w:rsidRPr="00A74427">
              <w:rPr>
                <w:color w:val="000000"/>
                <w:sz w:val="22"/>
                <w:szCs w:val="22"/>
              </w:rPr>
              <w:t>упреждению террористических актов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sz w:val="22"/>
                <w:szCs w:val="22"/>
              </w:rPr>
            </w:pPr>
            <w:r w:rsidRPr="00A74427">
              <w:rPr>
                <w:sz w:val="22"/>
                <w:szCs w:val="22"/>
              </w:rPr>
              <w:t xml:space="preserve">Расходы на обеспечение функций органов местного </w:t>
            </w:r>
            <w:r w:rsidRPr="00A74427">
              <w:rPr>
                <w:sz w:val="22"/>
                <w:szCs w:val="22"/>
              </w:rPr>
              <w:lastRenderedPageBreak/>
              <w:t xml:space="preserve">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273"/>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"Информационно-пропагандистское обеспечение антитеррористической и антиэкстремистской политики"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sz w:val="22"/>
                <w:szCs w:val="22"/>
              </w:rPr>
            </w:pPr>
            <w:r w:rsidRPr="00A74427">
              <w:rPr>
                <w:sz w:val="22"/>
                <w:szCs w:val="22"/>
              </w:rPr>
              <w:t xml:space="preserve">Расходы на обеспечение функций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и обеспечение эффективности деятельности администрации Инсарского муниципального района на 2024-2026годы"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27915,1</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27050,7</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96,9</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25287,5</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24845,3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98,3</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22917,9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22480,8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98,1</w:t>
            </w:r>
          </w:p>
        </w:tc>
      </w:tr>
      <w:tr w:rsidR="003C0CB1" w:rsidRPr="00A74427" w:rsidTr="003C0CB1">
        <w:trPr>
          <w:trHeight w:val="10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22917,9</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22480,8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98,1</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22917,9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22480,8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98,1</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обеспечение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247,4</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242,3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97,9</w:t>
            </w:r>
          </w:p>
        </w:tc>
      </w:tr>
      <w:tr w:rsidR="003C0CB1" w:rsidRPr="00A74427" w:rsidTr="003C0CB1">
        <w:trPr>
          <w:trHeight w:val="96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247,4</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242,3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97,9</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242,3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97,9</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138,8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138,8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1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138,8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138,8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w:t>
            </w:r>
            <w:r>
              <w:rPr>
                <w:color w:val="000000"/>
                <w:sz w:val="22"/>
                <w:szCs w:val="22"/>
              </w:rPr>
              <w:t xml:space="preserve">осударственных (муниципальных) </w:t>
            </w:r>
            <w:r w:rsidRPr="00A74427">
              <w:rPr>
                <w:color w:val="000000"/>
                <w:sz w:val="22"/>
                <w:szCs w:val="22"/>
              </w:rPr>
              <w:t>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138,8</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138,8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2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184,0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184,0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184,0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184,0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184,0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184,0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87,2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87,2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87,2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87,2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87,2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87,2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9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государственных</w:t>
            </w:r>
            <w:r>
              <w:rPr>
                <w:color w:val="000000"/>
                <w:sz w:val="22"/>
                <w:szCs w:val="22"/>
              </w:rPr>
              <w:t xml:space="preserve"> полномочий Республики Мордовия</w:t>
            </w:r>
            <w:r w:rsidRPr="00A74427">
              <w:rPr>
                <w:color w:val="000000"/>
                <w:sz w:val="22"/>
                <w:szCs w:val="22"/>
              </w:rPr>
              <w:t xml:space="preserve"> по ведению у</w:t>
            </w:r>
            <w:r>
              <w:rPr>
                <w:color w:val="000000"/>
                <w:sz w:val="22"/>
                <w:szCs w:val="22"/>
              </w:rPr>
              <w:t xml:space="preserve">чета в качестве нуждающихся в </w:t>
            </w:r>
            <w:r w:rsidRPr="00A74427">
              <w:rPr>
                <w:color w:val="000000"/>
                <w:sz w:val="22"/>
                <w:szCs w:val="22"/>
              </w:rPr>
              <w:t>жи</w:t>
            </w:r>
            <w:r>
              <w:rPr>
                <w:color w:val="000000"/>
                <w:sz w:val="22"/>
                <w:szCs w:val="22"/>
              </w:rPr>
              <w:t>лых помещениях граждан, которые</w:t>
            </w:r>
            <w:r w:rsidRPr="00A74427">
              <w:rPr>
                <w:color w:val="000000"/>
                <w:sz w:val="22"/>
                <w:szCs w:val="22"/>
              </w:rPr>
              <w:t xml:space="preserve">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77540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166,6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166,6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0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77540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166,6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166,6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77540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166,6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166,6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Поощрение достижения наилучших результатов по увеличению налогового потенциала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456,9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456,9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Расходы на выплаты персоналу в целях обеспечения выполнения функций государственными </w:t>
            </w:r>
            <w:r w:rsidRPr="00A74427">
              <w:rPr>
                <w:color w:val="000000"/>
                <w:sz w:val="22"/>
                <w:szCs w:val="22"/>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456,9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456,9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456,9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456,9</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proofErr w:type="gramStart"/>
            <w:r w:rsidRPr="00A74427">
              <w:rPr>
                <w:color w:val="000000"/>
                <w:sz w:val="22"/>
                <w:szCs w:val="22"/>
              </w:rPr>
              <w:t>C</w:t>
            </w:r>
            <w:proofErr w:type="gramEnd"/>
            <w:r w:rsidRPr="00A74427">
              <w:rPr>
                <w:color w:val="000000"/>
                <w:sz w:val="22"/>
                <w:szCs w:val="22"/>
              </w:rPr>
              <w:t>тимулирование применения специального налогового режима "Налог на профессиональный доход"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78050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1088,7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1088,7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78050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1088,7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1088,7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w:t>
            </w:r>
            <w:r>
              <w:rPr>
                <w:color w:val="000000"/>
                <w:sz w:val="22"/>
                <w:szCs w:val="22"/>
              </w:rPr>
              <w:t xml:space="preserve">осударственных (муниципальных) </w:t>
            </w:r>
            <w:r w:rsidRPr="00A74427">
              <w:rPr>
                <w:color w:val="000000"/>
                <w:sz w:val="22"/>
                <w:szCs w:val="22"/>
              </w:rPr>
              <w:t>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78050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1088,7</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1088,7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"Материально-технич</w:t>
            </w:r>
            <w:r>
              <w:rPr>
                <w:color w:val="000000"/>
                <w:sz w:val="22"/>
                <w:szCs w:val="22"/>
              </w:rPr>
              <w:t xml:space="preserve">еское обеспечение деятельности </w:t>
            </w:r>
            <w:r w:rsidRPr="00A74427">
              <w:rPr>
                <w:color w:val="000000"/>
                <w:sz w:val="22"/>
                <w:szCs w:val="22"/>
              </w:rPr>
              <w:t>администрации Инсарского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2627,6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2205,4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83,9</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обеспечение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2542,5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2120,3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83,4</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2330,9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1930,7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82,8</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2330,9</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1930,7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82,8</w:t>
            </w:r>
          </w:p>
        </w:tc>
      </w:tr>
      <w:tr w:rsidR="003C0CB1" w:rsidRPr="00A74427" w:rsidTr="003C0CB1">
        <w:trPr>
          <w:trHeight w:val="3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211,6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189,6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89,6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Уплата налогов, сборов и иных платежей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211,6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189,6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89,6</w:t>
            </w:r>
          </w:p>
        </w:tc>
      </w:tr>
      <w:tr w:rsidR="003C0CB1" w:rsidRPr="00A74427" w:rsidTr="003C0CB1">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№38-З "Об административной </w:t>
            </w:r>
            <w:r w:rsidRPr="00A74427">
              <w:rPr>
                <w:color w:val="000000"/>
                <w:sz w:val="22"/>
                <w:szCs w:val="22"/>
              </w:rPr>
              <w:lastRenderedPageBreak/>
              <w:t>ответственности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77150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Pr>
                <w:color w:val="000000"/>
                <w:sz w:val="22"/>
                <w:szCs w:val="22"/>
              </w:rPr>
              <w:t xml:space="preserve"> Иные закупки товаров, ра</w:t>
            </w:r>
            <w:r w:rsidRPr="00A74427">
              <w:rPr>
                <w:color w:val="000000"/>
                <w:sz w:val="22"/>
                <w:szCs w:val="22"/>
              </w:rPr>
              <w:t>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Поощрение достижения наилучших результатов по увеличению налогового потенциала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81,3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81,3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w:t>
            </w:r>
            <w:proofErr w:type="gramStart"/>
            <w:r w:rsidRPr="00A74427">
              <w:rPr>
                <w:color w:val="000000"/>
                <w:sz w:val="22"/>
                <w:szCs w:val="22"/>
              </w:rPr>
              <w:t>)н</w:t>
            </w:r>
            <w:proofErr w:type="gramEnd"/>
            <w:r w:rsidRPr="00A74427">
              <w:rPr>
                <w:color w:val="000000"/>
                <w:sz w:val="22"/>
                <w:szCs w:val="22"/>
              </w:rPr>
              <w:t>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81,3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81,3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w:t>
            </w:r>
            <w:proofErr w:type="gramStart"/>
            <w:r w:rsidRPr="00A74427">
              <w:rPr>
                <w:color w:val="000000"/>
                <w:sz w:val="22"/>
                <w:szCs w:val="22"/>
              </w:rPr>
              <w:t>х(</w:t>
            </w:r>
            <w:proofErr w:type="gramEnd"/>
            <w:r w:rsidRPr="00A74427">
              <w:rPr>
                <w:color w:val="000000"/>
                <w:sz w:val="22"/>
                <w:szCs w:val="22"/>
              </w:rPr>
              <w:t xml:space="preserve"> муниципальных)нужд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81,3</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81,3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Поощрение муниципальных управленческих команд за достижение Республикой Мордовия </w:t>
            </w:r>
            <w:proofErr w:type="gramStart"/>
            <w:r w:rsidRPr="00A74427">
              <w:rPr>
                <w:color w:val="000000"/>
                <w:sz w:val="22"/>
                <w:szCs w:val="22"/>
              </w:rPr>
              <w:t>показателей деятельности органов исполнительной власти субъектов Российской Федерации</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sidRPr="00A74427">
              <w:rPr>
                <w:color w:val="000000"/>
                <w:sz w:val="22"/>
                <w:szCs w:val="22"/>
              </w:rPr>
              <w:lastRenderedPageBreak/>
              <w:t>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lastRenderedPageBreak/>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120,0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169,3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169,3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межбюджетные трансферты на 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44108</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44108</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44108</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06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28,9</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28,9</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08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27,0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27,0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1,9</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02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74,4</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99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74,4</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74,4</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74,4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Обеспечение деятельности финансовых, налоговых и таможенных органов и органов финансовог</w:t>
            </w:r>
            <w:proofErr w:type="gramStart"/>
            <w:r w:rsidRPr="00A74427">
              <w:rPr>
                <w:color w:val="000000"/>
                <w:sz w:val="22"/>
                <w:szCs w:val="22"/>
              </w:rPr>
              <w:t>о(</w:t>
            </w:r>
            <w:proofErr w:type="gramEnd"/>
            <w:r w:rsidRPr="00A74427">
              <w:rPr>
                <w:color w:val="000000"/>
                <w:sz w:val="22"/>
                <w:szCs w:val="22"/>
              </w:rPr>
              <w:t>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8356,8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8286,3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99,2</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8326,8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8256,3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99,2</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Под</w:t>
            </w:r>
            <w:r>
              <w:rPr>
                <w:color w:val="000000"/>
                <w:sz w:val="22"/>
                <w:szCs w:val="22"/>
              </w:rPr>
              <w:t>п</w:t>
            </w:r>
            <w:r w:rsidRPr="00A74427">
              <w:rPr>
                <w:color w:val="000000"/>
                <w:sz w:val="22"/>
                <w:szCs w:val="22"/>
              </w:rPr>
              <w:t>рограмма "Эффективное использование бюджетного потенциала"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8326,8</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8256,3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99,2</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"Совершенствование бюджетного процесса, формирование бюджета Инсарского муниципального района на очередной финансовый год и на плановый период"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8326,8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8256,3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99,2</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по оплате труда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7409,9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7400,2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99,9</w:t>
            </w:r>
          </w:p>
        </w:tc>
      </w:tr>
      <w:tr w:rsidR="003C0CB1" w:rsidRPr="00A74427" w:rsidTr="003C0CB1">
        <w:trPr>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7409,9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7400,2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99,9</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7409,9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7400,2</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99,9</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обеспечение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658,4</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597,6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90,8</w:t>
            </w:r>
          </w:p>
        </w:tc>
      </w:tr>
      <w:tr w:rsidR="003C0CB1" w:rsidRPr="00A74427" w:rsidTr="003C0CB1">
        <w:trPr>
          <w:trHeight w:val="10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w:t>
            </w:r>
            <w:r>
              <w:rPr>
                <w:color w:val="000000"/>
                <w:sz w:val="22"/>
                <w:szCs w:val="22"/>
              </w:rPr>
              <w:t xml:space="preserve"> </w:t>
            </w:r>
            <w:r w:rsidRPr="00A74427">
              <w:rPr>
                <w:color w:val="000000"/>
                <w:sz w:val="22"/>
                <w:szCs w:val="22"/>
              </w:rPr>
              <w:t>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652,0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594,3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91,2</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652,0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594,3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91,2</w:t>
            </w:r>
          </w:p>
        </w:tc>
      </w:tr>
      <w:tr w:rsidR="003C0CB1" w:rsidRPr="00A74427" w:rsidTr="003C0CB1">
        <w:trPr>
          <w:trHeight w:val="465"/>
        </w:trPr>
        <w:tc>
          <w:tcPr>
            <w:tcW w:w="3119"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rPr>
                <w:sz w:val="22"/>
                <w:szCs w:val="22"/>
              </w:rPr>
            </w:pPr>
            <w:r w:rsidRPr="00A74427">
              <w:rPr>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6,1</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49,2</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6,1</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49,2</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Осуществление полномочий  по составлению и рассмотрению проекта </w:t>
            </w:r>
            <w:r w:rsidRPr="00A74427">
              <w:rPr>
                <w:color w:val="000000"/>
                <w:sz w:val="22"/>
                <w:szCs w:val="22"/>
              </w:rPr>
              <w:lastRenderedPageBreak/>
              <w:t xml:space="preserve">бюджета поселения, утверждению и исполнению бюджета поселения, осуществлению </w:t>
            </w:r>
            <w:proofErr w:type="gramStart"/>
            <w:r w:rsidRPr="00A74427">
              <w:rPr>
                <w:color w:val="000000"/>
                <w:sz w:val="22"/>
                <w:szCs w:val="22"/>
              </w:rPr>
              <w:t>контроля за</w:t>
            </w:r>
            <w:proofErr w:type="gramEnd"/>
            <w:r w:rsidRPr="00A74427">
              <w:rPr>
                <w:color w:val="000000"/>
                <w:sz w:val="22"/>
                <w:szCs w:val="22"/>
              </w:rPr>
              <w:t xml:space="preserve"> его исполнением, составлению и утверждению отчета об исполнении бюджета поселения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44501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145,2</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145,2</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44501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145,2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145,2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44501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145,2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145,2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Поощрение достижения наилучших результатов по увеличению налогового потенциала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113,3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113,3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113,3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113,3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78020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113,3</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113,3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Поощрение муниципальных управленческих команд за достижение Республикой Мордовия </w:t>
            </w:r>
            <w:proofErr w:type="gramStart"/>
            <w:r w:rsidRPr="00A74427">
              <w:rPr>
                <w:color w:val="000000"/>
                <w:sz w:val="22"/>
                <w:szCs w:val="22"/>
              </w:rPr>
              <w:t>показателей деятельности органов исполнительной власти субъектов Российской Федерации</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2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74427">
              <w:rPr>
                <w:color w:val="000000"/>
                <w:sz w:val="22"/>
                <w:szCs w:val="22"/>
              </w:rPr>
              <w:lastRenderedPageBreak/>
              <w:t>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lastRenderedPageBreak/>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W5490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Резервные фонды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301,5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15,1</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301,5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15,1</w:t>
            </w:r>
          </w:p>
        </w:tc>
      </w:tr>
      <w:tr w:rsidR="003C0CB1" w:rsidRPr="00A74427" w:rsidTr="003C0CB1">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2000,0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301,5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15,1</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Резервный фонд Администрации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301,5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15,1</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301,5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15,1</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870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301,5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15,1</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19375,9</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18515,0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95,6</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"Противодействие коррупции в Инсарском муниципальном районе "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"Мероприятия в области муниципальной службы, совершенствовании оказания муниципальных услуг, снижения административных барьеров, по поддержке малого и среднего бизнеса"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по противодействию и профилактики коррупции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42380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42380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Pr>
                <w:color w:val="000000"/>
                <w:sz w:val="22"/>
                <w:szCs w:val="22"/>
              </w:rPr>
              <w:t xml:space="preserve"> Иные закупки товаров, ра</w:t>
            </w:r>
            <w:r w:rsidRPr="00A74427">
              <w:rPr>
                <w:color w:val="000000"/>
                <w:sz w:val="22"/>
                <w:szCs w:val="22"/>
              </w:rPr>
              <w:t>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42380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5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«Управление муниципальным имуществом и земельными ресурсами» в Инсарском муниципальном районе Республики Мордовия на 2016-2026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667,6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86,0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12,9</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Основное мероприятие «Управление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517,6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38,0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7,3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38,0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25,3</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38,0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25,3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38,0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25,3</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Приобретение имущества в муниципальную собственность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42430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367,6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42430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367,6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42430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367,6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«Управление земельными ресурсами»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150,0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48,0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32,0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48,0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32,0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48,0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32,0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48,0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32,0</w:t>
            </w:r>
          </w:p>
        </w:tc>
      </w:tr>
      <w:tr w:rsidR="003C0CB1" w:rsidRPr="00A74427" w:rsidTr="003C0CB1">
        <w:trPr>
          <w:trHeight w:val="7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18688,3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18429,0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98,6</w:t>
            </w:r>
          </w:p>
        </w:tc>
      </w:tr>
      <w:tr w:rsidR="003C0CB1" w:rsidRPr="00A74427" w:rsidTr="003C0CB1">
        <w:trPr>
          <w:trHeight w:val="2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18688,3</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18429,0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свя</w:t>
            </w:r>
            <w:r>
              <w:rPr>
                <w:color w:val="000000"/>
                <w:sz w:val="22"/>
                <w:szCs w:val="22"/>
              </w:rPr>
              <w:t xml:space="preserve">занные с муниципальным </w:t>
            </w:r>
            <w:r w:rsidRPr="00A74427">
              <w:rPr>
                <w:color w:val="000000"/>
                <w:sz w:val="22"/>
                <w:szCs w:val="22"/>
              </w:rPr>
              <w:t>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273"/>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Исполнение судебных актов, предусматривающих обращение взыскания на средства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51,3</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b/>
                <w:bCs/>
                <w:color w:val="000000"/>
                <w:sz w:val="22"/>
                <w:szCs w:val="22"/>
              </w:rPr>
            </w:pPr>
            <w:r w:rsidRPr="00A74427">
              <w:rPr>
                <w:b/>
                <w:bCs/>
                <w:color w:val="000000"/>
                <w:sz w:val="22"/>
                <w:szCs w:val="22"/>
              </w:rPr>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11963,2</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11835,4</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98,9</w:t>
            </w:r>
          </w:p>
        </w:tc>
      </w:tr>
      <w:tr w:rsidR="003C0CB1" w:rsidRPr="00A74427" w:rsidTr="003C0CB1">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3935,8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3828,9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3935,8</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3828,9</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97,3</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7816,9</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7796,5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99,7</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7816,9</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7796,5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99,7</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800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210,5</w:t>
            </w:r>
          </w:p>
        </w:tc>
        <w:tc>
          <w:tcPr>
            <w:tcW w:w="1133" w:type="dxa"/>
            <w:tcBorders>
              <w:top w:val="single" w:sz="4" w:space="0" w:color="auto"/>
              <w:left w:val="nil"/>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210,0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99,8</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210,5</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210,0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99,8</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Архивные учреждения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471,2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94,0</w:t>
            </w:r>
          </w:p>
        </w:tc>
      </w:tr>
      <w:tr w:rsidR="003C0CB1" w:rsidRPr="00A74427" w:rsidTr="003C0CB1">
        <w:trPr>
          <w:trHeight w:val="85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433,1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416,3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96,1</w:t>
            </w:r>
          </w:p>
        </w:tc>
      </w:tr>
      <w:tr w:rsidR="003C0CB1" w:rsidRPr="00A74427" w:rsidTr="003C0CB1">
        <w:trPr>
          <w:trHeight w:val="33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rPr>
                <w:sz w:val="22"/>
                <w:szCs w:val="22"/>
              </w:rPr>
            </w:pPr>
            <w:r w:rsidRPr="00A74427">
              <w:rPr>
                <w:sz w:val="22"/>
                <w:szCs w:val="22"/>
              </w:rPr>
              <w:t xml:space="preserve">Расходы на выплаты персоналу казенных </w:t>
            </w:r>
            <w:r w:rsidRPr="00A74427">
              <w:rPr>
                <w:sz w:val="22"/>
                <w:szCs w:val="22"/>
              </w:rPr>
              <w:lastRenderedPageBreak/>
              <w:t>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433,1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416,3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96,1</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38,1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70,1</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38,1</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26,7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70,1</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b/>
                <w:bCs/>
                <w:color w:val="000000"/>
                <w:sz w:val="22"/>
                <w:szCs w:val="22"/>
              </w:rPr>
            </w:pPr>
            <w:r w:rsidRPr="00A74427">
              <w:rPr>
                <w:b/>
                <w:bCs/>
                <w:color w:val="000000"/>
                <w:sz w:val="22"/>
                <w:szCs w:val="22"/>
              </w:rPr>
              <w:t>Централизованные бухгалтерии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6102,6</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6099,5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99,9</w:t>
            </w:r>
          </w:p>
        </w:tc>
      </w:tr>
      <w:tr w:rsidR="003C0CB1" w:rsidRPr="00A74427" w:rsidTr="003C0CB1">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5673,2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5672,9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4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rPr>
                <w:sz w:val="22"/>
                <w:szCs w:val="22"/>
              </w:rPr>
            </w:pPr>
            <w:r w:rsidRPr="00A74427">
              <w:rPr>
                <w:sz w:val="22"/>
                <w:szCs w:val="22"/>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5673,2</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5672,9</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429,4</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426,6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429,4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426,6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99,3</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 xml:space="preserve">         3 332,9   </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 xml:space="preserve">             3 043,6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91,3</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Органы юстиции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1011,1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838,9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83,0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883,9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795,6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883,9</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795,6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90,0</w:t>
            </w:r>
          </w:p>
        </w:tc>
      </w:tr>
      <w:tr w:rsidR="003C0CB1" w:rsidRPr="00A74427" w:rsidTr="003C0CB1">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273,4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273,4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 xml:space="preserve">Расходы на выплаты персоналу в целях обеспечения выполнения </w:t>
            </w:r>
            <w:r w:rsidRPr="00A74427">
              <w:rPr>
                <w:color w:val="000000"/>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194,4</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194,4</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194,4</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194,4</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79,0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79,0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79,0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79,0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610,5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522,2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85,5</w:t>
            </w:r>
          </w:p>
        </w:tc>
      </w:tr>
      <w:tr w:rsidR="003C0CB1" w:rsidRPr="00A74427" w:rsidTr="003C0CB1">
        <w:trPr>
          <w:trHeight w:val="82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610,5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522,2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85,5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610,5</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522,2</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85,5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127,2</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43,3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34,0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Y9300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127,2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43,3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34,0</w:t>
            </w:r>
          </w:p>
        </w:tc>
      </w:tr>
      <w:tr w:rsidR="003C0CB1" w:rsidRPr="00A74427" w:rsidTr="003C0CB1">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rPr>
                <w:color w:val="000000"/>
                <w:sz w:val="22"/>
                <w:szCs w:val="22"/>
              </w:rPr>
            </w:pPr>
            <w:r w:rsidRPr="00A74427">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2201,8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2194,7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99,7</w:t>
            </w:r>
          </w:p>
        </w:tc>
      </w:tr>
      <w:tr w:rsidR="003C0CB1" w:rsidRPr="00A74427" w:rsidTr="003C0CB1">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rPr>
                <w:color w:val="000000"/>
                <w:sz w:val="22"/>
                <w:szCs w:val="22"/>
              </w:rPr>
            </w:pPr>
            <w:r w:rsidRPr="00A74427">
              <w:rPr>
                <w:color w:val="000000"/>
                <w:sz w:val="22"/>
                <w:szCs w:val="22"/>
              </w:rPr>
              <w:t>Муниципальная программа "Защита населения и территорий от чрезвычайных с</w:t>
            </w:r>
            <w:r>
              <w:rPr>
                <w:color w:val="000000"/>
                <w:sz w:val="22"/>
                <w:szCs w:val="22"/>
              </w:rPr>
              <w:t>и</w:t>
            </w:r>
            <w:r w:rsidRPr="00A74427">
              <w:rPr>
                <w:color w:val="000000"/>
                <w:sz w:val="22"/>
                <w:szCs w:val="22"/>
              </w:rPr>
              <w:t xml:space="preserve">туаций, обеспечение пожарной безопасности и безопасности людей на водных объектах на территории Инсарского муниципального района" на </w:t>
            </w:r>
            <w:r w:rsidRPr="00A74427">
              <w:rPr>
                <w:color w:val="000000"/>
                <w:sz w:val="22"/>
                <w:szCs w:val="22"/>
              </w:rPr>
              <w:lastRenderedPageBreak/>
              <w:t>2024-2026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rPr>
                <w:color w:val="000000"/>
                <w:sz w:val="22"/>
                <w:szCs w:val="22"/>
              </w:rPr>
            </w:pPr>
            <w:r w:rsidRPr="00A74427">
              <w:rPr>
                <w:color w:val="000000"/>
                <w:sz w:val="22"/>
                <w:szCs w:val="22"/>
              </w:rPr>
              <w:lastRenderedPageBreak/>
              <w:t>Основное мероприятие  "Обеспечение безопасности защиты населения и территорий Инсарского муниципального района от чрезвычайных ситуаций и стихийных бедствий"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rPr>
                <w:color w:val="000000"/>
                <w:sz w:val="22"/>
                <w:szCs w:val="22"/>
              </w:rPr>
            </w:pPr>
            <w:r w:rsidRPr="00A74427">
              <w:rPr>
                <w:color w:val="000000"/>
                <w:sz w:val="22"/>
                <w:szCs w:val="22"/>
              </w:rPr>
              <w:t>Мероприятия по снижению рисков и смягчению последствий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42130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42130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42130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2185,4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2178,3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99,7</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2185,4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2178,3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99,7</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b/>
                <w:bCs/>
                <w:color w:val="000000"/>
                <w:sz w:val="22"/>
                <w:szCs w:val="22"/>
              </w:rPr>
            </w:pPr>
            <w:r w:rsidRPr="00A74427">
              <w:rPr>
                <w:b/>
                <w:bCs/>
                <w:color w:val="000000"/>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2185,4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2178,3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99,7</w:t>
            </w:r>
          </w:p>
        </w:tc>
      </w:tr>
      <w:tr w:rsidR="003C0CB1" w:rsidRPr="00A74427" w:rsidTr="003C0CB1">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2089,1</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2088,5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2089,1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2088,5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96,3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89,8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93,3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w:t>
            </w:r>
            <w:r w:rsidRPr="00A74427">
              <w:rPr>
                <w:color w:val="000000"/>
                <w:sz w:val="22"/>
                <w:szCs w:val="22"/>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96,3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93,3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8,3</w:t>
            </w:r>
          </w:p>
        </w:tc>
      </w:tr>
      <w:tr w:rsidR="003C0CB1" w:rsidRPr="00A74427" w:rsidTr="003C0CB1">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"Охрана общественного порядка и профилактике правонарушений в Инсарском муниципальном районе" на 2024-2026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«Общие мероприятия по охране общественного порядка и профилактике правонарушений»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по укреплению общественного порядка и обеспечению общественной безопасности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42300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"Противодействие злоупотреблению наркотиками и их незаконному обороту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50,0</w:t>
            </w:r>
          </w:p>
        </w:tc>
      </w:tr>
      <w:tr w:rsidR="003C0CB1" w:rsidRPr="00A74427" w:rsidTr="003C0CB1">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"Организационно-методическое и информационное обеспечение антинаркотической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противодействия злоупотреблению наркотиками и их незаконному обороту</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34095,7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27215,0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79,8</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556,3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240,9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43,3</w:t>
            </w:r>
          </w:p>
        </w:tc>
      </w:tr>
      <w:tr w:rsidR="003C0CB1" w:rsidRPr="00A74427" w:rsidTr="003C0CB1">
        <w:trPr>
          <w:trHeight w:val="8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392,8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47,5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Подпрограмма "Поддержка и развитие кадрового потенциала "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392,8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47,5</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w:t>
            </w:r>
            <w:r>
              <w:rPr>
                <w:color w:val="000000"/>
                <w:sz w:val="22"/>
                <w:szCs w:val="22"/>
              </w:rPr>
              <w:t xml:space="preserve"> </w:t>
            </w:r>
            <w:r w:rsidRPr="00A74427">
              <w:rPr>
                <w:color w:val="000000"/>
                <w:sz w:val="22"/>
                <w:szCs w:val="22"/>
              </w:rPr>
              <w:t>"Стимулирование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392,8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186,4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47,5</w:t>
            </w:r>
          </w:p>
        </w:tc>
      </w:tr>
      <w:tr w:rsidR="003C0CB1" w:rsidRPr="00A74427" w:rsidTr="003C0CB1">
        <w:trPr>
          <w:trHeight w:val="24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proofErr w:type="gramStart"/>
            <w:r w:rsidRPr="00A74427">
              <w:rPr>
                <w:color w:val="000000"/>
                <w:sz w:val="22"/>
                <w:szCs w:val="22"/>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w:t>
            </w:r>
            <w:proofErr w:type="gramEnd"/>
            <w:r w:rsidRPr="00A74427">
              <w:rPr>
                <w:color w:val="000000"/>
                <w:sz w:val="22"/>
                <w:szCs w:val="22"/>
              </w:rPr>
              <w:t xml:space="preserve">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131,6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129,0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131,6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129,0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360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131,6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129,0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98,0</w:t>
            </w:r>
          </w:p>
        </w:tc>
      </w:tr>
      <w:tr w:rsidR="003C0CB1" w:rsidRPr="00A74427" w:rsidTr="003C0CB1">
        <w:trPr>
          <w:trHeight w:val="21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proofErr w:type="gramStart"/>
            <w:r w:rsidRPr="00A74427">
              <w:rPr>
                <w:color w:val="000000"/>
                <w:sz w:val="22"/>
                <w:szCs w:val="22"/>
              </w:rPr>
              <w:lastRenderedPageBreak/>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w:t>
            </w:r>
            <w:proofErr w:type="gramEnd"/>
            <w:r w:rsidRPr="00A74427">
              <w:rPr>
                <w:color w:val="000000"/>
                <w:sz w:val="22"/>
                <w:szCs w:val="22"/>
              </w:rPr>
              <w:t xml:space="preserve"> 2015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261,2</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57,4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22,0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261,2</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57,4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22,0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77200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360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261,2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57,4</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22,0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163,5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33,3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163,5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33,3</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Осуществление государственных полномочий Республики Мордовия </w:t>
            </w:r>
            <w:proofErr w:type="gramStart"/>
            <w:r w:rsidRPr="00A74427">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163,5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33,3</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163,5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33,3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w:t>
            </w:r>
            <w:r w:rsidRPr="00A74427">
              <w:rPr>
                <w:color w:val="000000"/>
                <w:sz w:val="22"/>
                <w:szCs w:val="22"/>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77220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163,5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54,5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33,3</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Транспорт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3897,5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2997,4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76,9</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дорожного хозяйства, автомобильных дорог и  транспортного обслуживания в Инсарском муниципальном районе на 2016-2026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"Развитие пассажирских перевозок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sz w:val="22"/>
                <w:szCs w:val="22"/>
              </w:rPr>
            </w:pPr>
            <w:r w:rsidRPr="00A74427">
              <w:rPr>
                <w:sz w:val="22"/>
                <w:szCs w:val="22"/>
              </w:rPr>
              <w:t>Организация транспортного обслуживания  населения по муниципальным  маршрутам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08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42620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sz w:val="22"/>
                <w:szCs w:val="22"/>
              </w:rPr>
            </w:pPr>
            <w:r w:rsidRPr="00A74427">
              <w:rPr>
                <w:sz w:val="22"/>
                <w:szCs w:val="22"/>
              </w:rPr>
              <w:t>900,1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sz w:val="22"/>
                <w:szCs w:val="22"/>
              </w:rPr>
            </w:pPr>
            <w:r w:rsidRPr="00A74427">
              <w:rPr>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sz w:val="22"/>
                <w:szCs w:val="22"/>
              </w:rPr>
            </w:pPr>
            <w:r w:rsidRPr="00A74427">
              <w:rPr>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08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42620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sz w:val="22"/>
                <w:szCs w:val="22"/>
              </w:rPr>
            </w:pPr>
            <w:r w:rsidRPr="00A74427">
              <w:rPr>
                <w:sz w:val="22"/>
                <w:szCs w:val="22"/>
              </w:rPr>
              <w:t>900,1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sz w:val="22"/>
                <w:szCs w:val="22"/>
              </w:rPr>
            </w:pPr>
            <w:r w:rsidRPr="00A74427">
              <w:rPr>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sz w:val="22"/>
                <w:szCs w:val="22"/>
              </w:rPr>
            </w:pPr>
            <w:r w:rsidRPr="00A74427">
              <w:rPr>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08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sz w:val="22"/>
                <w:szCs w:val="22"/>
              </w:rPr>
            </w:pPr>
            <w:r w:rsidRPr="00A74427">
              <w:rPr>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42620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sz w:val="22"/>
                <w:szCs w:val="22"/>
              </w:rPr>
            </w:pPr>
            <w:r w:rsidRPr="00A74427">
              <w:rPr>
                <w:sz w:val="22"/>
                <w:szCs w:val="22"/>
              </w:rPr>
              <w:t>900,1</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sz w:val="22"/>
                <w:szCs w:val="22"/>
              </w:rPr>
            </w:pPr>
            <w:r w:rsidRPr="00A74427">
              <w:rPr>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Организация транспортного обслуживания населения по муниципальным маршрутам на территории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S6340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2997,4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2997,4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S6340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2997,4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2997,4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S6340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2997,4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2997,4</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28260,8</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22625,6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80,1</w:t>
            </w:r>
          </w:p>
        </w:tc>
      </w:tr>
      <w:tr w:rsidR="003C0CB1" w:rsidRPr="00A74427" w:rsidTr="003C0CB1">
        <w:trPr>
          <w:trHeight w:val="75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дорожного хозяйства, автомобильных дорог и  транспортного обслуживания в Инсарском муниципальном районе на 2016-2026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12533,0</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6897,8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55,0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Оформление дорог местного значения"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4,2</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Оформление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4,2</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Закупка товаров, работ и услуг для обеспечения государственных </w:t>
            </w:r>
            <w:r w:rsidRPr="00A74427">
              <w:rPr>
                <w:color w:val="000000"/>
                <w:sz w:val="22"/>
                <w:szCs w:val="22"/>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4,2</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21,0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4,2</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"Содержание автомобильных дорог и их развитие"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11533,0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6876,8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59,6</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Капитальный ремонт автомобильных дорог общего пользования местного значения и искусственных сооружений на них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4203,9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4203,9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4203,9</w:t>
            </w:r>
          </w:p>
        </w:tc>
        <w:tc>
          <w:tcPr>
            <w:tcW w:w="1133" w:type="dxa"/>
            <w:tcBorders>
              <w:top w:val="single" w:sz="4" w:space="0" w:color="auto"/>
              <w:left w:val="nil"/>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103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44102</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7329,1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6876,8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93,8</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44102</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7329,1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6876,8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93,8</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44102</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7329,1</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6876,8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93,8</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"Проектирование и строительство автомобильных дорог"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7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Проектирование и строительство (реконструкция) автомобильных дорог местного значения и искусственных сооружений на них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42330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2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42330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42330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7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Pr>
                <w:color w:val="000000"/>
                <w:sz w:val="22"/>
                <w:szCs w:val="22"/>
              </w:rPr>
              <w:t xml:space="preserve">Муниципальная программа </w:t>
            </w:r>
            <w:r w:rsidRPr="00A74427">
              <w:rPr>
                <w:color w:val="000000"/>
                <w:sz w:val="22"/>
                <w:szCs w:val="22"/>
              </w:rPr>
              <w:t xml:space="preserve">"Комплексное развитие </w:t>
            </w:r>
            <w:r w:rsidRPr="00A74427">
              <w:rPr>
                <w:color w:val="000000"/>
                <w:sz w:val="22"/>
                <w:szCs w:val="22"/>
              </w:rPr>
              <w:lastRenderedPageBreak/>
              <w:t>сельских территорий Инсарского  муниципального района Республики Мордовия на 2020 - 2026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7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7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7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Развитие транспортной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L3720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7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Капитальные вложения в об</w:t>
            </w:r>
            <w:r>
              <w:rPr>
                <w:color w:val="000000"/>
                <w:sz w:val="22"/>
                <w:szCs w:val="22"/>
              </w:rPr>
              <w:t>ъ</w:t>
            </w:r>
            <w:r w:rsidRPr="00A74427">
              <w:rPr>
                <w:color w:val="000000"/>
                <w:sz w:val="22"/>
                <w:szCs w:val="22"/>
              </w:rPr>
              <w:t>екты</w:t>
            </w:r>
            <w:r>
              <w:rPr>
                <w:color w:val="000000"/>
                <w:sz w:val="22"/>
                <w:szCs w:val="22"/>
              </w:rPr>
              <w:t xml:space="preserve"> государственной (муниципальной) </w:t>
            </w:r>
            <w:r w:rsidRPr="00A74427">
              <w:rPr>
                <w:color w:val="000000"/>
                <w:sz w:val="22"/>
                <w:szCs w:val="22"/>
              </w:rPr>
              <w:t>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L3720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254"/>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Бюджетные инвестиции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L3720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410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15727,8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1381,1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1351,1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97,8</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w:t>
            </w:r>
            <w:r>
              <w:rPr>
                <w:color w:val="000000"/>
                <w:sz w:val="22"/>
                <w:szCs w:val="22"/>
              </w:rPr>
              <w:t xml:space="preserve"> </w:t>
            </w:r>
            <w:r w:rsidRPr="00A74427">
              <w:rPr>
                <w:color w:val="000000"/>
                <w:sz w:val="22"/>
                <w:szCs w:val="22"/>
              </w:rPr>
              <w:t>"Развитие и поддержка малого и среднего предпринимательства  и самозанятых граждан в Инсарском муниципальном районе на 2018--2026годы"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Основное мероприятие "Развитие инфраструктуры поддержки малого и среднего предпринимательства.</w:t>
            </w:r>
            <w:r>
              <w:rPr>
                <w:color w:val="000000"/>
                <w:sz w:val="22"/>
                <w:szCs w:val="22"/>
              </w:rPr>
              <w:t xml:space="preserve"> </w:t>
            </w:r>
            <w:r w:rsidRPr="00A74427">
              <w:rPr>
                <w:color w:val="000000"/>
                <w:sz w:val="22"/>
                <w:szCs w:val="22"/>
              </w:rPr>
              <w:t>Информационная и консультационная поддержка субъектов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субъектам малого и среднего предпринимательства на возмещение части затрат, связанных с повышением квалификации кадров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91310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91310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2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91310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«Управление муниципальным имуществом и земельными ресурсами» в Инсарском муниципальном районе </w:t>
            </w:r>
            <w:r w:rsidRPr="00A74427">
              <w:rPr>
                <w:color w:val="000000"/>
                <w:sz w:val="22"/>
                <w:szCs w:val="22"/>
              </w:rPr>
              <w:lastRenderedPageBreak/>
              <w:t>Республики Мордовия на 2016-2026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1371,1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1351,1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Основное мероприятие «Управление земельными ресурсами»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1371,1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1351,1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по землеустройству и землепользованию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42370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42370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50,0</w:t>
            </w:r>
          </w:p>
        </w:tc>
      </w:tr>
      <w:tr w:rsidR="003C0CB1" w:rsidRPr="00A74427" w:rsidTr="003C0CB1">
        <w:trPr>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42370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50,0</w:t>
            </w:r>
          </w:p>
        </w:tc>
      </w:tr>
      <w:tr w:rsidR="003C0CB1" w:rsidRPr="00A74427" w:rsidTr="003C0CB1">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Организация проведения комплексных кадастровых работ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Д5110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1331,1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1331,1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Д5110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1331,1</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1331,1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Д5110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1331,1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1331,1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40123,2</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39942,6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7703,8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7696,2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99,9</w:t>
            </w:r>
          </w:p>
        </w:tc>
      </w:tr>
      <w:tr w:rsidR="003C0CB1" w:rsidRPr="00A74427" w:rsidTr="003C0CB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"Комплексное развитие сельских территорий Инсарского  муниципального района Республики Мордовия на 2020 - 2026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"Строительство жилья, предоставляемого по договору найма жилого помещения"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Реализация мероприятий по комплексному развитию сельских территорий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L5760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L5760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L5760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7618,8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главных распорядителей  средств бюджета Инсарского </w:t>
            </w:r>
            <w:r w:rsidRPr="00A74427">
              <w:rPr>
                <w:color w:val="000000"/>
                <w:sz w:val="22"/>
                <w:szCs w:val="22"/>
              </w:rPr>
              <w:lastRenderedPageBreak/>
              <w:t>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91,1</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77,4</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91,1</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Взнос на капитальный ремонт общего имущества в многоквартирном доме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42360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91,1</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42360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91,1</w:t>
            </w:r>
          </w:p>
        </w:tc>
      </w:tr>
      <w:tr w:rsidR="003C0CB1" w:rsidRPr="00A74427" w:rsidTr="003C0CB1">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w:t>
            </w:r>
            <w:r>
              <w:rPr>
                <w:color w:val="000000"/>
                <w:sz w:val="22"/>
                <w:szCs w:val="22"/>
              </w:rPr>
              <w:t xml:space="preserve"> </w:t>
            </w:r>
            <w:r w:rsidRPr="00A74427">
              <w:rPr>
                <w:color w:val="000000"/>
                <w:sz w:val="22"/>
                <w:szCs w:val="22"/>
              </w:rPr>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42360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77,4</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91,1</w:t>
            </w:r>
          </w:p>
        </w:tc>
      </w:tr>
      <w:tr w:rsidR="003C0CB1" w:rsidRPr="00A74427" w:rsidTr="003C0CB1">
        <w:trPr>
          <w:trHeight w:val="225"/>
        </w:trPr>
        <w:tc>
          <w:tcPr>
            <w:tcW w:w="3119" w:type="dxa"/>
            <w:tcBorders>
              <w:top w:val="single" w:sz="4" w:space="0" w:color="auto"/>
              <w:left w:val="single" w:sz="4" w:space="0" w:color="auto"/>
              <w:bottom w:val="single" w:sz="4" w:space="0" w:color="auto"/>
              <w:right w:val="nil"/>
            </w:tcBorders>
            <w:shd w:val="clear" w:color="auto" w:fill="auto"/>
            <w:noWrap/>
            <w:hideMark/>
          </w:tcPr>
          <w:p w:rsidR="003C0CB1" w:rsidRPr="00A74427" w:rsidRDefault="003C0CB1" w:rsidP="003C0CB1">
            <w:pPr>
              <w:rPr>
                <w:color w:val="000000"/>
                <w:sz w:val="22"/>
                <w:szCs w:val="22"/>
              </w:rPr>
            </w:pPr>
            <w:r w:rsidRPr="00A74427">
              <w:rPr>
                <w:color w:val="000000"/>
                <w:sz w:val="22"/>
                <w:szCs w:val="22"/>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32419,4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32246,4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99,5</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"Энергосбережение и повышение энергетической эффективности на территории Инсарского муниципального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31760,4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31602,5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99,5</w:t>
            </w:r>
          </w:p>
        </w:tc>
      </w:tr>
      <w:tr w:rsidR="003C0CB1" w:rsidRPr="00A74427" w:rsidTr="003C0CB1">
        <w:trPr>
          <w:trHeight w:val="112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"Текущий, капитальный ремонт объектов водоснабжения и теплоснабжения, находящихся в муниципальной собственности, приобретение оборудования, подлежащего установке на данных объектах и для пополнения муниципального аварийного резерва"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9760,4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9602,5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98,4</w:t>
            </w:r>
          </w:p>
        </w:tc>
      </w:tr>
      <w:tr w:rsidR="003C0CB1" w:rsidRPr="00A74427" w:rsidTr="003C0CB1">
        <w:trPr>
          <w:trHeight w:val="49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жилищно -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86,7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86,7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w:t>
            </w:r>
            <w:r>
              <w:rPr>
                <w:color w:val="000000"/>
                <w:sz w:val="22"/>
                <w:szCs w:val="22"/>
              </w:rPr>
              <w:t xml:space="preserve"> </w:t>
            </w:r>
            <w:r w:rsidRPr="00A74427">
              <w:rPr>
                <w:color w:val="000000"/>
                <w:sz w:val="22"/>
                <w:szCs w:val="22"/>
              </w:rPr>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86,7</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5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129,0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64,5</w:t>
            </w:r>
          </w:p>
        </w:tc>
      </w:tr>
      <w:tr w:rsidR="003C0CB1" w:rsidRPr="00A74427" w:rsidTr="003C0CB1">
        <w:trPr>
          <w:trHeight w:val="60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129,0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64,5</w:t>
            </w:r>
          </w:p>
        </w:tc>
      </w:tr>
      <w:tr w:rsidR="003C0CB1" w:rsidRPr="00A74427" w:rsidTr="003C0CB1">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Иные закупки товаров,</w:t>
            </w:r>
            <w:r>
              <w:rPr>
                <w:color w:val="000000"/>
                <w:sz w:val="22"/>
                <w:szCs w:val="22"/>
              </w:rPr>
              <w:t xml:space="preserve"> </w:t>
            </w:r>
            <w:r w:rsidRPr="00A74427">
              <w:rPr>
                <w:color w:val="000000"/>
                <w:sz w:val="22"/>
                <w:szCs w:val="22"/>
              </w:rPr>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129,0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64,5</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Текущий и капитальный ремонт объектов теплоснабжения, водоснабжения и водоотведения, находящихся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S6230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9473,7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9473,5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S6230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9473,7</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9473,5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S6230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9473,7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9473,5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22000,0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22000,0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91580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22000,0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22000,0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91580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22000,0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22000,0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91580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22000,0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22000,0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"Комплексное развитие сельских  территорий Инсарского муниципального района Республики Мордовия  на 2020-2026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Подпрограмма "Создание и развитие инфраструктуры на сельских территориях"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"Современный облик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Проектно-изыскательские работы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60,8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05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межбюджетные трансферты на осуществление полномочий по организации в границах поселения электро-, тепл</w:t>
            </w:r>
            <w:proofErr w:type="gramStart"/>
            <w:r w:rsidRPr="00A74427">
              <w:rPr>
                <w:color w:val="000000"/>
                <w:sz w:val="22"/>
                <w:szCs w:val="22"/>
              </w:rPr>
              <w:t>о-</w:t>
            </w:r>
            <w:proofErr w:type="gramEnd"/>
            <w:r w:rsidRPr="00A74427">
              <w:rPr>
                <w:color w:val="000000"/>
                <w:sz w:val="22"/>
                <w:szCs w:val="2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44101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598,2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583,1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97,5</w:t>
            </w:r>
          </w:p>
        </w:tc>
      </w:tr>
      <w:tr w:rsidR="003C0CB1" w:rsidRPr="00A74427" w:rsidTr="003C0CB1">
        <w:trPr>
          <w:trHeight w:val="283"/>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44101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598,2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583,1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97,5</w:t>
            </w:r>
          </w:p>
        </w:tc>
      </w:tr>
      <w:tr w:rsidR="003C0CB1" w:rsidRPr="00A74427" w:rsidTr="003C0CB1">
        <w:trPr>
          <w:trHeight w:val="63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44101</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598,2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sz w:val="22"/>
                <w:szCs w:val="22"/>
              </w:rPr>
            </w:pPr>
            <w:r w:rsidRPr="00A74427">
              <w:rPr>
                <w:sz w:val="22"/>
                <w:szCs w:val="22"/>
              </w:rPr>
              <w:t>583,1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97,5</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1433,2</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22,5</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Охрана объектов растительного и животного мира и среды их обитания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44106</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44106</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44106</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540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323,0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1110,2</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1110,2</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1110,2</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1110,2</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9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1110,2</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закупки товаров,</w:t>
            </w:r>
            <w:r>
              <w:rPr>
                <w:color w:val="000000"/>
                <w:sz w:val="22"/>
                <w:szCs w:val="22"/>
              </w:rPr>
              <w:t xml:space="preserve"> </w:t>
            </w:r>
            <w:r w:rsidRPr="00A74427">
              <w:rPr>
                <w:color w:val="000000"/>
                <w:sz w:val="22"/>
                <w:szCs w:val="22"/>
              </w:rPr>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42050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1110,2</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237858,1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236643,0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54911,0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54905,3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54911,0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54905,3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«Развитие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53309,5</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53303,8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Ежегодная премия для поощрения лучших педагогических работников дошкольных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350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Присмотр и уход за детьми военнослужащих в муниципальных образовательных организациях, реализующих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42660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265,0</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259,3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97,8</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42660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265,0</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259,3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97,8</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42660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265,0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259,3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97,8</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6536,0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6536,0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8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6536,0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6536,0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6536,0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6536,0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6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proofErr w:type="gramStart"/>
            <w:r w:rsidRPr="00A74427">
              <w:rPr>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46503,5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46503,5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46503,5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46503,5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46503,5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46503,5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3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Основное мероприятие</w:t>
            </w:r>
            <w:r>
              <w:rPr>
                <w:color w:val="000000"/>
                <w:sz w:val="22"/>
                <w:szCs w:val="22"/>
              </w:rPr>
              <w:t xml:space="preserve"> </w:t>
            </w:r>
            <w:r w:rsidRPr="00A74427">
              <w:rPr>
                <w:color w:val="000000"/>
                <w:sz w:val="22"/>
                <w:szCs w:val="22"/>
              </w:rPr>
              <w:t>"Мероприятия по проектно-изыскательским работам,</w:t>
            </w:r>
            <w:r>
              <w:rPr>
                <w:color w:val="000000"/>
                <w:sz w:val="22"/>
                <w:szCs w:val="22"/>
              </w:rPr>
              <w:t xml:space="preserve"> </w:t>
            </w:r>
            <w:r w:rsidRPr="00A74427">
              <w:rPr>
                <w:color w:val="000000"/>
                <w:sz w:val="22"/>
                <w:szCs w:val="22"/>
              </w:rPr>
              <w:t>строительству,</w:t>
            </w:r>
            <w:r>
              <w:rPr>
                <w:color w:val="000000"/>
                <w:sz w:val="22"/>
                <w:szCs w:val="22"/>
              </w:rPr>
              <w:t xml:space="preserve"> </w:t>
            </w:r>
            <w:r w:rsidRPr="00A74427">
              <w:rPr>
                <w:color w:val="000000"/>
                <w:sz w:val="22"/>
                <w:szCs w:val="22"/>
              </w:rPr>
              <w:t>реконструкции,</w:t>
            </w:r>
            <w:r>
              <w:rPr>
                <w:color w:val="000000"/>
                <w:sz w:val="22"/>
                <w:szCs w:val="22"/>
              </w:rPr>
              <w:t xml:space="preserve"> </w:t>
            </w:r>
            <w:r w:rsidRPr="00A74427">
              <w:rPr>
                <w:color w:val="000000"/>
                <w:sz w:val="22"/>
                <w:szCs w:val="22"/>
              </w:rPr>
              <w:t>капитальному и текущему ремонту образовательных учреждений</w:t>
            </w:r>
            <w:r>
              <w:rPr>
                <w:color w:val="000000"/>
                <w:sz w:val="22"/>
                <w:szCs w:val="22"/>
              </w:rPr>
              <w:t>,</w:t>
            </w:r>
            <w:r w:rsidRPr="00A74427">
              <w:rPr>
                <w:color w:val="000000"/>
                <w:sz w:val="22"/>
                <w:szCs w:val="22"/>
              </w:rPr>
              <w:t xml:space="preserve"> а также по приведению объектов образования в соответствие с предъявляемыми требованиями</w:t>
            </w:r>
            <w:r>
              <w:rPr>
                <w:color w:val="000000"/>
                <w:sz w:val="22"/>
                <w:szCs w:val="22"/>
              </w:rPr>
              <w:t xml:space="preserve"> </w:t>
            </w:r>
            <w:r w:rsidRPr="00A74427">
              <w:rPr>
                <w:color w:val="000000"/>
                <w:sz w:val="22"/>
                <w:szCs w:val="22"/>
              </w:rPr>
              <w:t>(п</w:t>
            </w:r>
            <w:r>
              <w:rPr>
                <w:color w:val="000000"/>
                <w:sz w:val="22"/>
                <w:szCs w:val="22"/>
              </w:rPr>
              <w:t>ротивопожарны</w:t>
            </w:r>
            <w:r w:rsidRPr="00A74427">
              <w:rPr>
                <w:color w:val="000000"/>
                <w:sz w:val="22"/>
                <w:szCs w:val="22"/>
              </w:rPr>
              <w:t>ми,</w:t>
            </w:r>
            <w:r>
              <w:rPr>
                <w:color w:val="000000"/>
                <w:sz w:val="22"/>
                <w:szCs w:val="22"/>
              </w:rPr>
              <w:t xml:space="preserve"> </w:t>
            </w:r>
            <w:r w:rsidRPr="00A74427">
              <w:rPr>
                <w:color w:val="000000"/>
                <w:sz w:val="22"/>
                <w:szCs w:val="22"/>
              </w:rPr>
              <w:t>санитарными и другими)"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1601,5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1601,5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Дошкольные образовательные организации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1601,5</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1601,5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273"/>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Предоставление субсидий бюджетным, автономным учреждениям и иным некоммерческим </w:t>
            </w:r>
            <w:r w:rsidRPr="00A74427">
              <w:rPr>
                <w:color w:val="000000"/>
                <w:sz w:val="22"/>
                <w:szCs w:val="22"/>
              </w:rPr>
              <w:lastRenderedPageBreak/>
              <w:t>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1601,5</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1601,5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61100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1601,5</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1601,5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143270,1</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143246,8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143270,1</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143246,8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«Развитие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140867,2</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140848,9</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Поощрение лучших учителей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02010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02010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02010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proofErr w:type="gramStart"/>
            <w:r w:rsidRPr="00A74427">
              <w:rPr>
                <w:color w:val="000000"/>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42470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796,5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6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42470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796,5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42470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796,5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9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42650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405,2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96,5</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42650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405,2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42650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405,2</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96,5</w:t>
            </w:r>
          </w:p>
        </w:tc>
      </w:tr>
      <w:tr w:rsidR="003C0CB1" w:rsidRPr="00A74427" w:rsidTr="003C0CB1">
        <w:trPr>
          <w:trHeight w:val="127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Обеспечение выплат ежемесячного денежного вознаграждения советникам директоров по воспитанию и взаимодействию с детскими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50500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156,2</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156,2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50500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156,2</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156,2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50500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156,2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156,2</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53030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10365,0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10365,0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53030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10365,0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10365,0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53030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10365,0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10365,0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15219,0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15219,0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9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15219,0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15219,0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15219,0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15219,0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6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proofErr w:type="gramStart"/>
            <w:r w:rsidRPr="00A74427">
              <w:rPr>
                <w:color w:val="000000"/>
                <w:sz w:val="22"/>
                <w:szCs w:val="22"/>
              </w:rPr>
              <w:t xml:space="preserve">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w:t>
            </w:r>
            <w:r w:rsidRPr="00A74427">
              <w:rPr>
                <w:color w:val="000000"/>
                <w:sz w:val="22"/>
                <w:szCs w:val="22"/>
              </w:rPr>
              <w:lastRenderedPageBreak/>
              <w:t>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110173,2</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110173,2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8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110173,2</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110173,2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110173,2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110173,2</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9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proofErr w:type="gramStart"/>
            <w:r w:rsidRPr="00A74427">
              <w:rPr>
                <w:color w:val="22272F"/>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roofErr w:type="gramEnd"/>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L3040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3683,8</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3683,8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L3040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3683,8</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3683,8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L3040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3683,8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3683,8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"Выявление и поддержка одаренных детей и молодежи"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15,0</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66,7</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направленные на выявление и поддержку одаренных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раюбот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42220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Премия для поддержки талантливой и одаренной  молодежи образовательных организаций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42560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42560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42560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350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08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 xml:space="preserve">Основное мероприятие "Мероприятия по проектно-изыскательским работам, строительству, реконструкции, капитальному и текущему ремонту образовательных </w:t>
            </w:r>
            <w:proofErr w:type="gramStart"/>
            <w:r w:rsidRPr="00A74427">
              <w:rPr>
                <w:color w:val="000000"/>
                <w:sz w:val="22"/>
                <w:szCs w:val="22"/>
              </w:rPr>
              <w:t>учреждений</w:t>
            </w:r>
            <w:proofErr w:type="gramEnd"/>
            <w:r w:rsidRPr="00A74427">
              <w:rPr>
                <w:color w:val="000000"/>
                <w:sz w:val="22"/>
                <w:szCs w:val="22"/>
              </w:rPr>
              <w:t xml:space="preserve"> а также по приведению объектов образования в соответствие с предъявляемыми требованиями (противопожарными, санитарными и другими)"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1033,0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1033,0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Школы-детские сады, школы начальные, неполные средние и средние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1033,0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1033,0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1033,0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1033,0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1033,0</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1033,0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Региональный проект</w:t>
            </w:r>
            <w:r>
              <w:rPr>
                <w:color w:val="000000"/>
                <w:sz w:val="22"/>
                <w:szCs w:val="22"/>
              </w:rPr>
              <w:t xml:space="preserve"> </w:t>
            </w:r>
            <w:r w:rsidRPr="00A74427">
              <w:rPr>
                <w:color w:val="000000"/>
                <w:sz w:val="22"/>
                <w:szCs w:val="22"/>
              </w:rPr>
              <w:t>"Успех каждого ребенка"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Е</w:t>
            </w:r>
            <w:proofErr w:type="gramStart"/>
            <w:r w:rsidRPr="00A74427">
              <w:rPr>
                <w:color w:val="000000"/>
                <w:sz w:val="22"/>
                <w:szCs w:val="22"/>
              </w:rPr>
              <w:t>2</w:t>
            </w:r>
            <w:proofErr w:type="gramEnd"/>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216,4</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216,4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Е</w:t>
            </w:r>
            <w:proofErr w:type="gramStart"/>
            <w:r w:rsidRPr="00A74427">
              <w:rPr>
                <w:color w:val="000000"/>
                <w:sz w:val="22"/>
                <w:szCs w:val="22"/>
              </w:rPr>
              <w:t>2</w:t>
            </w:r>
            <w:proofErr w:type="gramEnd"/>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50980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216,4</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216,4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Е</w:t>
            </w:r>
            <w:proofErr w:type="gramStart"/>
            <w:r w:rsidRPr="00A74427">
              <w:rPr>
                <w:color w:val="000000"/>
                <w:sz w:val="22"/>
                <w:szCs w:val="22"/>
              </w:rPr>
              <w:t>2</w:t>
            </w:r>
            <w:proofErr w:type="gramEnd"/>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50980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216,4</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216,4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Е</w:t>
            </w:r>
            <w:proofErr w:type="gramStart"/>
            <w:r w:rsidRPr="00A74427">
              <w:rPr>
                <w:color w:val="000000"/>
                <w:sz w:val="22"/>
                <w:szCs w:val="22"/>
              </w:rPr>
              <w:t>2</w:t>
            </w:r>
            <w:proofErr w:type="gramEnd"/>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50980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216,4</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216,4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Региональный проект "Патриотическое воспитание граждан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proofErr w:type="gramStart"/>
            <w:r w:rsidRPr="00A74427">
              <w:rPr>
                <w:color w:val="000000"/>
                <w:sz w:val="22"/>
                <w:szCs w:val="22"/>
              </w:rPr>
              <w:t>E</w:t>
            </w:r>
            <w:proofErr w:type="gramEnd"/>
            <w:r w:rsidRPr="00A74427">
              <w:rPr>
                <w:color w:val="000000"/>
                <w:sz w:val="22"/>
                <w:szCs w:val="22"/>
              </w:rPr>
              <w:t>В</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1138,5</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1138,5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85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proofErr w:type="gramStart"/>
            <w:r w:rsidRPr="00A74427">
              <w:rPr>
                <w:color w:val="000000"/>
                <w:sz w:val="22"/>
                <w:szCs w:val="22"/>
              </w:rPr>
              <w:t>E</w:t>
            </w:r>
            <w:proofErr w:type="gramEnd"/>
            <w:r w:rsidRPr="00A74427">
              <w:rPr>
                <w:color w:val="000000"/>
                <w:sz w:val="22"/>
                <w:szCs w:val="22"/>
              </w:rPr>
              <w:t>В</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51790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1138,5</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1138,5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4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proofErr w:type="gramStart"/>
            <w:r w:rsidRPr="00A74427">
              <w:rPr>
                <w:color w:val="000000"/>
                <w:sz w:val="22"/>
                <w:szCs w:val="22"/>
              </w:rPr>
              <w:t>E</w:t>
            </w:r>
            <w:proofErr w:type="gramEnd"/>
            <w:r w:rsidRPr="00A74427">
              <w:rPr>
                <w:color w:val="000000"/>
                <w:sz w:val="22"/>
                <w:szCs w:val="22"/>
              </w:rPr>
              <w:t>В</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51790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1138,5</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1138,5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proofErr w:type="gramStart"/>
            <w:r w:rsidRPr="00A74427">
              <w:rPr>
                <w:color w:val="000000"/>
                <w:sz w:val="22"/>
                <w:szCs w:val="22"/>
              </w:rPr>
              <w:t>E</w:t>
            </w:r>
            <w:proofErr w:type="gramEnd"/>
            <w:r w:rsidRPr="00A74427">
              <w:rPr>
                <w:color w:val="000000"/>
                <w:sz w:val="22"/>
                <w:szCs w:val="22"/>
              </w:rPr>
              <w:t>В</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51790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1138,5</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1138,5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33939,8</w:t>
            </w:r>
          </w:p>
        </w:tc>
        <w:tc>
          <w:tcPr>
            <w:tcW w:w="1133"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32939,8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97,1</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21242,5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20242,5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95,3</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w:t>
            </w:r>
            <w:r>
              <w:rPr>
                <w:color w:val="000000"/>
                <w:sz w:val="22"/>
                <w:szCs w:val="22"/>
              </w:rPr>
              <w:t xml:space="preserve"> </w:t>
            </w:r>
            <w:r w:rsidRPr="00A74427">
              <w:rPr>
                <w:color w:val="000000"/>
                <w:sz w:val="22"/>
                <w:szCs w:val="22"/>
              </w:rPr>
              <w:t>"Развитие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21242,5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20242,5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95,3</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21242,5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20242,5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95,3</w:t>
            </w:r>
          </w:p>
        </w:tc>
      </w:tr>
      <w:tr w:rsidR="003C0CB1" w:rsidRPr="00A74427" w:rsidTr="003C0CB1">
        <w:trPr>
          <w:trHeight w:val="5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21242,5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20242,5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95,3</w:t>
            </w:r>
          </w:p>
        </w:tc>
      </w:tr>
      <w:tr w:rsidR="003C0CB1" w:rsidRPr="00A74427" w:rsidTr="003C0CB1">
        <w:trPr>
          <w:trHeight w:val="3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21242,5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20242,5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95,3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культуры и туризма в Инсарском муниципальном районе на 2016-2026годы"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12197,3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12197,3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w:t>
            </w:r>
            <w:r>
              <w:rPr>
                <w:color w:val="000000"/>
                <w:sz w:val="22"/>
                <w:szCs w:val="22"/>
              </w:rPr>
              <w:t xml:space="preserve"> </w:t>
            </w:r>
            <w:r w:rsidRPr="00A74427">
              <w:rPr>
                <w:color w:val="000000"/>
                <w:sz w:val="22"/>
                <w:szCs w:val="22"/>
              </w:rPr>
              <w:t>"Развитие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7711,0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7711,0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7711,0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7711,0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7711,0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7711,0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7711,0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7711,0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Региональный проект "Культурная среда"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А</w:t>
            </w:r>
            <w:proofErr w:type="gramStart"/>
            <w:r w:rsidRPr="00A74427">
              <w:rPr>
                <w:color w:val="000000"/>
                <w:sz w:val="22"/>
                <w:szCs w:val="22"/>
              </w:rPr>
              <w:t>1</w:t>
            </w:r>
            <w:proofErr w:type="gramEnd"/>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4486,3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4486,3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4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Поддержка отрасли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А</w:t>
            </w:r>
            <w:proofErr w:type="gramStart"/>
            <w:r w:rsidRPr="00A74427">
              <w:rPr>
                <w:color w:val="000000"/>
                <w:sz w:val="22"/>
                <w:szCs w:val="22"/>
              </w:rPr>
              <w:t>1</w:t>
            </w:r>
            <w:proofErr w:type="gramEnd"/>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55190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4486,3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4486,3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А</w:t>
            </w:r>
            <w:proofErr w:type="gramStart"/>
            <w:r w:rsidRPr="00A74427">
              <w:rPr>
                <w:color w:val="000000"/>
                <w:sz w:val="22"/>
                <w:szCs w:val="22"/>
              </w:rPr>
              <w:t>1</w:t>
            </w:r>
            <w:proofErr w:type="gramEnd"/>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55190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4486,3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4486,3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А</w:t>
            </w:r>
            <w:proofErr w:type="gramStart"/>
            <w:r w:rsidRPr="00A74427">
              <w:rPr>
                <w:color w:val="000000"/>
                <w:sz w:val="22"/>
                <w:szCs w:val="22"/>
              </w:rPr>
              <w:t>1</w:t>
            </w:r>
            <w:proofErr w:type="gramEnd"/>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55190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4486,3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4486,3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Муниципальная программа "Организация отдыха детей в каникулярное время в Инсарском муниципальном районе на 2016-2026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"Капитальный и текущий ремонт, укрепление инфраструктуры и материально-технической базы детского оздоровительного лагеря им. В.</w:t>
            </w:r>
            <w:r>
              <w:rPr>
                <w:color w:val="000000"/>
                <w:sz w:val="22"/>
                <w:szCs w:val="22"/>
              </w:rPr>
              <w:t xml:space="preserve">Я. Антропова </w:t>
            </w:r>
            <w:r w:rsidRPr="00A74427">
              <w:rPr>
                <w:color w:val="000000"/>
                <w:sz w:val="22"/>
                <w:szCs w:val="22"/>
              </w:rPr>
              <w:t>МБУДО "Инсарская районная спортивная школа"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Учреждения по внешкольной работе с детьми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82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spacing w:after="240"/>
              <w:rPr>
                <w:color w:val="000000"/>
                <w:sz w:val="22"/>
                <w:szCs w:val="22"/>
              </w:rPr>
            </w:pPr>
            <w:r w:rsidRPr="00A74427">
              <w:rPr>
                <w:color w:val="000000"/>
                <w:sz w:val="22"/>
                <w:szCs w:val="22"/>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7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муниципальной службы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Pr>
                <w:color w:val="000000"/>
                <w:sz w:val="22"/>
                <w:szCs w:val="22"/>
              </w:rPr>
              <w:t>О</w:t>
            </w:r>
            <w:r w:rsidRPr="00A74427">
              <w:rPr>
                <w:color w:val="000000"/>
                <w:sz w:val="22"/>
                <w:szCs w:val="22"/>
              </w:rPr>
              <w:t>сновное мероприятие</w:t>
            </w:r>
            <w:r>
              <w:rPr>
                <w:color w:val="000000"/>
                <w:sz w:val="22"/>
                <w:szCs w:val="22"/>
              </w:rPr>
              <w:t xml:space="preserve"> </w:t>
            </w:r>
            <w:r w:rsidRPr="00A74427">
              <w:rPr>
                <w:color w:val="000000"/>
                <w:sz w:val="22"/>
                <w:szCs w:val="22"/>
              </w:rPr>
              <w:t>"Участие в обеспечении иных мероприятий по профессиональному развитию муниципальных служащих (обучающие семинары,</w:t>
            </w:r>
            <w:r>
              <w:rPr>
                <w:color w:val="000000"/>
                <w:sz w:val="22"/>
                <w:szCs w:val="22"/>
              </w:rPr>
              <w:t xml:space="preserve"> </w:t>
            </w:r>
            <w:r w:rsidRPr="00A74427">
              <w:rPr>
                <w:color w:val="000000"/>
                <w:sz w:val="22"/>
                <w:szCs w:val="22"/>
              </w:rPr>
              <w:t>тренинги,</w:t>
            </w:r>
            <w:r>
              <w:rPr>
                <w:color w:val="000000"/>
                <w:sz w:val="22"/>
                <w:szCs w:val="22"/>
              </w:rPr>
              <w:t xml:space="preserve"> </w:t>
            </w:r>
            <w:r w:rsidRPr="00A74427">
              <w:rPr>
                <w:color w:val="000000"/>
                <w:sz w:val="22"/>
                <w:szCs w:val="22"/>
              </w:rPr>
              <w:t>конференции)"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Подготовка, переподготовка и повышение квалификации кадров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41250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273"/>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41250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41250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51,8</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17,6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34,0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физической культуры</w:t>
            </w:r>
            <w:proofErr w:type="gramStart"/>
            <w:r w:rsidRPr="00A74427">
              <w:rPr>
                <w:color w:val="000000"/>
                <w:sz w:val="22"/>
                <w:szCs w:val="22"/>
              </w:rPr>
              <w:t xml:space="preserve"> ,</w:t>
            </w:r>
            <w:proofErr w:type="gramEnd"/>
            <w:r w:rsidRPr="00A74427">
              <w:rPr>
                <w:color w:val="000000"/>
                <w:sz w:val="22"/>
                <w:szCs w:val="22"/>
              </w:rPr>
              <w:t xml:space="preserve">спорта и молодежной политики в  </w:t>
            </w:r>
            <w:r w:rsidRPr="00A74427">
              <w:rPr>
                <w:color w:val="000000"/>
                <w:sz w:val="22"/>
                <w:szCs w:val="22"/>
              </w:rPr>
              <w:lastRenderedPageBreak/>
              <w:t>Инсарском муниципальном районе  на 2016-2026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17,6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34,0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Основное мероприятие "Молодежная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17,6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34,0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молодежной политики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17,6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34,0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17,6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34,0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42110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34,0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5675,4</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5533,5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97,5</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2906,0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2792,1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96,1</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w:t>
            </w:r>
            <w:r>
              <w:rPr>
                <w:color w:val="000000"/>
                <w:sz w:val="22"/>
                <w:szCs w:val="22"/>
              </w:rPr>
              <w:t xml:space="preserve">ие "Мероприятие по обеспечению </w:t>
            </w:r>
            <w:r w:rsidRPr="00A74427">
              <w:rPr>
                <w:color w:val="000000"/>
                <w:sz w:val="22"/>
                <w:szCs w:val="22"/>
              </w:rPr>
              <w:t>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2906,0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2792,1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96,1</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35,3</w:t>
            </w:r>
          </w:p>
        </w:tc>
      </w:tr>
      <w:tr w:rsidR="003C0CB1" w:rsidRPr="00A74427" w:rsidTr="003C0CB1">
        <w:trPr>
          <w:trHeight w:val="52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35,3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35,3</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Учебно-методические кабинеты, группы хозяйственного обслуживания, учебные фильмотеки, межшкольные учебно-производственные кабинеты, логопедические пункты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2821,0</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2762,1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97,9</w:t>
            </w:r>
          </w:p>
        </w:tc>
      </w:tr>
      <w:tr w:rsidR="003C0CB1" w:rsidRPr="00A74427" w:rsidTr="003C0CB1">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74427">
              <w:rPr>
                <w:color w:val="000000"/>
                <w:sz w:val="22"/>
                <w:szCs w:val="22"/>
              </w:rPr>
              <w:lastRenderedPageBreak/>
              <w:t>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2066,7</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2063,5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99,8</w:t>
            </w:r>
          </w:p>
        </w:tc>
      </w:tr>
      <w:tr w:rsidR="003C0CB1" w:rsidRPr="00A74427" w:rsidTr="003C0CB1">
        <w:trPr>
          <w:trHeight w:val="4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rPr>
                <w:sz w:val="22"/>
                <w:szCs w:val="22"/>
              </w:rPr>
            </w:pPr>
            <w:r w:rsidRPr="00A74427">
              <w:rPr>
                <w:sz w:val="22"/>
                <w:szCs w:val="22"/>
              </w:rPr>
              <w:lastRenderedPageBreak/>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2066,7</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2063,5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99,8</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746,8</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691,1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92,5</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746,8</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691,1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92,5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7,5</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7,50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7,50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"Гармонизация межнациональных и межконфессиональных отношений в Инсарском муниципальном районе" на 2019-2026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"Совершенствование муниципального управления в сфере государственной национальной политики,</w:t>
            </w:r>
            <w:r>
              <w:rPr>
                <w:color w:val="000000"/>
                <w:sz w:val="22"/>
                <w:szCs w:val="22"/>
              </w:rPr>
              <w:t xml:space="preserve"> </w:t>
            </w:r>
            <w:r w:rsidRPr="00A74427">
              <w:rPr>
                <w:color w:val="000000"/>
                <w:sz w:val="22"/>
                <w:szCs w:val="22"/>
              </w:rPr>
              <w:t>профилактика этнополитического и религиозн</w:t>
            </w:r>
            <w:proofErr w:type="gramStart"/>
            <w:r w:rsidRPr="00A74427">
              <w:rPr>
                <w:color w:val="000000"/>
                <w:sz w:val="22"/>
                <w:szCs w:val="22"/>
              </w:rPr>
              <w:t>о-</w:t>
            </w:r>
            <w:proofErr w:type="gramEnd"/>
            <w:r w:rsidRPr="00A74427">
              <w:rPr>
                <w:color w:val="000000"/>
                <w:sz w:val="22"/>
                <w:szCs w:val="22"/>
              </w:rPr>
              <w:t xml:space="preserve"> политического экстремизма,</w:t>
            </w:r>
            <w:r>
              <w:rPr>
                <w:color w:val="000000"/>
                <w:sz w:val="22"/>
                <w:szCs w:val="22"/>
              </w:rPr>
              <w:t xml:space="preserve"> </w:t>
            </w:r>
            <w:r w:rsidRPr="00A74427">
              <w:rPr>
                <w:color w:val="000000"/>
                <w:sz w:val="22"/>
                <w:szCs w:val="22"/>
              </w:rPr>
              <w:t>ксенофобии и нетерпимости"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"Организация отдыха детей в каникулярное время в Инсарском муниципальном районе" на 2016-2026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2761,4</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2738,4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99,2</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Основное мероприятие "Организация отдыха и оздоровления детей в летний период на базе детского оздоровительного лагеря им. В.Я. Антропова МБУДО </w:t>
            </w:r>
            <w:r w:rsidRPr="00A74427">
              <w:rPr>
                <w:color w:val="000000"/>
                <w:sz w:val="22"/>
                <w:szCs w:val="22"/>
              </w:rPr>
              <w:lastRenderedPageBreak/>
              <w:t>"Инсарская районная спортивная школа"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1114,6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1091,6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97,9</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1114,6</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1091,6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97,9</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1114,6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1091,6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97,9</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1114,6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1091,6</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97,9</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 Организация работы лагерей на базе образовательных учреждений Инсарского муниципального района в каникулярный период"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1646,8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1646,8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1646,8</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1646,8</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1646,8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1646,8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40</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77210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1646,8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1646,8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"Повышение безопасности дорожного движения в Инсарском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"содействие в обеспечении общеобразовательных и дошкольных общеобразовательных учреждений литературой, наглядными пособиями, обучающими играми и видеоматериалами по данной тематике"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Закупка товаров, работ и услуг для обеспечения государственных </w:t>
            </w:r>
            <w:r w:rsidRPr="00A74427">
              <w:rPr>
                <w:color w:val="000000"/>
                <w:sz w:val="22"/>
                <w:szCs w:val="22"/>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07</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41</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42240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Культура, кинематография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38041,6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38031,6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Культура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35791,9</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35791,9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культуры и туризма в Инсарском муниципальном районе на 2016-2026годы"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35393,6</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35393,6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«Сохранение традиционного народного  творчества, национальных культур и развитие культурно-досуговой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26392,1</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26392,1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Дворцы и дома культуры, другие учреждения культуры и средств массовой информации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26392,1</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26392,1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2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26392,1</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26392,1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26392,1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26392,1</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«Совершенствование  и развитие библиотечн</w:t>
            </w:r>
            <w:proofErr w:type="gramStart"/>
            <w:r w:rsidRPr="00A74427">
              <w:rPr>
                <w:color w:val="000000"/>
                <w:sz w:val="22"/>
                <w:szCs w:val="22"/>
              </w:rPr>
              <w:t>о-</w:t>
            </w:r>
            <w:proofErr w:type="gramEnd"/>
            <w:r w:rsidRPr="00A74427">
              <w:rPr>
                <w:color w:val="000000"/>
                <w:sz w:val="22"/>
                <w:szCs w:val="22"/>
              </w:rPr>
              <w:t xml:space="preserve"> информационной деятельности»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9001,5</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9001,5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9001,5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9001,5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9001,5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9001,5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61160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9001,5</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"Комплексное развитие сельских  территорий Инсарского муниципального района Республики Мордовия  на 2020-2026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Подпрограмма "Создание и развитие инфраструктуры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"Современный облик сельских территорий"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Проектно-изыскательские работы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42570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94,0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304,3</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304,3</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204,3</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2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204,3</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42250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204,3</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204,3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120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44104</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noWrap/>
            <w:hideMark/>
          </w:tcPr>
          <w:p w:rsidR="003C0CB1" w:rsidRPr="00A74427" w:rsidRDefault="003C0CB1" w:rsidP="003C0CB1">
            <w:pPr>
              <w:rPr>
                <w:color w:val="000000"/>
                <w:sz w:val="22"/>
                <w:szCs w:val="22"/>
              </w:rPr>
            </w:pPr>
            <w:r w:rsidRPr="00A74427">
              <w:rPr>
                <w:color w:val="000000"/>
                <w:sz w:val="22"/>
                <w:szCs w:val="22"/>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44104</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rsidR="003C0CB1" w:rsidRPr="00A74427" w:rsidRDefault="003C0CB1" w:rsidP="003C0CB1">
            <w:pPr>
              <w:rPr>
                <w:color w:val="000000"/>
                <w:sz w:val="22"/>
                <w:szCs w:val="22"/>
              </w:rPr>
            </w:pPr>
            <w:r w:rsidRPr="00A74427">
              <w:rPr>
                <w:color w:val="000000"/>
                <w:sz w:val="22"/>
                <w:szCs w:val="22"/>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44104</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2249,7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2239,7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2249,7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2239,7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 xml:space="preserve">обеспечения </w:t>
            </w:r>
            <w:r w:rsidRPr="00A74427">
              <w:rPr>
                <w:color w:val="000000"/>
                <w:sz w:val="22"/>
                <w:szCs w:val="22"/>
              </w:rPr>
              <w:lastRenderedPageBreak/>
              <w:t>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2249,7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2239,7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Учреждения по обеспечению хозяйственного обслуживания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2249,7</w:t>
            </w:r>
          </w:p>
        </w:tc>
        <w:tc>
          <w:tcPr>
            <w:tcW w:w="1133"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2239,7</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CB1" w:rsidRPr="00A74427" w:rsidRDefault="003C0CB1" w:rsidP="003C0CB1">
            <w:pPr>
              <w:rPr>
                <w:color w:val="000000"/>
                <w:sz w:val="22"/>
                <w:szCs w:val="22"/>
              </w:rPr>
            </w:pPr>
            <w:r w:rsidRPr="00A74427">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2249,7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2239,7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315"/>
        </w:trPr>
        <w:tc>
          <w:tcPr>
            <w:tcW w:w="3119"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rPr>
                <w:sz w:val="22"/>
                <w:szCs w:val="22"/>
              </w:rPr>
            </w:pPr>
            <w:r w:rsidRPr="00A74427">
              <w:rPr>
                <w:sz w:val="22"/>
                <w:szCs w:val="22"/>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08</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2249,7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2239,7</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99,6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19587,3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17955,6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91,7</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Пенсионное обеспечение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2500,0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2462,4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98,5</w:t>
            </w:r>
          </w:p>
        </w:tc>
      </w:tr>
      <w:tr w:rsidR="003C0CB1" w:rsidRPr="00A74427" w:rsidTr="003C0CB1">
        <w:trPr>
          <w:trHeight w:val="52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w:t>
            </w:r>
            <w:r>
              <w:rPr>
                <w:color w:val="000000"/>
                <w:sz w:val="22"/>
                <w:szCs w:val="22"/>
              </w:rPr>
              <w:t xml:space="preserve">ие и обеспечение эффективности </w:t>
            </w:r>
            <w:r w:rsidRPr="00A74427">
              <w:rPr>
                <w:color w:val="000000"/>
                <w:sz w:val="22"/>
                <w:szCs w:val="22"/>
              </w:rPr>
              <w:t>деятельности администрации Инсарского муниципального района на 2024-2026годы"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2462,4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98,5</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w:t>
            </w:r>
            <w:r>
              <w:rPr>
                <w:color w:val="000000"/>
                <w:sz w:val="22"/>
                <w:szCs w:val="22"/>
              </w:rPr>
              <w:t xml:space="preserve"> </w:t>
            </w:r>
            <w:r w:rsidRPr="00A74427">
              <w:rPr>
                <w:color w:val="000000"/>
                <w:sz w:val="22"/>
                <w:szCs w:val="22"/>
              </w:rPr>
              <w:t>"Финансовое обеспечение деятельности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2462,4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Доплаты к пенсиям муниципальных служащих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2462,4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2500,0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2462,4</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65</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2500,0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2462,4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98,5</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422,3</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50,8</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"Обеспечение жильем молодых семей в Инсарском муниципальном районе на 2016-2026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#ДЕЛ/0!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Основное мероприятие "Финансовое обеспечение реализации программы"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#ДЕЛ/0!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Предоставление молодым семьям социальных выплат на строительство или приобретение жилья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L4970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#ДЕЛ/0!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L4970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#ДЕЛ/0!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Социальные выплаты </w:t>
            </w:r>
            <w:r w:rsidRPr="00A74427">
              <w:rPr>
                <w:color w:val="000000"/>
                <w:sz w:val="22"/>
                <w:szCs w:val="22"/>
              </w:rPr>
              <w:lastRenderedPageBreak/>
              <w:t>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L4970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#ДЕЛ</w:t>
            </w:r>
            <w:r w:rsidRPr="00A74427">
              <w:rPr>
                <w:b/>
                <w:bCs/>
                <w:color w:val="000000"/>
                <w:sz w:val="22"/>
                <w:szCs w:val="22"/>
              </w:rPr>
              <w:lastRenderedPageBreak/>
              <w:t>/0!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Муниципальная программа "Развитие сельского хозяйства и регулирования рынков сельскохозяйственной продукции, сырья и продовольствия на 2016-2026 годы по Инсарскому муниципальному району"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317,8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62,9</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Подпрограмма "Поддержка и развитие кадрового потенциала"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317,8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62,9</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w:t>
            </w:r>
            <w:r>
              <w:rPr>
                <w:color w:val="000000"/>
                <w:sz w:val="22"/>
                <w:szCs w:val="22"/>
              </w:rPr>
              <w:t xml:space="preserve"> </w:t>
            </w:r>
            <w:r w:rsidRPr="00A74427">
              <w:rPr>
                <w:color w:val="000000"/>
                <w:sz w:val="22"/>
                <w:szCs w:val="22"/>
              </w:rPr>
              <w:t>"Стимулирование обучения и закрепления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317,8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62,9</w:t>
            </w:r>
          </w:p>
        </w:tc>
      </w:tr>
      <w:tr w:rsidR="003C0CB1" w:rsidRPr="00A74427" w:rsidTr="003C0CB1">
        <w:trPr>
          <w:trHeight w:val="8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proofErr w:type="gramStart"/>
            <w:r w:rsidRPr="00A74427">
              <w:rPr>
                <w:color w:val="000000"/>
                <w:sz w:val="22"/>
                <w:szCs w:val="22"/>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w:t>
            </w:r>
            <w:proofErr w:type="gramEnd"/>
            <w:r w:rsidRPr="00A74427">
              <w:rPr>
                <w:color w:val="000000"/>
                <w:sz w:val="22"/>
                <w:szCs w:val="22"/>
              </w:rPr>
              <w:t xml:space="preserve"> года № 91-УГ "О дополнительных мерах по подготовке и закреплению молодых специалистов в сельскохозяйственном производстве"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317,8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62,9</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317,8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62,9</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77190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310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317,8</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62,9</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"Комплексное развитие сельских  территорий Инсарского муниципального </w:t>
            </w:r>
            <w:r w:rsidRPr="00A74427">
              <w:rPr>
                <w:color w:val="000000"/>
                <w:sz w:val="22"/>
                <w:szCs w:val="22"/>
              </w:rPr>
              <w:lastRenderedPageBreak/>
              <w:t>района Республики Мордовия  на 2020-2026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Подпрограмма "Создание условий для обеспечения доступным и комфортным жильем сельского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"Улучшение жилищных условий  граждан проживающих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Улучшение жилищных условий граждан, проживающих на сельских территориях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02040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02040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02040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90,0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0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Оказание других видов социальной помощи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01170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01170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2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01170</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310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14,5</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16665,0</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15278,7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91,7</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Инсарского муниципального района Республики Мордовия "Развитие образования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4842,2</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4569,4</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94,4</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"Развитие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2166,5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2165,8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9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proofErr w:type="gramStart"/>
            <w:r w:rsidRPr="00A74427">
              <w:rPr>
                <w:color w:val="000000"/>
                <w:sz w:val="22"/>
                <w:szCs w:val="22"/>
              </w:rPr>
              <w:t xml:space="preserve">Осуществление государственных полномочий  Республики Мордовия по организации предоставления обучающимся в </w:t>
            </w:r>
            <w:r w:rsidRPr="00A74427">
              <w:rPr>
                <w:color w:val="000000"/>
                <w:sz w:val="22"/>
                <w:szCs w:val="22"/>
              </w:rPr>
              <w:lastRenderedPageBreak/>
              <w:t>муниципальных общеобразовательных учреждениях Республики Мордовия из малоимущих семей питания с освобождением от оплаты его стоимости</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77070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2166,5</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2165,8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77070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2166,5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2165,8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77070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2166,5</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2165,8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"Мероприятие по обеспечению  реализации муниципальной программы "Развитие образования в Инсарском муниципальном районе Республики Мордовия" и 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2675,7</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2403,6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89,8</w:t>
            </w:r>
          </w:p>
        </w:tc>
      </w:tr>
      <w:tr w:rsidR="003C0CB1" w:rsidRPr="00A74427" w:rsidTr="003C0CB1">
        <w:trPr>
          <w:trHeight w:val="55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w:t>
            </w:r>
            <w:r w:rsidRPr="00A74427">
              <w:rPr>
                <w:color w:val="000000"/>
                <w:sz w:val="22"/>
                <w:szCs w:val="22"/>
              </w:rPr>
              <w:lastRenderedPageBreak/>
              <w:t>общеобразовательной организации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2675,7</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2403,6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89,8</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2675,7</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2403,6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89,8</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1908,6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1725,6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90,4</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09</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77180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320</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3C0CB1" w:rsidRPr="00A74427" w:rsidRDefault="003C0CB1" w:rsidP="003C0CB1">
            <w:pPr>
              <w:jc w:val="center"/>
              <w:rPr>
                <w:color w:val="000000"/>
                <w:sz w:val="22"/>
                <w:szCs w:val="22"/>
              </w:rPr>
            </w:pPr>
            <w:r w:rsidRPr="00A74427">
              <w:rPr>
                <w:color w:val="000000"/>
                <w:sz w:val="22"/>
                <w:szCs w:val="22"/>
              </w:rPr>
              <w:t>767,1</w:t>
            </w:r>
          </w:p>
        </w:tc>
        <w:tc>
          <w:tcPr>
            <w:tcW w:w="1133" w:type="dxa"/>
            <w:tcBorders>
              <w:top w:val="single" w:sz="4" w:space="0" w:color="auto"/>
              <w:left w:val="single" w:sz="4" w:space="0" w:color="auto"/>
              <w:bottom w:val="single" w:sz="4" w:space="0" w:color="auto"/>
              <w:right w:val="nil"/>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678,0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88,4</w:t>
            </w:r>
          </w:p>
        </w:tc>
      </w:tr>
      <w:tr w:rsidR="003C0CB1" w:rsidRPr="00A74427" w:rsidTr="003C0CB1">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11822,8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10709,3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90,6</w:t>
            </w:r>
          </w:p>
        </w:tc>
      </w:tr>
      <w:tr w:rsidR="003C0CB1" w:rsidRPr="00A74427" w:rsidTr="003C0CB1">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11822,8</w:t>
            </w:r>
          </w:p>
        </w:tc>
        <w:tc>
          <w:tcPr>
            <w:tcW w:w="1133"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10709,3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90,6</w:t>
            </w:r>
          </w:p>
        </w:tc>
      </w:tr>
      <w:tr w:rsidR="003C0CB1" w:rsidRPr="00A74427" w:rsidTr="003C0CB1">
        <w:trPr>
          <w:trHeight w:val="9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w:t>
            </w:r>
            <w:r>
              <w:rPr>
                <w:color w:val="000000"/>
                <w:sz w:val="22"/>
                <w:szCs w:val="22"/>
              </w:rPr>
              <w:t xml:space="preserve"> </w:t>
            </w:r>
            <w:r w:rsidRPr="00A74427">
              <w:rPr>
                <w:color w:val="000000"/>
                <w:sz w:val="22"/>
                <w:szCs w:val="22"/>
              </w:rPr>
              <w:t>оставшихся без попечения родителей, жилыми помещениями специализированного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11822,8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10709,3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90,6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11822,8</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10709,3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90,6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Д0820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11822,8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10709,3</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90,6</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95,2</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95,2</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"Развитие физической культуры</w:t>
            </w:r>
            <w:proofErr w:type="gramStart"/>
            <w:r w:rsidRPr="00A74427">
              <w:rPr>
                <w:color w:val="000000"/>
                <w:sz w:val="22"/>
                <w:szCs w:val="22"/>
              </w:rPr>
              <w:t xml:space="preserve"> ,</w:t>
            </w:r>
            <w:proofErr w:type="gramEnd"/>
            <w:r w:rsidRPr="00A74427">
              <w:rPr>
                <w:color w:val="000000"/>
                <w:sz w:val="22"/>
                <w:szCs w:val="22"/>
              </w:rPr>
              <w:t>спорта и молодежной политики в  Инсарском муниципальном районе  на 2016-2026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w:t>
            </w:r>
            <w:r>
              <w:rPr>
                <w:color w:val="000000"/>
                <w:sz w:val="22"/>
                <w:szCs w:val="22"/>
              </w:rPr>
              <w:t xml:space="preserve"> </w:t>
            </w:r>
            <w:r w:rsidRPr="00A74427">
              <w:rPr>
                <w:color w:val="000000"/>
                <w:sz w:val="22"/>
                <w:szCs w:val="22"/>
              </w:rPr>
              <w:t>"Внутрирайонные спортивные соревнования и физкультурно-массовые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06</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"Гармонизация межнациональных и межконфессиональных отношений в Инсарском муниципальном районе" на 2019-2026 годы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10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"Совершенствование муниципального управления в сфере государственной национальной политики,</w:t>
            </w:r>
            <w:r>
              <w:rPr>
                <w:color w:val="000000"/>
                <w:sz w:val="22"/>
                <w:szCs w:val="22"/>
              </w:rPr>
              <w:t xml:space="preserve"> </w:t>
            </w:r>
            <w:r w:rsidRPr="00A74427">
              <w:rPr>
                <w:color w:val="000000"/>
                <w:sz w:val="22"/>
                <w:szCs w:val="22"/>
              </w:rPr>
              <w:t>профилактика этнополитического и религиозн</w:t>
            </w:r>
            <w:proofErr w:type="gramStart"/>
            <w:r w:rsidRPr="00A74427">
              <w:rPr>
                <w:color w:val="000000"/>
                <w:sz w:val="22"/>
                <w:szCs w:val="22"/>
              </w:rPr>
              <w:t>о-</w:t>
            </w:r>
            <w:proofErr w:type="gramEnd"/>
            <w:r w:rsidRPr="00A74427">
              <w:rPr>
                <w:color w:val="000000"/>
                <w:sz w:val="22"/>
                <w:szCs w:val="22"/>
              </w:rPr>
              <w:t xml:space="preserve"> политического экстремизма,</w:t>
            </w:r>
            <w:r>
              <w:rPr>
                <w:color w:val="000000"/>
                <w:sz w:val="22"/>
                <w:szCs w:val="22"/>
              </w:rPr>
              <w:t xml:space="preserve"> </w:t>
            </w:r>
            <w:r w:rsidRPr="00A74427">
              <w:rPr>
                <w:color w:val="000000"/>
                <w:sz w:val="22"/>
                <w:szCs w:val="22"/>
              </w:rPr>
              <w:t>ксенофобии и нетерпимости"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51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000000"/>
                <w:sz w:val="22"/>
                <w:szCs w:val="22"/>
              </w:rPr>
            </w:pPr>
            <w:r w:rsidRPr="00A74427">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11</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24</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42040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240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Средства массовой информации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Периодическая печать и издательства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Непрограммные расходы главных распорядителей средств бюджета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Непрограммные расходы в рамках </w:t>
            </w:r>
            <w:proofErr w:type="gramStart"/>
            <w:r w:rsidRPr="00A74427">
              <w:rPr>
                <w:color w:val="000000"/>
                <w:sz w:val="22"/>
                <w:szCs w:val="22"/>
              </w:rPr>
              <w:t>обеспечения деятельности главных распорядителей средств  бюджета</w:t>
            </w:r>
            <w:proofErr w:type="gramEnd"/>
            <w:r w:rsidRPr="00A74427">
              <w:rPr>
                <w:color w:val="000000"/>
                <w:sz w:val="22"/>
                <w:szCs w:val="22"/>
              </w:rPr>
              <w:t xml:space="preserve"> Инсарского муниципального района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 на поддержку социально ориентированных некоммерческих организаций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91010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66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91010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6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r w:rsidRPr="00A74427">
              <w:rPr>
                <w:color w:val="22272F"/>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12</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89</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00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91010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630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1600,0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22272F"/>
                <w:sz w:val="22"/>
                <w:szCs w:val="22"/>
              </w:rPr>
            </w:pPr>
            <w:r w:rsidRPr="00A74427">
              <w:rPr>
                <w:color w:val="22272F"/>
                <w:sz w:val="22"/>
                <w:szCs w:val="22"/>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4251,6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4251,6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nil"/>
            </w:tcBorders>
            <w:shd w:val="clear" w:color="auto" w:fill="auto"/>
            <w:hideMark/>
          </w:tcPr>
          <w:p w:rsidR="003C0CB1" w:rsidRPr="00A74427" w:rsidRDefault="003C0CB1" w:rsidP="003C0CB1">
            <w:pPr>
              <w:rPr>
                <w:color w:val="22272F"/>
                <w:sz w:val="22"/>
                <w:szCs w:val="22"/>
              </w:rPr>
            </w:pPr>
            <w:r w:rsidRPr="00A74427">
              <w:rPr>
                <w:color w:val="22272F"/>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Муниципальная программа повышения эффективности управления муниципальными финансами в Инсарском муниципальном районе Республики Мордовия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Подпрограмма "Повышение эффективности межбюджетных отношений"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5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Основное мероприятие "Выравнивание бюджетной обеспеченности сельских поселений Инсарского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7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Дотации на выравнивание бюджетной обеспеченности поселений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7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7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Дотации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44010</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510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51,6</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Прочие межбюджетные трансферты общего характера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Муниципальная программа повышения эффективности управления муниципальными финансами в Инсарском муниципальном районе Республики Мордовия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Подпрограмма "Повышение эффективности межбюджетных отношений"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72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 xml:space="preserve">Основное мероприятие "Финансовая поддержка поселений Инсарского </w:t>
            </w:r>
            <w:r w:rsidRPr="00A74427">
              <w:rPr>
                <w:color w:val="000000"/>
                <w:sz w:val="22"/>
                <w:szCs w:val="22"/>
              </w:rPr>
              <w:lastRenderedPageBreak/>
              <w:t>муниципального района из бюджета Инсарского муниципального района для решения вопросов местного значения"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lastRenderedPageBreak/>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4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Pr>
                <w:color w:val="000000"/>
                <w:sz w:val="22"/>
                <w:szCs w:val="22"/>
              </w:rPr>
              <w:lastRenderedPageBreak/>
              <w:t xml:space="preserve">Субсидии </w:t>
            </w:r>
            <w:r w:rsidRPr="00A74427">
              <w:rPr>
                <w:color w:val="000000"/>
                <w:sz w:val="22"/>
                <w:szCs w:val="22"/>
              </w:rPr>
              <w:t>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44205</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 </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44205</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500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r w:rsidR="003C0CB1" w:rsidRPr="00A74427" w:rsidTr="003C0CB1">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C0CB1" w:rsidRPr="00A74427" w:rsidRDefault="003C0CB1" w:rsidP="003C0CB1">
            <w:pPr>
              <w:rPr>
                <w:color w:val="000000"/>
                <w:sz w:val="22"/>
                <w:szCs w:val="22"/>
              </w:rPr>
            </w:pPr>
            <w:r w:rsidRPr="00A74427">
              <w:rPr>
                <w:color w:val="000000"/>
                <w:sz w:val="22"/>
                <w:szCs w:val="22"/>
              </w:rPr>
              <w:t>Субсидии</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14</w:t>
            </w:r>
          </w:p>
        </w:tc>
        <w:tc>
          <w:tcPr>
            <w:tcW w:w="446"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03</w:t>
            </w:r>
          </w:p>
        </w:tc>
        <w:tc>
          <w:tcPr>
            <w:tcW w:w="5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17</w:t>
            </w:r>
          </w:p>
        </w:tc>
        <w:tc>
          <w:tcPr>
            <w:tcW w:w="302"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2</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02</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44205</w:t>
            </w:r>
          </w:p>
        </w:tc>
        <w:tc>
          <w:tcPr>
            <w:tcW w:w="684" w:type="dxa"/>
            <w:tcBorders>
              <w:top w:val="single" w:sz="4" w:space="0" w:color="auto"/>
              <w:left w:val="nil"/>
              <w:bottom w:val="single" w:sz="4" w:space="0" w:color="auto"/>
              <w:right w:val="single" w:sz="4" w:space="0" w:color="auto"/>
            </w:tcBorders>
            <w:shd w:val="clear" w:color="auto" w:fill="auto"/>
            <w:vAlign w:val="bottom"/>
            <w:hideMark/>
          </w:tcPr>
          <w:p w:rsidR="003C0CB1" w:rsidRPr="00A74427" w:rsidRDefault="003C0CB1" w:rsidP="003C0CB1">
            <w:pPr>
              <w:jc w:val="center"/>
              <w:rPr>
                <w:color w:val="000000"/>
                <w:sz w:val="22"/>
                <w:szCs w:val="22"/>
              </w:rPr>
            </w:pPr>
            <w:r w:rsidRPr="00A74427">
              <w:rPr>
                <w:color w:val="000000"/>
                <w:sz w:val="22"/>
                <w:szCs w:val="22"/>
              </w:rPr>
              <w:t>520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1133" w:type="dxa"/>
            <w:tcBorders>
              <w:top w:val="single" w:sz="4" w:space="0" w:color="auto"/>
              <w:left w:val="single" w:sz="4" w:space="0" w:color="auto"/>
              <w:bottom w:val="single" w:sz="4" w:space="0" w:color="auto"/>
              <w:right w:val="nil"/>
            </w:tcBorders>
            <w:shd w:val="clear" w:color="auto" w:fill="auto"/>
            <w:noWrap/>
            <w:vAlign w:val="bottom"/>
            <w:hideMark/>
          </w:tcPr>
          <w:p w:rsidR="003C0CB1" w:rsidRPr="00A74427" w:rsidRDefault="003C0CB1" w:rsidP="003C0CB1">
            <w:pPr>
              <w:jc w:val="center"/>
              <w:rPr>
                <w:color w:val="000000"/>
                <w:sz w:val="22"/>
                <w:szCs w:val="22"/>
              </w:rPr>
            </w:pPr>
            <w:r w:rsidRPr="00A74427">
              <w:rPr>
                <w:color w:val="000000"/>
                <w:sz w:val="22"/>
                <w:szCs w:val="22"/>
              </w:rPr>
              <w:t>4200,0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A74427" w:rsidRDefault="003C0CB1" w:rsidP="003C0CB1">
            <w:pPr>
              <w:jc w:val="center"/>
              <w:rPr>
                <w:b/>
                <w:bCs/>
                <w:color w:val="000000"/>
                <w:sz w:val="22"/>
                <w:szCs w:val="22"/>
              </w:rPr>
            </w:pPr>
            <w:r w:rsidRPr="00A74427">
              <w:rPr>
                <w:b/>
                <w:bCs/>
                <w:color w:val="000000"/>
                <w:sz w:val="22"/>
                <w:szCs w:val="22"/>
              </w:rPr>
              <w:t>100,0</w:t>
            </w:r>
          </w:p>
        </w:tc>
      </w:tr>
    </w:tbl>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p w:rsidR="003C0CB1" w:rsidRDefault="003C0CB1" w:rsidP="003C0CB1">
      <w:pPr>
        <w:jc w:val="both"/>
        <w:rPr>
          <w:sz w:val="22"/>
          <w:szCs w:val="22"/>
        </w:rPr>
      </w:pPr>
    </w:p>
    <w:tbl>
      <w:tblPr>
        <w:tblW w:w="10421"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3C0CB1" w:rsidRPr="00D2124C" w:rsidTr="003C0CB1">
        <w:tc>
          <w:tcPr>
            <w:tcW w:w="10421" w:type="dxa"/>
            <w:tcBorders>
              <w:top w:val="nil"/>
              <w:left w:val="nil"/>
              <w:bottom w:val="nil"/>
              <w:right w:val="nil"/>
            </w:tcBorders>
            <w:vAlign w:val="bottom"/>
          </w:tcPr>
          <w:p w:rsidR="003C0CB1" w:rsidRPr="009D1D5B" w:rsidRDefault="003C0CB1" w:rsidP="003C0CB1">
            <w:pPr>
              <w:ind w:left="4711" w:hanging="4711"/>
            </w:pPr>
            <w:r w:rsidRPr="009D1D5B">
              <w:lastRenderedPageBreak/>
              <w:t>Приложение №</w:t>
            </w:r>
            <w:r>
              <w:t xml:space="preserve"> 4</w:t>
            </w:r>
          </w:p>
        </w:tc>
      </w:tr>
      <w:tr w:rsidR="003C0CB1" w:rsidRPr="00D2124C" w:rsidTr="003C0CB1">
        <w:tc>
          <w:tcPr>
            <w:tcW w:w="10421" w:type="dxa"/>
            <w:tcBorders>
              <w:top w:val="nil"/>
              <w:left w:val="nil"/>
              <w:bottom w:val="nil"/>
              <w:right w:val="nil"/>
            </w:tcBorders>
            <w:vAlign w:val="bottom"/>
          </w:tcPr>
          <w:p w:rsidR="003C0CB1" w:rsidRPr="00D2124C" w:rsidRDefault="003C0CB1" w:rsidP="003C0CB1">
            <w:pPr>
              <w:rPr>
                <w:color w:val="000000"/>
              </w:rPr>
            </w:pPr>
            <w:r w:rsidRPr="00D2124C">
              <w:rPr>
                <w:color w:val="000000"/>
              </w:rPr>
              <w:t>к решению Совета депутатов</w:t>
            </w:r>
          </w:p>
        </w:tc>
      </w:tr>
      <w:tr w:rsidR="003C0CB1" w:rsidRPr="00D2124C" w:rsidTr="003C0CB1">
        <w:tc>
          <w:tcPr>
            <w:tcW w:w="10421" w:type="dxa"/>
            <w:tcBorders>
              <w:top w:val="nil"/>
              <w:left w:val="nil"/>
              <w:bottom w:val="nil"/>
              <w:right w:val="nil"/>
            </w:tcBorders>
            <w:vAlign w:val="bottom"/>
          </w:tcPr>
          <w:p w:rsidR="003C0CB1" w:rsidRPr="00D2124C" w:rsidRDefault="003C0CB1" w:rsidP="003C0CB1">
            <w:pPr>
              <w:rPr>
                <w:color w:val="000000"/>
              </w:rPr>
            </w:pPr>
            <w:r w:rsidRPr="00D2124C">
              <w:rPr>
                <w:color w:val="000000"/>
              </w:rPr>
              <w:t xml:space="preserve">Инсарского муниципального района </w:t>
            </w:r>
          </w:p>
        </w:tc>
      </w:tr>
      <w:tr w:rsidR="003C0CB1" w:rsidRPr="00D2124C" w:rsidTr="003C0CB1">
        <w:tc>
          <w:tcPr>
            <w:tcW w:w="10421" w:type="dxa"/>
            <w:tcBorders>
              <w:top w:val="nil"/>
              <w:left w:val="nil"/>
              <w:bottom w:val="nil"/>
              <w:right w:val="nil"/>
            </w:tcBorders>
            <w:vAlign w:val="bottom"/>
          </w:tcPr>
          <w:p w:rsidR="003C0CB1" w:rsidRPr="00D2124C" w:rsidRDefault="003C0CB1" w:rsidP="003C0CB1">
            <w:pPr>
              <w:rPr>
                <w:color w:val="000000"/>
              </w:rPr>
            </w:pPr>
            <w:r w:rsidRPr="00D2124C">
              <w:rPr>
                <w:color w:val="000000"/>
              </w:rPr>
              <w:t>Республики Мордовия</w:t>
            </w:r>
          </w:p>
        </w:tc>
      </w:tr>
      <w:tr w:rsidR="003C0CB1" w:rsidRPr="00D2124C" w:rsidTr="003C0CB1">
        <w:tc>
          <w:tcPr>
            <w:tcW w:w="10421" w:type="dxa"/>
            <w:tcBorders>
              <w:top w:val="nil"/>
              <w:left w:val="nil"/>
              <w:bottom w:val="nil"/>
              <w:right w:val="nil"/>
            </w:tcBorders>
            <w:vAlign w:val="bottom"/>
          </w:tcPr>
          <w:p w:rsidR="003C0CB1" w:rsidRPr="009D1D5B" w:rsidRDefault="003C0CB1" w:rsidP="003C0CB1">
            <w:r>
              <w:t>от_____________2025 года</w:t>
            </w:r>
            <w:r w:rsidRPr="009D1D5B">
              <w:t xml:space="preserve"> №___</w:t>
            </w:r>
          </w:p>
        </w:tc>
      </w:tr>
    </w:tbl>
    <w:p w:rsidR="003C0CB1" w:rsidRDefault="003C0CB1" w:rsidP="003C0CB1">
      <w:pPr>
        <w:jc w:val="both"/>
        <w:rPr>
          <w:sz w:val="22"/>
          <w:szCs w:val="22"/>
        </w:rPr>
      </w:pPr>
    </w:p>
    <w:p w:rsidR="003C0CB1" w:rsidRDefault="003C0CB1" w:rsidP="003C0CB1">
      <w:pPr>
        <w:jc w:val="both"/>
        <w:rPr>
          <w:sz w:val="22"/>
          <w:szCs w:val="22"/>
        </w:rPr>
      </w:pPr>
    </w:p>
    <w:p w:rsidR="003C0CB1" w:rsidRPr="004B32F0" w:rsidRDefault="003C0CB1" w:rsidP="003C0CB1">
      <w:pPr>
        <w:jc w:val="center"/>
        <w:rPr>
          <w:b/>
          <w:sz w:val="28"/>
          <w:szCs w:val="28"/>
        </w:rPr>
      </w:pPr>
      <w:r w:rsidRPr="004B32F0">
        <w:rPr>
          <w:b/>
          <w:sz w:val="28"/>
          <w:szCs w:val="28"/>
        </w:rPr>
        <w:t>Источники внутреннего финансирования дефицита бюджета Инсарского муниципального района Республики Мордовия за 2024 год</w:t>
      </w:r>
    </w:p>
    <w:p w:rsidR="003C0CB1" w:rsidRDefault="003C0CB1" w:rsidP="003C0CB1">
      <w:pPr>
        <w:jc w:val="both"/>
        <w:rPr>
          <w:sz w:val="22"/>
          <w:szCs w:val="22"/>
        </w:rPr>
      </w:pPr>
    </w:p>
    <w:tbl>
      <w:tblPr>
        <w:tblW w:w="0" w:type="auto"/>
        <w:tblInd w:w="95" w:type="dxa"/>
        <w:tblLook w:val="04A0" w:firstRow="1" w:lastRow="0" w:firstColumn="1" w:lastColumn="0" w:noHBand="0" w:noVBand="1"/>
      </w:tblPr>
      <w:tblGrid>
        <w:gridCol w:w="2616"/>
        <w:gridCol w:w="5644"/>
        <w:gridCol w:w="1033"/>
        <w:gridCol w:w="1033"/>
      </w:tblGrid>
      <w:tr w:rsidR="003C0CB1" w:rsidRPr="004F165F" w:rsidTr="003C0CB1">
        <w:trPr>
          <w:trHeight w:val="6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C0CB1" w:rsidRPr="004F165F" w:rsidRDefault="003C0CB1" w:rsidP="003C0CB1">
            <w:pPr>
              <w:jc w:val="center"/>
              <w:rPr>
                <w:b/>
                <w:bCs/>
              </w:rPr>
            </w:pPr>
            <w:r w:rsidRPr="004F165F">
              <w:rPr>
                <w:b/>
                <w:bCs/>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0CB1" w:rsidRPr="004F165F" w:rsidRDefault="003C0CB1" w:rsidP="003C0CB1">
            <w:pPr>
              <w:jc w:val="center"/>
              <w:rPr>
                <w:b/>
                <w:bCs/>
                <w:sz w:val="23"/>
                <w:szCs w:val="23"/>
              </w:rPr>
            </w:pPr>
            <w:r w:rsidRPr="004F165F">
              <w:rPr>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0CB1" w:rsidRPr="004F165F" w:rsidRDefault="003C0CB1" w:rsidP="003C0CB1">
            <w:pPr>
              <w:jc w:val="center"/>
              <w:rPr>
                <w:b/>
                <w:bCs/>
              </w:rPr>
            </w:pPr>
            <w:r w:rsidRPr="004F165F">
              <w:rPr>
                <w:b/>
                <w:bCs/>
              </w:rPr>
              <w:t>утв.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0CB1" w:rsidRPr="004F165F" w:rsidRDefault="003C0CB1" w:rsidP="003C0CB1">
            <w:pPr>
              <w:jc w:val="center"/>
              <w:rPr>
                <w:b/>
                <w:bCs/>
              </w:rPr>
            </w:pPr>
            <w:r w:rsidRPr="004F165F">
              <w:rPr>
                <w:b/>
                <w:bCs/>
              </w:rPr>
              <w:t>исп.</w:t>
            </w:r>
          </w:p>
        </w:tc>
      </w:tr>
      <w:tr w:rsidR="003C0CB1" w:rsidRPr="004F165F" w:rsidTr="003C0CB1">
        <w:trPr>
          <w:trHeight w:val="9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1" w:rsidRPr="004F165F" w:rsidRDefault="003C0CB1" w:rsidP="003C0CB1">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1" w:rsidRPr="004F165F" w:rsidRDefault="003C0CB1" w:rsidP="003C0CB1">
            <w:pPr>
              <w:rPr>
                <w:b/>
                <w:bCs/>
                <w:sz w:val="23"/>
                <w:szCs w:val="23"/>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1" w:rsidRPr="004F165F" w:rsidRDefault="003C0CB1" w:rsidP="003C0CB1">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1" w:rsidRPr="004F165F" w:rsidRDefault="003C0CB1" w:rsidP="003C0CB1">
            <w:pPr>
              <w:rPr>
                <w:b/>
                <w:bCs/>
              </w:rPr>
            </w:pPr>
          </w:p>
        </w:tc>
      </w:tr>
      <w:tr w:rsidR="003C0CB1" w:rsidRPr="004F165F" w:rsidTr="003C0CB1">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C0CB1" w:rsidRPr="004F165F" w:rsidRDefault="003C0CB1" w:rsidP="003C0CB1">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1" w:rsidRPr="004F165F" w:rsidRDefault="003C0CB1" w:rsidP="003C0CB1">
            <w:pPr>
              <w:rPr>
                <w:b/>
                <w:bCs/>
                <w:sz w:val="23"/>
                <w:szCs w:val="23"/>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1" w:rsidRPr="004F165F" w:rsidRDefault="003C0CB1" w:rsidP="003C0CB1">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C0CB1" w:rsidRPr="004F165F" w:rsidRDefault="003C0CB1" w:rsidP="003C0CB1">
            <w:pPr>
              <w:rPr>
                <w:b/>
                <w:bCs/>
              </w:rPr>
            </w:pPr>
          </w:p>
        </w:tc>
      </w:tr>
      <w:tr w:rsidR="003C0CB1" w:rsidRPr="004F165F" w:rsidTr="003C0CB1">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3C0CB1" w:rsidRPr="004F165F" w:rsidRDefault="003C0CB1" w:rsidP="003C0CB1">
            <w:pPr>
              <w:jc w:val="center"/>
              <w:rPr>
                <w:b/>
                <w:bCs/>
              </w:rPr>
            </w:pPr>
            <w:r w:rsidRPr="004F165F">
              <w:rPr>
                <w:b/>
                <w:bCs/>
              </w:rPr>
              <w:t>1</w:t>
            </w:r>
          </w:p>
        </w:tc>
        <w:tc>
          <w:tcPr>
            <w:tcW w:w="0" w:type="auto"/>
            <w:tcBorders>
              <w:top w:val="nil"/>
              <w:left w:val="nil"/>
              <w:bottom w:val="single" w:sz="4" w:space="0" w:color="auto"/>
              <w:right w:val="single" w:sz="4" w:space="0" w:color="auto"/>
            </w:tcBorders>
            <w:shd w:val="clear" w:color="auto" w:fill="auto"/>
            <w:vAlign w:val="center"/>
            <w:hideMark/>
          </w:tcPr>
          <w:p w:rsidR="003C0CB1" w:rsidRPr="004F165F" w:rsidRDefault="003C0CB1" w:rsidP="003C0CB1">
            <w:pPr>
              <w:jc w:val="center"/>
              <w:rPr>
                <w:b/>
                <w:bCs/>
                <w:sz w:val="23"/>
                <w:szCs w:val="23"/>
              </w:rPr>
            </w:pPr>
            <w:r w:rsidRPr="004F165F">
              <w:rPr>
                <w:b/>
                <w:bCs/>
                <w:sz w:val="23"/>
                <w:szCs w:val="23"/>
              </w:rPr>
              <w:t>2</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rPr>
            </w:pPr>
            <w:r w:rsidRPr="004F165F">
              <w:rPr>
                <w:b/>
                <w:bCs/>
              </w:rPr>
              <w:t>3</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rPr>
            </w:pPr>
            <w:r w:rsidRPr="004F165F">
              <w:rPr>
                <w:b/>
                <w:bCs/>
              </w:rPr>
              <w:t>4</w:t>
            </w:r>
          </w:p>
        </w:tc>
      </w:tr>
      <w:tr w:rsidR="003C0CB1" w:rsidRPr="004F165F" w:rsidTr="003C0CB1">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000 01 03 00 00 00 0000  000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Бюджетные кредиты из дру</w:t>
            </w:r>
            <w:r>
              <w:rPr>
                <w:b/>
                <w:bCs/>
                <w:sz w:val="22"/>
                <w:szCs w:val="22"/>
              </w:rPr>
              <w:t xml:space="preserve">гих бюджетов бюджетной системы </w:t>
            </w:r>
            <w:r w:rsidRPr="004F165F">
              <w:rPr>
                <w:b/>
                <w:bCs/>
                <w:sz w:val="22"/>
                <w:szCs w:val="22"/>
              </w:rPr>
              <w:t>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0</w:t>
            </w:r>
          </w:p>
        </w:tc>
      </w:tr>
      <w:tr w:rsidR="003C0CB1" w:rsidRPr="004F165F" w:rsidTr="003C0CB1">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000 01 03 01 00 00 0000 000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Бюджетные кредиты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0</w:t>
            </w:r>
          </w:p>
        </w:tc>
      </w:tr>
      <w:tr w:rsidR="003C0CB1" w:rsidRPr="004F165F" w:rsidTr="003C0CB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000 01 03 01 00 00 0000 800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Pr>
                <w:b/>
                <w:bCs/>
                <w:sz w:val="22"/>
                <w:szCs w:val="22"/>
              </w:rPr>
              <w:t xml:space="preserve">Погашение </w:t>
            </w:r>
            <w:r w:rsidRPr="004F165F">
              <w:rPr>
                <w:b/>
                <w:bCs/>
                <w:sz w:val="22"/>
                <w:szCs w:val="22"/>
              </w:rPr>
              <w:t>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0</w:t>
            </w:r>
          </w:p>
        </w:tc>
      </w:tr>
      <w:tr w:rsidR="003C0CB1" w:rsidRPr="004F165F" w:rsidTr="003C0CB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000 01 03 01 00 05 0000 810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Pr>
                <w:sz w:val="22"/>
                <w:szCs w:val="22"/>
              </w:rPr>
              <w:t xml:space="preserve">Погашение </w:t>
            </w:r>
            <w:r w:rsidRPr="004F165F">
              <w:rPr>
                <w:sz w:val="22"/>
                <w:szCs w:val="22"/>
              </w:rPr>
              <w:t>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0</w:t>
            </w:r>
          </w:p>
        </w:tc>
      </w:tr>
      <w:tr w:rsidR="003C0CB1" w:rsidRPr="004F165F" w:rsidTr="003C0CB1">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000 01 06 05 00 00 0000 000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Pr>
                <w:b/>
                <w:bCs/>
                <w:sz w:val="22"/>
                <w:szCs w:val="22"/>
              </w:rPr>
              <w:t xml:space="preserve">Бюджетные </w:t>
            </w:r>
            <w:proofErr w:type="gramStart"/>
            <w:r>
              <w:rPr>
                <w:b/>
                <w:bCs/>
                <w:sz w:val="22"/>
                <w:szCs w:val="22"/>
              </w:rPr>
              <w:t>кредиты</w:t>
            </w:r>
            <w:proofErr w:type="gramEnd"/>
            <w:r>
              <w:rPr>
                <w:b/>
                <w:bCs/>
                <w:sz w:val="22"/>
                <w:szCs w:val="22"/>
              </w:rPr>
              <w:t xml:space="preserve"> </w:t>
            </w:r>
            <w:r w:rsidRPr="004F165F">
              <w:rPr>
                <w:b/>
                <w:bCs/>
                <w:sz w:val="22"/>
                <w:szCs w:val="22"/>
              </w:rPr>
              <w:t>предоста</w:t>
            </w:r>
            <w:r>
              <w:rPr>
                <w:b/>
                <w:bCs/>
                <w:sz w:val="22"/>
                <w:szCs w:val="22"/>
              </w:rPr>
              <w:t xml:space="preserve">вленные внутри страны в валюте </w:t>
            </w:r>
            <w:r w:rsidRPr="004F165F">
              <w:rPr>
                <w:b/>
                <w:bCs/>
                <w:sz w:val="22"/>
                <w:szCs w:val="22"/>
              </w:rPr>
              <w:t>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0</w:t>
            </w:r>
          </w:p>
        </w:tc>
      </w:tr>
      <w:tr w:rsidR="003C0CB1" w:rsidRPr="004F165F" w:rsidTr="003C0CB1">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000 01 06 05 00 00 0000 600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Возврат бюджетных кредитов,</w:t>
            </w:r>
            <w:r>
              <w:rPr>
                <w:b/>
                <w:bCs/>
                <w:sz w:val="22"/>
                <w:szCs w:val="22"/>
              </w:rPr>
              <w:t xml:space="preserve"> </w:t>
            </w:r>
            <w:r w:rsidRPr="004F165F">
              <w:rPr>
                <w:b/>
                <w:bCs/>
                <w:sz w:val="22"/>
                <w:szCs w:val="22"/>
              </w:rPr>
              <w:t>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r>
      <w:tr w:rsidR="003C0CB1" w:rsidRPr="004F165F" w:rsidTr="003C0CB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000 01 06 05 02 05 0000 640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r>
      <w:tr w:rsidR="003C0CB1" w:rsidRPr="004F165F" w:rsidTr="003C0CB1">
        <w:trPr>
          <w:trHeight w:val="9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000 01 06 05 02 05 2600 640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в т.ч. возврат бюджетных кредитов, предоставленных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vAlign w:val="bottom"/>
            <w:hideMark/>
          </w:tcPr>
          <w:p w:rsidR="003C0CB1" w:rsidRPr="004F165F" w:rsidRDefault="003C0CB1" w:rsidP="003C0CB1">
            <w:pPr>
              <w:jc w:val="center"/>
              <w:rPr>
                <w:sz w:val="22"/>
                <w:szCs w:val="22"/>
              </w:rPr>
            </w:pPr>
            <w:r w:rsidRPr="004F165F">
              <w:rPr>
                <w:sz w:val="22"/>
                <w:szCs w:val="22"/>
              </w:rPr>
              <w:t>0</w:t>
            </w:r>
          </w:p>
        </w:tc>
      </w:tr>
      <w:tr w:rsidR="003C0CB1" w:rsidRPr="004F165F" w:rsidTr="003C0CB1">
        <w:trPr>
          <w:trHeight w:val="5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000 01 06 05 00 00 0000 500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0</w:t>
            </w:r>
          </w:p>
        </w:tc>
      </w:tr>
      <w:tr w:rsidR="003C0CB1" w:rsidRPr="004F165F" w:rsidTr="003C0CB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000 01 06 05 02 00 0000 500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0</w:t>
            </w:r>
          </w:p>
        </w:tc>
      </w:tr>
      <w:tr w:rsidR="003C0CB1" w:rsidRPr="004F165F" w:rsidTr="003C0CB1">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000 01 06 05 02 05 0000 540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Предоставление бюджетных кредитов другим бюджетам бюджетной системы Российской Федерации  из бюджетов муниципальных районов</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0</w:t>
            </w:r>
          </w:p>
        </w:tc>
      </w:tr>
      <w:tr w:rsidR="003C0CB1" w:rsidRPr="004F165F" w:rsidTr="003C0CB1">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000 01 06 05 02 05 2600 540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в т.ч. Предоставление бюджетных кредитов другим бюджетам бюджетной системы Российской Федерации  из бюджетов муниципальных районов на покрытие временных кассовых разрывов</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0</w:t>
            </w:r>
          </w:p>
        </w:tc>
      </w:tr>
      <w:tr w:rsidR="003C0CB1" w:rsidRPr="004F165F" w:rsidTr="003C0CB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000 01 05 00 00 00 0000 000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Изменение остатков средств на счетах по учету средств бюджета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23505,6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-14101,9</w:t>
            </w:r>
          </w:p>
        </w:tc>
      </w:tr>
      <w:tr w:rsidR="003C0CB1" w:rsidRPr="004F165F" w:rsidTr="003C0CB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lastRenderedPageBreak/>
              <w:t>000 01 05 00 00 00 0000 500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Увеличение остатков средств бюджетов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-417065,9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-439617,2</w:t>
            </w:r>
          </w:p>
        </w:tc>
      </w:tr>
      <w:tr w:rsidR="003C0CB1" w:rsidRPr="004F165F" w:rsidTr="003C0CB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000 01 05 02 00 00 0000 500</w:t>
            </w:r>
          </w:p>
        </w:tc>
        <w:tc>
          <w:tcPr>
            <w:tcW w:w="0" w:type="auto"/>
            <w:tcBorders>
              <w:top w:val="single" w:sz="4" w:space="0" w:color="auto"/>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Увеличение прочих остатков средств бюджетов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-417065,9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-439617,2</w:t>
            </w:r>
          </w:p>
        </w:tc>
      </w:tr>
      <w:tr w:rsidR="003C0CB1" w:rsidRPr="004F165F" w:rsidTr="003C0C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000 01 05 02 01 00 0000 510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Pr>
                <w:sz w:val="22"/>
                <w:szCs w:val="22"/>
              </w:rPr>
              <w:t xml:space="preserve">Увеличение  прочих остатков </w:t>
            </w:r>
            <w:r w:rsidRPr="004F165F">
              <w:rPr>
                <w:sz w:val="22"/>
                <w:szCs w:val="22"/>
              </w:rPr>
              <w:t>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-417065,9</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-439617,2</w:t>
            </w:r>
          </w:p>
        </w:tc>
      </w:tr>
      <w:tr w:rsidR="003C0CB1" w:rsidRPr="004F165F" w:rsidTr="003C0CB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000 01 05 02 01 05 0000 510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Увеличение  прочих остатков денежных средств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-417065,9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-439617,2</w:t>
            </w:r>
          </w:p>
        </w:tc>
      </w:tr>
      <w:tr w:rsidR="003C0CB1" w:rsidRPr="004F165F" w:rsidTr="003C0CB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000 01 05 00 00 00 0000 600</w:t>
            </w:r>
          </w:p>
        </w:tc>
        <w:tc>
          <w:tcPr>
            <w:tcW w:w="0" w:type="auto"/>
            <w:tcBorders>
              <w:top w:val="single" w:sz="4" w:space="0" w:color="auto"/>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уменьшение остатков средств бюджета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440571,5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425515,3</w:t>
            </w:r>
          </w:p>
        </w:tc>
      </w:tr>
      <w:tr w:rsidR="003C0CB1" w:rsidRPr="004F165F" w:rsidTr="003C0C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440571,5</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425515,3</w:t>
            </w:r>
          </w:p>
        </w:tc>
      </w:tr>
      <w:tr w:rsidR="003C0CB1" w:rsidRPr="004F165F" w:rsidTr="003C0C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000 01 05 02 01 00 0000 610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440571,5</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425515,3</w:t>
            </w:r>
          </w:p>
        </w:tc>
      </w:tr>
      <w:tr w:rsidR="003C0CB1" w:rsidRPr="004F165F" w:rsidTr="003C0C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sz w:val="20"/>
                <w:szCs w:val="20"/>
              </w:rPr>
            </w:pPr>
            <w:r w:rsidRPr="004F165F">
              <w:rPr>
                <w:b/>
                <w:bCs/>
                <w:sz w:val="20"/>
                <w:szCs w:val="20"/>
              </w:rPr>
              <w:t>000 01 05 02 01 05 0000 610</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sz w:val="22"/>
                <w:szCs w:val="22"/>
              </w:rPr>
            </w:pPr>
            <w:r w:rsidRPr="004F165F">
              <w:rPr>
                <w:sz w:val="22"/>
                <w:szCs w:val="22"/>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440571,5</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425515,3</w:t>
            </w:r>
          </w:p>
        </w:tc>
      </w:tr>
      <w:tr w:rsidR="003C0CB1" w:rsidRPr="004F165F" w:rsidTr="003C0CB1">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0CB1" w:rsidRPr="004F165F" w:rsidRDefault="003C0CB1" w:rsidP="003C0CB1">
            <w:pPr>
              <w:jc w:val="center"/>
              <w:rPr>
                <w:b/>
                <w:bCs/>
              </w:rPr>
            </w:pPr>
            <w:r w:rsidRPr="004F165F">
              <w:rPr>
                <w:b/>
                <w:bCs/>
              </w:rPr>
              <w:t> </w:t>
            </w:r>
          </w:p>
        </w:tc>
        <w:tc>
          <w:tcPr>
            <w:tcW w:w="0" w:type="auto"/>
            <w:tcBorders>
              <w:top w:val="nil"/>
              <w:left w:val="nil"/>
              <w:bottom w:val="single" w:sz="4" w:space="0" w:color="auto"/>
              <w:right w:val="single" w:sz="4" w:space="0" w:color="auto"/>
            </w:tcBorders>
            <w:shd w:val="clear" w:color="auto" w:fill="auto"/>
            <w:hideMark/>
          </w:tcPr>
          <w:p w:rsidR="003C0CB1" w:rsidRPr="004F165F" w:rsidRDefault="003C0CB1" w:rsidP="003C0CB1">
            <w:pPr>
              <w:rPr>
                <w:b/>
                <w:bCs/>
                <w:sz w:val="22"/>
                <w:szCs w:val="22"/>
              </w:rPr>
            </w:pPr>
            <w:r w:rsidRPr="004F165F">
              <w:rPr>
                <w:b/>
                <w:bCs/>
                <w:sz w:val="22"/>
                <w:szCs w:val="22"/>
              </w:rPr>
              <w:t>Итого источников  финансирования дефицита бюджета</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23505,6</w:t>
            </w:r>
          </w:p>
        </w:tc>
        <w:tc>
          <w:tcPr>
            <w:tcW w:w="0" w:type="auto"/>
            <w:tcBorders>
              <w:top w:val="nil"/>
              <w:left w:val="nil"/>
              <w:bottom w:val="single" w:sz="4" w:space="0" w:color="auto"/>
              <w:right w:val="single" w:sz="4" w:space="0" w:color="auto"/>
            </w:tcBorders>
            <w:shd w:val="clear" w:color="auto" w:fill="auto"/>
            <w:noWrap/>
            <w:vAlign w:val="bottom"/>
            <w:hideMark/>
          </w:tcPr>
          <w:p w:rsidR="003C0CB1" w:rsidRPr="004F165F" w:rsidRDefault="003C0CB1" w:rsidP="003C0CB1">
            <w:pPr>
              <w:jc w:val="center"/>
              <w:rPr>
                <w:sz w:val="20"/>
                <w:szCs w:val="20"/>
              </w:rPr>
            </w:pPr>
            <w:r w:rsidRPr="004F165F">
              <w:rPr>
                <w:sz w:val="20"/>
                <w:szCs w:val="20"/>
              </w:rPr>
              <w:t>-14101,9</w:t>
            </w:r>
          </w:p>
        </w:tc>
      </w:tr>
    </w:tbl>
    <w:p w:rsidR="003C0CB1" w:rsidRPr="00A74427" w:rsidRDefault="003C0CB1" w:rsidP="003C0CB1">
      <w:pPr>
        <w:jc w:val="both"/>
        <w:rPr>
          <w:sz w:val="22"/>
          <w:szCs w:val="22"/>
        </w:rPr>
      </w:pPr>
    </w:p>
    <w:p w:rsidR="003C0CB1" w:rsidRPr="003C0CB1" w:rsidRDefault="003C0CB1" w:rsidP="00FD79C3">
      <w:pPr>
        <w:jc w:val="both"/>
      </w:pPr>
    </w:p>
    <w:sectPr w:rsidR="003C0CB1" w:rsidRPr="003C0CB1" w:rsidSect="003C0CB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7A" w:rsidRDefault="00F1007A">
      <w:r>
        <w:separator/>
      </w:r>
    </w:p>
  </w:endnote>
  <w:endnote w:type="continuationSeparator" w:id="0">
    <w:p w:rsidR="00F1007A" w:rsidRDefault="00F1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7A" w:rsidRDefault="00F1007A">
      <w:r>
        <w:separator/>
      </w:r>
    </w:p>
  </w:footnote>
  <w:footnote w:type="continuationSeparator" w:id="0">
    <w:p w:rsidR="00F1007A" w:rsidRDefault="00F10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196747C"/>
    <w:multiLevelType w:val="hybridMultilevel"/>
    <w:tmpl w:val="D0F26BA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3160C9F"/>
    <w:multiLevelType w:val="hybridMultilevel"/>
    <w:tmpl w:val="3BC684D8"/>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05891659"/>
    <w:multiLevelType w:val="hybridMultilevel"/>
    <w:tmpl w:val="9DCE5060"/>
    <w:lvl w:ilvl="0" w:tplc="42BA696A">
      <w:start w:val="1"/>
      <w:numFmt w:val="russianLower"/>
      <w:lvlText w:val="%1) "/>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21F5A43"/>
    <w:multiLevelType w:val="hybridMultilevel"/>
    <w:tmpl w:val="ADA8B52C"/>
    <w:lvl w:ilvl="0" w:tplc="26F02408">
      <w:start w:val="1"/>
      <w:numFmt w:val="decimal"/>
      <w:suff w:val="space"/>
      <w:lvlText w:val="%1."/>
      <w:lvlJc w:val="left"/>
      <w:pPr>
        <w:ind w:left="0" w:firstLine="0"/>
      </w:pPr>
      <w:rPr>
        <w:rFonts w:ascii="Times New Roman" w:eastAsia="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51E4FBB"/>
    <w:multiLevelType w:val="hybridMultilevel"/>
    <w:tmpl w:val="8DE060F8"/>
    <w:lvl w:ilvl="0" w:tplc="9FC85320">
      <w:start w:val="1"/>
      <w:numFmt w:val="decimal"/>
      <w:lvlText w:val="%1."/>
      <w:lvlJc w:val="left"/>
      <w:pPr>
        <w:ind w:left="1452" w:hanging="88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57A12DA"/>
    <w:multiLevelType w:val="hybridMultilevel"/>
    <w:tmpl w:val="732CBE6A"/>
    <w:lvl w:ilvl="0" w:tplc="2FFACF84">
      <w:start w:val="1"/>
      <w:numFmt w:val="decimal"/>
      <w:lvlText w:val="%1."/>
      <w:lvlJc w:val="left"/>
      <w:pPr>
        <w:ind w:left="1133" w:hanging="45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2">
    <w:nsid w:val="16D7703F"/>
    <w:multiLevelType w:val="hybridMultilevel"/>
    <w:tmpl w:val="4DB0BB40"/>
    <w:lvl w:ilvl="0" w:tplc="270EBFD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A256F2"/>
    <w:multiLevelType w:val="hybridMultilevel"/>
    <w:tmpl w:val="46909562"/>
    <w:lvl w:ilvl="0" w:tplc="9B4430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CB3CFA"/>
    <w:multiLevelType w:val="hybridMultilevel"/>
    <w:tmpl w:val="41B87EFE"/>
    <w:lvl w:ilvl="0" w:tplc="DCB8FEEC">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1865088"/>
    <w:multiLevelType w:val="hybridMultilevel"/>
    <w:tmpl w:val="1D34952E"/>
    <w:lvl w:ilvl="0" w:tplc="CA4C4E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C8572C"/>
    <w:multiLevelType w:val="hybridMultilevel"/>
    <w:tmpl w:val="028059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12F11C4"/>
    <w:multiLevelType w:val="hybridMultilevel"/>
    <w:tmpl w:val="4594CBBE"/>
    <w:lvl w:ilvl="0" w:tplc="24A8CA38">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7172589"/>
    <w:multiLevelType w:val="hybridMultilevel"/>
    <w:tmpl w:val="04F2315A"/>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22">
    <w:nsid w:val="3C84531E"/>
    <w:multiLevelType w:val="hybridMultilevel"/>
    <w:tmpl w:val="ED6CE7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4D15751"/>
    <w:multiLevelType w:val="hybridMultilevel"/>
    <w:tmpl w:val="1396C7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6">
    <w:nsid w:val="4E2401D8"/>
    <w:multiLevelType w:val="hybridMultilevel"/>
    <w:tmpl w:val="E144A592"/>
    <w:lvl w:ilvl="0" w:tplc="A524C150">
      <w:start w:val="1"/>
      <w:numFmt w:val="decimal"/>
      <w:lvlText w:val="%1)"/>
      <w:lvlJc w:val="left"/>
      <w:pPr>
        <w:ind w:left="786" w:hanging="360"/>
      </w:pPr>
      <w:rPr>
        <w:b/>
      </w:rPr>
    </w:lvl>
    <w:lvl w:ilvl="1" w:tplc="04190019">
      <w:start w:val="1"/>
      <w:numFmt w:val="lowerLetter"/>
      <w:lvlText w:val="%2."/>
      <w:lvlJc w:val="left"/>
      <w:pPr>
        <w:ind w:left="1790" w:hanging="360"/>
      </w:pPr>
    </w:lvl>
    <w:lvl w:ilvl="2" w:tplc="78D28D12">
      <w:start w:val="1"/>
      <w:numFmt w:val="decimal"/>
      <w:lvlText w:val="%3."/>
      <w:lvlJc w:val="left"/>
      <w:pPr>
        <w:ind w:left="3380" w:hanging="1050"/>
      </w:pPr>
      <w:rPr>
        <w:rFonts w:hint="default"/>
      </w:r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0854A31"/>
    <w:multiLevelType w:val="hybridMultilevel"/>
    <w:tmpl w:val="7A56ABD6"/>
    <w:lvl w:ilvl="0" w:tplc="C38EA9EE">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9">
    <w:nsid w:val="571037B7"/>
    <w:multiLevelType w:val="hybridMultilevel"/>
    <w:tmpl w:val="FEB04592"/>
    <w:lvl w:ilvl="0" w:tplc="FACCFB86">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9D32D72"/>
    <w:multiLevelType w:val="hybridMultilevel"/>
    <w:tmpl w:val="1C844660"/>
    <w:lvl w:ilvl="0" w:tplc="26B2D6D6">
      <w:start w:val="1"/>
      <w:numFmt w:val="decimal"/>
      <w:lvlText w:val="1.%1."/>
      <w:lvlJc w:val="left"/>
      <w:pPr>
        <w:ind w:left="1287" w:hanging="360"/>
      </w:pPr>
      <w:rPr>
        <w:rFonts w:hint="default"/>
      </w:rPr>
    </w:lvl>
    <w:lvl w:ilvl="1" w:tplc="26B2D6D6">
      <w:start w:val="1"/>
      <w:numFmt w:val="decimal"/>
      <w:lvlText w:val="1.%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E815600"/>
    <w:multiLevelType w:val="hybridMultilevel"/>
    <w:tmpl w:val="1D6E8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575FF8"/>
    <w:multiLevelType w:val="hybridMultilevel"/>
    <w:tmpl w:val="21A2BB0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08E716A"/>
    <w:multiLevelType w:val="hybridMultilevel"/>
    <w:tmpl w:val="A2CC1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987629"/>
    <w:multiLevelType w:val="hybridMultilevel"/>
    <w:tmpl w:val="17988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3F10A9"/>
    <w:multiLevelType w:val="hybridMultilevel"/>
    <w:tmpl w:val="B3BE37F6"/>
    <w:lvl w:ilvl="0" w:tplc="D8A27AB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6">
    <w:nsid w:val="6B916F93"/>
    <w:multiLevelType w:val="hybridMultilevel"/>
    <w:tmpl w:val="6AE674BC"/>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E1021DB"/>
    <w:multiLevelType w:val="hybridMultilevel"/>
    <w:tmpl w:val="4198FAA6"/>
    <w:lvl w:ilvl="0" w:tplc="6498ADDC">
      <w:start w:val="1"/>
      <w:numFmt w:val="decimal"/>
      <w:lvlText w:val="%1."/>
      <w:lvlJc w:val="left"/>
      <w:pPr>
        <w:ind w:left="1778"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63B7EBB"/>
    <w:multiLevelType w:val="hybridMultilevel"/>
    <w:tmpl w:val="244AACBC"/>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1"/>
  </w:num>
  <w:num w:numId="2">
    <w:abstractNumId w:val="25"/>
  </w:num>
  <w:num w:numId="3">
    <w:abstractNumId w:val="28"/>
  </w:num>
  <w:num w:numId="4">
    <w:abstractNumId w:val="23"/>
  </w:num>
  <w:num w:numId="5">
    <w:abstractNumId w:val="8"/>
  </w:num>
  <w:num w:numId="6">
    <w:abstractNumId w:val="15"/>
  </w:num>
  <w:num w:numId="7">
    <w:abstractNumId w:val="38"/>
  </w:num>
  <w:num w:numId="8">
    <w:abstractNumId w:val="34"/>
  </w:num>
  <w:num w:numId="9">
    <w:abstractNumId w:val="39"/>
  </w:num>
  <w:num w:numId="10">
    <w:abstractNumId w:val="5"/>
  </w:num>
  <w:num w:numId="11">
    <w:abstractNumId w:val="32"/>
  </w:num>
  <w:num w:numId="12">
    <w:abstractNumId w:val="19"/>
  </w:num>
  <w:num w:numId="13">
    <w:abstractNumId w:val="9"/>
  </w:num>
  <w:num w:numId="14">
    <w:abstractNumId w:val="13"/>
  </w:num>
  <w:num w:numId="15">
    <w:abstractNumId w:val="27"/>
  </w:num>
  <w:num w:numId="16">
    <w:abstractNumId w:val="12"/>
  </w:num>
  <w:num w:numId="17">
    <w:abstractNumId w:val="16"/>
  </w:num>
  <w:num w:numId="18">
    <w:abstractNumId w:val="17"/>
  </w:num>
  <w:num w:numId="19">
    <w:abstractNumId w:val="31"/>
  </w:num>
  <w:num w:numId="20">
    <w:abstractNumId w:val="30"/>
  </w:num>
  <w:num w:numId="21">
    <w:abstractNumId w:val="36"/>
  </w:num>
  <w:num w:numId="22">
    <w:abstractNumId w:val="6"/>
  </w:num>
  <w:num w:numId="23">
    <w:abstractNumId w:val="26"/>
  </w:num>
  <w:num w:numId="24">
    <w:abstractNumId w:val="7"/>
  </w:num>
  <w:num w:numId="25">
    <w:abstractNumId w:val="10"/>
  </w:num>
  <w:num w:numId="26">
    <w:abstractNumId w:val="22"/>
  </w:num>
  <w:num w:numId="27">
    <w:abstractNumId w:val="24"/>
  </w:num>
  <w:num w:numId="28">
    <w:abstractNumId w:val="33"/>
  </w:num>
  <w:num w:numId="29">
    <w:abstractNumId w:val="35"/>
  </w:num>
  <w:num w:numId="30">
    <w:abstractNumId w:val="37"/>
  </w:num>
  <w:num w:numId="31">
    <w:abstractNumId w:val="11"/>
  </w:num>
  <w:num w:numId="32">
    <w:abstractNumId w:val="18"/>
  </w:num>
  <w:num w:numId="3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45913"/>
    <w:rsid w:val="00050865"/>
    <w:rsid w:val="00053ACF"/>
    <w:rsid w:val="0006002F"/>
    <w:rsid w:val="00062577"/>
    <w:rsid w:val="000643EF"/>
    <w:rsid w:val="00066D37"/>
    <w:rsid w:val="000703D8"/>
    <w:rsid w:val="00070FD1"/>
    <w:rsid w:val="00072938"/>
    <w:rsid w:val="0007390D"/>
    <w:rsid w:val="0007396E"/>
    <w:rsid w:val="00075350"/>
    <w:rsid w:val="00075483"/>
    <w:rsid w:val="00082EDE"/>
    <w:rsid w:val="00083154"/>
    <w:rsid w:val="00086431"/>
    <w:rsid w:val="00087A2B"/>
    <w:rsid w:val="00087CB5"/>
    <w:rsid w:val="000944E5"/>
    <w:rsid w:val="00095652"/>
    <w:rsid w:val="000961BD"/>
    <w:rsid w:val="000A1F08"/>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7AE0"/>
    <w:rsid w:val="000D0221"/>
    <w:rsid w:val="000D3B38"/>
    <w:rsid w:val="000D6993"/>
    <w:rsid w:val="000D6B17"/>
    <w:rsid w:val="000D6B9B"/>
    <w:rsid w:val="000D747E"/>
    <w:rsid w:val="000E0B18"/>
    <w:rsid w:val="000E1816"/>
    <w:rsid w:val="000E210F"/>
    <w:rsid w:val="000E33FD"/>
    <w:rsid w:val="000E69DA"/>
    <w:rsid w:val="000F1CBE"/>
    <w:rsid w:val="000F5C87"/>
    <w:rsid w:val="000F700E"/>
    <w:rsid w:val="00100451"/>
    <w:rsid w:val="001009D2"/>
    <w:rsid w:val="00102C8F"/>
    <w:rsid w:val="001057F8"/>
    <w:rsid w:val="00106144"/>
    <w:rsid w:val="00111414"/>
    <w:rsid w:val="00111B15"/>
    <w:rsid w:val="00111E18"/>
    <w:rsid w:val="001126DD"/>
    <w:rsid w:val="0011280D"/>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8CB"/>
    <w:rsid w:val="001663DB"/>
    <w:rsid w:val="00166D52"/>
    <w:rsid w:val="00172C59"/>
    <w:rsid w:val="0017355C"/>
    <w:rsid w:val="00181204"/>
    <w:rsid w:val="00181CA3"/>
    <w:rsid w:val="00181FFC"/>
    <w:rsid w:val="00184783"/>
    <w:rsid w:val="001868A0"/>
    <w:rsid w:val="00190F21"/>
    <w:rsid w:val="00192323"/>
    <w:rsid w:val="00192986"/>
    <w:rsid w:val="001944B7"/>
    <w:rsid w:val="001979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6102"/>
    <w:rsid w:val="001C7CEE"/>
    <w:rsid w:val="001D029D"/>
    <w:rsid w:val="001D0A28"/>
    <w:rsid w:val="001D1CB9"/>
    <w:rsid w:val="001D466A"/>
    <w:rsid w:val="001D64FD"/>
    <w:rsid w:val="001E0EE0"/>
    <w:rsid w:val="001E25D3"/>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444"/>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50B6"/>
    <w:rsid w:val="00286367"/>
    <w:rsid w:val="00290630"/>
    <w:rsid w:val="00290888"/>
    <w:rsid w:val="002942D0"/>
    <w:rsid w:val="002949FE"/>
    <w:rsid w:val="00294B50"/>
    <w:rsid w:val="002970D7"/>
    <w:rsid w:val="0029715D"/>
    <w:rsid w:val="002A1803"/>
    <w:rsid w:val="002A320A"/>
    <w:rsid w:val="002A51EF"/>
    <w:rsid w:val="002A7674"/>
    <w:rsid w:val="002A7691"/>
    <w:rsid w:val="002B46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FD5"/>
    <w:rsid w:val="002F07BD"/>
    <w:rsid w:val="002F1D40"/>
    <w:rsid w:val="002F58D7"/>
    <w:rsid w:val="002F65EB"/>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57CE"/>
    <w:rsid w:val="0033659C"/>
    <w:rsid w:val="0033744E"/>
    <w:rsid w:val="00341407"/>
    <w:rsid w:val="00344676"/>
    <w:rsid w:val="00345252"/>
    <w:rsid w:val="0034614B"/>
    <w:rsid w:val="0035467F"/>
    <w:rsid w:val="003569CC"/>
    <w:rsid w:val="00362358"/>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1B3"/>
    <w:rsid w:val="00392AFE"/>
    <w:rsid w:val="003942AB"/>
    <w:rsid w:val="00394746"/>
    <w:rsid w:val="003949B4"/>
    <w:rsid w:val="00394D57"/>
    <w:rsid w:val="003968AB"/>
    <w:rsid w:val="003A02E0"/>
    <w:rsid w:val="003A0803"/>
    <w:rsid w:val="003A1615"/>
    <w:rsid w:val="003A3515"/>
    <w:rsid w:val="003A35A6"/>
    <w:rsid w:val="003A3BB7"/>
    <w:rsid w:val="003B221B"/>
    <w:rsid w:val="003B286F"/>
    <w:rsid w:val="003B3AAE"/>
    <w:rsid w:val="003B4C09"/>
    <w:rsid w:val="003B559B"/>
    <w:rsid w:val="003B77BC"/>
    <w:rsid w:val="003C0CB1"/>
    <w:rsid w:val="003C0DCF"/>
    <w:rsid w:val="003C2D35"/>
    <w:rsid w:val="003C3D91"/>
    <w:rsid w:val="003C4091"/>
    <w:rsid w:val="003C4527"/>
    <w:rsid w:val="003C5B98"/>
    <w:rsid w:val="003C6EBD"/>
    <w:rsid w:val="003D1633"/>
    <w:rsid w:val="003D2650"/>
    <w:rsid w:val="003D29E1"/>
    <w:rsid w:val="003D496A"/>
    <w:rsid w:val="003D4CC0"/>
    <w:rsid w:val="003D53D5"/>
    <w:rsid w:val="003E04CD"/>
    <w:rsid w:val="003E1DC2"/>
    <w:rsid w:val="003E2F42"/>
    <w:rsid w:val="003E49AE"/>
    <w:rsid w:val="003E510F"/>
    <w:rsid w:val="003E5923"/>
    <w:rsid w:val="003F1009"/>
    <w:rsid w:val="003F10AE"/>
    <w:rsid w:val="003F3375"/>
    <w:rsid w:val="003F4448"/>
    <w:rsid w:val="003F5FAA"/>
    <w:rsid w:val="00403C56"/>
    <w:rsid w:val="0040650C"/>
    <w:rsid w:val="0040719E"/>
    <w:rsid w:val="004115F4"/>
    <w:rsid w:val="0041287A"/>
    <w:rsid w:val="004152EB"/>
    <w:rsid w:val="00416508"/>
    <w:rsid w:val="00421F09"/>
    <w:rsid w:val="004223FB"/>
    <w:rsid w:val="004240E3"/>
    <w:rsid w:val="00426247"/>
    <w:rsid w:val="00426B8E"/>
    <w:rsid w:val="00426F32"/>
    <w:rsid w:val="004279CF"/>
    <w:rsid w:val="00431167"/>
    <w:rsid w:val="004328C8"/>
    <w:rsid w:val="00432DAE"/>
    <w:rsid w:val="00435173"/>
    <w:rsid w:val="00440021"/>
    <w:rsid w:val="00440096"/>
    <w:rsid w:val="004400A9"/>
    <w:rsid w:val="00440166"/>
    <w:rsid w:val="00441D8E"/>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3056"/>
    <w:rsid w:val="00476BF6"/>
    <w:rsid w:val="00476FED"/>
    <w:rsid w:val="004815C6"/>
    <w:rsid w:val="00481760"/>
    <w:rsid w:val="00482155"/>
    <w:rsid w:val="0048488F"/>
    <w:rsid w:val="004859DB"/>
    <w:rsid w:val="00485F35"/>
    <w:rsid w:val="004900CA"/>
    <w:rsid w:val="00492840"/>
    <w:rsid w:val="004945AF"/>
    <w:rsid w:val="004955D1"/>
    <w:rsid w:val="00495CBE"/>
    <w:rsid w:val="0049659D"/>
    <w:rsid w:val="004A0309"/>
    <w:rsid w:val="004A0AD7"/>
    <w:rsid w:val="004A1269"/>
    <w:rsid w:val="004A1757"/>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DE8"/>
    <w:rsid w:val="005669DE"/>
    <w:rsid w:val="00570851"/>
    <w:rsid w:val="00570A1F"/>
    <w:rsid w:val="005713DD"/>
    <w:rsid w:val="00571BBD"/>
    <w:rsid w:val="00574164"/>
    <w:rsid w:val="005758EE"/>
    <w:rsid w:val="00577347"/>
    <w:rsid w:val="005778DB"/>
    <w:rsid w:val="00580069"/>
    <w:rsid w:val="005806A8"/>
    <w:rsid w:val="00580B15"/>
    <w:rsid w:val="00581CA0"/>
    <w:rsid w:val="005876AD"/>
    <w:rsid w:val="00592EB1"/>
    <w:rsid w:val="005965C7"/>
    <w:rsid w:val="00596C10"/>
    <w:rsid w:val="00596FC4"/>
    <w:rsid w:val="0059740F"/>
    <w:rsid w:val="005A15CA"/>
    <w:rsid w:val="005A162D"/>
    <w:rsid w:val="005A2D53"/>
    <w:rsid w:val="005B0276"/>
    <w:rsid w:val="005B1660"/>
    <w:rsid w:val="005B16DA"/>
    <w:rsid w:val="005C0D6B"/>
    <w:rsid w:val="005C0D87"/>
    <w:rsid w:val="005C2601"/>
    <w:rsid w:val="005C2880"/>
    <w:rsid w:val="005C307C"/>
    <w:rsid w:val="005C3552"/>
    <w:rsid w:val="005C5D46"/>
    <w:rsid w:val="005C666A"/>
    <w:rsid w:val="005D0B1B"/>
    <w:rsid w:val="005D0E47"/>
    <w:rsid w:val="005D240F"/>
    <w:rsid w:val="005E0B5F"/>
    <w:rsid w:val="005E0C14"/>
    <w:rsid w:val="005E1F06"/>
    <w:rsid w:val="005E434D"/>
    <w:rsid w:val="005E50A7"/>
    <w:rsid w:val="005E6472"/>
    <w:rsid w:val="005E6723"/>
    <w:rsid w:val="005E6EAC"/>
    <w:rsid w:val="005E7184"/>
    <w:rsid w:val="005E7708"/>
    <w:rsid w:val="005E7780"/>
    <w:rsid w:val="005E7A18"/>
    <w:rsid w:val="005E7C4D"/>
    <w:rsid w:val="005F2F4E"/>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1B25"/>
    <w:rsid w:val="00633DC7"/>
    <w:rsid w:val="00635A1A"/>
    <w:rsid w:val="00636BA8"/>
    <w:rsid w:val="006450A9"/>
    <w:rsid w:val="0064683F"/>
    <w:rsid w:val="00651372"/>
    <w:rsid w:val="00651485"/>
    <w:rsid w:val="006521DB"/>
    <w:rsid w:val="00653D16"/>
    <w:rsid w:val="00656D85"/>
    <w:rsid w:val="0066091A"/>
    <w:rsid w:val="006616CE"/>
    <w:rsid w:val="00665C88"/>
    <w:rsid w:val="00666E65"/>
    <w:rsid w:val="006674B2"/>
    <w:rsid w:val="00670F32"/>
    <w:rsid w:val="006736B3"/>
    <w:rsid w:val="00677CFF"/>
    <w:rsid w:val="00681A99"/>
    <w:rsid w:val="006824E9"/>
    <w:rsid w:val="00682FA9"/>
    <w:rsid w:val="00682FDD"/>
    <w:rsid w:val="00684997"/>
    <w:rsid w:val="00685873"/>
    <w:rsid w:val="0068626D"/>
    <w:rsid w:val="00694566"/>
    <w:rsid w:val="006956D7"/>
    <w:rsid w:val="00696713"/>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3C55"/>
    <w:rsid w:val="006D5BB2"/>
    <w:rsid w:val="006D7058"/>
    <w:rsid w:val="006E291B"/>
    <w:rsid w:val="006E2970"/>
    <w:rsid w:val="006E3443"/>
    <w:rsid w:val="006E45CD"/>
    <w:rsid w:val="006E4E74"/>
    <w:rsid w:val="006E6304"/>
    <w:rsid w:val="006F177E"/>
    <w:rsid w:val="006F2F29"/>
    <w:rsid w:val="006F62FB"/>
    <w:rsid w:val="006F6529"/>
    <w:rsid w:val="006F73A4"/>
    <w:rsid w:val="006F7AB9"/>
    <w:rsid w:val="00700087"/>
    <w:rsid w:val="00700C49"/>
    <w:rsid w:val="00703261"/>
    <w:rsid w:val="00706608"/>
    <w:rsid w:val="00706C47"/>
    <w:rsid w:val="00711D07"/>
    <w:rsid w:val="0071264B"/>
    <w:rsid w:val="00713100"/>
    <w:rsid w:val="007144C1"/>
    <w:rsid w:val="00715F78"/>
    <w:rsid w:val="0071765C"/>
    <w:rsid w:val="00717B52"/>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9C1"/>
    <w:rsid w:val="00755082"/>
    <w:rsid w:val="007565A5"/>
    <w:rsid w:val="00760FF4"/>
    <w:rsid w:val="0076453F"/>
    <w:rsid w:val="00773C6C"/>
    <w:rsid w:val="00776BE8"/>
    <w:rsid w:val="00780E2B"/>
    <w:rsid w:val="00780E35"/>
    <w:rsid w:val="00781943"/>
    <w:rsid w:val="00781FFD"/>
    <w:rsid w:val="00783BE8"/>
    <w:rsid w:val="0078461D"/>
    <w:rsid w:val="00784CAA"/>
    <w:rsid w:val="00786B74"/>
    <w:rsid w:val="00787ADC"/>
    <w:rsid w:val="00790D03"/>
    <w:rsid w:val="00791DEA"/>
    <w:rsid w:val="007926CA"/>
    <w:rsid w:val="00792E9F"/>
    <w:rsid w:val="007A1E0C"/>
    <w:rsid w:val="007A357B"/>
    <w:rsid w:val="007A4470"/>
    <w:rsid w:val="007B1737"/>
    <w:rsid w:val="007B1E1C"/>
    <w:rsid w:val="007B2770"/>
    <w:rsid w:val="007B2F95"/>
    <w:rsid w:val="007B3D67"/>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66CC"/>
    <w:rsid w:val="00836BC9"/>
    <w:rsid w:val="00837E18"/>
    <w:rsid w:val="00844F4E"/>
    <w:rsid w:val="008526BB"/>
    <w:rsid w:val="008607F5"/>
    <w:rsid w:val="0086177D"/>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A1DDC"/>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F0244"/>
    <w:rsid w:val="008F109C"/>
    <w:rsid w:val="008F1A8D"/>
    <w:rsid w:val="008F2F47"/>
    <w:rsid w:val="008F5938"/>
    <w:rsid w:val="008F7DB2"/>
    <w:rsid w:val="00900D78"/>
    <w:rsid w:val="00900D8F"/>
    <w:rsid w:val="00902A48"/>
    <w:rsid w:val="009036D4"/>
    <w:rsid w:val="00903A76"/>
    <w:rsid w:val="00904457"/>
    <w:rsid w:val="009044AE"/>
    <w:rsid w:val="0090497A"/>
    <w:rsid w:val="0090611E"/>
    <w:rsid w:val="00916BDE"/>
    <w:rsid w:val="009206B1"/>
    <w:rsid w:val="00920A34"/>
    <w:rsid w:val="0092141E"/>
    <w:rsid w:val="0092179F"/>
    <w:rsid w:val="00921994"/>
    <w:rsid w:val="00921A29"/>
    <w:rsid w:val="00921CC2"/>
    <w:rsid w:val="0092252F"/>
    <w:rsid w:val="00926CEE"/>
    <w:rsid w:val="009275F1"/>
    <w:rsid w:val="00931DDF"/>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674D0"/>
    <w:rsid w:val="00970BC0"/>
    <w:rsid w:val="00974585"/>
    <w:rsid w:val="00974DE8"/>
    <w:rsid w:val="00976A89"/>
    <w:rsid w:val="00976B1D"/>
    <w:rsid w:val="00976B39"/>
    <w:rsid w:val="00980C1A"/>
    <w:rsid w:val="00981B6C"/>
    <w:rsid w:val="009841FE"/>
    <w:rsid w:val="00985C56"/>
    <w:rsid w:val="00987C8F"/>
    <w:rsid w:val="00987D06"/>
    <w:rsid w:val="00990DD2"/>
    <w:rsid w:val="009954DD"/>
    <w:rsid w:val="009955F8"/>
    <w:rsid w:val="009A04A1"/>
    <w:rsid w:val="009A0AE4"/>
    <w:rsid w:val="009A1524"/>
    <w:rsid w:val="009A18BC"/>
    <w:rsid w:val="009A263F"/>
    <w:rsid w:val="009A2B8E"/>
    <w:rsid w:val="009A7854"/>
    <w:rsid w:val="009B16B0"/>
    <w:rsid w:val="009B171B"/>
    <w:rsid w:val="009B271B"/>
    <w:rsid w:val="009B4730"/>
    <w:rsid w:val="009B5524"/>
    <w:rsid w:val="009C03DE"/>
    <w:rsid w:val="009C49B1"/>
    <w:rsid w:val="009C5658"/>
    <w:rsid w:val="009C6184"/>
    <w:rsid w:val="009C62BA"/>
    <w:rsid w:val="009C657B"/>
    <w:rsid w:val="009C6C51"/>
    <w:rsid w:val="009C7888"/>
    <w:rsid w:val="009D09DC"/>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33F0"/>
    <w:rsid w:val="00A14665"/>
    <w:rsid w:val="00A15410"/>
    <w:rsid w:val="00A16F45"/>
    <w:rsid w:val="00A2004C"/>
    <w:rsid w:val="00A20342"/>
    <w:rsid w:val="00A21A40"/>
    <w:rsid w:val="00A22F59"/>
    <w:rsid w:val="00A26B95"/>
    <w:rsid w:val="00A26F3E"/>
    <w:rsid w:val="00A31FB6"/>
    <w:rsid w:val="00A334AB"/>
    <w:rsid w:val="00A3551F"/>
    <w:rsid w:val="00A35A9D"/>
    <w:rsid w:val="00A407B4"/>
    <w:rsid w:val="00A42BF4"/>
    <w:rsid w:val="00A450EF"/>
    <w:rsid w:val="00A453F0"/>
    <w:rsid w:val="00A506DC"/>
    <w:rsid w:val="00A54D08"/>
    <w:rsid w:val="00A5664E"/>
    <w:rsid w:val="00A57D2F"/>
    <w:rsid w:val="00A60E71"/>
    <w:rsid w:val="00A637F7"/>
    <w:rsid w:val="00A648C7"/>
    <w:rsid w:val="00A65E2B"/>
    <w:rsid w:val="00A65FA0"/>
    <w:rsid w:val="00A66DA7"/>
    <w:rsid w:val="00A67BF8"/>
    <w:rsid w:val="00A75741"/>
    <w:rsid w:val="00A7660F"/>
    <w:rsid w:val="00A76A8D"/>
    <w:rsid w:val="00A77DD9"/>
    <w:rsid w:val="00A812A5"/>
    <w:rsid w:val="00A81E4C"/>
    <w:rsid w:val="00A83770"/>
    <w:rsid w:val="00A83BF9"/>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4838"/>
    <w:rsid w:val="00AB6388"/>
    <w:rsid w:val="00AC011D"/>
    <w:rsid w:val="00AC12EB"/>
    <w:rsid w:val="00AC156F"/>
    <w:rsid w:val="00AC30AF"/>
    <w:rsid w:val="00AC430F"/>
    <w:rsid w:val="00AD1336"/>
    <w:rsid w:val="00AD1FB4"/>
    <w:rsid w:val="00AD21FA"/>
    <w:rsid w:val="00AD2EA4"/>
    <w:rsid w:val="00AD4892"/>
    <w:rsid w:val="00AD621A"/>
    <w:rsid w:val="00AE1EE7"/>
    <w:rsid w:val="00AE460E"/>
    <w:rsid w:val="00AE4C4A"/>
    <w:rsid w:val="00AE51E1"/>
    <w:rsid w:val="00AF167C"/>
    <w:rsid w:val="00AF4535"/>
    <w:rsid w:val="00AF4FBD"/>
    <w:rsid w:val="00AF55DE"/>
    <w:rsid w:val="00B03E56"/>
    <w:rsid w:val="00B05B96"/>
    <w:rsid w:val="00B07BB5"/>
    <w:rsid w:val="00B07F2D"/>
    <w:rsid w:val="00B11735"/>
    <w:rsid w:val="00B1401B"/>
    <w:rsid w:val="00B14DA0"/>
    <w:rsid w:val="00B17032"/>
    <w:rsid w:val="00B1764B"/>
    <w:rsid w:val="00B1765A"/>
    <w:rsid w:val="00B2316E"/>
    <w:rsid w:val="00B24473"/>
    <w:rsid w:val="00B25871"/>
    <w:rsid w:val="00B26DAF"/>
    <w:rsid w:val="00B3156D"/>
    <w:rsid w:val="00B32670"/>
    <w:rsid w:val="00B327D7"/>
    <w:rsid w:val="00B32FA4"/>
    <w:rsid w:val="00B36635"/>
    <w:rsid w:val="00B45029"/>
    <w:rsid w:val="00B4589B"/>
    <w:rsid w:val="00B47907"/>
    <w:rsid w:val="00B505BE"/>
    <w:rsid w:val="00B51069"/>
    <w:rsid w:val="00B513BE"/>
    <w:rsid w:val="00B5174D"/>
    <w:rsid w:val="00B528A8"/>
    <w:rsid w:val="00B52C3D"/>
    <w:rsid w:val="00B538A1"/>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950E9"/>
    <w:rsid w:val="00BA0016"/>
    <w:rsid w:val="00BA02B6"/>
    <w:rsid w:val="00BA21FD"/>
    <w:rsid w:val="00BA4262"/>
    <w:rsid w:val="00BA5E15"/>
    <w:rsid w:val="00BB157B"/>
    <w:rsid w:val="00BB21EA"/>
    <w:rsid w:val="00BC0291"/>
    <w:rsid w:val="00BC129D"/>
    <w:rsid w:val="00BC491A"/>
    <w:rsid w:val="00BC5174"/>
    <w:rsid w:val="00BC633F"/>
    <w:rsid w:val="00BD03DE"/>
    <w:rsid w:val="00BD0D74"/>
    <w:rsid w:val="00BD1CA0"/>
    <w:rsid w:val="00BD4538"/>
    <w:rsid w:val="00BD5B22"/>
    <w:rsid w:val="00BE124B"/>
    <w:rsid w:val="00BE1821"/>
    <w:rsid w:val="00BE2A59"/>
    <w:rsid w:val="00BE2EA4"/>
    <w:rsid w:val="00BE34D7"/>
    <w:rsid w:val="00BE384E"/>
    <w:rsid w:val="00BE7189"/>
    <w:rsid w:val="00BF201A"/>
    <w:rsid w:val="00C007D4"/>
    <w:rsid w:val="00C00F7C"/>
    <w:rsid w:val="00C01008"/>
    <w:rsid w:val="00C01875"/>
    <w:rsid w:val="00C01E0E"/>
    <w:rsid w:val="00C03D9F"/>
    <w:rsid w:val="00C06903"/>
    <w:rsid w:val="00C07658"/>
    <w:rsid w:val="00C10179"/>
    <w:rsid w:val="00C10F17"/>
    <w:rsid w:val="00C111D1"/>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54579"/>
    <w:rsid w:val="00C54F36"/>
    <w:rsid w:val="00C61D89"/>
    <w:rsid w:val="00C63AB1"/>
    <w:rsid w:val="00C6683C"/>
    <w:rsid w:val="00C66CD9"/>
    <w:rsid w:val="00C66D75"/>
    <w:rsid w:val="00C67931"/>
    <w:rsid w:val="00C72C2D"/>
    <w:rsid w:val="00C7462A"/>
    <w:rsid w:val="00C748A8"/>
    <w:rsid w:val="00C7625D"/>
    <w:rsid w:val="00C81A3C"/>
    <w:rsid w:val="00C84A35"/>
    <w:rsid w:val="00C85AED"/>
    <w:rsid w:val="00C875C3"/>
    <w:rsid w:val="00C87B96"/>
    <w:rsid w:val="00C90BF2"/>
    <w:rsid w:val="00C90CCB"/>
    <w:rsid w:val="00C96F9E"/>
    <w:rsid w:val="00CA2AD2"/>
    <w:rsid w:val="00CA3B59"/>
    <w:rsid w:val="00CA3D62"/>
    <w:rsid w:val="00CA4EA1"/>
    <w:rsid w:val="00CA6303"/>
    <w:rsid w:val="00CB0478"/>
    <w:rsid w:val="00CB212D"/>
    <w:rsid w:val="00CB2859"/>
    <w:rsid w:val="00CB3404"/>
    <w:rsid w:val="00CB61FD"/>
    <w:rsid w:val="00CB6827"/>
    <w:rsid w:val="00CC3949"/>
    <w:rsid w:val="00CC4488"/>
    <w:rsid w:val="00CC4D29"/>
    <w:rsid w:val="00CC60E4"/>
    <w:rsid w:val="00CD02E7"/>
    <w:rsid w:val="00CD0A87"/>
    <w:rsid w:val="00CD320D"/>
    <w:rsid w:val="00CD366C"/>
    <w:rsid w:val="00CD5F63"/>
    <w:rsid w:val="00CD6F4B"/>
    <w:rsid w:val="00CD7608"/>
    <w:rsid w:val="00CD7B9B"/>
    <w:rsid w:val="00CF5D24"/>
    <w:rsid w:val="00CF5D6C"/>
    <w:rsid w:val="00CF6819"/>
    <w:rsid w:val="00D0177A"/>
    <w:rsid w:val="00D027BC"/>
    <w:rsid w:val="00D02BFA"/>
    <w:rsid w:val="00D03238"/>
    <w:rsid w:val="00D0328A"/>
    <w:rsid w:val="00D05189"/>
    <w:rsid w:val="00D06C90"/>
    <w:rsid w:val="00D07A70"/>
    <w:rsid w:val="00D10137"/>
    <w:rsid w:val="00D118E1"/>
    <w:rsid w:val="00D11F1D"/>
    <w:rsid w:val="00D14036"/>
    <w:rsid w:val="00D16DF4"/>
    <w:rsid w:val="00D21C47"/>
    <w:rsid w:val="00D221AD"/>
    <w:rsid w:val="00D23DC4"/>
    <w:rsid w:val="00D2408D"/>
    <w:rsid w:val="00D321A3"/>
    <w:rsid w:val="00D35B0B"/>
    <w:rsid w:val="00D4032C"/>
    <w:rsid w:val="00D40443"/>
    <w:rsid w:val="00D41319"/>
    <w:rsid w:val="00D416E6"/>
    <w:rsid w:val="00D432AF"/>
    <w:rsid w:val="00D441B4"/>
    <w:rsid w:val="00D44CE9"/>
    <w:rsid w:val="00D51C78"/>
    <w:rsid w:val="00D55028"/>
    <w:rsid w:val="00D6073A"/>
    <w:rsid w:val="00D62B6B"/>
    <w:rsid w:val="00D634E8"/>
    <w:rsid w:val="00D63712"/>
    <w:rsid w:val="00D6654A"/>
    <w:rsid w:val="00D66DFD"/>
    <w:rsid w:val="00D67383"/>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D08B3"/>
    <w:rsid w:val="00DD0B9B"/>
    <w:rsid w:val="00DD300A"/>
    <w:rsid w:val="00DD39BE"/>
    <w:rsid w:val="00DD3D68"/>
    <w:rsid w:val="00DD45C6"/>
    <w:rsid w:val="00DD4636"/>
    <w:rsid w:val="00DD54AF"/>
    <w:rsid w:val="00DD56F5"/>
    <w:rsid w:val="00DE0837"/>
    <w:rsid w:val="00DE1327"/>
    <w:rsid w:val="00DE4BD8"/>
    <w:rsid w:val="00DE51A9"/>
    <w:rsid w:val="00DE5944"/>
    <w:rsid w:val="00DE730D"/>
    <w:rsid w:val="00DE7BB5"/>
    <w:rsid w:val="00DE7E56"/>
    <w:rsid w:val="00DF1931"/>
    <w:rsid w:val="00DF3053"/>
    <w:rsid w:val="00DF7A64"/>
    <w:rsid w:val="00E0079C"/>
    <w:rsid w:val="00E01F14"/>
    <w:rsid w:val="00E02AF9"/>
    <w:rsid w:val="00E04246"/>
    <w:rsid w:val="00E04EC4"/>
    <w:rsid w:val="00E05297"/>
    <w:rsid w:val="00E13140"/>
    <w:rsid w:val="00E13B13"/>
    <w:rsid w:val="00E16B71"/>
    <w:rsid w:val="00E200F5"/>
    <w:rsid w:val="00E233E1"/>
    <w:rsid w:val="00E243E2"/>
    <w:rsid w:val="00E30991"/>
    <w:rsid w:val="00E331D0"/>
    <w:rsid w:val="00E337C7"/>
    <w:rsid w:val="00E3539A"/>
    <w:rsid w:val="00E36674"/>
    <w:rsid w:val="00E3702C"/>
    <w:rsid w:val="00E37674"/>
    <w:rsid w:val="00E40388"/>
    <w:rsid w:val="00E42658"/>
    <w:rsid w:val="00E456B1"/>
    <w:rsid w:val="00E475AA"/>
    <w:rsid w:val="00E503D9"/>
    <w:rsid w:val="00E508B5"/>
    <w:rsid w:val="00E52570"/>
    <w:rsid w:val="00E531CA"/>
    <w:rsid w:val="00E54124"/>
    <w:rsid w:val="00E571D9"/>
    <w:rsid w:val="00E65D7E"/>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2FBE"/>
    <w:rsid w:val="00E95A85"/>
    <w:rsid w:val="00EA07CF"/>
    <w:rsid w:val="00EA3949"/>
    <w:rsid w:val="00EA5B9D"/>
    <w:rsid w:val="00EB1918"/>
    <w:rsid w:val="00EB3765"/>
    <w:rsid w:val="00EB4A6C"/>
    <w:rsid w:val="00EB4B7B"/>
    <w:rsid w:val="00EB5047"/>
    <w:rsid w:val="00EB5BB4"/>
    <w:rsid w:val="00EB64C4"/>
    <w:rsid w:val="00EB73A3"/>
    <w:rsid w:val="00EC37F0"/>
    <w:rsid w:val="00EC4F8F"/>
    <w:rsid w:val="00EC7230"/>
    <w:rsid w:val="00EC7BE4"/>
    <w:rsid w:val="00ED05E0"/>
    <w:rsid w:val="00ED33FF"/>
    <w:rsid w:val="00ED4E20"/>
    <w:rsid w:val="00ED5532"/>
    <w:rsid w:val="00EE3946"/>
    <w:rsid w:val="00EE523C"/>
    <w:rsid w:val="00EE5645"/>
    <w:rsid w:val="00EE6A3A"/>
    <w:rsid w:val="00EF50BA"/>
    <w:rsid w:val="00EF54F6"/>
    <w:rsid w:val="00EF5CF9"/>
    <w:rsid w:val="00EF79D6"/>
    <w:rsid w:val="00F014B1"/>
    <w:rsid w:val="00F025BB"/>
    <w:rsid w:val="00F05FE1"/>
    <w:rsid w:val="00F062AB"/>
    <w:rsid w:val="00F070D6"/>
    <w:rsid w:val="00F1007A"/>
    <w:rsid w:val="00F10655"/>
    <w:rsid w:val="00F136E2"/>
    <w:rsid w:val="00F14D02"/>
    <w:rsid w:val="00F157FA"/>
    <w:rsid w:val="00F20156"/>
    <w:rsid w:val="00F211B2"/>
    <w:rsid w:val="00F24CE5"/>
    <w:rsid w:val="00F26E10"/>
    <w:rsid w:val="00F27015"/>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467"/>
    <w:rsid w:val="00F54F51"/>
    <w:rsid w:val="00F56D17"/>
    <w:rsid w:val="00F60ED0"/>
    <w:rsid w:val="00F62871"/>
    <w:rsid w:val="00F63D68"/>
    <w:rsid w:val="00F70735"/>
    <w:rsid w:val="00F770A4"/>
    <w:rsid w:val="00F80256"/>
    <w:rsid w:val="00F802A7"/>
    <w:rsid w:val="00F80985"/>
    <w:rsid w:val="00F80E83"/>
    <w:rsid w:val="00F83586"/>
    <w:rsid w:val="00F860FC"/>
    <w:rsid w:val="00F918B7"/>
    <w:rsid w:val="00F9252D"/>
    <w:rsid w:val="00F948C0"/>
    <w:rsid w:val="00FA0946"/>
    <w:rsid w:val="00FA3220"/>
    <w:rsid w:val="00FA36A8"/>
    <w:rsid w:val="00FB00B4"/>
    <w:rsid w:val="00FB1559"/>
    <w:rsid w:val="00FB2EBE"/>
    <w:rsid w:val="00FB3D30"/>
    <w:rsid w:val="00FB3FAE"/>
    <w:rsid w:val="00FB4941"/>
    <w:rsid w:val="00FB4D0C"/>
    <w:rsid w:val="00FC4BB2"/>
    <w:rsid w:val="00FC4C3A"/>
    <w:rsid w:val="00FC57FB"/>
    <w:rsid w:val="00FC58D6"/>
    <w:rsid w:val="00FC5CCB"/>
    <w:rsid w:val="00FD02CC"/>
    <w:rsid w:val="00FD2747"/>
    <w:rsid w:val="00FD34C0"/>
    <w:rsid w:val="00FD4864"/>
    <w:rsid w:val="00FD6603"/>
    <w:rsid w:val="00FD79C3"/>
    <w:rsid w:val="00FE036D"/>
    <w:rsid w:val="00FE0F23"/>
    <w:rsid w:val="00FE12F6"/>
    <w:rsid w:val="00FE1462"/>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99"/>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uiPriority w:val="99"/>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5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 w:type="paragraph" w:customStyle="1" w:styleId="1fff6">
    <w:name w:val="Знак Знак1"/>
    <w:basedOn w:val="a2"/>
    <w:next w:val="a2"/>
    <w:semiHidden/>
    <w:rsid w:val="00F54467"/>
    <w:pPr>
      <w:spacing w:after="160" w:line="240" w:lineRule="exact"/>
    </w:pPr>
    <w:rPr>
      <w:rFonts w:ascii="Arial" w:hAnsi="Arial" w:cs="Arial"/>
      <w:sz w:val="20"/>
      <w:szCs w:val="20"/>
      <w:lang w:val="en-US" w:eastAsia="en-US"/>
    </w:rPr>
  </w:style>
  <w:style w:type="paragraph" w:customStyle="1" w:styleId="affffffffff1">
    <w:name w:val="Знак Знак Знак Знак"/>
    <w:basedOn w:val="a2"/>
    <w:next w:val="a2"/>
    <w:semiHidden/>
    <w:rsid w:val="00F54467"/>
    <w:pPr>
      <w:spacing w:after="160" w:line="240" w:lineRule="exact"/>
    </w:pPr>
    <w:rPr>
      <w:rFonts w:ascii="Arial" w:hAnsi="Arial" w:cs="Arial"/>
      <w:sz w:val="20"/>
      <w:szCs w:val="20"/>
      <w:lang w:val="en-US" w:eastAsia="en-US"/>
    </w:rPr>
  </w:style>
  <w:style w:type="character" w:customStyle="1" w:styleId="2100">
    <w:name w:val="Основной текст (2) + 10"/>
    <w:aliases w:val="5 pt"/>
    <w:rsid w:val="00FD79C3"/>
    <w:rPr>
      <w:sz w:val="21"/>
      <w:szCs w:val="21"/>
      <w:lang w:bidi="ar-SA"/>
    </w:rPr>
  </w:style>
  <w:style w:type="character" w:customStyle="1" w:styleId="211pt">
    <w:name w:val="Основной текст (2) + 11 pt"/>
    <w:rsid w:val="00FD79C3"/>
    <w:rPr>
      <w:sz w:val="22"/>
      <w:szCs w:val="22"/>
      <w:lang w:bidi="ar-SA"/>
    </w:rPr>
  </w:style>
  <w:style w:type="character" w:customStyle="1" w:styleId="2CordiaUPC">
    <w:name w:val="Основной текст (2) + CordiaUPC"/>
    <w:aliases w:val="16 pt"/>
    <w:rsid w:val="00FD79C3"/>
    <w:rPr>
      <w:rFonts w:ascii="CordiaUPC" w:hAnsi="CordiaUPC" w:cs="CordiaUPC"/>
      <w:sz w:val="32"/>
      <w:szCs w:val="32"/>
      <w:lang w:bidi="ar-SA"/>
    </w:rPr>
  </w:style>
  <w:style w:type="character" w:customStyle="1" w:styleId="2CordiaUPC1">
    <w:name w:val="Основной текст (2) + CordiaUPC1"/>
    <w:aliases w:val="16 pt1"/>
    <w:rsid w:val="00FD79C3"/>
    <w:rPr>
      <w:rFonts w:ascii="CordiaUPC" w:hAnsi="CordiaUPC" w:cs="CordiaUPC"/>
      <w:sz w:val="32"/>
      <w:szCs w:val="32"/>
      <w:lang w:bidi="ar-SA"/>
    </w:rPr>
  </w:style>
  <w:style w:type="character" w:customStyle="1" w:styleId="290">
    <w:name w:val="Основной текст (2) + 9"/>
    <w:aliases w:val="5 pt1"/>
    <w:rsid w:val="00FD79C3"/>
    <w:rPr>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94593427">
      <w:bodyDiv w:val="1"/>
      <w:marLeft w:val="0"/>
      <w:marRight w:val="0"/>
      <w:marTop w:val="0"/>
      <w:marBottom w:val="0"/>
      <w:divBdr>
        <w:top w:val="none" w:sz="0" w:space="0" w:color="auto"/>
        <w:left w:val="none" w:sz="0" w:space="0" w:color="auto"/>
        <w:bottom w:val="none" w:sz="0" w:space="0" w:color="auto"/>
        <w:right w:val="none" w:sz="0" w:space="0" w:color="auto"/>
      </w:divBdr>
    </w:div>
    <w:div w:id="210197444">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918628.0" TargetMode="External"/><Relationship Id="rId18" Type="http://schemas.openxmlformats.org/officeDocument/2006/relationships/hyperlink" Target="http://zakon.scli.ru/" TargetMode="External"/><Relationship Id="rId26" Type="http://schemas.openxmlformats.org/officeDocument/2006/relationships/hyperlink" Target="../../../../C:%5Ccontent%5Cact%5C84fcd109-3ff0-4763-8567-6cbd568d8c38.doc" TargetMode="External"/><Relationship Id="rId21" Type="http://schemas.openxmlformats.org/officeDocument/2006/relationships/hyperlink" Target="../../../../C:%5Ccontent%5Cact%5C6591fa43-5935-4505-8ec4-abecc448f54c.doc"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zakon.scli.ru/" TargetMode="External"/><Relationship Id="rId25" Type="http://schemas.openxmlformats.org/officeDocument/2006/relationships/hyperlink" Target="../../../../C:%5Ccontent%5Cact%5C7022be22-02df-4ec8-acee-89b7b17dc21c.doc"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zakon.scli.ru/" TargetMode="External"/><Relationship Id="rId20" Type="http://schemas.openxmlformats.org/officeDocument/2006/relationships/hyperlink" Target="../../../../C:%5Ccontent%5Cact%5C61467967-930f-4f07-b82b-9de8d279e916.doc" TargetMode="External"/><Relationship Id="rId29" Type="http://schemas.openxmlformats.org/officeDocument/2006/relationships/hyperlink" Target="../../../../C:%5Ccontent%5Cact%5C803a6fba-067b-47d4-9065-1b6aa311068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5Ccontent%5Cact%5Cc8c45298-14bf-4d20-8b56-c2512b9703d8.doc" TargetMode="External"/><Relationship Id="rId32" Type="http://schemas.openxmlformats.org/officeDocument/2006/relationships/hyperlink" Target="../../../../C:%5Ccontent%5Cact%5C4db36f0e-d11c-43cd-98a8-434bc92dc97d.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akon.scli.ru/" TargetMode="External"/><Relationship Id="rId23" Type="http://schemas.openxmlformats.org/officeDocument/2006/relationships/hyperlink" Target="../../../../C:%5Ccontent%5Cact%5C3c813b29-6df7-47b5-a0d6-4bf633c05b44.doc" TargetMode="External"/><Relationship Id="rId28" Type="http://schemas.openxmlformats.org/officeDocument/2006/relationships/hyperlink" Target="../../../../C:%5Ccontent%5Cact%5C271ae98b-3180-43cd-948e-227a49fe0745.doc" TargetMode="External"/><Relationship Id="rId36" Type="http://schemas.openxmlformats.org/officeDocument/2006/relationships/fontTable" Target="fontTable.xml"/><Relationship Id="rId10" Type="http://schemas.openxmlformats.org/officeDocument/2006/relationships/hyperlink" Target="garantF1://8817585.0" TargetMode="External"/><Relationship Id="rId19" Type="http://schemas.openxmlformats.org/officeDocument/2006/relationships/hyperlink" Target="http://zakon.scli.ru/" TargetMode="External"/><Relationship Id="rId31" Type="http://schemas.openxmlformats.org/officeDocument/2006/relationships/hyperlink" Target="../../../../C:%5Ccontent%5Cact%5C2c60fca4-fb1b-47c2-a082-74a25283d472.doc" TargetMode="External"/><Relationship Id="rId4" Type="http://schemas.microsoft.com/office/2007/relationships/stylesWithEffects" Target="stylesWithEffects.xml"/><Relationship Id="rId9" Type="http://schemas.openxmlformats.org/officeDocument/2006/relationships/hyperlink" Target="mailto:gko@e-mordovia.ru" TargetMode="External"/><Relationship Id="rId14" Type="http://schemas.openxmlformats.org/officeDocument/2006/relationships/hyperlink" Target="https://internet.garant.ru/" TargetMode="External"/><Relationship Id="rId22" Type="http://schemas.openxmlformats.org/officeDocument/2006/relationships/hyperlink" Target="../../../../C:%5Ccontent%5Cact%5Ccd993058-5f3c-44cf-93f8-7b5deed9239b.doc" TargetMode="External"/><Relationship Id="rId27" Type="http://schemas.openxmlformats.org/officeDocument/2006/relationships/hyperlink" Target="../../../../C:%5Ccontent%5Cact%5C3bafb0b9-9207-4ac3-9c30-66aef811a87b.doc" TargetMode="External"/><Relationship Id="rId30" Type="http://schemas.openxmlformats.org/officeDocument/2006/relationships/hyperlink" Target="../../../../C:%5Ccontent%5Cact%5C7d5ef3b1-4bb5-4d7f-a901-20c867f5371c.doc" TargetMode="External"/><Relationship Id="rId35" Type="http://schemas.openxmlformats.org/officeDocument/2006/relationships/hyperlink" Target="https://internet.garant.r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15413-EEFA-4B12-A4E8-FFE9B951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4742</TotalTime>
  <Pages>1</Pages>
  <Words>79941</Words>
  <Characters>455666</Characters>
  <Application>Microsoft Office Word</Application>
  <DocSecurity>0</DocSecurity>
  <Lines>3797</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723</cp:revision>
  <dcterms:created xsi:type="dcterms:W3CDTF">2022-03-25T06:49:00Z</dcterms:created>
  <dcterms:modified xsi:type="dcterms:W3CDTF">2025-03-18T12:46:00Z</dcterms:modified>
</cp:coreProperties>
</file>