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DC4E6E" w:rsidP="005965C7">
      <w:pPr>
        <w:ind w:left="-360"/>
        <w:jc w:val="center"/>
        <w:rPr>
          <w:b/>
        </w:rPr>
      </w:pPr>
      <w:r>
        <w:rPr>
          <w:b/>
        </w:rPr>
        <w:t>Четверг</w:t>
      </w:r>
      <w:r w:rsidR="005965C7" w:rsidRPr="003F4CD6">
        <w:rPr>
          <w:b/>
        </w:rPr>
        <w:t xml:space="preserve">, </w:t>
      </w:r>
      <w:r w:rsidR="0096520C">
        <w:rPr>
          <w:b/>
        </w:rPr>
        <w:t>23</w:t>
      </w:r>
      <w:r>
        <w:rPr>
          <w:b/>
        </w:rPr>
        <w:t xml:space="preserve"> марта</w:t>
      </w:r>
      <w:r w:rsidR="001B44BE">
        <w:rPr>
          <w:b/>
        </w:rPr>
        <w:t xml:space="preserve"> 2023</w:t>
      </w:r>
      <w:r w:rsidR="005965C7" w:rsidRPr="003F4CD6">
        <w:rPr>
          <w:b/>
        </w:rPr>
        <w:t xml:space="preserve"> года № </w:t>
      </w:r>
      <w:r w:rsidR="00D03238">
        <w:rPr>
          <w:b/>
        </w:rPr>
        <w:t>5</w:t>
      </w:r>
      <w:r>
        <w:rPr>
          <w:b/>
        </w:rPr>
        <w:t xml:space="preserve"> </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D1FB4" w:rsidRDefault="001B44BE" w:rsidP="00D03238">
            <w:pPr>
              <w:pStyle w:val="a3"/>
              <w:numPr>
                <w:ilvl w:val="0"/>
                <w:numId w:val="1"/>
              </w:numPr>
              <w:jc w:val="both"/>
              <w:rPr>
                <w:lang w:eastAsia="en-US"/>
              </w:rPr>
            </w:pPr>
            <w:r>
              <w:rPr>
                <w:lang w:eastAsia="en-US"/>
              </w:rPr>
              <w:t>Постановление</w:t>
            </w:r>
            <w:r w:rsidR="00A133F0">
              <w:rPr>
                <w:lang w:eastAsia="en-US"/>
              </w:rPr>
              <w:t xml:space="preserve"> администрации </w:t>
            </w:r>
            <w:proofErr w:type="spellStart"/>
            <w:r w:rsidR="00A133F0">
              <w:rPr>
                <w:lang w:eastAsia="en-US"/>
              </w:rPr>
              <w:t>Инсарс</w:t>
            </w:r>
            <w:r w:rsidR="004D69DB">
              <w:rPr>
                <w:lang w:eastAsia="en-US"/>
              </w:rPr>
              <w:t>кого</w:t>
            </w:r>
            <w:proofErr w:type="spellEnd"/>
            <w:r w:rsidR="004D69DB">
              <w:rPr>
                <w:lang w:eastAsia="en-US"/>
              </w:rPr>
              <w:t xml:space="preserve"> муниципальн</w:t>
            </w:r>
            <w:r w:rsidR="00D03238">
              <w:rPr>
                <w:lang w:eastAsia="en-US"/>
              </w:rPr>
              <w:t>ого района от 02.03.2023 г.</w:t>
            </w:r>
          </w:p>
          <w:p w:rsidR="00D03238" w:rsidRDefault="003F4448" w:rsidP="00D03238">
            <w:pPr>
              <w:pStyle w:val="a3"/>
              <w:ind w:left="1070"/>
              <w:jc w:val="both"/>
              <w:rPr>
                <w:lang w:eastAsia="en-US"/>
              </w:rPr>
            </w:pPr>
            <w:r>
              <w:rPr>
                <w:lang w:eastAsia="en-US"/>
              </w:rPr>
              <w:t>№</w:t>
            </w:r>
            <w:r w:rsidR="00D03238">
              <w:rPr>
                <w:lang w:eastAsia="en-US"/>
              </w:rPr>
              <w:t>70 «</w:t>
            </w:r>
            <w:r w:rsidR="00D03238" w:rsidRPr="00D03238">
              <w:rPr>
                <w:lang w:eastAsia="en-US"/>
              </w:rPr>
              <w:t xml:space="preserve">О внесении изменений в постановление администрации </w:t>
            </w:r>
            <w:proofErr w:type="spellStart"/>
            <w:r w:rsidR="00D03238" w:rsidRPr="00D03238">
              <w:rPr>
                <w:lang w:eastAsia="en-US"/>
              </w:rPr>
              <w:t>Инсарского</w:t>
            </w:r>
            <w:proofErr w:type="spellEnd"/>
            <w:r w:rsidR="00D03238" w:rsidRPr="00D03238">
              <w:rPr>
                <w:lang w:eastAsia="en-US"/>
              </w:rPr>
              <w:t xml:space="preserve"> муниципального района от 05.02.2019 г. №32 «О создании рабочей группы по снижению уровня бедности в </w:t>
            </w:r>
            <w:proofErr w:type="spellStart"/>
            <w:r w:rsidR="00D03238" w:rsidRPr="00D03238">
              <w:rPr>
                <w:lang w:eastAsia="en-US"/>
              </w:rPr>
              <w:t>Инсарском</w:t>
            </w:r>
            <w:proofErr w:type="spellEnd"/>
            <w:r w:rsidR="00D03238" w:rsidRPr="00D03238">
              <w:rPr>
                <w:lang w:eastAsia="en-US"/>
              </w:rPr>
              <w:t xml:space="preserve"> муниципальном районе»</w:t>
            </w:r>
            <w:r w:rsidR="00D03238">
              <w:rPr>
                <w:lang w:eastAsia="en-US"/>
              </w:rPr>
              <w:t>;</w:t>
            </w:r>
          </w:p>
          <w:p w:rsidR="00D03238" w:rsidRPr="00D03238" w:rsidRDefault="00D03238" w:rsidP="00D03238">
            <w:pPr>
              <w:pStyle w:val="a3"/>
              <w:numPr>
                <w:ilvl w:val="0"/>
                <w:numId w:val="1"/>
              </w:numPr>
              <w:jc w:val="both"/>
              <w:rPr>
                <w:lang w:eastAsia="en-US"/>
              </w:rPr>
            </w:pPr>
            <w:r w:rsidRPr="00D03238">
              <w:rPr>
                <w:lang w:eastAsia="en-US"/>
              </w:rPr>
              <w:t xml:space="preserve">Постановление администрации </w:t>
            </w:r>
            <w:proofErr w:type="spellStart"/>
            <w:r w:rsidRPr="00D03238">
              <w:rPr>
                <w:lang w:eastAsia="en-US"/>
              </w:rPr>
              <w:t>Инсарского</w:t>
            </w:r>
            <w:proofErr w:type="spellEnd"/>
            <w:r w:rsidRPr="00D03238">
              <w:rPr>
                <w:lang w:eastAsia="en-US"/>
              </w:rPr>
              <w:t xml:space="preserve"> муниципального района от 02.03.2023 г</w:t>
            </w:r>
            <w:r>
              <w:rPr>
                <w:lang w:eastAsia="en-US"/>
              </w:rPr>
              <w:t>.</w:t>
            </w:r>
          </w:p>
          <w:p w:rsidR="00AD1FB4" w:rsidRDefault="003F4448" w:rsidP="00AD1FB4">
            <w:pPr>
              <w:pStyle w:val="a3"/>
              <w:ind w:left="1070"/>
              <w:jc w:val="both"/>
            </w:pPr>
            <w:r>
              <w:t>№</w:t>
            </w:r>
            <w:r w:rsidR="00D03238">
              <w:t>71 «</w:t>
            </w:r>
            <w:r w:rsidR="00D03238" w:rsidRPr="00D03238">
              <w:t xml:space="preserve">О внесении изменений в постановление администрации </w:t>
            </w:r>
            <w:proofErr w:type="spellStart"/>
            <w:r w:rsidR="00D03238" w:rsidRPr="00D03238">
              <w:t>Инсарского</w:t>
            </w:r>
            <w:proofErr w:type="spellEnd"/>
            <w:r w:rsidR="00D03238" w:rsidRPr="00D03238">
              <w:t xml:space="preserve"> муниципального района от 27.12.2018 г. №518 «Об утверждении муниципальной программы «Гармонизация межнациональных и </w:t>
            </w:r>
            <w:proofErr w:type="spellStart"/>
            <w:r w:rsidR="00D03238" w:rsidRPr="00D03238">
              <w:t>межконфессинальных</w:t>
            </w:r>
            <w:proofErr w:type="spellEnd"/>
            <w:r w:rsidR="00D03238" w:rsidRPr="00D03238">
              <w:t xml:space="preserve"> отношений в </w:t>
            </w:r>
            <w:proofErr w:type="spellStart"/>
            <w:r w:rsidR="00D03238" w:rsidRPr="00D03238">
              <w:t>Инсарском</w:t>
            </w:r>
            <w:proofErr w:type="spellEnd"/>
            <w:r w:rsidR="00D03238" w:rsidRPr="00D03238">
              <w:t xml:space="preserve"> муниципальном районе» на 2019-2023 г.»</w:t>
            </w:r>
            <w:r w:rsidR="00D03238">
              <w:t>;</w:t>
            </w:r>
          </w:p>
          <w:p w:rsidR="00613D77" w:rsidRPr="00D03238" w:rsidRDefault="00613D77" w:rsidP="00613D77">
            <w:pPr>
              <w:pStyle w:val="a3"/>
              <w:numPr>
                <w:ilvl w:val="0"/>
                <w:numId w:val="1"/>
              </w:numPr>
              <w:jc w:val="both"/>
              <w:rPr>
                <w:lang w:eastAsia="en-US"/>
              </w:rPr>
            </w:pPr>
            <w:r w:rsidRPr="00D03238">
              <w:rPr>
                <w:lang w:eastAsia="en-US"/>
              </w:rPr>
              <w:t xml:space="preserve">Постановление администрации </w:t>
            </w:r>
            <w:proofErr w:type="spellStart"/>
            <w:r w:rsidRPr="00D03238">
              <w:rPr>
                <w:lang w:eastAsia="en-US"/>
              </w:rPr>
              <w:t>Инсарского</w:t>
            </w:r>
            <w:proofErr w:type="spellEnd"/>
            <w:r w:rsidRPr="00D03238">
              <w:rPr>
                <w:lang w:eastAsia="en-US"/>
              </w:rPr>
              <w:t xml:space="preserve"> муниципального района от 02.03.2023 г</w:t>
            </w:r>
            <w:r>
              <w:rPr>
                <w:lang w:eastAsia="en-US"/>
              </w:rPr>
              <w:t>.</w:t>
            </w:r>
          </w:p>
          <w:p w:rsidR="00613D77" w:rsidRDefault="00613D77" w:rsidP="00613D77">
            <w:pPr>
              <w:pStyle w:val="a3"/>
              <w:ind w:left="1070"/>
              <w:jc w:val="both"/>
            </w:pPr>
            <w:r>
              <w:t>№73 «</w:t>
            </w:r>
            <w:r w:rsidRPr="00613D77">
              <w:rPr>
                <w:rFonts w:cs="Times New Roman CYR"/>
              </w:rPr>
              <w:t>О</w:t>
            </w:r>
            <w:r w:rsidRPr="00613D77">
              <w:rPr>
                <w:rFonts w:cs="Times New Roman CYR"/>
              </w:rPr>
              <w:t xml:space="preserve"> признании утратившим силу постановления администрации </w:t>
            </w:r>
            <w:proofErr w:type="spellStart"/>
            <w:r w:rsidRPr="00613D77">
              <w:rPr>
                <w:rFonts w:cs="Times New Roman CYR"/>
              </w:rPr>
              <w:t>Инсарского</w:t>
            </w:r>
            <w:proofErr w:type="spellEnd"/>
            <w:r w:rsidRPr="00613D77">
              <w:rPr>
                <w:rFonts w:cs="Times New Roman CYR"/>
              </w:rPr>
              <w:t xml:space="preserve"> муниципального района РМ от 01.11.2022 г. №407</w:t>
            </w:r>
            <w:r>
              <w:rPr>
                <w:rFonts w:cs="Times New Roman CYR"/>
              </w:rPr>
              <w:t>»;</w:t>
            </w:r>
          </w:p>
          <w:p w:rsidR="00D03238" w:rsidRDefault="00D03238" w:rsidP="00D03238">
            <w:pPr>
              <w:pStyle w:val="a3"/>
              <w:numPr>
                <w:ilvl w:val="0"/>
                <w:numId w:val="1"/>
              </w:numPr>
              <w:jc w:val="both"/>
            </w:pPr>
            <w:r w:rsidRPr="00D03238">
              <w:t xml:space="preserve">Постановление администрации </w:t>
            </w:r>
            <w:proofErr w:type="spellStart"/>
            <w:r w:rsidRPr="00D03238">
              <w:t>Инсарского</w:t>
            </w:r>
            <w:proofErr w:type="spellEnd"/>
            <w:r w:rsidRPr="00D03238">
              <w:t xml:space="preserve"> муниципального района от</w:t>
            </w:r>
            <w:r w:rsidR="003F4448">
              <w:t xml:space="preserve"> 03.03.2023 г. №</w:t>
            </w:r>
            <w:r>
              <w:t>75 «</w:t>
            </w:r>
            <w:r w:rsidRPr="00D03238">
              <w:t xml:space="preserve">О внесении изменений в постановление администрации </w:t>
            </w:r>
            <w:proofErr w:type="spellStart"/>
            <w:r w:rsidRPr="00D03238">
              <w:t>Инсарского</w:t>
            </w:r>
            <w:proofErr w:type="spellEnd"/>
            <w:r w:rsidRPr="00D03238">
              <w:t xml:space="preserve"> муниципального района от 12.01.2016 г. №2 «Об утверждении муниципальной программы «Управление муниципальным имуществом и земельными ресурсами» в </w:t>
            </w:r>
            <w:proofErr w:type="spellStart"/>
            <w:r w:rsidRPr="00D03238">
              <w:t>Инсарском</w:t>
            </w:r>
            <w:proofErr w:type="spellEnd"/>
            <w:r w:rsidRPr="00D03238">
              <w:t xml:space="preserve"> муниципальном районе Республики Мордовия на 2016-2025 годы»</w:t>
            </w:r>
            <w:r>
              <w:t>;</w:t>
            </w:r>
          </w:p>
          <w:p w:rsidR="00D03238" w:rsidRDefault="00D03238" w:rsidP="00D03238">
            <w:pPr>
              <w:pStyle w:val="a3"/>
              <w:numPr>
                <w:ilvl w:val="0"/>
                <w:numId w:val="1"/>
              </w:numPr>
              <w:jc w:val="both"/>
            </w:pPr>
            <w:r w:rsidRPr="00D03238">
              <w:t xml:space="preserve">Постановление администрации </w:t>
            </w:r>
            <w:proofErr w:type="spellStart"/>
            <w:r w:rsidRPr="00D03238">
              <w:t>Инсарского</w:t>
            </w:r>
            <w:proofErr w:type="spellEnd"/>
            <w:r w:rsidRPr="00D03238">
              <w:t xml:space="preserve"> муниципального района от</w:t>
            </w:r>
            <w:r>
              <w:t xml:space="preserve"> 10.03.2023 г. </w:t>
            </w:r>
          </w:p>
          <w:p w:rsidR="00D03238" w:rsidRDefault="003F4448" w:rsidP="00D03238">
            <w:pPr>
              <w:pStyle w:val="a3"/>
              <w:ind w:left="1070"/>
              <w:jc w:val="both"/>
            </w:pPr>
            <w:r>
              <w:t>№</w:t>
            </w:r>
            <w:r w:rsidR="00D03238">
              <w:t xml:space="preserve">77 </w:t>
            </w:r>
            <w:r w:rsidR="007539C1">
              <w:t>«</w:t>
            </w:r>
            <w:r w:rsidR="007539C1" w:rsidRPr="007539C1">
              <w:t>О мерах по предупреждению возникновения чрезвычайных ситуаций в период весеннего паводка 2023 г.</w:t>
            </w:r>
            <w:r w:rsidR="007539C1">
              <w:t>»;</w:t>
            </w:r>
          </w:p>
          <w:p w:rsidR="007539C1" w:rsidRDefault="007539C1" w:rsidP="007539C1">
            <w:pPr>
              <w:pStyle w:val="a3"/>
              <w:numPr>
                <w:ilvl w:val="0"/>
                <w:numId w:val="1"/>
              </w:numPr>
              <w:jc w:val="both"/>
            </w:pPr>
            <w:r w:rsidRPr="007539C1">
              <w:t xml:space="preserve">Постановление администрации </w:t>
            </w:r>
            <w:proofErr w:type="spellStart"/>
            <w:r w:rsidRPr="007539C1">
              <w:t>Инсарского</w:t>
            </w:r>
            <w:proofErr w:type="spellEnd"/>
            <w:r w:rsidRPr="007539C1">
              <w:t xml:space="preserve"> муниципального района от 10.03.2023 г. </w:t>
            </w:r>
          </w:p>
          <w:p w:rsidR="007539C1" w:rsidRDefault="003F4448" w:rsidP="007539C1">
            <w:pPr>
              <w:pStyle w:val="a3"/>
              <w:ind w:left="1070"/>
              <w:jc w:val="both"/>
            </w:pPr>
            <w:r>
              <w:t>№</w:t>
            </w:r>
            <w:r w:rsidR="007539C1">
              <w:t>78 «</w:t>
            </w:r>
            <w:r w:rsidR="007539C1" w:rsidRPr="007539C1">
              <w:t xml:space="preserve">О внесении изменений в постановление администрации </w:t>
            </w:r>
            <w:proofErr w:type="spellStart"/>
            <w:r w:rsidR="007539C1" w:rsidRPr="007539C1">
              <w:t>Инсарского</w:t>
            </w:r>
            <w:proofErr w:type="spellEnd"/>
            <w:r w:rsidR="007539C1" w:rsidRPr="007539C1">
              <w:t xml:space="preserve"> муниципального района от 07.03.2019 г. №76 «О Комиссии по предупреждению и ликвидации чрезвычайных ситуаций и обеспечению пожарной безопасности»</w:t>
            </w:r>
            <w:r w:rsidR="007539C1">
              <w:t>;</w:t>
            </w:r>
          </w:p>
          <w:p w:rsidR="007539C1" w:rsidRDefault="007539C1" w:rsidP="007539C1">
            <w:pPr>
              <w:pStyle w:val="a3"/>
              <w:numPr>
                <w:ilvl w:val="0"/>
                <w:numId w:val="1"/>
              </w:numPr>
              <w:jc w:val="both"/>
            </w:pPr>
            <w:r w:rsidRPr="007539C1">
              <w:t xml:space="preserve">Постановление администрации </w:t>
            </w:r>
            <w:proofErr w:type="spellStart"/>
            <w:r w:rsidRPr="007539C1">
              <w:t>Инсарского</w:t>
            </w:r>
            <w:proofErr w:type="spellEnd"/>
            <w:r w:rsidRPr="007539C1">
              <w:t xml:space="preserve"> муниципального района от 10.03.2023 г</w:t>
            </w:r>
            <w:r>
              <w:t>.</w:t>
            </w:r>
          </w:p>
          <w:p w:rsidR="007539C1" w:rsidRDefault="003F4448" w:rsidP="007539C1">
            <w:pPr>
              <w:pStyle w:val="a3"/>
              <w:ind w:left="1070"/>
              <w:jc w:val="both"/>
            </w:pPr>
            <w:r>
              <w:t>№</w:t>
            </w:r>
            <w:r w:rsidR="007539C1">
              <w:t>79 «</w:t>
            </w:r>
            <w:r w:rsidR="007539C1" w:rsidRPr="007539C1">
              <w:t>О проведении районного фестиваля-конкурса народного творчества «Здесь истоки мои»</w:t>
            </w:r>
            <w:r w:rsidR="007539C1">
              <w:t>;</w:t>
            </w:r>
          </w:p>
          <w:p w:rsidR="007539C1" w:rsidRDefault="007539C1" w:rsidP="007539C1">
            <w:pPr>
              <w:pStyle w:val="a3"/>
              <w:numPr>
                <w:ilvl w:val="0"/>
                <w:numId w:val="1"/>
              </w:numPr>
              <w:jc w:val="both"/>
            </w:pPr>
            <w:r w:rsidRPr="007539C1">
              <w:t xml:space="preserve">Постановление администрации </w:t>
            </w:r>
            <w:proofErr w:type="spellStart"/>
            <w:r w:rsidRPr="007539C1">
              <w:t>Инсарского</w:t>
            </w:r>
            <w:proofErr w:type="spellEnd"/>
            <w:r w:rsidRPr="007539C1">
              <w:t xml:space="preserve"> муниципального района от</w:t>
            </w:r>
            <w:r>
              <w:t xml:space="preserve"> 13.03.2023 г.</w:t>
            </w:r>
          </w:p>
          <w:p w:rsidR="007539C1" w:rsidRDefault="007539C1" w:rsidP="007539C1">
            <w:pPr>
              <w:pStyle w:val="a3"/>
              <w:ind w:left="1070"/>
              <w:jc w:val="both"/>
            </w:pPr>
            <w:r>
              <w:t>№ 83 «</w:t>
            </w:r>
            <w:r w:rsidRPr="007539C1">
              <w:t xml:space="preserve">О создании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Pr="007539C1">
              <w:t>Инсарского</w:t>
            </w:r>
            <w:proofErr w:type="spellEnd"/>
            <w:r w:rsidRPr="007539C1">
              <w:t xml:space="preserve"> муниципального района РМ</w:t>
            </w:r>
            <w:r>
              <w:t>»;</w:t>
            </w:r>
          </w:p>
          <w:p w:rsidR="007539C1" w:rsidRDefault="007539C1" w:rsidP="007539C1">
            <w:pPr>
              <w:pStyle w:val="a3"/>
              <w:numPr>
                <w:ilvl w:val="0"/>
                <w:numId w:val="1"/>
              </w:numPr>
              <w:jc w:val="both"/>
            </w:pPr>
            <w:r w:rsidRPr="007539C1">
              <w:t xml:space="preserve">Постановление администрации </w:t>
            </w:r>
            <w:proofErr w:type="spellStart"/>
            <w:r w:rsidRPr="007539C1">
              <w:t>Инсарского</w:t>
            </w:r>
            <w:proofErr w:type="spellEnd"/>
            <w:r w:rsidRPr="007539C1">
              <w:t xml:space="preserve"> муниципального района от</w:t>
            </w:r>
            <w:r>
              <w:t xml:space="preserve"> 14.03.2023 г. </w:t>
            </w:r>
          </w:p>
          <w:p w:rsidR="007539C1" w:rsidRDefault="003F4448" w:rsidP="007539C1">
            <w:pPr>
              <w:pStyle w:val="a3"/>
              <w:ind w:left="1070"/>
              <w:jc w:val="both"/>
            </w:pPr>
            <w:r>
              <w:t>№</w:t>
            </w:r>
            <w:r w:rsidR="007539C1">
              <w:t>84 «</w:t>
            </w:r>
            <w:r w:rsidR="007539C1" w:rsidRPr="007539C1">
              <w:t xml:space="preserve">О закреплении общеобразовательных учреждений за территориями </w:t>
            </w:r>
            <w:proofErr w:type="spellStart"/>
            <w:r w:rsidR="007539C1" w:rsidRPr="007539C1">
              <w:t>Инсарского</w:t>
            </w:r>
            <w:proofErr w:type="spellEnd"/>
            <w:r w:rsidR="007539C1" w:rsidRPr="007539C1">
              <w:t xml:space="preserve"> муниципального района в 2023/24 учебном году</w:t>
            </w:r>
            <w:r w:rsidR="007539C1">
              <w:t>»;</w:t>
            </w:r>
          </w:p>
          <w:p w:rsidR="007539C1" w:rsidRDefault="007539C1" w:rsidP="007539C1">
            <w:pPr>
              <w:pStyle w:val="a3"/>
              <w:numPr>
                <w:ilvl w:val="0"/>
                <w:numId w:val="1"/>
              </w:numPr>
              <w:jc w:val="both"/>
            </w:pPr>
            <w:r w:rsidRPr="007539C1">
              <w:t xml:space="preserve">Постановление администрации </w:t>
            </w:r>
            <w:proofErr w:type="spellStart"/>
            <w:r w:rsidRPr="007539C1">
              <w:t>Инсарского</w:t>
            </w:r>
            <w:proofErr w:type="spellEnd"/>
            <w:r w:rsidRPr="007539C1">
              <w:t xml:space="preserve"> муниципального района от 14.03.2023 г</w:t>
            </w:r>
            <w:r>
              <w:t>.</w:t>
            </w:r>
          </w:p>
          <w:p w:rsidR="007539C1" w:rsidRDefault="003F4448" w:rsidP="007539C1">
            <w:pPr>
              <w:ind w:left="1070"/>
              <w:jc w:val="both"/>
            </w:pPr>
            <w:r>
              <w:t>№</w:t>
            </w:r>
            <w:r w:rsidR="007539C1">
              <w:t>85 «</w:t>
            </w:r>
            <w:r w:rsidR="007539C1" w:rsidRPr="007539C1">
              <w:t xml:space="preserve">О введении режима функционирования «Повышенная готовность» на территории </w:t>
            </w:r>
            <w:proofErr w:type="spellStart"/>
            <w:r w:rsidR="007539C1" w:rsidRPr="007539C1">
              <w:t>Инсарского</w:t>
            </w:r>
            <w:proofErr w:type="spellEnd"/>
            <w:r w:rsidR="007539C1" w:rsidRPr="007539C1">
              <w:t xml:space="preserve"> муниципального района РМ</w:t>
            </w:r>
            <w:r>
              <w:t>»;</w:t>
            </w:r>
          </w:p>
          <w:p w:rsidR="003F4448" w:rsidRDefault="003D4CC0" w:rsidP="003D4CC0">
            <w:pPr>
              <w:pStyle w:val="a3"/>
              <w:numPr>
                <w:ilvl w:val="0"/>
                <w:numId w:val="1"/>
              </w:numPr>
              <w:jc w:val="both"/>
            </w:pPr>
            <w:r w:rsidRPr="003D4CC0">
              <w:t xml:space="preserve">Постановление администрации </w:t>
            </w:r>
            <w:proofErr w:type="spellStart"/>
            <w:r w:rsidRPr="003D4CC0">
              <w:t>Инсарского</w:t>
            </w:r>
            <w:proofErr w:type="spellEnd"/>
            <w:r w:rsidRPr="003D4CC0">
              <w:t xml:space="preserve"> муниципального района от</w:t>
            </w:r>
            <w:r>
              <w:t xml:space="preserve"> 20.03.2023 г. </w:t>
            </w:r>
          </w:p>
          <w:p w:rsidR="003D4CC0" w:rsidRDefault="003D4CC0" w:rsidP="003D4CC0">
            <w:pPr>
              <w:pStyle w:val="a3"/>
              <w:ind w:left="1070"/>
              <w:jc w:val="both"/>
            </w:pPr>
            <w:r>
              <w:t>№88 «</w:t>
            </w:r>
            <w:r w:rsidRPr="003D4CC0">
              <w:t xml:space="preserve">О внесении изменений в постановление администрации </w:t>
            </w:r>
            <w:proofErr w:type="spellStart"/>
            <w:r w:rsidRPr="003D4CC0">
              <w:t>Инсарского</w:t>
            </w:r>
            <w:proofErr w:type="spellEnd"/>
            <w:r w:rsidRPr="003D4CC0">
              <w:t xml:space="preserve"> муниципального района от 20.08.2019 г.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w:t>
            </w:r>
            <w:r w:rsidRPr="003D4CC0">
              <w:lastRenderedPageBreak/>
              <w:t>или муниципальной собственности»</w:t>
            </w:r>
            <w:r>
              <w:t>;</w:t>
            </w:r>
          </w:p>
          <w:p w:rsidR="00D10137" w:rsidRDefault="00D10137" w:rsidP="003D4CC0">
            <w:pPr>
              <w:pStyle w:val="a3"/>
              <w:ind w:left="1070"/>
              <w:jc w:val="both"/>
            </w:pPr>
          </w:p>
          <w:p w:rsidR="00D10137" w:rsidRDefault="00D10137" w:rsidP="003D4CC0">
            <w:pPr>
              <w:pStyle w:val="a3"/>
              <w:ind w:left="1070"/>
              <w:jc w:val="both"/>
            </w:pPr>
          </w:p>
          <w:p w:rsidR="00D10137" w:rsidRDefault="00D10137" w:rsidP="00D10137">
            <w:pPr>
              <w:pStyle w:val="a3"/>
              <w:numPr>
                <w:ilvl w:val="0"/>
                <w:numId w:val="1"/>
              </w:numPr>
              <w:jc w:val="both"/>
            </w:pPr>
            <w:r w:rsidRPr="003D4CC0">
              <w:t xml:space="preserve">Постановление администрации </w:t>
            </w:r>
            <w:proofErr w:type="spellStart"/>
            <w:r w:rsidRPr="003D4CC0">
              <w:t>Инсарского</w:t>
            </w:r>
            <w:proofErr w:type="spellEnd"/>
            <w:r w:rsidRPr="003D4CC0">
              <w:t xml:space="preserve"> муниципального района от</w:t>
            </w:r>
            <w:r>
              <w:t xml:space="preserve"> 21.03.2023 г. №95 «</w:t>
            </w:r>
            <w:r w:rsidRPr="00D10137">
              <w:rPr>
                <w:rFonts w:cs="Times New Roman CYR"/>
              </w:rPr>
              <w:t xml:space="preserve">Положение о порядке расходования средств резервного фонда администрации </w:t>
            </w:r>
            <w:proofErr w:type="spellStart"/>
            <w:r w:rsidRPr="00D10137">
              <w:rPr>
                <w:rFonts w:cs="Times New Roman CYR"/>
              </w:rPr>
              <w:t>Инсарского</w:t>
            </w:r>
            <w:proofErr w:type="spellEnd"/>
            <w:r w:rsidRPr="00D10137">
              <w:rPr>
                <w:rFonts w:cs="Times New Roman CYR"/>
              </w:rPr>
              <w:t xml:space="preserve"> муниципального района Республики Мордовия</w:t>
            </w:r>
            <w:r>
              <w:rPr>
                <w:rFonts w:cs="Times New Roman CYR"/>
              </w:rPr>
              <w:t>»;</w:t>
            </w:r>
          </w:p>
          <w:p w:rsidR="00947C66" w:rsidRPr="0003268F" w:rsidRDefault="0003268F" w:rsidP="00AD1FB4">
            <w:pPr>
              <w:pStyle w:val="a3"/>
              <w:numPr>
                <w:ilvl w:val="0"/>
                <w:numId w:val="1"/>
              </w:numPr>
              <w:jc w:val="both"/>
            </w:pPr>
            <w:r>
              <w:t xml:space="preserve">Постановление главы </w:t>
            </w:r>
            <w:proofErr w:type="spellStart"/>
            <w:r>
              <w:t>Инсарского</w:t>
            </w:r>
            <w:proofErr w:type="spellEnd"/>
            <w:r>
              <w:t xml:space="preserve"> муниципального района от 23.03.2023 г. № 6 «О проведении публичных слушаний».</w:t>
            </w:r>
          </w:p>
        </w:tc>
      </w:tr>
    </w:tbl>
    <w:p w:rsidR="00E503D9" w:rsidRDefault="00E503D9" w:rsidP="002F7252"/>
    <w:p w:rsidR="00E503D9" w:rsidRDefault="00E503D9" w:rsidP="002F7252"/>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03268F" w:rsidRPr="0003268F" w:rsidRDefault="0003268F" w:rsidP="0003268F">
      <w:pPr>
        <w:jc w:val="center"/>
        <w:rPr>
          <w:b/>
        </w:rPr>
      </w:pPr>
      <w:r w:rsidRPr="0003268F">
        <w:rPr>
          <w:b/>
        </w:rPr>
        <w:lastRenderedPageBreak/>
        <w:t xml:space="preserve">АДМИНИСТРАЦИЯ  </w:t>
      </w:r>
    </w:p>
    <w:p w:rsidR="0003268F" w:rsidRPr="0003268F" w:rsidRDefault="0003268F" w:rsidP="0003268F">
      <w:pPr>
        <w:jc w:val="center"/>
        <w:rPr>
          <w:b/>
        </w:rPr>
      </w:pPr>
      <w:r w:rsidRPr="0003268F">
        <w:rPr>
          <w:b/>
        </w:rPr>
        <w:t>ИНСАРСКОГО  МУНИЦИПАЛЬНОГО РАЙОНА</w:t>
      </w:r>
    </w:p>
    <w:p w:rsidR="0003268F" w:rsidRPr="0003268F" w:rsidRDefault="0003268F" w:rsidP="0003268F">
      <w:pPr>
        <w:jc w:val="center"/>
        <w:rPr>
          <w:b/>
        </w:rPr>
      </w:pPr>
      <w:r w:rsidRPr="0003268F">
        <w:rPr>
          <w:b/>
        </w:rPr>
        <w:t>РЕСПУБЛИКИ МОРДОВИЯ</w:t>
      </w:r>
    </w:p>
    <w:p w:rsidR="0003268F" w:rsidRPr="0003268F" w:rsidRDefault="0003268F" w:rsidP="0003268F">
      <w:pPr>
        <w:jc w:val="center"/>
        <w:rPr>
          <w:b/>
        </w:rPr>
      </w:pPr>
    </w:p>
    <w:p w:rsidR="0003268F" w:rsidRPr="0003268F" w:rsidRDefault="0003268F" w:rsidP="0003268F">
      <w:pPr>
        <w:jc w:val="center"/>
        <w:rPr>
          <w:b/>
        </w:rPr>
      </w:pPr>
      <w:proofErr w:type="gramStart"/>
      <w:r w:rsidRPr="0003268F">
        <w:rPr>
          <w:b/>
        </w:rPr>
        <w:t>П</w:t>
      </w:r>
      <w:proofErr w:type="gramEnd"/>
      <w:r w:rsidRPr="0003268F">
        <w:rPr>
          <w:b/>
        </w:rPr>
        <w:t xml:space="preserve"> О С Т А Н О В Л Е Н И Е</w:t>
      </w:r>
    </w:p>
    <w:p w:rsidR="0003268F" w:rsidRPr="0003268F" w:rsidRDefault="0003268F" w:rsidP="0003268F">
      <w:pPr>
        <w:jc w:val="center"/>
        <w:rPr>
          <w:b/>
        </w:rPr>
      </w:pPr>
    </w:p>
    <w:p w:rsidR="0003268F" w:rsidRPr="0003268F" w:rsidRDefault="0003268F" w:rsidP="0003268F">
      <w:pPr>
        <w:jc w:val="center"/>
      </w:pPr>
      <w:r w:rsidRPr="0003268F">
        <w:t>г. Инсар</w:t>
      </w:r>
    </w:p>
    <w:p w:rsidR="0003268F" w:rsidRPr="0003268F" w:rsidRDefault="0003268F" w:rsidP="0003268F">
      <w:pPr>
        <w:jc w:val="center"/>
      </w:pPr>
    </w:p>
    <w:p w:rsidR="0003268F" w:rsidRPr="0003268F" w:rsidRDefault="0003268F" w:rsidP="0003268F">
      <w:pPr>
        <w:jc w:val="center"/>
      </w:pPr>
    </w:p>
    <w:p w:rsidR="0003268F" w:rsidRPr="0003268F" w:rsidRDefault="0003268F" w:rsidP="0003268F">
      <w:pPr>
        <w:pStyle w:val="1"/>
        <w:jc w:val="left"/>
        <w:rPr>
          <w:rFonts w:ascii="Times New Roman" w:hAnsi="Times New Roman"/>
          <w:b w:val="0"/>
          <w:color w:val="auto"/>
          <w:sz w:val="24"/>
          <w:szCs w:val="24"/>
        </w:rPr>
      </w:pPr>
      <w:r w:rsidRPr="0003268F">
        <w:rPr>
          <w:rFonts w:ascii="Times New Roman" w:hAnsi="Times New Roman"/>
          <w:b w:val="0"/>
          <w:color w:val="auto"/>
          <w:sz w:val="24"/>
          <w:szCs w:val="24"/>
        </w:rPr>
        <w:t xml:space="preserve">от 2 марта 2023г.                                                                                                       </w:t>
      </w:r>
      <w:r w:rsidR="00656D85">
        <w:rPr>
          <w:rFonts w:ascii="Times New Roman" w:hAnsi="Times New Roman"/>
          <w:b w:val="0"/>
          <w:color w:val="auto"/>
          <w:sz w:val="24"/>
          <w:szCs w:val="24"/>
        </w:rPr>
        <w:t xml:space="preserve">                  </w:t>
      </w:r>
      <w:r w:rsidRPr="0003268F">
        <w:rPr>
          <w:rFonts w:ascii="Times New Roman" w:hAnsi="Times New Roman"/>
          <w:b w:val="0"/>
          <w:color w:val="auto"/>
          <w:sz w:val="24"/>
          <w:szCs w:val="24"/>
        </w:rPr>
        <w:t>№70</w:t>
      </w:r>
    </w:p>
    <w:p w:rsidR="0003268F" w:rsidRPr="0003268F" w:rsidRDefault="0003268F" w:rsidP="0003268F">
      <w:pPr>
        <w:pStyle w:val="1"/>
        <w:jc w:val="left"/>
        <w:rPr>
          <w:rFonts w:ascii="Times New Roman" w:hAnsi="Times New Roman"/>
          <w:color w:val="auto"/>
          <w:sz w:val="24"/>
          <w:szCs w:val="24"/>
        </w:rPr>
      </w:pPr>
    </w:p>
    <w:p w:rsidR="00656D85" w:rsidRDefault="0003268F" w:rsidP="0003268F">
      <w:pPr>
        <w:pStyle w:val="1"/>
        <w:jc w:val="left"/>
        <w:rPr>
          <w:rStyle w:val="a5"/>
          <w:rFonts w:ascii="Times New Roman" w:hAnsi="Times New Roman"/>
          <w:b w:val="0"/>
          <w:color w:val="auto"/>
          <w:sz w:val="24"/>
          <w:szCs w:val="24"/>
        </w:rPr>
      </w:pPr>
      <w:r w:rsidRPr="0003268F">
        <w:rPr>
          <w:b w:val="0"/>
          <w:sz w:val="24"/>
          <w:szCs w:val="24"/>
        </w:rPr>
        <w:fldChar w:fldCharType="begin"/>
      </w:r>
      <w:r w:rsidRPr="0003268F">
        <w:rPr>
          <w:b w:val="0"/>
          <w:sz w:val="24"/>
          <w:szCs w:val="24"/>
        </w:rPr>
        <w:instrText xml:space="preserve"> HYPERLINK "garantF1://8877045.0" </w:instrText>
      </w:r>
      <w:r w:rsidRPr="0003268F">
        <w:rPr>
          <w:b w:val="0"/>
          <w:sz w:val="24"/>
          <w:szCs w:val="24"/>
        </w:rPr>
        <w:fldChar w:fldCharType="separate"/>
      </w:r>
      <w:r w:rsidRPr="0003268F">
        <w:rPr>
          <w:rStyle w:val="a5"/>
          <w:rFonts w:ascii="Times New Roman" w:hAnsi="Times New Roman"/>
          <w:b w:val="0"/>
          <w:color w:val="auto"/>
          <w:sz w:val="24"/>
          <w:szCs w:val="24"/>
        </w:rPr>
        <w:t>О внесении изменений в пост</w:t>
      </w:r>
      <w:r>
        <w:rPr>
          <w:rStyle w:val="a5"/>
          <w:rFonts w:ascii="Times New Roman" w:hAnsi="Times New Roman"/>
          <w:b w:val="0"/>
          <w:color w:val="auto"/>
          <w:sz w:val="24"/>
          <w:szCs w:val="24"/>
        </w:rPr>
        <w:t>ановление</w:t>
      </w:r>
      <w:r w:rsidR="00656D85">
        <w:rPr>
          <w:rStyle w:val="a5"/>
          <w:rFonts w:ascii="Times New Roman" w:hAnsi="Times New Roman"/>
          <w:b w:val="0"/>
          <w:color w:val="auto"/>
          <w:sz w:val="24"/>
          <w:szCs w:val="24"/>
        </w:rPr>
        <w:t xml:space="preserve"> </w:t>
      </w:r>
    </w:p>
    <w:p w:rsidR="00656D85" w:rsidRDefault="0003268F" w:rsidP="0003268F">
      <w:pPr>
        <w:pStyle w:val="1"/>
        <w:jc w:val="left"/>
        <w:rPr>
          <w:rStyle w:val="a5"/>
          <w:rFonts w:ascii="Times New Roman" w:hAnsi="Times New Roman"/>
          <w:b w:val="0"/>
          <w:color w:val="auto"/>
          <w:sz w:val="24"/>
          <w:szCs w:val="24"/>
        </w:rPr>
      </w:pPr>
      <w:r w:rsidRPr="0003268F">
        <w:rPr>
          <w:rStyle w:val="a5"/>
          <w:rFonts w:ascii="Times New Roman" w:hAnsi="Times New Roman"/>
          <w:b w:val="0"/>
          <w:color w:val="auto"/>
          <w:sz w:val="24"/>
          <w:szCs w:val="24"/>
        </w:rPr>
        <w:t xml:space="preserve">администрации </w:t>
      </w:r>
      <w:proofErr w:type="spellStart"/>
      <w:r w:rsidRPr="0003268F">
        <w:rPr>
          <w:rStyle w:val="a5"/>
          <w:rFonts w:ascii="Times New Roman" w:hAnsi="Times New Roman"/>
          <w:b w:val="0"/>
          <w:color w:val="auto"/>
          <w:sz w:val="24"/>
          <w:szCs w:val="24"/>
        </w:rPr>
        <w:t>Инсарского</w:t>
      </w:r>
      <w:proofErr w:type="spellEnd"/>
      <w:r w:rsidRPr="0003268F">
        <w:rPr>
          <w:rStyle w:val="a5"/>
          <w:rFonts w:ascii="Times New Roman" w:hAnsi="Times New Roman"/>
          <w:b w:val="0"/>
          <w:color w:val="auto"/>
          <w:sz w:val="24"/>
          <w:szCs w:val="24"/>
        </w:rPr>
        <w:t xml:space="preserve"> </w:t>
      </w:r>
      <w:proofErr w:type="gramStart"/>
      <w:r w:rsidRPr="0003268F">
        <w:rPr>
          <w:rStyle w:val="a5"/>
          <w:rFonts w:ascii="Times New Roman" w:hAnsi="Times New Roman"/>
          <w:b w:val="0"/>
          <w:color w:val="auto"/>
          <w:sz w:val="24"/>
          <w:szCs w:val="24"/>
        </w:rPr>
        <w:t>муниципального</w:t>
      </w:r>
      <w:proofErr w:type="gramEnd"/>
      <w:r w:rsidRPr="0003268F">
        <w:rPr>
          <w:rStyle w:val="a5"/>
          <w:rFonts w:ascii="Times New Roman" w:hAnsi="Times New Roman"/>
          <w:b w:val="0"/>
          <w:color w:val="auto"/>
          <w:sz w:val="24"/>
          <w:szCs w:val="24"/>
        </w:rPr>
        <w:t xml:space="preserve"> </w:t>
      </w:r>
      <w:r w:rsidR="00656D85">
        <w:rPr>
          <w:rStyle w:val="a5"/>
          <w:rFonts w:ascii="Times New Roman" w:hAnsi="Times New Roman"/>
          <w:b w:val="0"/>
          <w:color w:val="auto"/>
          <w:sz w:val="24"/>
          <w:szCs w:val="24"/>
        </w:rPr>
        <w:t xml:space="preserve"> </w:t>
      </w:r>
    </w:p>
    <w:p w:rsidR="0003268F" w:rsidRPr="0003268F" w:rsidRDefault="0003268F" w:rsidP="0003268F">
      <w:pPr>
        <w:pStyle w:val="1"/>
        <w:jc w:val="left"/>
        <w:rPr>
          <w:rFonts w:ascii="Times New Roman" w:hAnsi="Times New Roman"/>
          <w:b w:val="0"/>
          <w:color w:val="auto"/>
          <w:sz w:val="24"/>
          <w:szCs w:val="24"/>
        </w:rPr>
      </w:pPr>
      <w:r w:rsidRPr="0003268F">
        <w:rPr>
          <w:rStyle w:val="a5"/>
          <w:rFonts w:ascii="Times New Roman" w:hAnsi="Times New Roman"/>
          <w:b w:val="0"/>
          <w:color w:val="auto"/>
          <w:sz w:val="24"/>
          <w:szCs w:val="24"/>
        </w:rPr>
        <w:t xml:space="preserve">района от </w:t>
      </w:r>
      <w:r w:rsidRPr="0003268F">
        <w:rPr>
          <w:rFonts w:ascii="Times New Roman" w:hAnsi="Times New Roman"/>
          <w:b w:val="0"/>
          <w:color w:val="auto"/>
          <w:sz w:val="24"/>
          <w:szCs w:val="24"/>
        </w:rPr>
        <w:t>05.02.2019года  №32</w:t>
      </w:r>
      <w:r w:rsidRPr="0003268F">
        <w:rPr>
          <w:rFonts w:ascii="Times New Roman" w:hAnsi="Times New Roman"/>
          <w:b w:val="0"/>
          <w:color w:val="auto"/>
          <w:sz w:val="24"/>
          <w:szCs w:val="24"/>
        </w:rPr>
        <w:fldChar w:fldCharType="end"/>
      </w:r>
    </w:p>
    <w:p w:rsidR="0003268F" w:rsidRPr="0003268F" w:rsidRDefault="0003268F" w:rsidP="0003268F"/>
    <w:p w:rsidR="0003268F" w:rsidRPr="0003268F" w:rsidRDefault="0003268F" w:rsidP="0003268F">
      <w:pPr>
        <w:pStyle w:val="1"/>
        <w:jc w:val="left"/>
        <w:rPr>
          <w:color w:val="auto"/>
          <w:sz w:val="24"/>
          <w:szCs w:val="24"/>
        </w:rPr>
      </w:pPr>
    </w:p>
    <w:p w:rsidR="0003268F" w:rsidRPr="0003268F" w:rsidRDefault="0003268F" w:rsidP="0003268F">
      <w:pPr>
        <w:jc w:val="both"/>
      </w:pPr>
      <w:r w:rsidRPr="0003268F">
        <w:t xml:space="preserve">            В целях приведения постановления в соответствие с действующим законодательством, на основании </w:t>
      </w:r>
      <w:hyperlink r:id="rId9" w:history="1">
        <w:r w:rsidRPr="0003268F">
          <w:rPr>
            <w:rStyle w:val="a5"/>
            <w:color w:val="auto"/>
          </w:rPr>
          <w:t>Устава</w:t>
        </w:r>
      </w:hyperlink>
      <w:r w:rsidRPr="0003268F">
        <w:t xml:space="preserve"> </w:t>
      </w:r>
      <w:proofErr w:type="spellStart"/>
      <w:r w:rsidRPr="0003268F">
        <w:t>Инсарского</w:t>
      </w:r>
      <w:proofErr w:type="spellEnd"/>
      <w:r w:rsidRPr="0003268F">
        <w:t xml:space="preserve"> муниципального района, Администрация </w:t>
      </w:r>
      <w:proofErr w:type="spellStart"/>
      <w:r w:rsidRPr="0003268F">
        <w:t>Инсарского</w:t>
      </w:r>
      <w:proofErr w:type="spellEnd"/>
      <w:r w:rsidRPr="0003268F">
        <w:t xml:space="preserve"> муниципального района,</w:t>
      </w:r>
    </w:p>
    <w:p w:rsidR="0003268F" w:rsidRPr="0003268F" w:rsidRDefault="0003268F" w:rsidP="0003268F">
      <w:pPr>
        <w:jc w:val="both"/>
      </w:pPr>
      <w:r w:rsidRPr="0003268F">
        <w:t xml:space="preserve">                                                         ПОСТАНОВЛЯЕТ:                                                                                         </w:t>
      </w:r>
    </w:p>
    <w:p w:rsidR="0003268F" w:rsidRPr="0003268F" w:rsidRDefault="0003268F" w:rsidP="0003268F">
      <w:pPr>
        <w:jc w:val="both"/>
      </w:pPr>
      <w:r w:rsidRPr="0003268F">
        <w:tab/>
        <w:t xml:space="preserve">1. Внести в  постановление администрации </w:t>
      </w:r>
      <w:proofErr w:type="spellStart"/>
      <w:r w:rsidRPr="0003268F">
        <w:t>Инсарского</w:t>
      </w:r>
      <w:proofErr w:type="spellEnd"/>
      <w:r w:rsidRPr="0003268F">
        <w:t xml:space="preserve"> муниципального района от 05.02.2019г.   №32   «О  создании  рабочей  группы по снижению уровня бедности в </w:t>
      </w:r>
      <w:proofErr w:type="spellStart"/>
      <w:r w:rsidRPr="0003268F">
        <w:t>Инсарском</w:t>
      </w:r>
      <w:proofErr w:type="spellEnd"/>
      <w:r w:rsidRPr="0003268F">
        <w:t xml:space="preserve"> муниципальном  районе» следующие изменения:</w:t>
      </w:r>
    </w:p>
    <w:p w:rsidR="0003268F" w:rsidRPr="0003268F" w:rsidRDefault="0003268F" w:rsidP="0003268F">
      <w:pPr>
        <w:ind w:firstLine="708"/>
        <w:jc w:val="both"/>
      </w:pPr>
      <w:r w:rsidRPr="0003268F">
        <w:t>приложение  №1   к постановлению изложить в новой  редакции, согласно приложению.</w:t>
      </w:r>
    </w:p>
    <w:p w:rsidR="0003268F" w:rsidRPr="0003268F" w:rsidRDefault="0003268F" w:rsidP="0003268F">
      <w:pPr>
        <w:jc w:val="both"/>
      </w:pPr>
      <w:r w:rsidRPr="0003268F">
        <w:t xml:space="preserve">          2. </w:t>
      </w:r>
      <w:proofErr w:type="gramStart"/>
      <w:r w:rsidRPr="0003268F">
        <w:t>Контроль за</w:t>
      </w:r>
      <w:proofErr w:type="gramEnd"/>
      <w:r w:rsidRPr="0003268F">
        <w:t xml:space="preserve"> исполнением настоящего постановления возложить на Пронина А.Б. –первого  заместителя  главы  </w:t>
      </w:r>
      <w:proofErr w:type="spellStart"/>
      <w:r w:rsidRPr="0003268F">
        <w:t>Инсарского</w:t>
      </w:r>
      <w:proofErr w:type="spellEnd"/>
      <w:r w:rsidRPr="0003268F">
        <w:t xml:space="preserve"> муниципального района.</w:t>
      </w:r>
    </w:p>
    <w:p w:rsidR="0003268F" w:rsidRPr="0003268F" w:rsidRDefault="0003268F" w:rsidP="0003268F">
      <w:pPr>
        <w:ind w:firstLine="708"/>
        <w:jc w:val="both"/>
      </w:pPr>
    </w:p>
    <w:p w:rsidR="0003268F" w:rsidRPr="0003268F" w:rsidRDefault="0003268F" w:rsidP="0003268F">
      <w:pPr>
        <w:ind w:firstLine="708"/>
        <w:jc w:val="both"/>
      </w:pPr>
    </w:p>
    <w:p w:rsidR="0003268F" w:rsidRPr="0003268F" w:rsidRDefault="0003268F" w:rsidP="0003268F">
      <w:pPr>
        <w:ind w:firstLine="708"/>
        <w:jc w:val="both"/>
      </w:pPr>
    </w:p>
    <w:p w:rsidR="0003268F" w:rsidRPr="0003268F" w:rsidRDefault="0003268F" w:rsidP="0003268F">
      <w:pPr>
        <w:pStyle w:val="a6"/>
        <w:ind w:right="-3"/>
        <w:jc w:val="both"/>
        <w:rPr>
          <w:rFonts w:ascii="Times New Roman" w:hAnsi="Times New Roman" w:cs="Times New Roman"/>
          <w:b w:val="0"/>
          <w:sz w:val="24"/>
          <w:szCs w:val="24"/>
        </w:rPr>
      </w:pPr>
      <w:r w:rsidRPr="0003268F">
        <w:rPr>
          <w:rFonts w:ascii="Times New Roman" w:hAnsi="Times New Roman" w:cs="Times New Roman"/>
          <w:b w:val="0"/>
          <w:sz w:val="24"/>
          <w:szCs w:val="24"/>
        </w:rPr>
        <w:t xml:space="preserve">Глава </w:t>
      </w:r>
      <w:proofErr w:type="spellStart"/>
      <w:r w:rsidRPr="0003268F">
        <w:rPr>
          <w:rFonts w:ascii="Times New Roman" w:hAnsi="Times New Roman" w:cs="Times New Roman"/>
          <w:b w:val="0"/>
          <w:sz w:val="24"/>
          <w:szCs w:val="24"/>
        </w:rPr>
        <w:t>Инсарского</w:t>
      </w:r>
      <w:proofErr w:type="spellEnd"/>
      <w:r w:rsidRPr="0003268F">
        <w:rPr>
          <w:rFonts w:ascii="Times New Roman" w:hAnsi="Times New Roman" w:cs="Times New Roman"/>
          <w:b w:val="0"/>
          <w:sz w:val="24"/>
          <w:szCs w:val="24"/>
        </w:rPr>
        <w:t xml:space="preserve"> </w:t>
      </w:r>
    </w:p>
    <w:p w:rsidR="0003268F" w:rsidRPr="0003268F" w:rsidRDefault="0003268F" w:rsidP="0003268F">
      <w:pPr>
        <w:pStyle w:val="a6"/>
        <w:ind w:right="-3"/>
        <w:jc w:val="both"/>
        <w:rPr>
          <w:rFonts w:ascii="Times New Roman" w:hAnsi="Times New Roman" w:cs="Times New Roman"/>
          <w:b w:val="0"/>
          <w:sz w:val="24"/>
          <w:szCs w:val="24"/>
        </w:rPr>
      </w:pPr>
      <w:r w:rsidRPr="0003268F">
        <w:rPr>
          <w:rFonts w:ascii="Times New Roman" w:hAnsi="Times New Roman" w:cs="Times New Roman"/>
          <w:b w:val="0"/>
          <w:sz w:val="24"/>
          <w:szCs w:val="24"/>
        </w:rPr>
        <w:t xml:space="preserve">муниципального района                                                                              Х.Ш. </w:t>
      </w:r>
      <w:proofErr w:type="spellStart"/>
      <w:r w:rsidRPr="0003268F">
        <w:rPr>
          <w:rFonts w:ascii="Times New Roman" w:hAnsi="Times New Roman" w:cs="Times New Roman"/>
          <w:b w:val="0"/>
          <w:sz w:val="24"/>
          <w:szCs w:val="24"/>
        </w:rPr>
        <w:t>Якуббаев</w:t>
      </w:r>
      <w:proofErr w:type="spellEnd"/>
    </w:p>
    <w:p w:rsidR="0003268F" w:rsidRPr="0003268F" w:rsidRDefault="0003268F" w:rsidP="0003268F">
      <w:pPr>
        <w:shd w:val="clear" w:color="auto" w:fill="FFFFFF"/>
      </w:pPr>
    </w:p>
    <w:p w:rsidR="0003268F" w:rsidRPr="0003268F" w:rsidRDefault="0003268F" w:rsidP="0003268F">
      <w:pPr>
        <w:shd w:val="clear" w:color="auto" w:fill="FFFFFF"/>
        <w:rPr>
          <w:color w:val="FFFFFF" w:themeColor="background1"/>
        </w:rPr>
      </w:pPr>
      <w:r w:rsidRPr="0003268F">
        <w:rPr>
          <w:color w:val="FFFFFF" w:themeColor="background1"/>
        </w:rPr>
        <w:t xml:space="preserve">                                                                                                   </w:t>
      </w:r>
    </w:p>
    <w:p w:rsidR="0003268F" w:rsidRPr="0003268F" w:rsidRDefault="0003268F" w:rsidP="0003268F">
      <w:pPr>
        <w:shd w:val="clear" w:color="auto" w:fill="FFFFFF"/>
        <w:rPr>
          <w:color w:val="FFFFFF" w:themeColor="background1"/>
        </w:rPr>
      </w:pPr>
      <w:r w:rsidRPr="0003268F">
        <w:rPr>
          <w:color w:val="FFFFFF" w:themeColor="background1"/>
        </w:rPr>
        <w:t xml:space="preserve">Исполнитель                                                                                                    </w:t>
      </w:r>
    </w:p>
    <w:p w:rsidR="0003268F" w:rsidRPr="0003268F" w:rsidRDefault="0003268F" w:rsidP="0003268F">
      <w:pPr>
        <w:shd w:val="clear" w:color="auto" w:fill="FFFFFF"/>
        <w:rPr>
          <w:color w:val="FFFFFF" w:themeColor="background1"/>
        </w:rPr>
      </w:pPr>
      <w:r>
        <w:rPr>
          <w:color w:val="FFFFFF" w:themeColor="background1"/>
        </w:rPr>
        <w:t>Т.Н.</w:t>
      </w:r>
    </w:p>
    <w:p w:rsidR="0003268F" w:rsidRPr="0003268F" w:rsidRDefault="0003268F" w:rsidP="0003268F">
      <w:pPr>
        <w:shd w:val="clear" w:color="auto" w:fill="FFFFFF"/>
        <w:tabs>
          <w:tab w:val="left" w:pos="8040"/>
        </w:tabs>
        <w:rPr>
          <w:color w:val="FFFFFF" w:themeColor="background1"/>
        </w:rPr>
      </w:pPr>
    </w:p>
    <w:p w:rsidR="0003268F" w:rsidRPr="0003268F" w:rsidRDefault="0003268F" w:rsidP="0003268F">
      <w:pPr>
        <w:shd w:val="clear" w:color="auto" w:fill="FFFFFF"/>
        <w:tabs>
          <w:tab w:val="left" w:pos="8040"/>
        </w:tabs>
        <w:rPr>
          <w:color w:val="FFFFFF" w:themeColor="background1"/>
        </w:rPr>
      </w:pPr>
      <w:r w:rsidRPr="0003268F">
        <w:rPr>
          <w:color w:val="FFFFFF" w:themeColor="background1"/>
        </w:rPr>
        <w:t xml:space="preserve">Согласовано                                                                                  </w:t>
      </w:r>
      <w:r w:rsidRPr="0003268F">
        <w:rPr>
          <w:color w:val="FFFFFF" w:themeColor="background1"/>
        </w:rPr>
        <w:tab/>
        <w:t xml:space="preserve">      </w:t>
      </w:r>
    </w:p>
    <w:p w:rsidR="0003268F" w:rsidRPr="0003268F" w:rsidRDefault="0003268F" w:rsidP="0003268F">
      <w:pPr>
        <w:shd w:val="clear" w:color="auto" w:fill="FFFFFF"/>
        <w:rPr>
          <w:color w:val="FFFFFF" w:themeColor="background1"/>
        </w:rPr>
      </w:pPr>
      <w:r w:rsidRPr="0003268F">
        <w:rPr>
          <w:color w:val="FFFFFF" w:themeColor="background1"/>
        </w:rPr>
        <w:t>А.Б. Пронин</w:t>
      </w:r>
    </w:p>
    <w:p w:rsidR="0003268F" w:rsidRPr="0003268F" w:rsidRDefault="0003268F" w:rsidP="0003268F">
      <w:pPr>
        <w:shd w:val="clear" w:color="auto" w:fill="FFFFFF"/>
        <w:rPr>
          <w:b/>
          <w:color w:val="FFFFFF" w:themeColor="background1"/>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shd w:val="clear" w:color="auto" w:fill="FFFFFF"/>
      </w:pPr>
      <w:r w:rsidRPr="0003268F">
        <w:tab/>
      </w:r>
      <w:r w:rsidRPr="0003268F">
        <w:tab/>
      </w:r>
      <w:r w:rsidRPr="0003268F">
        <w:tab/>
      </w:r>
      <w:r w:rsidRPr="0003268F">
        <w:tab/>
      </w:r>
      <w:r w:rsidRPr="0003268F">
        <w:tab/>
      </w:r>
      <w:r w:rsidRPr="0003268F">
        <w:tab/>
      </w:r>
      <w:r w:rsidRPr="0003268F">
        <w:tab/>
      </w:r>
    </w:p>
    <w:p w:rsid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r>
      <w:r w:rsidRPr="0003268F">
        <w:tab/>
      </w:r>
      <w:r w:rsidRPr="0003268F">
        <w:tab/>
      </w:r>
    </w:p>
    <w:p w:rsidR="0003268F" w:rsidRDefault="0003268F" w:rsidP="0003268F">
      <w:pPr>
        <w:shd w:val="clear" w:color="auto" w:fill="FFFFFF"/>
        <w:jc w:val="right"/>
      </w:pPr>
    </w:p>
    <w:p w:rsidR="0003268F" w:rsidRDefault="0003268F" w:rsidP="0003268F">
      <w:pPr>
        <w:shd w:val="clear" w:color="auto" w:fill="FFFFFF"/>
        <w:jc w:val="right"/>
      </w:pPr>
    </w:p>
    <w:p w:rsidR="0003268F" w:rsidRDefault="0003268F" w:rsidP="0003268F">
      <w:pPr>
        <w:shd w:val="clear" w:color="auto" w:fill="FFFFFF"/>
        <w:jc w:val="right"/>
      </w:pPr>
    </w:p>
    <w:p w:rsidR="00D10137" w:rsidRDefault="00D10137" w:rsidP="0003268F">
      <w:pPr>
        <w:shd w:val="clear" w:color="auto" w:fill="FFFFFF"/>
        <w:jc w:val="right"/>
      </w:pPr>
    </w:p>
    <w:p w:rsidR="0003268F" w:rsidRPr="0003268F" w:rsidRDefault="0003268F" w:rsidP="0003268F">
      <w:pPr>
        <w:shd w:val="clear" w:color="auto" w:fill="FFFFFF"/>
        <w:jc w:val="right"/>
      </w:pPr>
      <w:r w:rsidRPr="0003268F">
        <w:lastRenderedPageBreak/>
        <w:t xml:space="preserve">Приложение </w:t>
      </w:r>
    </w:p>
    <w:p w:rsidR="0003268F" w:rsidRP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t>к постановлению администрации</w:t>
      </w:r>
    </w:p>
    <w:p w:rsidR="0003268F" w:rsidRP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r>
      <w:proofErr w:type="spellStart"/>
      <w:r w:rsidRPr="0003268F">
        <w:t>Инсарского</w:t>
      </w:r>
      <w:proofErr w:type="spellEnd"/>
      <w:r w:rsidRPr="0003268F">
        <w:t xml:space="preserve"> муниципального района</w:t>
      </w:r>
    </w:p>
    <w:p w:rsidR="0003268F" w:rsidRDefault="0003268F" w:rsidP="0003268F">
      <w:pPr>
        <w:shd w:val="clear" w:color="auto" w:fill="FFFFFF"/>
        <w:jc w:val="right"/>
      </w:pPr>
      <w:r w:rsidRPr="0003268F">
        <w:tab/>
      </w:r>
      <w:r w:rsidRPr="0003268F">
        <w:tab/>
      </w:r>
      <w:r w:rsidRPr="0003268F">
        <w:tab/>
        <w:t xml:space="preserve">            </w:t>
      </w:r>
      <w:r w:rsidRPr="0003268F">
        <w:tab/>
        <w:t xml:space="preserve">                               от 2 марта 2023г. №70</w:t>
      </w:r>
    </w:p>
    <w:p w:rsidR="0003268F" w:rsidRPr="0003268F" w:rsidRDefault="0003268F" w:rsidP="0003268F">
      <w:pPr>
        <w:shd w:val="clear" w:color="auto" w:fill="FFFFFF"/>
        <w:jc w:val="right"/>
      </w:pPr>
    </w:p>
    <w:p w:rsidR="0003268F" w:rsidRP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r>
      <w:r w:rsidRPr="0003268F">
        <w:tab/>
        <w:t xml:space="preserve">     Приложение №1</w:t>
      </w:r>
    </w:p>
    <w:p w:rsidR="0003268F" w:rsidRP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t>к постановлению администрации</w:t>
      </w:r>
    </w:p>
    <w:p w:rsidR="0003268F" w:rsidRPr="0003268F" w:rsidRDefault="0003268F" w:rsidP="0003268F">
      <w:pPr>
        <w:shd w:val="clear" w:color="auto" w:fill="FFFFFF"/>
        <w:jc w:val="right"/>
      </w:pPr>
      <w:r w:rsidRPr="0003268F">
        <w:tab/>
      </w:r>
      <w:r w:rsidRPr="0003268F">
        <w:tab/>
      </w:r>
      <w:r w:rsidRPr="0003268F">
        <w:tab/>
      </w:r>
      <w:r w:rsidRPr="0003268F">
        <w:tab/>
      </w:r>
      <w:r w:rsidRPr="0003268F">
        <w:tab/>
      </w:r>
      <w:r w:rsidRPr="0003268F">
        <w:tab/>
      </w:r>
      <w:r w:rsidRPr="0003268F">
        <w:tab/>
      </w:r>
      <w:r w:rsidRPr="0003268F">
        <w:tab/>
      </w:r>
      <w:proofErr w:type="spellStart"/>
      <w:r w:rsidRPr="0003268F">
        <w:t>Инсарского</w:t>
      </w:r>
      <w:proofErr w:type="spellEnd"/>
      <w:r w:rsidRPr="0003268F">
        <w:t xml:space="preserve"> муниципального района</w:t>
      </w:r>
    </w:p>
    <w:p w:rsidR="0003268F" w:rsidRPr="0003268F" w:rsidRDefault="0003268F" w:rsidP="0003268F">
      <w:pPr>
        <w:shd w:val="clear" w:color="auto" w:fill="FFFFFF"/>
        <w:jc w:val="right"/>
        <w:rPr>
          <w:rStyle w:val="21"/>
          <w:sz w:val="24"/>
          <w:szCs w:val="24"/>
        </w:rPr>
      </w:pPr>
      <w:r w:rsidRPr="0003268F">
        <w:tab/>
      </w:r>
      <w:r w:rsidRPr="0003268F">
        <w:tab/>
      </w:r>
      <w:r w:rsidRPr="0003268F">
        <w:tab/>
        <w:t xml:space="preserve">            </w:t>
      </w:r>
      <w:r w:rsidRPr="0003268F">
        <w:tab/>
        <w:t xml:space="preserve">                               от   </w:t>
      </w:r>
      <w:r w:rsidRPr="0003268F">
        <w:rPr>
          <w:rStyle w:val="21"/>
          <w:sz w:val="24"/>
          <w:szCs w:val="24"/>
        </w:rPr>
        <w:t>05.02.2019года  №32</w:t>
      </w: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rPr>
          <w:b/>
        </w:rPr>
      </w:pPr>
    </w:p>
    <w:p w:rsidR="0003268F" w:rsidRPr="0003268F" w:rsidRDefault="0003268F" w:rsidP="0003268F">
      <w:pPr>
        <w:jc w:val="center"/>
      </w:pPr>
      <w:r w:rsidRPr="0003268F">
        <w:t>Состав</w:t>
      </w:r>
    </w:p>
    <w:p w:rsidR="0003268F" w:rsidRPr="0003268F" w:rsidRDefault="0003268F" w:rsidP="0003268F">
      <w:pPr>
        <w:jc w:val="center"/>
      </w:pPr>
      <w:r w:rsidRPr="0003268F">
        <w:t xml:space="preserve">рабочей  группы по снижению уровня бедности в </w:t>
      </w:r>
      <w:proofErr w:type="spellStart"/>
      <w:r w:rsidRPr="0003268F">
        <w:t>Инсарском</w:t>
      </w:r>
      <w:proofErr w:type="spellEnd"/>
      <w:r w:rsidRPr="0003268F">
        <w:t xml:space="preserve"> муниципальном  районе</w:t>
      </w:r>
    </w:p>
    <w:p w:rsidR="0003268F" w:rsidRPr="0003268F" w:rsidRDefault="0003268F" w:rsidP="0003268F">
      <w:pPr>
        <w:jc w:val="center"/>
      </w:pPr>
    </w:p>
    <w:p w:rsidR="0003268F" w:rsidRPr="0003268F" w:rsidRDefault="0003268F" w:rsidP="0003268F">
      <w:pPr>
        <w:jc w:val="both"/>
        <w:rPr>
          <w:color w:val="000000"/>
        </w:rPr>
      </w:pPr>
      <w:r w:rsidRPr="0003268F">
        <w:rPr>
          <w:noProof/>
        </w:rPr>
        <w:tab/>
        <w:t>1.Пронин  А.Б.-  первый  заместитель  главы    Инсарского  муниципального  района, руководитель  рабочей  группы</w:t>
      </w:r>
      <w:r w:rsidRPr="0003268F">
        <w:rPr>
          <w:color w:val="000000"/>
        </w:rPr>
        <w:t>;</w:t>
      </w:r>
    </w:p>
    <w:p w:rsidR="0003268F" w:rsidRPr="0003268F" w:rsidRDefault="0003268F" w:rsidP="0003268F">
      <w:pPr>
        <w:jc w:val="both"/>
        <w:rPr>
          <w:color w:val="000000"/>
        </w:rPr>
      </w:pPr>
      <w:r w:rsidRPr="0003268F">
        <w:rPr>
          <w:color w:val="000000"/>
        </w:rPr>
        <w:tab/>
        <w:t>2.Синичкин А.П.- заместитель  главы</w:t>
      </w:r>
      <w:proofErr w:type="gramStart"/>
      <w:r w:rsidRPr="0003268F">
        <w:rPr>
          <w:color w:val="000000"/>
        </w:rPr>
        <w:t xml:space="preserve">  ,</w:t>
      </w:r>
      <w:proofErr w:type="gramEnd"/>
      <w:r w:rsidRPr="0003268F">
        <w:rPr>
          <w:color w:val="000000"/>
        </w:rPr>
        <w:t xml:space="preserve"> начальник  Финансового  управления  администрации  </w:t>
      </w:r>
      <w:proofErr w:type="spellStart"/>
      <w:r w:rsidRPr="0003268F">
        <w:rPr>
          <w:color w:val="000000"/>
        </w:rPr>
        <w:t>Инсарского</w:t>
      </w:r>
      <w:proofErr w:type="spellEnd"/>
      <w:r w:rsidRPr="0003268F">
        <w:rPr>
          <w:color w:val="000000"/>
        </w:rPr>
        <w:t xml:space="preserve">  муниципального  района, </w:t>
      </w:r>
      <w:r w:rsidRPr="0003268F">
        <w:rPr>
          <w:noProof/>
        </w:rPr>
        <w:t xml:space="preserve"> заместитель руководителя рабочей группы;</w:t>
      </w:r>
      <w:r w:rsidRPr="0003268F">
        <w:rPr>
          <w:color w:val="000000"/>
        </w:rPr>
        <w:t xml:space="preserve"> </w:t>
      </w:r>
    </w:p>
    <w:p w:rsidR="0003268F" w:rsidRPr="0003268F" w:rsidRDefault="0003268F" w:rsidP="0003268F">
      <w:pPr>
        <w:jc w:val="both"/>
        <w:rPr>
          <w:noProof/>
        </w:rPr>
      </w:pPr>
      <w:r w:rsidRPr="0003268F">
        <w:tab/>
        <w:t xml:space="preserve">3.Петрунина О.А.- </w:t>
      </w:r>
      <w:proofErr w:type="spellStart"/>
      <w:r w:rsidRPr="0003268F">
        <w:t>и.о</w:t>
      </w:r>
      <w:proofErr w:type="spellEnd"/>
      <w:r w:rsidRPr="0003268F">
        <w:t xml:space="preserve">. начальника  экономического  управления </w:t>
      </w:r>
      <w:r w:rsidRPr="0003268F">
        <w:rPr>
          <w:noProof/>
        </w:rPr>
        <w:t>администрации  Инсарского  муниципального  района, секретарь рабочей группы;</w:t>
      </w:r>
    </w:p>
    <w:p w:rsidR="0003268F" w:rsidRPr="0003268F" w:rsidRDefault="0003268F" w:rsidP="0003268F">
      <w:pPr>
        <w:jc w:val="both"/>
        <w:rPr>
          <w:color w:val="000000"/>
        </w:rPr>
      </w:pPr>
    </w:p>
    <w:p w:rsidR="0003268F" w:rsidRPr="0003268F" w:rsidRDefault="0003268F" w:rsidP="0003268F">
      <w:pPr>
        <w:ind w:firstLine="284"/>
        <w:jc w:val="center"/>
      </w:pPr>
      <w:r w:rsidRPr="0003268F">
        <w:t>Члены  рабочей  группы:</w:t>
      </w:r>
    </w:p>
    <w:p w:rsidR="0003268F" w:rsidRPr="0003268F" w:rsidRDefault="0003268F" w:rsidP="0003268F">
      <w:pPr>
        <w:jc w:val="both"/>
      </w:pPr>
      <w:r w:rsidRPr="0003268F">
        <w:rPr>
          <w:color w:val="000000"/>
        </w:rPr>
        <w:tab/>
        <w:t>4. Анисимова С.В.-</w:t>
      </w:r>
      <w:r w:rsidRPr="0003268F">
        <w:t xml:space="preserve"> директор ГКУ «Социальная защита населения по </w:t>
      </w:r>
      <w:proofErr w:type="spellStart"/>
      <w:r w:rsidRPr="0003268F">
        <w:t>Инсарскому</w:t>
      </w:r>
      <w:proofErr w:type="spellEnd"/>
      <w:r w:rsidRPr="0003268F">
        <w:t xml:space="preserve"> району» </w:t>
      </w:r>
      <w:proofErr w:type="gramStart"/>
      <w:r w:rsidRPr="0003268F">
        <w:t xml:space="preserve">( </w:t>
      </w:r>
      <w:proofErr w:type="gramEnd"/>
      <w:r w:rsidRPr="0003268F">
        <w:t>по согласованию);</w:t>
      </w:r>
    </w:p>
    <w:p w:rsidR="0003268F" w:rsidRPr="0003268F" w:rsidRDefault="0003268F" w:rsidP="0003268F">
      <w:pPr>
        <w:jc w:val="both"/>
        <w:rPr>
          <w:color w:val="000000"/>
        </w:rPr>
      </w:pPr>
      <w:r w:rsidRPr="0003268F">
        <w:rPr>
          <w:color w:val="000000"/>
        </w:rPr>
        <w:tab/>
        <w:t xml:space="preserve">5. </w:t>
      </w:r>
      <w:proofErr w:type="spellStart"/>
      <w:r w:rsidRPr="0003268F">
        <w:rPr>
          <w:color w:val="000000"/>
        </w:rPr>
        <w:t>Долотказин</w:t>
      </w:r>
      <w:proofErr w:type="spellEnd"/>
      <w:r w:rsidRPr="0003268F">
        <w:rPr>
          <w:color w:val="000000"/>
        </w:rPr>
        <w:t xml:space="preserve">  Р.В.- заместитель главы,  начальник  управления  по социальной  работе  администрации  </w:t>
      </w:r>
      <w:proofErr w:type="spellStart"/>
      <w:r w:rsidRPr="0003268F">
        <w:rPr>
          <w:color w:val="000000"/>
        </w:rPr>
        <w:t>Инсарского</w:t>
      </w:r>
      <w:proofErr w:type="spellEnd"/>
      <w:r w:rsidRPr="0003268F">
        <w:rPr>
          <w:color w:val="000000"/>
        </w:rPr>
        <w:t xml:space="preserve">   муниципального  района;</w:t>
      </w:r>
    </w:p>
    <w:p w:rsidR="0003268F" w:rsidRPr="0003268F" w:rsidRDefault="0003268F" w:rsidP="0003268F">
      <w:pPr>
        <w:jc w:val="both"/>
        <w:rPr>
          <w:noProof/>
        </w:rPr>
      </w:pPr>
      <w:r w:rsidRPr="0003268F">
        <w:tab/>
        <w:t xml:space="preserve">6. Ларина Т.Н.- начальник  организационно-правового  управления </w:t>
      </w:r>
      <w:r w:rsidRPr="0003268F">
        <w:rPr>
          <w:noProof/>
        </w:rPr>
        <w:t>администрации  Инсарского  муниципального  района;</w:t>
      </w:r>
    </w:p>
    <w:p w:rsidR="0003268F" w:rsidRPr="0003268F" w:rsidRDefault="0003268F" w:rsidP="0003268F">
      <w:pPr>
        <w:ind w:firstLine="708"/>
        <w:jc w:val="both"/>
        <w:rPr>
          <w:color w:val="000000"/>
        </w:rPr>
      </w:pPr>
      <w:r w:rsidRPr="0003268F">
        <w:rPr>
          <w:color w:val="000000"/>
        </w:rPr>
        <w:t xml:space="preserve">7. Мартынов Н.С.-  заместитель начальника управления, заведующий отделом культуры и туризма  управления по социальной работе администрации </w:t>
      </w:r>
      <w:proofErr w:type="spellStart"/>
      <w:r w:rsidRPr="0003268F">
        <w:rPr>
          <w:color w:val="000000"/>
        </w:rPr>
        <w:t>Инсарского</w:t>
      </w:r>
      <w:proofErr w:type="spellEnd"/>
      <w:r w:rsidRPr="0003268F">
        <w:rPr>
          <w:color w:val="000000"/>
        </w:rPr>
        <w:t xml:space="preserve">   муниципального  района;</w:t>
      </w:r>
    </w:p>
    <w:p w:rsidR="0003268F" w:rsidRPr="0003268F" w:rsidRDefault="0003268F" w:rsidP="0003268F">
      <w:pPr>
        <w:jc w:val="both"/>
      </w:pPr>
      <w:r w:rsidRPr="0003268F">
        <w:tab/>
        <w:t xml:space="preserve">8. </w:t>
      </w:r>
      <w:proofErr w:type="spellStart"/>
      <w:r w:rsidRPr="0003268F">
        <w:t>Долотказина</w:t>
      </w:r>
      <w:proofErr w:type="spellEnd"/>
      <w:r w:rsidRPr="0003268F">
        <w:t xml:space="preserve"> Р.Р.- начальник отдела содействия занятости населения по </w:t>
      </w:r>
      <w:proofErr w:type="spellStart"/>
      <w:r w:rsidRPr="0003268F">
        <w:t>Инсарскому</w:t>
      </w:r>
      <w:proofErr w:type="spellEnd"/>
      <w:r w:rsidRPr="0003268F">
        <w:t xml:space="preserve"> району государственного казенного учреждения Республики Мордовия «Центр занятости населения Рузаевский» (по согласованию);</w:t>
      </w:r>
    </w:p>
    <w:p w:rsidR="0003268F" w:rsidRPr="0003268F" w:rsidRDefault="0003268F" w:rsidP="0003268F">
      <w:pPr>
        <w:jc w:val="both"/>
        <w:rPr>
          <w:color w:val="000000"/>
        </w:rPr>
      </w:pPr>
      <w:r w:rsidRPr="0003268F">
        <w:tab/>
        <w:t xml:space="preserve">9. </w:t>
      </w:r>
      <w:proofErr w:type="spellStart"/>
      <w:r w:rsidRPr="0003268F">
        <w:t>Ручканов</w:t>
      </w:r>
      <w:proofErr w:type="spellEnd"/>
      <w:r w:rsidRPr="0003268F">
        <w:t xml:space="preserve"> С.Н. – заведующий  сводно-аналитического отдела администрации  </w:t>
      </w:r>
      <w:proofErr w:type="spellStart"/>
      <w:r w:rsidRPr="0003268F">
        <w:t>Инсарского</w:t>
      </w:r>
      <w:proofErr w:type="spellEnd"/>
      <w:r w:rsidRPr="0003268F">
        <w:t xml:space="preserve">  муниципального района.</w:t>
      </w:r>
    </w:p>
    <w:p w:rsidR="0003268F" w:rsidRPr="0003268F" w:rsidRDefault="0003268F" w:rsidP="0003268F">
      <w:pPr>
        <w:jc w:val="both"/>
        <w:rPr>
          <w:color w:val="000000"/>
        </w:rPr>
      </w:pPr>
    </w:p>
    <w:p w:rsidR="0003268F" w:rsidRPr="0003268F" w:rsidRDefault="0003268F" w:rsidP="0003268F">
      <w:pPr>
        <w:jc w:val="both"/>
        <w:rPr>
          <w:color w:val="000000"/>
        </w:rPr>
      </w:pPr>
    </w:p>
    <w:p w:rsidR="0003268F" w:rsidRPr="0003268F" w:rsidRDefault="0003268F" w:rsidP="0003268F">
      <w:pPr>
        <w:jc w:val="both"/>
        <w:rPr>
          <w:color w:val="000000"/>
        </w:rPr>
      </w:pPr>
    </w:p>
    <w:p w:rsidR="00E503D9" w:rsidRPr="0003268F" w:rsidRDefault="00E503D9" w:rsidP="002F7252"/>
    <w:p w:rsidR="00E503D9" w:rsidRDefault="00E503D9" w:rsidP="002F7252"/>
    <w:p w:rsidR="00656D85" w:rsidRDefault="00656D85" w:rsidP="002F7252"/>
    <w:p w:rsidR="00656D85" w:rsidRDefault="00656D85" w:rsidP="002F7252"/>
    <w:p w:rsidR="00656D85" w:rsidRDefault="00656D85" w:rsidP="002F7252"/>
    <w:p w:rsidR="00656D85" w:rsidRDefault="00656D85" w:rsidP="002F7252"/>
    <w:p w:rsidR="00656D85" w:rsidRDefault="00656D85" w:rsidP="002F7252"/>
    <w:p w:rsidR="00656D85" w:rsidRDefault="00656D85" w:rsidP="002F7252"/>
    <w:p w:rsidR="00656D85" w:rsidRDefault="00656D85" w:rsidP="002F7252"/>
    <w:p w:rsidR="00656D85" w:rsidRDefault="00656D85" w:rsidP="002F7252"/>
    <w:p w:rsidR="00656D85" w:rsidRPr="00656D85" w:rsidRDefault="00656D85" w:rsidP="00656D85">
      <w:pPr>
        <w:pStyle w:val="36"/>
        <w:shd w:val="clear" w:color="auto" w:fill="auto"/>
        <w:rPr>
          <w:rFonts w:ascii="Times New Roman" w:hAnsi="Times New Roman"/>
          <w:color w:val="000000" w:themeColor="text1"/>
          <w:sz w:val="24"/>
          <w:szCs w:val="24"/>
        </w:rPr>
      </w:pPr>
      <w:r w:rsidRPr="00656D85">
        <w:rPr>
          <w:rStyle w:val="35"/>
          <w:rFonts w:ascii="Times New Roman" w:hAnsi="Times New Roman"/>
          <w:b/>
          <w:bCs/>
          <w:color w:val="000000" w:themeColor="text1"/>
          <w:sz w:val="24"/>
          <w:szCs w:val="24"/>
        </w:rPr>
        <w:lastRenderedPageBreak/>
        <w:t>АДМИНИСТРАЦИЯ</w:t>
      </w:r>
    </w:p>
    <w:p w:rsidR="00656D85" w:rsidRPr="00656D85" w:rsidRDefault="00656D85" w:rsidP="00656D85">
      <w:pPr>
        <w:pStyle w:val="36"/>
        <w:shd w:val="clear" w:color="auto" w:fill="auto"/>
        <w:spacing w:after="301"/>
        <w:rPr>
          <w:rFonts w:ascii="Times New Roman" w:hAnsi="Times New Roman"/>
          <w:color w:val="000000" w:themeColor="text1"/>
          <w:sz w:val="24"/>
          <w:szCs w:val="24"/>
        </w:rPr>
      </w:pPr>
      <w:r w:rsidRPr="00656D85">
        <w:rPr>
          <w:rStyle w:val="35"/>
          <w:rFonts w:ascii="Times New Roman" w:hAnsi="Times New Roman"/>
          <w:b/>
          <w:bCs/>
          <w:color w:val="000000" w:themeColor="text1"/>
          <w:sz w:val="24"/>
          <w:szCs w:val="24"/>
        </w:rPr>
        <w:t>ИНСАРСКОГО МУНИЦИПАЛЬНОГО РАЙОНА</w:t>
      </w:r>
      <w:r w:rsidRPr="00656D85">
        <w:rPr>
          <w:rStyle w:val="35"/>
          <w:rFonts w:ascii="Times New Roman" w:hAnsi="Times New Roman"/>
          <w:b/>
          <w:bCs/>
          <w:color w:val="000000" w:themeColor="text1"/>
          <w:sz w:val="24"/>
          <w:szCs w:val="24"/>
        </w:rPr>
        <w:br/>
        <w:t>РЕСПУБЛИКИ МОРДОВИЯ</w:t>
      </w:r>
    </w:p>
    <w:p w:rsidR="00656D85" w:rsidRPr="00656D85" w:rsidRDefault="00656D85" w:rsidP="00656D85">
      <w:pPr>
        <w:pStyle w:val="16"/>
        <w:keepNext/>
        <w:keepLines/>
        <w:shd w:val="clear" w:color="auto" w:fill="auto"/>
        <w:spacing w:after="335" w:line="320" w:lineRule="exact"/>
        <w:rPr>
          <w:rFonts w:ascii="Times New Roman" w:hAnsi="Times New Roman" w:cs="Times New Roman"/>
          <w:color w:val="000000" w:themeColor="text1"/>
          <w:sz w:val="24"/>
          <w:szCs w:val="24"/>
        </w:rPr>
      </w:pPr>
      <w:bookmarkStart w:id="0" w:name="bookmark0"/>
      <w:r w:rsidRPr="00656D85">
        <w:rPr>
          <w:rStyle w:val="15"/>
          <w:rFonts w:ascii="Times New Roman" w:hAnsi="Times New Roman" w:cs="Times New Roman"/>
          <w:b/>
          <w:bCs/>
          <w:color w:val="000000" w:themeColor="text1"/>
          <w:sz w:val="24"/>
          <w:szCs w:val="24"/>
        </w:rPr>
        <w:t>ПОСТАНОВЛЕНИЕ</w:t>
      </w:r>
      <w:bookmarkEnd w:id="0"/>
    </w:p>
    <w:p w:rsidR="00656D85" w:rsidRPr="00656D85" w:rsidRDefault="00656D85" w:rsidP="00656D85">
      <w:pPr>
        <w:pStyle w:val="212"/>
        <w:shd w:val="clear" w:color="auto" w:fill="auto"/>
        <w:spacing w:before="0" w:after="243" w:line="260" w:lineRule="exact"/>
        <w:rPr>
          <w:b/>
          <w:color w:val="000000" w:themeColor="text1"/>
          <w:sz w:val="24"/>
          <w:szCs w:val="24"/>
        </w:rPr>
      </w:pPr>
      <w:r w:rsidRPr="00656D85">
        <w:rPr>
          <w:rStyle w:val="21"/>
          <w:b/>
          <w:color w:val="000000" w:themeColor="text1"/>
          <w:sz w:val="24"/>
          <w:szCs w:val="24"/>
        </w:rPr>
        <w:t>г. Инсар</w:t>
      </w:r>
    </w:p>
    <w:p w:rsidR="00656D85" w:rsidRPr="00656D85" w:rsidRDefault="00656D85" w:rsidP="00656D85">
      <w:pPr>
        <w:rPr>
          <w:color w:val="000000" w:themeColor="text1"/>
        </w:rPr>
      </w:pPr>
    </w:p>
    <w:p w:rsidR="00656D85" w:rsidRPr="00656D85" w:rsidRDefault="00656D85" w:rsidP="00656D85">
      <w:pPr>
        <w:rPr>
          <w:color w:val="000000" w:themeColor="text1"/>
        </w:rPr>
      </w:pPr>
    </w:p>
    <w:p w:rsidR="00656D85" w:rsidRPr="00656D85" w:rsidRDefault="00656D85" w:rsidP="00656D85">
      <w:pPr>
        <w:rPr>
          <w:color w:val="000000" w:themeColor="text1"/>
        </w:rPr>
      </w:pPr>
      <w:r w:rsidRPr="00656D85">
        <w:rPr>
          <w:color w:val="000000" w:themeColor="text1"/>
        </w:rPr>
        <w:t xml:space="preserve">от  2 марта  2023 г.                                                                                          </w:t>
      </w:r>
      <w:r>
        <w:rPr>
          <w:color w:val="000000" w:themeColor="text1"/>
        </w:rPr>
        <w:t xml:space="preserve">                          </w:t>
      </w:r>
      <w:r w:rsidRPr="00656D85">
        <w:rPr>
          <w:color w:val="000000" w:themeColor="text1"/>
        </w:rPr>
        <w:t xml:space="preserve">   №71</w:t>
      </w:r>
    </w:p>
    <w:p w:rsidR="00656D85" w:rsidRPr="00656D85" w:rsidRDefault="00656D85" w:rsidP="00656D85">
      <w:pPr>
        <w:rPr>
          <w:color w:val="000000" w:themeColor="text1"/>
        </w:rPr>
      </w:pPr>
    </w:p>
    <w:p w:rsidR="00656D85" w:rsidRDefault="00656D85" w:rsidP="00656D85">
      <w:pPr>
        <w:rPr>
          <w:rStyle w:val="a5"/>
          <w:bCs/>
          <w:color w:val="000000" w:themeColor="text1"/>
        </w:rPr>
      </w:pPr>
      <w:r w:rsidRPr="00656D85">
        <w:rPr>
          <w:color w:val="000000" w:themeColor="text1"/>
        </w:rPr>
        <w:fldChar w:fldCharType="begin"/>
      </w:r>
      <w:r w:rsidRPr="00656D85">
        <w:rPr>
          <w:color w:val="000000" w:themeColor="text1"/>
        </w:rPr>
        <w:instrText>HYPERLINK "garantF1://8877045.0"</w:instrText>
      </w:r>
      <w:r w:rsidRPr="00656D85">
        <w:rPr>
          <w:color w:val="000000" w:themeColor="text1"/>
        </w:rPr>
        <w:fldChar w:fldCharType="separate"/>
      </w:r>
      <w:r w:rsidRPr="00656D85">
        <w:rPr>
          <w:rStyle w:val="a5"/>
          <w:bCs/>
          <w:color w:val="000000" w:themeColor="text1"/>
        </w:rPr>
        <w:t>О внесении изменений в пос</w:t>
      </w:r>
      <w:r>
        <w:rPr>
          <w:rStyle w:val="a5"/>
          <w:bCs/>
          <w:color w:val="000000" w:themeColor="text1"/>
        </w:rPr>
        <w:t xml:space="preserve">тановление   </w:t>
      </w:r>
    </w:p>
    <w:p w:rsidR="00656D85" w:rsidRDefault="00656D85" w:rsidP="00656D85">
      <w:pPr>
        <w:rPr>
          <w:rStyle w:val="a5"/>
          <w:bCs/>
          <w:color w:val="000000" w:themeColor="text1"/>
        </w:rPr>
      </w:pPr>
      <w:r w:rsidRPr="00656D85">
        <w:rPr>
          <w:rStyle w:val="a5"/>
          <w:bCs/>
          <w:color w:val="000000" w:themeColor="text1"/>
        </w:rPr>
        <w:t xml:space="preserve">администрации </w:t>
      </w:r>
      <w:proofErr w:type="spellStart"/>
      <w:r w:rsidRPr="00656D85">
        <w:rPr>
          <w:rStyle w:val="a5"/>
          <w:bCs/>
          <w:color w:val="000000" w:themeColor="text1"/>
        </w:rPr>
        <w:t>Инсарского</w:t>
      </w:r>
      <w:proofErr w:type="spellEnd"/>
      <w:r w:rsidRPr="00656D85">
        <w:rPr>
          <w:rStyle w:val="a5"/>
          <w:bCs/>
          <w:color w:val="000000" w:themeColor="text1"/>
        </w:rPr>
        <w:t xml:space="preserve"> </w:t>
      </w:r>
      <w:proofErr w:type="gramStart"/>
      <w:r w:rsidRPr="00656D85">
        <w:rPr>
          <w:rStyle w:val="a5"/>
          <w:bCs/>
          <w:color w:val="000000" w:themeColor="text1"/>
        </w:rPr>
        <w:t>мун</w:t>
      </w:r>
      <w:r>
        <w:rPr>
          <w:rStyle w:val="a5"/>
          <w:bCs/>
          <w:color w:val="000000" w:themeColor="text1"/>
        </w:rPr>
        <w:t>иципального</w:t>
      </w:r>
      <w:proofErr w:type="gramEnd"/>
      <w:r>
        <w:rPr>
          <w:rStyle w:val="a5"/>
          <w:bCs/>
          <w:color w:val="000000" w:themeColor="text1"/>
        </w:rPr>
        <w:t xml:space="preserve">     </w:t>
      </w:r>
    </w:p>
    <w:p w:rsidR="00656D85" w:rsidRPr="00656D85" w:rsidRDefault="00656D85" w:rsidP="00656D85">
      <w:pPr>
        <w:rPr>
          <w:color w:val="000000" w:themeColor="text1"/>
        </w:rPr>
      </w:pPr>
      <w:r w:rsidRPr="00656D85">
        <w:rPr>
          <w:rStyle w:val="a5"/>
          <w:bCs/>
          <w:color w:val="000000" w:themeColor="text1"/>
        </w:rPr>
        <w:t>района</w:t>
      </w:r>
      <w:r w:rsidRPr="00656D85">
        <w:rPr>
          <w:color w:val="000000" w:themeColor="text1"/>
        </w:rPr>
        <w:t xml:space="preserve">   </w:t>
      </w:r>
      <w:r w:rsidRPr="00656D85">
        <w:rPr>
          <w:color w:val="000000" w:themeColor="text1"/>
          <w:shd w:val="clear" w:color="auto" w:fill="FFFFFF"/>
        </w:rPr>
        <w:t>от 27.12.2018 г. № 518</w:t>
      </w:r>
    </w:p>
    <w:p w:rsidR="00656D85" w:rsidRPr="00656D85" w:rsidRDefault="00656D85" w:rsidP="00656D85">
      <w:pPr>
        <w:pStyle w:val="1"/>
        <w:jc w:val="left"/>
        <w:rPr>
          <w:rFonts w:ascii="Times New Roman" w:hAnsi="Times New Roman"/>
          <w:b w:val="0"/>
          <w:color w:val="000000" w:themeColor="text1"/>
          <w:sz w:val="24"/>
          <w:szCs w:val="24"/>
        </w:rPr>
      </w:pPr>
      <w:r w:rsidRPr="00656D85">
        <w:rPr>
          <w:rFonts w:ascii="Times New Roman" w:hAnsi="Times New Roman"/>
          <w:b w:val="0"/>
          <w:color w:val="000000" w:themeColor="text1"/>
          <w:sz w:val="24"/>
          <w:szCs w:val="24"/>
        </w:rPr>
        <w:fldChar w:fldCharType="end"/>
      </w:r>
    </w:p>
    <w:p w:rsidR="00656D85" w:rsidRPr="00656D85" w:rsidRDefault="00656D85" w:rsidP="00656D85">
      <w:pPr>
        <w:jc w:val="both"/>
        <w:rPr>
          <w:color w:val="000000" w:themeColor="text1"/>
        </w:rPr>
      </w:pPr>
      <w:r w:rsidRPr="00656D85">
        <w:rPr>
          <w:color w:val="000000" w:themeColor="text1"/>
        </w:rPr>
        <w:t xml:space="preserve">            В соответствии с </w:t>
      </w:r>
      <w:hyperlink r:id="rId10" w:history="1">
        <w:r w:rsidRPr="00656D85">
          <w:rPr>
            <w:rStyle w:val="a5"/>
            <w:color w:val="000000" w:themeColor="text1"/>
          </w:rPr>
          <w:t>Устав</w:t>
        </w:r>
      </w:hyperlink>
      <w:r w:rsidRPr="00656D85">
        <w:rPr>
          <w:color w:val="000000" w:themeColor="text1"/>
        </w:rPr>
        <w:t xml:space="preserve">ом   </w:t>
      </w:r>
      <w:proofErr w:type="spellStart"/>
      <w:r w:rsidRPr="00656D85">
        <w:rPr>
          <w:color w:val="000000" w:themeColor="text1"/>
        </w:rPr>
        <w:t>Инсарского</w:t>
      </w:r>
      <w:proofErr w:type="spellEnd"/>
      <w:r w:rsidRPr="00656D85">
        <w:rPr>
          <w:color w:val="000000" w:themeColor="text1"/>
        </w:rPr>
        <w:t xml:space="preserve"> муниципального района, Администрация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p w:rsidR="00656D85" w:rsidRPr="00656D85" w:rsidRDefault="00656D85" w:rsidP="00656D85">
      <w:pPr>
        <w:jc w:val="both"/>
        <w:rPr>
          <w:color w:val="000000" w:themeColor="text1"/>
        </w:rPr>
      </w:pPr>
      <w:r w:rsidRPr="00656D85">
        <w:rPr>
          <w:color w:val="000000" w:themeColor="text1"/>
        </w:rPr>
        <w:t xml:space="preserve">                                                         ПОСТАНОВЛЯЕТ:                                                                                         </w:t>
      </w:r>
    </w:p>
    <w:p w:rsidR="00656D85" w:rsidRPr="00656D85" w:rsidRDefault="00656D85" w:rsidP="00656D85">
      <w:pPr>
        <w:jc w:val="both"/>
        <w:rPr>
          <w:color w:val="000000" w:themeColor="text1"/>
        </w:rPr>
      </w:pPr>
      <w:r w:rsidRPr="00656D85">
        <w:rPr>
          <w:color w:val="000000" w:themeColor="text1"/>
        </w:rPr>
        <w:tab/>
        <w:t xml:space="preserve">1. Внести в  постановление администрации </w:t>
      </w:r>
      <w:proofErr w:type="spellStart"/>
      <w:r w:rsidRPr="00656D85">
        <w:rPr>
          <w:color w:val="000000" w:themeColor="text1"/>
        </w:rPr>
        <w:t>Инсарского</w:t>
      </w:r>
      <w:proofErr w:type="spellEnd"/>
      <w:r w:rsidRPr="00656D85">
        <w:rPr>
          <w:color w:val="000000" w:themeColor="text1"/>
        </w:rPr>
        <w:t xml:space="preserve"> муниципального района </w:t>
      </w:r>
      <w:r w:rsidRPr="00656D85">
        <w:rPr>
          <w:color w:val="000000" w:themeColor="text1"/>
          <w:shd w:val="clear" w:color="auto" w:fill="FFFFFF"/>
        </w:rPr>
        <w:t>от 27.12.</w:t>
      </w:r>
      <w:smartTag w:uri="urn:schemas-microsoft-com:office:smarttags" w:element="metricconverter">
        <w:smartTagPr>
          <w:attr w:name="ProductID" w:val="2018 г"/>
        </w:smartTagPr>
        <w:r w:rsidRPr="00656D85">
          <w:rPr>
            <w:color w:val="000000" w:themeColor="text1"/>
            <w:shd w:val="clear" w:color="auto" w:fill="FFFFFF"/>
          </w:rPr>
          <w:t>2018 г</w:t>
        </w:r>
      </w:smartTag>
      <w:r w:rsidRPr="00656D85">
        <w:rPr>
          <w:color w:val="000000" w:themeColor="text1"/>
          <w:shd w:val="clear" w:color="auto" w:fill="FFFFFF"/>
        </w:rPr>
        <w:t>. № 518</w:t>
      </w:r>
      <w:r w:rsidRPr="00656D85">
        <w:rPr>
          <w:color w:val="000000" w:themeColor="text1"/>
        </w:rPr>
        <w:t xml:space="preserve"> «</w:t>
      </w:r>
      <w:r w:rsidRPr="00656D85">
        <w:rPr>
          <w:color w:val="000000" w:themeColor="text1"/>
          <w:shd w:val="clear" w:color="auto" w:fill="FFFFFF"/>
        </w:rPr>
        <w:t xml:space="preserve">Об утверждении муниципальной программы «Гармонизация межнациональных и межконфессиональных отношений в </w:t>
      </w:r>
      <w:proofErr w:type="spellStart"/>
      <w:r w:rsidRPr="00656D85">
        <w:rPr>
          <w:color w:val="000000" w:themeColor="text1"/>
          <w:shd w:val="clear" w:color="auto" w:fill="FFFFFF"/>
        </w:rPr>
        <w:t>Инсарском</w:t>
      </w:r>
      <w:proofErr w:type="spellEnd"/>
      <w:r w:rsidRPr="00656D85">
        <w:rPr>
          <w:color w:val="000000" w:themeColor="text1"/>
          <w:shd w:val="clear" w:color="auto" w:fill="FFFFFF"/>
        </w:rPr>
        <w:t xml:space="preserve"> муниципальном районе» на 2019 - 2024 годы» </w:t>
      </w:r>
      <w:r w:rsidRPr="00656D85">
        <w:rPr>
          <w:color w:val="000000" w:themeColor="text1"/>
        </w:rPr>
        <w:t>следующие изменения:</w:t>
      </w:r>
    </w:p>
    <w:p w:rsidR="00656D85" w:rsidRPr="00656D85" w:rsidRDefault="00656D85" w:rsidP="00656D85">
      <w:pPr>
        <w:pStyle w:val="s3"/>
        <w:jc w:val="both"/>
        <w:rPr>
          <w:color w:val="000000" w:themeColor="text1"/>
          <w:shd w:val="clear" w:color="auto" w:fill="FFFFFF"/>
        </w:rPr>
      </w:pPr>
      <w:r w:rsidRPr="00656D85">
        <w:rPr>
          <w:color w:val="000000" w:themeColor="text1"/>
        </w:rPr>
        <w:tab/>
        <w:t>1) дополнить «</w:t>
      </w:r>
      <w:r w:rsidRPr="00656D85">
        <w:rPr>
          <w:color w:val="000000" w:themeColor="text1"/>
          <w:shd w:val="clear" w:color="auto" w:fill="FFFFFF"/>
        </w:rPr>
        <w:t>Перечень</w:t>
      </w:r>
      <w:r w:rsidRPr="00656D85">
        <w:rPr>
          <w:color w:val="000000" w:themeColor="text1"/>
        </w:rPr>
        <w:t xml:space="preserve"> </w:t>
      </w:r>
      <w:r w:rsidRPr="00656D85">
        <w:rPr>
          <w:color w:val="000000" w:themeColor="text1"/>
          <w:shd w:val="clear" w:color="auto" w:fill="FFFFFF"/>
        </w:rPr>
        <w:t xml:space="preserve">мероприятий муниципальной программы «Гармонизация межнациональных и межконфессиональных отношений в </w:t>
      </w:r>
      <w:proofErr w:type="spellStart"/>
      <w:r w:rsidRPr="00656D85">
        <w:rPr>
          <w:color w:val="000000" w:themeColor="text1"/>
          <w:shd w:val="clear" w:color="auto" w:fill="FFFFFF"/>
        </w:rPr>
        <w:t>Инсарском</w:t>
      </w:r>
      <w:proofErr w:type="spellEnd"/>
      <w:r w:rsidRPr="00656D85">
        <w:rPr>
          <w:color w:val="000000" w:themeColor="text1"/>
          <w:shd w:val="clear" w:color="auto" w:fill="FFFFFF"/>
        </w:rPr>
        <w:t xml:space="preserve"> муниципальном районе» на 2019 - 2024 годы и их финансовое обеспечение»  приложения 2 к муниципальной программе ( дале</w:t>
      </w:r>
      <w:proofErr w:type="gramStart"/>
      <w:r w:rsidRPr="00656D85">
        <w:rPr>
          <w:color w:val="000000" w:themeColor="text1"/>
          <w:shd w:val="clear" w:color="auto" w:fill="FFFFFF"/>
        </w:rPr>
        <w:t>е-</w:t>
      </w:r>
      <w:proofErr w:type="gramEnd"/>
      <w:r w:rsidRPr="00656D85">
        <w:rPr>
          <w:color w:val="000000" w:themeColor="text1"/>
          <w:shd w:val="clear" w:color="auto" w:fill="FFFFFF"/>
        </w:rPr>
        <w:t xml:space="preserve"> Перечень)  </w:t>
      </w:r>
      <w:r w:rsidRPr="00656D85">
        <w:rPr>
          <w:color w:val="000000" w:themeColor="text1"/>
        </w:rPr>
        <w:t>позициями 2.10-2.13 следующего содержания:</w:t>
      </w:r>
    </w:p>
    <w:tbl>
      <w:tblPr>
        <w:tblW w:w="10505" w:type="dxa"/>
        <w:tblCellMar>
          <w:top w:w="15" w:type="dxa"/>
          <w:left w:w="15" w:type="dxa"/>
          <w:bottom w:w="15" w:type="dxa"/>
          <w:right w:w="15" w:type="dxa"/>
        </w:tblCellMar>
        <w:tblLook w:val="0000" w:firstRow="0" w:lastRow="0" w:firstColumn="0" w:lastColumn="0" w:noHBand="0" w:noVBand="0"/>
      </w:tblPr>
      <w:tblGrid>
        <w:gridCol w:w="668"/>
        <w:gridCol w:w="3742"/>
        <w:gridCol w:w="2084"/>
        <w:gridCol w:w="1810"/>
        <w:gridCol w:w="2201"/>
      </w:tblGrid>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2.10</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ind w:right="127"/>
              <w:jc w:val="both"/>
              <w:rPr>
                <w:color w:val="000000" w:themeColor="text1"/>
              </w:rPr>
            </w:pPr>
            <w:r w:rsidRPr="00656D85">
              <w:rPr>
                <w:color w:val="000000" w:themeColor="text1"/>
              </w:rPr>
              <w:t xml:space="preserve">Проведение информационных кампаний, направленных на формирование  у подрастающего поколения уважительного  отношения ко всем  национальностям, этносам и религиям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Управление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по социальной работе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администрации</w:t>
            </w:r>
          </w:p>
          <w:p w:rsidR="00656D85" w:rsidRPr="00656D85" w:rsidRDefault="00656D85" w:rsidP="004C3DCD">
            <w:pPr>
              <w:pStyle w:val="s1"/>
              <w:shd w:val="clear" w:color="auto" w:fill="FFFFFF"/>
              <w:spacing w:before="0" w:beforeAutospacing="0" w:after="0" w:afterAutospacing="0"/>
              <w:jc w:val="center"/>
              <w:rPr>
                <w:color w:val="000000" w:themeColor="text1"/>
              </w:rPr>
            </w:pPr>
            <w:proofErr w:type="spellStart"/>
            <w:r w:rsidRPr="00656D85">
              <w:rPr>
                <w:color w:val="000000" w:themeColor="text1"/>
              </w:rPr>
              <w:t>Инсарского</w:t>
            </w:r>
            <w:proofErr w:type="spellEnd"/>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муниципального района</w:t>
            </w:r>
          </w:p>
          <w:p w:rsidR="00656D85" w:rsidRPr="00656D85" w:rsidRDefault="00656D85" w:rsidP="004C3DCD">
            <w:pPr>
              <w:ind w:left="126"/>
              <w:jc w:val="center"/>
              <w:rPr>
                <w:color w:val="000000" w:themeColor="text1"/>
              </w:rPr>
            </w:pPr>
          </w:p>
        </w:tc>
        <w:tc>
          <w:tcPr>
            <w:tcW w:w="181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2.11.</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ind w:right="127"/>
              <w:jc w:val="both"/>
              <w:rPr>
                <w:color w:val="000000" w:themeColor="text1"/>
              </w:rPr>
            </w:pPr>
            <w:r w:rsidRPr="00656D85">
              <w:rPr>
                <w:color w:val="000000" w:themeColor="text1"/>
              </w:rPr>
              <w:t xml:space="preserve">Проведение мониторинга </w:t>
            </w:r>
            <w:proofErr w:type="spellStart"/>
            <w:r w:rsidRPr="00656D85">
              <w:rPr>
                <w:color w:val="000000" w:themeColor="text1"/>
              </w:rPr>
              <w:t>девиантного</w:t>
            </w:r>
            <w:proofErr w:type="spellEnd"/>
            <w:r w:rsidRPr="00656D85">
              <w:rPr>
                <w:color w:val="000000" w:themeColor="text1"/>
              </w:rPr>
              <w:t xml:space="preserve">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выявления и недопущения распространения экстремистской идеологии</w:t>
            </w:r>
          </w:p>
          <w:p w:rsidR="00656D85" w:rsidRPr="00656D85" w:rsidRDefault="00656D85" w:rsidP="004C3DCD">
            <w:pPr>
              <w:ind w:right="127"/>
              <w:jc w:val="both"/>
              <w:rPr>
                <w:color w:val="000000" w:themeColor="text1"/>
              </w:rPr>
            </w:pPr>
          </w:p>
        </w:tc>
        <w:tc>
          <w:tcPr>
            <w:tcW w:w="2084"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Управление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по социальной работе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администрации</w:t>
            </w:r>
          </w:p>
          <w:p w:rsidR="00656D85" w:rsidRPr="00656D85" w:rsidRDefault="00656D85" w:rsidP="004C3DCD">
            <w:pPr>
              <w:pStyle w:val="s1"/>
              <w:shd w:val="clear" w:color="auto" w:fill="FFFFFF"/>
              <w:spacing w:before="0" w:beforeAutospacing="0" w:after="0" w:afterAutospacing="0"/>
              <w:jc w:val="center"/>
              <w:rPr>
                <w:color w:val="000000" w:themeColor="text1"/>
              </w:rPr>
            </w:pPr>
            <w:proofErr w:type="spellStart"/>
            <w:r w:rsidRPr="00656D85">
              <w:rPr>
                <w:color w:val="000000" w:themeColor="text1"/>
              </w:rPr>
              <w:t>Инсарского</w:t>
            </w:r>
            <w:proofErr w:type="spellEnd"/>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муниципального района</w:t>
            </w:r>
          </w:p>
          <w:p w:rsidR="00656D85" w:rsidRPr="00656D85" w:rsidRDefault="00656D85" w:rsidP="004C3DCD">
            <w:pPr>
              <w:ind w:left="126"/>
              <w:jc w:val="center"/>
              <w:rPr>
                <w:color w:val="000000" w:themeColor="text1"/>
              </w:rPr>
            </w:pPr>
          </w:p>
        </w:tc>
        <w:tc>
          <w:tcPr>
            <w:tcW w:w="181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2.12</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both"/>
              <w:rPr>
                <w:color w:val="000000" w:themeColor="text1"/>
              </w:rPr>
            </w:pPr>
            <w:r w:rsidRPr="00656D85">
              <w:rPr>
                <w:color w:val="000000" w:themeColor="text1"/>
                <w:shd w:val="clear" w:color="auto" w:fill="FFFFFF"/>
              </w:rPr>
              <w:t xml:space="preserve">Совершенствование мер, направленных на профилактику </w:t>
            </w:r>
            <w:r w:rsidRPr="00656D85">
              <w:rPr>
                <w:color w:val="000000" w:themeColor="text1"/>
                <w:shd w:val="clear" w:color="auto" w:fill="FFFFFF"/>
              </w:rPr>
              <w:lastRenderedPageBreak/>
              <w:t>экстремистских проявлений в образовательных организациях</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lastRenderedPageBreak/>
              <w:t xml:space="preserve">Администрация </w:t>
            </w:r>
            <w:proofErr w:type="spellStart"/>
            <w:r w:rsidRPr="00656D85">
              <w:rPr>
                <w:color w:val="000000" w:themeColor="text1"/>
              </w:rPr>
              <w:t>Инсарского</w:t>
            </w:r>
            <w:proofErr w:type="spellEnd"/>
            <w:r w:rsidRPr="00656D85">
              <w:rPr>
                <w:color w:val="000000" w:themeColor="text1"/>
              </w:rPr>
              <w:t xml:space="preserve"> </w:t>
            </w:r>
            <w:r w:rsidRPr="00656D85">
              <w:rPr>
                <w:color w:val="000000" w:themeColor="text1"/>
              </w:rPr>
              <w:lastRenderedPageBreak/>
              <w:t xml:space="preserve">муниципального района </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lastRenderedPageBreak/>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w:t>
            </w:r>
            <w:r w:rsidRPr="00656D85">
              <w:rPr>
                <w:color w:val="000000" w:themeColor="text1"/>
              </w:rPr>
              <w:lastRenderedPageBreak/>
              <w:t xml:space="preserve">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lastRenderedPageBreak/>
              <w:t>2.13</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both"/>
              <w:rPr>
                <w:color w:val="000000" w:themeColor="text1"/>
                <w:shd w:val="clear" w:color="auto" w:fill="FFFFFF"/>
              </w:rPr>
            </w:pPr>
            <w:r w:rsidRPr="00656D85">
              <w:rPr>
                <w:color w:val="000000" w:themeColor="text1"/>
                <w:shd w:val="clear" w:color="auto" w:fill="FFFFFF"/>
              </w:rPr>
              <w:t xml:space="preserve">Проведение мероприятий по своевременному выявлению и пресечению фактов </w:t>
            </w:r>
            <w:proofErr w:type="spellStart"/>
            <w:r w:rsidRPr="00656D85">
              <w:rPr>
                <w:color w:val="000000" w:themeColor="text1"/>
                <w:shd w:val="clear" w:color="auto" w:fill="FFFFFF"/>
              </w:rPr>
              <w:t>радикализации</w:t>
            </w:r>
            <w:proofErr w:type="spellEnd"/>
            <w:r w:rsidRPr="00656D85">
              <w:rPr>
                <w:color w:val="000000" w:themeColor="text1"/>
                <w:shd w:val="clear" w:color="auto" w:fill="FFFFFF"/>
              </w:rPr>
              <w:t xml:space="preserve"> несовершеннолетних</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Администрация </w:t>
            </w:r>
            <w:proofErr w:type="spellStart"/>
            <w:r w:rsidRPr="00656D85">
              <w:rPr>
                <w:color w:val="000000" w:themeColor="text1"/>
              </w:rPr>
              <w:t>Инсарского</w:t>
            </w:r>
            <w:proofErr w:type="spellEnd"/>
            <w:r w:rsidRPr="00656D85">
              <w:rPr>
                <w:color w:val="000000" w:themeColor="text1"/>
              </w:rPr>
              <w:t xml:space="preserve"> муниципального района </w:t>
            </w:r>
          </w:p>
        </w:tc>
        <w:tc>
          <w:tcPr>
            <w:tcW w:w="181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bl>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 xml:space="preserve">                                                                                                                                         »;</w:t>
      </w:r>
    </w:p>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ab/>
        <w:t>2) позицию 6.2  Перечня изложить в следующей редакции:</w:t>
      </w:r>
    </w:p>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w:t>
      </w:r>
    </w:p>
    <w:tbl>
      <w:tblPr>
        <w:tblW w:w="10505" w:type="dxa"/>
        <w:tblCellMar>
          <w:top w:w="15" w:type="dxa"/>
          <w:left w:w="15" w:type="dxa"/>
          <w:bottom w:w="15" w:type="dxa"/>
          <w:right w:w="15" w:type="dxa"/>
        </w:tblCellMar>
        <w:tblLook w:val="0000" w:firstRow="0" w:lastRow="0" w:firstColumn="0" w:lastColumn="0" w:noHBand="0" w:noVBand="0"/>
      </w:tblPr>
      <w:tblGrid>
        <w:gridCol w:w="668"/>
        <w:gridCol w:w="3740"/>
        <w:gridCol w:w="2088"/>
        <w:gridCol w:w="1808"/>
        <w:gridCol w:w="2201"/>
      </w:tblGrid>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6.2</w:t>
            </w:r>
          </w:p>
        </w:tc>
        <w:tc>
          <w:tcPr>
            <w:tcW w:w="374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rPr>
                <w:color w:val="000000" w:themeColor="text1"/>
              </w:rPr>
            </w:pPr>
            <w:r w:rsidRPr="00656D85">
              <w:rPr>
                <w:color w:val="000000" w:themeColor="text1"/>
              </w:rPr>
              <w:t>Проведение информационно-разъясни</w:t>
            </w:r>
            <w:r w:rsidRPr="00656D85">
              <w:rPr>
                <w:color w:val="000000" w:themeColor="text1"/>
              </w:rPr>
              <w:softHyphen/>
              <w:t>тельной работы с иностранными гражда</w:t>
            </w:r>
            <w:r w:rsidRPr="00656D85">
              <w:rPr>
                <w:color w:val="000000" w:themeColor="text1"/>
              </w:rPr>
              <w:softHyphen/>
              <w:t>нами, имеющими детей дошкольного и школьного возраста, по вопросу посещения их детьми детских садов и общеобра</w:t>
            </w:r>
            <w:r w:rsidRPr="00656D85">
              <w:rPr>
                <w:color w:val="000000" w:themeColor="text1"/>
              </w:rPr>
              <w:softHyphen/>
              <w:t xml:space="preserve">зовательных организаций. </w:t>
            </w:r>
          </w:p>
          <w:p w:rsidR="00656D85" w:rsidRPr="00656D85" w:rsidRDefault="00656D85" w:rsidP="004C3DCD">
            <w:pPr>
              <w:spacing w:line="259" w:lineRule="auto"/>
              <w:rPr>
                <w:color w:val="000000" w:themeColor="text1"/>
              </w:rPr>
            </w:pPr>
          </w:p>
        </w:tc>
        <w:tc>
          <w:tcPr>
            <w:tcW w:w="208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Управление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по социальной работе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администрации</w:t>
            </w:r>
          </w:p>
          <w:p w:rsidR="00656D85" w:rsidRPr="00656D85" w:rsidRDefault="00656D85" w:rsidP="004C3DCD">
            <w:pPr>
              <w:pStyle w:val="s1"/>
              <w:shd w:val="clear" w:color="auto" w:fill="FFFFFF"/>
              <w:spacing w:before="0" w:beforeAutospacing="0" w:after="0" w:afterAutospacing="0"/>
              <w:jc w:val="center"/>
              <w:rPr>
                <w:color w:val="000000" w:themeColor="text1"/>
              </w:rPr>
            </w:pPr>
            <w:proofErr w:type="spellStart"/>
            <w:r w:rsidRPr="00656D85">
              <w:rPr>
                <w:color w:val="000000" w:themeColor="text1"/>
              </w:rPr>
              <w:t>Инсарского</w:t>
            </w:r>
            <w:proofErr w:type="spellEnd"/>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муниципального района</w:t>
            </w:r>
          </w:p>
          <w:p w:rsidR="00656D85" w:rsidRPr="00656D85" w:rsidRDefault="00656D85" w:rsidP="004C3DCD">
            <w:pPr>
              <w:jc w:val="center"/>
              <w:rPr>
                <w:color w:val="000000" w:themeColor="text1"/>
              </w:rPr>
            </w:pPr>
          </w:p>
        </w:tc>
        <w:tc>
          <w:tcPr>
            <w:tcW w:w="180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bl>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t xml:space="preserve">        »;</w:t>
      </w:r>
    </w:p>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ab/>
        <w:t>3) дополнить Перечень позициями 6.3-6.4 следующего содержания:</w:t>
      </w:r>
    </w:p>
    <w:p w:rsidR="00656D85" w:rsidRPr="00656D85" w:rsidRDefault="00656D85" w:rsidP="00656D85">
      <w:pPr>
        <w:pStyle w:val="s3"/>
        <w:spacing w:before="0" w:beforeAutospacing="0" w:after="0" w:afterAutospacing="0"/>
        <w:jc w:val="both"/>
        <w:rPr>
          <w:color w:val="000000" w:themeColor="text1"/>
        </w:rPr>
      </w:pPr>
      <w:r w:rsidRPr="00656D85">
        <w:rPr>
          <w:color w:val="000000" w:themeColor="text1"/>
        </w:rPr>
        <w:t>«</w:t>
      </w:r>
    </w:p>
    <w:tbl>
      <w:tblPr>
        <w:tblW w:w="10505" w:type="dxa"/>
        <w:tblCellMar>
          <w:top w:w="15" w:type="dxa"/>
          <w:left w:w="15" w:type="dxa"/>
          <w:bottom w:w="15" w:type="dxa"/>
          <w:right w:w="15" w:type="dxa"/>
        </w:tblCellMar>
        <w:tblLook w:val="0000" w:firstRow="0" w:lastRow="0" w:firstColumn="0" w:lastColumn="0" w:noHBand="0" w:noVBand="0"/>
      </w:tblPr>
      <w:tblGrid>
        <w:gridCol w:w="668"/>
        <w:gridCol w:w="3740"/>
        <w:gridCol w:w="2088"/>
        <w:gridCol w:w="1808"/>
        <w:gridCol w:w="2201"/>
      </w:tblGrid>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6.3</w:t>
            </w:r>
          </w:p>
        </w:tc>
        <w:tc>
          <w:tcPr>
            <w:tcW w:w="374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rPr>
                <w:color w:val="000000" w:themeColor="text1"/>
              </w:rPr>
            </w:pPr>
            <w:r w:rsidRPr="00656D85">
              <w:rPr>
                <w:color w:val="000000" w:themeColor="text1"/>
              </w:rPr>
              <w:t xml:space="preserve">Вовлечение иностранных граждан, детей иностранных граждан в культурно-досуговую деятельность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Управление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по социальной работе</w:t>
            </w:r>
          </w:p>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администрации</w:t>
            </w:r>
          </w:p>
          <w:p w:rsidR="00656D85" w:rsidRPr="00656D85" w:rsidRDefault="00656D85" w:rsidP="004C3DCD">
            <w:pPr>
              <w:pStyle w:val="s1"/>
              <w:shd w:val="clear" w:color="auto" w:fill="FFFFFF"/>
              <w:spacing w:before="0" w:beforeAutospacing="0" w:after="0" w:afterAutospacing="0"/>
              <w:jc w:val="center"/>
              <w:rPr>
                <w:color w:val="000000" w:themeColor="text1"/>
              </w:rPr>
            </w:pPr>
            <w:proofErr w:type="spellStart"/>
            <w:r w:rsidRPr="00656D85">
              <w:rPr>
                <w:color w:val="000000" w:themeColor="text1"/>
              </w:rPr>
              <w:t>Инсарского</w:t>
            </w:r>
            <w:proofErr w:type="spellEnd"/>
          </w:p>
          <w:p w:rsidR="00656D85" w:rsidRPr="00656D85" w:rsidRDefault="00656D85" w:rsidP="004C3DCD">
            <w:pPr>
              <w:jc w:val="center"/>
              <w:rPr>
                <w:color w:val="000000" w:themeColor="text1"/>
              </w:rPr>
            </w:pPr>
            <w:r w:rsidRPr="00656D85">
              <w:rPr>
                <w:color w:val="000000" w:themeColor="text1"/>
              </w:rPr>
              <w:t>муниципального района</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r w:rsidR="00656D85" w:rsidRPr="00656D85" w:rsidTr="004C3DCD">
        <w:tc>
          <w:tcPr>
            <w:tcW w:w="66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6.4.</w:t>
            </w:r>
          </w:p>
        </w:tc>
        <w:tc>
          <w:tcPr>
            <w:tcW w:w="3740"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spacing w:after="34" w:line="237" w:lineRule="auto"/>
              <w:ind w:left="31"/>
              <w:rPr>
                <w:color w:val="000000" w:themeColor="text1"/>
              </w:rPr>
            </w:pPr>
            <w:r w:rsidRPr="00656D85">
              <w:rPr>
                <w:color w:val="000000" w:themeColor="text1"/>
              </w:rPr>
              <w:t>Мероприятия консультативного характера:</w:t>
            </w:r>
          </w:p>
          <w:p w:rsidR="00656D85" w:rsidRPr="00656D85" w:rsidRDefault="00656D85" w:rsidP="00C269BB">
            <w:pPr>
              <w:pStyle w:val="a3"/>
              <w:numPr>
                <w:ilvl w:val="0"/>
                <w:numId w:val="2"/>
              </w:numPr>
              <w:spacing w:after="34" w:line="237" w:lineRule="auto"/>
              <w:ind w:right="120"/>
              <w:jc w:val="both"/>
              <w:rPr>
                <w:color w:val="000000" w:themeColor="text1"/>
              </w:rPr>
            </w:pPr>
            <w:r w:rsidRPr="00656D85">
              <w:rPr>
                <w:color w:val="000000" w:themeColor="text1"/>
              </w:rPr>
              <w:t>оказание помощи в оформлении различных видов документов;</w:t>
            </w:r>
          </w:p>
          <w:p w:rsidR="00656D85" w:rsidRPr="00656D85" w:rsidRDefault="00656D85" w:rsidP="00C269BB">
            <w:pPr>
              <w:pStyle w:val="a3"/>
              <w:numPr>
                <w:ilvl w:val="0"/>
                <w:numId w:val="2"/>
              </w:numPr>
              <w:spacing w:after="34" w:line="237" w:lineRule="auto"/>
              <w:ind w:right="120"/>
              <w:rPr>
                <w:color w:val="000000" w:themeColor="text1"/>
              </w:rPr>
            </w:pPr>
            <w:r w:rsidRPr="00656D85">
              <w:rPr>
                <w:color w:val="000000" w:themeColor="text1"/>
              </w:rPr>
              <w:t xml:space="preserve">организация </w:t>
            </w:r>
            <w:r w:rsidRPr="00656D85">
              <w:rPr>
                <w:color w:val="000000" w:themeColor="text1"/>
              </w:rPr>
              <w:tab/>
              <w:t xml:space="preserve">и </w:t>
            </w:r>
            <w:r w:rsidRPr="00656D85">
              <w:rPr>
                <w:color w:val="000000" w:themeColor="text1"/>
              </w:rPr>
              <w:tab/>
              <w:t xml:space="preserve">проведение консультаций о порядке </w:t>
            </w:r>
            <w:r w:rsidRPr="00656D85">
              <w:rPr>
                <w:color w:val="000000" w:themeColor="text1"/>
              </w:rPr>
              <w:tab/>
              <w:t>получения государственных и муниципальных услуг.</w:t>
            </w:r>
          </w:p>
          <w:p w:rsidR="00656D85" w:rsidRPr="00656D85" w:rsidRDefault="00656D85" w:rsidP="004C3DCD">
            <w:pPr>
              <w:ind w:right="121"/>
              <w:rPr>
                <w:color w:val="000000" w:themeColor="text1"/>
              </w:rPr>
            </w:pPr>
          </w:p>
        </w:tc>
        <w:tc>
          <w:tcPr>
            <w:tcW w:w="208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pStyle w:val="s1"/>
              <w:shd w:val="clear" w:color="auto" w:fill="FFFFFF"/>
              <w:spacing w:before="0" w:beforeAutospacing="0" w:after="0" w:afterAutospacing="0"/>
              <w:jc w:val="center"/>
              <w:rPr>
                <w:color w:val="000000" w:themeColor="text1"/>
              </w:rPr>
            </w:pPr>
            <w:r w:rsidRPr="00656D85">
              <w:rPr>
                <w:color w:val="000000" w:themeColor="text1"/>
              </w:rPr>
              <w:t>Администрация</w:t>
            </w:r>
          </w:p>
          <w:p w:rsidR="00656D85" w:rsidRPr="00656D85" w:rsidRDefault="00656D85" w:rsidP="004C3DCD">
            <w:pPr>
              <w:pStyle w:val="s1"/>
              <w:shd w:val="clear" w:color="auto" w:fill="FFFFFF"/>
              <w:spacing w:before="0" w:beforeAutospacing="0" w:after="0" w:afterAutospacing="0"/>
              <w:jc w:val="center"/>
              <w:rPr>
                <w:color w:val="000000" w:themeColor="text1"/>
              </w:rPr>
            </w:pPr>
            <w:proofErr w:type="spellStart"/>
            <w:r w:rsidRPr="00656D85">
              <w:rPr>
                <w:color w:val="000000" w:themeColor="text1"/>
              </w:rPr>
              <w:t>Инсарского</w:t>
            </w:r>
            <w:proofErr w:type="spellEnd"/>
          </w:p>
          <w:p w:rsidR="00656D85" w:rsidRPr="00656D85" w:rsidRDefault="00656D85" w:rsidP="004C3DCD">
            <w:pPr>
              <w:ind w:left="126"/>
              <w:jc w:val="center"/>
              <w:rPr>
                <w:color w:val="000000" w:themeColor="text1"/>
              </w:rPr>
            </w:pPr>
            <w:r w:rsidRPr="00656D85">
              <w:rPr>
                <w:color w:val="000000" w:themeColor="text1"/>
              </w:rPr>
              <w:t>муниципального района</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2019 - 2024</w:t>
            </w:r>
          </w:p>
          <w:p w:rsidR="00656D85" w:rsidRPr="00656D85" w:rsidRDefault="00656D85" w:rsidP="004C3DCD">
            <w:pPr>
              <w:jc w:val="center"/>
              <w:rPr>
                <w:color w:val="000000" w:themeColor="text1"/>
              </w:rPr>
            </w:pPr>
            <w:r w:rsidRPr="00656D85">
              <w:rPr>
                <w:color w:val="000000" w:themeColor="text1"/>
              </w:rPr>
              <w:t>годы</w:t>
            </w:r>
          </w:p>
        </w:tc>
        <w:tc>
          <w:tcPr>
            <w:tcW w:w="2201" w:type="dxa"/>
            <w:tcBorders>
              <w:top w:val="single" w:sz="6" w:space="0" w:color="000000"/>
              <w:left w:val="single" w:sz="6" w:space="0" w:color="000000"/>
              <w:bottom w:val="single" w:sz="6" w:space="0" w:color="000000"/>
              <w:right w:val="single" w:sz="6" w:space="0" w:color="000000"/>
            </w:tcBorders>
            <w:shd w:val="clear" w:color="auto" w:fill="FFFFFF"/>
          </w:tcPr>
          <w:p w:rsidR="00656D85" w:rsidRPr="00656D85" w:rsidRDefault="00656D85" w:rsidP="004C3DCD">
            <w:pPr>
              <w:jc w:val="center"/>
              <w:rPr>
                <w:color w:val="000000" w:themeColor="text1"/>
              </w:rPr>
            </w:pPr>
            <w:r w:rsidRPr="00656D85">
              <w:rPr>
                <w:color w:val="000000" w:themeColor="text1"/>
              </w:rPr>
              <w:t xml:space="preserve">не требует финансирования из бюджета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tc>
      </w:tr>
    </w:tbl>
    <w:p w:rsidR="00656D85" w:rsidRPr="00656D85" w:rsidRDefault="00656D85" w:rsidP="00656D85">
      <w:pPr>
        <w:pStyle w:val="s3"/>
        <w:jc w:val="both"/>
        <w:rPr>
          <w:color w:val="000000" w:themeColor="text1"/>
        </w:rPr>
      </w:pP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r>
      <w:r w:rsidRPr="00656D85">
        <w:rPr>
          <w:color w:val="000000" w:themeColor="text1"/>
        </w:rPr>
        <w:tab/>
        <w:t xml:space="preserve">        ».</w:t>
      </w:r>
    </w:p>
    <w:p w:rsidR="00656D85" w:rsidRPr="00656D85" w:rsidRDefault="00656D85" w:rsidP="00656D85">
      <w:pPr>
        <w:jc w:val="both"/>
        <w:rPr>
          <w:color w:val="000000" w:themeColor="text1"/>
        </w:rPr>
      </w:pPr>
      <w:r w:rsidRPr="00656D85">
        <w:rPr>
          <w:color w:val="000000" w:themeColor="text1"/>
        </w:rPr>
        <w:tab/>
        <w:t xml:space="preserve">2. </w:t>
      </w:r>
      <w:proofErr w:type="gramStart"/>
      <w:r w:rsidRPr="00656D85">
        <w:rPr>
          <w:color w:val="000000" w:themeColor="text1"/>
        </w:rPr>
        <w:t>Контроль за</w:t>
      </w:r>
      <w:proofErr w:type="gramEnd"/>
      <w:r w:rsidRPr="00656D85">
        <w:rPr>
          <w:color w:val="000000" w:themeColor="text1"/>
        </w:rPr>
        <w:t xml:space="preserve"> исполнением настоящего постановления возложить на </w:t>
      </w:r>
      <w:proofErr w:type="spellStart"/>
      <w:r w:rsidRPr="00656D85">
        <w:rPr>
          <w:color w:val="000000" w:themeColor="text1"/>
        </w:rPr>
        <w:t>Долотказина</w:t>
      </w:r>
      <w:proofErr w:type="spellEnd"/>
      <w:r w:rsidRPr="00656D85">
        <w:rPr>
          <w:color w:val="000000" w:themeColor="text1"/>
        </w:rPr>
        <w:t xml:space="preserve"> Р.В. –  заместителя  главы, начальника управления по социальной работе администрации  </w:t>
      </w:r>
      <w:proofErr w:type="spellStart"/>
      <w:r w:rsidRPr="00656D85">
        <w:rPr>
          <w:color w:val="000000" w:themeColor="text1"/>
        </w:rPr>
        <w:t>Инсарского</w:t>
      </w:r>
      <w:proofErr w:type="spellEnd"/>
      <w:r w:rsidRPr="00656D85">
        <w:rPr>
          <w:color w:val="000000" w:themeColor="text1"/>
        </w:rPr>
        <w:t xml:space="preserve"> муниципального района.</w:t>
      </w:r>
    </w:p>
    <w:p w:rsidR="00656D85" w:rsidRPr="00656D85" w:rsidRDefault="00656D85" w:rsidP="00656D85">
      <w:pPr>
        <w:jc w:val="both"/>
        <w:rPr>
          <w:color w:val="000000" w:themeColor="text1"/>
        </w:rPr>
      </w:pPr>
      <w:r w:rsidRPr="00656D85">
        <w:rPr>
          <w:color w:val="000000" w:themeColor="text1"/>
        </w:rPr>
        <w:tab/>
      </w:r>
    </w:p>
    <w:p w:rsidR="00656D85" w:rsidRPr="00656D85" w:rsidRDefault="00656D85" w:rsidP="00656D85">
      <w:pPr>
        <w:jc w:val="both"/>
        <w:rPr>
          <w:b/>
          <w:color w:val="000000" w:themeColor="text1"/>
        </w:rPr>
      </w:pPr>
    </w:p>
    <w:p w:rsidR="00656D85" w:rsidRPr="00656D85" w:rsidRDefault="00656D85" w:rsidP="00656D85">
      <w:pPr>
        <w:rPr>
          <w:color w:val="000000" w:themeColor="text1"/>
        </w:rPr>
      </w:pPr>
      <w:r w:rsidRPr="00656D85">
        <w:rPr>
          <w:color w:val="000000" w:themeColor="text1"/>
        </w:rPr>
        <w:t xml:space="preserve">Глава </w:t>
      </w:r>
      <w:proofErr w:type="spellStart"/>
      <w:r w:rsidRPr="00656D85">
        <w:rPr>
          <w:color w:val="000000" w:themeColor="text1"/>
        </w:rPr>
        <w:t>Инсарского</w:t>
      </w:r>
      <w:proofErr w:type="spellEnd"/>
    </w:p>
    <w:p w:rsidR="00656D85" w:rsidRPr="00656D85" w:rsidRDefault="00656D85" w:rsidP="00656D85">
      <w:pPr>
        <w:rPr>
          <w:color w:val="000000" w:themeColor="text1"/>
        </w:rPr>
      </w:pPr>
      <w:r w:rsidRPr="00656D85">
        <w:rPr>
          <w:color w:val="000000" w:themeColor="text1"/>
        </w:rPr>
        <w:t xml:space="preserve">муниципального района                                                                              </w:t>
      </w:r>
      <w:r>
        <w:rPr>
          <w:color w:val="000000" w:themeColor="text1"/>
        </w:rPr>
        <w:t xml:space="preserve">                        </w:t>
      </w:r>
      <w:r w:rsidRPr="00656D85">
        <w:rPr>
          <w:color w:val="000000" w:themeColor="text1"/>
        </w:rPr>
        <w:t xml:space="preserve">Х.Ш. </w:t>
      </w:r>
      <w:proofErr w:type="spellStart"/>
      <w:r w:rsidRPr="00656D85">
        <w:rPr>
          <w:color w:val="000000" w:themeColor="text1"/>
        </w:rPr>
        <w:t>Якуббаев</w:t>
      </w:r>
      <w:proofErr w:type="spellEnd"/>
    </w:p>
    <w:p w:rsidR="00613D77" w:rsidRDefault="00613D77" w:rsidP="004C3DCD">
      <w:pPr>
        <w:jc w:val="center"/>
        <w:rPr>
          <w:b/>
        </w:rPr>
      </w:pPr>
    </w:p>
    <w:p w:rsidR="00613D77" w:rsidRDefault="00613D77" w:rsidP="00613D77">
      <w:pPr>
        <w:rPr>
          <w:b/>
        </w:rPr>
      </w:pPr>
    </w:p>
    <w:p w:rsidR="00613D77" w:rsidRPr="00613D77" w:rsidRDefault="00613D77" w:rsidP="00613D77">
      <w:pPr>
        <w:ind w:firstLine="720"/>
        <w:jc w:val="center"/>
        <w:rPr>
          <w:b/>
        </w:rPr>
      </w:pPr>
      <w:r w:rsidRPr="00613D77">
        <w:rPr>
          <w:b/>
        </w:rPr>
        <w:t xml:space="preserve">АДМИНИСТРАЦИЯ  </w:t>
      </w:r>
    </w:p>
    <w:p w:rsidR="00613D77" w:rsidRPr="00613D77" w:rsidRDefault="00613D77" w:rsidP="00613D77">
      <w:pPr>
        <w:ind w:firstLine="720"/>
        <w:jc w:val="center"/>
        <w:rPr>
          <w:b/>
        </w:rPr>
      </w:pPr>
      <w:r w:rsidRPr="00613D77">
        <w:rPr>
          <w:b/>
        </w:rPr>
        <w:t>ИНСАРСКОГО  МУНИЦИПАЛЬНОГО РАЙОНА</w:t>
      </w:r>
    </w:p>
    <w:p w:rsidR="00613D77" w:rsidRPr="00613D77" w:rsidRDefault="00613D77" w:rsidP="00613D77">
      <w:pPr>
        <w:ind w:firstLine="720"/>
        <w:jc w:val="center"/>
        <w:rPr>
          <w:b/>
        </w:rPr>
      </w:pPr>
      <w:r w:rsidRPr="00613D77">
        <w:rPr>
          <w:b/>
        </w:rPr>
        <w:t>РЕСПУБЛИКИ МОРДОВИЯ</w:t>
      </w:r>
    </w:p>
    <w:p w:rsidR="00613D77" w:rsidRPr="00613D77" w:rsidRDefault="00613D77" w:rsidP="00613D77">
      <w:pPr>
        <w:ind w:firstLine="720"/>
        <w:jc w:val="center"/>
      </w:pPr>
    </w:p>
    <w:p w:rsidR="00613D77" w:rsidRPr="00613D77" w:rsidRDefault="00613D77" w:rsidP="00613D77">
      <w:pPr>
        <w:ind w:firstLine="720"/>
        <w:jc w:val="center"/>
      </w:pPr>
    </w:p>
    <w:p w:rsidR="00613D77" w:rsidRPr="00613D77" w:rsidRDefault="00613D77" w:rsidP="00613D77">
      <w:pPr>
        <w:ind w:firstLine="720"/>
        <w:jc w:val="center"/>
        <w:rPr>
          <w:b/>
        </w:rPr>
      </w:pPr>
      <w:proofErr w:type="gramStart"/>
      <w:r w:rsidRPr="00613D77">
        <w:rPr>
          <w:b/>
        </w:rPr>
        <w:t>П</w:t>
      </w:r>
      <w:proofErr w:type="gramEnd"/>
      <w:r w:rsidRPr="00613D77">
        <w:rPr>
          <w:b/>
        </w:rPr>
        <w:t xml:space="preserve"> О С Т А Н О В Л Е Н И Е</w:t>
      </w:r>
    </w:p>
    <w:p w:rsidR="00613D77" w:rsidRPr="00613D77" w:rsidRDefault="00613D77" w:rsidP="00613D77">
      <w:pPr>
        <w:ind w:firstLine="720"/>
        <w:jc w:val="center"/>
      </w:pPr>
      <w:r w:rsidRPr="00613D77">
        <w:t>г. Инсар</w:t>
      </w:r>
    </w:p>
    <w:p w:rsidR="00613D77" w:rsidRPr="00613D77" w:rsidRDefault="00613D77" w:rsidP="00613D77">
      <w:pPr>
        <w:ind w:firstLine="720"/>
        <w:jc w:val="center"/>
      </w:pPr>
    </w:p>
    <w:p w:rsidR="00613D77" w:rsidRPr="00613D77" w:rsidRDefault="00613D77" w:rsidP="00613D77">
      <w:pPr>
        <w:jc w:val="center"/>
        <w:rPr>
          <w:b/>
        </w:rPr>
      </w:pPr>
    </w:p>
    <w:p w:rsidR="00613D77" w:rsidRPr="00613D77" w:rsidRDefault="00613D77" w:rsidP="00613D77">
      <w:pPr>
        <w:rPr>
          <w:color w:val="000000"/>
        </w:rPr>
      </w:pPr>
      <w:r w:rsidRPr="00613D77">
        <w:rPr>
          <w:b/>
          <w:color w:val="000000"/>
        </w:rPr>
        <w:t>от 02 марта 2023 г</w:t>
      </w:r>
      <w:r w:rsidRPr="00613D77">
        <w:rPr>
          <w:b/>
          <w:color w:val="000000"/>
        </w:rPr>
        <w:t xml:space="preserve">. </w:t>
      </w:r>
      <w:r w:rsidRPr="00613D77">
        <w:rPr>
          <w:b/>
          <w:color w:val="000000"/>
        </w:rPr>
        <w:t xml:space="preserve">                                                                                      </w:t>
      </w:r>
      <w:r>
        <w:rPr>
          <w:b/>
          <w:color w:val="000000"/>
        </w:rPr>
        <w:t xml:space="preserve">                     </w:t>
      </w:r>
      <w:r w:rsidRPr="00613D77">
        <w:rPr>
          <w:b/>
          <w:color w:val="000000"/>
        </w:rPr>
        <w:t xml:space="preserve"> № 73</w:t>
      </w:r>
    </w:p>
    <w:p w:rsidR="00613D77" w:rsidRPr="00613D77" w:rsidRDefault="00613D77" w:rsidP="00613D77">
      <w:pPr>
        <w:jc w:val="both"/>
        <w:rPr>
          <w:color w:val="000000"/>
        </w:rPr>
      </w:pPr>
    </w:p>
    <w:p w:rsidR="00613D77" w:rsidRPr="00613D77" w:rsidRDefault="00613D77" w:rsidP="00613D77">
      <w:pPr>
        <w:jc w:val="both"/>
      </w:pPr>
      <w:r w:rsidRPr="00613D77">
        <w:t xml:space="preserve">О признании </w:t>
      </w:r>
      <w:proofErr w:type="gramStart"/>
      <w:r w:rsidRPr="00613D77">
        <w:t>утратившим</w:t>
      </w:r>
      <w:proofErr w:type="gramEnd"/>
      <w:r w:rsidRPr="00613D77">
        <w:t xml:space="preserve"> силу постановления</w:t>
      </w:r>
    </w:p>
    <w:p w:rsidR="00613D77" w:rsidRPr="00613D77" w:rsidRDefault="00613D77" w:rsidP="00613D77">
      <w:pPr>
        <w:jc w:val="both"/>
      </w:pPr>
      <w:r w:rsidRPr="00613D77">
        <w:t xml:space="preserve">администрации </w:t>
      </w:r>
      <w:proofErr w:type="spellStart"/>
      <w:r w:rsidRPr="00613D77">
        <w:t>Инсарского</w:t>
      </w:r>
      <w:proofErr w:type="spellEnd"/>
      <w:r w:rsidRPr="00613D77">
        <w:t xml:space="preserve"> муниципального района</w:t>
      </w:r>
    </w:p>
    <w:p w:rsidR="00613D77" w:rsidRPr="00613D77" w:rsidRDefault="00613D77" w:rsidP="00613D77">
      <w:pPr>
        <w:jc w:val="both"/>
      </w:pPr>
      <w:r w:rsidRPr="00613D77">
        <w:t>Республики Мордовия от 01.11.2022 г. № 407</w:t>
      </w:r>
    </w:p>
    <w:p w:rsidR="00613D77" w:rsidRPr="00613D77" w:rsidRDefault="00613D77" w:rsidP="00613D77">
      <w:pPr>
        <w:jc w:val="both"/>
      </w:pPr>
    </w:p>
    <w:p w:rsidR="00613D77" w:rsidRPr="00613D77" w:rsidRDefault="00613D77" w:rsidP="00613D77">
      <w:pPr>
        <w:jc w:val="both"/>
      </w:pPr>
      <w:r w:rsidRPr="00613D77">
        <w:tab/>
        <w:t xml:space="preserve">В  соответствии с   Уставом </w:t>
      </w:r>
      <w:proofErr w:type="spellStart"/>
      <w:r w:rsidRPr="00613D77">
        <w:t>Инсарского</w:t>
      </w:r>
      <w:proofErr w:type="spellEnd"/>
      <w:r w:rsidRPr="00613D77">
        <w:t xml:space="preserve"> муниципального района Республики Мордовия,  администрация </w:t>
      </w:r>
      <w:proofErr w:type="spellStart"/>
      <w:r w:rsidRPr="00613D77">
        <w:t>Инсарского</w:t>
      </w:r>
      <w:proofErr w:type="spellEnd"/>
      <w:r w:rsidRPr="00613D77">
        <w:t xml:space="preserve"> муниципального района</w:t>
      </w:r>
    </w:p>
    <w:p w:rsidR="00613D77" w:rsidRPr="00613D77" w:rsidRDefault="00613D77" w:rsidP="00613D77">
      <w:pPr>
        <w:jc w:val="center"/>
      </w:pPr>
    </w:p>
    <w:p w:rsidR="00613D77" w:rsidRPr="00613D77" w:rsidRDefault="00613D77" w:rsidP="00613D77">
      <w:pPr>
        <w:jc w:val="center"/>
      </w:pPr>
      <w:r w:rsidRPr="00613D77">
        <w:t xml:space="preserve">ПОСТАНОВЛЯЕТ: </w:t>
      </w:r>
    </w:p>
    <w:p w:rsidR="00613D77" w:rsidRPr="00613D77" w:rsidRDefault="00613D77" w:rsidP="00613D77">
      <w:pPr>
        <w:jc w:val="center"/>
      </w:pPr>
      <w:r w:rsidRPr="00613D77">
        <w:t xml:space="preserve"> </w:t>
      </w:r>
    </w:p>
    <w:p w:rsidR="00613D77" w:rsidRPr="00613D77" w:rsidRDefault="00613D77" w:rsidP="00613D77">
      <w:pPr>
        <w:jc w:val="both"/>
      </w:pPr>
      <w:r w:rsidRPr="00613D77">
        <w:tab/>
        <w:t xml:space="preserve">1. Признать утратившим силу постановление администрации </w:t>
      </w:r>
      <w:proofErr w:type="spellStart"/>
      <w:r w:rsidRPr="00613D77">
        <w:t>Инсарского</w:t>
      </w:r>
      <w:proofErr w:type="spellEnd"/>
      <w:r w:rsidRPr="00613D77">
        <w:t xml:space="preserve"> муниципального  района Республики Мордовия  от  01.11.2022 г. № 407 «Об изъятии из хозяйственного ведения МУП </w:t>
      </w:r>
      <w:proofErr w:type="spellStart"/>
      <w:r w:rsidRPr="00613D77">
        <w:t>Инсарского</w:t>
      </w:r>
      <w:proofErr w:type="spellEnd"/>
      <w:r w:rsidRPr="00613D77">
        <w:t xml:space="preserve"> муниципального района «</w:t>
      </w:r>
      <w:proofErr w:type="spellStart"/>
      <w:r w:rsidRPr="00613D77">
        <w:t>Энергосервис</w:t>
      </w:r>
      <w:proofErr w:type="spellEnd"/>
      <w:r w:rsidRPr="00613D77">
        <w:t xml:space="preserve">» имущество и включении его в муниципальную казну». </w:t>
      </w:r>
    </w:p>
    <w:p w:rsidR="00613D77" w:rsidRPr="00613D77" w:rsidRDefault="00613D77" w:rsidP="00613D77">
      <w:pPr>
        <w:ind w:firstLine="708"/>
        <w:jc w:val="both"/>
      </w:pPr>
      <w:r w:rsidRPr="00613D77">
        <w:t xml:space="preserve">2.   </w:t>
      </w:r>
      <w:proofErr w:type="gramStart"/>
      <w:r w:rsidRPr="00613D77">
        <w:t>Контроль     за</w:t>
      </w:r>
      <w:proofErr w:type="gramEnd"/>
      <w:r w:rsidRPr="00613D77">
        <w:t xml:space="preserve">    исполнением    настоящего  постановления  возложить на    Пронина А.Б. -  первого заместителя главы </w:t>
      </w:r>
      <w:proofErr w:type="spellStart"/>
      <w:r w:rsidRPr="00613D77">
        <w:t>Инсарского</w:t>
      </w:r>
      <w:proofErr w:type="spellEnd"/>
      <w:r w:rsidRPr="00613D77">
        <w:t xml:space="preserve"> муниципального района.</w:t>
      </w:r>
    </w:p>
    <w:p w:rsidR="00613D77" w:rsidRPr="00613D77" w:rsidRDefault="00613D77" w:rsidP="00613D77">
      <w:pPr>
        <w:ind w:firstLine="708"/>
        <w:jc w:val="both"/>
      </w:pPr>
    </w:p>
    <w:p w:rsidR="00613D77" w:rsidRPr="00613D77" w:rsidRDefault="00613D77" w:rsidP="00613D77">
      <w:pPr>
        <w:jc w:val="both"/>
      </w:pPr>
    </w:p>
    <w:p w:rsidR="00613D77" w:rsidRPr="00613D77" w:rsidRDefault="00613D77" w:rsidP="00613D77">
      <w:pPr>
        <w:jc w:val="both"/>
      </w:pPr>
    </w:p>
    <w:p w:rsidR="00613D77" w:rsidRPr="00613D77" w:rsidRDefault="00613D77" w:rsidP="00613D77">
      <w:r w:rsidRPr="00613D77">
        <w:t xml:space="preserve">Глава  </w:t>
      </w:r>
      <w:proofErr w:type="spellStart"/>
      <w:r w:rsidRPr="00613D77">
        <w:t>Инсарского</w:t>
      </w:r>
      <w:proofErr w:type="spellEnd"/>
      <w:r w:rsidRPr="00613D77">
        <w:t xml:space="preserve"> </w:t>
      </w:r>
    </w:p>
    <w:p w:rsidR="00613D77" w:rsidRPr="00613D77" w:rsidRDefault="00613D77" w:rsidP="00613D77">
      <w:r w:rsidRPr="00613D77">
        <w:t xml:space="preserve">муниципального района                                                                </w:t>
      </w:r>
      <w:r>
        <w:t xml:space="preserve">                                  </w:t>
      </w:r>
      <w:r w:rsidRPr="00613D77">
        <w:t xml:space="preserve">Х.Ш. </w:t>
      </w:r>
      <w:proofErr w:type="spellStart"/>
      <w:r w:rsidRPr="00613D77">
        <w:t>Якуббаев</w:t>
      </w:r>
      <w:proofErr w:type="spellEnd"/>
    </w:p>
    <w:p w:rsidR="00613D77" w:rsidRPr="00613D77" w:rsidRDefault="00613D77" w:rsidP="00613D77"/>
    <w:p w:rsidR="00613D77" w:rsidRPr="00613D77" w:rsidRDefault="00613D77" w:rsidP="00613D77">
      <w:pPr>
        <w:jc w:val="both"/>
      </w:pPr>
    </w:p>
    <w:p w:rsidR="00613D77" w:rsidRPr="00613D77" w:rsidRDefault="00613D77" w:rsidP="00613D77">
      <w:pPr>
        <w:jc w:val="both"/>
      </w:pPr>
    </w:p>
    <w:p w:rsidR="00613D77" w:rsidRPr="00613D77" w:rsidRDefault="00613D77" w:rsidP="00613D77">
      <w:pPr>
        <w:jc w:val="both"/>
      </w:pPr>
    </w:p>
    <w:p w:rsidR="00613D77" w:rsidRPr="00613D77" w:rsidRDefault="00613D77" w:rsidP="00613D77">
      <w:pPr>
        <w:jc w:val="both"/>
      </w:pPr>
    </w:p>
    <w:p w:rsidR="00613D77" w:rsidRPr="00613D77" w:rsidRDefault="00613D77" w:rsidP="00613D77">
      <w:pPr>
        <w:jc w:val="both"/>
      </w:pPr>
    </w:p>
    <w:p w:rsidR="00613D77" w:rsidRDefault="00613D77" w:rsidP="00613D77">
      <w:pPr>
        <w:jc w:val="both"/>
      </w:pPr>
    </w:p>
    <w:p w:rsidR="00613D77" w:rsidRDefault="00613D77" w:rsidP="00613D77">
      <w:pPr>
        <w:jc w:val="both"/>
      </w:pPr>
    </w:p>
    <w:p w:rsidR="00613D77" w:rsidRPr="001D2E53" w:rsidRDefault="00613D77" w:rsidP="00613D77"/>
    <w:p w:rsidR="00613D77" w:rsidRDefault="00613D77" w:rsidP="004C3DCD">
      <w:pPr>
        <w:jc w:val="center"/>
        <w:rPr>
          <w:b/>
        </w:rPr>
      </w:pPr>
    </w:p>
    <w:p w:rsidR="00613D77" w:rsidRDefault="00613D77" w:rsidP="004C3DCD">
      <w:pPr>
        <w:jc w:val="center"/>
        <w:rPr>
          <w:b/>
        </w:rPr>
      </w:pPr>
    </w:p>
    <w:p w:rsidR="00613D77" w:rsidRDefault="00613D77" w:rsidP="004C3DCD">
      <w:pPr>
        <w:jc w:val="center"/>
        <w:rPr>
          <w:b/>
        </w:rPr>
      </w:pPr>
    </w:p>
    <w:p w:rsidR="00613D77" w:rsidRDefault="00613D77" w:rsidP="004C3DCD">
      <w:pPr>
        <w:jc w:val="center"/>
        <w:rPr>
          <w:b/>
        </w:rPr>
      </w:pPr>
    </w:p>
    <w:p w:rsidR="00613D77" w:rsidRDefault="00613D77" w:rsidP="004C3DCD">
      <w:pPr>
        <w:jc w:val="center"/>
        <w:rPr>
          <w:b/>
        </w:rPr>
      </w:pPr>
    </w:p>
    <w:p w:rsidR="00613D77" w:rsidRDefault="00613D77" w:rsidP="004C3DCD">
      <w:pPr>
        <w:jc w:val="center"/>
        <w:rPr>
          <w:b/>
        </w:rPr>
      </w:pPr>
    </w:p>
    <w:p w:rsidR="00613D77" w:rsidRDefault="00613D77" w:rsidP="00613D77">
      <w:pPr>
        <w:rPr>
          <w:b/>
        </w:rPr>
      </w:pPr>
    </w:p>
    <w:p w:rsidR="00613D77" w:rsidRDefault="00613D77" w:rsidP="00613D77">
      <w:pPr>
        <w:rPr>
          <w:b/>
        </w:rPr>
      </w:pPr>
      <w:bookmarkStart w:id="1" w:name="_GoBack"/>
      <w:bookmarkEnd w:id="1"/>
    </w:p>
    <w:p w:rsidR="00613D77" w:rsidRDefault="00613D77" w:rsidP="004C3DCD">
      <w:pPr>
        <w:jc w:val="center"/>
        <w:rPr>
          <w:b/>
        </w:rPr>
      </w:pPr>
    </w:p>
    <w:p w:rsidR="00613D77" w:rsidRDefault="00613D77" w:rsidP="004C3DCD">
      <w:pPr>
        <w:jc w:val="center"/>
        <w:rPr>
          <w:b/>
        </w:rPr>
      </w:pPr>
    </w:p>
    <w:p w:rsidR="004C3DCD" w:rsidRPr="004C3DCD" w:rsidRDefault="004C3DCD" w:rsidP="004C3DCD">
      <w:pPr>
        <w:jc w:val="center"/>
        <w:rPr>
          <w:b/>
        </w:rPr>
      </w:pPr>
      <w:r w:rsidRPr="004C3DCD">
        <w:rPr>
          <w:b/>
        </w:rPr>
        <w:lastRenderedPageBreak/>
        <w:t>АДМИНИСТРАЦИЯ</w:t>
      </w:r>
    </w:p>
    <w:p w:rsidR="004C3DCD" w:rsidRPr="004C3DCD" w:rsidRDefault="004C3DCD" w:rsidP="004C3DCD">
      <w:pPr>
        <w:jc w:val="center"/>
        <w:rPr>
          <w:b/>
        </w:rPr>
      </w:pPr>
      <w:r w:rsidRPr="004C3DCD">
        <w:rPr>
          <w:b/>
        </w:rPr>
        <w:t>ИНСАРСКОГО  МУНИЦИПАЛЬНОГО РАЙОНА</w:t>
      </w:r>
    </w:p>
    <w:p w:rsidR="004C3DCD" w:rsidRPr="004C3DCD" w:rsidRDefault="004C3DCD" w:rsidP="004C3DCD">
      <w:pPr>
        <w:jc w:val="center"/>
        <w:rPr>
          <w:b/>
        </w:rPr>
      </w:pPr>
      <w:r w:rsidRPr="004C3DCD">
        <w:rPr>
          <w:b/>
        </w:rPr>
        <w:t>РЕСПУБЛИКИ МОРДОВИЯ</w:t>
      </w:r>
    </w:p>
    <w:p w:rsidR="004C3DCD" w:rsidRPr="004C3DCD" w:rsidRDefault="004C3DCD" w:rsidP="004C3DCD">
      <w:pPr>
        <w:jc w:val="center"/>
      </w:pPr>
    </w:p>
    <w:p w:rsidR="004C3DCD" w:rsidRPr="004C3DCD" w:rsidRDefault="004C3DCD" w:rsidP="004C3DCD">
      <w:pPr>
        <w:jc w:val="center"/>
      </w:pPr>
    </w:p>
    <w:p w:rsidR="004C3DCD" w:rsidRPr="004C3DCD" w:rsidRDefault="004C3DCD" w:rsidP="004C3DCD">
      <w:pPr>
        <w:jc w:val="center"/>
        <w:rPr>
          <w:b/>
        </w:rPr>
      </w:pPr>
      <w:proofErr w:type="gramStart"/>
      <w:r w:rsidRPr="004C3DCD">
        <w:rPr>
          <w:b/>
        </w:rPr>
        <w:t>П</w:t>
      </w:r>
      <w:proofErr w:type="gramEnd"/>
      <w:r w:rsidRPr="004C3DCD">
        <w:rPr>
          <w:b/>
        </w:rPr>
        <w:t xml:space="preserve"> О С Т А Н О В Л Е Н И Е</w:t>
      </w:r>
    </w:p>
    <w:p w:rsidR="004C3DCD" w:rsidRPr="004C3DCD" w:rsidRDefault="004C3DCD" w:rsidP="004C3DCD">
      <w:pPr>
        <w:jc w:val="center"/>
      </w:pPr>
      <w:r w:rsidRPr="004C3DCD">
        <w:t>г. Инсар</w:t>
      </w:r>
    </w:p>
    <w:p w:rsidR="004C3DCD" w:rsidRPr="004C3DCD" w:rsidRDefault="004C3DCD" w:rsidP="004C3DCD">
      <w:pPr>
        <w:tabs>
          <w:tab w:val="left" w:pos="7840"/>
        </w:tabs>
        <w:rPr>
          <w:b/>
          <w:color w:val="FFFFFF"/>
        </w:rPr>
      </w:pPr>
      <w:r w:rsidRPr="004C3DCD">
        <w:rPr>
          <w:b/>
          <w:color w:val="FFFFFF"/>
          <w:u w:val="single"/>
        </w:rPr>
        <w:t xml:space="preserve">от 1от1.09.2015г. </w:t>
      </w:r>
      <w:r w:rsidRPr="004C3DCD">
        <w:rPr>
          <w:b/>
          <w:color w:val="FFFFFF"/>
        </w:rPr>
        <w:t xml:space="preserve">                                                                                         № 376</w:t>
      </w:r>
    </w:p>
    <w:p w:rsidR="004C3DCD" w:rsidRPr="004C3DCD" w:rsidRDefault="004C3DCD" w:rsidP="004C3DCD">
      <w:pPr>
        <w:jc w:val="both"/>
      </w:pPr>
      <w:r w:rsidRPr="004C3DCD">
        <w:rPr>
          <w:color w:val="000000" w:themeColor="text1"/>
        </w:rPr>
        <w:t xml:space="preserve">     </w:t>
      </w:r>
      <w:r w:rsidRPr="004C3DCD">
        <w:t xml:space="preserve">  </w:t>
      </w:r>
    </w:p>
    <w:p w:rsidR="004C3DCD" w:rsidRPr="004C3DCD" w:rsidRDefault="004C3DCD" w:rsidP="004C3DCD">
      <w:pPr>
        <w:jc w:val="both"/>
        <w:rPr>
          <w:b/>
          <w:color w:val="000000" w:themeColor="text1"/>
        </w:rPr>
      </w:pPr>
      <w:r w:rsidRPr="004C3DCD">
        <w:rPr>
          <w:b/>
          <w:color w:val="000000" w:themeColor="text1"/>
        </w:rPr>
        <w:t xml:space="preserve">от  03 марта 2023 г.                                                                                            </w:t>
      </w:r>
      <w:r>
        <w:rPr>
          <w:b/>
          <w:color w:val="000000" w:themeColor="text1"/>
        </w:rPr>
        <w:t xml:space="preserve">                           </w:t>
      </w:r>
      <w:r w:rsidRPr="004C3DCD">
        <w:rPr>
          <w:b/>
          <w:color w:val="000000" w:themeColor="text1"/>
        </w:rPr>
        <w:t xml:space="preserve">  № 75</w:t>
      </w:r>
    </w:p>
    <w:p w:rsidR="004C3DCD" w:rsidRPr="004C3DCD" w:rsidRDefault="004C3DCD" w:rsidP="004C3DCD">
      <w:pPr>
        <w:jc w:val="both"/>
        <w:rPr>
          <w:color w:val="000000" w:themeColor="text1"/>
        </w:rPr>
      </w:pPr>
    </w:p>
    <w:p w:rsidR="004C3DCD" w:rsidRPr="004C3DCD" w:rsidRDefault="004C3DCD" w:rsidP="004C3DCD">
      <w:pPr>
        <w:jc w:val="both"/>
      </w:pPr>
      <w:r w:rsidRPr="004C3DCD">
        <w:t>О внесении изменений в постановление</w:t>
      </w:r>
    </w:p>
    <w:p w:rsidR="004C3DCD" w:rsidRPr="004C3DCD" w:rsidRDefault="004C3DCD" w:rsidP="004C3DCD">
      <w:pPr>
        <w:jc w:val="both"/>
      </w:pPr>
      <w:r w:rsidRPr="004C3DCD">
        <w:t xml:space="preserve">администрации </w:t>
      </w:r>
      <w:proofErr w:type="spellStart"/>
      <w:r w:rsidRPr="004C3DCD">
        <w:t>Инсарского</w:t>
      </w:r>
      <w:proofErr w:type="spellEnd"/>
      <w:r w:rsidRPr="004C3DCD">
        <w:t xml:space="preserve"> </w:t>
      </w:r>
      <w:proofErr w:type="gramStart"/>
      <w:r w:rsidRPr="004C3DCD">
        <w:t>муниципального</w:t>
      </w:r>
      <w:proofErr w:type="gramEnd"/>
      <w:r w:rsidRPr="004C3DCD">
        <w:t xml:space="preserve"> </w:t>
      </w:r>
    </w:p>
    <w:p w:rsidR="004C3DCD" w:rsidRPr="004C3DCD" w:rsidRDefault="004C3DCD" w:rsidP="004C3DCD">
      <w:pPr>
        <w:jc w:val="both"/>
      </w:pPr>
      <w:r w:rsidRPr="004C3DCD">
        <w:t>района от 12.01.2016 г. № 2</w:t>
      </w:r>
    </w:p>
    <w:p w:rsidR="004C3DCD" w:rsidRPr="004C3DCD" w:rsidRDefault="004C3DCD" w:rsidP="004C3DCD">
      <w:pPr>
        <w:jc w:val="both"/>
      </w:pPr>
    </w:p>
    <w:p w:rsidR="004C3DCD" w:rsidRPr="004C3DCD" w:rsidRDefault="004C3DCD" w:rsidP="004C3DCD">
      <w:pPr>
        <w:ind w:firstLine="709"/>
        <w:jc w:val="both"/>
      </w:pPr>
      <w:r w:rsidRPr="004C3DCD">
        <w:t xml:space="preserve">В целях приведения постановления в соответствие с действующим законодательством, на основании Устава </w:t>
      </w:r>
      <w:proofErr w:type="spellStart"/>
      <w:r w:rsidRPr="004C3DCD">
        <w:t>Инсарского</w:t>
      </w:r>
      <w:proofErr w:type="spellEnd"/>
      <w:r w:rsidRPr="004C3DCD">
        <w:t xml:space="preserve"> муниципального района, администрация </w:t>
      </w:r>
      <w:proofErr w:type="spellStart"/>
      <w:r w:rsidRPr="004C3DCD">
        <w:t>Инсарского</w:t>
      </w:r>
      <w:proofErr w:type="spellEnd"/>
      <w:r w:rsidRPr="004C3DCD">
        <w:t xml:space="preserve"> муниципального района</w:t>
      </w:r>
    </w:p>
    <w:p w:rsidR="004C3DCD" w:rsidRPr="004C3DCD" w:rsidRDefault="004C3DCD" w:rsidP="004C3DCD">
      <w:pPr>
        <w:ind w:firstLine="709"/>
        <w:jc w:val="both"/>
      </w:pPr>
    </w:p>
    <w:p w:rsidR="004C3DCD" w:rsidRPr="004C3DCD" w:rsidRDefault="004C3DCD" w:rsidP="004C3DCD">
      <w:pPr>
        <w:ind w:firstLine="709"/>
        <w:jc w:val="center"/>
      </w:pPr>
      <w:proofErr w:type="gramStart"/>
      <w:r w:rsidRPr="004C3DCD">
        <w:t>П</w:t>
      </w:r>
      <w:proofErr w:type="gramEnd"/>
      <w:r w:rsidRPr="004C3DCD">
        <w:t xml:space="preserve"> О С Т А Н О В Л Я Е Т:</w:t>
      </w:r>
    </w:p>
    <w:p w:rsidR="004C3DCD" w:rsidRPr="004C3DCD" w:rsidRDefault="004C3DCD" w:rsidP="004C3DCD">
      <w:pPr>
        <w:jc w:val="center"/>
      </w:pPr>
    </w:p>
    <w:p w:rsidR="004C3DCD" w:rsidRPr="004C3DCD" w:rsidRDefault="004C3DCD" w:rsidP="004C3DCD">
      <w:pPr>
        <w:ind w:firstLine="709"/>
        <w:jc w:val="both"/>
      </w:pPr>
      <w:r w:rsidRPr="004C3DCD">
        <w:t xml:space="preserve">1. Внести в постановление администрации </w:t>
      </w:r>
      <w:proofErr w:type="spellStart"/>
      <w:r w:rsidRPr="004C3DCD">
        <w:t>Инсарского</w:t>
      </w:r>
      <w:proofErr w:type="spellEnd"/>
      <w:r w:rsidRPr="004C3DCD">
        <w:t xml:space="preserve"> муниципального района от 12.01.2016 г. № 2 «Об утверждении муниципальной программы «Управление муниципальным имуществом и земельными ресурсами» в </w:t>
      </w:r>
      <w:proofErr w:type="spellStart"/>
      <w:r w:rsidRPr="004C3DCD">
        <w:t>Инсарском</w:t>
      </w:r>
      <w:proofErr w:type="spellEnd"/>
      <w:r w:rsidRPr="004C3DCD">
        <w:t xml:space="preserve"> муниципальном районе Республики Мордовия на 2016-2025 годы», следующие изменения:</w:t>
      </w:r>
    </w:p>
    <w:p w:rsidR="004C3DCD" w:rsidRPr="004C3DCD" w:rsidRDefault="004C3DCD" w:rsidP="004C3DCD">
      <w:pPr>
        <w:ind w:firstLine="709"/>
        <w:jc w:val="both"/>
      </w:pPr>
      <w:r w:rsidRPr="004C3DCD">
        <w:t>1)  приложение к постановлению изложить в новой редакции, согласно приложению.</w:t>
      </w:r>
    </w:p>
    <w:p w:rsidR="004C3DCD" w:rsidRPr="004C3DCD" w:rsidRDefault="004C3DCD" w:rsidP="004C3DCD">
      <w:pPr>
        <w:ind w:firstLine="709"/>
        <w:jc w:val="both"/>
      </w:pPr>
      <w:r w:rsidRPr="004C3DCD">
        <w:t xml:space="preserve">2. </w:t>
      </w:r>
      <w:proofErr w:type="gramStart"/>
      <w:r w:rsidRPr="004C3DCD">
        <w:t>Контроль  за</w:t>
      </w:r>
      <w:proofErr w:type="gramEnd"/>
      <w:r w:rsidRPr="004C3DCD">
        <w:t xml:space="preserve">  исполнением  настоящего  постановления  возложить на  Пронина А.Б.   -  первого заместителя главы администрации </w:t>
      </w:r>
      <w:proofErr w:type="spellStart"/>
      <w:r w:rsidRPr="004C3DCD">
        <w:t>Инсарского</w:t>
      </w:r>
      <w:proofErr w:type="spellEnd"/>
      <w:r w:rsidRPr="004C3DCD">
        <w:t xml:space="preserve"> муниципального района.</w:t>
      </w:r>
    </w:p>
    <w:p w:rsidR="004C3DCD" w:rsidRPr="004C3DCD" w:rsidRDefault="004C3DCD" w:rsidP="004C3DCD">
      <w:pPr>
        <w:outlineLvl w:val="0"/>
      </w:pPr>
    </w:p>
    <w:p w:rsidR="004C3DCD" w:rsidRPr="004C3DCD" w:rsidRDefault="004C3DCD" w:rsidP="004C3DCD">
      <w:pPr>
        <w:outlineLvl w:val="0"/>
      </w:pPr>
    </w:p>
    <w:p w:rsidR="004C3DCD" w:rsidRPr="004C3DCD" w:rsidRDefault="004C3DCD" w:rsidP="004C3DCD">
      <w:pPr>
        <w:outlineLvl w:val="0"/>
      </w:pPr>
    </w:p>
    <w:p w:rsidR="004C3DCD" w:rsidRPr="004C3DCD" w:rsidRDefault="004C3DCD" w:rsidP="004C3DCD">
      <w:pPr>
        <w:outlineLvl w:val="0"/>
      </w:pPr>
      <w:r w:rsidRPr="004C3DCD">
        <w:t xml:space="preserve">Глава </w:t>
      </w:r>
      <w:proofErr w:type="spellStart"/>
      <w:r w:rsidRPr="004C3DCD">
        <w:t>Инсарского</w:t>
      </w:r>
      <w:proofErr w:type="spellEnd"/>
    </w:p>
    <w:p w:rsidR="004C3DCD" w:rsidRPr="004C3DCD" w:rsidRDefault="004C3DCD" w:rsidP="004C3DCD">
      <w:pPr>
        <w:outlineLvl w:val="0"/>
      </w:pPr>
      <w:r w:rsidRPr="004C3DCD">
        <w:t xml:space="preserve">муниципального района                                                                          </w:t>
      </w:r>
      <w:r>
        <w:t xml:space="preserve">                      </w:t>
      </w:r>
      <w:r w:rsidRPr="004C3DCD">
        <w:t xml:space="preserve"> Х.Ш. </w:t>
      </w:r>
      <w:proofErr w:type="spellStart"/>
      <w:r w:rsidRPr="004C3DCD">
        <w:t>Якуббаев</w:t>
      </w:r>
      <w:proofErr w:type="spellEnd"/>
      <w:r w:rsidRPr="004C3DCD">
        <w:t xml:space="preserve">  </w:t>
      </w:r>
    </w:p>
    <w:p w:rsidR="004C3DCD" w:rsidRPr="004C3DCD" w:rsidRDefault="004C3DCD" w:rsidP="004C3DCD">
      <w:pPr>
        <w:outlineLvl w:val="0"/>
      </w:pPr>
      <w:r w:rsidRPr="004C3DCD">
        <w:t xml:space="preserve"> </w:t>
      </w:r>
    </w:p>
    <w:p w:rsidR="004C3DCD" w:rsidRPr="004C3DCD" w:rsidRDefault="004C3DCD" w:rsidP="004C3DCD">
      <w:pPr>
        <w:outlineLvl w:val="0"/>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Pr="004C3DCD" w:rsidRDefault="004C3DCD" w:rsidP="004C3DCD">
      <w:pPr>
        <w:rPr>
          <w:b/>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Default="004C3DCD" w:rsidP="004C3DCD">
      <w:pPr>
        <w:tabs>
          <w:tab w:val="left" w:pos="5954"/>
          <w:tab w:val="left" w:pos="6408"/>
        </w:tabs>
        <w:ind w:left="4956"/>
        <w:jc w:val="right"/>
        <w:rPr>
          <w:bCs/>
        </w:rPr>
      </w:pPr>
    </w:p>
    <w:p w:rsidR="004C3DCD" w:rsidRPr="004C3DCD" w:rsidRDefault="004C3DCD" w:rsidP="004C3DCD">
      <w:pPr>
        <w:tabs>
          <w:tab w:val="left" w:pos="5954"/>
          <w:tab w:val="left" w:pos="6408"/>
        </w:tabs>
        <w:ind w:left="4956"/>
        <w:jc w:val="right"/>
        <w:rPr>
          <w:bCs/>
        </w:rPr>
      </w:pPr>
      <w:r w:rsidRPr="004C3DCD">
        <w:rPr>
          <w:bCs/>
        </w:rPr>
        <w:lastRenderedPageBreak/>
        <w:t>Приложение</w:t>
      </w:r>
    </w:p>
    <w:p w:rsidR="004C3DCD" w:rsidRPr="004C3DCD" w:rsidRDefault="004C3DCD" w:rsidP="004C3DCD">
      <w:pPr>
        <w:tabs>
          <w:tab w:val="left" w:pos="5954"/>
          <w:tab w:val="left" w:pos="6408"/>
        </w:tabs>
        <w:ind w:left="4956"/>
        <w:jc w:val="right"/>
        <w:rPr>
          <w:bCs/>
        </w:rPr>
      </w:pPr>
      <w:r w:rsidRPr="004C3DCD">
        <w:rPr>
          <w:bCs/>
        </w:rPr>
        <w:t>к постановлению администрации</w:t>
      </w:r>
    </w:p>
    <w:p w:rsidR="004C3DCD" w:rsidRPr="004C3DCD" w:rsidRDefault="004C3DCD" w:rsidP="004C3DCD">
      <w:pPr>
        <w:tabs>
          <w:tab w:val="left" w:pos="5954"/>
        </w:tabs>
        <w:ind w:left="4956"/>
        <w:jc w:val="right"/>
        <w:rPr>
          <w:bCs/>
        </w:rPr>
      </w:pPr>
      <w:proofErr w:type="spellStart"/>
      <w:r w:rsidRPr="004C3DCD">
        <w:rPr>
          <w:bCs/>
        </w:rPr>
        <w:t>Инсарского</w:t>
      </w:r>
      <w:proofErr w:type="spellEnd"/>
      <w:r w:rsidRPr="004C3DCD">
        <w:rPr>
          <w:bCs/>
        </w:rPr>
        <w:t xml:space="preserve"> муниципального района</w:t>
      </w:r>
    </w:p>
    <w:p w:rsidR="004C3DCD" w:rsidRPr="004C3DCD" w:rsidRDefault="004C3DCD" w:rsidP="004C3DCD">
      <w:pPr>
        <w:tabs>
          <w:tab w:val="left" w:pos="7125"/>
        </w:tabs>
        <w:jc w:val="right"/>
      </w:pPr>
      <w:r w:rsidRPr="004C3DCD">
        <w:rPr>
          <w:bCs/>
        </w:rPr>
        <w:t xml:space="preserve">                                                                       от 03 марта  2023 г. № 75</w:t>
      </w:r>
    </w:p>
    <w:p w:rsidR="004C3DCD" w:rsidRPr="004C3DCD" w:rsidRDefault="004C3DCD" w:rsidP="004C3DCD">
      <w:pPr>
        <w:tabs>
          <w:tab w:val="left" w:pos="5954"/>
        </w:tabs>
        <w:jc w:val="center"/>
        <w:rPr>
          <w:bCs/>
        </w:rPr>
      </w:pPr>
    </w:p>
    <w:p w:rsidR="004C3DCD" w:rsidRPr="004C3DCD" w:rsidRDefault="004C3DCD" w:rsidP="004C3DCD">
      <w:pPr>
        <w:tabs>
          <w:tab w:val="left" w:pos="5954"/>
        </w:tabs>
        <w:jc w:val="center"/>
        <w:rPr>
          <w:bCs/>
        </w:rPr>
      </w:pPr>
    </w:p>
    <w:p w:rsidR="004C3DCD" w:rsidRPr="004C3DCD" w:rsidRDefault="004C3DCD" w:rsidP="004C3DCD">
      <w:pPr>
        <w:tabs>
          <w:tab w:val="left" w:pos="5954"/>
        </w:tabs>
        <w:jc w:val="center"/>
        <w:rPr>
          <w:bCs/>
        </w:rPr>
      </w:pPr>
      <w:r w:rsidRPr="004C3DCD">
        <w:rPr>
          <w:bCs/>
        </w:rPr>
        <w:t xml:space="preserve">                                        </w:t>
      </w:r>
    </w:p>
    <w:p w:rsidR="004C3DCD" w:rsidRPr="004C3DCD" w:rsidRDefault="004C3DCD" w:rsidP="004C3DCD">
      <w:pPr>
        <w:jc w:val="center"/>
        <w:rPr>
          <w:b/>
          <w:bCs/>
        </w:rPr>
      </w:pPr>
      <w:r w:rsidRPr="004C3DCD">
        <w:rPr>
          <w:b/>
        </w:rPr>
        <w:t>Муниципальная  Программа</w:t>
      </w:r>
    </w:p>
    <w:p w:rsidR="004C3DCD" w:rsidRPr="004C3DCD" w:rsidRDefault="004C3DCD" w:rsidP="004C3DCD">
      <w:pPr>
        <w:jc w:val="center"/>
        <w:rPr>
          <w:b/>
        </w:rPr>
      </w:pPr>
      <w:r w:rsidRPr="004C3DCD">
        <w:rPr>
          <w:b/>
        </w:rPr>
        <w:t xml:space="preserve">«Управление муниципальным имуществом и земельными ресурсами» в </w:t>
      </w:r>
      <w:proofErr w:type="spellStart"/>
      <w:r w:rsidRPr="004C3DCD">
        <w:rPr>
          <w:b/>
        </w:rPr>
        <w:t>Инсарском</w:t>
      </w:r>
      <w:proofErr w:type="spellEnd"/>
      <w:r w:rsidRPr="004C3DCD">
        <w:rPr>
          <w:b/>
        </w:rPr>
        <w:t xml:space="preserve"> муниципальном районе Республики Мордовия </w:t>
      </w:r>
    </w:p>
    <w:p w:rsidR="004C3DCD" w:rsidRPr="004C3DCD" w:rsidRDefault="004C3DCD" w:rsidP="004C3DCD">
      <w:pPr>
        <w:jc w:val="center"/>
        <w:rPr>
          <w:b/>
        </w:rPr>
      </w:pPr>
      <w:r w:rsidRPr="004C3DCD">
        <w:rPr>
          <w:b/>
        </w:rPr>
        <w:t>на 2016-2025 годы»</w:t>
      </w:r>
    </w:p>
    <w:p w:rsidR="004C3DCD" w:rsidRPr="004C3DCD" w:rsidRDefault="004C3DCD" w:rsidP="004C3DCD">
      <w:pPr>
        <w:jc w:val="center"/>
      </w:pPr>
    </w:p>
    <w:p w:rsidR="004C3DCD" w:rsidRPr="004C3DCD" w:rsidRDefault="004C3DCD" w:rsidP="004C3DCD">
      <w:pPr>
        <w:jc w:val="center"/>
        <w:rPr>
          <w:b/>
          <w:bCs/>
        </w:rPr>
      </w:pPr>
      <w:r w:rsidRPr="004C3DCD">
        <w:rPr>
          <w:b/>
        </w:rPr>
        <w:t>Паспорт муниципальной  Программы</w:t>
      </w:r>
    </w:p>
    <w:p w:rsidR="004C3DCD" w:rsidRPr="004C3DCD" w:rsidRDefault="004C3DCD" w:rsidP="004C3DCD"/>
    <w:tbl>
      <w:tblPr>
        <w:tblW w:w="10349" w:type="dxa"/>
        <w:tblInd w:w="-743" w:type="dxa"/>
        <w:tblLayout w:type="fixed"/>
        <w:tblLook w:val="0000" w:firstRow="0" w:lastRow="0" w:firstColumn="0" w:lastColumn="0" w:noHBand="0" w:noVBand="0"/>
      </w:tblPr>
      <w:tblGrid>
        <w:gridCol w:w="2411"/>
        <w:gridCol w:w="7938"/>
      </w:tblGrid>
      <w:tr w:rsidR="004C3DCD" w:rsidRPr="004C3DCD" w:rsidTr="004C3DCD">
        <w:trPr>
          <w:trHeight w:val="1111"/>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t>Наименование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jc w:val="both"/>
            </w:pPr>
            <w:r w:rsidRPr="004C3DCD">
              <w:rPr>
                <w:bCs/>
              </w:rPr>
              <w:t xml:space="preserve">Муниципальная Программа </w:t>
            </w:r>
            <w:r w:rsidRPr="004C3DCD">
              <w:t xml:space="preserve">«Управление муниципальным имуществом и земельными ресурсами» в  </w:t>
            </w:r>
            <w:proofErr w:type="spellStart"/>
            <w:r w:rsidRPr="004C3DCD">
              <w:t>Инсарском</w:t>
            </w:r>
            <w:proofErr w:type="spellEnd"/>
            <w:r w:rsidRPr="004C3DCD">
              <w:t xml:space="preserve"> муниципальном районе Республики Мордовия на 2016-2025 годы  (далее – Программа).</w:t>
            </w:r>
          </w:p>
        </w:tc>
      </w:tr>
      <w:tr w:rsidR="004C3DCD" w:rsidRPr="004C3DCD" w:rsidTr="004C3DCD">
        <w:trPr>
          <w:trHeight w:val="611"/>
        </w:trPr>
        <w:tc>
          <w:tcPr>
            <w:tcW w:w="2411" w:type="dxa"/>
            <w:tcBorders>
              <w:top w:val="single" w:sz="4" w:space="0" w:color="000000"/>
              <w:left w:val="single" w:sz="4" w:space="0" w:color="000000"/>
              <w:bottom w:val="single" w:sz="4" w:space="0" w:color="000000"/>
            </w:tcBorders>
          </w:tcPr>
          <w:p w:rsidR="004C3DCD" w:rsidRPr="004C3DCD" w:rsidRDefault="004C3DCD" w:rsidP="004C3DCD">
            <w:pPr>
              <w:pStyle w:val="ConsPlusCell"/>
              <w:jc w:val="both"/>
              <w:rPr>
                <w:rFonts w:ascii="Times New Roman" w:hAnsi="Times New Roman" w:cs="Times New Roman"/>
                <w:sz w:val="24"/>
                <w:szCs w:val="24"/>
              </w:rPr>
            </w:pPr>
            <w:r w:rsidRPr="004C3DCD">
              <w:rPr>
                <w:rFonts w:ascii="Times New Roman" w:hAnsi="Times New Roman" w:cs="Times New Roman"/>
                <w:sz w:val="24"/>
                <w:szCs w:val="24"/>
              </w:rPr>
              <w:t>Основания для разработки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autoSpaceDE w:val="0"/>
              <w:autoSpaceDN w:val="0"/>
              <w:adjustRightInd w:val="0"/>
              <w:jc w:val="both"/>
            </w:pPr>
            <w:r w:rsidRPr="004C3DCD">
              <w:t xml:space="preserve">Постановление администрации </w:t>
            </w:r>
            <w:proofErr w:type="spellStart"/>
            <w:r w:rsidRPr="004C3DCD">
              <w:t>Инсарского</w:t>
            </w:r>
            <w:proofErr w:type="spellEnd"/>
            <w:r w:rsidRPr="004C3DCD">
              <w:t xml:space="preserve"> муниципального района от 16.10.</w:t>
            </w:r>
            <w:smartTag w:uri="urn:schemas-microsoft-com:office:smarttags" w:element="metricconverter">
              <w:smartTagPr>
                <w:attr w:name="ProductID" w:val="2015 г"/>
              </w:smartTagPr>
              <w:r w:rsidRPr="004C3DCD">
                <w:t>2015 г</w:t>
              </w:r>
            </w:smartTag>
            <w:r w:rsidRPr="004C3DCD">
              <w:t xml:space="preserve">. № 500 «Об утверждении Порядка разработки, реализации и оценке эффективности реализации муниципальных программ </w:t>
            </w:r>
            <w:proofErr w:type="spellStart"/>
            <w:r w:rsidRPr="004C3DCD">
              <w:t>Инсарского</w:t>
            </w:r>
            <w:proofErr w:type="spellEnd"/>
            <w:r w:rsidRPr="004C3DCD">
              <w:t xml:space="preserve"> муниципального района и Методических рекомендаций по разработке и реализации муниципальных программ </w:t>
            </w:r>
            <w:proofErr w:type="spellStart"/>
            <w:r w:rsidRPr="004C3DCD">
              <w:t>Инсарского</w:t>
            </w:r>
            <w:proofErr w:type="spellEnd"/>
            <w:r w:rsidRPr="004C3DCD">
              <w:t xml:space="preserve"> муниципального района», распоряжение администрации </w:t>
            </w:r>
            <w:proofErr w:type="spellStart"/>
            <w:r w:rsidRPr="004C3DCD">
              <w:t>Инсарского</w:t>
            </w:r>
            <w:proofErr w:type="spellEnd"/>
            <w:r w:rsidRPr="004C3DCD">
              <w:t xml:space="preserve"> муниципального района от 29.08.2022 г. №44-р </w:t>
            </w:r>
          </w:p>
        </w:tc>
      </w:tr>
      <w:tr w:rsidR="004C3DCD" w:rsidRPr="004C3DCD" w:rsidTr="004C3DCD">
        <w:trPr>
          <w:trHeight w:val="611"/>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jc w:val="both"/>
            </w:pPr>
            <w:r w:rsidRPr="004C3DCD">
              <w:t xml:space="preserve">Отдел по управлению муниципальным имуществом и земельных отношений экономического управления администрации </w:t>
            </w:r>
            <w:proofErr w:type="spellStart"/>
            <w:r w:rsidRPr="004C3DCD">
              <w:t>Инсарского</w:t>
            </w:r>
            <w:proofErr w:type="spellEnd"/>
            <w:r w:rsidRPr="004C3DCD">
              <w:t xml:space="preserve"> муниципального района</w:t>
            </w:r>
          </w:p>
        </w:tc>
      </w:tr>
      <w:tr w:rsidR="004C3DCD" w:rsidRPr="004C3DCD" w:rsidTr="004C3DCD">
        <w:trPr>
          <w:trHeight w:val="1407"/>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Создание условий для повышения эффективности и прозрачности управления и распоряжения муниципальным имуществом и земельными ресурсами в </w:t>
            </w:r>
            <w:proofErr w:type="spellStart"/>
            <w:r w:rsidRPr="004C3DCD">
              <w:rPr>
                <w:rFonts w:ascii="Times New Roman" w:hAnsi="Times New Roman" w:cs="Times New Roman"/>
                <w:color w:val="auto"/>
              </w:rPr>
              <w:t>Инсарском</w:t>
            </w:r>
            <w:proofErr w:type="spellEnd"/>
            <w:r w:rsidRPr="004C3DCD">
              <w:rPr>
                <w:rFonts w:ascii="Times New Roman" w:hAnsi="Times New Roman" w:cs="Times New Roman"/>
                <w:color w:val="auto"/>
              </w:rPr>
              <w:t xml:space="preserve"> муниципальном районе Республики Мордовия.</w:t>
            </w:r>
          </w:p>
        </w:tc>
      </w:tr>
      <w:tr w:rsidR="004C3DCD" w:rsidRPr="004C3DCD" w:rsidTr="004C3DCD">
        <w:trPr>
          <w:trHeight w:val="274"/>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jc w:val="both"/>
            </w:pPr>
            <w:r w:rsidRPr="004C3DCD">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ind w:left="33"/>
              <w:jc w:val="both"/>
            </w:pPr>
            <w:r w:rsidRPr="004C3DCD">
              <w:t xml:space="preserve">1. Обеспечение полноты и актуальности учета муниципального имущества </w:t>
            </w:r>
            <w:proofErr w:type="spellStart"/>
            <w:r w:rsidRPr="004C3DCD">
              <w:t>Инсарского</w:t>
            </w:r>
            <w:proofErr w:type="spellEnd"/>
            <w:r w:rsidRPr="004C3DCD">
              <w:t xml:space="preserve"> муниципального района Республики Мордовия.</w:t>
            </w:r>
          </w:p>
          <w:p w:rsidR="004C3DCD" w:rsidRPr="004C3DCD" w:rsidRDefault="004C3DCD" w:rsidP="004C3DCD">
            <w:pPr>
              <w:ind w:left="33"/>
              <w:jc w:val="both"/>
            </w:pPr>
            <w:r w:rsidRPr="004C3DCD">
              <w:t xml:space="preserve">2. Обеспечение государственной регистрации права собственности   </w:t>
            </w:r>
            <w:proofErr w:type="spellStart"/>
            <w:r w:rsidRPr="004C3DCD">
              <w:t>Инсарского</w:t>
            </w:r>
            <w:proofErr w:type="spellEnd"/>
            <w:r w:rsidRPr="004C3DCD">
              <w:t xml:space="preserve"> муниципального района на объекты недвижимого имущества.</w:t>
            </w:r>
          </w:p>
          <w:p w:rsidR="004C3DCD" w:rsidRPr="004C3DCD" w:rsidRDefault="004C3DCD" w:rsidP="004C3DCD">
            <w:pPr>
              <w:tabs>
                <w:tab w:val="left" w:pos="281"/>
              </w:tabs>
              <w:ind w:left="33"/>
              <w:jc w:val="both"/>
            </w:pPr>
            <w:r w:rsidRPr="004C3DCD">
              <w:t xml:space="preserve">3. Оптимизация структуры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33"/>
              <w:jc w:val="both"/>
            </w:pPr>
            <w:r w:rsidRPr="004C3DCD">
              <w:t xml:space="preserve">4. Вовлечение муниципального имущества  </w:t>
            </w:r>
            <w:proofErr w:type="spellStart"/>
            <w:r w:rsidRPr="004C3DCD">
              <w:t>Инсарского</w:t>
            </w:r>
            <w:proofErr w:type="spellEnd"/>
            <w:r w:rsidRPr="004C3DCD">
              <w:t xml:space="preserve"> муниципального района в экономический оборот.</w:t>
            </w:r>
          </w:p>
          <w:p w:rsidR="004C3DCD" w:rsidRPr="004C3DCD" w:rsidRDefault="004C3DCD" w:rsidP="004C3DCD">
            <w:pPr>
              <w:tabs>
                <w:tab w:val="left" w:pos="34"/>
                <w:tab w:val="left" w:pos="459"/>
              </w:tabs>
              <w:jc w:val="both"/>
            </w:pPr>
            <w:r w:rsidRPr="004C3DCD">
              <w:t xml:space="preserve">5. Осуществление </w:t>
            </w:r>
            <w:proofErr w:type="gramStart"/>
            <w:r w:rsidRPr="004C3DCD">
              <w:t>контроля за</w:t>
            </w:r>
            <w:proofErr w:type="gramEnd"/>
            <w:r w:rsidRPr="004C3DCD">
              <w:t xml:space="preserve"> эффективным использованием муниципального имущества  </w:t>
            </w:r>
            <w:proofErr w:type="spellStart"/>
            <w:r w:rsidRPr="004C3DCD">
              <w:t>Инсарского</w:t>
            </w:r>
            <w:proofErr w:type="spellEnd"/>
            <w:r w:rsidRPr="004C3DCD">
              <w:t xml:space="preserve"> муниципального района.</w:t>
            </w:r>
          </w:p>
        </w:tc>
      </w:tr>
      <w:tr w:rsidR="004C3DCD" w:rsidRPr="004C3DCD" w:rsidTr="004C3DCD">
        <w:trPr>
          <w:trHeight w:val="584"/>
        </w:trPr>
        <w:tc>
          <w:tcPr>
            <w:tcW w:w="2411" w:type="dxa"/>
            <w:tcBorders>
              <w:top w:val="single" w:sz="4" w:space="0" w:color="000000"/>
              <w:left w:val="single" w:sz="4" w:space="0" w:color="000000"/>
              <w:bottom w:val="single" w:sz="4" w:space="0" w:color="000000"/>
            </w:tcBorders>
          </w:tcPr>
          <w:p w:rsidR="004C3DCD" w:rsidRPr="004C3DCD" w:rsidRDefault="004C3DCD" w:rsidP="004C3DCD">
            <w:r w:rsidRPr="004C3DCD">
              <w:t>Целевые индикаторы и показатели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2. Удельный вес объектов недвижимого имущества, находящихся в собственности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за 2016-2025 </w:t>
            </w:r>
            <w:r w:rsidRPr="004C3DCD">
              <w:rPr>
                <w:rFonts w:ascii="Times New Roman" w:hAnsi="Times New Roman" w:cs="Times New Roman"/>
                <w:sz w:val="24"/>
                <w:szCs w:val="24"/>
              </w:rPr>
              <w:lastRenderedPageBreak/>
              <w:t>гг. достигнет 100%;</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3. Удельный вес площади земельных участков, на которые зарегистрировано право собственности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2025 гг. достигнет 97%;</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5. Доходы от приватизации муниципального имущества до 2025г. достигнут 200,00 тыс. руб.;</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6. Количество муниципальных унитарных предприятий к 2025 году составят 0 ед.;</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ежегодно с 2016-2025 гг. достигнет  97%;</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8. Доходы, полученные от продажи земельных участков в 2025г. достигнут 800,00 тыс. руб.;</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9. Доходы, полученные от аренды земельных участков   до 2025г. достигнут 1000,00 тыс.  руб.</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10.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в 2025 г.                  составят 7,00 тыс.  руб.</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11. Расходы на проведение комплексных кадастровых работ в отношении земельных участков на территории   района до 2025г. составят 1 210 ,9 тыс. руб.</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12.  Расходы на кадастровые работы и подготовка землеустроительных дел в отношении земельных участков </w:t>
            </w:r>
            <w:proofErr w:type="spellStart"/>
            <w:r w:rsidRPr="004C3DCD">
              <w:rPr>
                <w:rFonts w:ascii="Times New Roman" w:hAnsi="Times New Roman" w:cs="Times New Roman"/>
                <w:sz w:val="24"/>
                <w:szCs w:val="24"/>
              </w:rPr>
              <w:t>спецфонда</w:t>
            </w:r>
            <w:proofErr w:type="spellEnd"/>
            <w:r w:rsidRPr="004C3DCD">
              <w:rPr>
                <w:rFonts w:ascii="Times New Roman" w:hAnsi="Times New Roman" w:cs="Times New Roman"/>
                <w:sz w:val="24"/>
                <w:szCs w:val="24"/>
              </w:rPr>
              <w:t xml:space="preserve"> из земель сельскохозяйственного назначения на территории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до 2025 г. составят 698,1 тыс. руб.</w:t>
            </w:r>
          </w:p>
        </w:tc>
      </w:tr>
      <w:tr w:rsidR="004C3DCD" w:rsidRPr="004C3DCD" w:rsidTr="004C3DCD">
        <w:trPr>
          <w:trHeight w:val="916"/>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jc w:val="both"/>
            </w:pPr>
            <w:r w:rsidRPr="004C3DCD">
              <w:lastRenderedPageBreak/>
              <w:t>Этапы и 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r w:rsidRPr="004C3DCD">
              <w:t>2016 – 2025 годы, без выделения этапов</w:t>
            </w:r>
          </w:p>
        </w:tc>
      </w:tr>
      <w:tr w:rsidR="004C3DCD" w:rsidRPr="004C3DCD" w:rsidTr="004C3DCD">
        <w:trPr>
          <w:trHeight w:val="2963"/>
        </w:trPr>
        <w:tc>
          <w:tcPr>
            <w:tcW w:w="2411" w:type="dxa"/>
            <w:tcBorders>
              <w:top w:val="single" w:sz="4" w:space="0" w:color="000000"/>
              <w:left w:val="single" w:sz="4" w:space="0" w:color="000000"/>
              <w:bottom w:val="single" w:sz="4" w:space="0" w:color="000000"/>
            </w:tcBorders>
          </w:tcPr>
          <w:p w:rsidR="004C3DCD" w:rsidRPr="004C3DCD" w:rsidRDefault="004C3DCD" w:rsidP="004C3DCD">
            <w:r w:rsidRPr="004C3DCD">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Общий объем ресурсного обеспечения Программы на 2016-2025 годы по всем источникам финансирования – 3 343,4 тыс. руб., в том числе по годам: </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2016 год – 200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2017 год – 100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2018 год – 100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2019 год – 100,4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2020 год – 93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w:t>
            </w:r>
            <w:r w:rsidRPr="004C3DCD">
              <w:rPr>
                <w:rFonts w:ascii="Times New Roman" w:hAnsi="Times New Roman" w:cs="Times New Roman"/>
                <w:color w:val="auto"/>
              </w:rPr>
              <w:lastRenderedPageBreak/>
              <w:t>района);</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2021 год – 226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2022 год – 1902,7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 744,8 тыс. руб., средства бюджета Республики Мордовия – 1157,9 тыс. руб.);</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2023 год – 410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2024 год – 121,3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2025 год – 90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4C3DCD" w:rsidRPr="004C3DCD" w:rsidTr="004C3DCD">
        <w:trPr>
          <w:trHeight w:val="570"/>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lastRenderedPageBreak/>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autoSpaceDE w:val="0"/>
              <w:autoSpaceDN w:val="0"/>
              <w:adjustRightInd w:val="0"/>
              <w:jc w:val="both"/>
            </w:pPr>
            <w:r w:rsidRPr="004C3DCD">
              <w:t>1. Сокращение количества объектов муниципальной собственности, оптимизация структуры муниципального имущества, в том числе оптимизация количества муниципальных унитарных предприятий, применение прозрачных и эффективных приватизационных процедур</w:t>
            </w:r>
          </w:p>
          <w:p w:rsidR="004C3DCD" w:rsidRPr="004C3DCD" w:rsidRDefault="004C3DCD" w:rsidP="004C3DCD">
            <w:pPr>
              <w:autoSpaceDE w:val="0"/>
              <w:autoSpaceDN w:val="0"/>
              <w:adjustRightInd w:val="0"/>
              <w:jc w:val="both"/>
            </w:pPr>
            <w:r w:rsidRPr="004C3DCD">
              <w:t xml:space="preserve">2. Правовая регламентация в сфере управления и распоряжения муниципальным имуществом и земельными участками, находящимися в собственности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jc w:val="both"/>
            </w:pPr>
            <w:r w:rsidRPr="004C3DCD">
              <w:t>3. Инвентаризация объектов муниципальной собственности, оформление прав на них</w:t>
            </w:r>
          </w:p>
          <w:p w:rsidR="004C3DCD" w:rsidRPr="004C3DCD" w:rsidRDefault="004C3DCD" w:rsidP="004C3DCD">
            <w:pPr>
              <w:pStyle w:val="ConsPlusTitle"/>
              <w:jc w:val="both"/>
              <w:rPr>
                <w:rFonts w:ascii="Times New Roman" w:hAnsi="Times New Roman" w:cs="Times New Roman"/>
                <w:b w:val="0"/>
                <w:sz w:val="24"/>
                <w:szCs w:val="24"/>
              </w:rPr>
            </w:pPr>
            <w:r w:rsidRPr="004C3DCD">
              <w:rPr>
                <w:rFonts w:ascii="Times New Roman" w:hAnsi="Times New Roman" w:cs="Times New Roman"/>
                <w:b w:val="0"/>
                <w:sz w:val="24"/>
                <w:szCs w:val="24"/>
              </w:rPr>
              <w:t xml:space="preserve">4. Повышение эффективности использования муниципального имущества и земельных участков, находящихся в собственности </w:t>
            </w:r>
            <w:proofErr w:type="spellStart"/>
            <w:r w:rsidRPr="004C3DCD">
              <w:rPr>
                <w:rFonts w:ascii="Times New Roman" w:hAnsi="Times New Roman" w:cs="Times New Roman"/>
                <w:b w:val="0"/>
                <w:sz w:val="24"/>
                <w:szCs w:val="24"/>
              </w:rPr>
              <w:t>Инсарского</w:t>
            </w:r>
            <w:proofErr w:type="spellEnd"/>
            <w:r w:rsidRPr="004C3DCD">
              <w:rPr>
                <w:rFonts w:ascii="Times New Roman" w:hAnsi="Times New Roman" w:cs="Times New Roman"/>
                <w:b w:val="0"/>
                <w:sz w:val="24"/>
                <w:szCs w:val="24"/>
              </w:rPr>
              <w:t xml:space="preserve"> муниципального района.</w:t>
            </w:r>
          </w:p>
        </w:tc>
      </w:tr>
      <w:tr w:rsidR="004C3DCD" w:rsidRPr="004C3DCD" w:rsidTr="004C3DCD">
        <w:trPr>
          <w:trHeight w:val="1967"/>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t>Основные мероприятия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В рамках Муниципальной Программы и для достижения обозначенных выше целей и задач Муниципальной Программы планируется реализация комплекса следующих основных мероприятий:</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актуализация данных Реестра муниципального имущества;</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обеспечение государственной регистрации права собственности   на объекты недвижимого имущества и земельные участки;</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проведение приватизации муниципального  имущества;</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передача муниципального имущества в аренду, безвозмездное пользование, закрепление в оперативное управление, хозяйственное ведение;</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проведение проверок сохранности и целевого использования муниципального  имущества;</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 - защита имущественных прав и интересов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b/>
                <w:sz w:val="24"/>
                <w:szCs w:val="24"/>
                <w:lang w:eastAsia="ru-RU"/>
              </w:rPr>
              <w:t xml:space="preserve"> </w:t>
            </w:r>
            <w:r w:rsidRPr="004C3DCD">
              <w:rPr>
                <w:rFonts w:ascii="Times New Roman" w:hAnsi="Times New Roman" w:cs="Times New Roman"/>
                <w:sz w:val="24"/>
                <w:szCs w:val="24"/>
              </w:rPr>
              <w:t>- постановка на государственный кадастровый учет земельных участков под объектами недвижимости для дальнейшего налогообложения;</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xml:space="preserve">-  осуществление муниципального земельного контроля на территории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предоставление земельных участков в аренду, постоянное (бессрочное) пользование, безвозмездное срочное пользование;</w:t>
            </w:r>
          </w:p>
          <w:p w:rsidR="004C3DCD" w:rsidRPr="004C3DCD" w:rsidRDefault="004C3DCD" w:rsidP="004C3DCD">
            <w:pPr>
              <w:pStyle w:val="ab"/>
              <w:jc w:val="both"/>
              <w:rPr>
                <w:rFonts w:ascii="Times New Roman" w:hAnsi="Times New Roman" w:cs="Times New Roman"/>
                <w:sz w:val="24"/>
                <w:szCs w:val="24"/>
              </w:rPr>
            </w:pPr>
            <w:r w:rsidRPr="004C3DCD">
              <w:rPr>
                <w:rFonts w:ascii="Times New Roman" w:hAnsi="Times New Roman" w:cs="Times New Roman"/>
                <w:sz w:val="24"/>
                <w:szCs w:val="24"/>
              </w:rPr>
              <w:t>- продажа земельных участков.</w:t>
            </w:r>
          </w:p>
        </w:tc>
      </w:tr>
      <w:tr w:rsidR="004C3DCD" w:rsidRPr="004C3DCD" w:rsidTr="004C3DCD">
        <w:trPr>
          <w:trHeight w:val="1967"/>
        </w:trPr>
        <w:tc>
          <w:tcPr>
            <w:tcW w:w="2411" w:type="dxa"/>
            <w:tcBorders>
              <w:top w:val="single" w:sz="4" w:space="0" w:color="000000"/>
              <w:left w:val="single" w:sz="4" w:space="0" w:color="000000"/>
              <w:bottom w:val="single" w:sz="4" w:space="0" w:color="000000"/>
            </w:tcBorders>
          </w:tcPr>
          <w:p w:rsidR="004C3DCD" w:rsidRPr="004C3DCD" w:rsidRDefault="004C3DCD" w:rsidP="004C3DCD">
            <w:pPr>
              <w:snapToGrid w:val="0"/>
            </w:pPr>
            <w:r w:rsidRPr="004C3DCD">
              <w:lastRenderedPageBreak/>
              <w:t xml:space="preserve">Система организаций и </w:t>
            </w:r>
            <w:proofErr w:type="gramStart"/>
            <w:r w:rsidRPr="004C3DCD">
              <w:t>контроль за</w:t>
            </w:r>
            <w:proofErr w:type="gramEnd"/>
            <w:r w:rsidRPr="004C3DCD">
              <w:t xml:space="preserve"> исполнением Программы</w:t>
            </w:r>
          </w:p>
        </w:tc>
        <w:tc>
          <w:tcPr>
            <w:tcW w:w="7938" w:type="dxa"/>
            <w:tcBorders>
              <w:top w:val="single" w:sz="4" w:space="0" w:color="000000"/>
              <w:left w:val="single" w:sz="4" w:space="0" w:color="000000"/>
              <w:bottom w:val="single" w:sz="4" w:space="0" w:color="000000"/>
              <w:right w:val="single" w:sz="4" w:space="0" w:color="000000"/>
            </w:tcBorders>
          </w:tcPr>
          <w:p w:rsidR="004C3DCD" w:rsidRPr="004C3DCD" w:rsidRDefault="004C3DCD" w:rsidP="004C3DCD">
            <w:pPr>
              <w:autoSpaceDE w:val="0"/>
              <w:autoSpaceDN w:val="0"/>
              <w:adjustRightInd w:val="0"/>
              <w:jc w:val="both"/>
            </w:pPr>
            <w:r w:rsidRPr="004C3DCD">
              <w:t>Реализация и текущее управление реализацией Программы осуществляется ответственным исполнителем совместно с соисполнителем.</w:t>
            </w:r>
          </w:p>
          <w:p w:rsidR="004C3DCD" w:rsidRPr="004C3DCD" w:rsidRDefault="004C3DCD" w:rsidP="004C3DCD">
            <w:pPr>
              <w:autoSpaceDE w:val="0"/>
              <w:autoSpaceDN w:val="0"/>
              <w:adjustRightInd w:val="0"/>
              <w:jc w:val="both"/>
            </w:pPr>
            <w:proofErr w:type="gramStart"/>
            <w:r w:rsidRPr="004C3DCD">
              <w:t>Контроль за</w:t>
            </w:r>
            <w:proofErr w:type="gramEnd"/>
            <w:r w:rsidRPr="004C3DCD">
              <w:t xml:space="preserve"> реализацией Программы осуществляет Экономическое управление   администрации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jc w:val="both"/>
            </w:pPr>
            <w:r w:rsidRPr="004C3DCD">
              <w:t xml:space="preserve"> В целях обеспечения оперативного </w:t>
            </w:r>
            <w:proofErr w:type="gramStart"/>
            <w:r w:rsidRPr="004C3DCD">
              <w:t>контроля за</w:t>
            </w:r>
            <w:proofErr w:type="gramEnd"/>
            <w:r w:rsidRPr="004C3DCD">
              <w:t xml:space="preserve"> реализацией Программы Экономическое управление администрации  </w:t>
            </w:r>
            <w:proofErr w:type="spellStart"/>
            <w:r w:rsidRPr="004C3DCD">
              <w:t>Инсарского</w:t>
            </w:r>
            <w:proofErr w:type="spellEnd"/>
            <w:r w:rsidRPr="004C3DCD">
              <w:t xml:space="preserve"> муниципального района на основании сведений представленных ответственный исполнитель Программы:</w:t>
            </w:r>
          </w:p>
          <w:p w:rsidR="004C3DCD" w:rsidRPr="004C3DCD" w:rsidRDefault="004C3DCD" w:rsidP="004C3DCD">
            <w:pPr>
              <w:autoSpaceDE w:val="0"/>
              <w:autoSpaceDN w:val="0"/>
              <w:adjustRightInd w:val="0"/>
              <w:jc w:val="both"/>
            </w:pPr>
            <w:r w:rsidRPr="004C3DCD">
              <w:t xml:space="preserve">1) вносит на рассмотрение Главе </w:t>
            </w:r>
            <w:proofErr w:type="spellStart"/>
            <w:r w:rsidRPr="004C3DCD">
              <w:t>Инсарского</w:t>
            </w:r>
            <w:proofErr w:type="spellEnd"/>
            <w:r w:rsidRPr="004C3DCD">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4C3DCD" w:rsidRPr="004C3DCD" w:rsidRDefault="004C3DCD" w:rsidP="004C3DCD">
            <w:pPr>
              <w:autoSpaceDE w:val="0"/>
              <w:autoSpaceDN w:val="0"/>
              <w:adjustRightInd w:val="0"/>
              <w:jc w:val="both"/>
            </w:pPr>
            <w:r w:rsidRPr="004C3DCD">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jc w:val="both"/>
            </w:pPr>
            <w:proofErr w:type="gramStart"/>
            <w:r w:rsidRPr="004C3DCD">
              <w:t xml:space="preserve">2) отчеты по итогам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4C3DCD">
              <w:t>Инсарского</w:t>
            </w:r>
            <w:proofErr w:type="spellEnd"/>
            <w:r w:rsidRPr="004C3DCD">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4C3DCD">
              <w:t>Инсарского</w:t>
            </w:r>
            <w:proofErr w:type="spellEnd"/>
            <w:r w:rsidRPr="004C3DCD">
              <w:t xml:space="preserve"> муниципального</w:t>
            </w:r>
            <w:proofErr w:type="gramEnd"/>
            <w:r w:rsidRPr="004C3DCD">
              <w:t xml:space="preserve"> района.</w:t>
            </w:r>
          </w:p>
          <w:p w:rsidR="004C3DCD" w:rsidRPr="004C3DCD" w:rsidRDefault="004C3DCD" w:rsidP="004C3DCD">
            <w:pPr>
              <w:autoSpaceDE w:val="0"/>
              <w:autoSpaceDN w:val="0"/>
              <w:adjustRightInd w:val="0"/>
              <w:jc w:val="both"/>
            </w:pPr>
            <w:r w:rsidRPr="004C3DCD">
              <w:t xml:space="preserve">Экономическое управление   администрации  </w:t>
            </w:r>
            <w:proofErr w:type="spellStart"/>
            <w:r w:rsidRPr="004C3DCD">
              <w:t>Инсарского</w:t>
            </w:r>
            <w:proofErr w:type="spellEnd"/>
            <w:r w:rsidRPr="004C3DCD">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4C3DCD">
              <w:t>за</w:t>
            </w:r>
            <w:proofErr w:type="gramEnd"/>
            <w:r w:rsidRPr="004C3DCD">
              <w:t xml:space="preserve"> отчетным.</w:t>
            </w:r>
          </w:p>
        </w:tc>
      </w:tr>
    </w:tbl>
    <w:p w:rsidR="004C3DCD" w:rsidRPr="004C3DCD" w:rsidRDefault="004C3DCD" w:rsidP="004C3DCD">
      <w:pPr>
        <w:jc w:val="center"/>
        <w:rPr>
          <w:b/>
          <w:bCs/>
        </w:rPr>
      </w:pPr>
    </w:p>
    <w:p w:rsidR="004C3DCD" w:rsidRPr="004C3DCD" w:rsidRDefault="004C3DCD" w:rsidP="004C3DCD">
      <w:pPr>
        <w:jc w:val="center"/>
        <w:rPr>
          <w:b/>
          <w:bCs/>
        </w:rPr>
      </w:pPr>
      <w:r w:rsidRPr="004C3DCD">
        <w:rPr>
          <w:b/>
          <w:bCs/>
        </w:rPr>
        <w:t>1. Общая характеристика сферы реализации Программы, основные проблемы и прогноз развития в сфере управления муниципальным имуществом и земельными ресурсами</w:t>
      </w:r>
    </w:p>
    <w:p w:rsidR="004C3DCD" w:rsidRPr="004C3DCD" w:rsidRDefault="004C3DCD" w:rsidP="004C3DCD">
      <w:pPr>
        <w:widowControl w:val="0"/>
        <w:autoSpaceDE w:val="0"/>
        <w:autoSpaceDN w:val="0"/>
        <w:adjustRightInd w:val="0"/>
        <w:ind w:firstLine="709"/>
        <w:jc w:val="both"/>
      </w:pPr>
    </w:p>
    <w:p w:rsidR="004C3DCD" w:rsidRPr="004C3DCD" w:rsidRDefault="004C3DCD" w:rsidP="004C3DCD">
      <w:pPr>
        <w:widowControl w:val="0"/>
        <w:autoSpaceDE w:val="0"/>
        <w:autoSpaceDN w:val="0"/>
        <w:adjustRightInd w:val="0"/>
        <w:ind w:left="-720" w:firstLine="720"/>
        <w:jc w:val="both"/>
      </w:pPr>
      <w:r w:rsidRPr="004C3DCD">
        <w:t xml:space="preserve">Управление муниципальным имуществом  </w:t>
      </w:r>
      <w:proofErr w:type="spellStart"/>
      <w:r w:rsidRPr="004C3DCD">
        <w:t>Инсарского</w:t>
      </w:r>
      <w:proofErr w:type="spellEnd"/>
      <w:r w:rsidRPr="004C3DCD">
        <w:t xml:space="preserve"> муниципального района представляет собой совокупность экономических отношений с участием муниципального имущества, закрепленного на вещных правах за муниципальными унитарными предприятиями, казенными учреждениями, муниципальными учреждениями  </w:t>
      </w:r>
      <w:proofErr w:type="spellStart"/>
      <w:r w:rsidRPr="004C3DCD">
        <w:t>Инсарского</w:t>
      </w:r>
      <w:proofErr w:type="spellEnd"/>
      <w:r w:rsidRPr="004C3DCD">
        <w:t xml:space="preserve"> муниципального района, а также имущественных прав   составляющего муниципальную казну   </w:t>
      </w:r>
      <w:proofErr w:type="spellStart"/>
      <w:r w:rsidRPr="004C3DCD">
        <w:t>Инсарского</w:t>
      </w:r>
      <w:proofErr w:type="spellEnd"/>
      <w:r w:rsidRPr="004C3DCD">
        <w:t xml:space="preserve"> муниципального района.</w:t>
      </w:r>
    </w:p>
    <w:p w:rsidR="004C3DCD" w:rsidRPr="004C3DCD" w:rsidRDefault="004C3DCD" w:rsidP="004C3DCD">
      <w:pPr>
        <w:widowControl w:val="0"/>
        <w:autoSpaceDE w:val="0"/>
        <w:autoSpaceDN w:val="0"/>
        <w:adjustRightInd w:val="0"/>
        <w:ind w:left="-720" w:firstLine="720"/>
        <w:jc w:val="both"/>
      </w:pPr>
      <w:r w:rsidRPr="004C3DCD">
        <w:t>Деятельность по управлению и распоряжению муниципальным имуществом включает следующие основные направления:</w:t>
      </w:r>
    </w:p>
    <w:p w:rsidR="004C3DCD" w:rsidRPr="004C3DCD" w:rsidRDefault="004C3DCD" w:rsidP="004C3DCD">
      <w:pPr>
        <w:ind w:left="-720"/>
        <w:jc w:val="both"/>
      </w:pPr>
      <w:r w:rsidRPr="004C3DCD">
        <w:t xml:space="preserve">- управление муниципальным имуществом (учет имущества, его закрепление за соответствующими организациями, согласование списания основных средств, государственная регистрация права собственности  </w:t>
      </w:r>
      <w:proofErr w:type="spellStart"/>
      <w:r w:rsidRPr="004C3DCD">
        <w:t>Инсарского</w:t>
      </w:r>
      <w:proofErr w:type="spellEnd"/>
      <w:r w:rsidRPr="004C3DCD">
        <w:t xml:space="preserve"> муниципального района на объекты недвижимого имущества, предоставление имущества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распоряжения имуществом);</w:t>
      </w:r>
    </w:p>
    <w:p w:rsidR="004C3DCD" w:rsidRPr="004C3DCD" w:rsidRDefault="004C3DCD" w:rsidP="004C3DCD">
      <w:pPr>
        <w:ind w:left="-720"/>
        <w:jc w:val="both"/>
      </w:pPr>
      <w:r w:rsidRPr="004C3DCD">
        <w:t>- приватизация и распоряжение муниципальным имуществом, управление акциями, долями в уставных капиталах хозяйственных обществ;</w:t>
      </w:r>
    </w:p>
    <w:p w:rsidR="004C3DCD" w:rsidRPr="004C3DCD" w:rsidRDefault="004C3DCD" w:rsidP="004C3DCD">
      <w:pPr>
        <w:ind w:left="-720"/>
        <w:jc w:val="both"/>
      </w:pPr>
      <w:proofErr w:type="gramStart"/>
      <w:r w:rsidRPr="004C3DCD">
        <w:t xml:space="preserve">-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(государственная регистрация права собственности  </w:t>
      </w:r>
      <w:proofErr w:type="spellStart"/>
      <w:r w:rsidRPr="004C3DCD">
        <w:t>Инсарского</w:t>
      </w:r>
      <w:proofErr w:type="spellEnd"/>
      <w:r w:rsidRPr="004C3DCD">
        <w:t xml:space="preserve"> муниципального района на земельные участки, формирование Земельного  фонда,   актуализация кадастровой стоимости земель, передача земельных участков, находящихся в собственности  </w:t>
      </w:r>
      <w:proofErr w:type="spellStart"/>
      <w:r w:rsidRPr="004C3DCD">
        <w:t>Инсарского</w:t>
      </w:r>
      <w:proofErr w:type="spellEnd"/>
      <w:r w:rsidRPr="004C3DCD">
        <w:t xml:space="preserve"> муниципального района и земельных участков, государственная собственность на которые не разграничена (далее – земельные участки), в аренду, </w:t>
      </w:r>
      <w:r w:rsidRPr="004C3DCD">
        <w:lastRenderedPageBreak/>
        <w:t>постоянное бессрочное</w:t>
      </w:r>
      <w:proofErr w:type="gramEnd"/>
      <w:r w:rsidRPr="004C3DCD">
        <w:t xml:space="preserve"> пользование, безвозмездное срочное пользование, администрирование неналоговых доходов от использования земельных участков);</w:t>
      </w:r>
    </w:p>
    <w:p w:rsidR="004C3DCD" w:rsidRPr="004C3DCD" w:rsidRDefault="004C3DCD" w:rsidP="004C3DCD">
      <w:pPr>
        <w:ind w:left="-720"/>
        <w:jc w:val="both"/>
      </w:pPr>
      <w:r w:rsidRPr="004C3DCD">
        <w:t xml:space="preserve">- судебная защита имущественных прав и интересов  </w:t>
      </w:r>
      <w:proofErr w:type="spellStart"/>
      <w:r w:rsidRPr="004C3DCD">
        <w:t>Инсарского</w:t>
      </w:r>
      <w:proofErr w:type="spellEnd"/>
      <w:r w:rsidRPr="004C3DCD">
        <w:t xml:space="preserve"> муниципального района, законотворческая деятельность.</w:t>
      </w:r>
    </w:p>
    <w:p w:rsidR="004C3DCD" w:rsidRPr="004C3DCD" w:rsidRDefault="004C3DCD" w:rsidP="004C3DCD">
      <w:pPr>
        <w:ind w:left="-720" w:firstLine="720"/>
        <w:jc w:val="both"/>
      </w:pPr>
      <w:r w:rsidRPr="004C3DCD">
        <w:t>В течение последних лет созданы необходимые условия для достижения целей и задач в области управления муниципальным имуществом, включая создание правовых условий для оптимизации механизмов управления муниципальными учреждениями, муниципальными унитарными предприятиями.</w:t>
      </w:r>
    </w:p>
    <w:p w:rsidR="004C3DCD" w:rsidRPr="004C3DCD" w:rsidRDefault="004C3DCD" w:rsidP="004C3DCD">
      <w:pPr>
        <w:autoSpaceDE w:val="0"/>
        <w:autoSpaceDN w:val="0"/>
        <w:adjustRightInd w:val="0"/>
        <w:ind w:left="-720" w:firstLine="720"/>
        <w:jc w:val="both"/>
      </w:pPr>
      <w:r w:rsidRPr="004C3DCD">
        <w:t xml:space="preserve">Основными прогнозируемыми результатами в сфере управления муниципальным имуществом и земельными участками, находящимися в собственности  </w:t>
      </w:r>
      <w:proofErr w:type="spellStart"/>
      <w:r w:rsidRPr="004C3DCD">
        <w:t>Инсарского</w:t>
      </w:r>
      <w:proofErr w:type="spellEnd"/>
      <w:r w:rsidRPr="004C3DCD">
        <w:t xml:space="preserve"> муниципального района, являются:</w:t>
      </w:r>
    </w:p>
    <w:p w:rsidR="004C3DCD" w:rsidRPr="004C3DCD" w:rsidRDefault="004C3DCD" w:rsidP="004C3DCD">
      <w:pPr>
        <w:autoSpaceDE w:val="0"/>
        <w:autoSpaceDN w:val="0"/>
        <w:adjustRightInd w:val="0"/>
        <w:ind w:left="-720"/>
        <w:jc w:val="both"/>
      </w:pPr>
      <w:r w:rsidRPr="004C3DCD">
        <w:t xml:space="preserve">- сокращение количества объектов муниципальной собственности, оптимизация структуры муниципального </w:t>
      </w:r>
      <w:proofErr w:type="gramStart"/>
      <w:r w:rsidRPr="004C3DCD">
        <w:t>имущества</w:t>
      </w:r>
      <w:proofErr w:type="gramEnd"/>
      <w:r w:rsidRPr="004C3DCD">
        <w:t xml:space="preserve">   в том числе оптимизация количества муниципальных унитарных предприятий, открытых акционерных обществ и обществ с ограниченной ответственностью с  участием </w:t>
      </w:r>
      <w:proofErr w:type="spellStart"/>
      <w:r w:rsidRPr="004C3DCD">
        <w:t>Инсарского</w:t>
      </w:r>
      <w:proofErr w:type="spellEnd"/>
      <w:r w:rsidRPr="004C3DCD">
        <w:t xml:space="preserve"> муниципального района и применение прозрачных и эффективных приватизационных процедур;</w:t>
      </w:r>
    </w:p>
    <w:p w:rsidR="004C3DCD" w:rsidRPr="004C3DCD" w:rsidRDefault="004C3DCD" w:rsidP="004C3DCD">
      <w:pPr>
        <w:autoSpaceDE w:val="0"/>
        <w:autoSpaceDN w:val="0"/>
        <w:adjustRightInd w:val="0"/>
        <w:ind w:left="-720"/>
        <w:jc w:val="both"/>
      </w:pPr>
      <w:r w:rsidRPr="004C3DCD">
        <w:t>- детальная правовая регламентация в сфере управления и распоряжения муниципальным имуществом и земельными участками;</w:t>
      </w:r>
    </w:p>
    <w:p w:rsidR="004C3DCD" w:rsidRPr="004C3DCD" w:rsidRDefault="004C3DCD" w:rsidP="004C3DCD">
      <w:pPr>
        <w:autoSpaceDE w:val="0"/>
        <w:autoSpaceDN w:val="0"/>
        <w:adjustRightInd w:val="0"/>
        <w:ind w:left="-720"/>
        <w:jc w:val="both"/>
      </w:pPr>
      <w:r w:rsidRPr="004C3DCD">
        <w:t>-инвентаризация объектов республиканской собственности, оформление прав на них;</w:t>
      </w:r>
    </w:p>
    <w:p w:rsidR="004C3DCD" w:rsidRPr="004C3DCD" w:rsidRDefault="004C3DCD" w:rsidP="004C3DCD">
      <w:pPr>
        <w:autoSpaceDE w:val="0"/>
        <w:autoSpaceDN w:val="0"/>
        <w:adjustRightInd w:val="0"/>
        <w:ind w:left="-720"/>
        <w:jc w:val="both"/>
      </w:pPr>
      <w:r w:rsidRPr="004C3DCD">
        <w:t xml:space="preserve">- повышение эффективности использования муниципального имущества и земельных участков. </w:t>
      </w:r>
    </w:p>
    <w:p w:rsidR="004C3DCD" w:rsidRPr="004C3DCD" w:rsidRDefault="004C3DCD" w:rsidP="004C3DCD">
      <w:pPr>
        <w:autoSpaceDE w:val="0"/>
        <w:autoSpaceDN w:val="0"/>
        <w:adjustRightInd w:val="0"/>
        <w:ind w:left="-720"/>
        <w:jc w:val="both"/>
      </w:pPr>
    </w:p>
    <w:p w:rsidR="004C3DCD" w:rsidRPr="004C3DCD" w:rsidRDefault="004C3DCD" w:rsidP="004C3DCD">
      <w:pPr>
        <w:autoSpaceDE w:val="0"/>
        <w:autoSpaceDN w:val="0"/>
        <w:adjustRightInd w:val="0"/>
        <w:ind w:left="-720"/>
        <w:jc w:val="center"/>
        <w:rPr>
          <w:b/>
          <w:bCs/>
        </w:rPr>
      </w:pPr>
      <w:r w:rsidRPr="004C3DCD">
        <w:rPr>
          <w:b/>
          <w:bCs/>
        </w:rPr>
        <w:t>2. Цели, задачи и индикаторы реализации Программы, а также основные ожидаемые результаты и сроки ее реализации</w:t>
      </w:r>
    </w:p>
    <w:p w:rsidR="004C3DCD" w:rsidRPr="004C3DCD" w:rsidRDefault="004C3DCD" w:rsidP="004C3DCD">
      <w:pPr>
        <w:autoSpaceDE w:val="0"/>
        <w:autoSpaceDN w:val="0"/>
        <w:adjustRightInd w:val="0"/>
        <w:ind w:left="-720"/>
        <w:jc w:val="center"/>
        <w:rPr>
          <w:b/>
          <w:bCs/>
        </w:rPr>
      </w:pPr>
    </w:p>
    <w:p w:rsidR="004C3DCD" w:rsidRPr="004C3DCD" w:rsidRDefault="004C3DCD" w:rsidP="004C3DCD">
      <w:pPr>
        <w:autoSpaceDE w:val="0"/>
        <w:autoSpaceDN w:val="0"/>
        <w:adjustRightInd w:val="0"/>
        <w:ind w:left="-720" w:firstLine="720"/>
        <w:jc w:val="both"/>
      </w:pPr>
      <w:r w:rsidRPr="004C3DCD">
        <w:t>Муниципальная Программа определяет основные цели и задачи в сфере управления муниципальным имуществом и приватизации, а также управления и распоряжения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4C3DCD" w:rsidRPr="004C3DCD" w:rsidRDefault="004C3DCD" w:rsidP="004C3DCD">
      <w:pPr>
        <w:autoSpaceDE w:val="0"/>
        <w:autoSpaceDN w:val="0"/>
        <w:adjustRightInd w:val="0"/>
        <w:ind w:left="-720" w:firstLine="720"/>
        <w:jc w:val="both"/>
      </w:pPr>
      <w:r w:rsidRPr="004C3DCD">
        <w:t>Основной целью Муниципальной Программы является создание условий для повышения эффективности и прозрачности управления и распоряжения муниципальным имуществом и земельными ресурсами.</w:t>
      </w:r>
    </w:p>
    <w:p w:rsidR="004C3DCD" w:rsidRPr="004C3DCD" w:rsidRDefault="004C3DCD" w:rsidP="004C3DCD">
      <w:pPr>
        <w:autoSpaceDE w:val="0"/>
        <w:autoSpaceDN w:val="0"/>
        <w:adjustRightInd w:val="0"/>
        <w:ind w:left="-720" w:firstLine="720"/>
        <w:jc w:val="both"/>
      </w:pPr>
      <w:r w:rsidRPr="004C3DCD">
        <w:t xml:space="preserve">При достижении цели Муниципальной Программы планируется обеспечить выполнение следующих задач:  </w:t>
      </w:r>
    </w:p>
    <w:p w:rsidR="004C3DCD" w:rsidRPr="004C3DCD" w:rsidRDefault="004C3DCD" w:rsidP="004C3DCD">
      <w:pPr>
        <w:ind w:left="-720"/>
        <w:jc w:val="both"/>
      </w:pPr>
      <w:r w:rsidRPr="004C3DCD">
        <w:t xml:space="preserve">- обеспечение полноты и актуальности учета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720"/>
        <w:jc w:val="both"/>
      </w:pPr>
      <w:r w:rsidRPr="004C3DCD">
        <w:t xml:space="preserve">- обеспечение государственной регистрации права собственности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720"/>
        <w:jc w:val="both"/>
      </w:pPr>
      <w:r w:rsidRPr="004C3DCD">
        <w:t xml:space="preserve">- оптимизация структуры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720"/>
        <w:jc w:val="both"/>
      </w:pPr>
      <w:r w:rsidRPr="004C3DCD">
        <w:t xml:space="preserve">- вовлечение муниципального имущества  </w:t>
      </w:r>
      <w:proofErr w:type="spellStart"/>
      <w:r w:rsidRPr="004C3DCD">
        <w:t>Инсарского</w:t>
      </w:r>
      <w:proofErr w:type="spellEnd"/>
      <w:r w:rsidRPr="004C3DCD">
        <w:t xml:space="preserve"> муниципального района  в экономический оборот;</w:t>
      </w:r>
    </w:p>
    <w:p w:rsidR="004C3DCD" w:rsidRPr="004C3DCD" w:rsidRDefault="004C3DCD" w:rsidP="004C3DCD">
      <w:pPr>
        <w:ind w:left="-720"/>
        <w:jc w:val="both"/>
      </w:pPr>
      <w:r w:rsidRPr="004C3DCD">
        <w:t xml:space="preserve">- осуществление </w:t>
      </w:r>
      <w:proofErr w:type="gramStart"/>
      <w:r w:rsidRPr="004C3DCD">
        <w:t>контроля за</w:t>
      </w:r>
      <w:proofErr w:type="gramEnd"/>
      <w:r w:rsidRPr="004C3DCD">
        <w:t xml:space="preserve"> эффективным использованием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720"/>
        <w:jc w:val="both"/>
      </w:pPr>
      <w:r w:rsidRPr="004C3DCD">
        <w:t>- обеспечение реализации муниципальной Программы.</w:t>
      </w:r>
    </w:p>
    <w:p w:rsidR="004C3DCD" w:rsidRPr="004C3DCD" w:rsidRDefault="004C3DCD" w:rsidP="004C3DCD">
      <w:pPr>
        <w:ind w:left="-720" w:firstLine="720"/>
        <w:jc w:val="both"/>
      </w:pPr>
      <w:r w:rsidRPr="004C3DCD">
        <w:t xml:space="preserve">Для дальнейшего социально-экономического развития  </w:t>
      </w:r>
      <w:proofErr w:type="spellStart"/>
      <w:r w:rsidRPr="004C3DCD">
        <w:t>Инсарского</w:t>
      </w:r>
      <w:proofErr w:type="spellEnd"/>
      <w:r w:rsidRPr="004C3DCD">
        <w:t xml:space="preserve"> муниципального района требуется формирование эффективной структуры и системы управления муниципальным имуществом и земельными ресурсами.     Наряду с решением задач по совершенствованию системы учета муниципального имущества, будет уделяться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оборот. </w:t>
      </w:r>
    </w:p>
    <w:p w:rsidR="004C3DCD" w:rsidRPr="004C3DCD" w:rsidRDefault="004C3DCD" w:rsidP="004C3DCD">
      <w:pPr>
        <w:autoSpaceDE w:val="0"/>
        <w:autoSpaceDN w:val="0"/>
        <w:adjustRightInd w:val="0"/>
        <w:ind w:left="-720" w:firstLine="720"/>
        <w:jc w:val="both"/>
        <w:outlineLvl w:val="4"/>
      </w:pPr>
      <w:r w:rsidRPr="004C3DCD">
        <w:t xml:space="preserve">Планируемые меры позволят стабилизировать поступление в муниципальный бюджет доходов от использования и реализации муниципального имущества  </w:t>
      </w:r>
      <w:proofErr w:type="spellStart"/>
      <w:r w:rsidRPr="004C3DCD">
        <w:t>Инсарского</w:t>
      </w:r>
      <w:proofErr w:type="spellEnd"/>
      <w:r w:rsidRPr="004C3DCD">
        <w:t xml:space="preserve"> муниципального района, в том числе земельных участков. </w:t>
      </w:r>
    </w:p>
    <w:p w:rsidR="004C3DCD" w:rsidRPr="004C3DCD" w:rsidRDefault="004C3DCD" w:rsidP="004C3DCD">
      <w:pPr>
        <w:ind w:left="-720"/>
        <w:jc w:val="both"/>
      </w:pPr>
      <w:r w:rsidRPr="004C3DCD">
        <w:t xml:space="preserve">При этом важную роль будет играть реализация мер, направленных на усиление контроля сохранности и целевого использования муниципального имущества  </w:t>
      </w:r>
      <w:proofErr w:type="spellStart"/>
      <w:r w:rsidRPr="004C3DCD">
        <w:t>Инсарского</w:t>
      </w:r>
      <w:proofErr w:type="spellEnd"/>
      <w:r w:rsidRPr="004C3DCD">
        <w:t xml:space="preserve"> муниципального района, </w:t>
      </w:r>
      <w:bookmarkStart w:id="2" w:name="OLE_LINK1"/>
      <w:r w:rsidRPr="004C3DCD">
        <w:t xml:space="preserve">защиту имущественных прав и интересов, что позволит обеспечить эффективность его использования, а также </w:t>
      </w:r>
      <w:r w:rsidRPr="004C3DCD">
        <w:lastRenderedPageBreak/>
        <w:t>повысит степень ответственности руководителей муниципальных учреждений и предприятий, иных пользователей за переданное им муниципальное имущество.</w:t>
      </w:r>
    </w:p>
    <w:bookmarkEnd w:id="2"/>
    <w:p w:rsidR="004C3DCD" w:rsidRPr="004C3DCD" w:rsidRDefault="004C3DCD" w:rsidP="004C3DCD">
      <w:pPr>
        <w:autoSpaceDE w:val="0"/>
        <w:autoSpaceDN w:val="0"/>
        <w:adjustRightInd w:val="0"/>
        <w:ind w:left="-720"/>
        <w:jc w:val="both"/>
      </w:pPr>
      <w:r w:rsidRPr="004C3DCD">
        <w:t>Муниципальная Программа реализуется в 2016 - 2025 годах.</w:t>
      </w:r>
    </w:p>
    <w:p w:rsidR="004C3DCD" w:rsidRPr="004C3DCD" w:rsidRDefault="004C3DCD" w:rsidP="004C3DCD">
      <w:pPr>
        <w:autoSpaceDE w:val="0"/>
        <w:autoSpaceDN w:val="0"/>
        <w:adjustRightInd w:val="0"/>
        <w:ind w:left="-720"/>
        <w:jc w:val="both"/>
      </w:pPr>
      <w:bookmarkStart w:id="3" w:name="OLE_LINK4"/>
      <w:bookmarkStart w:id="4" w:name="OLE_LINK3"/>
      <w:r w:rsidRPr="004C3DCD">
        <w:t xml:space="preserve">Реализация Муниципальной Программы осуществляется </w:t>
      </w:r>
      <w:bookmarkEnd w:id="3"/>
      <w:bookmarkEnd w:id="4"/>
      <w:r w:rsidRPr="004C3DCD">
        <w:t>без выделения этапов.</w:t>
      </w:r>
    </w:p>
    <w:p w:rsidR="004C3DCD" w:rsidRPr="004C3DCD" w:rsidRDefault="004C3DCD" w:rsidP="004C3DCD">
      <w:pPr>
        <w:pStyle w:val="Default"/>
        <w:jc w:val="both"/>
        <w:rPr>
          <w:rFonts w:ascii="Times New Roman" w:hAnsi="Times New Roman" w:cs="Times New Roman"/>
          <w:color w:val="auto"/>
        </w:rPr>
      </w:pPr>
      <w:r w:rsidRPr="004C3DCD">
        <w:rPr>
          <w:rFonts w:ascii="Times New Roman" w:hAnsi="Times New Roman" w:cs="Times New Roman"/>
          <w:color w:val="auto"/>
        </w:rPr>
        <w:t>К 2025 году планируется достижение следующих результатов:</w:t>
      </w:r>
    </w:p>
    <w:p w:rsidR="004C3DCD" w:rsidRPr="004C3DCD" w:rsidRDefault="004C3DCD" w:rsidP="004C3DCD">
      <w:pPr>
        <w:autoSpaceDE w:val="0"/>
        <w:autoSpaceDN w:val="0"/>
        <w:adjustRightInd w:val="0"/>
        <w:ind w:left="-720" w:firstLine="720"/>
        <w:jc w:val="both"/>
        <w:rPr>
          <w:b/>
        </w:rPr>
      </w:pPr>
      <w:r w:rsidRPr="004C3DCD">
        <w:rPr>
          <w:b/>
        </w:rPr>
        <w:t>В сфере управления муниципальным имуществом входят:</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2. Удельный вес объектов недвижимого имущества, находящихся в собственности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на которые зарегистрировано право собственности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по отношению к общему количеству объектов недвижимого имущества, внесенных в Реестр муниципального имущества   за 2016-2025 гг. достигнет 100%;</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3. Удельный вес площади земельных участков, на которые зарегистрировано право собственности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2025 гг. достигнет 97%;</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5. Доходы от приватизации муниципального имущества в 2025 гг. составят 200,00 тыс. руб.;</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6. Количество муниципальных унитарных предприятий к 2025 году составят 0 ед.;</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ежегодно с 2016-2025 гг. достигнет  97%;</w:t>
      </w:r>
    </w:p>
    <w:p w:rsidR="004C3DCD" w:rsidRPr="004C3DCD" w:rsidRDefault="004C3DCD" w:rsidP="004C3DCD">
      <w:pPr>
        <w:pStyle w:val="ab"/>
        <w:ind w:left="-709" w:firstLine="709"/>
        <w:jc w:val="both"/>
        <w:rPr>
          <w:rFonts w:ascii="Times New Roman" w:hAnsi="Times New Roman" w:cs="Times New Roman"/>
          <w:sz w:val="24"/>
          <w:szCs w:val="24"/>
        </w:rPr>
      </w:pPr>
    </w:p>
    <w:p w:rsidR="004C3DCD" w:rsidRPr="004C3DCD" w:rsidRDefault="004C3DCD" w:rsidP="004C3DCD">
      <w:pPr>
        <w:autoSpaceDE w:val="0"/>
        <w:autoSpaceDN w:val="0"/>
        <w:adjustRightInd w:val="0"/>
        <w:ind w:left="-720" w:firstLine="720"/>
        <w:jc w:val="both"/>
        <w:rPr>
          <w:b/>
        </w:rPr>
      </w:pPr>
      <w:r w:rsidRPr="004C3DCD">
        <w:rPr>
          <w:b/>
        </w:rPr>
        <w:t xml:space="preserve"> В сфере управления земельными ресурсами входят:</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1. Доходы, полученные от продажи земельных участков в 2025 г. достигнут </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800,00 тыс. руб.;</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2. Доходы, полученные от аренды земельных участков  в 2025 г. достигнут 1000,00 тыс. руб.</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3.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района до 2025 г. составят 7 тыс. руб.</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4. Расходы на проведение комплексных кадастровых работ в отношении земельных участков на территории   района до 2025 г. составят 1 210,9 тыс.  руб.</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5. Расходы на кадастровые работы и подготовка землеустроительных дел в отношении земельных участков </w:t>
      </w:r>
      <w:proofErr w:type="spellStart"/>
      <w:r w:rsidRPr="004C3DCD">
        <w:rPr>
          <w:rFonts w:ascii="Times New Roman" w:hAnsi="Times New Roman" w:cs="Times New Roman"/>
          <w:sz w:val="24"/>
          <w:szCs w:val="24"/>
        </w:rPr>
        <w:t>спецфонда</w:t>
      </w:r>
      <w:proofErr w:type="spellEnd"/>
      <w:r w:rsidRPr="004C3DCD">
        <w:rPr>
          <w:rFonts w:ascii="Times New Roman" w:hAnsi="Times New Roman" w:cs="Times New Roman"/>
          <w:sz w:val="24"/>
          <w:szCs w:val="24"/>
        </w:rPr>
        <w:t xml:space="preserve"> из земель сельскохозяйственного назначения на территории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до 2025 г. составят 698,1 тыс. руб.</w:t>
      </w:r>
    </w:p>
    <w:p w:rsidR="004C3DCD" w:rsidRPr="004C3DCD" w:rsidRDefault="004C3DCD" w:rsidP="004C3DCD">
      <w:pPr>
        <w:autoSpaceDE w:val="0"/>
        <w:autoSpaceDN w:val="0"/>
        <w:adjustRightInd w:val="0"/>
        <w:ind w:left="-720"/>
        <w:jc w:val="center"/>
        <w:rPr>
          <w:b/>
          <w:bCs/>
        </w:rPr>
      </w:pPr>
    </w:p>
    <w:p w:rsidR="004C3DCD" w:rsidRPr="004C3DCD" w:rsidRDefault="004C3DCD" w:rsidP="004C3DCD">
      <w:pPr>
        <w:autoSpaceDE w:val="0"/>
        <w:autoSpaceDN w:val="0"/>
        <w:adjustRightInd w:val="0"/>
        <w:ind w:left="-720"/>
        <w:jc w:val="center"/>
        <w:rPr>
          <w:b/>
          <w:bCs/>
        </w:rPr>
      </w:pPr>
      <w:r w:rsidRPr="004C3DCD">
        <w:rPr>
          <w:b/>
          <w:bCs/>
        </w:rPr>
        <w:t>3. Обобщенная характеристика</w:t>
      </w:r>
    </w:p>
    <w:p w:rsidR="004C3DCD" w:rsidRPr="004C3DCD" w:rsidRDefault="004C3DCD" w:rsidP="004C3DCD">
      <w:pPr>
        <w:autoSpaceDE w:val="0"/>
        <w:autoSpaceDN w:val="0"/>
        <w:adjustRightInd w:val="0"/>
        <w:ind w:left="-720"/>
        <w:jc w:val="center"/>
        <w:rPr>
          <w:b/>
          <w:bCs/>
        </w:rPr>
      </w:pPr>
      <w:r w:rsidRPr="004C3DCD">
        <w:rPr>
          <w:b/>
          <w:bCs/>
        </w:rPr>
        <w:t>основных мероприятий Программы</w:t>
      </w:r>
    </w:p>
    <w:p w:rsidR="004C3DCD" w:rsidRPr="004C3DCD" w:rsidRDefault="004C3DCD" w:rsidP="004C3DCD">
      <w:pPr>
        <w:autoSpaceDE w:val="0"/>
        <w:autoSpaceDN w:val="0"/>
        <w:adjustRightInd w:val="0"/>
        <w:ind w:left="-720"/>
        <w:rPr>
          <w:bCs/>
        </w:rPr>
      </w:pPr>
    </w:p>
    <w:p w:rsidR="004C3DCD" w:rsidRPr="004C3DCD" w:rsidRDefault="004C3DCD" w:rsidP="004C3DCD">
      <w:pPr>
        <w:autoSpaceDE w:val="0"/>
        <w:autoSpaceDN w:val="0"/>
        <w:adjustRightInd w:val="0"/>
        <w:ind w:left="-720" w:firstLine="720"/>
        <w:rPr>
          <w:bCs/>
        </w:rPr>
      </w:pPr>
      <w:r w:rsidRPr="004C3DCD">
        <w:rPr>
          <w:bCs/>
        </w:rPr>
        <w:t>Основные мероприятия Программы разбиты на 2 блока:</w:t>
      </w:r>
    </w:p>
    <w:p w:rsidR="004C3DCD" w:rsidRPr="004C3DCD" w:rsidRDefault="004C3DCD" w:rsidP="004C3DCD">
      <w:pPr>
        <w:autoSpaceDE w:val="0"/>
        <w:autoSpaceDN w:val="0"/>
        <w:adjustRightInd w:val="0"/>
        <w:ind w:left="-720" w:firstLine="720"/>
        <w:rPr>
          <w:bCs/>
        </w:rPr>
      </w:pPr>
    </w:p>
    <w:p w:rsidR="004C3DCD" w:rsidRPr="004C3DCD" w:rsidRDefault="004C3DCD" w:rsidP="004C3DCD">
      <w:pPr>
        <w:autoSpaceDE w:val="0"/>
        <w:autoSpaceDN w:val="0"/>
        <w:adjustRightInd w:val="0"/>
        <w:ind w:left="-360" w:firstLine="360"/>
        <w:rPr>
          <w:b/>
        </w:rPr>
      </w:pPr>
      <w:r w:rsidRPr="004C3DCD">
        <w:rPr>
          <w:b/>
        </w:rPr>
        <w:t>1.Блок «Управления муниципальным имуществом»</w:t>
      </w:r>
    </w:p>
    <w:p w:rsidR="004C3DCD" w:rsidRPr="004C3DCD" w:rsidRDefault="004C3DCD" w:rsidP="004C3DCD">
      <w:pPr>
        <w:widowControl w:val="0"/>
        <w:ind w:left="-709" w:firstLine="709"/>
        <w:jc w:val="both"/>
      </w:pPr>
      <w:r w:rsidRPr="004C3DCD">
        <w:rPr>
          <w:iCs/>
        </w:rPr>
        <w:t>1)</w:t>
      </w:r>
      <w:r w:rsidRPr="004C3DCD">
        <w:t xml:space="preserve"> Актуализация реестра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widowControl w:val="0"/>
        <w:ind w:left="-709" w:firstLine="709"/>
        <w:jc w:val="both"/>
      </w:pPr>
      <w:r w:rsidRPr="004C3DCD">
        <w:t xml:space="preserve">- внесение в реестр муниципального имущества сведений о земельных участках, зарегистрированных в собственность </w:t>
      </w:r>
      <w:proofErr w:type="spellStart"/>
      <w:r w:rsidRPr="004C3DCD">
        <w:t>Инсарского</w:t>
      </w:r>
      <w:proofErr w:type="spellEnd"/>
      <w:r w:rsidRPr="004C3DCD">
        <w:t xml:space="preserve"> муниципального района;</w:t>
      </w:r>
    </w:p>
    <w:p w:rsidR="004C3DCD" w:rsidRPr="004C3DCD" w:rsidRDefault="004C3DCD" w:rsidP="004C3DCD">
      <w:pPr>
        <w:widowControl w:val="0"/>
        <w:ind w:left="-709" w:firstLine="709"/>
        <w:jc w:val="both"/>
      </w:pPr>
      <w:r w:rsidRPr="004C3DCD">
        <w:t>- своевременное отражение в реестре муниципального имущества изменений по объектам недвижимого имущества,  в  т. ч. по земельным участкам.</w:t>
      </w:r>
    </w:p>
    <w:p w:rsidR="004C3DCD" w:rsidRPr="004C3DCD" w:rsidRDefault="004C3DCD" w:rsidP="004C3DCD">
      <w:pPr>
        <w:widowControl w:val="0"/>
        <w:ind w:left="-709" w:firstLine="709"/>
        <w:jc w:val="both"/>
      </w:pPr>
      <w:r w:rsidRPr="004C3DCD">
        <w:rPr>
          <w:iCs/>
        </w:rPr>
        <w:t>2)</w:t>
      </w:r>
      <w:r w:rsidRPr="004C3DCD">
        <w:t xml:space="preserve"> Обеспечение государственной регистрации права собственности   </w:t>
      </w:r>
      <w:proofErr w:type="spellStart"/>
      <w:r w:rsidRPr="004C3DCD">
        <w:t>Инсарского</w:t>
      </w:r>
      <w:proofErr w:type="spellEnd"/>
      <w:r w:rsidRPr="004C3DCD">
        <w:t xml:space="preserve"> муниципального </w:t>
      </w:r>
      <w:r w:rsidRPr="004C3DCD">
        <w:lastRenderedPageBreak/>
        <w:t>района на объекты недвижимого имущества:</w:t>
      </w:r>
    </w:p>
    <w:p w:rsidR="004C3DCD" w:rsidRPr="004C3DCD" w:rsidRDefault="004C3DCD" w:rsidP="004C3DCD">
      <w:pPr>
        <w:pStyle w:val="aff0"/>
        <w:spacing w:before="0" w:beforeAutospacing="0" w:after="0" w:afterAutospacing="0"/>
        <w:ind w:left="-709" w:firstLine="709"/>
        <w:jc w:val="both"/>
      </w:pPr>
      <w:r w:rsidRPr="004C3DCD">
        <w:t xml:space="preserve">-формирование и последующая ежемесячная актуализация перечня незарегистрированных объектов недвижимого имущества   </w:t>
      </w:r>
      <w:proofErr w:type="spellStart"/>
      <w:r w:rsidRPr="004C3DCD">
        <w:t>Инсарского</w:t>
      </w:r>
      <w:proofErr w:type="spellEnd"/>
      <w:r w:rsidRPr="004C3DCD">
        <w:t xml:space="preserve"> муниципального района; </w:t>
      </w:r>
    </w:p>
    <w:p w:rsidR="004C3DCD" w:rsidRPr="004C3DCD" w:rsidRDefault="004C3DCD" w:rsidP="004C3DCD">
      <w:pPr>
        <w:pStyle w:val="aff0"/>
        <w:spacing w:before="0" w:beforeAutospacing="0" w:after="0" w:afterAutospacing="0"/>
        <w:ind w:left="-709" w:firstLine="709"/>
        <w:jc w:val="both"/>
      </w:pPr>
      <w:r w:rsidRPr="004C3DCD">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4C3DCD">
        <w:t>Инсарского</w:t>
      </w:r>
      <w:proofErr w:type="spellEnd"/>
      <w:r w:rsidRPr="004C3DCD">
        <w:t xml:space="preserve"> муниципального района,   получение технических планов, кадастровых паспортов; </w:t>
      </w:r>
    </w:p>
    <w:p w:rsidR="004C3DCD" w:rsidRPr="004C3DCD" w:rsidRDefault="004C3DCD" w:rsidP="004C3DCD">
      <w:pPr>
        <w:pStyle w:val="aff0"/>
        <w:spacing w:before="0" w:beforeAutospacing="0" w:after="0" w:afterAutospacing="0"/>
        <w:ind w:left="-709" w:firstLine="709"/>
        <w:jc w:val="both"/>
      </w:pPr>
      <w:r w:rsidRPr="004C3DCD">
        <w:t xml:space="preserve">-отражение в реестре муниципального имущества   </w:t>
      </w:r>
      <w:proofErr w:type="spellStart"/>
      <w:r w:rsidRPr="004C3DCD">
        <w:t>Инсарского</w:t>
      </w:r>
      <w:proofErr w:type="spellEnd"/>
      <w:r w:rsidRPr="004C3DCD">
        <w:t xml:space="preserve"> муниципального района данных, полученных в результате технической инвентаризации объектов;</w:t>
      </w:r>
    </w:p>
    <w:p w:rsidR="004C3DCD" w:rsidRPr="004C3DCD" w:rsidRDefault="004C3DCD" w:rsidP="004C3DCD">
      <w:pPr>
        <w:pStyle w:val="aff0"/>
        <w:spacing w:before="0" w:beforeAutospacing="0" w:after="0" w:afterAutospacing="0"/>
        <w:ind w:left="-709" w:firstLine="709"/>
        <w:jc w:val="both"/>
      </w:pPr>
      <w:r w:rsidRPr="004C3DCD">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4C3DCD" w:rsidRPr="004C3DCD" w:rsidRDefault="004C3DCD" w:rsidP="004C3DCD">
      <w:pPr>
        <w:pStyle w:val="aff0"/>
        <w:spacing w:before="0" w:beforeAutospacing="0" w:after="0" w:afterAutospacing="0"/>
        <w:ind w:left="-709" w:firstLine="709"/>
        <w:jc w:val="both"/>
      </w:pPr>
      <w:r w:rsidRPr="004C3DCD">
        <w:t xml:space="preserve">-государственная регистрация права собственности  </w:t>
      </w:r>
      <w:proofErr w:type="spellStart"/>
      <w:r w:rsidRPr="004C3DCD">
        <w:t>Инсарского</w:t>
      </w:r>
      <w:proofErr w:type="spellEnd"/>
      <w:r w:rsidRPr="004C3DCD">
        <w:t xml:space="preserve"> муниципального района на объекты недвижимого имущества;</w:t>
      </w:r>
    </w:p>
    <w:p w:rsidR="004C3DCD" w:rsidRPr="004C3DCD" w:rsidRDefault="004C3DCD" w:rsidP="004C3DCD">
      <w:pPr>
        <w:pStyle w:val="aff0"/>
        <w:spacing w:before="0" w:beforeAutospacing="0" w:after="0" w:afterAutospacing="0"/>
        <w:ind w:left="-709" w:firstLine="709"/>
        <w:jc w:val="both"/>
      </w:pPr>
      <w:r w:rsidRPr="004C3DCD">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4C3DCD" w:rsidRPr="004C3DCD" w:rsidRDefault="004C3DCD" w:rsidP="004C3DCD">
      <w:pPr>
        <w:pStyle w:val="aff0"/>
        <w:spacing w:before="0" w:beforeAutospacing="0" w:after="0" w:afterAutospacing="0"/>
        <w:ind w:left="-709" w:firstLine="709"/>
        <w:jc w:val="both"/>
      </w:pPr>
      <w:r w:rsidRPr="004C3DCD">
        <w:rPr>
          <w:iCs/>
        </w:rPr>
        <w:t xml:space="preserve">3) </w:t>
      </w:r>
      <w:r w:rsidRPr="004C3DCD">
        <w:t xml:space="preserve">Обеспечение государственной регистрации права собственности  </w:t>
      </w:r>
      <w:proofErr w:type="spellStart"/>
      <w:r w:rsidRPr="004C3DCD">
        <w:t>Инсарского</w:t>
      </w:r>
      <w:proofErr w:type="spellEnd"/>
      <w:r w:rsidRPr="004C3DCD">
        <w:t xml:space="preserve"> муниципального района на земельные участки:</w:t>
      </w:r>
    </w:p>
    <w:p w:rsidR="004C3DCD" w:rsidRPr="004C3DCD" w:rsidRDefault="004C3DCD" w:rsidP="004C3DCD">
      <w:pPr>
        <w:ind w:left="-709" w:firstLine="709"/>
        <w:jc w:val="both"/>
      </w:pPr>
      <w:r w:rsidRPr="004C3DCD">
        <w:t xml:space="preserve">-разработка документации и формирование заявок на выполнение кадастровых работ; </w:t>
      </w:r>
    </w:p>
    <w:p w:rsidR="004C3DCD" w:rsidRPr="004C3DCD" w:rsidRDefault="004C3DCD" w:rsidP="004C3DCD">
      <w:pPr>
        <w:ind w:left="-709" w:firstLine="709"/>
        <w:jc w:val="both"/>
      </w:pPr>
      <w:r w:rsidRPr="004C3DCD">
        <w:t>-подготовка и выдача документов исполнителям кадастровых работ по заключенным государственным контрактам, прямым договорам;</w:t>
      </w:r>
    </w:p>
    <w:p w:rsidR="004C3DCD" w:rsidRPr="004C3DCD" w:rsidRDefault="004C3DCD" w:rsidP="004C3DCD">
      <w:pPr>
        <w:widowControl w:val="0"/>
        <w:ind w:left="-709" w:firstLine="709"/>
        <w:jc w:val="both"/>
      </w:pPr>
      <w:r w:rsidRPr="004C3DCD">
        <w:rPr>
          <w:iCs/>
        </w:rPr>
        <w:t>4)</w:t>
      </w:r>
      <w:r w:rsidRPr="004C3DCD">
        <w:t xml:space="preserve"> Проведение приватизации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widowControl w:val="0"/>
        <w:ind w:left="-709" w:firstLine="709"/>
        <w:jc w:val="both"/>
        <w:rPr>
          <w:rStyle w:val="FontStyle36"/>
          <w:b w:val="0"/>
          <w:bCs w:val="0"/>
          <w:i w:val="0"/>
          <w:iCs w:val="0"/>
          <w:sz w:val="24"/>
          <w:szCs w:val="24"/>
        </w:rPr>
      </w:pPr>
      <w:r w:rsidRPr="004C3DCD">
        <w:rPr>
          <w:rStyle w:val="FontStyle36"/>
          <w:sz w:val="24"/>
          <w:szCs w:val="24"/>
        </w:rPr>
        <w:t xml:space="preserve">-сбор и обобщение предложений органов исполнительной власти   </w:t>
      </w:r>
      <w:proofErr w:type="spellStart"/>
      <w:r w:rsidRPr="004C3DCD">
        <w:t>Инсарского</w:t>
      </w:r>
      <w:proofErr w:type="spellEnd"/>
      <w:r w:rsidRPr="004C3DCD">
        <w:t xml:space="preserve"> муниципального района</w:t>
      </w:r>
      <w:r w:rsidRPr="004C3DCD">
        <w:rPr>
          <w:rStyle w:val="FontStyle36"/>
          <w:sz w:val="24"/>
          <w:szCs w:val="24"/>
        </w:rPr>
        <w:t xml:space="preserve">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4C3DCD">
        <w:t>Инсарского</w:t>
      </w:r>
      <w:proofErr w:type="spellEnd"/>
      <w:r w:rsidRPr="004C3DCD">
        <w:t xml:space="preserve"> муниципального района</w:t>
      </w:r>
      <w:r w:rsidRPr="004C3DCD">
        <w:rPr>
          <w:rStyle w:val="FontStyle36"/>
          <w:sz w:val="24"/>
          <w:szCs w:val="24"/>
        </w:rPr>
        <w:t xml:space="preserve">; </w:t>
      </w:r>
    </w:p>
    <w:p w:rsidR="004C3DCD" w:rsidRPr="004C3DCD" w:rsidRDefault="004C3DCD" w:rsidP="004C3DCD">
      <w:pPr>
        <w:widowControl w:val="0"/>
        <w:ind w:left="-709" w:firstLine="709"/>
        <w:jc w:val="both"/>
      </w:pPr>
      <w:r w:rsidRPr="004C3DCD">
        <w:t xml:space="preserve">-проведение </w:t>
      </w:r>
      <w:proofErr w:type="gramStart"/>
      <w:r w:rsidRPr="004C3DCD">
        <w:t>пред</w:t>
      </w:r>
      <w:proofErr w:type="gramEnd"/>
      <w:r w:rsidRPr="004C3DCD">
        <w:t xml:space="preserve"> приватизационных мероприятий и подготовка проектов решений об условиях приватизации муниципального имущества;</w:t>
      </w:r>
    </w:p>
    <w:p w:rsidR="004C3DCD" w:rsidRPr="004C3DCD" w:rsidRDefault="004C3DCD" w:rsidP="004C3DCD">
      <w:pPr>
        <w:widowControl w:val="0"/>
        <w:ind w:left="-709" w:firstLine="709"/>
        <w:jc w:val="both"/>
      </w:pPr>
      <w:r w:rsidRPr="004C3DCD">
        <w:t>-реализация принятых решений об условиях приватизации муниципального имущества.</w:t>
      </w:r>
    </w:p>
    <w:p w:rsidR="004C3DCD" w:rsidRPr="004C3DCD" w:rsidRDefault="004C3DCD" w:rsidP="004C3DCD">
      <w:pPr>
        <w:autoSpaceDE w:val="0"/>
        <w:autoSpaceDN w:val="0"/>
        <w:adjustRightInd w:val="0"/>
        <w:ind w:left="-709" w:firstLine="709"/>
        <w:jc w:val="both"/>
      </w:pPr>
      <w:r w:rsidRPr="004C3DCD">
        <w:rPr>
          <w:iCs/>
        </w:rPr>
        <w:t>5)</w:t>
      </w:r>
      <w:r w:rsidRPr="004C3DCD">
        <w:t xml:space="preserve"> Передача муниципального имущества в аренду, безвозмездное пользование, закрепление в оперативное управление:</w:t>
      </w:r>
    </w:p>
    <w:p w:rsidR="004C3DCD" w:rsidRPr="004C3DCD" w:rsidRDefault="004C3DCD" w:rsidP="004C3DCD">
      <w:pPr>
        <w:ind w:left="-709" w:firstLine="709"/>
        <w:jc w:val="both"/>
      </w:pPr>
      <w:r w:rsidRPr="004C3DCD">
        <w:t xml:space="preserve">-заключение договоров по передаче муниципального имущества   </w:t>
      </w:r>
      <w:proofErr w:type="spellStart"/>
      <w:r w:rsidRPr="004C3DCD">
        <w:t>Инсарского</w:t>
      </w:r>
      <w:proofErr w:type="spellEnd"/>
      <w:r w:rsidRPr="004C3DCD">
        <w:t xml:space="preserve"> муниципального района   в безвозмездное пользование;</w:t>
      </w:r>
    </w:p>
    <w:p w:rsidR="004C3DCD" w:rsidRPr="004C3DCD" w:rsidRDefault="004C3DCD" w:rsidP="004C3DCD">
      <w:pPr>
        <w:ind w:left="-709" w:firstLine="709"/>
        <w:jc w:val="both"/>
      </w:pPr>
      <w:r w:rsidRPr="004C3DCD">
        <w:t xml:space="preserve">-заключение и согласование договоров аренды муниципального имущества   </w:t>
      </w:r>
      <w:proofErr w:type="spellStart"/>
      <w:r w:rsidRPr="004C3DCD">
        <w:t>Инсарского</w:t>
      </w:r>
      <w:proofErr w:type="spellEnd"/>
      <w:r w:rsidRPr="004C3DCD">
        <w:t xml:space="preserve"> муниципального района;</w:t>
      </w:r>
    </w:p>
    <w:p w:rsidR="004C3DCD" w:rsidRPr="004C3DCD" w:rsidRDefault="004C3DCD" w:rsidP="004C3DCD">
      <w:pPr>
        <w:ind w:left="-709" w:firstLine="709"/>
        <w:jc w:val="both"/>
      </w:pPr>
      <w:r w:rsidRPr="004C3DCD">
        <w:t xml:space="preserve">-принятие решений о закреплении муниципального имущества    </w:t>
      </w:r>
      <w:proofErr w:type="spellStart"/>
      <w:r w:rsidRPr="004C3DCD">
        <w:t>Инсарского</w:t>
      </w:r>
      <w:proofErr w:type="spellEnd"/>
      <w:r w:rsidRPr="004C3DCD">
        <w:t xml:space="preserve"> муниципального района в оперативном управлении муниципальных учреждений.</w:t>
      </w:r>
    </w:p>
    <w:p w:rsidR="004C3DCD" w:rsidRPr="004C3DCD" w:rsidRDefault="004C3DCD" w:rsidP="004C3DCD">
      <w:pPr>
        <w:ind w:left="-709" w:firstLine="709"/>
        <w:jc w:val="both"/>
      </w:pPr>
      <w:r w:rsidRPr="004C3DCD">
        <w:rPr>
          <w:iCs/>
        </w:rPr>
        <w:t>6)</w:t>
      </w:r>
      <w:r w:rsidRPr="004C3DCD">
        <w:t xml:space="preserve"> Проведение проверок сохранности и целевого использования муниципального имущества:</w:t>
      </w:r>
    </w:p>
    <w:p w:rsidR="004C3DCD" w:rsidRPr="004C3DCD" w:rsidRDefault="004C3DCD" w:rsidP="004C3DCD">
      <w:pPr>
        <w:tabs>
          <w:tab w:val="left" w:pos="709"/>
        </w:tabs>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t xml:space="preserve">-проверки сохранности и использования по назначению муниципального имущества   </w:t>
      </w:r>
      <w:proofErr w:type="spellStart"/>
      <w:r w:rsidRPr="004C3DCD">
        <w:t>Инсарского</w:t>
      </w:r>
      <w:proofErr w:type="spellEnd"/>
      <w:r w:rsidRPr="004C3DCD">
        <w:t xml:space="preserve"> муниципального района</w:t>
      </w:r>
      <w:r w:rsidRPr="004C3DCD">
        <w:rPr>
          <w:rStyle w:val="FontStyle36"/>
          <w:sz w:val="24"/>
          <w:szCs w:val="24"/>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t>-проверки сохранности имущества, переданного по договорам аренды и безвозмездного пользования.</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t>-</w:t>
      </w:r>
      <w:proofErr w:type="gramStart"/>
      <w:r w:rsidRPr="004C3DCD">
        <w:rPr>
          <w:rStyle w:val="FontStyle36"/>
          <w:sz w:val="24"/>
          <w:szCs w:val="24"/>
        </w:rPr>
        <w:t>контроль за</w:t>
      </w:r>
      <w:proofErr w:type="gramEnd"/>
      <w:r w:rsidRPr="004C3DCD">
        <w:rPr>
          <w:rStyle w:val="FontStyle36"/>
          <w:sz w:val="24"/>
          <w:szCs w:val="24"/>
        </w:rPr>
        <w:t xml:space="preserve"> устранением выявленных нарушений и недостатков во взаимодействии.</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t xml:space="preserve">7) Защита имущественных прав и интересов </w:t>
      </w:r>
      <w:proofErr w:type="spellStart"/>
      <w:r w:rsidRPr="004C3DCD">
        <w:t>Инсарского</w:t>
      </w:r>
      <w:proofErr w:type="spellEnd"/>
      <w:r w:rsidRPr="004C3DCD">
        <w:t xml:space="preserve"> муниципального района</w:t>
      </w:r>
      <w:r w:rsidRPr="004C3DCD">
        <w:rPr>
          <w:rStyle w:val="FontStyle36"/>
          <w:sz w:val="24"/>
          <w:szCs w:val="24"/>
        </w:rPr>
        <w:t>:</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r w:rsidRPr="004C3DCD">
        <w:rPr>
          <w:rStyle w:val="FontStyle36"/>
          <w:sz w:val="24"/>
          <w:szCs w:val="24"/>
        </w:rPr>
        <w:lastRenderedPageBreak/>
        <w:t>-совершенствование нормативно-правовой базы в сфере земельно-имущественных отношений;</w:t>
      </w:r>
    </w:p>
    <w:p w:rsidR="004C3DCD" w:rsidRPr="004C3DCD" w:rsidRDefault="004C3DCD" w:rsidP="004C3DCD">
      <w:pPr>
        <w:autoSpaceDE w:val="0"/>
        <w:autoSpaceDN w:val="0"/>
        <w:adjustRightInd w:val="0"/>
        <w:ind w:left="-709" w:firstLine="709"/>
        <w:jc w:val="both"/>
      </w:pPr>
      <w:r w:rsidRPr="004C3DCD">
        <w:rPr>
          <w:rStyle w:val="FontStyle36"/>
          <w:sz w:val="24"/>
          <w:szCs w:val="24"/>
        </w:rPr>
        <w:t xml:space="preserve">-ведение </w:t>
      </w:r>
      <w:proofErr w:type="spellStart"/>
      <w:r w:rsidRPr="004C3DCD">
        <w:rPr>
          <w:rStyle w:val="FontStyle36"/>
          <w:sz w:val="24"/>
          <w:szCs w:val="24"/>
        </w:rPr>
        <w:t>претензионно</w:t>
      </w:r>
      <w:proofErr w:type="spellEnd"/>
      <w:r w:rsidRPr="004C3DCD">
        <w:rPr>
          <w:rStyle w:val="FontStyle36"/>
          <w:sz w:val="24"/>
          <w:szCs w:val="24"/>
        </w:rPr>
        <w:t>-исковой работы</w:t>
      </w:r>
      <w:r w:rsidRPr="004C3DCD">
        <w:t xml:space="preserve"> в случае нарушения условий использования муниципального имущества.</w:t>
      </w:r>
    </w:p>
    <w:p w:rsidR="004C3DCD" w:rsidRPr="004C3DCD" w:rsidRDefault="004C3DCD" w:rsidP="004C3DCD">
      <w:pPr>
        <w:autoSpaceDE w:val="0"/>
        <w:autoSpaceDN w:val="0"/>
        <w:adjustRightInd w:val="0"/>
        <w:ind w:left="-709" w:firstLine="709"/>
        <w:jc w:val="both"/>
        <w:rPr>
          <w:rStyle w:val="FontStyle36"/>
          <w:b w:val="0"/>
          <w:bCs w:val="0"/>
          <w:i w:val="0"/>
          <w:iCs w:val="0"/>
          <w:sz w:val="24"/>
          <w:szCs w:val="24"/>
        </w:rPr>
      </w:pPr>
    </w:p>
    <w:p w:rsidR="004C3DCD" w:rsidRPr="004C3DCD" w:rsidRDefault="004C3DCD" w:rsidP="004C3DCD">
      <w:pPr>
        <w:autoSpaceDE w:val="0"/>
        <w:autoSpaceDN w:val="0"/>
        <w:adjustRightInd w:val="0"/>
        <w:ind w:left="-709" w:firstLine="709"/>
        <w:rPr>
          <w:b/>
        </w:rPr>
      </w:pPr>
      <w:r w:rsidRPr="004C3DCD">
        <w:rPr>
          <w:b/>
        </w:rPr>
        <w:t xml:space="preserve">      2. Блок «Управления земельными ресурсами»</w:t>
      </w:r>
    </w:p>
    <w:p w:rsidR="004C3DCD" w:rsidRPr="004C3DCD" w:rsidRDefault="004C3DCD" w:rsidP="004C3DCD">
      <w:pPr>
        <w:autoSpaceDE w:val="0"/>
        <w:autoSpaceDN w:val="0"/>
        <w:adjustRightInd w:val="0"/>
        <w:ind w:left="-709" w:firstLine="709"/>
        <w:jc w:val="both"/>
      </w:pPr>
      <w:r w:rsidRPr="004C3DCD">
        <w:t xml:space="preserve">1) 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rPr>
          <w:i/>
        </w:rPr>
      </w:pPr>
      <w:r w:rsidRPr="004C3DCD">
        <w:t xml:space="preserve">2) 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rPr>
          <w:rStyle w:val="FontStyle36"/>
          <w:b w:val="0"/>
          <w:i w:val="0"/>
          <w:sz w:val="24"/>
          <w:szCs w:val="24"/>
        </w:rPr>
      </w:pPr>
      <w:r w:rsidRPr="004C3DCD">
        <w:rPr>
          <w:rStyle w:val="FontStyle36"/>
          <w:sz w:val="24"/>
          <w:szCs w:val="24"/>
        </w:rPr>
        <w:t>3) Организация работы по рыночной оценке годовой арендной платы земельных участков, а также рыночной оценке земельных участков.</w:t>
      </w:r>
    </w:p>
    <w:p w:rsidR="004C3DCD" w:rsidRPr="004C3DCD" w:rsidRDefault="004C3DCD" w:rsidP="004C3DCD">
      <w:pPr>
        <w:autoSpaceDE w:val="0"/>
        <w:autoSpaceDN w:val="0"/>
        <w:adjustRightInd w:val="0"/>
        <w:ind w:left="-709" w:firstLine="709"/>
        <w:jc w:val="both"/>
        <w:rPr>
          <w:rStyle w:val="FontStyle36"/>
          <w:b w:val="0"/>
          <w:i w:val="0"/>
          <w:sz w:val="24"/>
          <w:szCs w:val="24"/>
        </w:rPr>
      </w:pPr>
      <w:r w:rsidRPr="004C3DCD">
        <w:rPr>
          <w:rStyle w:val="FontStyle36"/>
          <w:sz w:val="24"/>
          <w:szCs w:val="24"/>
        </w:rPr>
        <w:t>4) Организация торгов по продаже земельных участков или права на заключение договоров аренды земельных участков.</w:t>
      </w:r>
    </w:p>
    <w:p w:rsidR="004C3DCD" w:rsidRPr="004C3DCD" w:rsidRDefault="004C3DCD" w:rsidP="004C3DCD">
      <w:pPr>
        <w:autoSpaceDE w:val="0"/>
        <w:autoSpaceDN w:val="0"/>
        <w:adjustRightInd w:val="0"/>
        <w:ind w:left="-709" w:firstLine="709"/>
        <w:jc w:val="both"/>
      </w:pPr>
      <w:r w:rsidRPr="004C3DCD">
        <w:t xml:space="preserve">5) Проведение комплексных кадастровых работ в отношении земельных участков на территории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rPr>
          <w:rStyle w:val="FontStyle36"/>
          <w:b w:val="0"/>
          <w:i w:val="0"/>
          <w:sz w:val="24"/>
          <w:szCs w:val="24"/>
        </w:rPr>
      </w:pPr>
      <w:r w:rsidRPr="004C3DCD">
        <w:t xml:space="preserve">6) Проведение кадастровых работ и подготовка землеустроительных дел в отношении земельных участков </w:t>
      </w:r>
      <w:proofErr w:type="spellStart"/>
      <w:r w:rsidRPr="004C3DCD">
        <w:t>спецфонда</w:t>
      </w:r>
      <w:proofErr w:type="spellEnd"/>
      <w:r w:rsidRPr="004C3DCD">
        <w:t xml:space="preserve"> из земель сельскохозяйственного назначения на территории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rPr>
          <w:rStyle w:val="FontStyle36"/>
          <w:b w:val="0"/>
          <w:i w:val="0"/>
          <w:sz w:val="24"/>
          <w:szCs w:val="24"/>
        </w:rPr>
      </w:pPr>
      <w:r w:rsidRPr="004C3DCD">
        <w:rPr>
          <w:rStyle w:val="FontStyle36"/>
          <w:sz w:val="24"/>
          <w:szCs w:val="24"/>
        </w:rPr>
        <w:t>Состав мероприятий может корректироваться по мере решения задач Программы.</w:t>
      </w:r>
    </w:p>
    <w:p w:rsidR="004C3DCD" w:rsidRPr="004C3DCD" w:rsidRDefault="004C3DCD" w:rsidP="004C3DCD">
      <w:pPr>
        <w:autoSpaceDE w:val="0"/>
        <w:autoSpaceDN w:val="0"/>
        <w:adjustRightInd w:val="0"/>
        <w:ind w:left="-709" w:firstLine="709"/>
        <w:jc w:val="both"/>
        <w:rPr>
          <w:highlight w:val="magenta"/>
        </w:rPr>
      </w:pPr>
      <w:r w:rsidRPr="004C3DCD">
        <w:rPr>
          <w:rStyle w:val="FontStyle36"/>
          <w:sz w:val="24"/>
          <w:szCs w:val="24"/>
        </w:rPr>
        <w:t>Более подробная характеристика основных мероприятий Программы содержится в Приложении.</w:t>
      </w:r>
    </w:p>
    <w:p w:rsidR="004C3DCD" w:rsidRPr="004C3DCD" w:rsidRDefault="004C3DCD" w:rsidP="004C3DCD">
      <w:pPr>
        <w:ind w:left="-720"/>
        <w:jc w:val="center"/>
        <w:rPr>
          <w:b/>
        </w:rPr>
      </w:pPr>
      <w:r w:rsidRPr="004C3DCD">
        <w:rPr>
          <w:b/>
        </w:rPr>
        <w:t>4. Ресурсное обеспечение Программы.</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Общий объем ресурсного обеспечения Программы на 2016-2025 годы по всем источникам финансирования – 3 343,4 тыс. руб., в том числе по годам: </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2016 год – 200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2017 год – 100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2018 год – 100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2019 год – 100,4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2020 год – 93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2021 год –  226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2022 год – 1902,7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 – 744,8 тыс. руб., средства бюджета Республики Мордовия – 1157,9 тыс. руб.);</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2023 год – 410,0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2024 год – 121,3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2025 год – 90,0 тыс. руб. (средства бюджета </w:t>
      </w:r>
      <w:proofErr w:type="spellStart"/>
      <w:r w:rsidRPr="004C3DCD">
        <w:rPr>
          <w:rFonts w:ascii="Times New Roman" w:hAnsi="Times New Roman" w:cs="Times New Roman"/>
          <w:color w:val="auto"/>
        </w:rPr>
        <w:t>Инсарского</w:t>
      </w:r>
      <w:proofErr w:type="spellEnd"/>
      <w:r w:rsidRPr="004C3DCD">
        <w:rPr>
          <w:rFonts w:ascii="Times New Roman" w:hAnsi="Times New Roman" w:cs="Times New Roman"/>
          <w:color w:val="auto"/>
        </w:rPr>
        <w:t xml:space="preserve"> муниципального района).</w:t>
      </w:r>
    </w:p>
    <w:p w:rsidR="004C3DCD" w:rsidRPr="004C3DCD" w:rsidRDefault="004C3DCD" w:rsidP="004C3DCD">
      <w:pPr>
        <w:pStyle w:val="Default"/>
        <w:ind w:left="-709" w:firstLine="709"/>
        <w:jc w:val="both"/>
        <w:rPr>
          <w:rFonts w:ascii="Times New Roman" w:hAnsi="Times New Roman" w:cs="Times New Roman"/>
          <w:color w:val="auto"/>
        </w:rPr>
      </w:pPr>
      <w:r w:rsidRPr="004C3DCD">
        <w:rPr>
          <w:rFonts w:ascii="Times New Roman" w:hAnsi="Times New Roman" w:cs="Times New Roman"/>
          <w:color w:val="auto"/>
        </w:rPr>
        <w:t xml:space="preserve">        Объемы финансирования мероприятий Программы ежегодно подлежат уточнению при формировании бюджета на очередной финансовый год.</w:t>
      </w:r>
    </w:p>
    <w:p w:rsidR="004C3DCD" w:rsidRPr="004C3DCD" w:rsidRDefault="004C3DCD" w:rsidP="004C3DCD">
      <w:pPr>
        <w:pStyle w:val="Default"/>
        <w:ind w:left="-720"/>
        <w:jc w:val="both"/>
        <w:rPr>
          <w:rFonts w:ascii="Times New Roman" w:hAnsi="Times New Roman" w:cs="Times New Roman"/>
          <w:color w:val="auto"/>
        </w:rPr>
      </w:pPr>
    </w:p>
    <w:p w:rsidR="004C3DCD" w:rsidRPr="004C3DCD" w:rsidRDefault="004C3DCD" w:rsidP="004C3DCD">
      <w:pPr>
        <w:pStyle w:val="Default"/>
        <w:ind w:left="-720"/>
        <w:jc w:val="center"/>
        <w:rPr>
          <w:rFonts w:ascii="Times New Roman" w:hAnsi="Times New Roman" w:cs="Times New Roman"/>
          <w:b/>
          <w:color w:val="auto"/>
        </w:rPr>
      </w:pPr>
      <w:r w:rsidRPr="004C3DCD">
        <w:rPr>
          <w:rFonts w:ascii="Times New Roman" w:hAnsi="Times New Roman" w:cs="Times New Roman"/>
          <w:b/>
          <w:color w:val="auto"/>
        </w:rPr>
        <w:t>5. Методика оценки эффективности Программы.</w:t>
      </w:r>
    </w:p>
    <w:p w:rsidR="004C3DCD" w:rsidRPr="004C3DCD" w:rsidRDefault="004C3DCD" w:rsidP="004C3DCD">
      <w:pPr>
        <w:pStyle w:val="Default"/>
        <w:ind w:left="-720"/>
        <w:jc w:val="center"/>
        <w:rPr>
          <w:rFonts w:ascii="Times New Roman" w:hAnsi="Times New Roman" w:cs="Times New Roman"/>
          <w:b/>
          <w:color w:val="auto"/>
        </w:rPr>
      </w:pPr>
    </w:p>
    <w:p w:rsidR="004C3DCD" w:rsidRPr="004C3DCD" w:rsidRDefault="004C3DCD" w:rsidP="004C3DCD">
      <w:pPr>
        <w:autoSpaceDE w:val="0"/>
        <w:autoSpaceDN w:val="0"/>
        <w:adjustRightInd w:val="0"/>
        <w:ind w:left="-709" w:firstLine="709"/>
        <w:jc w:val="both"/>
      </w:pPr>
      <w:r w:rsidRPr="004C3DCD">
        <w:t xml:space="preserve"> Реализация и текущее управление реализацией Программы осуществляется ответственным исполнителем совместно с соисполнителем.</w:t>
      </w:r>
    </w:p>
    <w:p w:rsidR="004C3DCD" w:rsidRPr="004C3DCD" w:rsidRDefault="004C3DCD" w:rsidP="004C3DCD">
      <w:pPr>
        <w:autoSpaceDE w:val="0"/>
        <w:autoSpaceDN w:val="0"/>
        <w:adjustRightInd w:val="0"/>
        <w:ind w:left="-709" w:firstLine="709"/>
        <w:jc w:val="both"/>
      </w:pPr>
      <w:proofErr w:type="gramStart"/>
      <w:r w:rsidRPr="004C3DCD">
        <w:t>Контроль за</w:t>
      </w:r>
      <w:proofErr w:type="gramEnd"/>
      <w:r w:rsidRPr="004C3DCD">
        <w:t xml:space="preserve"> реализацией Программы осуществляет Экономическое управление   администрации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pPr>
      <w:r w:rsidRPr="004C3DCD">
        <w:t xml:space="preserve"> В целях обеспечения оперативного </w:t>
      </w:r>
      <w:proofErr w:type="gramStart"/>
      <w:r w:rsidRPr="004C3DCD">
        <w:t>контроля за</w:t>
      </w:r>
      <w:proofErr w:type="gramEnd"/>
      <w:r w:rsidRPr="004C3DCD">
        <w:t xml:space="preserve"> реализацией Программы Экономическое управление   администрации  </w:t>
      </w:r>
      <w:proofErr w:type="spellStart"/>
      <w:r w:rsidRPr="004C3DCD">
        <w:t>Инсарского</w:t>
      </w:r>
      <w:proofErr w:type="spellEnd"/>
      <w:r w:rsidRPr="004C3DCD">
        <w:t xml:space="preserve"> муниципального района на основании сведений представленных ответственный исполнитель Программы:</w:t>
      </w:r>
    </w:p>
    <w:p w:rsidR="004C3DCD" w:rsidRPr="004C3DCD" w:rsidRDefault="004C3DCD" w:rsidP="004C3DCD">
      <w:pPr>
        <w:autoSpaceDE w:val="0"/>
        <w:autoSpaceDN w:val="0"/>
        <w:adjustRightInd w:val="0"/>
        <w:ind w:left="-709" w:firstLine="709"/>
        <w:jc w:val="both"/>
      </w:pPr>
      <w:r w:rsidRPr="004C3DCD">
        <w:lastRenderedPageBreak/>
        <w:t xml:space="preserve">1) вносит на рассмотрение Главе </w:t>
      </w:r>
      <w:proofErr w:type="spellStart"/>
      <w:r w:rsidRPr="004C3DCD">
        <w:t>Инсарского</w:t>
      </w:r>
      <w:proofErr w:type="spellEnd"/>
      <w:r w:rsidRPr="004C3DCD">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4C3DCD" w:rsidRPr="004C3DCD" w:rsidRDefault="004C3DCD" w:rsidP="004C3DCD">
      <w:pPr>
        <w:autoSpaceDE w:val="0"/>
        <w:autoSpaceDN w:val="0"/>
        <w:adjustRightInd w:val="0"/>
        <w:ind w:left="-709" w:firstLine="709"/>
        <w:jc w:val="both"/>
      </w:pPr>
      <w:r w:rsidRPr="004C3DCD">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4C3DCD">
        <w:t>Инсарского</w:t>
      </w:r>
      <w:proofErr w:type="spellEnd"/>
      <w:r w:rsidRPr="004C3DCD">
        <w:t xml:space="preserve"> муниципального района;</w:t>
      </w:r>
    </w:p>
    <w:p w:rsidR="004C3DCD" w:rsidRPr="004C3DCD" w:rsidRDefault="004C3DCD" w:rsidP="004C3DCD">
      <w:pPr>
        <w:autoSpaceDE w:val="0"/>
        <w:autoSpaceDN w:val="0"/>
        <w:adjustRightInd w:val="0"/>
        <w:ind w:left="-709" w:firstLine="709"/>
        <w:jc w:val="both"/>
      </w:pPr>
      <w:proofErr w:type="gramStart"/>
      <w:r w:rsidRPr="004C3DCD">
        <w:t xml:space="preserve">2) отчеты по итогом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4C3DCD">
        <w:t>Инсарского</w:t>
      </w:r>
      <w:proofErr w:type="spellEnd"/>
      <w:r w:rsidRPr="004C3DCD">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4C3DCD">
        <w:t>Инсарского</w:t>
      </w:r>
      <w:proofErr w:type="spellEnd"/>
      <w:r w:rsidRPr="004C3DCD">
        <w:t xml:space="preserve"> муниципального</w:t>
      </w:r>
      <w:proofErr w:type="gramEnd"/>
      <w:r w:rsidRPr="004C3DCD">
        <w:t xml:space="preserve"> района.</w:t>
      </w:r>
    </w:p>
    <w:p w:rsidR="004C3DCD" w:rsidRPr="004C3DCD" w:rsidRDefault="004C3DCD" w:rsidP="004C3DCD">
      <w:pPr>
        <w:pStyle w:val="ab"/>
        <w:ind w:left="-709" w:firstLine="709"/>
        <w:jc w:val="both"/>
        <w:rPr>
          <w:rFonts w:ascii="Times New Roman" w:hAnsi="Times New Roman" w:cs="Times New Roman"/>
          <w:b/>
          <w:sz w:val="24"/>
          <w:szCs w:val="24"/>
        </w:rPr>
      </w:pPr>
      <w:r w:rsidRPr="004C3DCD">
        <w:rPr>
          <w:rFonts w:ascii="Times New Roman" w:hAnsi="Times New Roman" w:cs="Times New Roman"/>
          <w:sz w:val="24"/>
          <w:szCs w:val="24"/>
        </w:rPr>
        <w:t xml:space="preserve">Экономическое управление   администрации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4C3DCD">
        <w:rPr>
          <w:rFonts w:ascii="Times New Roman" w:hAnsi="Times New Roman" w:cs="Times New Roman"/>
          <w:sz w:val="24"/>
          <w:szCs w:val="24"/>
        </w:rPr>
        <w:t>за</w:t>
      </w:r>
      <w:proofErr w:type="gramEnd"/>
      <w:r w:rsidRPr="004C3DCD">
        <w:rPr>
          <w:rFonts w:ascii="Times New Roman" w:hAnsi="Times New Roman" w:cs="Times New Roman"/>
          <w:sz w:val="24"/>
          <w:szCs w:val="24"/>
        </w:rPr>
        <w:t xml:space="preserve"> отчетным.</w:t>
      </w:r>
    </w:p>
    <w:p w:rsidR="004C3DCD" w:rsidRPr="004C3DCD" w:rsidRDefault="004C3DCD" w:rsidP="004C3DCD">
      <w:pPr>
        <w:pStyle w:val="Default"/>
        <w:ind w:left="-720"/>
        <w:jc w:val="center"/>
        <w:rPr>
          <w:rFonts w:ascii="Times New Roman" w:hAnsi="Times New Roman" w:cs="Times New Roman"/>
          <w:b/>
          <w:color w:val="auto"/>
        </w:rPr>
      </w:pPr>
    </w:p>
    <w:p w:rsidR="004C3DCD" w:rsidRPr="004C3DCD" w:rsidRDefault="004C3DCD" w:rsidP="004C3DCD">
      <w:pPr>
        <w:ind w:firstLine="454"/>
        <w:contextualSpacing/>
        <w:jc w:val="center"/>
        <w:rPr>
          <w:b/>
        </w:rPr>
      </w:pPr>
      <w:r w:rsidRPr="004C3DCD">
        <w:rPr>
          <w:b/>
        </w:rPr>
        <w:t>6. Перечень целевых индикаторов и показателей Программы</w:t>
      </w:r>
    </w:p>
    <w:p w:rsidR="004C3DCD" w:rsidRPr="004C3DCD" w:rsidRDefault="004C3DCD" w:rsidP="004C3DCD">
      <w:pPr>
        <w:ind w:firstLine="454"/>
        <w:contextualSpacing/>
        <w:jc w:val="both"/>
        <w:rPr>
          <w:b/>
        </w:rPr>
      </w:pPr>
    </w:p>
    <w:p w:rsidR="004C3DCD" w:rsidRPr="004C3DCD" w:rsidRDefault="004C3DCD" w:rsidP="004C3DCD">
      <w:pPr>
        <w:spacing w:before="100" w:beforeAutospacing="1" w:after="212"/>
        <w:ind w:firstLine="454"/>
        <w:contextualSpacing/>
        <w:jc w:val="both"/>
      </w:pPr>
      <w:r w:rsidRPr="004C3DCD">
        <w:t>Перечень целевых индикаторов и показателей Подпрограммы указан в Приложении № 2 к Программе.</w:t>
      </w:r>
    </w:p>
    <w:p w:rsidR="004C3DCD" w:rsidRPr="004C3DCD" w:rsidRDefault="004C3DCD" w:rsidP="004C3DCD">
      <w:pPr>
        <w:pStyle w:val="Default"/>
        <w:ind w:left="-720" w:firstLine="720"/>
        <w:jc w:val="center"/>
        <w:rPr>
          <w:rFonts w:ascii="Times New Roman" w:hAnsi="Times New Roman" w:cs="Times New Roman"/>
          <w:b/>
          <w:color w:val="auto"/>
        </w:rPr>
      </w:pPr>
      <w:r w:rsidRPr="004C3DCD">
        <w:rPr>
          <w:rFonts w:ascii="Times New Roman" w:hAnsi="Times New Roman" w:cs="Times New Roman"/>
          <w:b/>
          <w:color w:val="auto"/>
        </w:rPr>
        <w:t xml:space="preserve">7. Механизм реализации и порядок </w:t>
      </w:r>
      <w:proofErr w:type="gramStart"/>
      <w:r w:rsidRPr="004C3DCD">
        <w:rPr>
          <w:rFonts w:ascii="Times New Roman" w:hAnsi="Times New Roman" w:cs="Times New Roman"/>
          <w:b/>
          <w:color w:val="auto"/>
        </w:rPr>
        <w:t>контроля за</w:t>
      </w:r>
      <w:proofErr w:type="gramEnd"/>
      <w:r w:rsidRPr="004C3DCD">
        <w:rPr>
          <w:rFonts w:ascii="Times New Roman" w:hAnsi="Times New Roman" w:cs="Times New Roman"/>
          <w:b/>
          <w:color w:val="auto"/>
        </w:rPr>
        <w:t xml:space="preserve"> ходом</w:t>
      </w:r>
    </w:p>
    <w:p w:rsidR="004C3DCD" w:rsidRPr="004C3DCD" w:rsidRDefault="004C3DCD" w:rsidP="004C3DCD">
      <w:pPr>
        <w:pStyle w:val="Default"/>
        <w:ind w:left="-720" w:firstLine="720"/>
        <w:jc w:val="center"/>
        <w:rPr>
          <w:rFonts w:ascii="Times New Roman" w:hAnsi="Times New Roman" w:cs="Times New Roman"/>
          <w:b/>
          <w:color w:val="auto"/>
        </w:rPr>
      </w:pPr>
      <w:r w:rsidRPr="004C3DCD">
        <w:rPr>
          <w:rFonts w:ascii="Times New Roman" w:hAnsi="Times New Roman" w:cs="Times New Roman"/>
          <w:b/>
          <w:color w:val="auto"/>
        </w:rPr>
        <w:t xml:space="preserve"> реализации Программы</w:t>
      </w:r>
    </w:p>
    <w:p w:rsidR="004C3DCD" w:rsidRPr="004C3DCD" w:rsidRDefault="004C3DCD" w:rsidP="004C3DCD">
      <w:pPr>
        <w:pStyle w:val="ab"/>
        <w:ind w:left="-709" w:firstLine="709"/>
        <w:jc w:val="both"/>
        <w:rPr>
          <w:rFonts w:ascii="Times New Roman" w:hAnsi="Times New Roman" w:cs="Times New Roman"/>
          <w:sz w:val="24"/>
          <w:szCs w:val="24"/>
        </w:rPr>
      </w:pPr>
    </w:p>
    <w:p w:rsidR="004C3DCD" w:rsidRPr="004C3DCD" w:rsidRDefault="004C3DCD" w:rsidP="004C3DCD">
      <w:pPr>
        <w:pStyle w:val="ab"/>
        <w:ind w:left="-709" w:firstLine="709"/>
        <w:jc w:val="both"/>
        <w:rPr>
          <w:rFonts w:ascii="Times New Roman" w:hAnsi="Times New Roman" w:cs="Times New Roman"/>
          <w:sz w:val="24"/>
          <w:szCs w:val="24"/>
        </w:rPr>
      </w:pPr>
      <w:proofErr w:type="gramStart"/>
      <w:r w:rsidRPr="004C3DCD">
        <w:rPr>
          <w:rFonts w:ascii="Times New Roman" w:hAnsi="Times New Roman" w:cs="Times New Roman"/>
          <w:sz w:val="24"/>
          <w:szCs w:val="24"/>
        </w:rPr>
        <w:t xml:space="preserve">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w:t>
      </w:r>
      <w:proofErr w:type="gramEnd"/>
    </w:p>
    <w:p w:rsidR="004C3DCD" w:rsidRPr="004C3DCD" w:rsidRDefault="004C3DCD" w:rsidP="004C3DCD">
      <w:pPr>
        <w:pStyle w:val="ab"/>
        <w:ind w:left="-709" w:firstLine="709"/>
        <w:jc w:val="both"/>
        <w:rPr>
          <w:rFonts w:ascii="Times New Roman" w:hAnsi="Times New Roman" w:cs="Times New Roman"/>
          <w:sz w:val="24"/>
          <w:szCs w:val="24"/>
        </w:rPr>
      </w:pPr>
      <w:bookmarkStart w:id="5" w:name="sub_20050"/>
      <w:r w:rsidRPr="004C3DCD">
        <w:rPr>
          <w:rFonts w:ascii="Times New Roman" w:hAnsi="Times New Roman" w:cs="Times New Roman"/>
          <w:sz w:val="24"/>
          <w:szCs w:val="24"/>
        </w:rPr>
        <w:t>В рамках методики оценки эффективности Программы может предусматриваться алгоритм установления пороговых значений целевых показателей (индикаторов) Программы. Превышение (не достижение) таких пороговых значений свидетельствует об эффективной (неэффективной) реализации Программы.</w:t>
      </w:r>
    </w:p>
    <w:p w:rsidR="004C3DCD" w:rsidRPr="004C3DCD" w:rsidRDefault="004C3DCD" w:rsidP="004C3DCD">
      <w:pPr>
        <w:pStyle w:val="ab"/>
        <w:ind w:left="-709" w:firstLine="709"/>
        <w:jc w:val="both"/>
        <w:rPr>
          <w:rFonts w:ascii="Times New Roman" w:hAnsi="Times New Roman" w:cs="Times New Roman"/>
          <w:sz w:val="24"/>
          <w:szCs w:val="24"/>
        </w:rPr>
      </w:pPr>
      <w:bookmarkStart w:id="6" w:name="sub_20051"/>
      <w:bookmarkEnd w:id="5"/>
      <w:r w:rsidRPr="004C3DCD">
        <w:rPr>
          <w:rFonts w:ascii="Times New Roman" w:hAnsi="Times New Roman" w:cs="Times New Roman"/>
          <w:sz w:val="24"/>
          <w:szCs w:val="24"/>
        </w:rPr>
        <w:t>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w:t>
      </w:r>
    </w:p>
    <w:p w:rsidR="004C3DCD" w:rsidRPr="004C3DCD" w:rsidRDefault="004C3DCD" w:rsidP="004C3DCD">
      <w:pPr>
        <w:pStyle w:val="ab"/>
        <w:ind w:left="-709" w:firstLine="709"/>
        <w:jc w:val="both"/>
        <w:rPr>
          <w:rFonts w:ascii="Times New Roman" w:hAnsi="Times New Roman" w:cs="Times New Roman"/>
          <w:sz w:val="24"/>
          <w:szCs w:val="24"/>
        </w:rPr>
      </w:pPr>
      <w:bookmarkStart w:id="7" w:name="sub_20052"/>
      <w:bookmarkEnd w:id="6"/>
      <w:r w:rsidRPr="004C3DCD">
        <w:rPr>
          <w:rFonts w:ascii="Times New Roman" w:hAnsi="Times New Roman" w:cs="Times New Roman"/>
          <w:sz w:val="24"/>
          <w:szCs w:val="24"/>
        </w:rPr>
        <w:t xml:space="preserve"> Методика оценки эффективности реализации Программы учитывает необходимость проведения оценок:</w:t>
      </w:r>
    </w:p>
    <w:bookmarkEnd w:id="7"/>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1) степени реализации основных мероприятий и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i/>
          <w:sz w:val="24"/>
          <w:szCs w:val="24"/>
        </w:rPr>
        <w:t>СРМ = МВ/М,</w:t>
      </w:r>
      <w:r w:rsidRPr="004C3DCD">
        <w:rPr>
          <w:rFonts w:ascii="Times New Roman" w:hAnsi="Times New Roman" w:cs="Times New Roman"/>
          <w:sz w:val="24"/>
          <w:szCs w:val="24"/>
        </w:rPr>
        <w:t xml:space="preserve"> где: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СРМ - степень реализации основных мероприятий;</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MB - количество мероприятий, выполненных в полном объеме, из числа мероприятий, запланированных к реализации в отчетном году;</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М - общее количество мероприятий, запланированных к реализации в отчетном году;</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направленных на реализацию МП (подпрограммы), определяется путем сопоставления плановых и фактических объемов финансирования Программы по формуле: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i/>
          <w:sz w:val="24"/>
          <w:szCs w:val="24"/>
        </w:rPr>
        <w:t>ССУЗ = ФФ/ФП</w:t>
      </w:r>
      <w:r w:rsidRPr="004C3DCD">
        <w:rPr>
          <w:rFonts w:ascii="Times New Roman" w:hAnsi="Times New Roman" w:cs="Times New Roman"/>
          <w:sz w:val="24"/>
          <w:szCs w:val="24"/>
        </w:rPr>
        <w:t>, где: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ССУЗ - уровень финансирования реализации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ФФ - фактический объем финансовых ресурсов, направленный на реализацию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ФП - плановый объем финансовых ресурсов на соответствующий отчетный период;</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lastRenderedPageBreak/>
        <w:t>Оценка эффективности использования средств, направленных на реализацию Программы определяется по формуле:</w:t>
      </w:r>
    </w:p>
    <w:p w:rsidR="004C3DCD" w:rsidRPr="004C3DCD" w:rsidRDefault="004C3DCD" w:rsidP="004C3DCD">
      <w:pPr>
        <w:pStyle w:val="ab"/>
        <w:ind w:left="-709" w:firstLine="709"/>
        <w:jc w:val="both"/>
        <w:rPr>
          <w:rFonts w:ascii="Times New Roman" w:hAnsi="Times New Roman" w:cs="Times New Roman"/>
          <w:i/>
          <w:sz w:val="24"/>
          <w:szCs w:val="24"/>
        </w:rPr>
      </w:pPr>
      <w:r w:rsidRPr="004C3DCD">
        <w:rPr>
          <w:rFonts w:ascii="Times New Roman" w:hAnsi="Times New Roman" w:cs="Times New Roman"/>
          <w:i/>
          <w:sz w:val="24"/>
          <w:szCs w:val="24"/>
        </w:rPr>
        <w:t>ЭС = СРМ/ССУЗ</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3) степени достижения целей и решения задач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i/>
          <w:sz w:val="24"/>
          <w:szCs w:val="24"/>
        </w:rPr>
        <w:t>СДЦ = (СДП</w:t>
      </w:r>
      <w:proofErr w:type="gramStart"/>
      <w:r w:rsidRPr="004C3DCD">
        <w:rPr>
          <w:rFonts w:ascii="Times New Roman" w:hAnsi="Times New Roman" w:cs="Times New Roman"/>
          <w:i/>
          <w:sz w:val="24"/>
          <w:szCs w:val="24"/>
        </w:rPr>
        <w:t>1</w:t>
      </w:r>
      <w:proofErr w:type="gramEnd"/>
      <w:r w:rsidRPr="004C3DCD">
        <w:rPr>
          <w:rFonts w:ascii="Times New Roman" w:hAnsi="Times New Roman" w:cs="Times New Roman"/>
          <w:i/>
          <w:sz w:val="24"/>
          <w:szCs w:val="24"/>
        </w:rPr>
        <w:t xml:space="preserve"> + СДП2 + </w:t>
      </w:r>
      <w:proofErr w:type="spellStart"/>
      <w:r w:rsidRPr="004C3DCD">
        <w:rPr>
          <w:rFonts w:ascii="Times New Roman" w:hAnsi="Times New Roman" w:cs="Times New Roman"/>
          <w:i/>
          <w:sz w:val="24"/>
          <w:szCs w:val="24"/>
        </w:rPr>
        <w:t>СДПп</w:t>
      </w:r>
      <w:proofErr w:type="spellEnd"/>
      <w:r w:rsidRPr="004C3DCD">
        <w:rPr>
          <w:rFonts w:ascii="Times New Roman" w:hAnsi="Times New Roman" w:cs="Times New Roman"/>
          <w:i/>
          <w:sz w:val="24"/>
          <w:szCs w:val="24"/>
        </w:rPr>
        <w:t>)/n</w:t>
      </w:r>
      <w:r w:rsidRPr="004C3DCD">
        <w:rPr>
          <w:rFonts w:ascii="Times New Roman" w:hAnsi="Times New Roman" w:cs="Times New Roman"/>
          <w:sz w:val="24"/>
          <w:szCs w:val="24"/>
        </w:rPr>
        <w:t>, где: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СДЦ - степень достижения целей (решения задач);</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СДП - степень достижения показателя (индикатора)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n - количество показателей (индикаторов)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Степень достижения показателя (индикатора) Программы (СДП) может рассчитываться по формуле: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i/>
          <w:sz w:val="24"/>
          <w:szCs w:val="24"/>
        </w:rPr>
        <w:t>СДП = ЗФ/ЗП</w:t>
      </w:r>
      <w:r w:rsidRPr="004C3DCD">
        <w:rPr>
          <w:rFonts w:ascii="Times New Roman" w:hAnsi="Times New Roman" w:cs="Times New Roman"/>
          <w:sz w:val="24"/>
          <w:szCs w:val="24"/>
        </w:rPr>
        <w:t>, где:</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ЗФ - фактическое значение показателя (индикатора)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i/>
          <w:sz w:val="24"/>
          <w:szCs w:val="24"/>
        </w:rPr>
        <w:t>СДП = ЗП/ЗФ</w:t>
      </w:r>
      <w:r w:rsidRPr="004C3DCD">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снижение значений);</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4) общей оценки эффективности реализации Программы (ЭГП) рассчитываемой по следующей формуле:</w:t>
      </w:r>
    </w:p>
    <w:p w:rsidR="004C3DCD" w:rsidRPr="004C3DCD" w:rsidRDefault="004C3DCD" w:rsidP="004C3DCD">
      <w:pPr>
        <w:pStyle w:val="ab"/>
        <w:ind w:left="-709" w:firstLine="709"/>
        <w:jc w:val="both"/>
        <w:rPr>
          <w:rFonts w:ascii="Times New Roman" w:hAnsi="Times New Roman" w:cs="Times New Roman"/>
          <w:i/>
          <w:sz w:val="24"/>
          <w:szCs w:val="24"/>
        </w:rPr>
      </w:pPr>
      <w:r w:rsidRPr="004C3DCD">
        <w:rPr>
          <w:rFonts w:ascii="Times New Roman" w:hAnsi="Times New Roman" w:cs="Times New Roman"/>
          <w:i/>
          <w:sz w:val="24"/>
          <w:szCs w:val="24"/>
        </w:rPr>
        <w:t xml:space="preserve">ЭГП = </w:t>
      </w:r>
      <w:proofErr w:type="spellStart"/>
      <w:r w:rsidRPr="004C3DCD">
        <w:rPr>
          <w:rFonts w:ascii="Times New Roman" w:hAnsi="Times New Roman" w:cs="Times New Roman"/>
          <w:i/>
          <w:sz w:val="24"/>
          <w:szCs w:val="24"/>
        </w:rPr>
        <w:t>СДЦхЭС</w:t>
      </w:r>
      <w:proofErr w:type="spellEnd"/>
      <w:r w:rsidRPr="004C3DCD">
        <w:rPr>
          <w:rFonts w:ascii="Times New Roman" w:hAnsi="Times New Roman" w:cs="Times New Roman"/>
          <w:i/>
          <w:sz w:val="24"/>
          <w:szCs w:val="24"/>
        </w:rPr>
        <w:t>.</w:t>
      </w:r>
    </w:p>
    <w:p w:rsidR="004C3DCD" w:rsidRPr="004C3DCD" w:rsidRDefault="004C3DCD" w:rsidP="004C3DCD">
      <w:pPr>
        <w:pStyle w:val="ab"/>
        <w:ind w:left="-709" w:firstLine="709"/>
        <w:jc w:val="both"/>
        <w:rPr>
          <w:rFonts w:ascii="Times New Roman" w:hAnsi="Times New Roman" w:cs="Times New Roman"/>
          <w:sz w:val="24"/>
          <w:szCs w:val="24"/>
        </w:rPr>
      </w:pPr>
      <w:bookmarkStart w:id="8" w:name="sub_20053"/>
      <w:r w:rsidRPr="004C3DCD">
        <w:rPr>
          <w:rFonts w:ascii="Times New Roman" w:hAnsi="Times New Roman" w:cs="Times New Roman"/>
          <w:sz w:val="24"/>
          <w:szCs w:val="24"/>
        </w:rPr>
        <w:t>Вывод об эффективности (неэффективности) реализации МП может определяться на основании следующих критериев:</w:t>
      </w:r>
    </w:p>
    <w:bookmarkEnd w:id="8"/>
    <w:p w:rsidR="004C3DCD" w:rsidRPr="004C3DCD" w:rsidRDefault="004C3DCD" w:rsidP="004C3DCD">
      <w:pPr>
        <w:pStyle w:val="ab"/>
        <w:ind w:left="-709"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1"/>
        <w:gridCol w:w="3463"/>
      </w:tblGrid>
      <w:tr w:rsidR="004C3DCD" w:rsidRPr="004C3DCD" w:rsidTr="004C3DCD">
        <w:trPr>
          <w:trHeight w:val="731"/>
        </w:trPr>
        <w:tc>
          <w:tcPr>
            <w:tcW w:w="5901" w:type="dxa"/>
            <w:tcBorders>
              <w:top w:val="single" w:sz="4" w:space="0" w:color="auto"/>
              <w:bottom w:val="single" w:sz="4" w:space="0" w:color="auto"/>
              <w:right w:val="single" w:sz="4" w:space="0" w:color="auto"/>
            </w:tcBorders>
          </w:tcPr>
          <w:p w:rsidR="004C3DCD" w:rsidRPr="004C3DCD" w:rsidRDefault="004C3DCD" w:rsidP="004C3DCD">
            <w:pPr>
              <w:pStyle w:val="ab"/>
              <w:ind w:left="34" w:firstLine="709"/>
              <w:jc w:val="center"/>
              <w:rPr>
                <w:rFonts w:ascii="Times New Roman" w:hAnsi="Times New Roman" w:cs="Times New Roman"/>
                <w:sz w:val="24"/>
                <w:szCs w:val="24"/>
              </w:rPr>
            </w:pPr>
            <w:r w:rsidRPr="004C3DCD">
              <w:rPr>
                <w:rFonts w:ascii="Times New Roman" w:hAnsi="Times New Roman" w:cs="Times New Roman"/>
                <w:sz w:val="24"/>
                <w:szCs w:val="24"/>
              </w:rPr>
              <w:t>Вывод об эффективности реализации Муниципальной Программы</w:t>
            </w:r>
          </w:p>
        </w:tc>
        <w:tc>
          <w:tcPr>
            <w:tcW w:w="3463" w:type="dxa"/>
            <w:tcBorders>
              <w:top w:val="single" w:sz="4" w:space="0" w:color="auto"/>
              <w:left w:val="single" w:sz="4" w:space="0" w:color="auto"/>
              <w:bottom w:val="single" w:sz="4" w:space="0" w:color="auto"/>
            </w:tcBorders>
          </w:tcPr>
          <w:p w:rsidR="004C3DCD" w:rsidRPr="004C3DCD" w:rsidRDefault="004C3DCD" w:rsidP="004C3DCD">
            <w:pPr>
              <w:pStyle w:val="ab"/>
              <w:ind w:firstLine="142"/>
              <w:jc w:val="center"/>
              <w:rPr>
                <w:rFonts w:ascii="Times New Roman" w:hAnsi="Times New Roman" w:cs="Times New Roman"/>
                <w:sz w:val="24"/>
                <w:szCs w:val="24"/>
              </w:rPr>
            </w:pPr>
            <w:r w:rsidRPr="004C3DCD">
              <w:rPr>
                <w:rFonts w:ascii="Times New Roman" w:hAnsi="Times New Roman" w:cs="Times New Roman"/>
                <w:sz w:val="24"/>
                <w:szCs w:val="24"/>
              </w:rPr>
              <w:t>Критерий оценки эффективности ЭГП</w:t>
            </w:r>
          </w:p>
        </w:tc>
      </w:tr>
      <w:tr w:rsidR="004C3DCD" w:rsidRPr="004C3DCD" w:rsidTr="004C3DCD">
        <w:trPr>
          <w:trHeight w:val="358"/>
        </w:trPr>
        <w:tc>
          <w:tcPr>
            <w:tcW w:w="5901" w:type="dxa"/>
            <w:tcBorders>
              <w:top w:val="single" w:sz="4" w:space="0" w:color="auto"/>
              <w:bottom w:val="single" w:sz="4" w:space="0" w:color="auto"/>
              <w:right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Неэффективная</w:t>
            </w:r>
          </w:p>
        </w:tc>
        <w:tc>
          <w:tcPr>
            <w:tcW w:w="3463" w:type="dxa"/>
            <w:tcBorders>
              <w:top w:val="single" w:sz="4" w:space="0" w:color="auto"/>
              <w:left w:val="single" w:sz="4" w:space="0" w:color="auto"/>
              <w:bottom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менее 0,5</w:t>
            </w:r>
          </w:p>
        </w:tc>
      </w:tr>
      <w:tr w:rsidR="004C3DCD" w:rsidRPr="004C3DCD" w:rsidTr="004C3DCD">
        <w:trPr>
          <w:trHeight w:val="358"/>
        </w:trPr>
        <w:tc>
          <w:tcPr>
            <w:tcW w:w="5901" w:type="dxa"/>
            <w:tcBorders>
              <w:top w:val="single" w:sz="4" w:space="0" w:color="auto"/>
              <w:bottom w:val="single" w:sz="4" w:space="0" w:color="auto"/>
              <w:right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Уровень эффективности удовлетворительный</w:t>
            </w:r>
          </w:p>
        </w:tc>
        <w:tc>
          <w:tcPr>
            <w:tcW w:w="3463" w:type="dxa"/>
            <w:tcBorders>
              <w:top w:val="single" w:sz="4" w:space="0" w:color="auto"/>
              <w:left w:val="single" w:sz="4" w:space="0" w:color="auto"/>
              <w:bottom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0,5 - 0,79</w:t>
            </w:r>
          </w:p>
        </w:tc>
      </w:tr>
      <w:tr w:rsidR="004C3DCD" w:rsidRPr="004C3DCD" w:rsidTr="004C3DCD">
        <w:trPr>
          <w:trHeight w:val="358"/>
        </w:trPr>
        <w:tc>
          <w:tcPr>
            <w:tcW w:w="5901" w:type="dxa"/>
            <w:tcBorders>
              <w:top w:val="single" w:sz="4" w:space="0" w:color="auto"/>
              <w:bottom w:val="single" w:sz="4" w:space="0" w:color="auto"/>
              <w:right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Эффективная</w:t>
            </w:r>
          </w:p>
        </w:tc>
        <w:tc>
          <w:tcPr>
            <w:tcW w:w="3463" w:type="dxa"/>
            <w:tcBorders>
              <w:top w:val="single" w:sz="4" w:space="0" w:color="auto"/>
              <w:left w:val="single" w:sz="4" w:space="0" w:color="auto"/>
              <w:bottom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0,8 - 1</w:t>
            </w:r>
          </w:p>
        </w:tc>
      </w:tr>
      <w:tr w:rsidR="004C3DCD" w:rsidRPr="004C3DCD" w:rsidTr="004C3DCD">
        <w:trPr>
          <w:trHeight w:val="375"/>
        </w:trPr>
        <w:tc>
          <w:tcPr>
            <w:tcW w:w="5901" w:type="dxa"/>
            <w:tcBorders>
              <w:top w:val="single" w:sz="4" w:space="0" w:color="auto"/>
              <w:bottom w:val="single" w:sz="4" w:space="0" w:color="auto"/>
              <w:right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Высокоэффективная</w:t>
            </w:r>
          </w:p>
        </w:tc>
        <w:tc>
          <w:tcPr>
            <w:tcW w:w="3463" w:type="dxa"/>
            <w:tcBorders>
              <w:top w:val="single" w:sz="4" w:space="0" w:color="auto"/>
              <w:left w:val="single" w:sz="4" w:space="0" w:color="auto"/>
              <w:bottom w:val="single" w:sz="4" w:space="0" w:color="auto"/>
            </w:tcBorders>
          </w:tcPr>
          <w:p w:rsidR="004C3DCD" w:rsidRPr="004C3DCD" w:rsidRDefault="004C3DCD" w:rsidP="004C3DCD">
            <w:pPr>
              <w:pStyle w:val="ab"/>
              <w:ind w:left="-709" w:firstLine="709"/>
              <w:rPr>
                <w:rFonts w:ascii="Times New Roman" w:hAnsi="Times New Roman" w:cs="Times New Roman"/>
                <w:sz w:val="24"/>
                <w:szCs w:val="24"/>
              </w:rPr>
            </w:pPr>
            <w:r w:rsidRPr="004C3DCD">
              <w:rPr>
                <w:rFonts w:ascii="Times New Roman" w:hAnsi="Times New Roman" w:cs="Times New Roman"/>
                <w:sz w:val="24"/>
                <w:szCs w:val="24"/>
              </w:rPr>
              <w:t>более 1</w:t>
            </w:r>
          </w:p>
        </w:tc>
      </w:tr>
    </w:tbl>
    <w:p w:rsidR="004C3DCD" w:rsidRPr="004C3DCD" w:rsidRDefault="004C3DCD" w:rsidP="004C3DCD">
      <w:pPr>
        <w:pStyle w:val="ab"/>
        <w:ind w:left="-709" w:firstLine="709"/>
        <w:rPr>
          <w:rFonts w:ascii="Times New Roman" w:hAnsi="Times New Roman" w:cs="Times New Roman"/>
          <w:sz w:val="24"/>
          <w:szCs w:val="24"/>
        </w:rPr>
      </w:pPr>
    </w:p>
    <w:p w:rsidR="004C3DCD" w:rsidRPr="004C3DCD" w:rsidRDefault="004C3DCD" w:rsidP="004C3DCD">
      <w:pPr>
        <w:pStyle w:val="ab"/>
        <w:ind w:left="-709" w:firstLine="709"/>
        <w:jc w:val="both"/>
        <w:rPr>
          <w:rFonts w:ascii="Times New Roman" w:hAnsi="Times New Roman" w:cs="Times New Roman"/>
          <w:sz w:val="24"/>
          <w:szCs w:val="24"/>
        </w:rPr>
      </w:pPr>
      <w:bookmarkStart w:id="9" w:name="sub_20054"/>
      <w:r w:rsidRPr="004C3DCD">
        <w:rPr>
          <w:rFonts w:ascii="Times New Roman" w:hAnsi="Times New Roman" w:cs="Times New Roman"/>
          <w:sz w:val="24"/>
          <w:szCs w:val="24"/>
        </w:rPr>
        <w:t xml:space="preserve">Для проведения оценки эффективности реализации Программы возможно использование индивидуальной методики оценки эффективности, разработанной с учетом специфики соответствующей отрасли. </w:t>
      </w:r>
      <w:bookmarkEnd w:id="9"/>
    </w:p>
    <w:p w:rsidR="004C3DCD" w:rsidRPr="004C3DCD" w:rsidRDefault="004C3DCD" w:rsidP="004C3DCD">
      <w:pPr>
        <w:pStyle w:val="Default"/>
        <w:rPr>
          <w:rFonts w:ascii="Times New Roman" w:hAnsi="Times New Roman" w:cs="Times New Roman"/>
          <w:b/>
          <w:color w:val="auto"/>
        </w:rPr>
      </w:pPr>
    </w:p>
    <w:p w:rsidR="004C3DCD" w:rsidRPr="004C3DCD" w:rsidRDefault="004C3DCD" w:rsidP="004C3DCD">
      <w:pPr>
        <w:pStyle w:val="Default"/>
        <w:ind w:left="-720"/>
        <w:jc w:val="center"/>
        <w:rPr>
          <w:rFonts w:ascii="Times New Roman" w:hAnsi="Times New Roman" w:cs="Times New Roman"/>
          <w:b/>
          <w:color w:val="auto"/>
        </w:rPr>
      </w:pPr>
      <w:r w:rsidRPr="004C3DCD">
        <w:rPr>
          <w:rFonts w:ascii="Times New Roman" w:hAnsi="Times New Roman" w:cs="Times New Roman"/>
          <w:b/>
          <w:color w:val="auto"/>
        </w:rPr>
        <w:t>8. Анализ рисков реализации Программы</w:t>
      </w:r>
    </w:p>
    <w:p w:rsidR="004C3DCD" w:rsidRPr="004C3DCD" w:rsidRDefault="004C3DCD" w:rsidP="004C3DCD">
      <w:pPr>
        <w:pStyle w:val="Default"/>
        <w:ind w:left="-720"/>
        <w:jc w:val="center"/>
        <w:rPr>
          <w:rFonts w:ascii="Times New Roman" w:hAnsi="Times New Roman" w:cs="Times New Roman"/>
          <w:b/>
          <w:color w:val="auto"/>
        </w:rPr>
      </w:pP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На решение задач и достижение цели муниципальной программы могут оказать влияние внутренние и внешние риски.</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К внутренним рискам реализации муниципальной Программы относятся:</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-неэффективность организации и управление процессом реализации муниципальной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-низкая эффективность использования средств местного бюджета, выделяемых на реализацию муниципальной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-низкая исполнительная дисциплина исполнителей основных мероприятий муниципальной программы;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-отсутствие или недостаточность </w:t>
      </w:r>
      <w:proofErr w:type="gramStart"/>
      <w:r w:rsidRPr="004C3DCD">
        <w:rPr>
          <w:rFonts w:ascii="Times New Roman" w:hAnsi="Times New Roman" w:cs="Times New Roman"/>
          <w:sz w:val="24"/>
          <w:szCs w:val="24"/>
        </w:rPr>
        <w:t>координации действий исполнителей основных мероприятий муниципальной Программы</w:t>
      </w:r>
      <w:proofErr w:type="gramEnd"/>
      <w:r w:rsidRPr="004C3DCD">
        <w:rPr>
          <w:rFonts w:ascii="Times New Roman" w:hAnsi="Times New Roman" w:cs="Times New Roman"/>
          <w:sz w:val="24"/>
          <w:szCs w:val="24"/>
        </w:rPr>
        <w:t>.</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  К внешним рискам реализации муниципальной Программы относятся:</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lastRenderedPageBreak/>
        <w:t>-финансовые риски, связанные с недостаточным финансированием основных мероприятий муниципальной Программы за счет средств местного бюджета, вызванные возникновением дефицита местного бюджета;</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-снижение темпов роста социально-экономического развития </w:t>
      </w:r>
      <w:proofErr w:type="spellStart"/>
      <w:r w:rsidRPr="004C3DCD">
        <w:rPr>
          <w:rFonts w:ascii="Times New Roman" w:hAnsi="Times New Roman" w:cs="Times New Roman"/>
          <w:sz w:val="24"/>
          <w:szCs w:val="24"/>
        </w:rPr>
        <w:t>Инсарского</w:t>
      </w:r>
      <w:proofErr w:type="spellEnd"/>
      <w:r w:rsidRPr="004C3DCD">
        <w:rPr>
          <w:rFonts w:ascii="Times New Roman" w:hAnsi="Times New Roman" w:cs="Times New Roman"/>
          <w:sz w:val="24"/>
          <w:szCs w:val="24"/>
        </w:rPr>
        <w:t xml:space="preserve"> муниципального района усиление инфляции, кризис банковской системы;</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-чрезвычайные ситуации и стихийные бедствия.</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 xml:space="preserve">     В целях минимизации внутренних и внешних рисков реализации муниципальной Программы в процессе реализации ее основных мероприятий предусматривается:</w:t>
      </w:r>
    </w:p>
    <w:p w:rsidR="004C3DCD" w:rsidRPr="004C3DCD" w:rsidRDefault="004C3DCD" w:rsidP="004C3DCD">
      <w:pPr>
        <w:pStyle w:val="ab"/>
        <w:ind w:left="-709" w:firstLine="709"/>
        <w:jc w:val="both"/>
        <w:rPr>
          <w:rFonts w:ascii="Times New Roman" w:hAnsi="Times New Roman" w:cs="Times New Roman"/>
          <w:sz w:val="24"/>
          <w:szCs w:val="24"/>
        </w:rPr>
      </w:pPr>
      <w:r w:rsidRPr="004C3DCD">
        <w:rPr>
          <w:rFonts w:ascii="Times New Roman" w:hAnsi="Times New Roman" w:cs="Times New Roman"/>
          <w:sz w:val="24"/>
          <w:szCs w:val="24"/>
        </w:rPr>
        <w:t>-создание эффективной системы управления внутренними и внешними рисками реализации муниципальной Программы на основе четкого распределения функций, полномочий и ответственности между исполнителями основных мероприятий муниципальной Программы;</w:t>
      </w:r>
    </w:p>
    <w:p w:rsidR="004C3DCD" w:rsidRPr="004C3DCD" w:rsidRDefault="004C3DCD" w:rsidP="004C3DCD">
      <w:pPr>
        <w:pStyle w:val="ab"/>
        <w:ind w:left="-709" w:firstLine="709"/>
        <w:jc w:val="both"/>
        <w:rPr>
          <w:rFonts w:ascii="Times New Roman" w:hAnsi="Times New Roman" w:cs="Times New Roman"/>
          <w:b/>
          <w:i/>
          <w:sz w:val="24"/>
          <w:szCs w:val="24"/>
        </w:rPr>
      </w:pPr>
      <w:r w:rsidRPr="004C3DCD">
        <w:rPr>
          <w:rFonts w:ascii="Times New Roman" w:hAnsi="Times New Roman" w:cs="Times New Roman"/>
          <w:sz w:val="24"/>
          <w:szCs w:val="24"/>
        </w:rPr>
        <w:t>-перераспределение объемов финансирования  основных мероприятий муниципальной Программы в зависимости от динамики и темпов решения задач муниципальной Программы.</w:t>
      </w:r>
    </w:p>
    <w:p w:rsidR="00656D85" w:rsidRDefault="00656D85"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sectPr w:rsidR="004C3DCD" w:rsidSect="004C3DCD">
          <w:footerReference w:type="default" r:id="rId11"/>
          <w:pgSz w:w="11900" w:h="16840"/>
          <w:pgMar w:top="1134" w:right="567" w:bottom="1134" w:left="1134" w:header="0" w:footer="6" w:gutter="0"/>
          <w:cols w:space="720"/>
          <w:noEndnote/>
          <w:docGrid w:linePitch="360"/>
        </w:sectPr>
      </w:pPr>
    </w:p>
    <w:p w:rsidR="004C3DCD" w:rsidRPr="004C3DCD" w:rsidRDefault="004C3DCD" w:rsidP="004C3DCD">
      <w:pPr>
        <w:pStyle w:val="ab"/>
        <w:ind w:left="8496"/>
        <w:jc w:val="right"/>
        <w:rPr>
          <w:rFonts w:ascii="Times New Roman" w:hAnsi="Times New Roman" w:cs="Times New Roman"/>
          <w:sz w:val="24"/>
          <w:szCs w:val="24"/>
        </w:rPr>
      </w:pPr>
      <w:r w:rsidRPr="004C3DCD">
        <w:rPr>
          <w:rFonts w:ascii="Times New Roman" w:hAnsi="Times New Roman" w:cs="Times New Roman"/>
          <w:sz w:val="24"/>
          <w:szCs w:val="24"/>
        </w:rPr>
        <w:lastRenderedPageBreak/>
        <w:t>Приложение 1</w:t>
      </w:r>
    </w:p>
    <w:p w:rsidR="004C3DCD" w:rsidRPr="004C3DCD" w:rsidRDefault="004C3DCD" w:rsidP="004C3DCD">
      <w:pPr>
        <w:pStyle w:val="ab"/>
        <w:ind w:left="8496"/>
        <w:jc w:val="right"/>
        <w:rPr>
          <w:rFonts w:ascii="Times New Roman" w:hAnsi="Times New Roman" w:cs="Times New Roman"/>
          <w:sz w:val="24"/>
          <w:szCs w:val="24"/>
        </w:rPr>
      </w:pPr>
      <w:r w:rsidRPr="004C3DCD">
        <w:rPr>
          <w:rFonts w:ascii="Times New Roman" w:hAnsi="Times New Roman" w:cs="Times New Roman"/>
          <w:sz w:val="24"/>
          <w:szCs w:val="24"/>
        </w:rPr>
        <w:t xml:space="preserve">к муниципальной программе «Управление </w:t>
      </w:r>
    </w:p>
    <w:p w:rsidR="004C3DCD" w:rsidRPr="004C3DCD" w:rsidRDefault="004C3DCD" w:rsidP="004C3DCD">
      <w:pPr>
        <w:pStyle w:val="ab"/>
        <w:ind w:left="8496"/>
        <w:jc w:val="right"/>
        <w:rPr>
          <w:rFonts w:ascii="Times New Roman" w:hAnsi="Times New Roman" w:cs="Times New Roman"/>
          <w:sz w:val="24"/>
          <w:szCs w:val="24"/>
        </w:rPr>
      </w:pPr>
      <w:r w:rsidRPr="004C3DCD">
        <w:rPr>
          <w:rFonts w:ascii="Times New Roman" w:hAnsi="Times New Roman" w:cs="Times New Roman"/>
          <w:sz w:val="24"/>
          <w:szCs w:val="24"/>
        </w:rPr>
        <w:t xml:space="preserve">муниципальным имуществом и </w:t>
      </w:r>
      <w:proofErr w:type="gramStart"/>
      <w:r w:rsidRPr="004C3DCD">
        <w:rPr>
          <w:rFonts w:ascii="Times New Roman" w:hAnsi="Times New Roman" w:cs="Times New Roman"/>
          <w:sz w:val="24"/>
          <w:szCs w:val="24"/>
        </w:rPr>
        <w:t>земельными</w:t>
      </w:r>
      <w:proofErr w:type="gramEnd"/>
      <w:r w:rsidRPr="004C3DCD">
        <w:rPr>
          <w:rFonts w:ascii="Times New Roman" w:hAnsi="Times New Roman" w:cs="Times New Roman"/>
          <w:sz w:val="24"/>
          <w:szCs w:val="24"/>
        </w:rPr>
        <w:t xml:space="preserve"> </w:t>
      </w:r>
    </w:p>
    <w:p w:rsidR="004C3DCD" w:rsidRPr="004C3DCD" w:rsidRDefault="004C3DCD" w:rsidP="004C3DCD">
      <w:pPr>
        <w:pStyle w:val="ab"/>
        <w:ind w:left="8496"/>
        <w:jc w:val="right"/>
        <w:rPr>
          <w:rFonts w:ascii="Times New Roman" w:hAnsi="Times New Roman" w:cs="Times New Roman"/>
          <w:sz w:val="24"/>
          <w:szCs w:val="24"/>
        </w:rPr>
      </w:pPr>
      <w:r w:rsidRPr="004C3DCD">
        <w:rPr>
          <w:rFonts w:ascii="Times New Roman" w:hAnsi="Times New Roman" w:cs="Times New Roman"/>
          <w:sz w:val="24"/>
          <w:szCs w:val="24"/>
        </w:rPr>
        <w:t xml:space="preserve">ресурсами» в </w:t>
      </w:r>
      <w:proofErr w:type="spellStart"/>
      <w:r w:rsidRPr="004C3DCD">
        <w:rPr>
          <w:rFonts w:ascii="Times New Roman" w:hAnsi="Times New Roman" w:cs="Times New Roman"/>
          <w:sz w:val="24"/>
          <w:szCs w:val="24"/>
        </w:rPr>
        <w:t>Инсарском</w:t>
      </w:r>
      <w:proofErr w:type="spellEnd"/>
      <w:r w:rsidRPr="004C3DCD">
        <w:rPr>
          <w:rFonts w:ascii="Times New Roman" w:hAnsi="Times New Roman" w:cs="Times New Roman"/>
          <w:sz w:val="24"/>
          <w:szCs w:val="24"/>
        </w:rPr>
        <w:t xml:space="preserve"> муниципальном районе </w:t>
      </w:r>
    </w:p>
    <w:p w:rsidR="004C3DCD" w:rsidRPr="004C3DCD" w:rsidRDefault="004C3DCD" w:rsidP="004C3DCD">
      <w:pPr>
        <w:pStyle w:val="ab"/>
        <w:ind w:left="8496"/>
        <w:jc w:val="right"/>
        <w:rPr>
          <w:rFonts w:ascii="Times New Roman" w:hAnsi="Times New Roman" w:cs="Times New Roman"/>
          <w:sz w:val="24"/>
          <w:szCs w:val="24"/>
        </w:rPr>
      </w:pPr>
      <w:r w:rsidRPr="004C3DCD">
        <w:rPr>
          <w:rFonts w:ascii="Times New Roman" w:hAnsi="Times New Roman" w:cs="Times New Roman"/>
          <w:sz w:val="24"/>
          <w:szCs w:val="24"/>
        </w:rPr>
        <w:t>Республики Мордовия на 2016 - 2025 годы»</w:t>
      </w:r>
    </w:p>
    <w:p w:rsidR="004C3DCD" w:rsidRDefault="004C3DCD" w:rsidP="004C3DCD">
      <w:pPr>
        <w:rPr>
          <w:sz w:val="28"/>
          <w:szCs w:val="28"/>
        </w:rPr>
      </w:pPr>
    </w:p>
    <w:p w:rsidR="004C3DCD" w:rsidRPr="0086022D" w:rsidRDefault="004C3DCD" w:rsidP="004C3DCD">
      <w:pPr>
        <w:jc w:val="center"/>
        <w:rPr>
          <w:b/>
          <w:szCs w:val="28"/>
        </w:rPr>
      </w:pPr>
      <w:r w:rsidRPr="0086022D">
        <w:rPr>
          <w:b/>
          <w:szCs w:val="28"/>
        </w:rPr>
        <w:t xml:space="preserve">Перечень основных мероприятий муниципальной программы «Управление муниципальным имуществом и земельными ресурсами» в </w:t>
      </w:r>
      <w:proofErr w:type="spellStart"/>
      <w:r w:rsidRPr="0086022D">
        <w:rPr>
          <w:b/>
          <w:szCs w:val="28"/>
        </w:rPr>
        <w:t>Инсарском</w:t>
      </w:r>
      <w:proofErr w:type="spellEnd"/>
      <w:r w:rsidRPr="0086022D">
        <w:rPr>
          <w:b/>
          <w:szCs w:val="28"/>
        </w:rPr>
        <w:t xml:space="preserve"> муниципальном районе Республики Мордовия на 2016-20</w:t>
      </w:r>
      <w:r>
        <w:rPr>
          <w:b/>
          <w:szCs w:val="28"/>
        </w:rPr>
        <w:t>25</w:t>
      </w:r>
      <w:r w:rsidRPr="0086022D">
        <w:rPr>
          <w:b/>
          <w:szCs w:val="28"/>
        </w:rPr>
        <w:t xml:space="preserve"> годы»</w:t>
      </w:r>
    </w:p>
    <w:p w:rsidR="004C3DCD" w:rsidRPr="00252684" w:rsidRDefault="004C3DCD" w:rsidP="004C3DCD">
      <w:pPr>
        <w:jc w:val="center"/>
        <w:rPr>
          <w:b/>
          <w:sz w:val="28"/>
          <w:szCs w:val="28"/>
        </w:rPr>
      </w:pPr>
    </w:p>
    <w:tbl>
      <w:tblPr>
        <w:tblStyle w:val="aa"/>
        <w:tblW w:w="16161" w:type="dxa"/>
        <w:tblInd w:w="-318" w:type="dxa"/>
        <w:tblLayout w:type="fixed"/>
        <w:tblLook w:val="04A0" w:firstRow="1" w:lastRow="0" w:firstColumn="1" w:lastColumn="0" w:noHBand="0" w:noVBand="1"/>
      </w:tblPr>
      <w:tblGrid>
        <w:gridCol w:w="560"/>
        <w:gridCol w:w="8"/>
        <w:gridCol w:w="2977"/>
        <w:gridCol w:w="1134"/>
        <w:gridCol w:w="1701"/>
        <w:gridCol w:w="1701"/>
        <w:gridCol w:w="850"/>
        <w:gridCol w:w="709"/>
        <w:gridCol w:w="142"/>
        <w:gridCol w:w="567"/>
        <w:gridCol w:w="142"/>
        <w:gridCol w:w="567"/>
        <w:gridCol w:w="283"/>
        <w:gridCol w:w="425"/>
        <w:gridCol w:w="284"/>
        <w:gridCol w:w="283"/>
        <w:gridCol w:w="255"/>
        <w:gridCol w:w="29"/>
        <w:gridCol w:w="283"/>
        <w:gridCol w:w="284"/>
        <w:gridCol w:w="142"/>
        <w:gridCol w:w="35"/>
        <w:gridCol w:w="390"/>
        <w:gridCol w:w="283"/>
        <w:gridCol w:w="71"/>
        <w:gridCol w:w="355"/>
        <w:gridCol w:w="141"/>
        <w:gridCol w:w="142"/>
        <w:gridCol w:w="567"/>
        <w:gridCol w:w="142"/>
        <w:gridCol w:w="709"/>
      </w:tblGrid>
      <w:tr w:rsidR="004C3DCD" w:rsidTr="004C3DCD">
        <w:trPr>
          <w:trHeight w:val="450"/>
        </w:trPr>
        <w:tc>
          <w:tcPr>
            <w:tcW w:w="560" w:type="dxa"/>
            <w:vMerge w:val="restart"/>
          </w:tcPr>
          <w:p w:rsidR="004C3DCD" w:rsidRPr="0086022D" w:rsidRDefault="004C3DCD" w:rsidP="004C3DCD">
            <w:pPr>
              <w:tabs>
                <w:tab w:val="left" w:pos="11885"/>
              </w:tabs>
              <w:rPr>
                <w:b/>
                <w:szCs w:val="28"/>
              </w:rPr>
            </w:pPr>
            <w:r w:rsidRPr="0086022D">
              <w:rPr>
                <w:b/>
                <w:szCs w:val="28"/>
              </w:rPr>
              <w:t>№</w:t>
            </w:r>
          </w:p>
          <w:p w:rsidR="004C3DCD" w:rsidRPr="0086022D" w:rsidRDefault="004C3DCD" w:rsidP="004C3DCD">
            <w:pPr>
              <w:tabs>
                <w:tab w:val="left" w:pos="11885"/>
              </w:tabs>
              <w:rPr>
                <w:b/>
                <w:szCs w:val="28"/>
                <w:lang w:val="en-US"/>
              </w:rPr>
            </w:pPr>
            <w:proofErr w:type="gramStart"/>
            <w:r w:rsidRPr="0086022D">
              <w:rPr>
                <w:b/>
                <w:szCs w:val="28"/>
              </w:rPr>
              <w:t>п</w:t>
            </w:r>
            <w:proofErr w:type="gramEnd"/>
            <w:r w:rsidRPr="0086022D">
              <w:rPr>
                <w:b/>
                <w:szCs w:val="28"/>
              </w:rPr>
              <w:t>/п</w:t>
            </w:r>
          </w:p>
        </w:tc>
        <w:tc>
          <w:tcPr>
            <w:tcW w:w="2985" w:type="dxa"/>
            <w:gridSpan w:val="2"/>
            <w:vMerge w:val="restart"/>
          </w:tcPr>
          <w:p w:rsidR="004C3DCD" w:rsidRPr="0086022D" w:rsidRDefault="004C3DCD" w:rsidP="004C3DCD">
            <w:pPr>
              <w:tabs>
                <w:tab w:val="left" w:pos="11885"/>
              </w:tabs>
              <w:jc w:val="center"/>
              <w:rPr>
                <w:b/>
                <w:szCs w:val="28"/>
              </w:rPr>
            </w:pPr>
            <w:r w:rsidRPr="0086022D">
              <w:rPr>
                <w:b/>
                <w:szCs w:val="28"/>
              </w:rPr>
              <w:t>Мероприятия</w:t>
            </w:r>
          </w:p>
        </w:tc>
        <w:tc>
          <w:tcPr>
            <w:tcW w:w="1134" w:type="dxa"/>
            <w:vMerge w:val="restart"/>
          </w:tcPr>
          <w:p w:rsidR="004C3DCD" w:rsidRPr="0086022D" w:rsidRDefault="004C3DCD" w:rsidP="004C3DCD">
            <w:pPr>
              <w:tabs>
                <w:tab w:val="left" w:pos="11885"/>
              </w:tabs>
              <w:jc w:val="center"/>
              <w:rPr>
                <w:b/>
                <w:szCs w:val="28"/>
              </w:rPr>
            </w:pPr>
            <w:r w:rsidRPr="0086022D">
              <w:rPr>
                <w:b/>
                <w:szCs w:val="28"/>
              </w:rPr>
              <w:t>Сроки реализации</w:t>
            </w:r>
          </w:p>
          <w:p w:rsidR="004C3DCD" w:rsidRPr="0086022D" w:rsidRDefault="004C3DCD" w:rsidP="004C3DCD">
            <w:pPr>
              <w:tabs>
                <w:tab w:val="left" w:pos="11885"/>
              </w:tabs>
              <w:jc w:val="center"/>
              <w:rPr>
                <w:b/>
                <w:szCs w:val="28"/>
              </w:rPr>
            </w:pPr>
            <w:r w:rsidRPr="0086022D">
              <w:rPr>
                <w:b/>
                <w:szCs w:val="28"/>
              </w:rPr>
              <w:t>(годы)</w:t>
            </w:r>
          </w:p>
        </w:tc>
        <w:tc>
          <w:tcPr>
            <w:tcW w:w="1701" w:type="dxa"/>
            <w:vMerge w:val="restart"/>
          </w:tcPr>
          <w:p w:rsidR="004C3DCD" w:rsidRPr="0086022D" w:rsidRDefault="004C3DCD" w:rsidP="004C3DCD">
            <w:pPr>
              <w:tabs>
                <w:tab w:val="left" w:pos="11885"/>
              </w:tabs>
              <w:jc w:val="center"/>
              <w:rPr>
                <w:b/>
                <w:szCs w:val="28"/>
              </w:rPr>
            </w:pPr>
            <w:r w:rsidRPr="0086022D">
              <w:rPr>
                <w:b/>
                <w:szCs w:val="28"/>
              </w:rPr>
              <w:t>Ответственный исполнитель</w:t>
            </w:r>
          </w:p>
        </w:tc>
        <w:tc>
          <w:tcPr>
            <w:tcW w:w="1701" w:type="dxa"/>
            <w:vMerge w:val="restart"/>
          </w:tcPr>
          <w:p w:rsidR="004C3DCD" w:rsidRPr="0086022D" w:rsidRDefault="004C3DCD" w:rsidP="004C3DCD">
            <w:pPr>
              <w:tabs>
                <w:tab w:val="left" w:pos="11885"/>
              </w:tabs>
              <w:jc w:val="center"/>
              <w:rPr>
                <w:b/>
                <w:szCs w:val="28"/>
              </w:rPr>
            </w:pPr>
            <w:r w:rsidRPr="0086022D">
              <w:rPr>
                <w:b/>
                <w:szCs w:val="28"/>
              </w:rPr>
              <w:t>Источник финансирования</w:t>
            </w:r>
          </w:p>
        </w:tc>
        <w:tc>
          <w:tcPr>
            <w:tcW w:w="7371" w:type="dxa"/>
            <w:gridSpan w:val="24"/>
          </w:tcPr>
          <w:p w:rsidR="004C3DCD" w:rsidRDefault="004C3DCD" w:rsidP="004C3DCD">
            <w:pPr>
              <w:tabs>
                <w:tab w:val="left" w:pos="11885"/>
              </w:tabs>
              <w:ind w:right="665"/>
              <w:jc w:val="center"/>
              <w:rPr>
                <w:b/>
                <w:szCs w:val="28"/>
              </w:rPr>
            </w:pPr>
            <w:r>
              <w:rPr>
                <w:b/>
                <w:szCs w:val="28"/>
              </w:rPr>
              <w:t xml:space="preserve">Объемы финансирования, </w:t>
            </w:r>
            <w:proofErr w:type="spellStart"/>
            <w:r>
              <w:rPr>
                <w:b/>
                <w:szCs w:val="28"/>
              </w:rPr>
              <w:t>тыс</w:t>
            </w:r>
            <w:proofErr w:type="gramStart"/>
            <w:r>
              <w:rPr>
                <w:b/>
                <w:szCs w:val="28"/>
              </w:rPr>
              <w:t>.р</w:t>
            </w:r>
            <w:proofErr w:type="gramEnd"/>
            <w:r w:rsidRPr="0086022D">
              <w:rPr>
                <w:b/>
                <w:szCs w:val="28"/>
              </w:rPr>
              <w:t>уб</w:t>
            </w:r>
            <w:proofErr w:type="spellEnd"/>
            <w:r w:rsidRPr="0086022D">
              <w:rPr>
                <w:b/>
                <w:szCs w:val="28"/>
              </w:rPr>
              <w:t>.</w:t>
            </w:r>
          </w:p>
        </w:tc>
        <w:tc>
          <w:tcPr>
            <w:tcW w:w="709" w:type="dxa"/>
          </w:tcPr>
          <w:p w:rsidR="004C3DCD" w:rsidRDefault="004C3DCD" w:rsidP="004C3DCD">
            <w:pPr>
              <w:tabs>
                <w:tab w:val="left" w:pos="11885"/>
              </w:tabs>
              <w:ind w:right="665"/>
              <w:jc w:val="center"/>
              <w:rPr>
                <w:b/>
                <w:szCs w:val="28"/>
              </w:rPr>
            </w:pPr>
          </w:p>
        </w:tc>
      </w:tr>
      <w:tr w:rsidR="004C3DCD" w:rsidTr="004C3DCD">
        <w:trPr>
          <w:trHeight w:val="375"/>
        </w:trPr>
        <w:tc>
          <w:tcPr>
            <w:tcW w:w="560" w:type="dxa"/>
            <w:vMerge/>
          </w:tcPr>
          <w:p w:rsidR="004C3DCD" w:rsidRPr="00252684" w:rsidRDefault="004C3DCD" w:rsidP="004C3DCD">
            <w:pPr>
              <w:tabs>
                <w:tab w:val="left" w:pos="11885"/>
              </w:tabs>
              <w:rPr>
                <w:szCs w:val="28"/>
              </w:rPr>
            </w:pPr>
          </w:p>
        </w:tc>
        <w:tc>
          <w:tcPr>
            <w:tcW w:w="2985" w:type="dxa"/>
            <w:gridSpan w:val="2"/>
            <w:vMerge/>
          </w:tcPr>
          <w:p w:rsidR="004C3DCD" w:rsidRPr="00252684" w:rsidRDefault="004C3DCD" w:rsidP="004C3DCD">
            <w:pPr>
              <w:tabs>
                <w:tab w:val="left" w:pos="11885"/>
              </w:tabs>
              <w:jc w:val="center"/>
              <w:rPr>
                <w:szCs w:val="28"/>
              </w:rPr>
            </w:pPr>
          </w:p>
        </w:tc>
        <w:tc>
          <w:tcPr>
            <w:tcW w:w="1134" w:type="dxa"/>
            <w:vMerge/>
          </w:tcPr>
          <w:p w:rsidR="004C3DCD" w:rsidRPr="00252684" w:rsidRDefault="004C3DCD" w:rsidP="004C3DCD">
            <w:pPr>
              <w:tabs>
                <w:tab w:val="left" w:pos="11885"/>
              </w:tabs>
              <w:jc w:val="center"/>
              <w:rPr>
                <w:szCs w:val="28"/>
              </w:rPr>
            </w:pPr>
          </w:p>
        </w:tc>
        <w:tc>
          <w:tcPr>
            <w:tcW w:w="1701" w:type="dxa"/>
            <w:vMerge/>
          </w:tcPr>
          <w:p w:rsidR="004C3DCD" w:rsidRPr="00252684" w:rsidRDefault="004C3DCD" w:rsidP="004C3DCD">
            <w:pPr>
              <w:tabs>
                <w:tab w:val="left" w:pos="11885"/>
              </w:tabs>
              <w:jc w:val="center"/>
              <w:rPr>
                <w:szCs w:val="28"/>
              </w:rPr>
            </w:pPr>
          </w:p>
        </w:tc>
        <w:tc>
          <w:tcPr>
            <w:tcW w:w="1701" w:type="dxa"/>
            <w:vMerge/>
          </w:tcPr>
          <w:p w:rsidR="004C3DCD" w:rsidRPr="00252684" w:rsidRDefault="004C3DCD" w:rsidP="004C3DCD">
            <w:pPr>
              <w:tabs>
                <w:tab w:val="left" w:pos="11885"/>
              </w:tabs>
              <w:jc w:val="center"/>
              <w:rPr>
                <w:szCs w:val="28"/>
              </w:rPr>
            </w:pPr>
          </w:p>
        </w:tc>
        <w:tc>
          <w:tcPr>
            <w:tcW w:w="850" w:type="dxa"/>
          </w:tcPr>
          <w:p w:rsidR="004C3DCD" w:rsidRPr="00E23F96" w:rsidRDefault="004C3DCD" w:rsidP="004C3DCD">
            <w:pPr>
              <w:tabs>
                <w:tab w:val="left" w:pos="11885"/>
              </w:tabs>
              <w:jc w:val="center"/>
              <w:rPr>
                <w:szCs w:val="28"/>
              </w:rPr>
            </w:pPr>
            <w:r w:rsidRPr="00E23F96">
              <w:rPr>
                <w:szCs w:val="28"/>
              </w:rPr>
              <w:t>Всего</w:t>
            </w:r>
          </w:p>
        </w:tc>
        <w:tc>
          <w:tcPr>
            <w:tcW w:w="709" w:type="dxa"/>
          </w:tcPr>
          <w:p w:rsidR="004C3DCD" w:rsidRPr="00E23F96" w:rsidRDefault="004C3DCD" w:rsidP="004C3DCD">
            <w:pPr>
              <w:tabs>
                <w:tab w:val="left" w:pos="11885"/>
              </w:tabs>
              <w:jc w:val="center"/>
              <w:rPr>
                <w:szCs w:val="28"/>
              </w:rPr>
            </w:pPr>
            <w:r w:rsidRPr="00E23F96">
              <w:rPr>
                <w:szCs w:val="28"/>
              </w:rPr>
              <w:t>2016 г.</w:t>
            </w:r>
          </w:p>
        </w:tc>
        <w:tc>
          <w:tcPr>
            <w:tcW w:w="709" w:type="dxa"/>
            <w:gridSpan w:val="2"/>
          </w:tcPr>
          <w:p w:rsidR="004C3DCD" w:rsidRPr="00E23F96" w:rsidRDefault="004C3DCD" w:rsidP="004C3DCD">
            <w:pPr>
              <w:tabs>
                <w:tab w:val="left" w:pos="11885"/>
              </w:tabs>
              <w:jc w:val="center"/>
              <w:rPr>
                <w:szCs w:val="28"/>
              </w:rPr>
            </w:pPr>
            <w:r w:rsidRPr="00E23F96">
              <w:rPr>
                <w:szCs w:val="28"/>
              </w:rPr>
              <w:t>2017 г.</w:t>
            </w:r>
          </w:p>
        </w:tc>
        <w:tc>
          <w:tcPr>
            <w:tcW w:w="709" w:type="dxa"/>
            <w:gridSpan w:val="2"/>
          </w:tcPr>
          <w:p w:rsidR="004C3DCD" w:rsidRPr="00E23F96" w:rsidRDefault="004C3DCD" w:rsidP="004C3DCD">
            <w:pPr>
              <w:tabs>
                <w:tab w:val="left" w:pos="11885"/>
              </w:tabs>
              <w:jc w:val="center"/>
              <w:rPr>
                <w:szCs w:val="28"/>
              </w:rPr>
            </w:pPr>
            <w:r w:rsidRPr="00E23F96">
              <w:rPr>
                <w:szCs w:val="28"/>
              </w:rPr>
              <w:t>2018 г.</w:t>
            </w:r>
          </w:p>
        </w:tc>
        <w:tc>
          <w:tcPr>
            <w:tcW w:w="708" w:type="dxa"/>
            <w:gridSpan w:val="2"/>
          </w:tcPr>
          <w:p w:rsidR="004C3DCD" w:rsidRPr="00E23F96" w:rsidRDefault="004C3DCD" w:rsidP="004C3DCD">
            <w:pPr>
              <w:tabs>
                <w:tab w:val="left" w:pos="11885"/>
              </w:tabs>
              <w:rPr>
                <w:szCs w:val="28"/>
              </w:rPr>
            </w:pPr>
            <w:r w:rsidRPr="00E23F96">
              <w:rPr>
                <w:szCs w:val="28"/>
              </w:rPr>
              <w:t>2019 г.</w:t>
            </w:r>
          </w:p>
        </w:tc>
        <w:tc>
          <w:tcPr>
            <w:tcW w:w="851" w:type="dxa"/>
            <w:gridSpan w:val="4"/>
          </w:tcPr>
          <w:p w:rsidR="004C3DCD" w:rsidRPr="00E23F96" w:rsidRDefault="004C3DCD" w:rsidP="004C3DCD">
            <w:pPr>
              <w:tabs>
                <w:tab w:val="left" w:pos="11885"/>
              </w:tabs>
              <w:rPr>
                <w:szCs w:val="28"/>
              </w:rPr>
            </w:pPr>
            <w:r w:rsidRPr="00E23F96">
              <w:rPr>
                <w:szCs w:val="28"/>
              </w:rPr>
              <w:t>2020 г.</w:t>
            </w:r>
          </w:p>
        </w:tc>
        <w:tc>
          <w:tcPr>
            <w:tcW w:w="709" w:type="dxa"/>
            <w:gridSpan w:val="3"/>
          </w:tcPr>
          <w:p w:rsidR="004C3DCD" w:rsidRPr="00E23F96" w:rsidRDefault="004C3DCD" w:rsidP="004C3DCD">
            <w:pPr>
              <w:tabs>
                <w:tab w:val="left" w:pos="11885"/>
              </w:tabs>
              <w:rPr>
                <w:szCs w:val="28"/>
              </w:rPr>
            </w:pPr>
            <w:r>
              <w:rPr>
                <w:szCs w:val="28"/>
              </w:rPr>
              <w:t>2021 г.</w:t>
            </w:r>
          </w:p>
        </w:tc>
        <w:tc>
          <w:tcPr>
            <w:tcW w:w="708" w:type="dxa"/>
            <w:gridSpan w:val="3"/>
          </w:tcPr>
          <w:p w:rsidR="004C3DCD" w:rsidRPr="00E23F96" w:rsidRDefault="004C3DCD" w:rsidP="004C3DCD">
            <w:pPr>
              <w:tabs>
                <w:tab w:val="left" w:pos="11885"/>
              </w:tabs>
              <w:rPr>
                <w:szCs w:val="28"/>
              </w:rPr>
            </w:pPr>
            <w:r>
              <w:rPr>
                <w:szCs w:val="28"/>
              </w:rPr>
              <w:t>2022 г.</w:t>
            </w:r>
          </w:p>
        </w:tc>
        <w:tc>
          <w:tcPr>
            <w:tcW w:w="709" w:type="dxa"/>
            <w:gridSpan w:val="4"/>
          </w:tcPr>
          <w:p w:rsidR="004C3DCD" w:rsidRPr="00E23F96" w:rsidRDefault="004C3DCD" w:rsidP="004C3DCD">
            <w:pPr>
              <w:tabs>
                <w:tab w:val="left" w:pos="11885"/>
              </w:tabs>
              <w:rPr>
                <w:szCs w:val="28"/>
              </w:rPr>
            </w:pPr>
            <w:r>
              <w:rPr>
                <w:szCs w:val="28"/>
              </w:rPr>
              <w:t>2023 г.</w:t>
            </w:r>
          </w:p>
        </w:tc>
        <w:tc>
          <w:tcPr>
            <w:tcW w:w="709" w:type="dxa"/>
            <w:gridSpan w:val="2"/>
          </w:tcPr>
          <w:p w:rsidR="004C3DCD" w:rsidRPr="00E23F96" w:rsidRDefault="004C3DCD" w:rsidP="004C3DCD">
            <w:pPr>
              <w:tabs>
                <w:tab w:val="left" w:pos="11885"/>
              </w:tabs>
              <w:rPr>
                <w:szCs w:val="28"/>
              </w:rPr>
            </w:pPr>
            <w:r>
              <w:rPr>
                <w:szCs w:val="28"/>
              </w:rPr>
              <w:t>2024 г.</w:t>
            </w:r>
          </w:p>
        </w:tc>
        <w:tc>
          <w:tcPr>
            <w:tcW w:w="709" w:type="dxa"/>
          </w:tcPr>
          <w:p w:rsidR="004C3DCD" w:rsidRDefault="004C3DCD" w:rsidP="004C3DCD">
            <w:pPr>
              <w:tabs>
                <w:tab w:val="left" w:pos="11885"/>
              </w:tabs>
              <w:rPr>
                <w:szCs w:val="28"/>
              </w:rPr>
            </w:pPr>
            <w:r>
              <w:rPr>
                <w:szCs w:val="28"/>
              </w:rPr>
              <w:t>2025 г.</w:t>
            </w:r>
          </w:p>
        </w:tc>
      </w:tr>
      <w:tr w:rsidR="004C3DCD" w:rsidTr="004C3DCD">
        <w:trPr>
          <w:trHeight w:val="375"/>
        </w:trPr>
        <w:tc>
          <w:tcPr>
            <w:tcW w:w="16161" w:type="dxa"/>
            <w:gridSpan w:val="31"/>
          </w:tcPr>
          <w:p w:rsidR="004C3DCD" w:rsidRPr="0086022D" w:rsidRDefault="004C3DCD" w:rsidP="004C3DCD">
            <w:pPr>
              <w:tabs>
                <w:tab w:val="left" w:pos="11885"/>
              </w:tabs>
              <w:jc w:val="center"/>
              <w:rPr>
                <w:b/>
                <w:szCs w:val="28"/>
              </w:rPr>
            </w:pPr>
            <w:r w:rsidRPr="0086022D">
              <w:rPr>
                <w:b/>
                <w:szCs w:val="28"/>
              </w:rPr>
              <w:t>1.</w:t>
            </w:r>
            <w:r>
              <w:rPr>
                <w:b/>
                <w:szCs w:val="28"/>
              </w:rPr>
              <w:t xml:space="preserve"> Основное мероприятие «</w:t>
            </w:r>
            <w:r w:rsidRPr="0086022D">
              <w:rPr>
                <w:b/>
                <w:szCs w:val="28"/>
              </w:rPr>
              <w:t>Управление муниципальным имуществом</w:t>
            </w:r>
            <w:r>
              <w:rPr>
                <w:b/>
                <w:szCs w:val="28"/>
              </w:rPr>
              <w:t>»</w:t>
            </w:r>
          </w:p>
        </w:tc>
      </w:tr>
      <w:tr w:rsidR="004C3DCD" w:rsidTr="004C3DCD">
        <w:tc>
          <w:tcPr>
            <w:tcW w:w="568" w:type="dxa"/>
            <w:gridSpan w:val="2"/>
          </w:tcPr>
          <w:p w:rsidR="004C3DCD" w:rsidRPr="00ED4462" w:rsidRDefault="004C3DCD" w:rsidP="004C3DCD">
            <w:pPr>
              <w:tabs>
                <w:tab w:val="left" w:pos="11885"/>
              </w:tabs>
            </w:pPr>
            <w:r w:rsidRPr="00ED4462">
              <w:t>1</w:t>
            </w:r>
          </w:p>
        </w:tc>
        <w:tc>
          <w:tcPr>
            <w:tcW w:w="2977" w:type="dxa"/>
          </w:tcPr>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Актуализация реестра муниципального имущества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 внесение в реестр муниципального имущества сведений о земельных участках, зарегистрированных в собственность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w:t>
            </w:r>
          </w:p>
          <w:p w:rsidR="004C3DCD" w:rsidRPr="00ED4462" w:rsidRDefault="004C3DCD" w:rsidP="004C3DCD">
            <w:pPr>
              <w:pStyle w:val="ab"/>
              <w:jc w:val="both"/>
            </w:pPr>
            <w:r w:rsidRPr="00ED4462">
              <w:rPr>
                <w:rFonts w:ascii="Times New Roman" w:hAnsi="Times New Roman" w:cs="Times New Roman"/>
              </w:rPr>
              <w:t>- своевременное отражение в реестре муниципального имущества изменений по объектам недвижимого имущества,  в  т. ч. по земельным участкам.</w:t>
            </w:r>
          </w:p>
        </w:tc>
        <w:tc>
          <w:tcPr>
            <w:tcW w:w="1134" w:type="dxa"/>
          </w:tcPr>
          <w:p w:rsidR="004C3DCD" w:rsidRPr="00ED4462" w:rsidRDefault="004C3DCD" w:rsidP="004C3DCD">
            <w:pPr>
              <w:tabs>
                <w:tab w:val="left" w:pos="11885"/>
              </w:tabs>
              <w:jc w:val="center"/>
            </w:pPr>
            <w:r w:rsidRPr="00ED4462">
              <w:t>2016-202</w:t>
            </w:r>
            <w:r>
              <w:t>5</w:t>
            </w:r>
            <w:r w:rsidRPr="00ED4462">
              <w:t xml:space="preserve"> </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pPr>
              <w:tabs>
                <w:tab w:val="left" w:pos="11885"/>
              </w:tabs>
            </w:pPr>
            <w:r w:rsidRPr="00ED4462">
              <w:t xml:space="preserve">Бюджет </w:t>
            </w:r>
            <w:proofErr w:type="spellStart"/>
            <w:r w:rsidRPr="00ED4462">
              <w:t>Инсарского</w:t>
            </w:r>
            <w:proofErr w:type="spellEnd"/>
            <w:r w:rsidRPr="00ED4462">
              <w:t xml:space="preserve"> муниципального района</w:t>
            </w:r>
          </w:p>
        </w:tc>
        <w:tc>
          <w:tcPr>
            <w:tcW w:w="8080" w:type="dxa"/>
            <w:gridSpan w:val="25"/>
            <w:tcBorders>
              <w:bottom w:val="nil"/>
            </w:tcBorders>
          </w:tcPr>
          <w:p w:rsidR="004C3DCD" w:rsidRPr="00ED4462" w:rsidRDefault="004C3DCD" w:rsidP="004C3DCD">
            <w:pPr>
              <w:tabs>
                <w:tab w:val="left" w:pos="11885"/>
              </w:tabs>
              <w:jc w:val="center"/>
            </w:pPr>
            <w:r w:rsidRPr="00ED4462">
              <w:t>Не требует финансирования</w:t>
            </w:r>
          </w:p>
        </w:tc>
      </w:tr>
      <w:tr w:rsidR="004C3DCD" w:rsidTr="004C3DCD">
        <w:trPr>
          <w:trHeight w:val="1230"/>
        </w:trPr>
        <w:tc>
          <w:tcPr>
            <w:tcW w:w="568" w:type="dxa"/>
            <w:gridSpan w:val="2"/>
            <w:vMerge w:val="restart"/>
          </w:tcPr>
          <w:p w:rsidR="004C3DCD" w:rsidRPr="00ED4462" w:rsidRDefault="004C3DCD" w:rsidP="004C3DCD">
            <w:pPr>
              <w:tabs>
                <w:tab w:val="left" w:pos="11885"/>
              </w:tabs>
            </w:pPr>
            <w:r w:rsidRPr="00ED4462">
              <w:t>2</w:t>
            </w:r>
          </w:p>
        </w:tc>
        <w:tc>
          <w:tcPr>
            <w:tcW w:w="2977" w:type="dxa"/>
            <w:vMerge w:val="restart"/>
          </w:tcPr>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Обеспечение государственной регистрации права собственности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на объекты недвижимого </w:t>
            </w:r>
            <w:r w:rsidRPr="00ED4462">
              <w:rPr>
                <w:rFonts w:ascii="Times New Roman" w:hAnsi="Times New Roman" w:cs="Times New Roman"/>
              </w:rPr>
              <w:lastRenderedPageBreak/>
              <w:t>имущества:</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-формирование и последующая ежемесячная актуализация перечня незарегистрированных объектов недвижимого имущества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получение технических планов, кадастровых паспортов; </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-отражение в реестре муниципального имущества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данных, полученных в результате технической инвентаризации объектов;</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-государственная регистрация права собственности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на объекты недвижимого имущества;</w:t>
            </w:r>
          </w:p>
          <w:p w:rsidR="004C3DCD" w:rsidRDefault="004C3DCD" w:rsidP="004C3DCD">
            <w:pPr>
              <w:pStyle w:val="ab"/>
              <w:jc w:val="both"/>
              <w:rPr>
                <w:rFonts w:ascii="Times New Roman" w:hAnsi="Times New Roman" w:cs="Times New Roman"/>
              </w:rPr>
            </w:pPr>
            <w:r w:rsidRPr="00ED4462">
              <w:rPr>
                <w:rFonts w:ascii="Times New Roman" w:hAnsi="Times New Roman" w:cs="Times New Roman"/>
              </w:rPr>
              <w:t xml:space="preserve">-содействие балансодержателям имущества в государственной регистрации права оперативного управления, права хозяйственного ведения </w:t>
            </w:r>
            <w:r w:rsidRPr="00ED4462">
              <w:rPr>
                <w:rFonts w:ascii="Times New Roman" w:hAnsi="Times New Roman" w:cs="Times New Roman"/>
              </w:rPr>
              <w:lastRenderedPageBreak/>
              <w:t>на закрепленные за ними объекты.</w:t>
            </w:r>
          </w:p>
          <w:p w:rsidR="004C3DCD" w:rsidRPr="00ED4462" w:rsidRDefault="004C3DCD" w:rsidP="004C3DCD">
            <w:pPr>
              <w:pStyle w:val="ab"/>
              <w:jc w:val="both"/>
              <w:rPr>
                <w:rFonts w:ascii="Times New Roman" w:hAnsi="Times New Roman" w:cs="Times New Roman"/>
              </w:rPr>
            </w:pPr>
          </w:p>
          <w:p w:rsidR="004C3DCD" w:rsidRPr="00ED4462" w:rsidRDefault="004C3DCD" w:rsidP="004C3DCD">
            <w:pPr>
              <w:tabs>
                <w:tab w:val="left" w:pos="11885"/>
              </w:tabs>
            </w:pPr>
          </w:p>
        </w:tc>
        <w:tc>
          <w:tcPr>
            <w:tcW w:w="1134" w:type="dxa"/>
            <w:vMerge w:val="restart"/>
          </w:tcPr>
          <w:p w:rsidR="004C3DCD" w:rsidRPr="00ED4462" w:rsidRDefault="004C3DCD" w:rsidP="004C3DCD">
            <w:pPr>
              <w:tabs>
                <w:tab w:val="left" w:pos="11885"/>
              </w:tabs>
              <w:jc w:val="center"/>
            </w:pPr>
            <w:r w:rsidRPr="00ED4462">
              <w:lastRenderedPageBreak/>
              <w:t>2016-202</w:t>
            </w:r>
            <w:r>
              <w:t>5</w:t>
            </w:r>
            <w:r w:rsidRPr="00ED4462">
              <w:t xml:space="preserve"> </w:t>
            </w:r>
          </w:p>
        </w:tc>
        <w:tc>
          <w:tcPr>
            <w:tcW w:w="1701" w:type="dxa"/>
            <w:vMerge w:val="restart"/>
          </w:tcPr>
          <w:p w:rsidR="004C3DCD" w:rsidRPr="00ED4462" w:rsidRDefault="004C3DCD" w:rsidP="004C3DCD">
            <w:pPr>
              <w:tabs>
                <w:tab w:val="left" w:pos="11885"/>
              </w:tabs>
            </w:pPr>
            <w:r>
              <w:t>Отдел по у</w:t>
            </w:r>
            <w:r w:rsidRPr="00ED4462">
              <w:t>правлени</w:t>
            </w:r>
            <w:r>
              <w:t>ю</w:t>
            </w:r>
            <w:r w:rsidRPr="00ED4462">
              <w:t xml:space="preserve"> муниципальным </w:t>
            </w:r>
            <w:r w:rsidRPr="00ED4462">
              <w:lastRenderedPageBreak/>
              <w:t>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pPr>
              <w:tabs>
                <w:tab w:val="left" w:pos="11885"/>
              </w:tabs>
            </w:pPr>
            <w:r w:rsidRPr="00ED4462">
              <w:lastRenderedPageBreak/>
              <w:t xml:space="preserve">Бюджет </w:t>
            </w:r>
            <w:proofErr w:type="spellStart"/>
            <w:r w:rsidRPr="00ED4462">
              <w:t>Инсарского</w:t>
            </w:r>
            <w:proofErr w:type="spellEnd"/>
            <w:r w:rsidRPr="00ED4462">
              <w:t xml:space="preserve"> муниципального района</w:t>
            </w:r>
          </w:p>
        </w:tc>
        <w:tc>
          <w:tcPr>
            <w:tcW w:w="850" w:type="dxa"/>
            <w:vMerge w:val="restart"/>
          </w:tcPr>
          <w:p w:rsidR="004C3DCD" w:rsidRDefault="004C3DCD" w:rsidP="004C3DCD">
            <w:pPr>
              <w:tabs>
                <w:tab w:val="left" w:pos="11885"/>
              </w:tabs>
            </w:pPr>
            <w:r>
              <w:t>593</w:t>
            </w:r>
          </w:p>
          <w:p w:rsidR="004C3DCD" w:rsidRPr="00ED4462" w:rsidRDefault="004C3DCD" w:rsidP="004C3DCD">
            <w:pPr>
              <w:tabs>
                <w:tab w:val="left" w:pos="11885"/>
              </w:tabs>
            </w:pPr>
          </w:p>
        </w:tc>
        <w:tc>
          <w:tcPr>
            <w:tcW w:w="709" w:type="dxa"/>
          </w:tcPr>
          <w:p w:rsidR="004C3DCD" w:rsidRPr="004C2A3E" w:rsidRDefault="004C3DCD" w:rsidP="004C3DCD">
            <w:pPr>
              <w:tabs>
                <w:tab w:val="left" w:pos="11885"/>
              </w:tabs>
              <w:jc w:val="center"/>
              <w:rPr>
                <w:highlight w:val="yellow"/>
              </w:rPr>
            </w:pPr>
            <w:r w:rsidRPr="00867183">
              <w:t>50</w:t>
            </w:r>
          </w:p>
        </w:tc>
        <w:tc>
          <w:tcPr>
            <w:tcW w:w="709" w:type="dxa"/>
            <w:gridSpan w:val="2"/>
          </w:tcPr>
          <w:p w:rsidR="004C3DCD" w:rsidRPr="00ED4462" w:rsidRDefault="004C3DCD" w:rsidP="004C3DCD">
            <w:pPr>
              <w:tabs>
                <w:tab w:val="left" w:pos="11885"/>
              </w:tabs>
              <w:jc w:val="center"/>
            </w:pPr>
            <w:r>
              <w:t>25</w:t>
            </w:r>
          </w:p>
        </w:tc>
        <w:tc>
          <w:tcPr>
            <w:tcW w:w="709" w:type="dxa"/>
            <w:gridSpan w:val="2"/>
          </w:tcPr>
          <w:p w:rsidR="004C3DCD" w:rsidRPr="00ED4462" w:rsidRDefault="004C3DCD" w:rsidP="004C3DCD">
            <w:pPr>
              <w:tabs>
                <w:tab w:val="left" w:pos="11885"/>
              </w:tabs>
              <w:jc w:val="center"/>
            </w:pPr>
            <w:r w:rsidRPr="00ED4462">
              <w:t>40</w:t>
            </w:r>
          </w:p>
        </w:tc>
        <w:tc>
          <w:tcPr>
            <w:tcW w:w="708" w:type="dxa"/>
            <w:gridSpan w:val="2"/>
          </w:tcPr>
          <w:p w:rsidR="004C3DCD" w:rsidRPr="00ED4462" w:rsidRDefault="004C3DCD" w:rsidP="004C3DCD">
            <w:pPr>
              <w:tabs>
                <w:tab w:val="left" w:pos="11885"/>
              </w:tabs>
              <w:jc w:val="center"/>
            </w:pPr>
            <w:r>
              <w:t>20</w:t>
            </w:r>
          </w:p>
        </w:tc>
        <w:tc>
          <w:tcPr>
            <w:tcW w:w="851" w:type="dxa"/>
            <w:gridSpan w:val="4"/>
          </w:tcPr>
          <w:p w:rsidR="004C3DCD" w:rsidRPr="00ED4462" w:rsidRDefault="004C3DCD" w:rsidP="004C3DCD">
            <w:pPr>
              <w:tabs>
                <w:tab w:val="left" w:pos="11885"/>
              </w:tabs>
              <w:jc w:val="center"/>
            </w:pPr>
            <w:r>
              <w:t>40</w:t>
            </w:r>
          </w:p>
        </w:tc>
        <w:tc>
          <w:tcPr>
            <w:tcW w:w="709" w:type="dxa"/>
            <w:gridSpan w:val="3"/>
          </w:tcPr>
          <w:p w:rsidR="004C3DCD" w:rsidRPr="00ED4462" w:rsidRDefault="004C3DCD" w:rsidP="004C3DCD">
            <w:pPr>
              <w:tabs>
                <w:tab w:val="left" w:pos="11885"/>
              </w:tabs>
              <w:jc w:val="center"/>
            </w:pPr>
            <w:r>
              <w:t>100</w:t>
            </w:r>
          </w:p>
        </w:tc>
        <w:tc>
          <w:tcPr>
            <w:tcW w:w="708" w:type="dxa"/>
            <w:gridSpan w:val="3"/>
          </w:tcPr>
          <w:p w:rsidR="004C3DCD" w:rsidRPr="00ED4462" w:rsidRDefault="004C3DCD" w:rsidP="004C3DCD">
            <w:pPr>
              <w:tabs>
                <w:tab w:val="left" w:pos="11885"/>
              </w:tabs>
              <w:jc w:val="center"/>
            </w:pPr>
            <w:r>
              <w:t>135</w:t>
            </w:r>
          </w:p>
        </w:tc>
        <w:tc>
          <w:tcPr>
            <w:tcW w:w="709" w:type="dxa"/>
            <w:gridSpan w:val="4"/>
          </w:tcPr>
          <w:p w:rsidR="004C3DCD" w:rsidRPr="00ED4462" w:rsidRDefault="004C3DCD" w:rsidP="004C3DCD">
            <w:pPr>
              <w:tabs>
                <w:tab w:val="left" w:pos="11885"/>
              </w:tabs>
              <w:jc w:val="center"/>
            </w:pPr>
            <w:r>
              <w:t>100</w:t>
            </w:r>
          </w:p>
        </w:tc>
        <w:tc>
          <w:tcPr>
            <w:tcW w:w="709" w:type="dxa"/>
            <w:gridSpan w:val="2"/>
          </w:tcPr>
          <w:p w:rsidR="004C3DCD" w:rsidRPr="00ED4462" w:rsidRDefault="004C3DCD" w:rsidP="004C3DCD">
            <w:pPr>
              <w:tabs>
                <w:tab w:val="left" w:pos="11885"/>
              </w:tabs>
              <w:jc w:val="center"/>
            </w:pPr>
            <w:r>
              <w:t>40</w:t>
            </w:r>
          </w:p>
        </w:tc>
        <w:tc>
          <w:tcPr>
            <w:tcW w:w="709" w:type="dxa"/>
          </w:tcPr>
          <w:p w:rsidR="004C3DCD" w:rsidRDefault="004C3DCD" w:rsidP="004C3DCD">
            <w:pPr>
              <w:tabs>
                <w:tab w:val="left" w:pos="11885"/>
              </w:tabs>
              <w:jc w:val="center"/>
            </w:pPr>
            <w:r>
              <w:t>43</w:t>
            </w:r>
          </w:p>
        </w:tc>
      </w:tr>
      <w:tr w:rsidR="004C3DCD" w:rsidTr="004C3DCD">
        <w:trPr>
          <w:trHeight w:val="960"/>
        </w:trPr>
        <w:tc>
          <w:tcPr>
            <w:tcW w:w="568" w:type="dxa"/>
            <w:gridSpan w:val="2"/>
            <w:vMerge/>
          </w:tcPr>
          <w:p w:rsidR="004C3DCD" w:rsidRPr="00ED4462" w:rsidRDefault="004C3DCD" w:rsidP="004C3DCD">
            <w:pPr>
              <w:tabs>
                <w:tab w:val="left" w:pos="11885"/>
              </w:tabs>
            </w:pPr>
          </w:p>
        </w:tc>
        <w:tc>
          <w:tcPr>
            <w:tcW w:w="2977" w:type="dxa"/>
            <w:vMerge/>
          </w:tcPr>
          <w:p w:rsidR="004C3DCD" w:rsidRPr="00ED4462" w:rsidRDefault="004C3DCD" w:rsidP="004C3DCD">
            <w:pPr>
              <w:pStyle w:val="ab"/>
              <w:jc w:val="both"/>
              <w:rPr>
                <w:rFonts w:ascii="Times New Roman" w:hAnsi="Times New Roman" w:cs="Times New Roman"/>
              </w:rPr>
            </w:pPr>
          </w:p>
        </w:tc>
        <w:tc>
          <w:tcPr>
            <w:tcW w:w="1134" w:type="dxa"/>
            <w:vMerge/>
          </w:tcPr>
          <w:p w:rsidR="004C3DCD" w:rsidRPr="00ED4462" w:rsidRDefault="004C3DCD" w:rsidP="004C3DCD">
            <w:pPr>
              <w:tabs>
                <w:tab w:val="left" w:pos="11885"/>
              </w:tabs>
              <w:jc w:val="center"/>
            </w:pPr>
          </w:p>
        </w:tc>
        <w:tc>
          <w:tcPr>
            <w:tcW w:w="1701" w:type="dxa"/>
            <w:vMerge/>
          </w:tcPr>
          <w:p w:rsidR="004C3DCD" w:rsidRPr="00ED4462" w:rsidRDefault="004C3DCD" w:rsidP="004C3DCD">
            <w:pPr>
              <w:tabs>
                <w:tab w:val="left" w:pos="11885"/>
              </w:tabs>
              <w:jc w:val="both"/>
            </w:pPr>
          </w:p>
        </w:tc>
        <w:tc>
          <w:tcPr>
            <w:tcW w:w="1701" w:type="dxa"/>
          </w:tcPr>
          <w:p w:rsidR="004C3DCD" w:rsidRPr="00ED4462" w:rsidRDefault="004C3DCD" w:rsidP="004C3DCD">
            <w:pPr>
              <w:tabs>
                <w:tab w:val="left" w:pos="11885"/>
              </w:tabs>
            </w:pPr>
          </w:p>
        </w:tc>
        <w:tc>
          <w:tcPr>
            <w:tcW w:w="850" w:type="dxa"/>
            <w:vMerge/>
          </w:tcPr>
          <w:p w:rsidR="004C3DCD" w:rsidRPr="00ED4462" w:rsidRDefault="004C3DCD" w:rsidP="004C3DCD">
            <w:pPr>
              <w:tabs>
                <w:tab w:val="left" w:pos="11885"/>
              </w:tabs>
            </w:pPr>
          </w:p>
        </w:tc>
        <w:tc>
          <w:tcPr>
            <w:tcW w:w="709" w:type="dxa"/>
          </w:tcPr>
          <w:p w:rsidR="004C3DCD" w:rsidRPr="00ED4462" w:rsidRDefault="004C3DCD" w:rsidP="004C3DCD">
            <w:pPr>
              <w:tabs>
                <w:tab w:val="left" w:pos="11885"/>
              </w:tabs>
              <w:jc w:val="center"/>
            </w:pPr>
          </w:p>
        </w:tc>
        <w:tc>
          <w:tcPr>
            <w:tcW w:w="709" w:type="dxa"/>
            <w:gridSpan w:val="2"/>
          </w:tcPr>
          <w:p w:rsidR="004C3DCD" w:rsidRPr="00ED4462" w:rsidRDefault="004C3DCD" w:rsidP="004C3DCD">
            <w:pPr>
              <w:tabs>
                <w:tab w:val="left" w:pos="11885"/>
              </w:tabs>
            </w:pPr>
          </w:p>
        </w:tc>
        <w:tc>
          <w:tcPr>
            <w:tcW w:w="709" w:type="dxa"/>
            <w:gridSpan w:val="2"/>
          </w:tcPr>
          <w:p w:rsidR="004C3DCD" w:rsidRPr="00ED4462" w:rsidRDefault="004C3DCD" w:rsidP="004C3DCD">
            <w:pPr>
              <w:tabs>
                <w:tab w:val="left" w:pos="11885"/>
              </w:tabs>
            </w:pPr>
          </w:p>
        </w:tc>
        <w:tc>
          <w:tcPr>
            <w:tcW w:w="708" w:type="dxa"/>
            <w:gridSpan w:val="2"/>
          </w:tcPr>
          <w:p w:rsidR="004C3DCD" w:rsidRPr="00ED4462" w:rsidRDefault="004C3DCD" w:rsidP="004C3DCD">
            <w:pPr>
              <w:tabs>
                <w:tab w:val="left" w:pos="11885"/>
              </w:tabs>
            </w:pPr>
          </w:p>
        </w:tc>
        <w:tc>
          <w:tcPr>
            <w:tcW w:w="851" w:type="dxa"/>
            <w:gridSpan w:val="4"/>
          </w:tcPr>
          <w:p w:rsidR="004C3DCD" w:rsidRPr="00ED4462" w:rsidRDefault="004C3DCD" w:rsidP="004C3DCD">
            <w:pPr>
              <w:tabs>
                <w:tab w:val="left" w:pos="11885"/>
              </w:tabs>
            </w:pPr>
          </w:p>
        </w:tc>
        <w:tc>
          <w:tcPr>
            <w:tcW w:w="744" w:type="dxa"/>
            <w:gridSpan w:val="4"/>
          </w:tcPr>
          <w:p w:rsidR="004C3DCD" w:rsidRPr="00ED4462" w:rsidRDefault="004C3DCD" w:rsidP="004C3DCD">
            <w:pPr>
              <w:tabs>
                <w:tab w:val="left" w:pos="11885"/>
              </w:tabs>
            </w:pPr>
          </w:p>
        </w:tc>
        <w:tc>
          <w:tcPr>
            <w:tcW w:w="744" w:type="dxa"/>
            <w:gridSpan w:val="3"/>
          </w:tcPr>
          <w:p w:rsidR="004C3DCD" w:rsidRPr="00ED4462" w:rsidRDefault="004C3DCD" w:rsidP="004C3DCD">
            <w:pPr>
              <w:tabs>
                <w:tab w:val="left" w:pos="11885"/>
              </w:tabs>
            </w:pPr>
          </w:p>
        </w:tc>
        <w:tc>
          <w:tcPr>
            <w:tcW w:w="638" w:type="dxa"/>
            <w:gridSpan w:val="3"/>
          </w:tcPr>
          <w:p w:rsidR="004C3DCD" w:rsidRPr="00ED4462" w:rsidRDefault="004C3DCD" w:rsidP="004C3DCD">
            <w:pPr>
              <w:tabs>
                <w:tab w:val="left" w:pos="11885"/>
              </w:tabs>
            </w:pPr>
          </w:p>
        </w:tc>
        <w:tc>
          <w:tcPr>
            <w:tcW w:w="709" w:type="dxa"/>
            <w:gridSpan w:val="2"/>
          </w:tcPr>
          <w:p w:rsidR="004C3DCD" w:rsidRPr="00ED4462" w:rsidRDefault="004C3DCD" w:rsidP="004C3DCD">
            <w:pPr>
              <w:tabs>
                <w:tab w:val="left" w:pos="11885"/>
              </w:tabs>
            </w:pPr>
          </w:p>
        </w:tc>
        <w:tc>
          <w:tcPr>
            <w:tcW w:w="709" w:type="dxa"/>
          </w:tcPr>
          <w:p w:rsidR="004C3DCD" w:rsidRPr="00ED4462" w:rsidRDefault="004C3DCD" w:rsidP="004C3DCD">
            <w:pPr>
              <w:tabs>
                <w:tab w:val="left" w:pos="11885"/>
              </w:tabs>
            </w:pPr>
          </w:p>
        </w:tc>
      </w:tr>
      <w:tr w:rsidR="004C3DCD" w:rsidTr="004C3DCD">
        <w:tc>
          <w:tcPr>
            <w:tcW w:w="568" w:type="dxa"/>
            <w:gridSpan w:val="2"/>
          </w:tcPr>
          <w:p w:rsidR="004C3DCD" w:rsidRPr="00ED4462" w:rsidRDefault="004C3DCD" w:rsidP="004C3DCD">
            <w:pPr>
              <w:tabs>
                <w:tab w:val="left" w:pos="11885"/>
              </w:tabs>
            </w:pPr>
            <w:r w:rsidRPr="00ED4462">
              <w:lastRenderedPageBreak/>
              <w:t>3</w:t>
            </w:r>
          </w:p>
        </w:tc>
        <w:tc>
          <w:tcPr>
            <w:tcW w:w="2977" w:type="dxa"/>
            <w:tcBorders>
              <w:bottom w:val="single" w:sz="4" w:space="0" w:color="auto"/>
            </w:tcBorders>
          </w:tcPr>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Обеспечение государственной регистрации права собственности  </w:t>
            </w:r>
            <w:proofErr w:type="spellStart"/>
            <w:r>
              <w:rPr>
                <w:rFonts w:ascii="Times New Roman" w:hAnsi="Times New Roman" w:cs="Times New Roman"/>
              </w:rPr>
              <w:t>Инсарского</w:t>
            </w:r>
            <w:proofErr w:type="spellEnd"/>
            <w:r>
              <w:rPr>
                <w:rFonts w:ascii="Times New Roman" w:hAnsi="Times New Roman" w:cs="Times New Roman"/>
              </w:rPr>
              <w:t xml:space="preserve"> муниципального района</w:t>
            </w:r>
            <w:r w:rsidRPr="00ED4462">
              <w:rPr>
                <w:rFonts w:ascii="Times New Roman" w:hAnsi="Times New Roman" w:cs="Times New Roman"/>
              </w:rPr>
              <w:t xml:space="preserve"> на земельные участки:</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 xml:space="preserve">-разработка документации и формирование заявок на выполнение кадастровых работ; </w:t>
            </w:r>
          </w:p>
          <w:p w:rsidR="004C3DCD" w:rsidRPr="00ED4462" w:rsidRDefault="004C3DCD" w:rsidP="004C3DCD">
            <w:pPr>
              <w:pStyle w:val="ab"/>
              <w:jc w:val="both"/>
              <w:rPr>
                <w:rFonts w:ascii="Times New Roman" w:hAnsi="Times New Roman" w:cs="Times New Roman"/>
              </w:rPr>
            </w:pPr>
            <w:r w:rsidRPr="00ED4462">
              <w:rPr>
                <w:rFonts w:ascii="Times New Roman" w:hAnsi="Times New Roman" w:cs="Times New Roman"/>
              </w:rPr>
              <w:t>-подготовка и выдача документов исполнителям кадастровых работ по заключенным государственным контрактам, прямым договорам;</w:t>
            </w:r>
          </w:p>
          <w:p w:rsidR="004C3DCD" w:rsidRPr="00ED4462" w:rsidRDefault="004C3DCD" w:rsidP="004C3DCD">
            <w:pPr>
              <w:tabs>
                <w:tab w:val="left" w:pos="11885"/>
              </w:tabs>
            </w:pPr>
          </w:p>
        </w:tc>
        <w:tc>
          <w:tcPr>
            <w:tcW w:w="1134" w:type="dxa"/>
          </w:tcPr>
          <w:p w:rsidR="004C3DCD" w:rsidRPr="00ED4462" w:rsidRDefault="004C3DCD" w:rsidP="004C3DCD">
            <w:r w:rsidRPr="00ED4462">
              <w:t>2016-20</w:t>
            </w:r>
            <w:r>
              <w:t>25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pPr>
              <w:tabs>
                <w:tab w:val="left" w:pos="11885"/>
              </w:tabs>
            </w:pPr>
            <w:r w:rsidRPr="00ED4462">
              <w:t xml:space="preserve">Бюджет </w:t>
            </w:r>
            <w:proofErr w:type="spellStart"/>
            <w:r w:rsidRPr="00ED4462">
              <w:t>Инсарского</w:t>
            </w:r>
            <w:proofErr w:type="spellEnd"/>
            <w:r w:rsidRPr="00ED4462">
              <w:t xml:space="preserve"> муниципального района</w:t>
            </w:r>
          </w:p>
        </w:tc>
        <w:tc>
          <w:tcPr>
            <w:tcW w:w="850" w:type="dxa"/>
          </w:tcPr>
          <w:p w:rsidR="004C3DCD" w:rsidRPr="00ED4462" w:rsidRDefault="004C3DCD" w:rsidP="004C3DCD">
            <w:pPr>
              <w:tabs>
                <w:tab w:val="left" w:pos="11885"/>
              </w:tabs>
              <w:jc w:val="center"/>
            </w:pPr>
            <w:r>
              <w:t>375</w:t>
            </w:r>
          </w:p>
        </w:tc>
        <w:tc>
          <w:tcPr>
            <w:tcW w:w="709" w:type="dxa"/>
          </w:tcPr>
          <w:p w:rsidR="004C3DCD" w:rsidRPr="00ED4462" w:rsidRDefault="004C3DCD" w:rsidP="004C3DCD">
            <w:pPr>
              <w:tabs>
                <w:tab w:val="left" w:pos="11885"/>
              </w:tabs>
              <w:jc w:val="center"/>
            </w:pPr>
            <w:r w:rsidRPr="00910AF1">
              <w:t>50</w:t>
            </w:r>
          </w:p>
        </w:tc>
        <w:tc>
          <w:tcPr>
            <w:tcW w:w="709" w:type="dxa"/>
            <w:gridSpan w:val="2"/>
          </w:tcPr>
          <w:p w:rsidR="004C3DCD" w:rsidRPr="00ED4462" w:rsidRDefault="004C3DCD" w:rsidP="004C3DCD">
            <w:pPr>
              <w:tabs>
                <w:tab w:val="left" w:pos="11885"/>
              </w:tabs>
              <w:jc w:val="center"/>
            </w:pPr>
            <w:r>
              <w:t>25</w:t>
            </w:r>
          </w:p>
        </w:tc>
        <w:tc>
          <w:tcPr>
            <w:tcW w:w="709" w:type="dxa"/>
            <w:gridSpan w:val="2"/>
          </w:tcPr>
          <w:p w:rsidR="004C3DCD" w:rsidRPr="00ED4462" w:rsidRDefault="004C3DCD" w:rsidP="004C3DCD">
            <w:pPr>
              <w:tabs>
                <w:tab w:val="left" w:pos="11885"/>
              </w:tabs>
              <w:jc w:val="center"/>
            </w:pPr>
            <w:r>
              <w:t>20</w:t>
            </w:r>
          </w:p>
        </w:tc>
        <w:tc>
          <w:tcPr>
            <w:tcW w:w="708" w:type="dxa"/>
            <w:gridSpan w:val="2"/>
          </w:tcPr>
          <w:p w:rsidR="004C3DCD" w:rsidRPr="00ED4462" w:rsidRDefault="004C3DCD" w:rsidP="004C3DCD">
            <w:pPr>
              <w:tabs>
                <w:tab w:val="left" w:pos="11885"/>
              </w:tabs>
              <w:jc w:val="center"/>
            </w:pPr>
            <w:r>
              <w:t>14</w:t>
            </w:r>
          </w:p>
        </w:tc>
        <w:tc>
          <w:tcPr>
            <w:tcW w:w="851" w:type="dxa"/>
            <w:gridSpan w:val="4"/>
          </w:tcPr>
          <w:p w:rsidR="004C3DCD" w:rsidRPr="00ED4462" w:rsidRDefault="004C3DCD" w:rsidP="004C3DCD">
            <w:pPr>
              <w:tabs>
                <w:tab w:val="left" w:pos="11885"/>
              </w:tabs>
              <w:jc w:val="center"/>
            </w:pPr>
            <w:r>
              <w:t>23</w:t>
            </w:r>
          </w:p>
        </w:tc>
        <w:tc>
          <w:tcPr>
            <w:tcW w:w="744" w:type="dxa"/>
            <w:gridSpan w:val="4"/>
          </w:tcPr>
          <w:p w:rsidR="004C3DCD" w:rsidRPr="00ED4462" w:rsidRDefault="004C3DCD" w:rsidP="004C3DCD">
            <w:pPr>
              <w:tabs>
                <w:tab w:val="left" w:pos="11885"/>
              </w:tabs>
              <w:jc w:val="center"/>
            </w:pPr>
            <w:r>
              <w:t>76</w:t>
            </w:r>
          </w:p>
        </w:tc>
        <w:tc>
          <w:tcPr>
            <w:tcW w:w="744" w:type="dxa"/>
            <w:gridSpan w:val="3"/>
          </w:tcPr>
          <w:p w:rsidR="004C3DCD" w:rsidRPr="00ED4462" w:rsidRDefault="004C3DCD" w:rsidP="004C3DCD">
            <w:pPr>
              <w:tabs>
                <w:tab w:val="left" w:pos="11885"/>
              </w:tabs>
              <w:jc w:val="center"/>
            </w:pPr>
            <w:r>
              <w:t>30</w:t>
            </w:r>
          </w:p>
        </w:tc>
        <w:tc>
          <w:tcPr>
            <w:tcW w:w="638" w:type="dxa"/>
            <w:gridSpan w:val="3"/>
          </w:tcPr>
          <w:p w:rsidR="004C3DCD" w:rsidRPr="00ED4462" w:rsidRDefault="004C3DCD" w:rsidP="004C3DCD">
            <w:pPr>
              <w:tabs>
                <w:tab w:val="left" w:pos="11885"/>
              </w:tabs>
              <w:jc w:val="center"/>
            </w:pPr>
            <w:r>
              <w:t>100</w:t>
            </w:r>
          </w:p>
        </w:tc>
        <w:tc>
          <w:tcPr>
            <w:tcW w:w="709" w:type="dxa"/>
            <w:gridSpan w:val="2"/>
          </w:tcPr>
          <w:p w:rsidR="004C3DCD" w:rsidRPr="00ED4462" w:rsidRDefault="004C3DCD" w:rsidP="004C3DCD">
            <w:pPr>
              <w:tabs>
                <w:tab w:val="left" w:pos="11885"/>
              </w:tabs>
              <w:jc w:val="center"/>
            </w:pPr>
            <w:r>
              <w:t>20</w:t>
            </w:r>
          </w:p>
        </w:tc>
        <w:tc>
          <w:tcPr>
            <w:tcW w:w="709" w:type="dxa"/>
          </w:tcPr>
          <w:p w:rsidR="004C3DCD" w:rsidRDefault="004C3DCD" w:rsidP="004C3DCD">
            <w:pPr>
              <w:tabs>
                <w:tab w:val="left" w:pos="11885"/>
              </w:tabs>
              <w:jc w:val="center"/>
            </w:pPr>
            <w:r>
              <w:t>17</w:t>
            </w:r>
          </w:p>
        </w:tc>
      </w:tr>
      <w:tr w:rsidR="004C3DCD" w:rsidTr="004C3DCD">
        <w:tc>
          <w:tcPr>
            <w:tcW w:w="568" w:type="dxa"/>
            <w:gridSpan w:val="2"/>
          </w:tcPr>
          <w:p w:rsidR="004C3DCD" w:rsidRPr="00ED4462" w:rsidRDefault="004C3DCD" w:rsidP="004C3DCD">
            <w:pPr>
              <w:tabs>
                <w:tab w:val="left" w:pos="11885"/>
              </w:tabs>
            </w:pPr>
            <w:r w:rsidRPr="00ED4462">
              <w:t>4</w:t>
            </w:r>
          </w:p>
        </w:tc>
        <w:tc>
          <w:tcPr>
            <w:tcW w:w="2977" w:type="dxa"/>
            <w:tcBorders>
              <w:bottom w:val="single" w:sz="4" w:space="0" w:color="auto"/>
            </w:tcBorders>
          </w:tcPr>
          <w:p w:rsidR="004C3DCD" w:rsidRPr="00ED4462" w:rsidRDefault="004C3DCD" w:rsidP="004C3DCD">
            <w:pPr>
              <w:widowControl w:val="0"/>
              <w:jc w:val="both"/>
            </w:pPr>
            <w:r w:rsidRPr="00ED4462">
              <w:t xml:space="preserve">Проведение приватизации муниципального имущества   </w:t>
            </w:r>
            <w:proofErr w:type="spellStart"/>
            <w:r>
              <w:t>Инсарского</w:t>
            </w:r>
            <w:proofErr w:type="spellEnd"/>
            <w:r>
              <w:t xml:space="preserve"> муниципального района</w:t>
            </w:r>
            <w:r w:rsidRPr="00ED4462">
              <w:t>:</w:t>
            </w:r>
          </w:p>
          <w:p w:rsidR="004C3DCD" w:rsidRPr="00ED4462" w:rsidRDefault="004C3DCD" w:rsidP="004C3DCD">
            <w:pPr>
              <w:widowControl w:val="0"/>
              <w:jc w:val="both"/>
              <w:rPr>
                <w:rStyle w:val="FontStyle36"/>
                <w:b w:val="0"/>
                <w:bCs w:val="0"/>
                <w:i w:val="0"/>
                <w:iCs w:val="0"/>
                <w:sz w:val="20"/>
                <w:szCs w:val="20"/>
              </w:rPr>
            </w:pPr>
            <w:r w:rsidRPr="00ED4462">
              <w:rPr>
                <w:rStyle w:val="FontStyle36"/>
                <w:sz w:val="20"/>
                <w:szCs w:val="20"/>
              </w:rPr>
              <w:t xml:space="preserve">-сбор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041E84">
              <w:rPr>
                <w:bCs/>
                <w:iCs/>
              </w:rPr>
              <w:t>Инсарского</w:t>
            </w:r>
            <w:proofErr w:type="spellEnd"/>
            <w:r w:rsidRPr="00041E84">
              <w:rPr>
                <w:bCs/>
                <w:iCs/>
              </w:rPr>
              <w:t xml:space="preserve"> муниципального района</w:t>
            </w:r>
            <w:r w:rsidRPr="00ED4462">
              <w:rPr>
                <w:rStyle w:val="FontStyle36"/>
                <w:sz w:val="20"/>
                <w:szCs w:val="20"/>
              </w:rPr>
              <w:t xml:space="preserve">; </w:t>
            </w:r>
          </w:p>
          <w:p w:rsidR="004C3DCD" w:rsidRPr="00ED4462" w:rsidRDefault="004C3DCD" w:rsidP="004C3DCD">
            <w:pPr>
              <w:widowControl w:val="0"/>
              <w:jc w:val="both"/>
            </w:pPr>
            <w:r w:rsidRPr="00ED4462">
              <w:t xml:space="preserve">-проведение </w:t>
            </w:r>
            <w:proofErr w:type="spellStart"/>
            <w:r w:rsidRPr="00ED4462">
              <w:lastRenderedPageBreak/>
              <w:t>предприватизационных</w:t>
            </w:r>
            <w:proofErr w:type="spellEnd"/>
            <w:r w:rsidRPr="00ED4462">
              <w:t xml:space="preserve"> мероприятий и подготовка проектов решений об условиях приватизации муниципального имущества;</w:t>
            </w:r>
          </w:p>
          <w:p w:rsidR="004C3DCD" w:rsidRDefault="004C3DCD" w:rsidP="004C3DCD">
            <w:pPr>
              <w:widowControl w:val="0"/>
              <w:jc w:val="both"/>
            </w:pPr>
            <w:r w:rsidRPr="00ED4462">
              <w:t>-реализация принятых решений об условиях приватизации муниципального имущества.</w:t>
            </w:r>
          </w:p>
          <w:p w:rsidR="004C3DCD" w:rsidRDefault="004C3DCD" w:rsidP="004C3DCD">
            <w:pPr>
              <w:widowControl w:val="0"/>
              <w:jc w:val="both"/>
            </w:pPr>
          </w:p>
          <w:p w:rsidR="004C3DCD" w:rsidRDefault="004C3DCD" w:rsidP="004C3DCD">
            <w:pPr>
              <w:widowControl w:val="0"/>
              <w:jc w:val="both"/>
            </w:pPr>
          </w:p>
          <w:p w:rsidR="004C3DCD" w:rsidRPr="00ED4462" w:rsidRDefault="004C3DCD" w:rsidP="004C3DCD">
            <w:pPr>
              <w:widowControl w:val="0"/>
              <w:jc w:val="both"/>
            </w:pPr>
          </w:p>
        </w:tc>
        <w:tc>
          <w:tcPr>
            <w:tcW w:w="1134" w:type="dxa"/>
          </w:tcPr>
          <w:p w:rsidR="004C3DCD" w:rsidRPr="00ED4462" w:rsidRDefault="004C3DCD" w:rsidP="004C3DCD">
            <w:r w:rsidRPr="00ED4462">
              <w:lastRenderedPageBreak/>
              <w:t>2016-202</w:t>
            </w:r>
            <w:r>
              <w:t>5</w:t>
            </w:r>
            <w:r w:rsidRPr="00ED4462">
              <w:t xml:space="preserve"> </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t xml:space="preserve">Бюджет </w:t>
            </w:r>
            <w:proofErr w:type="spellStart"/>
            <w:r w:rsidRPr="00ED4462">
              <w:t>Инсарского</w:t>
            </w:r>
            <w:proofErr w:type="spellEnd"/>
            <w:r w:rsidRPr="00ED4462">
              <w:t xml:space="preserve"> муниципального района</w:t>
            </w:r>
          </w:p>
        </w:tc>
        <w:tc>
          <w:tcPr>
            <w:tcW w:w="8080" w:type="dxa"/>
            <w:gridSpan w:val="25"/>
          </w:tcPr>
          <w:p w:rsidR="004C3DCD" w:rsidRPr="00ED4462" w:rsidRDefault="004C3DCD" w:rsidP="004C3DCD">
            <w:pPr>
              <w:tabs>
                <w:tab w:val="left" w:pos="11885"/>
              </w:tabs>
              <w:jc w:val="center"/>
            </w:pPr>
            <w:r w:rsidRPr="00ED4462">
              <w:t>Не требует финансирования</w:t>
            </w:r>
          </w:p>
        </w:tc>
      </w:tr>
      <w:tr w:rsidR="004C3DCD" w:rsidTr="004C3DCD">
        <w:tc>
          <w:tcPr>
            <w:tcW w:w="568" w:type="dxa"/>
            <w:gridSpan w:val="2"/>
          </w:tcPr>
          <w:p w:rsidR="004C3DCD" w:rsidRPr="00ED4462" w:rsidRDefault="004C3DCD" w:rsidP="004C3DCD">
            <w:pPr>
              <w:tabs>
                <w:tab w:val="left" w:pos="11885"/>
              </w:tabs>
            </w:pPr>
            <w:r w:rsidRPr="00ED4462">
              <w:lastRenderedPageBreak/>
              <w:t>5</w:t>
            </w:r>
          </w:p>
        </w:tc>
        <w:tc>
          <w:tcPr>
            <w:tcW w:w="2977" w:type="dxa"/>
            <w:tcBorders>
              <w:top w:val="single" w:sz="4" w:space="0" w:color="auto"/>
            </w:tcBorders>
          </w:tcPr>
          <w:p w:rsidR="004C3DCD" w:rsidRPr="00ED4462" w:rsidRDefault="004C3DCD" w:rsidP="004C3DCD">
            <w:pPr>
              <w:autoSpaceDE w:val="0"/>
              <w:autoSpaceDN w:val="0"/>
              <w:adjustRightInd w:val="0"/>
              <w:jc w:val="both"/>
            </w:pPr>
            <w:r w:rsidRPr="00ED4462">
              <w:t>Передача муниципального имущества в аренду, безвозмездное пользование, закрепление в оперативное управление:</w:t>
            </w:r>
          </w:p>
          <w:p w:rsidR="004C3DCD" w:rsidRPr="00ED4462" w:rsidRDefault="004C3DCD" w:rsidP="004C3DCD">
            <w:pPr>
              <w:jc w:val="both"/>
            </w:pPr>
            <w:r w:rsidRPr="00ED4462">
              <w:t xml:space="preserve">-заключение договоров по передаче муниципального имущества   </w:t>
            </w:r>
            <w:proofErr w:type="spellStart"/>
            <w:r w:rsidRPr="00041E84">
              <w:rPr>
                <w:bCs/>
                <w:iCs/>
              </w:rPr>
              <w:t>Инсарского</w:t>
            </w:r>
            <w:proofErr w:type="spellEnd"/>
            <w:r w:rsidRPr="00041E84">
              <w:rPr>
                <w:bCs/>
                <w:iCs/>
              </w:rPr>
              <w:t xml:space="preserve"> муниципального района</w:t>
            </w:r>
            <w:r w:rsidRPr="00ED4462">
              <w:t xml:space="preserve"> в безвозмездное пользование;</w:t>
            </w:r>
          </w:p>
          <w:p w:rsidR="004C3DCD" w:rsidRPr="00ED4462" w:rsidRDefault="004C3DCD" w:rsidP="004C3DCD">
            <w:pPr>
              <w:jc w:val="both"/>
            </w:pPr>
            <w:r w:rsidRPr="00ED4462">
              <w:t xml:space="preserve">-заключение и согласование договоров аренды муниципального имущества   </w:t>
            </w:r>
            <w:proofErr w:type="spellStart"/>
            <w:r>
              <w:t>Инсарского</w:t>
            </w:r>
            <w:proofErr w:type="spellEnd"/>
            <w:r>
              <w:t xml:space="preserve"> муниципального района</w:t>
            </w:r>
            <w:r w:rsidRPr="00ED4462">
              <w:t>;</w:t>
            </w:r>
          </w:p>
          <w:p w:rsidR="004C3DCD" w:rsidRDefault="004C3DCD" w:rsidP="004C3DCD">
            <w:pPr>
              <w:jc w:val="both"/>
            </w:pPr>
            <w:r w:rsidRPr="00ED4462">
              <w:t xml:space="preserve">-принятие решений о закреплении </w:t>
            </w:r>
            <w:r w:rsidRPr="00ED4462">
              <w:lastRenderedPageBreak/>
              <w:t xml:space="preserve">муниципального имущества    </w:t>
            </w:r>
            <w:proofErr w:type="spellStart"/>
            <w:r w:rsidRPr="00041E84">
              <w:rPr>
                <w:bCs/>
                <w:iCs/>
              </w:rPr>
              <w:t>Инсарского</w:t>
            </w:r>
            <w:proofErr w:type="spellEnd"/>
            <w:r w:rsidRPr="00041E84">
              <w:rPr>
                <w:bCs/>
                <w:iCs/>
              </w:rPr>
              <w:t xml:space="preserve"> муниципального района</w:t>
            </w:r>
            <w:r w:rsidRPr="00ED4462">
              <w:t xml:space="preserve"> в оперативном управлении муниципальных учреждений.</w:t>
            </w:r>
          </w:p>
          <w:p w:rsidR="004C3DCD" w:rsidRPr="00ED4462" w:rsidRDefault="004C3DCD" w:rsidP="004C3DCD">
            <w:pPr>
              <w:jc w:val="both"/>
            </w:pPr>
          </w:p>
        </w:tc>
        <w:tc>
          <w:tcPr>
            <w:tcW w:w="1134" w:type="dxa"/>
          </w:tcPr>
          <w:p w:rsidR="004C3DCD" w:rsidRPr="00ED4462" w:rsidRDefault="004C3DCD" w:rsidP="004C3DCD">
            <w:r w:rsidRPr="00ED4462">
              <w:lastRenderedPageBreak/>
              <w:t>2016-202</w:t>
            </w:r>
            <w:r>
              <w:t>5</w:t>
            </w:r>
            <w:r w:rsidRPr="00ED4462">
              <w:t xml:space="preserve"> </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t xml:space="preserve">Бюджет </w:t>
            </w:r>
            <w:proofErr w:type="spellStart"/>
            <w:r w:rsidRPr="00ED4462">
              <w:t>Инсарского</w:t>
            </w:r>
            <w:proofErr w:type="spellEnd"/>
            <w:r w:rsidRPr="00ED4462">
              <w:t xml:space="preserve"> муниципального района</w:t>
            </w:r>
          </w:p>
        </w:tc>
        <w:tc>
          <w:tcPr>
            <w:tcW w:w="8080" w:type="dxa"/>
            <w:gridSpan w:val="25"/>
          </w:tcPr>
          <w:p w:rsidR="004C3DCD" w:rsidRPr="00ED4462" w:rsidRDefault="004C3DCD" w:rsidP="004C3DCD">
            <w:pPr>
              <w:tabs>
                <w:tab w:val="left" w:pos="11885"/>
              </w:tabs>
              <w:jc w:val="center"/>
            </w:pPr>
            <w:r w:rsidRPr="00ED4462">
              <w:t>Не требует финансирования</w:t>
            </w:r>
          </w:p>
        </w:tc>
      </w:tr>
      <w:tr w:rsidR="004C3DCD" w:rsidTr="004C3DCD">
        <w:tc>
          <w:tcPr>
            <w:tcW w:w="568" w:type="dxa"/>
            <w:gridSpan w:val="2"/>
          </w:tcPr>
          <w:p w:rsidR="004C3DCD" w:rsidRPr="00ED4462" w:rsidRDefault="004C3DCD" w:rsidP="004C3DCD">
            <w:pPr>
              <w:tabs>
                <w:tab w:val="left" w:pos="11885"/>
              </w:tabs>
            </w:pPr>
            <w:r w:rsidRPr="00ED4462">
              <w:lastRenderedPageBreak/>
              <w:t>6</w:t>
            </w:r>
          </w:p>
        </w:tc>
        <w:tc>
          <w:tcPr>
            <w:tcW w:w="2977" w:type="dxa"/>
          </w:tcPr>
          <w:p w:rsidR="004C3DCD" w:rsidRPr="00ED4462" w:rsidRDefault="004C3DCD" w:rsidP="004C3DCD">
            <w:pPr>
              <w:jc w:val="both"/>
            </w:pPr>
            <w:r w:rsidRPr="00ED4462">
              <w:t>Проведение проверок сохранности и целевого использования муниципального имущества:</w:t>
            </w:r>
          </w:p>
          <w:p w:rsidR="004C3DCD" w:rsidRPr="00ED4462" w:rsidRDefault="004C3DCD" w:rsidP="004C3DCD">
            <w:pPr>
              <w:tabs>
                <w:tab w:val="left" w:pos="709"/>
              </w:tabs>
              <w:autoSpaceDE w:val="0"/>
              <w:autoSpaceDN w:val="0"/>
              <w:adjustRightInd w:val="0"/>
              <w:jc w:val="both"/>
              <w:rPr>
                <w:rStyle w:val="FontStyle36"/>
                <w:b w:val="0"/>
                <w:bCs w:val="0"/>
                <w:i w:val="0"/>
                <w:iCs w:val="0"/>
                <w:sz w:val="20"/>
                <w:szCs w:val="20"/>
              </w:rPr>
            </w:pPr>
            <w:r w:rsidRPr="00ED4462">
              <w:rPr>
                <w:rStyle w:val="FontStyle36"/>
                <w:sz w:val="20"/>
                <w:szCs w:val="20"/>
              </w:rPr>
              <w:t xml:space="preserve">-проверки сохранности и использования по назначению муниципального имущества   </w:t>
            </w:r>
            <w:proofErr w:type="spellStart"/>
            <w:r w:rsidRPr="00041E84">
              <w:rPr>
                <w:bCs/>
                <w:iCs/>
              </w:rPr>
              <w:t>Инсарского</w:t>
            </w:r>
            <w:proofErr w:type="spellEnd"/>
            <w:r w:rsidRPr="00041E84">
              <w:rPr>
                <w:bCs/>
                <w:iCs/>
              </w:rPr>
              <w:t xml:space="preserve"> муниципального района</w:t>
            </w:r>
            <w:r w:rsidRPr="00ED4462">
              <w:rPr>
                <w:rStyle w:val="FontStyle36"/>
                <w:sz w:val="20"/>
                <w:szCs w:val="20"/>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4C3DCD" w:rsidRPr="00ED4462" w:rsidRDefault="004C3DCD" w:rsidP="004C3DCD">
            <w:pPr>
              <w:autoSpaceDE w:val="0"/>
              <w:autoSpaceDN w:val="0"/>
              <w:adjustRightInd w:val="0"/>
              <w:jc w:val="both"/>
              <w:rPr>
                <w:rStyle w:val="FontStyle36"/>
                <w:b w:val="0"/>
                <w:bCs w:val="0"/>
                <w:i w:val="0"/>
                <w:iCs w:val="0"/>
                <w:sz w:val="20"/>
                <w:szCs w:val="20"/>
              </w:rPr>
            </w:pPr>
            <w:r w:rsidRPr="00ED4462">
              <w:rPr>
                <w:rStyle w:val="FontStyle36"/>
                <w:sz w:val="20"/>
                <w:szCs w:val="20"/>
              </w:rPr>
              <w:t>-проверки сохранности имущества, переданного по договорам аренды и безвозмездного пользования.</w:t>
            </w:r>
          </w:p>
          <w:p w:rsidR="004C3DCD" w:rsidRPr="00ED4462" w:rsidRDefault="004C3DCD" w:rsidP="004C3DCD">
            <w:pPr>
              <w:autoSpaceDE w:val="0"/>
              <w:autoSpaceDN w:val="0"/>
              <w:adjustRightInd w:val="0"/>
              <w:jc w:val="both"/>
              <w:rPr>
                <w:rStyle w:val="FontStyle36"/>
                <w:b w:val="0"/>
                <w:i w:val="0"/>
                <w:sz w:val="20"/>
                <w:szCs w:val="20"/>
              </w:rPr>
            </w:pPr>
            <w:r w:rsidRPr="00ED4462">
              <w:rPr>
                <w:rStyle w:val="FontStyle36"/>
                <w:sz w:val="20"/>
                <w:szCs w:val="20"/>
              </w:rPr>
              <w:t xml:space="preserve">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w:t>
            </w:r>
            <w:r w:rsidRPr="00ED4462">
              <w:rPr>
                <w:rStyle w:val="FontStyle36"/>
                <w:sz w:val="20"/>
                <w:szCs w:val="20"/>
              </w:rPr>
              <w:lastRenderedPageBreak/>
              <w:t>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4C3DCD" w:rsidRPr="00ED4462" w:rsidRDefault="004C3DCD" w:rsidP="004C3DCD">
            <w:pPr>
              <w:autoSpaceDE w:val="0"/>
              <w:autoSpaceDN w:val="0"/>
              <w:adjustRightInd w:val="0"/>
              <w:jc w:val="both"/>
            </w:pPr>
            <w:r w:rsidRPr="00ED4462">
              <w:rPr>
                <w:rStyle w:val="FontStyle36"/>
                <w:sz w:val="20"/>
                <w:szCs w:val="20"/>
              </w:rPr>
              <w:t>-</w:t>
            </w:r>
            <w:proofErr w:type="gramStart"/>
            <w:r w:rsidRPr="00ED4462">
              <w:rPr>
                <w:rStyle w:val="FontStyle36"/>
                <w:sz w:val="20"/>
                <w:szCs w:val="20"/>
              </w:rPr>
              <w:t>контроль за</w:t>
            </w:r>
            <w:proofErr w:type="gramEnd"/>
            <w:r w:rsidRPr="00ED4462">
              <w:rPr>
                <w:rStyle w:val="FontStyle36"/>
                <w:sz w:val="20"/>
                <w:szCs w:val="20"/>
              </w:rPr>
              <w:t xml:space="preserve"> устранением выявленных нарушений и недостатков во взаимодействии.</w:t>
            </w:r>
          </w:p>
        </w:tc>
        <w:tc>
          <w:tcPr>
            <w:tcW w:w="1134" w:type="dxa"/>
          </w:tcPr>
          <w:p w:rsidR="004C3DCD" w:rsidRPr="00ED4462" w:rsidRDefault="004C3DCD" w:rsidP="004C3DCD">
            <w:r w:rsidRPr="00ED4462">
              <w:lastRenderedPageBreak/>
              <w:t>2016-202</w:t>
            </w:r>
            <w:r>
              <w:t>5</w:t>
            </w:r>
            <w:r w:rsidRPr="00ED4462">
              <w:t xml:space="preserve"> </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t xml:space="preserve">Бюджет </w:t>
            </w:r>
            <w:proofErr w:type="spellStart"/>
            <w:r w:rsidRPr="00ED4462">
              <w:t>Инсарского</w:t>
            </w:r>
            <w:proofErr w:type="spellEnd"/>
            <w:r w:rsidRPr="00ED4462">
              <w:t xml:space="preserve"> муниципального района</w:t>
            </w:r>
          </w:p>
        </w:tc>
        <w:tc>
          <w:tcPr>
            <w:tcW w:w="8080" w:type="dxa"/>
            <w:gridSpan w:val="25"/>
          </w:tcPr>
          <w:p w:rsidR="004C3DCD" w:rsidRPr="00ED4462" w:rsidRDefault="004C3DCD" w:rsidP="004C3DCD">
            <w:pPr>
              <w:tabs>
                <w:tab w:val="left" w:pos="11885"/>
              </w:tabs>
              <w:jc w:val="center"/>
            </w:pPr>
            <w:r w:rsidRPr="00ED4462">
              <w:t>Не требует финансирования</w:t>
            </w:r>
          </w:p>
        </w:tc>
      </w:tr>
      <w:tr w:rsidR="004C3DCD" w:rsidTr="004C3DCD">
        <w:tc>
          <w:tcPr>
            <w:tcW w:w="568" w:type="dxa"/>
            <w:gridSpan w:val="2"/>
          </w:tcPr>
          <w:p w:rsidR="004C3DCD" w:rsidRPr="00ED4462" w:rsidRDefault="004C3DCD" w:rsidP="004C3DCD">
            <w:pPr>
              <w:tabs>
                <w:tab w:val="left" w:pos="11885"/>
              </w:tabs>
            </w:pPr>
            <w:r w:rsidRPr="00ED4462">
              <w:lastRenderedPageBreak/>
              <w:t>7</w:t>
            </w:r>
          </w:p>
        </w:tc>
        <w:tc>
          <w:tcPr>
            <w:tcW w:w="2977" w:type="dxa"/>
          </w:tcPr>
          <w:p w:rsidR="004C3DCD" w:rsidRPr="00ED4462" w:rsidRDefault="004C3DCD" w:rsidP="004C3DCD">
            <w:pPr>
              <w:autoSpaceDE w:val="0"/>
              <w:autoSpaceDN w:val="0"/>
              <w:adjustRightInd w:val="0"/>
              <w:ind w:left="42"/>
              <w:jc w:val="both"/>
              <w:rPr>
                <w:rStyle w:val="FontStyle36"/>
                <w:b w:val="0"/>
                <w:bCs w:val="0"/>
                <w:i w:val="0"/>
                <w:iCs w:val="0"/>
                <w:sz w:val="20"/>
                <w:szCs w:val="20"/>
              </w:rPr>
            </w:pPr>
            <w:r w:rsidRPr="00ED4462">
              <w:rPr>
                <w:rStyle w:val="FontStyle36"/>
                <w:sz w:val="20"/>
                <w:szCs w:val="20"/>
              </w:rPr>
              <w:t xml:space="preserve">Защита имущественных прав и интересов  </w:t>
            </w:r>
            <w:proofErr w:type="spellStart"/>
            <w:r w:rsidRPr="00041E84">
              <w:rPr>
                <w:bCs/>
                <w:iCs/>
              </w:rPr>
              <w:t>Инсарского</w:t>
            </w:r>
            <w:proofErr w:type="spellEnd"/>
            <w:r w:rsidRPr="00041E84">
              <w:rPr>
                <w:bCs/>
                <w:iCs/>
              </w:rPr>
              <w:t xml:space="preserve"> муниципального района</w:t>
            </w:r>
            <w:r w:rsidRPr="00ED4462">
              <w:rPr>
                <w:rStyle w:val="FontStyle36"/>
                <w:sz w:val="20"/>
                <w:szCs w:val="20"/>
              </w:rPr>
              <w:t>:</w:t>
            </w:r>
          </w:p>
          <w:p w:rsidR="004C3DCD" w:rsidRPr="00ED4462" w:rsidRDefault="004C3DCD" w:rsidP="004C3DCD">
            <w:pPr>
              <w:autoSpaceDE w:val="0"/>
              <w:autoSpaceDN w:val="0"/>
              <w:adjustRightInd w:val="0"/>
              <w:ind w:left="42"/>
              <w:jc w:val="both"/>
              <w:rPr>
                <w:rStyle w:val="FontStyle36"/>
                <w:b w:val="0"/>
                <w:bCs w:val="0"/>
                <w:i w:val="0"/>
                <w:iCs w:val="0"/>
                <w:sz w:val="20"/>
                <w:szCs w:val="20"/>
              </w:rPr>
            </w:pPr>
            <w:r w:rsidRPr="00ED4462">
              <w:rPr>
                <w:rStyle w:val="FontStyle36"/>
                <w:sz w:val="20"/>
                <w:szCs w:val="20"/>
              </w:rPr>
              <w:t>-совершенствование нормативно-правовой базы в сфере земельно-имущественных отношений;</w:t>
            </w:r>
          </w:p>
          <w:p w:rsidR="004C3DCD" w:rsidRPr="00ED4462" w:rsidRDefault="004C3DCD" w:rsidP="004C3DCD">
            <w:pPr>
              <w:tabs>
                <w:tab w:val="left" w:pos="11885"/>
              </w:tabs>
              <w:ind w:left="42"/>
              <w:jc w:val="both"/>
            </w:pPr>
            <w:r w:rsidRPr="00ED4462">
              <w:rPr>
                <w:rStyle w:val="FontStyle36"/>
                <w:sz w:val="20"/>
                <w:szCs w:val="20"/>
              </w:rPr>
              <w:t xml:space="preserve">-ведение </w:t>
            </w:r>
            <w:proofErr w:type="spellStart"/>
            <w:r w:rsidRPr="00ED4462">
              <w:rPr>
                <w:rStyle w:val="FontStyle36"/>
                <w:sz w:val="20"/>
                <w:szCs w:val="20"/>
              </w:rPr>
              <w:t>претензионно</w:t>
            </w:r>
            <w:proofErr w:type="spellEnd"/>
            <w:r w:rsidRPr="00ED4462">
              <w:rPr>
                <w:rStyle w:val="FontStyle36"/>
                <w:sz w:val="20"/>
                <w:szCs w:val="20"/>
              </w:rPr>
              <w:t>-исковой работы</w:t>
            </w:r>
            <w:r w:rsidRPr="00ED4462">
              <w:t xml:space="preserve"> в случае нарушения условий использования муниципального имущества</w:t>
            </w:r>
          </w:p>
        </w:tc>
        <w:tc>
          <w:tcPr>
            <w:tcW w:w="1134" w:type="dxa"/>
          </w:tcPr>
          <w:p w:rsidR="004C3DCD" w:rsidRPr="00ED4462" w:rsidRDefault="004C3DCD" w:rsidP="004C3DCD">
            <w:pPr>
              <w:jc w:val="center"/>
            </w:pPr>
            <w:r w:rsidRPr="00ED4462">
              <w:t>2016-202</w:t>
            </w:r>
            <w:r>
              <w:t>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t xml:space="preserve">Бюджет </w:t>
            </w:r>
            <w:proofErr w:type="spellStart"/>
            <w:r w:rsidRPr="00ED4462">
              <w:t>Инсарского</w:t>
            </w:r>
            <w:proofErr w:type="spellEnd"/>
            <w:r w:rsidRPr="00ED4462">
              <w:t xml:space="preserve"> муниципального района</w:t>
            </w:r>
          </w:p>
        </w:tc>
        <w:tc>
          <w:tcPr>
            <w:tcW w:w="8080" w:type="dxa"/>
            <w:gridSpan w:val="25"/>
          </w:tcPr>
          <w:p w:rsidR="004C3DCD" w:rsidRPr="00ED4462" w:rsidRDefault="004C3DCD" w:rsidP="004C3DCD">
            <w:pPr>
              <w:tabs>
                <w:tab w:val="left" w:pos="11885"/>
              </w:tabs>
              <w:jc w:val="center"/>
            </w:pPr>
            <w:r w:rsidRPr="00ED4462">
              <w:t>Не требует финансирования</w:t>
            </w:r>
          </w:p>
          <w:p w:rsidR="004C3DCD" w:rsidRPr="00ED4462" w:rsidRDefault="004C3DCD" w:rsidP="004C3DCD">
            <w:pPr>
              <w:tabs>
                <w:tab w:val="left" w:pos="11885"/>
              </w:tabs>
            </w:pPr>
          </w:p>
          <w:p w:rsidR="004C3DCD" w:rsidRPr="00ED4462" w:rsidRDefault="004C3DCD" w:rsidP="004C3DCD">
            <w:pPr>
              <w:tabs>
                <w:tab w:val="left" w:pos="11885"/>
              </w:tabs>
              <w:jc w:val="center"/>
            </w:pPr>
          </w:p>
        </w:tc>
      </w:tr>
      <w:tr w:rsidR="004C3DCD" w:rsidTr="004C3DCD">
        <w:tc>
          <w:tcPr>
            <w:tcW w:w="568" w:type="dxa"/>
            <w:gridSpan w:val="2"/>
          </w:tcPr>
          <w:p w:rsidR="004C3DCD" w:rsidRPr="00ED4462" w:rsidRDefault="004C3DCD" w:rsidP="004C3DCD">
            <w:pPr>
              <w:tabs>
                <w:tab w:val="left" w:pos="11885"/>
              </w:tabs>
            </w:pPr>
          </w:p>
        </w:tc>
        <w:tc>
          <w:tcPr>
            <w:tcW w:w="7513" w:type="dxa"/>
            <w:gridSpan w:val="4"/>
          </w:tcPr>
          <w:p w:rsidR="004C3DCD" w:rsidRPr="00ED4462" w:rsidRDefault="004C3DCD" w:rsidP="004C3DCD">
            <w:r w:rsidRPr="004C2A3E">
              <w:rPr>
                <w:rStyle w:val="FontStyle36"/>
                <w:sz w:val="20"/>
                <w:szCs w:val="20"/>
              </w:rPr>
              <w:t>ИТОГО по мероприятию</w:t>
            </w:r>
          </w:p>
        </w:tc>
        <w:tc>
          <w:tcPr>
            <w:tcW w:w="850" w:type="dxa"/>
          </w:tcPr>
          <w:p w:rsidR="004C3DCD" w:rsidRPr="00987B10" w:rsidRDefault="004C3DCD" w:rsidP="004C3DCD">
            <w:pPr>
              <w:tabs>
                <w:tab w:val="left" w:pos="11885"/>
              </w:tabs>
              <w:jc w:val="center"/>
              <w:rPr>
                <w:b/>
              </w:rPr>
            </w:pPr>
            <w:r>
              <w:rPr>
                <w:b/>
              </w:rPr>
              <w:t>968</w:t>
            </w:r>
          </w:p>
        </w:tc>
        <w:tc>
          <w:tcPr>
            <w:tcW w:w="851" w:type="dxa"/>
            <w:gridSpan w:val="2"/>
          </w:tcPr>
          <w:p w:rsidR="004C3DCD" w:rsidRPr="00987B10" w:rsidRDefault="004C3DCD" w:rsidP="004C3DCD">
            <w:pPr>
              <w:tabs>
                <w:tab w:val="left" w:pos="11885"/>
              </w:tabs>
              <w:jc w:val="center"/>
              <w:rPr>
                <w:b/>
              </w:rPr>
            </w:pPr>
            <w:r w:rsidRPr="00987B10">
              <w:rPr>
                <w:b/>
              </w:rPr>
              <w:t>100</w:t>
            </w:r>
          </w:p>
        </w:tc>
        <w:tc>
          <w:tcPr>
            <w:tcW w:w="709" w:type="dxa"/>
            <w:gridSpan w:val="2"/>
          </w:tcPr>
          <w:p w:rsidR="004C3DCD" w:rsidRPr="00987B10" w:rsidRDefault="004C3DCD" w:rsidP="004C3DCD">
            <w:pPr>
              <w:tabs>
                <w:tab w:val="left" w:pos="11885"/>
              </w:tabs>
              <w:jc w:val="center"/>
              <w:rPr>
                <w:b/>
              </w:rPr>
            </w:pPr>
            <w:r w:rsidRPr="00987B10">
              <w:rPr>
                <w:b/>
              </w:rPr>
              <w:t>50</w:t>
            </w:r>
          </w:p>
        </w:tc>
        <w:tc>
          <w:tcPr>
            <w:tcW w:w="850" w:type="dxa"/>
            <w:gridSpan w:val="2"/>
          </w:tcPr>
          <w:p w:rsidR="004C3DCD" w:rsidRPr="00987B10" w:rsidRDefault="004C3DCD" w:rsidP="004C3DCD">
            <w:pPr>
              <w:tabs>
                <w:tab w:val="left" w:pos="11885"/>
              </w:tabs>
              <w:jc w:val="center"/>
              <w:rPr>
                <w:b/>
              </w:rPr>
            </w:pPr>
            <w:r w:rsidRPr="00987B10">
              <w:rPr>
                <w:b/>
              </w:rPr>
              <w:t>60</w:t>
            </w:r>
          </w:p>
        </w:tc>
        <w:tc>
          <w:tcPr>
            <w:tcW w:w="709" w:type="dxa"/>
            <w:gridSpan w:val="2"/>
          </w:tcPr>
          <w:p w:rsidR="004C3DCD" w:rsidRPr="00987B10" w:rsidRDefault="004C3DCD" w:rsidP="004C3DCD">
            <w:pPr>
              <w:tabs>
                <w:tab w:val="left" w:pos="11885"/>
              </w:tabs>
              <w:jc w:val="center"/>
              <w:rPr>
                <w:b/>
              </w:rPr>
            </w:pPr>
            <w:r w:rsidRPr="00987B10">
              <w:rPr>
                <w:b/>
              </w:rPr>
              <w:t>34</w:t>
            </w:r>
          </w:p>
        </w:tc>
        <w:tc>
          <w:tcPr>
            <w:tcW w:w="538" w:type="dxa"/>
            <w:gridSpan w:val="2"/>
          </w:tcPr>
          <w:p w:rsidR="004C3DCD" w:rsidRPr="00987B10" w:rsidRDefault="004C3DCD" w:rsidP="004C3DCD">
            <w:pPr>
              <w:tabs>
                <w:tab w:val="left" w:pos="11885"/>
              </w:tabs>
              <w:jc w:val="center"/>
              <w:rPr>
                <w:b/>
              </w:rPr>
            </w:pPr>
            <w:r w:rsidRPr="00987B10">
              <w:rPr>
                <w:b/>
              </w:rPr>
              <w:t>63</w:t>
            </w:r>
          </w:p>
        </w:tc>
        <w:tc>
          <w:tcPr>
            <w:tcW w:w="596" w:type="dxa"/>
            <w:gridSpan w:val="3"/>
          </w:tcPr>
          <w:p w:rsidR="004C3DCD" w:rsidRPr="00987B10" w:rsidRDefault="004C3DCD" w:rsidP="004C3DCD">
            <w:pPr>
              <w:tabs>
                <w:tab w:val="left" w:pos="11885"/>
              </w:tabs>
              <w:jc w:val="center"/>
              <w:rPr>
                <w:b/>
              </w:rPr>
            </w:pPr>
            <w:r w:rsidRPr="00987B10">
              <w:rPr>
                <w:b/>
              </w:rPr>
              <w:t>176</w:t>
            </w:r>
          </w:p>
        </w:tc>
        <w:tc>
          <w:tcPr>
            <w:tcW w:w="850" w:type="dxa"/>
            <w:gridSpan w:val="4"/>
          </w:tcPr>
          <w:p w:rsidR="004C3DCD" w:rsidRPr="00987B10" w:rsidRDefault="004C3DCD" w:rsidP="004C3DCD">
            <w:pPr>
              <w:tabs>
                <w:tab w:val="left" w:pos="11885"/>
              </w:tabs>
              <w:jc w:val="center"/>
              <w:rPr>
                <w:b/>
              </w:rPr>
            </w:pPr>
            <w:r>
              <w:rPr>
                <w:b/>
              </w:rPr>
              <w:t>165</w:t>
            </w:r>
          </w:p>
        </w:tc>
        <w:tc>
          <w:tcPr>
            <w:tcW w:w="567" w:type="dxa"/>
            <w:gridSpan w:val="3"/>
          </w:tcPr>
          <w:p w:rsidR="004C3DCD" w:rsidRPr="00987B10" w:rsidRDefault="004C3DCD" w:rsidP="004C3DCD">
            <w:pPr>
              <w:tabs>
                <w:tab w:val="left" w:pos="11885"/>
              </w:tabs>
              <w:rPr>
                <w:b/>
              </w:rPr>
            </w:pPr>
            <w:r>
              <w:rPr>
                <w:b/>
              </w:rPr>
              <w:t>20</w:t>
            </w:r>
            <w:r w:rsidRPr="00987B10">
              <w:rPr>
                <w:b/>
              </w:rPr>
              <w:t>0</w:t>
            </w:r>
          </w:p>
        </w:tc>
        <w:tc>
          <w:tcPr>
            <w:tcW w:w="851" w:type="dxa"/>
            <w:gridSpan w:val="3"/>
          </w:tcPr>
          <w:p w:rsidR="004C3DCD" w:rsidRPr="00987B10" w:rsidRDefault="004C3DCD" w:rsidP="004C3DCD">
            <w:pPr>
              <w:tabs>
                <w:tab w:val="left" w:pos="11885"/>
              </w:tabs>
              <w:jc w:val="center"/>
              <w:rPr>
                <w:b/>
              </w:rPr>
            </w:pPr>
            <w:r w:rsidRPr="00987B10">
              <w:rPr>
                <w:b/>
              </w:rPr>
              <w:t>60</w:t>
            </w:r>
          </w:p>
        </w:tc>
        <w:tc>
          <w:tcPr>
            <w:tcW w:w="709" w:type="dxa"/>
          </w:tcPr>
          <w:p w:rsidR="004C3DCD" w:rsidRPr="00987B10" w:rsidRDefault="004C3DCD" w:rsidP="004C3DCD">
            <w:pPr>
              <w:tabs>
                <w:tab w:val="left" w:pos="11885"/>
              </w:tabs>
              <w:jc w:val="center"/>
              <w:rPr>
                <w:b/>
              </w:rPr>
            </w:pPr>
            <w:r>
              <w:rPr>
                <w:b/>
              </w:rPr>
              <w:t>60</w:t>
            </w:r>
          </w:p>
        </w:tc>
      </w:tr>
      <w:tr w:rsidR="004C3DCD" w:rsidTr="004C3DCD">
        <w:tc>
          <w:tcPr>
            <w:tcW w:w="16161" w:type="dxa"/>
            <w:gridSpan w:val="31"/>
          </w:tcPr>
          <w:p w:rsidR="004C3DCD" w:rsidRDefault="004C3DCD" w:rsidP="004C3DCD">
            <w:pPr>
              <w:tabs>
                <w:tab w:val="left" w:pos="11885"/>
              </w:tabs>
              <w:jc w:val="center"/>
              <w:rPr>
                <w:b/>
                <w:szCs w:val="28"/>
              </w:rPr>
            </w:pPr>
            <w:r>
              <w:rPr>
                <w:b/>
                <w:szCs w:val="28"/>
              </w:rPr>
              <w:t>2</w:t>
            </w:r>
            <w:r w:rsidRPr="0086022D">
              <w:rPr>
                <w:b/>
                <w:szCs w:val="28"/>
              </w:rPr>
              <w:t>.</w:t>
            </w:r>
            <w:r>
              <w:rPr>
                <w:b/>
                <w:szCs w:val="28"/>
              </w:rPr>
              <w:t xml:space="preserve"> Основное мероприятие «</w:t>
            </w:r>
            <w:r w:rsidRPr="0086022D">
              <w:rPr>
                <w:b/>
                <w:szCs w:val="28"/>
              </w:rPr>
              <w:t>Упр</w:t>
            </w:r>
            <w:r>
              <w:rPr>
                <w:b/>
                <w:szCs w:val="28"/>
              </w:rPr>
              <w:t>авление земельными ресурсами"</w:t>
            </w:r>
          </w:p>
        </w:tc>
      </w:tr>
      <w:tr w:rsidR="004C3DCD" w:rsidTr="004C3DCD">
        <w:tc>
          <w:tcPr>
            <w:tcW w:w="560" w:type="dxa"/>
          </w:tcPr>
          <w:p w:rsidR="004C3DCD" w:rsidRPr="00ED4462" w:rsidRDefault="004C3DCD" w:rsidP="004C3DCD">
            <w:pPr>
              <w:tabs>
                <w:tab w:val="left" w:pos="11885"/>
              </w:tabs>
              <w:jc w:val="center"/>
            </w:pPr>
            <w:r w:rsidRPr="00ED4462">
              <w:t>1</w:t>
            </w:r>
          </w:p>
        </w:tc>
        <w:tc>
          <w:tcPr>
            <w:tcW w:w="2985" w:type="dxa"/>
            <w:gridSpan w:val="2"/>
          </w:tcPr>
          <w:p w:rsidR="004C3DCD" w:rsidRPr="00ED4462" w:rsidRDefault="004C3DCD" w:rsidP="004C3DCD">
            <w:pPr>
              <w:pStyle w:val="ab"/>
              <w:jc w:val="both"/>
              <w:rPr>
                <w:rStyle w:val="FontStyle36"/>
                <w:b w:val="0"/>
                <w:i w:val="0"/>
              </w:rPr>
            </w:pPr>
            <w:r w:rsidRPr="00ED4462">
              <w:rPr>
                <w:rFonts w:ascii="Times New Roman" w:hAnsi="Times New Roman" w:cs="Times New Roman"/>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w:t>
            </w:r>
            <w:r w:rsidRPr="00ED4462">
              <w:rPr>
                <w:rFonts w:ascii="Times New Roman" w:hAnsi="Times New Roman" w:cs="Times New Roman"/>
              </w:rPr>
              <w:lastRenderedPageBreak/>
              <w:t xml:space="preserve">находящихся в границах </w:t>
            </w:r>
            <w:proofErr w:type="spellStart"/>
            <w:r w:rsidRPr="00041E84">
              <w:rPr>
                <w:rFonts w:ascii="Times New Roman" w:hAnsi="Times New Roman" w:cs="Times New Roman"/>
                <w:bCs/>
                <w:iCs/>
              </w:rPr>
              <w:t>Инсарского</w:t>
            </w:r>
            <w:proofErr w:type="spellEnd"/>
            <w:r w:rsidRPr="00041E84">
              <w:rPr>
                <w:rFonts w:ascii="Times New Roman" w:hAnsi="Times New Roman" w:cs="Times New Roman"/>
                <w:bCs/>
                <w:iCs/>
              </w:rPr>
              <w:t xml:space="preserve"> муниципального района</w:t>
            </w:r>
          </w:p>
        </w:tc>
        <w:tc>
          <w:tcPr>
            <w:tcW w:w="1134" w:type="dxa"/>
          </w:tcPr>
          <w:p w:rsidR="004C3DCD" w:rsidRPr="00ED4462" w:rsidRDefault="004C3DCD" w:rsidP="004C3DCD">
            <w:pPr>
              <w:jc w:val="center"/>
            </w:pPr>
            <w:r w:rsidRPr="00ED4462">
              <w:lastRenderedPageBreak/>
              <w:t>2016-202</w:t>
            </w:r>
            <w:r>
              <w:t>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lastRenderedPageBreak/>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lastRenderedPageBreak/>
              <w:t xml:space="preserve">Бюджет </w:t>
            </w:r>
            <w:proofErr w:type="spellStart"/>
            <w:r w:rsidRPr="00ED4462">
              <w:t>Инсарского</w:t>
            </w:r>
            <w:proofErr w:type="spellEnd"/>
            <w:r w:rsidRPr="00ED4462">
              <w:t xml:space="preserve"> муниципального района</w:t>
            </w:r>
          </w:p>
        </w:tc>
        <w:tc>
          <w:tcPr>
            <w:tcW w:w="850" w:type="dxa"/>
          </w:tcPr>
          <w:p w:rsidR="004C3DCD" w:rsidRPr="00D7650E" w:rsidRDefault="004C3DCD" w:rsidP="004C3DCD">
            <w:pPr>
              <w:tabs>
                <w:tab w:val="left" w:pos="11885"/>
              </w:tabs>
            </w:pPr>
            <w:r w:rsidRPr="00D7650E">
              <w:t>12</w:t>
            </w:r>
            <w:r>
              <w:t>7</w:t>
            </w:r>
          </w:p>
        </w:tc>
        <w:tc>
          <w:tcPr>
            <w:tcW w:w="851" w:type="dxa"/>
            <w:gridSpan w:val="2"/>
          </w:tcPr>
          <w:p w:rsidR="004C3DCD" w:rsidRPr="00ED4462" w:rsidRDefault="004C3DCD" w:rsidP="004C3DCD">
            <w:pPr>
              <w:tabs>
                <w:tab w:val="left" w:pos="11885"/>
              </w:tabs>
            </w:pPr>
            <w:r w:rsidRPr="00ED4462">
              <w:t>30</w:t>
            </w:r>
          </w:p>
        </w:tc>
        <w:tc>
          <w:tcPr>
            <w:tcW w:w="709" w:type="dxa"/>
            <w:gridSpan w:val="2"/>
          </w:tcPr>
          <w:p w:rsidR="004C3DCD" w:rsidRPr="00ED4462" w:rsidRDefault="004C3DCD" w:rsidP="004C3DCD">
            <w:pPr>
              <w:tabs>
                <w:tab w:val="left" w:pos="11885"/>
              </w:tabs>
            </w:pPr>
            <w:r>
              <w:t>1</w:t>
            </w:r>
            <w:r w:rsidRPr="00ED4462">
              <w:t>0</w:t>
            </w:r>
          </w:p>
        </w:tc>
        <w:tc>
          <w:tcPr>
            <w:tcW w:w="567" w:type="dxa"/>
          </w:tcPr>
          <w:p w:rsidR="004C3DCD" w:rsidRPr="00ED4462" w:rsidRDefault="004C3DCD" w:rsidP="004C3DCD">
            <w:pPr>
              <w:tabs>
                <w:tab w:val="left" w:pos="11885"/>
              </w:tabs>
            </w:pPr>
            <w:r w:rsidRPr="00ED4462">
              <w:t>20</w:t>
            </w:r>
          </w:p>
        </w:tc>
        <w:tc>
          <w:tcPr>
            <w:tcW w:w="708" w:type="dxa"/>
            <w:gridSpan w:val="2"/>
          </w:tcPr>
          <w:p w:rsidR="004C3DCD" w:rsidRPr="00ED4462" w:rsidRDefault="004C3DCD" w:rsidP="004C3DCD">
            <w:pPr>
              <w:tabs>
                <w:tab w:val="left" w:pos="11885"/>
              </w:tabs>
            </w:pPr>
            <w:r w:rsidRPr="00ED4462">
              <w:t>20</w:t>
            </w:r>
          </w:p>
        </w:tc>
        <w:tc>
          <w:tcPr>
            <w:tcW w:w="567" w:type="dxa"/>
            <w:gridSpan w:val="2"/>
          </w:tcPr>
          <w:p w:rsidR="004C3DCD" w:rsidRPr="00ED4462" w:rsidRDefault="004C3DCD" w:rsidP="004C3DCD">
            <w:pPr>
              <w:tabs>
                <w:tab w:val="left" w:pos="11885"/>
              </w:tabs>
            </w:pPr>
            <w:r>
              <w:t>8</w:t>
            </w:r>
          </w:p>
        </w:tc>
        <w:tc>
          <w:tcPr>
            <w:tcW w:w="567" w:type="dxa"/>
            <w:gridSpan w:val="3"/>
          </w:tcPr>
          <w:p w:rsidR="004C3DCD" w:rsidRPr="00ED4462" w:rsidRDefault="004C3DCD" w:rsidP="004C3DCD">
            <w:pPr>
              <w:tabs>
                <w:tab w:val="left" w:pos="11885"/>
              </w:tabs>
            </w:pPr>
            <w:r>
              <w:t>10</w:t>
            </w:r>
          </w:p>
        </w:tc>
        <w:tc>
          <w:tcPr>
            <w:tcW w:w="851" w:type="dxa"/>
            <w:gridSpan w:val="4"/>
          </w:tcPr>
          <w:p w:rsidR="004C3DCD" w:rsidRPr="00ED4462" w:rsidRDefault="004C3DCD" w:rsidP="004C3DCD">
            <w:pPr>
              <w:tabs>
                <w:tab w:val="left" w:pos="11885"/>
              </w:tabs>
            </w:pPr>
            <w:r>
              <w:t>11</w:t>
            </w:r>
          </w:p>
        </w:tc>
        <w:tc>
          <w:tcPr>
            <w:tcW w:w="709" w:type="dxa"/>
            <w:gridSpan w:val="3"/>
          </w:tcPr>
          <w:p w:rsidR="004C3DCD" w:rsidRPr="00ED4462" w:rsidRDefault="004C3DCD" w:rsidP="004C3DCD">
            <w:pPr>
              <w:tabs>
                <w:tab w:val="left" w:pos="11885"/>
              </w:tabs>
            </w:pPr>
            <w:r>
              <w:t>6</w:t>
            </w:r>
          </w:p>
        </w:tc>
        <w:tc>
          <w:tcPr>
            <w:tcW w:w="850" w:type="dxa"/>
            <w:gridSpan w:val="3"/>
          </w:tcPr>
          <w:p w:rsidR="004C3DCD" w:rsidRPr="00ED4462" w:rsidRDefault="004C3DCD" w:rsidP="004C3DCD">
            <w:pPr>
              <w:tabs>
                <w:tab w:val="left" w:pos="11885"/>
              </w:tabs>
            </w:pPr>
            <w:r>
              <w:t>6</w:t>
            </w:r>
          </w:p>
        </w:tc>
        <w:tc>
          <w:tcPr>
            <w:tcW w:w="851" w:type="dxa"/>
            <w:gridSpan w:val="2"/>
          </w:tcPr>
          <w:p w:rsidR="004C3DCD" w:rsidRDefault="004C3DCD" w:rsidP="004C3DCD">
            <w:pPr>
              <w:tabs>
                <w:tab w:val="left" w:pos="11885"/>
              </w:tabs>
            </w:pPr>
            <w:r>
              <w:t>6</w:t>
            </w:r>
          </w:p>
        </w:tc>
      </w:tr>
      <w:tr w:rsidR="004C3DCD" w:rsidTr="004C3DCD">
        <w:tc>
          <w:tcPr>
            <w:tcW w:w="560" w:type="dxa"/>
          </w:tcPr>
          <w:p w:rsidR="004C3DCD" w:rsidRPr="00ED4462" w:rsidRDefault="004C3DCD" w:rsidP="004C3DCD">
            <w:pPr>
              <w:tabs>
                <w:tab w:val="left" w:pos="11885"/>
              </w:tabs>
              <w:jc w:val="center"/>
            </w:pPr>
            <w:r w:rsidRPr="00ED4462">
              <w:lastRenderedPageBreak/>
              <w:t>2</w:t>
            </w:r>
          </w:p>
        </w:tc>
        <w:tc>
          <w:tcPr>
            <w:tcW w:w="2985" w:type="dxa"/>
            <w:gridSpan w:val="2"/>
          </w:tcPr>
          <w:p w:rsidR="004C3DCD" w:rsidRPr="00ED4462" w:rsidRDefault="004C3DCD" w:rsidP="004C3DCD">
            <w:pPr>
              <w:pStyle w:val="ab"/>
              <w:jc w:val="both"/>
              <w:rPr>
                <w:rStyle w:val="FontStyle36"/>
                <w:b w:val="0"/>
                <w:i w:val="0"/>
              </w:rPr>
            </w:pPr>
            <w:r w:rsidRPr="00ED4462">
              <w:rPr>
                <w:rFonts w:ascii="Times New Roman" w:hAnsi="Times New Roman" w:cs="Times New Roman"/>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041E84">
              <w:rPr>
                <w:rFonts w:ascii="Times New Roman" w:hAnsi="Times New Roman" w:cs="Times New Roman"/>
                <w:bCs/>
                <w:iCs/>
              </w:rPr>
              <w:t>Инсарского</w:t>
            </w:r>
            <w:proofErr w:type="spellEnd"/>
            <w:r w:rsidRPr="00041E84">
              <w:rPr>
                <w:rFonts w:ascii="Times New Roman" w:hAnsi="Times New Roman" w:cs="Times New Roman"/>
                <w:bCs/>
                <w:iCs/>
              </w:rPr>
              <w:t xml:space="preserve"> муниципального района</w:t>
            </w:r>
          </w:p>
        </w:tc>
        <w:tc>
          <w:tcPr>
            <w:tcW w:w="1134" w:type="dxa"/>
          </w:tcPr>
          <w:p w:rsidR="004C3DCD" w:rsidRPr="00ED4462" w:rsidRDefault="004C3DCD" w:rsidP="004C3DCD">
            <w:pPr>
              <w:jc w:val="center"/>
            </w:pPr>
            <w:r w:rsidRPr="00ED4462">
              <w:t>2016-202</w:t>
            </w:r>
            <w:r>
              <w:t>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Pr="00ED4462" w:rsidRDefault="004C3DCD" w:rsidP="004C3DCD">
            <w:r w:rsidRPr="00ED4462">
              <w:t xml:space="preserve">Бюджет </w:t>
            </w:r>
            <w:proofErr w:type="spellStart"/>
            <w:r w:rsidRPr="00ED4462">
              <w:t>Инсарского</w:t>
            </w:r>
            <w:proofErr w:type="spellEnd"/>
            <w:r w:rsidRPr="00ED4462">
              <w:t xml:space="preserve"> муниципального района</w:t>
            </w:r>
          </w:p>
          <w:p w:rsidR="004C3DCD" w:rsidRPr="00ED4462" w:rsidRDefault="004C3DCD" w:rsidP="004C3DCD"/>
        </w:tc>
        <w:tc>
          <w:tcPr>
            <w:tcW w:w="850" w:type="dxa"/>
          </w:tcPr>
          <w:p w:rsidR="004C3DCD" w:rsidRPr="005E390C" w:rsidRDefault="004C3DCD" w:rsidP="004C3DCD">
            <w:pPr>
              <w:tabs>
                <w:tab w:val="left" w:pos="11885"/>
              </w:tabs>
              <w:rPr>
                <w:highlight w:val="yellow"/>
              </w:rPr>
            </w:pPr>
            <w:r>
              <w:t>108</w:t>
            </w:r>
          </w:p>
        </w:tc>
        <w:tc>
          <w:tcPr>
            <w:tcW w:w="851" w:type="dxa"/>
            <w:gridSpan w:val="2"/>
          </w:tcPr>
          <w:p w:rsidR="004C3DCD" w:rsidRPr="00ED4462" w:rsidRDefault="004C3DCD" w:rsidP="004C3DCD">
            <w:pPr>
              <w:tabs>
                <w:tab w:val="left" w:pos="11885"/>
              </w:tabs>
            </w:pPr>
            <w:r w:rsidRPr="00ED4462">
              <w:t>40</w:t>
            </w:r>
          </w:p>
        </w:tc>
        <w:tc>
          <w:tcPr>
            <w:tcW w:w="709" w:type="dxa"/>
            <w:gridSpan w:val="2"/>
          </w:tcPr>
          <w:p w:rsidR="004C3DCD" w:rsidRPr="00ED4462" w:rsidRDefault="004C3DCD" w:rsidP="004C3DCD">
            <w:pPr>
              <w:tabs>
                <w:tab w:val="left" w:pos="11885"/>
              </w:tabs>
            </w:pPr>
            <w:r>
              <w:t>1</w:t>
            </w:r>
            <w:r w:rsidRPr="00ED4462">
              <w:t>0</w:t>
            </w:r>
          </w:p>
        </w:tc>
        <w:tc>
          <w:tcPr>
            <w:tcW w:w="567" w:type="dxa"/>
          </w:tcPr>
          <w:p w:rsidR="004C3DCD" w:rsidRPr="00ED4462" w:rsidRDefault="004C3DCD" w:rsidP="004C3DCD">
            <w:pPr>
              <w:tabs>
                <w:tab w:val="left" w:pos="11885"/>
              </w:tabs>
            </w:pPr>
            <w:r>
              <w:t>2</w:t>
            </w:r>
            <w:r w:rsidRPr="00ED4462">
              <w:t>0</w:t>
            </w:r>
          </w:p>
        </w:tc>
        <w:tc>
          <w:tcPr>
            <w:tcW w:w="708" w:type="dxa"/>
            <w:gridSpan w:val="2"/>
          </w:tcPr>
          <w:p w:rsidR="004C3DCD" w:rsidRPr="00ED4462" w:rsidRDefault="004C3DCD" w:rsidP="004C3DCD">
            <w:pPr>
              <w:tabs>
                <w:tab w:val="left" w:pos="11885"/>
              </w:tabs>
            </w:pPr>
            <w:r>
              <w:t xml:space="preserve">  0</w:t>
            </w:r>
          </w:p>
        </w:tc>
        <w:tc>
          <w:tcPr>
            <w:tcW w:w="567" w:type="dxa"/>
            <w:gridSpan w:val="2"/>
          </w:tcPr>
          <w:p w:rsidR="004C3DCD" w:rsidRPr="00ED4462" w:rsidRDefault="004C3DCD" w:rsidP="004C3DCD">
            <w:pPr>
              <w:tabs>
                <w:tab w:val="left" w:pos="11885"/>
              </w:tabs>
              <w:jc w:val="center"/>
            </w:pPr>
            <w:r>
              <w:t>0</w:t>
            </w:r>
          </w:p>
        </w:tc>
        <w:tc>
          <w:tcPr>
            <w:tcW w:w="567" w:type="dxa"/>
            <w:gridSpan w:val="3"/>
          </w:tcPr>
          <w:p w:rsidR="004C3DCD" w:rsidRPr="00ED4462" w:rsidRDefault="004C3DCD" w:rsidP="004C3DCD">
            <w:pPr>
              <w:tabs>
                <w:tab w:val="left" w:pos="11885"/>
              </w:tabs>
              <w:jc w:val="center"/>
            </w:pPr>
            <w:r>
              <w:t>10</w:t>
            </w:r>
          </w:p>
        </w:tc>
        <w:tc>
          <w:tcPr>
            <w:tcW w:w="851" w:type="dxa"/>
            <w:gridSpan w:val="4"/>
          </w:tcPr>
          <w:p w:rsidR="004C3DCD" w:rsidRPr="00ED4462" w:rsidRDefault="004C3DCD" w:rsidP="004C3DCD">
            <w:pPr>
              <w:tabs>
                <w:tab w:val="left" w:pos="11885"/>
              </w:tabs>
            </w:pPr>
            <w:r>
              <w:t>7</w:t>
            </w:r>
          </w:p>
        </w:tc>
        <w:tc>
          <w:tcPr>
            <w:tcW w:w="709" w:type="dxa"/>
            <w:gridSpan w:val="3"/>
          </w:tcPr>
          <w:p w:rsidR="004C3DCD" w:rsidRPr="00ED4462" w:rsidRDefault="004C3DCD" w:rsidP="004C3DCD">
            <w:pPr>
              <w:tabs>
                <w:tab w:val="left" w:pos="11885"/>
              </w:tabs>
            </w:pPr>
            <w:r>
              <w:t>7</w:t>
            </w:r>
          </w:p>
        </w:tc>
        <w:tc>
          <w:tcPr>
            <w:tcW w:w="850" w:type="dxa"/>
            <w:gridSpan w:val="3"/>
          </w:tcPr>
          <w:p w:rsidR="004C3DCD" w:rsidRPr="00ED4462" w:rsidRDefault="004C3DCD" w:rsidP="004C3DCD">
            <w:pPr>
              <w:tabs>
                <w:tab w:val="left" w:pos="11885"/>
              </w:tabs>
            </w:pPr>
            <w:r>
              <w:t>7</w:t>
            </w:r>
          </w:p>
        </w:tc>
        <w:tc>
          <w:tcPr>
            <w:tcW w:w="851" w:type="dxa"/>
            <w:gridSpan w:val="2"/>
          </w:tcPr>
          <w:p w:rsidR="004C3DCD" w:rsidRDefault="004C3DCD" w:rsidP="004C3DCD">
            <w:pPr>
              <w:tabs>
                <w:tab w:val="left" w:pos="11885"/>
              </w:tabs>
            </w:pPr>
            <w:r>
              <w:t>7</w:t>
            </w:r>
          </w:p>
          <w:p w:rsidR="004C3DCD" w:rsidRDefault="004C3DCD" w:rsidP="004C3DCD">
            <w:pPr>
              <w:tabs>
                <w:tab w:val="left" w:pos="11885"/>
              </w:tabs>
            </w:pPr>
          </w:p>
        </w:tc>
      </w:tr>
      <w:tr w:rsidR="004C3DCD" w:rsidTr="004C3DCD">
        <w:tc>
          <w:tcPr>
            <w:tcW w:w="560" w:type="dxa"/>
          </w:tcPr>
          <w:p w:rsidR="004C3DCD" w:rsidRPr="00ED4462" w:rsidRDefault="004C3DCD" w:rsidP="004C3DCD">
            <w:pPr>
              <w:tabs>
                <w:tab w:val="left" w:pos="11885"/>
              </w:tabs>
              <w:jc w:val="center"/>
            </w:pPr>
            <w:r>
              <w:t>3</w:t>
            </w:r>
          </w:p>
        </w:tc>
        <w:tc>
          <w:tcPr>
            <w:tcW w:w="2985" w:type="dxa"/>
            <w:gridSpan w:val="2"/>
          </w:tcPr>
          <w:p w:rsidR="004C3DCD" w:rsidRPr="00ED4462" w:rsidRDefault="004C3DCD" w:rsidP="004C3DCD">
            <w:pPr>
              <w:pStyle w:val="ab"/>
              <w:jc w:val="both"/>
              <w:rPr>
                <w:rFonts w:ascii="Times New Roman" w:hAnsi="Times New Roman" w:cs="Times New Roman"/>
              </w:rPr>
            </w:pPr>
            <w:r>
              <w:rPr>
                <w:rFonts w:ascii="Times New Roman" w:hAnsi="Times New Roman" w:cs="Times New Roman"/>
              </w:rPr>
              <w:t>Организация работы по рыночной оценке годовой арендной платы земельных участков, а также рыночной оценке земельных участков</w:t>
            </w:r>
          </w:p>
        </w:tc>
        <w:tc>
          <w:tcPr>
            <w:tcW w:w="1134" w:type="dxa"/>
          </w:tcPr>
          <w:p w:rsidR="004C3DCD" w:rsidRPr="00ED4462" w:rsidRDefault="004C3DCD" w:rsidP="004C3DCD">
            <w:pPr>
              <w:jc w:val="center"/>
            </w:pPr>
            <w:r>
              <w:t>2016-2025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w:t>
            </w:r>
            <w:r>
              <w:lastRenderedPageBreak/>
              <w:t>ого района</w:t>
            </w:r>
          </w:p>
        </w:tc>
        <w:tc>
          <w:tcPr>
            <w:tcW w:w="1701" w:type="dxa"/>
          </w:tcPr>
          <w:p w:rsidR="004C3DCD" w:rsidRDefault="004C3DCD" w:rsidP="004C3DCD">
            <w:r w:rsidRPr="004D5BD6">
              <w:lastRenderedPageBreak/>
              <w:t xml:space="preserve">Бюджет </w:t>
            </w:r>
            <w:proofErr w:type="spellStart"/>
            <w:r w:rsidRPr="004D5BD6">
              <w:t>Инсарского</w:t>
            </w:r>
            <w:proofErr w:type="spellEnd"/>
            <w:r w:rsidRPr="004D5BD6">
              <w:t xml:space="preserve"> муниципального района</w:t>
            </w:r>
          </w:p>
        </w:tc>
        <w:tc>
          <w:tcPr>
            <w:tcW w:w="850" w:type="dxa"/>
          </w:tcPr>
          <w:p w:rsidR="004C3DCD" w:rsidRPr="00D7650E" w:rsidRDefault="004C3DCD" w:rsidP="004C3DCD">
            <w:pPr>
              <w:tabs>
                <w:tab w:val="left" w:pos="11885"/>
              </w:tabs>
            </w:pPr>
            <w:r>
              <w:t>101</w:t>
            </w:r>
            <w:r w:rsidRPr="00D7650E">
              <w:t>,4</w:t>
            </w:r>
          </w:p>
        </w:tc>
        <w:tc>
          <w:tcPr>
            <w:tcW w:w="851" w:type="dxa"/>
            <w:gridSpan w:val="2"/>
          </w:tcPr>
          <w:p w:rsidR="004C3DCD" w:rsidRPr="00ED4462" w:rsidRDefault="004C3DCD" w:rsidP="004C3DCD">
            <w:pPr>
              <w:tabs>
                <w:tab w:val="left" w:pos="11885"/>
              </w:tabs>
            </w:pPr>
            <w:r>
              <w:t>10</w:t>
            </w:r>
          </w:p>
        </w:tc>
        <w:tc>
          <w:tcPr>
            <w:tcW w:w="709" w:type="dxa"/>
            <w:gridSpan w:val="2"/>
          </w:tcPr>
          <w:p w:rsidR="004C3DCD" w:rsidRPr="00ED4462" w:rsidRDefault="004C3DCD" w:rsidP="004C3DCD">
            <w:pPr>
              <w:tabs>
                <w:tab w:val="left" w:pos="11885"/>
              </w:tabs>
            </w:pPr>
            <w:r>
              <w:t>10</w:t>
            </w:r>
          </w:p>
        </w:tc>
        <w:tc>
          <w:tcPr>
            <w:tcW w:w="567" w:type="dxa"/>
          </w:tcPr>
          <w:p w:rsidR="004C3DCD" w:rsidRPr="00ED4462" w:rsidRDefault="004C3DCD" w:rsidP="004C3DCD">
            <w:pPr>
              <w:tabs>
                <w:tab w:val="left" w:pos="11885"/>
              </w:tabs>
            </w:pPr>
          </w:p>
        </w:tc>
        <w:tc>
          <w:tcPr>
            <w:tcW w:w="708" w:type="dxa"/>
            <w:gridSpan w:val="2"/>
          </w:tcPr>
          <w:p w:rsidR="004C3DCD" w:rsidRPr="00ED4462" w:rsidRDefault="004C3DCD" w:rsidP="004C3DCD">
            <w:pPr>
              <w:tabs>
                <w:tab w:val="left" w:pos="11885"/>
              </w:tabs>
            </w:pPr>
            <w:r>
              <w:t>26,4</w:t>
            </w:r>
          </w:p>
        </w:tc>
        <w:tc>
          <w:tcPr>
            <w:tcW w:w="567" w:type="dxa"/>
            <w:gridSpan w:val="2"/>
          </w:tcPr>
          <w:p w:rsidR="004C3DCD" w:rsidRPr="00ED4462" w:rsidRDefault="004C3DCD" w:rsidP="004C3DCD">
            <w:pPr>
              <w:tabs>
                <w:tab w:val="left" w:pos="11885"/>
              </w:tabs>
            </w:pPr>
            <w:r>
              <w:t>12</w:t>
            </w:r>
          </w:p>
        </w:tc>
        <w:tc>
          <w:tcPr>
            <w:tcW w:w="567" w:type="dxa"/>
            <w:gridSpan w:val="3"/>
          </w:tcPr>
          <w:p w:rsidR="004C3DCD" w:rsidRPr="00ED4462" w:rsidRDefault="004C3DCD" w:rsidP="004C3DCD">
            <w:pPr>
              <w:tabs>
                <w:tab w:val="left" w:pos="11885"/>
              </w:tabs>
            </w:pPr>
            <w:r>
              <w:t>15</w:t>
            </w:r>
          </w:p>
        </w:tc>
        <w:tc>
          <w:tcPr>
            <w:tcW w:w="851" w:type="dxa"/>
            <w:gridSpan w:val="4"/>
          </w:tcPr>
          <w:p w:rsidR="004C3DCD" w:rsidRPr="00ED4462" w:rsidRDefault="004C3DCD" w:rsidP="004C3DCD">
            <w:pPr>
              <w:tabs>
                <w:tab w:val="left" w:pos="11885"/>
              </w:tabs>
            </w:pPr>
            <w:r>
              <w:t>7</w:t>
            </w:r>
          </w:p>
        </w:tc>
        <w:tc>
          <w:tcPr>
            <w:tcW w:w="709" w:type="dxa"/>
            <w:gridSpan w:val="3"/>
          </w:tcPr>
          <w:p w:rsidR="004C3DCD" w:rsidRPr="00ED4462" w:rsidRDefault="004C3DCD" w:rsidP="004C3DCD">
            <w:pPr>
              <w:tabs>
                <w:tab w:val="left" w:pos="11885"/>
              </w:tabs>
            </w:pPr>
            <w:r>
              <w:t>7</w:t>
            </w:r>
          </w:p>
        </w:tc>
        <w:tc>
          <w:tcPr>
            <w:tcW w:w="850" w:type="dxa"/>
            <w:gridSpan w:val="3"/>
          </w:tcPr>
          <w:p w:rsidR="004C3DCD" w:rsidRPr="00ED4462" w:rsidRDefault="004C3DCD" w:rsidP="004C3DCD">
            <w:pPr>
              <w:tabs>
                <w:tab w:val="left" w:pos="11885"/>
              </w:tabs>
            </w:pPr>
            <w:r>
              <w:t>7</w:t>
            </w:r>
          </w:p>
        </w:tc>
        <w:tc>
          <w:tcPr>
            <w:tcW w:w="851" w:type="dxa"/>
            <w:gridSpan w:val="2"/>
          </w:tcPr>
          <w:p w:rsidR="004C3DCD" w:rsidRDefault="004C3DCD" w:rsidP="004C3DCD">
            <w:pPr>
              <w:tabs>
                <w:tab w:val="left" w:pos="11885"/>
              </w:tabs>
            </w:pPr>
            <w:r>
              <w:t>7</w:t>
            </w:r>
          </w:p>
        </w:tc>
      </w:tr>
      <w:tr w:rsidR="004C3DCD" w:rsidTr="004C3DCD">
        <w:tc>
          <w:tcPr>
            <w:tcW w:w="560" w:type="dxa"/>
          </w:tcPr>
          <w:p w:rsidR="004C3DCD" w:rsidRPr="00ED4462" w:rsidRDefault="004C3DCD" w:rsidP="004C3DCD">
            <w:pPr>
              <w:tabs>
                <w:tab w:val="left" w:pos="11885"/>
              </w:tabs>
              <w:jc w:val="center"/>
            </w:pPr>
            <w:r>
              <w:lastRenderedPageBreak/>
              <w:t>4</w:t>
            </w:r>
          </w:p>
        </w:tc>
        <w:tc>
          <w:tcPr>
            <w:tcW w:w="2985" w:type="dxa"/>
            <w:gridSpan w:val="2"/>
          </w:tcPr>
          <w:p w:rsidR="004C3DCD" w:rsidRPr="00ED4462" w:rsidRDefault="004C3DCD" w:rsidP="004C3DCD">
            <w:pPr>
              <w:pStyle w:val="ab"/>
              <w:jc w:val="both"/>
              <w:rPr>
                <w:rFonts w:ascii="Times New Roman" w:hAnsi="Times New Roman" w:cs="Times New Roman"/>
              </w:rPr>
            </w:pPr>
            <w:r>
              <w:rPr>
                <w:rFonts w:ascii="Times New Roman" w:hAnsi="Times New Roman" w:cs="Times New Roman"/>
              </w:rPr>
              <w:t>Организация торгов по продаже земельных участков или права на заключение договоров аренды земельных участков</w:t>
            </w:r>
          </w:p>
        </w:tc>
        <w:tc>
          <w:tcPr>
            <w:tcW w:w="1134" w:type="dxa"/>
          </w:tcPr>
          <w:p w:rsidR="004C3DCD" w:rsidRPr="00ED4462" w:rsidRDefault="004C3DCD" w:rsidP="004C3DCD">
            <w:pPr>
              <w:jc w:val="center"/>
            </w:pPr>
            <w:r>
              <w:t>2016-2025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Default="004C3DCD" w:rsidP="004C3DCD">
            <w:r w:rsidRPr="004D5BD6">
              <w:t xml:space="preserve">Бюджет </w:t>
            </w:r>
            <w:proofErr w:type="spellStart"/>
            <w:r w:rsidRPr="004D5BD6">
              <w:t>Инсарского</w:t>
            </w:r>
            <w:proofErr w:type="spellEnd"/>
            <w:r w:rsidRPr="004D5BD6">
              <w:t xml:space="preserve"> муниципального района</w:t>
            </w:r>
          </w:p>
        </w:tc>
        <w:tc>
          <w:tcPr>
            <w:tcW w:w="850" w:type="dxa"/>
          </w:tcPr>
          <w:p w:rsidR="004C3DCD" w:rsidRPr="005E390C" w:rsidRDefault="004C3DCD" w:rsidP="004C3DCD">
            <w:pPr>
              <w:tabs>
                <w:tab w:val="left" w:pos="11885"/>
              </w:tabs>
              <w:rPr>
                <w:highlight w:val="yellow"/>
              </w:rPr>
            </w:pPr>
            <w:r w:rsidRPr="00D7650E">
              <w:t>1</w:t>
            </w:r>
            <w:r>
              <w:t>3</w:t>
            </w:r>
            <w:r w:rsidRPr="00D7650E">
              <w:t>0</w:t>
            </w:r>
          </w:p>
        </w:tc>
        <w:tc>
          <w:tcPr>
            <w:tcW w:w="851" w:type="dxa"/>
            <w:gridSpan w:val="2"/>
          </w:tcPr>
          <w:p w:rsidR="004C3DCD" w:rsidRPr="00ED4462" w:rsidRDefault="004C3DCD" w:rsidP="004C3DCD">
            <w:pPr>
              <w:tabs>
                <w:tab w:val="left" w:pos="11885"/>
              </w:tabs>
            </w:pPr>
            <w:r>
              <w:t>20</w:t>
            </w:r>
          </w:p>
        </w:tc>
        <w:tc>
          <w:tcPr>
            <w:tcW w:w="709" w:type="dxa"/>
            <w:gridSpan w:val="2"/>
          </w:tcPr>
          <w:p w:rsidR="004C3DCD" w:rsidRPr="00ED4462" w:rsidRDefault="004C3DCD" w:rsidP="004C3DCD">
            <w:pPr>
              <w:tabs>
                <w:tab w:val="left" w:pos="11885"/>
              </w:tabs>
            </w:pPr>
            <w:r>
              <w:t>20</w:t>
            </w:r>
          </w:p>
        </w:tc>
        <w:tc>
          <w:tcPr>
            <w:tcW w:w="567" w:type="dxa"/>
          </w:tcPr>
          <w:p w:rsidR="004C3DCD" w:rsidRPr="00ED4462" w:rsidRDefault="004C3DCD" w:rsidP="004C3DCD">
            <w:pPr>
              <w:tabs>
                <w:tab w:val="left" w:pos="11885"/>
              </w:tabs>
            </w:pPr>
          </w:p>
        </w:tc>
        <w:tc>
          <w:tcPr>
            <w:tcW w:w="708" w:type="dxa"/>
            <w:gridSpan w:val="2"/>
          </w:tcPr>
          <w:p w:rsidR="004C3DCD" w:rsidRPr="00ED4462" w:rsidRDefault="004C3DCD" w:rsidP="004C3DCD">
            <w:pPr>
              <w:tabs>
                <w:tab w:val="left" w:pos="11885"/>
              </w:tabs>
            </w:pPr>
            <w:r>
              <w:t>20</w:t>
            </w:r>
          </w:p>
        </w:tc>
        <w:tc>
          <w:tcPr>
            <w:tcW w:w="567" w:type="dxa"/>
            <w:gridSpan w:val="2"/>
          </w:tcPr>
          <w:p w:rsidR="004C3DCD" w:rsidRPr="00ED4462" w:rsidRDefault="004C3DCD" w:rsidP="004C3DCD">
            <w:pPr>
              <w:tabs>
                <w:tab w:val="left" w:pos="11885"/>
              </w:tabs>
            </w:pPr>
            <w:r>
              <w:t>10</w:t>
            </w:r>
          </w:p>
        </w:tc>
        <w:tc>
          <w:tcPr>
            <w:tcW w:w="567" w:type="dxa"/>
            <w:gridSpan w:val="3"/>
          </w:tcPr>
          <w:p w:rsidR="004C3DCD" w:rsidRPr="00ED4462" w:rsidRDefault="004C3DCD" w:rsidP="004C3DCD">
            <w:pPr>
              <w:tabs>
                <w:tab w:val="left" w:pos="11885"/>
              </w:tabs>
            </w:pPr>
            <w:r>
              <w:t>15</w:t>
            </w:r>
          </w:p>
        </w:tc>
        <w:tc>
          <w:tcPr>
            <w:tcW w:w="851" w:type="dxa"/>
            <w:gridSpan w:val="4"/>
          </w:tcPr>
          <w:p w:rsidR="004C3DCD" w:rsidRPr="00ED4462" w:rsidRDefault="004C3DCD" w:rsidP="004C3DCD">
            <w:pPr>
              <w:tabs>
                <w:tab w:val="left" w:pos="11885"/>
              </w:tabs>
            </w:pPr>
            <w:r>
              <w:t>15</w:t>
            </w:r>
          </w:p>
        </w:tc>
        <w:tc>
          <w:tcPr>
            <w:tcW w:w="709" w:type="dxa"/>
            <w:gridSpan w:val="3"/>
          </w:tcPr>
          <w:p w:rsidR="004C3DCD" w:rsidRPr="00ED4462" w:rsidRDefault="004C3DCD" w:rsidP="004C3DCD">
            <w:pPr>
              <w:tabs>
                <w:tab w:val="left" w:pos="11885"/>
              </w:tabs>
            </w:pPr>
            <w:r>
              <w:t>10</w:t>
            </w:r>
          </w:p>
        </w:tc>
        <w:tc>
          <w:tcPr>
            <w:tcW w:w="850" w:type="dxa"/>
            <w:gridSpan w:val="3"/>
          </w:tcPr>
          <w:p w:rsidR="004C3DCD" w:rsidRPr="00ED4462" w:rsidRDefault="004C3DCD" w:rsidP="004C3DCD">
            <w:pPr>
              <w:tabs>
                <w:tab w:val="left" w:pos="11885"/>
              </w:tabs>
            </w:pPr>
            <w:r>
              <w:t>10</w:t>
            </w:r>
          </w:p>
        </w:tc>
        <w:tc>
          <w:tcPr>
            <w:tcW w:w="851" w:type="dxa"/>
            <w:gridSpan w:val="2"/>
          </w:tcPr>
          <w:p w:rsidR="004C3DCD" w:rsidRDefault="004C3DCD" w:rsidP="004C3DCD">
            <w:pPr>
              <w:tabs>
                <w:tab w:val="left" w:pos="11885"/>
              </w:tabs>
            </w:pPr>
            <w:r>
              <w:t>10</w:t>
            </w:r>
          </w:p>
          <w:p w:rsidR="004C3DCD" w:rsidRDefault="004C3DCD" w:rsidP="004C3DCD">
            <w:pPr>
              <w:tabs>
                <w:tab w:val="left" w:pos="11885"/>
              </w:tabs>
            </w:pPr>
          </w:p>
        </w:tc>
      </w:tr>
      <w:tr w:rsidR="004C3DCD" w:rsidTr="004C3DCD">
        <w:tc>
          <w:tcPr>
            <w:tcW w:w="560" w:type="dxa"/>
          </w:tcPr>
          <w:p w:rsidR="004C3DCD" w:rsidRDefault="004C3DCD" w:rsidP="004C3DCD">
            <w:pPr>
              <w:tabs>
                <w:tab w:val="left" w:pos="11885"/>
              </w:tabs>
              <w:jc w:val="center"/>
            </w:pPr>
            <w:r>
              <w:t>5</w:t>
            </w:r>
          </w:p>
        </w:tc>
        <w:tc>
          <w:tcPr>
            <w:tcW w:w="2985" w:type="dxa"/>
            <w:gridSpan w:val="2"/>
          </w:tcPr>
          <w:p w:rsidR="004C3DCD" w:rsidRPr="008F2B5F" w:rsidRDefault="004C3DCD" w:rsidP="004C3DCD">
            <w:pPr>
              <w:pStyle w:val="ab"/>
              <w:jc w:val="both"/>
              <w:rPr>
                <w:rFonts w:ascii="Times New Roman" w:hAnsi="Times New Roman" w:cs="Times New Roman"/>
              </w:rPr>
            </w:pPr>
            <w:r w:rsidRPr="008F2B5F">
              <w:rPr>
                <w:rFonts w:ascii="Times New Roman" w:hAnsi="Times New Roman"/>
              </w:rPr>
              <w:t xml:space="preserve">Проведение комплексных кадастровых работ в отношении земельных участков на территории </w:t>
            </w:r>
            <w:proofErr w:type="spellStart"/>
            <w:r w:rsidRPr="008F2B5F">
              <w:rPr>
                <w:rFonts w:ascii="Times New Roman" w:hAnsi="Times New Roman"/>
              </w:rPr>
              <w:t>Инсарского</w:t>
            </w:r>
            <w:proofErr w:type="spellEnd"/>
            <w:r w:rsidRPr="008F2B5F">
              <w:rPr>
                <w:rFonts w:ascii="Times New Roman" w:hAnsi="Times New Roman"/>
              </w:rPr>
              <w:t xml:space="preserve"> муниципального района</w:t>
            </w:r>
          </w:p>
        </w:tc>
        <w:tc>
          <w:tcPr>
            <w:tcW w:w="1134" w:type="dxa"/>
          </w:tcPr>
          <w:p w:rsidR="004C3DCD" w:rsidRPr="008F2B5F" w:rsidRDefault="004C3DCD" w:rsidP="004C3DCD">
            <w:pPr>
              <w:jc w:val="center"/>
            </w:pPr>
            <w:r>
              <w:t>2016-2025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Default="004C3DCD" w:rsidP="004C3DCD">
            <w:r w:rsidRPr="008F2B5F">
              <w:t xml:space="preserve">Бюджет </w:t>
            </w:r>
            <w:proofErr w:type="spellStart"/>
            <w:r w:rsidRPr="008F2B5F">
              <w:t>Инсарского</w:t>
            </w:r>
            <w:proofErr w:type="spellEnd"/>
            <w:r w:rsidRPr="008F2B5F">
              <w:t xml:space="preserve"> муниципального района</w:t>
            </w:r>
          </w:p>
          <w:p w:rsidR="004C3DCD" w:rsidRPr="008F2B5F" w:rsidRDefault="004C3DCD" w:rsidP="004C3DCD"/>
          <w:p w:rsidR="004C3DCD" w:rsidRDefault="004C3DCD" w:rsidP="004C3DCD"/>
          <w:p w:rsidR="004C3DCD" w:rsidRPr="008F2B5F" w:rsidRDefault="004C3DCD" w:rsidP="004C3DCD">
            <w:r>
              <w:t xml:space="preserve">Республиканский </w:t>
            </w:r>
            <w:r w:rsidRPr="008F2B5F">
              <w:t xml:space="preserve"> бюджет Республики Мордовия</w:t>
            </w:r>
          </w:p>
        </w:tc>
        <w:tc>
          <w:tcPr>
            <w:tcW w:w="850" w:type="dxa"/>
          </w:tcPr>
          <w:p w:rsidR="004C3DCD" w:rsidRPr="00D7650E" w:rsidRDefault="004C3DCD" w:rsidP="004C3DCD">
            <w:pPr>
              <w:tabs>
                <w:tab w:val="left" w:pos="11885"/>
              </w:tabs>
            </w:pPr>
            <w:r>
              <w:t>53</w:t>
            </w:r>
          </w:p>
          <w:p w:rsidR="004C3DCD" w:rsidRPr="005E390C" w:rsidRDefault="004C3DCD" w:rsidP="004C3DCD">
            <w:pPr>
              <w:tabs>
                <w:tab w:val="left" w:pos="11885"/>
              </w:tabs>
              <w:rPr>
                <w:highlight w:val="yellow"/>
              </w:rPr>
            </w:pPr>
          </w:p>
          <w:p w:rsidR="004C3DCD" w:rsidRPr="005E390C" w:rsidRDefault="004C3DCD" w:rsidP="004C3DCD">
            <w:pPr>
              <w:tabs>
                <w:tab w:val="left" w:pos="11885"/>
              </w:tabs>
              <w:rPr>
                <w:highlight w:val="yellow"/>
              </w:rPr>
            </w:pPr>
          </w:p>
          <w:p w:rsidR="004C3DCD" w:rsidRPr="005E390C" w:rsidRDefault="004C3DCD" w:rsidP="004C3DCD">
            <w:pPr>
              <w:tabs>
                <w:tab w:val="left" w:pos="11885"/>
              </w:tabs>
              <w:rPr>
                <w:highlight w:val="yellow"/>
              </w:rPr>
            </w:pPr>
          </w:p>
          <w:p w:rsidR="004C3DCD" w:rsidRPr="005E390C" w:rsidRDefault="004C3DCD" w:rsidP="004C3DCD">
            <w:pPr>
              <w:tabs>
                <w:tab w:val="left" w:pos="11885"/>
              </w:tabs>
              <w:rPr>
                <w:highlight w:val="yellow"/>
              </w:rPr>
            </w:pPr>
          </w:p>
          <w:p w:rsidR="004C3DCD" w:rsidRPr="005E390C" w:rsidRDefault="004C3DCD" w:rsidP="004C3DCD">
            <w:pPr>
              <w:tabs>
                <w:tab w:val="left" w:pos="11885"/>
              </w:tabs>
              <w:rPr>
                <w:highlight w:val="yellow"/>
              </w:rPr>
            </w:pPr>
          </w:p>
          <w:p w:rsidR="004C3DCD" w:rsidRPr="005E390C" w:rsidRDefault="004C3DCD" w:rsidP="004C3DCD">
            <w:pPr>
              <w:tabs>
                <w:tab w:val="left" w:pos="11885"/>
              </w:tabs>
              <w:rPr>
                <w:highlight w:val="yellow"/>
              </w:rPr>
            </w:pPr>
            <w:r>
              <w:t>1157,9</w:t>
            </w:r>
          </w:p>
        </w:tc>
        <w:tc>
          <w:tcPr>
            <w:tcW w:w="851" w:type="dxa"/>
            <w:gridSpan w:val="2"/>
          </w:tcPr>
          <w:p w:rsidR="004C3DCD" w:rsidRPr="008F2B5F" w:rsidRDefault="004C3DCD" w:rsidP="004C3DCD">
            <w:pPr>
              <w:tabs>
                <w:tab w:val="left" w:pos="11885"/>
              </w:tabs>
            </w:pPr>
          </w:p>
        </w:tc>
        <w:tc>
          <w:tcPr>
            <w:tcW w:w="709" w:type="dxa"/>
            <w:gridSpan w:val="2"/>
          </w:tcPr>
          <w:p w:rsidR="004C3DCD" w:rsidRPr="008F2B5F" w:rsidRDefault="004C3DCD" w:rsidP="004C3DCD">
            <w:pPr>
              <w:tabs>
                <w:tab w:val="left" w:pos="11885"/>
              </w:tabs>
            </w:pPr>
          </w:p>
        </w:tc>
        <w:tc>
          <w:tcPr>
            <w:tcW w:w="567" w:type="dxa"/>
          </w:tcPr>
          <w:p w:rsidR="004C3DCD" w:rsidRPr="008F2B5F" w:rsidRDefault="004C3DCD" w:rsidP="004C3DCD">
            <w:pPr>
              <w:tabs>
                <w:tab w:val="left" w:pos="11885"/>
              </w:tabs>
            </w:pPr>
          </w:p>
        </w:tc>
        <w:tc>
          <w:tcPr>
            <w:tcW w:w="708" w:type="dxa"/>
            <w:gridSpan w:val="2"/>
          </w:tcPr>
          <w:p w:rsidR="004C3DCD" w:rsidRPr="008F2B5F" w:rsidRDefault="004C3DCD" w:rsidP="004C3DCD">
            <w:pPr>
              <w:tabs>
                <w:tab w:val="left" w:pos="11885"/>
              </w:tabs>
            </w:pPr>
          </w:p>
        </w:tc>
        <w:tc>
          <w:tcPr>
            <w:tcW w:w="567" w:type="dxa"/>
            <w:gridSpan w:val="2"/>
          </w:tcPr>
          <w:p w:rsidR="004C3DCD" w:rsidRPr="008F2B5F" w:rsidRDefault="004C3DCD" w:rsidP="004C3DCD">
            <w:pPr>
              <w:tabs>
                <w:tab w:val="left" w:pos="11885"/>
              </w:tabs>
            </w:pPr>
          </w:p>
        </w:tc>
        <w:tc>
          <w:tcPr>
            <w:tcW w:w="567" w:type="dxa"/>
            <w:gridSpan w:val="3"/>
          </w:tcPr>
          <w:p w:rsidR="004C3DCD" w:rsidRPr="008F2B5F" w:rsidRDefault="004C3DCD" w:rsidP="004C3DCD">
            <w:pPr>
              <w:tabs>
                <w:tab w:val="left" w:pos="11885"/>
              </w:tabs>
            </w:pPr>
          </w:p>
        </w:tc>
        <w:tc>
          <w:tcPr>
            <w:tcW w:w="851" w:type="dxa"/>
            <w:gridSpan w:val="4"/>
          </w:tcPr>
          <w:p w:rsidR="004C3DCD" w:rsidRDefault="004C3DCD" w:rsidP="004C3DCD">
            <w:pPr>
              <w:tabs>
                <w:tab w:val="left" w:pos="11885"/>
              </w:tabs>
            </w:pPr>
            <w:r>
              <w:t>11,7</w:t>
            </w: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Pr="008F2B5F" w:rsidRDefault="004C3DCD" w:rsidP="004C3DCD">
            <w:pPr>
              <w:tabs>
                <w:tab w:val="left" w:pos="11885"/>
              </w:tabs>
            </w:pPr>
            <w:r>
              <w:t>1157,9</w:t>
            </w:r>
          </w:p>
        </w:tc>
        <w:tc>
          <w:tcPr>
            <w:tcW w:w="709" w:type="dxa"/>
            <w:gridSpan w:val="3"/>
          </w:tcPr>
          <w:p w:rsidR="004C3DCD" w:rsidRDefault="004C3DCD" w:rsidP="004C3DCD">
            <w:pPr>
              <w:tabs>
                <w:tab w:val="left" w:pos="11885"/>
              </w:tabs>
            </w:pPr>
            <w:r>
              <w:t>10</w:t>
            </w: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Pr="008F2B5F" w:rsidRDefault="004C3DCD" w:rsidP="004C3DCD">
            <w:pPr>
              <w:tabs>
                <w:tab w:val="left" w:pos="11885"/>
              </w:tabs>
            </w:pPr>
          </w:p>
        </w:tc>
        <w:tc>
          <w:tcPr>
            <w:tcW w:w="850" w:type="dxa"/>
            <w:gridSpan w:val="3"/>
          </w:tcPr>
          <w:p w:rsidR="004C3DCD" w:rsidRDefault="004C3DCD" w:rsidP="004C3DCD">
            <w:pPr>
              <w:tabs>
                <w:tab w:val="left" w:pos="11885"/>
              </w:tabs>
            </w:pPr>
            <w:r>
              <w:t>31,3</w:t>
            </w: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Default="004C3DCD" w:rsidP="004C3DCD">
            <w:pPr>
              <w:tabs>
                <w:tab w:val="left" w:pos="11885"/>
              </w:tabs>
            </w:pPr>
          </w:p>
          <w:p w:rsidR="004C3DCD" w:rsidRPr="008F2B5F" w:rsidRDefault="004C3DCD" w:rsidP="004C3DCD">
            <w:pPr>
              <w:tabs>
                <w:tab w:val="left" w:pos="11885"/>
              </w:tabs>
            </w:pPr>
          </w:p>
        </w:tc>
        <w:tc>
          <w:tcPr>
            <w:tcW w:w="851" w:type="dxa"/>
            <w:gridSpan w:val="2"/>
          </w:tcPr>
          <w:p w:rsidR="004C3DCD" w:rsidRDefault="004C3DCD" w:rsidP="004C3DCD">
            <w:pPr>
              <w:tabs>
                <w:tab w:val="left" w:pos="11885"/>
              </w:tabs>
            </w:pPr>
            <w:r>
              <w:t>0</w:t>
            </w:r>
          </w:p>
        </w:tc>
      </w:tr>
      <w:tr w:rsidR="004C3DCD" w:rsidTr="004C3DCD">
        <w:tc>
          <w:tcPr>
            <w:tcW w:w="560" w:type="dxa"/>
          </w:tcPr>
          <w:p w:rsidR="004C3DCD" w:rsidRDefault="004C3DCD" w:rsidP="004C3DCD">
            <w:pPr>
              <w:tabs>
                <w:tab w:val="left" w:pos="11885"/>
              </w:tabs>
              <w:jc w:val="center"/>
            </w:pPr>
            <w:r>
              <w:t>6</w:t>
            </w:r>
          </w:p>
        </w:tc>
        <w:tc>
          <w:tcPr>
            <w:tcW w:w="2985" w:type="dxa"/>
            <w:gridSpan w:val="2"/>
          </w:tcPr>
          <w:p w:rsidR="004C3DCD" w:rsidRPr="007E7618" w:rsidRDefault="004C3DCD" w:rsidP="004C3DCD">
            <w:pPr>
              <w:pStyle w:val="ab"/>
              <w:jc w:val="both"/>
              <w:rPr>
                <w:rFonts w:ascii="Times New Roman" w:hAnsi="Times New Roman" w:cs="Times New Roman"/>
              </w:rPr>
            </w:pPr>
            <w:r w:rsidRPr="007E7618">
              <w:rPr>
                <w:rFonts w:ascii="Times New Roman" w:hAnsi="Times New Roman"/>
              </w:rPr>
              <w:t xml:space="preserve">Проведение кадастровых работ и подготовка землеустроительных дел в отношении земельных участков </w:t>
            </w:r>
            <w:proofErr w:type="spellStart"/>
            <w:r w:rsidRPr="007E7618">
              <w:rPr>
                <w:rFonts w:ascii="Times New Roman" w:hAnsi="Times New Roman"/>
              </w:rPr>
              <w:t>спецфонда</w:t>
            </w:r>
            <w:proofErr w:type="spellEnd"/>
            <w:r w:rsidRPr="007E7618">
              <w:rPr>
                <w:rFonts w:ascii="Times New Roman" w:hAnsi="Times New Roman"/>
              </w:rPr>
              <w:t xml:space="preserve"> из земель сельскохозяйственного назначения на территории   </w:t>
            </w:r>
            <w:proofErr w:type="spellStart"/>
            <w:r w:rsidRPr="007E7618">
              <w:rPr>
                <w:rFonts w:ascii="Times New Roman" w:hAnsi="Times New Roman"/>
              </w:rPr>
              <w:lastRenderedPageBreak/>
              <w:t>Инсарского</w:t>
            </w:r>
            <w:proofErr w:type="spellEnd"/>
            <w:r w:rsidRPr="007E7618">
              <w:rPr>
                <w:rFonts w:ascii="Times New Roman" w:hAnsi="Times New Roman"/>
              </w:rPr>
              <w:t xml:space="preserve"> муниципального района</w:t>
            </w:r>
          </w:p>
        </w:tc>
        <w:tc>
          <w:tcPr>
            <w:tcW w:w="1134" w:type="dxa"/>
          </w:tcPr>
          <w:p w:rsidR="004C3DCD" w:rsidRPr="008F2B5F" w:rsidRDefault="004C3DCD" w:rsidP="004C3DCD">
            <w:pPr>
              <w:jc w:val="center"/>
            </w:pPr>
            <w:r>
              <w:lastRenderedPageBreak/>
              <w:t>2016-2025</w:t>
            </w:r>
          </w:p>
        </w:tc>
        <w:tc>
          <w:tcPr>
            <w:tcW w:w="1701" w:type="dxa"/>
          </w:tcPr>
          <w:p w:rsidR="004C3DCD" w:rsidRPr="00ED4462" w:rsidRDefault="004C3DCD" w:rsidP="004C3DCD">
            <w:pPr>
              <w:tabs>
                <w:tab w:val="left" w:pos="11885"/>
              </w:tabs>
            </w:pPr>
            <w:r>
              <w:t>Отдел по у</w:t>
            </w:r>
            <w:r w:rsidRPr="00ED4462">
              <w:t>правлени</w:t>
            </w:r>
            <w:r>
              <w:t>ю</w:t>
            </w:r>
            <w:r w:rsidRPr="00ED4462">
              <w:t xml:space="preserve"> муниципальным имуществом и</w:t>
            </w:r>
          </w:p>
          <w:p w:rsidR="004C3DCD" w:rsidRPr="00ED4462" w:rsidRDefault="004C3DCD" w:rsidP="004C3DCD">
            <w:pPr>
              <w:tabs>
                <w:tab w:val="left" w:pos="11885"/>
              </w:tabs>
              <w:jc w:val="both"/>
            </w:pPr>
            <w:r w:rsidRPr="00ED4462">
              <w:t xml:space="preserve"> земельных </w:t>
            </w:r>
            <w:r w:rsidRPr="00ED4462">
              <w:lastRenderedPageBreak/>
              <w:t>отношений</w:t>
            </w:r>
            <w:r>
              <w:t xml:space="preserve"> экономического управления администрации </w:t>
            </w:r>
            <w:proofErr w:type="spellStart"/>
            <w:r>
              <w:t>Инсарского</w:t>
            </w:r>
            <w:proofErr w:type="spellEnd"/>
            <w:r>
              <w:t xml:space="preserve"> муниципального района</w:t>
            </w:r>
          </w:p>
        </w:tc>
        <w:tc>
          <w:tcPr>
            <w:tcW w:w="1701" w:type="dxa"/>
          </w:tcPr>
          <w:p w:rsidR="004C3DCD" w:rsidRDefault="004C3DCD" w:rsidP="004C3DCD">
            <w:r w:rsidRPr="004D5BD6">
              <w:lastRenderedPageBreak/>
              <w:t xml:space="preserve">Бюджет </w:t>
            </w:r>
            <w:proofErr w:type="spellStart"/>
            <w:r w:rsidRPr="004D5BD6">
              <w:t>Инсарского</w:t>
            </w:r>
            <w:proofErr w:type="spellEnd"/>
            <w:r w:rsidRPr="004D5BD6">
              <w:t xml:space="preserve"> муниципального района</w:t>
            </w:r>
          </w:p>
        </w:tc>
        <w:tc>
          <w:tcPr>
            <w:tcW w:w="850" w:type="dxa"/>
          </w:tcPr>
          <w:p w:rsidR="004C3DCD" w:rsidRPr="008F2B5F" w:rsidRDefault="004C3DCD" w:rsidP="004C3DCD">
            <w:pPr>
              <w:tabs>
                <w:tab w:val="left" w:pos="11885"/>
              </w:tabs>
            </w:pPr>
            <w:r>
              <w:t>698,1</w:t>
            </w:r>
          </w:p>
        </w:tc>
        <w:tc>
          <w:tcPr>
            <w:tcW w:w="851" w:type="dxa"/>
            <w:gridSpan w:val="2"/>
          </w:tcPr>
          <w:p w:rsidR="004C3DCD" w:rsidRPr="008F2B5F" w:rsidRDefault="004C3DCD" w:rsidP="004C3DCD">
            <w:pPr>
              <w:tabs>
                <w:tab w:val="left" w:pos="11885"/>
              </w:tabs>
            </w:pPr>
          </w:p>
        </w:tc>
        <w:tc>
          <w:tcPr>
            <w:tcW w:w="709" w:type="dxa"/>
            <w:gridSpan w:val="2"/>
          </w:tcPr>
          <w:p w:rsidR="004C3DCD" w:rsidRPr="008F2B5F" w:rsidRDefault="004C3DCD" w:rsidP="004C3DCD">
            <w:pPr>
              <w:tabs>
                <w:tab w:val="left" w:pos="11885"/>
              </w:tabs>
            </w:pPr>
          </w:p>
        </w:tc>
        <w:tc>
          <w:tcPr>
            <w:tcW w:w="567" w:type="dxa"/>
          </w:tcPr>
          <w:p w:rsidR="004C3DCD" w:rsidRPr="008F2B5F" w:rsidRDefault="004C3DCD" w:rsidP="004C3DCD">
            <w:pPr>
              <w:tabs>
                <w:tab w:val="left" w:pos="11885"/>
              </w:tabs>
            </w:pPr>
          </w:p>
        </w:tc>
        <w:tc>
          <w:tcPr>
            <w:tcW w:w="708" w:type="dxa"/>
            <w:gridSpan w:val="2"/>
          </w:tcPr>
          <w:p w:rsidR="004C3DCD" w:rsidRPr="008F2B5F" w:rsidRDefault="004C3DCD" w:rsidP="004C3DCD">
            <w:pPr>
              <w:tabs>
                <w:tab w:val="left" w:pos="11885"/>
              </w:tabs>
            </w:pPr>
          </w:p>
        </w:tc>
        <w:tc>
          <w:tcPr>
            <w:tcW w:w="567" w:type="dxa"/>
            <w:gridSpan w:val="2"/>
          </w:tcPr>
          <w:p w:rsidR="004C3DCD" w:rsidRPr="008F2B5F" w:rsidRDefault="004C3DCD" w:rsidP="004C3DCD">
            <w:pPr>
              <w:tabs>
                <w:tab w:val="left" w:pos="11885"/>
              </w:tabs>
            </w:pPr>
          </w:p>
        </w:tc>
        <w:tc>
          <w:tcPr>
            <w:tcW w:w="567" w:type="dxa"/>
            <w:gridSpan w:val="3"/>
          </w:tcPr>
          <w:p w:rsidR="004C3DCD" w:rsidRPr="008F2B5F" w:rsidRDefault="004C3DCD" w:rsidP="004C3DCD">
            <w:pPr>
              <w:tabs>
                <w:tab w:val="left" w:pos="11885"/>
              </w:tabs>
            </w:pPr>
          </w:p>
        </w:tc>
        <w:tc>
          <w:tcPr>
            <w:tcW w:w="851" w:type="dxa"/>
            <w:gridSpan w:val="4"/>
          </w:tcPr>
          <w:p w:rsidR="004C3DCD" w:rsidRPr="008F2B5F" w:rsidRDefault="004C3DCD" w:rsidP="004C3DCD">
            <w:pPr>
              <w:tabs>
                <w:tab w:val="left" w:pos="11885"/>
              </w:tabs>
            </w:pPr>
            <w:r>
              <w:t>528,1</w:t>
            </w:r>
          </w:p>
        </w:tc>
        <w:tc>
          <w:tcPr>
            <w:tcW w:w="709" w:type="dxa"/>
            <w:gridSpan w:val="3"/>
          </w:tcPr>
          <w:p w:rsidR="004C3DCD" w:rsidRPr="008F2B5F" w:rsidRDefault="004C3DCD" w:rsidP="004C3DCD">
            <w:pPr>
              <w:tabs>
                <w:tab w:val="left" w:pos="11885"/>
              </w:tabs>
            </w:pPr>
            <w:r>
              <w:t>170</w:t>
            </w:r>
          </w:p>
        </w:tc>
        <w:tc>
          <w:tcPr>
            <w:tcW w:w="850" w:type="dxa"/>
            <w:gridSpan w:val="3"/>
          </w:tcPr>
          <w:p w:rsidR="004C3DCD" w:rsidRPr="008F2B5F" w:rsidRDefault="004C3DCD" w:rsidP="004C3DCD">
            <w:pPr>
              <w:tabs>
                <w:tab w:val="left" w:pos="11885"/>
              </w:tabs>
            </w:pPr>
            <w:r>
              <w:t>0</w:t>
            </w:r>
          </w:p>
        </w:tc>
        <w:tc>
          <w:tcPr>
            <w:tcW w:w="851" w:type="dxa"/>
            <w:gridSpan w:val="2"/>
          </w:tcPr>
          <w:p w:rsidR="004C3DCD" w:rsidRDefault="004C3DCD" w:rsidP="004C3DCD">
            <w:pPr>
              <w:tabs>
                <w:tab w:val="left" w:pos="11885"/>
              </w:tabs>
            </w:pPr>
            <w:r>
              <w:t>0</w:t>
            </w:r>
          </w:p>
        </w:tc>
      </w:tr>
      <w:tr w:rsidR="004C3DCD" w:rsidTr="004C3DCD">
        <w:tc>
          <w:tcPr>
            <w:tcW w:w="560" w:type="dxa"/>
          </w:tcPr>
          <w:p w:rsidR="004C3DCD" w:rsidRDefault="004C3DCD" w:rsidP="004C3DCD">
            <w:pPr>
              <w:tabs>
                <w:tab w:val="left" w:pos="11885"/>
              </w:tabs>
              <w:jc w:val="center"/>
            </w:pPr>
          </w:p>
        </w:tc>
        <w:tc>
          <w:tcPr>
            <w:tcW w:w="7521" w:type="dxa"/>
            <w:gridSpan w:val="5"/>
          </w:tcPr>
          <w:p w:rsidR="004C3DCD" w:rsidRPr="00987B10" w:rsidRDefault="004C3DCD" w:rsidP="004C3DCD">
            <w:pPr>
              <w:rPr>
                <w:b/>
              </w:rPr>
            </w:pPr>
            <w:r w:rsidRPr="00987B10">
              <w:rPr>
                <w:b/>
              </w:rPr>
              <w:t>ИТОГО по мероприятию</w:t>
            </w:r>
            <w:r>
              <w:rPr>
                <w:b/>
              </w:rPr>
              <w:t>:</w:t>
            </w:r>
          </w:p>
        </w:tc>
        <w:tc>
          <w:tcPr>
            <w:tcW w:w="850" w:type="dxa"/>
          </w:tcPr>
          <w:p w:rsidR="004C3DCD" w:rsidRPr="00E94A9F" w:rsidRDefault="004C3DCD" w:rsidP="004C3DCD">
            <w:pPr>
              <w:tabs>
                <w:tab w:val="left" w:pos="11885"/>
              </w:tabs>
              <w:rPr>
                <w:b/>
              </w:rPr>
            </w:pPr>
            <w:r>
              <w:rPr>
                <w:b/>
              </w:rPr>
              <w:t>2375,4</w:t>
            </w:r>
          </w:p>
        </w:tc>
        <w:tc>
          <w:tcPr>
            <w:tcW w:w="851" w:type="dxa"/>
            <w:gridSpan w:val="2"/>
          </w:tcPr>
          <w:p w:rsidR="004C3DCD" w:rsidRPr="00E94A9F" w:rsidRDefault="004C3DCD" w:rsidP="004C3DCD">
            <w:pPr>
              <w:tabs>
                <w:tab w:val="left" w:pos="11885"/>
              </w:tabs>
              <w:rPr>
                <w:b/>
              </w:rPr>
            </w:pPr>
            <w:r w:rsidRPr="00E94A9F">
              <w:rPr>
                <w:b/>
              </w:rPr>
              <w:t>100</w:t>
            </w:r>
          </w:p>
        </w:tc>
        <w:tc>
          <w:tcPr>
            <w:tcW w:w="709" w:type="dxa"/>
            <w:gridSpan w:val="2"/>
          </w:tcPr>
          <w:p w:rsidR="004C3DCD" w:rsidRPr="00E94A9F" w:rsidRDefault="004C3DCD" w:rsidP="004C3DCD">
            <w:pPr>
              <w:tabs>
                <w:tab w:val="left" w:pos="11885"/>
              </w:tabs>
              <w:rPr>
                <w:b/>
              </w:rPr>
            </w:pPr>
            <w:r w:rsidRPr="00E94A9F">
              <w:rPr>
                <w:b/>
              </w:rPr>
              <w:t>50</w:t>
            </w:r>
          </w:p>
        </w:tc>
        <w:tc>
          <w:tcPr>
            <w:tcW w:w="567" w:type="dxa"/>
          </w:tcPr>
          <w:p w:rsidR="004C3DCD" w:rsidRPr="00E94A9F" w:rsidRDefault="004C3DCD" w:rsidP="004C3DCD">
            <w:pPr>
              <w:tabs>
                <w:tab w:val="left" w:pos="11885"/>
              </w:tabs>
              <w:rPr>
                <w:b/>
              </w:rPr>
            </w:pPr>
            <w:r w:rsidRPr="00E94A9F">
              <w:rPr>
                <w:b/>
              </w:rPr>
              <w:t>40</w:t>
            </w:r>
          </w:p>
        </w:tc>
        <w:tc>
          <w:tcPr>
            <w:tcW w:w="708" w:type="dxa"/>
            <w:gridSpan w:val="2"/>
          </w:tcPr>
          <w:p w:rsidR="004C3DCD" w:rsidRPr="00E94A9F" w:rsidRDefault="004C3DCD" w:rsidP="004C3DCD">
            <w:pPr>
              <w:tabs>
                <w:tab w:val="left" w:pos="11885"/>
              </w:tabs>
              <w:rPr>
                <w:b/>
              </w:rPr>
            </w:pPr>
            <w:r w:rsidRPr="00E94A9F">
              <w:rPr>
                <w:b/>
              </w:rPr>
              <w:t>66,4</w:t>
            </w:r>
          </w:p>
        </w:tc>
        <w:tc>
          <w:tcPr>
            <w:tcW w:w="567" w:type="dxa"/>
            <w:gridSpan w:val="2"/>
          </w:tcPr>
          <w:p w:rsidR="004C3DCD" w:rsidRPr="00E94A9F" w:rsidRDefault="004C3DCD" w:rsidP="004C3DCD">
            <w:pPr>
              <w:tabs>
                <w:tab w:val="left" w:pos="11885"/>
              </w:tabs>
              <w:rPr>
                <w:b/>
              </w:rPr>
            </w:pPr>
            <w:r w:rsidRPr="00E94A9F">
              <w:rPr>
                <w:b/>
              </w:rPr>
              <w:t>30</w:t>
            </w:r>
          </w:p>
        </w:tc>
        <w:tc>
          <w:tcPr>
            <w:tcW w:w="567" w:type="dxa"/>
            <w:gridSpan w:val="3"/>
          </w:tcPr>
          <w:p w:rsidR="004C3DCD" w:rsidRPr="00E94A9F" w:rsidRDefault="004C3DCD" w:rsidP="004C3DCD">
            <w:pPr>
              <w:tabs>
                <w:tab w:val="left" w:pos="11885"/>
              </w:tabs>
              <w:rPr>
                <w:b/>
              </w:rPr>
            </w:pPr>
            <w:r w:rsidRPr="00E94A9F">
              <w:rPr>
                <w:b/>
              </w:rPr>
              <w:t>50</w:t>
            </w:r>
          </w:p>
        </w:tc>
        <w:tc>
          <w:tcPr>
            <w:tcW w:w="851" w:type="dxa"/>
            <w:gridSpan w:val="4"/>
          </w:tcPr>
          <w:p w:rsidR="004C3DCD" w:rsidRPr="00E94A9F" w:rsidRDefault="004C3DCD" w:rsidP="004C3DCD">
            <w:pPr>
              <w:tabs>
                <w:tab w:val="left" w:pos="11885"/>
              </w:tabs>
              <w:rPr>
                <w:b/>
              </w:rPr>
            </w:pPr>
            <w:r>
              <w:rPr>
                <w:b/>
              </w:rPr>
              <w:t>1737,7</w:t>
            </w:r>
          </w:p>
        </w:tc>
        <w:tc>
          <w:tcPr>
            <w:tcW w:w="709" w:type="dxa"/>
            <w:gridSpan w:val="3"/>
          </w:tcPr>
          <w:p w:rsidR="004C3DCD" w:rsidRPr="00E94A9F" w:rsidRDefault="004C3DCD" w:rsidP="004C3DCD">
            <w:pPr>
              <w:tabs>
                <w:tab w:val="left" w:pos="11885"/>
              </w:tabs>
              <w:rPr>
                <w:b/>
              </w:rPr>
            </w:pPr>
            <w:r>
              <w:rPr>
                <w:b/>
              </w:rPr>
              <w:t>210,0</w:t>
            </w:r>
          </w:p>
        </w:tc>
        <w:tc>
          <w:tcPr>
            <w:tcW w:w="850" w:type="dxa"/>
            <w:gridSpan w:val="3"/>
          </w:tcPr>
          <w:p w:rsidR="004C3DCD" w:rsidRPr="00E94A9F" w:rsidRDefault="004C3DCD" w:rsidP="004C3DCD">
            <w:pPr>
              <w:tabs>
                <w:tab w:val="left" w:pos="11885"/>
              </w:tabs>
              <w:rPr>
                <w:b/>
              </w:rPr>
            </w:pPr>
            <w:r>
              <w:rPr>
                <w:b/>
              </w:rPr>
              <w:t>61,3</w:t>
            </w:r>
          </w:p>
        </w:tc>
        <w:tc>
          <w:tcPr>
            <w:tcW w:w="851" w:type="dxa"/>
            <w:gridSpan w:val="2"/>
          </w:tcPr>
          <w:p w:rsidR="004C3DCD" w:rsidRPr="00E94A9F" w:rsidRDefault="004C3DCD" w:rsidP="004C3DCD">
            <w:pPr>
              <w:tabs>
                <w:tab w:val="left" w:pos="11885"/>
              </w:tabs>
              <w:rPr>
                <w:b/>
              </w:rPr>
            </w:pPr>
            <w:r>
              <w:rPr>
                <w:b/>
              </w:rPr>
              <w:t>30,0</w:t>
            </w:r>
          </w:p>
        </w:tc>
      </w:tr>
      <w:tr w:rsidR="004C3DCD" w:rsidTr="004C3DCD">
        <w:tc>
          <w:tcPr>
            <w:tcW w:w="560" w:type="dxa"/>
          </w:tcPr>
          <w:p w:rsidR="004C3DCD" w:rsidRDefault="004C3DCD" w:rsidP="004C3DCD">
            <w:pPr>
              <w:tabs>
                <w:tab w:val="left" w:pos="11885"/>
              </w:tabs>
              <w:jc w:val="center"/>
            </w:pPr>
          </w:p>
        </w:tc>
        <w:tc>
          <w:tcPr>
            <w:tcW w:w="7521" w:type="dxa"/>
            <w:gridSpan w:val="5"/>
          </w:tcPr>
          <w:p w:rsidR="004C3DCD" w:rsidRPr="00987B10" w:rsidRDefault="004C3DCD" w:rsidP="004C3DCD">
            <w:pPr>
              <w:rPr>
                <w:b/>
              </w:rPr>
            </w:pPr>
            <w:r>
              <w:rPr>
                <w:b/>
              </w:rPr>
              <w:t>ИТОГО по программе</w:t>
            </w:r>
          </w:p>
        </w:tc>
        <w:tc>
          <w:tcPr>
            <w:tcW w:w="850" w:type="dxa"/>
          </w:tcPr>
          <w:p w:rsidR="004C3DCD" w:rsidRDefault="004C3DCD" w:rsidP="004C3DCD">
            <w:pPr>
              <w:tabs>
                <w:tab w:val="left" w:pos="11885"/>
              </w:tabs>
              <w:rPr>
                <w:b/>
              </w:rPr>
            </w:pPr>
            <w:r>
              <w:rPr>
                <w:b/>
              </w:rPr>
              <w:t>3343,4</w:t>
            </w:r>
          </w:p>
        </w:tc>
        <w:tc>
          <w:tcPr>
            <w:tcW w:w="851" w:type="dxa"/>
            <w:gridSpan w:val="2"/>
          </w:tcPr>
          <w:p w:rsidR="004C3DCD" w:rsidRPr="00E94A9F" w:rsidRDefault="004C3DCD" w:rsidP="004C3DCD">
            <w:pPr>
              <w:tabs>
                <w:tab w:val="left" w:pos="11885"/>
              </w:tabs>
              <w:rPr>
                <w:b/>
              </w:rPr>
            </w:pPr>
            <w:r>
              <w:rPr>
                <w:b/>
              </w:rPr>
              <w:t>200</w:t>
            </w:r>
          </w:p>
        </w:tc>
        <w:tc>
          <w:tcPr>
            <w:tcW w:w="709" w:type="dxa"/>
            <w:gridSpan w:val="2"/>
          </w:tcPr>
          <w:p w:rsidR="004C3DCD" w:rsidRPr="00E94A9F" w:rsidRDefault="004C3DCD" w:rsidP="004C3DCD">
            <w:pPr>
              <w:tabs>
                <w:tab w:val="left" w:pos="11885"/>
              </w:tabs>
              <w:rPr>
                <w:b/>
              </w:rPr>
            </w:pPr>
            <w:r>
              <w:rPr>
                <w:b/>
              </w:rPr>
              <w:t>100</w:t>
            </w:r>
          </w:p>
        </w:tc>
        <w:tc>
          <w:tcPr>
            <w:tcW w:w="567" w:type="dxa"/>
          </w:tcPr>
          <w:p w:rsidR="004C3DCD" w:rsidRPr="00E94A9F" w:rsidRDefault="004C3DCD" w:rsidP="004C3DCD">
            <w:pPr>
              <w:tabs>
                <w:tab w:val="left" w:pos="11885"/>
              </w:tabs>
              <w:rPr>
                <w:b/>
              </w:rPr>
            </w:pPr>
            <w:r>
              <w:rPr>
                <w:b/>
              </w:rPr>
              <w:t>100</w:t>
            </w:r>
          </w:p>
        </w:tc>
        <w:tc>
          <w:tcPr>
            <w:tcW w:w="708" w:type="dxa"/>
            <w:gridSpan w:val="2"/>
          </w:tcPr>
          <w:p w:rsidR="004C3DCD" w:rsidRPr="00E94A9F" w:rsidRDefault="004C3DCD" w:rsidP="004C3DCD">
            <w:pPr>
              <w:tabs>
                <w:tab w:val="left" w:pos="11885"/>
              </w:tabs>
              <w:rPr>
                <w:b/>
              </w:rPr>
            </w:pPr>
            <w:r>
              <w:rPr>
                <w:b/>
              </w:rPr>
              <w:t>100,4</w:t>
            </w:r>
          </w:p>
        </w:tc>
        <w:tc>
          <w:tcPr>
            <w:tcW w:w="567" w:type="dxa"/>
            <w:gridSpan w:val="2"/>
          </w:tcPr>
          <w:p w:rsidR="004C3DCD" w:rsidRPr="00E94A9F" w:rsidRDefault="004C3DCD" w:rsidP="004C3DCD">
            <w:pPr>
              <w:tabs>
                <w:tab w:val="left" w:pos="11885"/>
              </w:tabs>
              <w:rPr>
                <w:b/>
              </w:rPr>
            </w:pPr>
            <w:r>
              <w:rPr>
                <w:b/>
              </w:rPr>
              <w:t>93</w:t>
            </w:r>
          </w:p>
        </w:tc>
        <w:tc>
          <w:tcPr>
            <w:tcW w:w="567" w:type="dxa"/>
            <w:gridSpan w:val="3"/>
          </w:tcPr>
          <w:p w:rsidR="004C3DCD" w:rsidRPr="00E94A9F" w:rsidRDefault="004C3DCD" w:rsidP="004C3DCD">
            <w:pPr>
              <w:tabs>
                <w:tab w:val="left" w:pos="11885"/>
              </w:tabs>
              <w:rPr>
                <w:b/>
              </w:rPr>
            </w:pPr>
            <w:r>
              <w:rPr>
                <w:b/>
              </w:rPr>
              <w:t>226</w:t>
            </w:r>
          </w:p>
        </w:tc>
        <w:tc>
          <w:tcPr>
            <w:tcW w:w="851" w:type="dxa"/>
            <w:gridSpan w:val="4"/>
          </w:tcPr>
          <w:p w:rsidR="004C3DCD" w:rsidRDefault="004C3DCD" w:rsidP="004C3DCD">
            <w:pPr>
              <w:tabs>
                <w:tab w:val="left" w:pos="11885"/>
              </w:tabs>
              <w:rPr>
                <w:b/>
              </w:rPr>
            </w:pPr>
            <w:r>
              <w:rPr>
                <w:b/>
              </w:rPr>
              <w:t>1902,7</w:t>
            </w:r>
          </w:p>
        </w:tc>
        <w:tc>
          <w:tcPr>
            <w:tcW w:w="709" w:type="dxa"/>
            <w:gridSpan w:val="3"/>
          </w:tcPr>
          <w:p w:rsidR="004C3DCD" w:rsidRPr="00E94A9F" w:rsidRDefault="004C3DCD" w:rsidP="004C3DCD">
            <w:pPr>
              <w:tabs>
                <w:tab w:val="left" w:pos="11885"/>
              </w:tabs>
              <w:rPr>
                <w:b/>
              </w:rPr>
            </w:pPr>
            <w:r>
              <w:rPr>
                <w:b/>
              </w:rPr>
              <w:t>410,0</w:t>
            </w:r>
          </w:p>
        </w:tc>
        <w:tc>
          <w:tcPr>
            <w:tcW w:w="850" w:type="dxa"/>
            <w:gridSpan w:val="3"/>
          </w:tcPr>
          <w:p w:rsidR="004C3DCD" w:rsidRPr="00E94A9F" w:rsidRDefault="004C3DCD" w:rsidP="004C3DCD">
            <w:pPr>
              <w:tabs>
                <w:tab w:val="left" w:pos="11885"/>
              </w:tabs>
              <w:rPr>
                <w:b/>
              </w:rPr>
            </w:pPr>
            <w:r>
              <w:rPr>
                <w:b/>
              </w:rPr>
              <w:t>121,3</w:t>
            </w:r>
          </w:p>
        </w:tc>
        <w:tc>
          <w:tcPr>
            <w:tcW w:w="851" w:type="dxa"/>
            <w:gridSpan w:val="2"/>
          </w:tcPr>
          <w:p w:rsidR="004C3DCD" w:rsidRDefault="004C3DCD" w:rsidP="004C3DCD">
            <w:pPr>
              <w:tabs>
                <w:tab w:val="left" w:pos="11885"/>
              </w:tabs>
              <w:rPr>
                <w:b/>
              </w:rPr>
            </w:pPr>
            <w:r>
              <w:rPr>
                <w:b/>
              </w:rPr>
              <w:t>90,0</w:t>
            </w:r>
          </w:p>
        </w:tc>
      </w:tr>
    </w:tbl>
    <w:p w:rsidR="004C3DCD" w:rsidRDefault="004C3DCD" w:rsidP="004C3DCD">
      <w:pPr>
        <w:tabs>
          <w:tab w:val="left" w:pos="11885"/>
        </w:tabs>
        <w:rPr>
          <w:sz w:val="28"/>
          <w:szCs w:val="28"/>
        </w:rPr>
      </w:pPr>
    </w:p>
    <w:p w:rsidR="004C3DCD" w:rsidRDefault="004C3DCD" w:rsidP="004C3DCD">
      <w:pPr>
        <w:tabs>
          <w:tab w:val="left" w:pos="11885"/>
        </w:tabs>
        <w:rPr>
          <w:sz w:val="28"/>
          <w:szCs w:val="28"/>
        </w:rPr>
      </w:pPr>
    </w:p>
    <w:p w:rsidR="004C3DCD" w:rsidRDefault="004C3DCD" w:rsidP="004C3DCD">
      <w:pPr>
        <w:tabs>
          <w:tab w:val="left" w:pos="11885"/>
        </w:tabs>
        <w:rPr>
          <w:sz w:val="28"/>
          <w:szCs w:val="28"/>
        </w:rPr>
      </w:pPr>
    </w:p>
    <w:p w:rsidR="004C3DCD" w:rsidRDefault="004C3DCD" w:rsidP="004C3DCD">
      <w:pPr>
        <w:tabs>
          <w:tab w:val="left" w:pos="11885"/>
        </w:tabs>
        <w:rPr>
          <w:sz w:val="28"/>
          <w:szCs w:val="28"/>
        </w:rPr>
      </w:pPr>
    </w:p>
    <w:p w:rsidR="004C3DCD" w:rsidRDefault="004C3DCD" w:rsidP="004C3DCD">
      <w:pPr>
        <w:rPr>
          <w:sz w:val="28"/>
          <w:szCs w:val="28"/>
        </w:rPr>
      </w:pPr>
    </w:p>
    <w:p w:rsidR="004C3DCD" w:rsidRPr="00252684" w:rsidRDefault="004C3DCD" w:rsidP="004C3DCD">
      <w:pPr>
        <w:tabs>
          <w:tab w:val="left" w:pos="7785"/>
        </w:tabs>
        <w:rPr>
          <w:sz w:val="28"/>
          <w:szCs w:val="28"/>
        </w:rPr>
      </w:pPr>
      <w:r>
        <w:rPr>
          <w:sz w:val="28"/>
          <w:szCs w:val="28"/>
        </w:rPr>
        <w:tab/>
      </w:r>
    </w:p>
    <w:p w:rsidR="004C3DCD" w:rsidRPr="00252684" w:rsidRDefault="004C3DCD" w:rsidP="004C3DCD">
      <w:pPr>
        <w:tabs>
          <w:tab w:val="left" w:pos="7785"/>
        </w:tabs>
        <w:rPr>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rPr>
          <w:b/>
          <w:sz w:val="28"/>
          <w:szCs w:val="28"/>
        </w:rPr>
      </w:pPr>
    </w:p>
    <w:p w:rsidR="004C3DCD" w:rsidRDefault="004C3DCD" w:rsidP="004C3DCD">
      <w:pPr>
        <w:jc w:val="right"/>
        <w:rPr>
          <w:rStyle w:val="af9"/>
          <w:bCs/>
          <w:sz w:val="28"/>
          <w:szCs w:val="28"/>
        </w:rPr>
      </w:pPr>
    </w:p>
    <w:p w:rsidR="004C3DCD" w:rsidRDefault="004C3DCD" w:rsidP="004C3DCD">
      <w:pPr>
        <w:jc w:val="right"/>
        <w:rPr>
          <w:rStyle w:val="af9"/>
          <w:bCs/>
          <w:sz w:val="28"/>
          <w:szCs w:val="28"/>
        </w:rPr>
      </w:pPr>
    </w:p>
    <w:p w:rsidR="004C3DCD" w:rsidRDefault="004C3DCD" w:rsidP="004C3DCD">
      <w:pPr>
        <w:jc w:val="right"/>
        <w:rPr>
          <w:rStyle w:val="af9"/>
          <w:bCs/>
          <w:sz w:val="28"/>
          <w:szCs w:val="28"/>
        </w:rPr>
      </w:pPr>
    </w:p>
    <w:p w:rsidR="004C3DCD" w:rsidRPr="004C3DCD" w:rsidRDefault="004C3DCD" w:rsidP="004C3DCD">
      <w:pPr>
        <w:jc w:val="right"/>
        <w:rPr>
          <w:b/>
          <w:color w:val="000000" w:themeColor="text1"/>
        </w:rPr>
      </w:pPr>
      <w:r w:rsidRPr="004C3DCD">
        <w:rPr>
          <w:rStyle w:val="af9"/>
          <w:b w:val="0"/>
          <w:bCs/>
          <w:color w:val="000000" w:themeColor="text1"/>
        </w:rPr>
        <w:lastRenderedPageBreak/>
        <w:t>Приложение 2</w:t>
      </w:r>
    </w:p>
    <w:p w:rsidR="004C3DCD" w:rsidRPr="004C3DCD" w:rsidRDefault="004C3DCD" w:rsidP="004C3DCD">
      <w:pPr>
        <w:jc w:val="right"/>
        <w:rPr>
          <w:rStyle w:val="af9"/>
          <w:b w:val="0"/>
          <w:bCs/>
          <w:color w:val="000000" w:themeColor="text1"/>
        </w:rPr>
      </w:pPr>
      <w:r w:rsidRPr="004C3DCD">
        <w:rPr>
          <w:rStyle w:val="af9"/>
          <w:b w:val="0"/>
          <w:bCs/>
          <w:color w:val="000000" w:themeColor="text1"/>
        </w:rPr>
        <w:t>к</w:t>
      </w:r>
      <w:r w:rsidRPr="004C3DCD">
        <w:rPr>
          <w:rStyle w:val="af9"/>
          <w:bCs/>
          <w:color w:val="000000" w:themeColor="text1"/>
        </w:rPr>
        <w:t xml:space="preserve"> </w:t>
      </w:r>
      <w:hyperlink r:id="rId12" w:anchor="sub_1000" w:history="1">
        <w:r w:rsidRPr="004C3DCD">
          <w:rPr>
            <w:rStyle w:val="a5"/>
            <w:color w:val="000000" w:themeColor="text1"/>
          </w:rPr>
          <w:t>муниципальной программе</w:t>
        </w:r>
      </w:hyperlink>
    </w:p>
    <w:p w:rsidR="004C3DCD" w:rsidRPr="004C3DCD" w:rsidRDefault="004C3DCD" w:rsidP="004C3DCD">
      <w:pPr>
        <w:jc w:val="right"/>
        <w:rPr>
          <w:color w:val="000000" w:themeColor="text1"/>
        </w:rPr>
      </w:pPr>
      <w:r w:rsidRPr="004C3DCD">
        <w:rPr>
          <w:color w:val="000000" w:themeColor="text1"/>
        </w:rPr>
        <w:t xml:space="preserve"> «Управление муниципальным имуществом </w:t>
      </w:r>
    </w:p>
    <w:p w:rsidR="004C3DCD" w:rsidRPr="004C3DCD" w:rsidRDefault="004C3DCD" w:rsidP="004C3DCD">
      <w:pPr>
        <w:jc w:val="right"/>
        <w:rPr>
          <w:color w:val="000000" w:themeColor="text1"/>
        </w:rPr>
      </w:pPr>
      <w:r w:rsidRPr="004C3DCD">
        <w:rPr>
          <w:color w:val="000000" w:themeColor="text1"/>
        </w:rPr>
        <w:t xml:space="preserve">и земельными ресурсами» в </w:t>
      </w:r>
      <w:proofErr w:type="spellStart"/>
      <w:r w:rsidRPr="004C3DCD">
        <w:rPr>
          <w:color w:val="000000" w:themeColor="text1"/>
        </w:rPr>
        <w:t>Инсарском</w:t>
      </w:r>
      <w:proofErr w:type="spellEnd"/>
      <w:r w:rsidRPr="004C3DCD">
        <w:rPr>
          <w:color w:val="000000" w:themeColor="text1"/>
        </w:rPr>
        <w:t xml:space="preserve"> </w:t>
      </w:r>
      <w:proofErr w:type="gramStart"/>
      <w:r w:rsidRPr="004C3DCD">
        <w:rPr>
          <w:color w:val="000000" w:themeColor="text1"/>
        </w:rPr>
        <w:t>муниципальном</w:t>
      </w:r>
      <w:proofErr w:type="gramEnd"/>
    </w:p>
    <w:p w:rsidR="004C3DCD" w:rsidRPr="004C3DCD" w:rsidRDefault="004C3DCD" w:rsidP="004C3DCD">
      <w:pPr>
        <w:jc w:val="right"/>
        <w:rPr>
          <w:color w:val="000000" w:themeColor="text1"/>
        </w:rPr>
      </w:pPr>
      <w:proofErr w:type="gramStart"/>
      <w:r w:rsidRPr="004C3DCD">
        <w:rPr>
          <w:color w:val="000000" w:themeColor="text1"/>
        </w:rPr>
        <w:t>районе</w:t>
      </w:r>
      <w:proofErr w:type="gramEnd"/>
      <w:r w:rsidRPr="004C3DCD">
        <w:rPr>
          <w:color w:val="000000" w:themeColor="text1"/>
        </w:rPr>
        <w:t xml:space="preserve"> Республики Мордовия на 2016-2025 годы»</w:t>
      </w:r>
    </w:p>
    <w:p w:rsidR="004C3DCD" w:rsidRDefault="004C3DCD" w:rsidP="004C3DCD">
      <w:pPr>
        <w:jc w:val="right"/>
        <w:rPr>
          <w:sz w:val="28"/>
          <w:szCs w:val="28"/>
        </w:rPr>
      </w:pPr>
      <w:r>
        <w:rPr>
          <w:sz w:val="28"/>
          <w:szCs w:val="28"/>
        </w:rPr>
        <w:t xml:space="preserve"> </w:t>
      </w:r>
    </w:p>
    <w:p w:rsidR="004C3DCD" w:rsidRPr="00E36674" w:rsidRDefault="004C3DCD" w:rsidP="004C3DCD">
      <w:pPr>
        <w:jc w:val="center"/>
        <w:rPr>
          <w:rFonts w:cs="Arial"/>
          <w:b/>
        </w:rPr>
      </w:pPr>
      <w:r w:rsidRPr="00E36674">
        <w:rPr>
          <w:b/>
        </w:rPr>
        <w:t>Сведения</w:t>
      </w:r>
      <w:r w:rsidRPr="00E36674">
        <w:rPr>
          <w:b/>
        </w:rPr>
        <w:br/>
        <w:t xml:space="preserve">о показателях (индикаторах) муниципальной программы «Управление муниципальным имуществом и земельными ресурсами» в </w:t>
      </w:r>
      <w:proofErr w:type="spellStart"/>
      <w:r w:rsidRPr="00E36674">
        <w:rPr>
          <w:b/>
        </w:rPr>
        <w:t>Инсарском</w:t>
      </w:r>
      <w:proofErr w:type="spellEnd"/>
      <w:r w:rsidRPr="00E36674">
        <w:rPr>
          <w:b/>
        </w:rPr>
        <w:t xml:space="preserve"> муниципальном районе Республики Мордовия </w:t>
      </w:r>
    </w:p>
    <w:p w:rsidR="004C3DCD" w:rsidRPr="00E36674" w:rsidRDefault="004C3DCD" w:rsidP="004C3DCD">
      <w:pPr>
        <w:jc w:val="center"/>
      </w:pPr>
      <w:r w:rsidRPr="00E36674">
        <w:rPr>
          <w:b/>
        </w:rPr>
        <w:t>на 2016-2025 годы»</w:t>
      </w:r>
      <w:r w:rsidRPr="00E36674">
        <w:t xml:space="preserve"> </w:t>
      </w:r>
      <w:r w:rsidRPr="00E36674">
        <w:rPr>
          <w:b/>
        </w:rPr>
        <w:t>и их значениях</w:t>
      </w:r>
    </w:p>
    <w:p w:rsidR="004C3DCD" w:rsidRDefault="004C3DCD" w:rsidP="004C3DCD">
      <w:pPr>
        <w:ind w:firstLine="720"/>
        <w:jc w:val="both"/>
        <w:rPr>
          <w:rFonts w:cs="Arial"/>
          <w:sz w:val="28"/>
          <w:szCs w:val="28"/>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4254"/>
        <w:gridCol w:w="1134"/>
        <w:gridCol w:w="992"/>
        <w:gridCol w:w="850"/>
        <w:gridCol w:w="992"/>
        <w:gridCol w:w="993"/>
        <w:gridCol w:w="850"/>
        <w:gridCol w:w="992"/>
        <w:gridCol w:w="992"/>
        <w:gridCol w:w="851"/>
        <w:gridCol w:w="976"/>
        <w:gridCol w:w="868"/>
      </w:tblGrid>
      <w:tr w:rsidR="004C3DCD" w:rsidTr="004C3DCD">
        <w:trPr>
          <w:trHeight w:val="323"/>
        </w:trPr>
        <w:tc>
          <w:tcPr>
            <w:tcW w:w="675" w:type="dxa"/>
            <w:vMerge w:val="restart"/>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rPr>
                <w:rFonts w:cs="Arial"/>
              </w:rPr>
            </w:pPr>
            <w:r>
              <w:t xml:space="preserve">№ </w:t>
            </w:r>
            <w:proofErr w:type="gramStart"/>
            <w:r>
              <w:t>п</w:t>
            </w:r>
            <w:proofErr w:type="gramEnd"/>
            <w: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Единица измерения</w:t>
            </w:r>
          </w:p>
        </w:tc>
        <w:tc>
          <w:tcPr>
            <w:tcW w:w="8488" w:type="dxa"/>
            <w:gridSpan w:val="9"/>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Значения показателей</w:t>
            </w:r>
          </w:p>
        </w:tc>
        <w:tc>
          <w:tcPr>
            <w:tcW w:w="868" w:type="dxa"/>
            <w:tcBorders>
              <w:top w:val="single" w:sz="4" w:space="0" w:color="auto"/>
              <w:left w:val="single" w:sz="4" w:space="0" w:color="auto"/>
              <w:bottom w:val="single" w:sz="4" w:space="0" w:color="auto"/>
              <w:right w:val="single" w:sz="4" w:space="0" w:color="auto"/>
            </w:tcBorders>
          </w:tcPr>
          <w:p w:rsidR="004C3DCD" w:rsidRDefault="004C3DCD" w:rsidP="004C3DCD">
            <w:pPr>
              <w:widowControl w:val="0"/>
              <w:autoSpaceDE w:val="0"/>
              <w:autoSpaceDN w:val="0"/>
              <w:adjustRightInd w:val="0"/>
              <w:jc w:val="center"/>
              <w:rPr>
                <w:rFonts w:cs="Arial"/>
              </w:rPr>
            </w:pPr>
          </w:p>
        </w:tc>
      </w:tr>
      <w:tr w:rsidR="004C3DCD" w:rsidTr="004C3DCD">
        <w:trPr>
          <w:trHeight w:val="3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C3DCD" w:rsidRDefault="004C3DCD" w:rsidP="004C3DCD">
            <w:pPr>
              <w:rPr>
                <w:rFonts w:cs="Arial"/>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4C3DCD" w:rsidRDefault="004C3DCD" w:rsidP="004C3DCD">
            <w:pPr>
              <w:rPr>
                <w:rFonts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3DCD" w:rsidRDefault="004C3DCD" w:rsidP="004C3DCD">
            <w:pP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2016 год</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2017 год</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2018 год</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2019 год</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2020 год</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2021 год</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2022 год</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2023 год</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2024 год</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rPr>
                <w:rFonts w:cs="Arial"/>
              </w:rPr>
            </w:pPr>
            <w:r>
              <w:t>2025 год</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pPr>
            <w:r>
              <w:t>1</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2</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Удельный вес объектов недвижимого имущества, находящихся в собственности </w:t>
            </w:r>
            <w:proofErr w:type="spellStart"/>
            <w:r>
              <w:t>Инсарского</w:t>
            </w:r>
            <w:proofErr w:type="spellEnd"/>
            <w:r>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25</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25</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75</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85</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95</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lastRenderedPageBreak/>
              <w:t>3</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Удельный вес площади земельных участков, на которые зарегистрировано право собственности </w:t>
            </w:r>
            <w:proofErr w:type="spellStart"/>
            <w:r>
              <w:t>Инсарского</w:t>
            </w:r>
            <w:proofErr w:type="spellEnd"/>
            <w:r>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92</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92</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93</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93</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93</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94</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95</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96</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97</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4</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5</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Доходы от приватизации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75</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6</w:t>
            </w:r>
          </w:p>
        </w:tc>
        <w:tc>
          <w:tcPr>
            <w:tcW w:w="4253" w:type="dxa"/>
            <w:tcBorders>
              <w:top w:val="single" w:sz="4" w:space="0" w:color="auto"/>
              <w:left w:val="single" w:sz="4" w:space="0" w:color="auto"/>
              <w:bottom w:val="single" w:sz="4" w:space="0" w:color="auto"/>
              <w:right w:val="single" w:sz="4" w:space="0" w:color="auto"/>
            </w:tcBorders>
          </w:tcPr>
          <w:p w:rsidR="004C3DCD" w:rsidRDefault="004C3DCD" w:rsidP="004C3DCD">
            <w:pPr>
              <w:jc w:val="both"/>
            </w:pPr>
            <w:r>
              <w:t>Количество муниципальных унитарных предприятий</w:t>
            </w:r>
          </w:p>
          <w:p w:rsidR="004C3DCD" w:rsidRDefault="004C3DCD" w:rsidP="004C3DCD">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ед.</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7</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92</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92</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92</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93</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94</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95</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96</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97</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8</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Доходы, полученные от продажи земельных участков</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754,2</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500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800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9</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Доходы, полученные от аренды земельных участков  </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2107,9</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1600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1600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1600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1600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1200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900</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900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1000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lastRenderedPageBreak/>
              <w:t>10</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40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20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7</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11</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Расходы на проведение комплексных кадастровых работ в отношении земельных участков на территории   района </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1169,6</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31,3</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r>
      <w:tr w:rsidR="004C3DCD" w:rsidTr="004C3DCD">
        <w:tc>
          <w:tcPr>
            <w:tcW w:w="675"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12</w:t>
            </w:r>
          </w:p>
        </w:tc>
        <w:tc>
          <w:tcPr>
            <w:tcW w:w="425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both"/>
            </w:pPr>
            <w:r>
              <w:t xml:space="preserve">Расходы на кадастровые работы и подготовка землеустроительных дел в отношении земельных участков </w:t>
            </w:r>
            <w:proofErr w:type="spellStart"/>
            <w:r>
              <w:t>спецфонда</w:t>
            </w:r>
            <w:proofErr w:type="spellEnd"/>
            <w:r>
              <w:t xml:space="preserve"> из земель сельскохозяйственного назначения на территории   </w:t>
            </w:r>
            <w:proofErr w:type="spellStart"/>
            <w:r>
              <w:t>Инсарского</w:t>
            </w:r>
            <w:proofErr w:type="spellEnd"/>
            <w:r>
              <w:t xml:space="preserve"> муниципального района </w:t>
            </w:r>
          </w:p>
        </w:tc>
        <w:tc>
          <w:tcPr>
            <w:tcW w:w="1134"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proofErr w:type="spellStart"/>
            <w:r>
              <w:t>тыс</w:t>
            </w:r>
            <w:proofErr w:type="gramStart"/>
            <w:r>
              <w:t>.р</w:t>
            </w:r>
            <w:proofErr w:type="gramEnd"/>
            <w:r>
              <w:t>уб</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528,1</w:t>
            </w:r>
          </w:p>
        </w:tc>
        <w:tc>
          <w:tcPr>
            <w:tcW w:w="851"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170</w:t>
            </w:r>
          </w:p>
        </w:tc>
        <w:tc>
          <w:tcPr>
            <w:tcW w:w="976"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c>
          <w:tcPr>
            <w:tcW w:w="868" w:type="dxa"/>
            <w:tcBorders>
              <w:top w:val="single" w:sz="4" w:space="0" w:color="auto"/>
              <w:left w:val="single" w:sz="4" w:space="0" w:color="auto"/>
              <w:bottom w:val="single" w:sz="4" w:space="0" w:color="auto"/>
              <w:right w:val="single" w:sz="4" w:space="0" w:color="auto"/>
            </w:tcBorders>
            <w:hideMark/>
          </w:tcPr>
          <w:p w:rsidR="004C3DCD" w:rsidRDefault="004C3DCD" w:rsidP="004C3DCD">
            <w:pPr>
              <w:widowControl w:val="0"/>
              <w:autoSpaceDE w:val="0"/>
              <w:autoSpaceDN w:val="0"/>
              <w:adjustRightInd w:val="0"/>
              <w:jc w:val="center"/>
            </w:pPr>
            <w:r>
              <w:t>0</w:t>
            </w:r>
          </w:p>
        </w:tc>
      </w:tr>
    </w:tbl>
    <w:p w:rsidR="004C3DCD" w:rsidRDefault="004C3DCD" w:rsidP="004C3DCD">
      <w:pPr>
        <w:ind w:firstLine="720"/>
        <w:jc w:val="both"/>
      </w:pPr>
    </w:p>
    <w:p w:rsidR="004C3DCD" w:rsidRPr="006F048D" w:rsidRDefault="004C3DCD" w:rsidP="004C3DCD">
      <w:pPr>
        <w:rPr>
          <w:b/>
          <w:sz w:val="28"/>
          <w:szCs w:val="28"/>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pPr>
    </w:p>
    <w:p w:rsidR="004C3DCD" w:rsidRDefault="004C3DCD" w:rsidP="002F7252">
      <w:pPr>
        <w:rPr>
          <w:color w:val="000000" w:themeColor="text1"/>
        </w:rPr>
        <w:sectPr w:rsidR="004C3DCD" w:rsidSect="004C3DCD">
          <w:pgSz w:w="16838" w:h="11906" w:orient="landscape"/>
          <w:pgMar w:top="1134" w:right="851" w:bottom="567" w:left="851" w:header="709" w:footer="709" w:gutter="0"/>
          <w:cols w:space="708"/>
          <w:docGrid w:linePitch="360"/>
        </w:sectPr>
      </w:pPr>
    </w:p>
    <w:p w:rsidR="004C3DCD" w:rsidRPr="004C3DCD" w:rsidRDefault="004C3DCD" w:rsidP="004C3DCD">
      <w:pPr>
        <w:jc w:val="center"/>
        <w:rPr>
          <w:b/>
          <w:bCs/>
          <w:color w:val="000000"/>
        </w:rPr>
      </w:pPr>
      <w:r w:rsidRPr="004C3DCD">
        <w:rPr>
          <w:b/>
          <w:bCs/>
          <w:color w:val="000000"/>
        </w:rPr>
        <w:lastRenderedPageBreak/>
        <w:t>АДМИНИСТРАЦИЯ</w:t>
      </w:r>
    </w:p>
    <w:p w:rsidR="004C3DCD" w:rsidRPr="004C3DCD" w:rsidRDefault="004C3DCD" w:rsidP="004C3DCD">
      <w:pPr>
        <w:ind w:firstLine="284"/>
        <w:jc w:val="center"/>
        <w:rPr>
          <w:b/>
        </w:rPr>
      </w:pPr>
      <w:r w:rsidRPr="004C3DCD">
        <w:rPr>
          <w:b/>
        </w:rPr>
        <w:t>ИНСАРСКОГО МУНИЦИПАЛЬНОГО РАЙОНА</w:t>
      </w:r>
    </w:p>
    <w:p w:rsidR="004C3DCD" w:rsidRPr="004C3DCD" w:rsidRDefault="004C3DCD" w:rsidP="004C3DCD">
      <w:pPr>
        <w:ind w:firstLine="284"/>
        <w:jc w:val="center"/>
        <w:rPr>
          <w:b/>
        </w:rPr>
      </w:pPr>
      <w:r w:rsidRPr="004C3DCD">
        <w:rPr>
          <w:b/>
        </w:rPr>
        <w:t>РЕСПУБЛИКИ МОРДОВИЯ</w:t>
      </w:r>
    </w:p>
    <w:p w:rsidR="004C3DCD" w:rsidRPr="004C3DCD" w:rsidRDefault="004C3DCD" w:rsidP="004C3DCD">
      <w:pPr>
        <w:ind w:firstLine="284"/>
        <w:jc w:val="center"/>
        <w:rPr>
          <w:b/>
        </w:rPr>
      </w:pPr>
    </w:p>
    <w:p w:rsidR="004C3DCD" w:rsidRPr="004C3DCD" w:rsidRDefault="004C3DCD" w:rsidP="004C3DCD">
      <w:pPr>
        <w:jc w:val="center"/>
        <w:rPr>
          <w:b/>
        </w:rPr>
      </w:pPr>
      <w:proofErr w:type="gramStart"/>
      <w:r w:rsidRPr="004C3DCD">
        <w:rPr>
          <w:b/>
        </w:rPr>
        <w:t>П</w:t>
      </w:r>
      <w:proofErr w:type="gramEnd"/>
      <w:r w:rsidRPr="004C3DCD">
        <w:rPr>
          <w:b/>
        </w:rPr>
        <w:t xml:space="preserve"> О С Т А Н О В Л Е Н И Е </w:t>
      </w:r>
    </w:p>
    <w:p w:rsidR="004C3DCD" w:rsidRPr="004C3DCD" w:rsidRDefault="004C3DCD" w:rsidP="004C3DCD">
      <w:pPr>
        <w:jc w:val="center"/>
        <w:rPr>
          <w:color w:val="000000"/>
        </w:rPr>
      </w:pPr>
      <w:r w:rsidRPr="004C3DCD">
        <w:rPr>
          <w:bCs/>
          <w:color w:val="000000"/>
        </w:rPr>
        <w:t>г. Инсар</w:t>
      </w:r>
    </w:p>
    <w:p w:rsidR="004C3DCD" w:rsidRPr="004C3DCD" w:rsidRDefault="004C3DCD" w:rsidP="004C3DCD">
      <w:pPr>
        <w:jc w:val="both"/>
        <w:rPr>
          <w:color w:val="000000"/>
        </w:rPr>
      </w:pPr>
    </w:p>
    <w:p w:rsidR="004C3DCD" w:rsidRPr="004C3DCD" w:rsidRDefault="004C3DCD" w:rsidP="004C3DCD">
      <w:pPr>
        <w:jc w:val="both"/>
        <w:rPr>
          <w:color w:val="000000"/>
        </w:rPr>
      </w:pPr>
    </w:p>
    <w:p w:rsidR="004C3DCD" w:rsidRPr="004C3DCD" w:rsidRDefault="004C3DCD" w:rsidP="004C3DCD">
      <w:pPr>
        <w:jc w:val="both"/>
        <w:rPr>
          <w:color w:val="000000"/>
        </w:rPr>
      </w:pPr>
      <w:r w:rsidRPr="004C3DCD">
        <w:rPr>
          <w:color w:val="000000"/>
        </w:rPr>
        <w:t>10марта 2023г.</w:t>
      </w:r>
      <w:r w:rsidRPr="004C3DCD">
        <w:rPr>
          <w:color w:val="000000"/>
        </w:rPr>
        <w:tab/>
        <w:t xml:space="preserve">       </w:t>
      </w:r>
      <w:r w:rsidRPr="004C3DCD">
        <w:rPr>
          <w:color w:val="000000"/>
        </w:rPr>
        <w:tab/>
      </w:r>
      <w:r w:rsidRPr="004C3DCD">
        <w:rPr>
          <w:color w:val="000000"/>
        </w:rPr>
        <w:tab/>
      </w:r>
      <w:r w:rsidRPr="004C3DCD">
        <w:rPr>
          <w:color w:val="000000"/>
        </w:rPr>
        <w:tab/>
      </w:r>
      <w:r w:rsidRPr="004C3DCD">
        <w:rPr>
          <w:color w:val="000000"/>
        </w:rPr>
        <w:tab/>
      </w:r>
      <w:r w:rsidRPr="004C3DCD">
        <w:rPr>
          <w:color w:val="000000"/>
        </w:rPr>
        <w:tab/>
      </w:r>
      <w:r w:rsidRPr="004C3DCD">
        <w:rPr>
          <w:color w:val="000000"/>
        </w:rPr>
        <w:tab/>
      </w:r>
      <w:r w:rsidRPr="004C3DCD">
        <w:rPr>
          <w:color w:val="000000"/>
        </w:rPr>
        <w:tab/>
      </w:r>
      <w:r w:rsidRPr="004C3DCD">
        <w:rPr>
          <w:color w:val="000000"/>
        </w:rPr>
        <w:tab/>
      </w:r>
      <w:r w:rsidRPr="004C3DCD">
        <w:rPr>
          <w:color w:val="000000"/>
        </w:rPr>
        <w:tab/>
        <w:t xml:space="preserve">           № 77</w:t>
      </w:r>
    </w:p>
    <w:p w:rsidR="004C3DCD" w:rsidRPr="004C3DCD" w:rsidRDefault="004C3DCD" w:rsidP="004C3DCD">
      <w:pPr>
        <w:jc w:val="both"/>
        <w:rPr>
          <w:color w:val="000000"/>
        </w:rPr>
      </w:pPr>
    </w:p>
    <w:p w:rsidR="004C3DCD" w:rsidRPr="004C3DCD" w:rsidRDefault="004C3DCD" w:rsidP="004C3DCD">
      <w:pPr>
        <w:jc w:val="both"/>
        <w:rPr>
          <w:bCs/>
          <w:color w:val="000000"/>
        </w:rPr>
      </w:pPr>
      <w:r w:rsidRPr="004C3DCD">
        <w:rPr>
          <w:bCs/>
          <w:color w:val="000000"/>
        </w:rPr>
        <w:t>О мерах по предупреждению возникновения</w:t>
      </w:r>
    </w:p>
    <w:p w:rsidR="004C3DCD" w:rsidRPr="004C3DCD" w:rsidRDefault="004C3DCD" w:rsidP="004C3DCD">
      <w:pPr>
        <w:jc w:val="both"/>
        <w:rPr>
          <w:bCs/>
          <w:color w:val="000000"/>
        </w:rPr>
      </w:pPr>
      <w:r w:rsidRPr="004C3DCD">
        <w:rPr>
          <w:bCs/>
          <w:color w:val="000000"/>
        </w:rPr>
        <w:t xml:space="preserve">чрезвычайных ситуаций в период </w:t>
      </w:r>
      <w:proofErr w:type="gramStart"/>
      <w:r w:rsidRPr="004C3DCD">
        <w:rPr>
          <w:bCs/>
          <w:color w:val="000000"/>
        </w:rPr>
        <w:t>весеннего</w:t>
      </w:r>
      <w:proofErr w:type="gramEnd"/>
      <w:r w:rsidRPr="004C3DCD">
        <w:rPr>
          <w:bCs/>
          <w:color w:val="000000"/>
        </w:rPr>
        <w:t xml:space="preserve"> </w:t>
      </w:r>
    </w:p>
    <w:p w:rsidR="004C3DCD" w:rsidRPr="004C3DCD" w:rsidRDefault="004C3DCD" w:rsidP="004C3DCD">
      <w:pPr>
        <w:jc w:val="both"/>
        <w:rPr>
          <w:bCs/>
          <w:color w:val="000000"/>
        </w:rPr>
      </w:pPr>
      <w:r w:rsidRPr="004C3DCD">
        <w:rPr>
          <w:bCs/>
          <w:color w:val="000000"/>
        </w:rPr>
        <w:t xml:space="preserve">паводка 2023 года </w:t>
      </w:r>
    </w:p>
    <w:p w:rsidR="004C3DCD" w:rsidRPr="004C3DCD" w:rsidRDefault="004C3DCD" w:rsidP="004C3DCD">
      <w:pPr>
        <w:spacing w:line="240" w:lineRule="atLeast"/>
        <w:ind w:firstLine="709"/>
        <w:jc w:val="both"/>
        <w:rPr>
          <w:bCs/>
          <w:color w:val="000000"/>
        </w:rPr>
      </w:pPr>
    </w:p>
    <w:p w:rsidR="004C3DCD" w:rsidRPr="004C3DCD" w:rsidRDefault="004C3DCD" w:rsidP="004C3DCD">
      <w:pPr>
        <w:spacing w:line="240" w:lineRule="atLeast"/>
        <w:ind w:firstLine="567"/>
        <w:jc w:val="both"/>
        <w:rPr>
          <w:bCs/>
          <w:color w:val="000000"/>
        </w:rPr>
      </w:pPr>
      <w:proofErr w:type="gramStart"/>
      <w:r w:rsidRPr="004C3DCD">
        <w:rPr>
          <w:bCs/>
          <w:color w:val="000000"/>
        </w:rPr>
        <w:t xml:space="preserve">В соответствии с Федеральными законами 21 декабря 1994 г. № 68-ФЗ «О защите населения и территорий от чрезвычайных ситуаций природного и техногенного характера» от  21 июля 1997 г.  № 117- ФЗ «О безопасности гидротехнических сооружений», от 6 октября 2003 г.  № 131-ФЗ «Об общих принципах организации местного самоуправления в Российской Федерации», администрация </w:t>
      </w:r>
      <w:proofErr w:type="spellStart"/>
      <w:r w:rsidRPr="004C3DCD">
        <w:rPr>
          <w:bCs/>
          <w:color w:val="000000"/>
        </w:rPr>
        <w:t>Инсарского</w:t>
      </w:r>
      <w:proofErr w:type="spellEnd"/>
      <w:r w:rsidRPr="004C3DCD">
        <w:rPr>
          <w:bCs/>
          <w:color w:val="000000"/>
        </w:rPr>
        <w:t xml:space="preserve"> муниципального района</w:t>
      </w:r>
      <w:proofErr w:type="gramEnd"/>
    </w:p>
    <w:p w:rsidR="004C3DCD" w:rsidRPr="004C3DCD" w:rsidRDefault="004C3DCD" w:rsidP="004C3DCD">
      <w:pPr>
        <w:spacing w:line="360" w:lineRule="auto"/>
        <w:ind w:firstLine="567"/>
        <w:jc w:val="center"/>
        <w:rPr>
          <w:bCs/>
          <w:color w:val="000000"/>
        </w:rPr>
      </w:pPr>
      <w:r w:rsidRPr="004C3DCD">
        <w:rPr>
          <w:bCs/>
          <w:color w:val="000000"/>
        </w:rPr>
        <w:t>ПОСТАНОВЛЯЕТ:</w:t>
      </w:r>
    </w:p>
    <w:p w:rsidR="004C3DCD" w:rsidRPr="004C3DCD" w:rsidRDefault="004C3DCD" w:rsidP="004C3DCD">
      <w:pPr>
        <w:shd w:val="clear" w:color="auto" w:fill="FFFFFF"/>
        <w:spacing w:before="100" w:beforeAutospacing="1" w:after="100" w:afterAutospacing="1" w:line="273" w:lineRule="atLeast"/>
        <w:ind w:firstLine="567"/>
        <w:textAlignment w:val="baseline"/>
        <w:rPr>
          <w:b/>
          <w:color w:val="1A171B"/>
        </w:rPr>
      </w:pPr>
      <w:r w:rsidRPr="004C3DCD">
        <w:rPr>
          <w:bCs/>
          <w:color w:val="000000"/>
        </w:rPr>
        <w:t>1.Утвердить план мероприятий</w:t>
      </w:r>
      <w:r w:rsidRPr="004C3DCD">
        <w:rPr>
          <w:b/>
          <w:bCs/>
          <w:color w:val="1A171B"/>
        </w:rPr>
        <w:t xml:space="preserve"> </w:t>
      </w:r>
      <w:r w:rsidRPr="004C3DCD">
        <w:rPr>
          <w:b/>
          <w:color w:val="1A171B"/>
        </w:rPr>
        <w:t xml:space="preserve"> </w:t>
      </w:r>
      <w:r w:rsidRPr="004C3DCD">
        <w:rPr>
          <w:color w:val="1A171B"/>
        </w:rPr>
        <w:t xml:space="preserve">по предупреждению и ликвидации чрезвычайных ситуаций на территории </w:t>
      </w:r>
      <w:proofErr w:type="spellStart"/>
      <w:r w:rsidRPr="004C3DCD">
        <w:rPr>
          <w:color w:val="1A171B"/>
        </w:rPr>
        <w:t>Инсарского</w:t>
      </w:r>
      <w:proofErr w:type="spellEnd"/>
      <w:r w:rsidRPr="004C3DCD">
        <w:rPr>
          <w:color w:val="1A171B"/>
        </w:rPr>
        <w:t xml:space="preserve"> муниципального района, связанных с  прохождением весеннего паводка 2023 года,</w:t>
      </w:r>
      <w:r w:rsidRPr="004C3DCD">
        <w:rPr>
          <w:bCs/>
          <w:color w:val="000000"/>
        </w:rPr>
        <w:t xml:space="preserve"> согласно приложению №1</w:t>
      </w:r>
      <w:r w:rsidRPr="004C3DCD">
        <w:rPr>
          <w:color w:val="1A171B"/>
        </w:rPr>
        <w:t>.</w:t>
      </w:r>
    </w:p>
    <w:p w:rsidR="004C3DCD" w:rsidRPr="004C3DCD" w:rsidRDefault="004C3DCD" w:rsidP="004C3DCD">
      <w:pPr>
        <w:shd w:val="clear" w:color="auto" w:fill="FFFFFF"/>
        <w:spacing w:before="100" w:beforeAutospacing="1" w:after="100" w:afterAutospacing="1" w:line="273" w:lineRule="atLeast"/>
        <w:ind w:firstLine="567"/>
        <w:textAlignment w:val="baseline"/>
        <w:rPr>
          <w:bCs/>
          <w:color w:val="000000"/>
        </w:rPr>
      </w:pPr>
      <w:r w:rsidRPr="004C3DCD">
        <w:rPr>
          <w:bCs/>
          <w:color w:val="000000"/>
        </w:rPr>
        <w:t xml:space="preserve">2.Утвердить состав </w:t>
      </w:r>
      <w:proofErr w:type="spellStart"/>
      <w:r w:rsidRPr="004C3DCD">
        <w:rPr>
          <w:bCs/>
          <w:color w:val="000000"/>
        </w:rPr>
        <w:t>противопаводковой</w:t>
      </w:r>
      <w:proofErr w:type="spellEnd"/>
      <w:r w:rsidRPr="004C3DCD">
        <w:rPr>
          <w:bCs/>
          <w:color w:val="000000"/>
        </w:rPr>
        <w:t xml:space="preserve"> комиссии </w:t>
      </w:r>
      <w:proofErr w:type="spellStart"/>
      <w:r w:rsidRPr="004C3DCD">
        <w:rPr>
          <w:bCs/>
          <w:color w:val="000000"/>
        </w:rPr>
        <w:t>Инсарского</w:t>
      </w:r>
      <w:proofErr w:type="spellEnd"/>
      <w:r w:rsidRPr="004C3DCD">
        <w:rPr>
          <w:bCs/>
          <w:color w:val="000000"/>
        </w:rPr>
        <w:t xml:space="preserve"> муниципального района, согласно приложению №2. </w:t>
      </w:r>
    </w:p>
    <w:p w:rsidR="004C3DCD" w:rsidRPr="004C3DCD" w:rsidRDefault="004C3DCD" w:rsidP="004C3DCD">
      <w:pPr>
        <w:ind w:firstLine="567"/>
        <w:jc w:val="both"/>
      </w:pPr>
      <w:r w:rsidRPr="004C3DCD">
        <w:rPr>
          <w:bCs/>
          <w:color w:val="000000"/>
        </w:rPr>
        <w:t xml:space="preserve">3. Утвердить </w:t>
      </w:r>
      <w:r w:rsidRPr="004C3DCD">
        <w:t xml:space="preserve">мероприятия по подготовке гидротехнических сооружений и прилегающих объектов к приему и пропуску вод весеннего паводка, согласно приложению №3. </w:t>
      </w:r>
    </w:p>
    <w:p w:rsidR="004C3DCD" w:rsidRPr="004C3DCD" w:rsidRDefault="004C3DCD" w:rsidP="004C3DCD">
      <w:pPr>
        <w:spacing w:line="240" w:lineRule="atLeast"/>
        <w:ind w:firstLine="567"/>
        <w:jc w:val="both"/>
        <w:rPr>
          <w:bCs/>
          <w:color w:val="000000"/>
        </w:rPr>
      </w:pPr>
      <w:r w:rsidRPr="004C3DCD">
        <w:rPr>
          <w:bCs/>
          <w:color w:val="000000"/>
        </w:rPr>
        <w:t xml:space="preserve">4. Первому заместителю главы  </w:t>
      </w:r>
      <w:proofErr w:type="spellStart"/>
      <w:r w:rsidRPr="004C3DCD">
        <w:rPr>
          <w:bCs/>
          <w:color w:val="000000"/>
        </w:rPr>
        <w:t>Инсарского</w:t>
      </w:r>
      <w:proofErr w:type="spellEnd"/>
      <w:r w:rsidRPr="004C3DCD">
        <w:rPr>
          <w:bCs/>
          <w:color w:val="000000"/>
        </w:rPr>
        <w:t xml:space="preserve"> муниципального района Пронину А.Б.:</w:t>
      </w:r>
    </w:p>
    <w:p w:rsidR="004C3DCD" w:rsidRPr="004C3DCD" w:rsidRDefault="004C3DCD" w:rsidP="004C3DCD">
      <w:pPr>
        <w:spacing w:line="240" w:lineRule="atLeast"/>
        <w:ind w:firstLine="567"/>
        <w:jc w:val="both"/>
        <w:rPr>
          <w:bCs/>
          <w:color w:val="000000"/>
        </w:rPr>
      </w:pPr>
      <w:r w:rsidRPr="004C3DCD">
        <w:rPr>
          <w:bCs/>
          <w:color w:val="000000"/>
        </w:rPr>
        <w:t>1) до 17 марта 2023 года обеспечить готовность необходимых сил и средств ТП РСЧС района к действиям по предупреждению и ликвидации чрезвычайных ситуаций в период весеннего паводка;</w:t>
      </w:r>
    </w:p>
    <w:p w:rsidR="004C3DCD" w:rsidRPr="004C3DCD" w:rsidRDefault="004C3DCD" w:rsidP="004C3DCD">
      <w:pPr>
        <w:spacing w:line="240" w:lineRule="atLeast"/>
        <w:ind w:firstLine="567"/>
        <w:jc w:val="both"/>
        <w:rPr>
          <w:bCs/>
          <w:color w:val="000000"/>
        </w:rPr>
      </w:pPr>
      <w:r w:rsidRPr="004C3DCD">
        <w:rPr>
          <w:bCs/>
          <w:color w:val="000000"/>
        </w:rPr>
        <w:t xml:space="preserve">2) подготовить и утвердить на заседании Комиссии по предупреждению и ликвидации чрезвычайных ситуаций  </w:t>
      </w:r>
      <w:proofErr w:type="spellStart"/>
      <w:r w:rsidRPr="004C3DCD">
        <w:rPr>
          <w:bCs/>
          <w:color w:val="000000"/>
        </w:rPr>
        <w:t>Инсарского</w:t>
      </w:r>
      <w:proofErr w:type="spellEnd"/>
      <w:r w:rsidRPr="004C3DCD">
        <w:rPr>
          <w:bCs/>
          <w:color w:val="000000"/>
        </w:rPr>
        <w:t xml:space="preserve"> муниципального района график дежурства ответственных работников администрации </w:t>
      </w:r>
      <w:proofErr w:type="spellStart"/>
      <w:r w:rsidRPr="004C3DCD">
        <w:rPr>
          <w:bCs/>
          <w:color w:val="000000"/>
        </w:rPr>
        <w:t>Инсарского</w:t>
      </w:r>
      <w:proofErr w:type="spellEnd"/>
      <w:r w:rsidRPr="004C3DCD">
        <w:rPr>
          <w:bCs/>
          <w:color w:val="000000"/>
        </w:rPr>
        <w:t xml:space="preserve"> муниципального района  на период весеннего паводка.</w:t>
      </w:r>
    </w:p>
    <w:p w:rsidR="004C3DCD" w:rsidRPr="004C3DCD" w:rsidRDefault="004C3DCD" w:rsidP="004C3DCD">
      <w:pPr>
        <w:spacing w:line="240" w:lineRule="atLeast"/>
        <w:ind w:firstLine="567"/>
        <w:jc w:val="both"/>
        <w:rPr>
          <w:bCs/>
          <w:color w:val="000000"/>
        </w:rPr>
      </w:pPr>
      <w:r w:rsidRPr="004C3DCD">
        <w:rPr>
          <w:bCs/>
          <w:color w:val="000000"/>
        </w:rPr>
        <w:t>3.Рекомендовать:</w:t>
      </w:r>
    </w:p>
    <w:p w:rsidR="004C3DCD" w:rsidRPr="004C3DCD" w:rsidRDefault="004C3DCD" w:rsidP="004C3DCD">
      <w:pPr>
        <w:spacing w:line="240" w:lineRule="atLeast"/>
        <w:ind w:firstLine="567"/>
        <w:jc w:val="both"/>
        <w:rPr>
          <w:bCs/>
          <w:color w:val="000000"/>
        </w:rPr>
      </w:pPr>
      <w:r w:rsidRPr="004C3DCD">
        <w:rPr>
          <w:bCs/>
          <w:color w:val="000000"/>
        </w:rPr>
        <w:t xml:space="preserve">  1) главам городского поселения Инсар и сельских поселений </w:t>
      </w:r>
      <w:proofErr w:type="spellStart"/>
      <w:r w:rsidRPr="004C3DCD">
        <w:rPr>
          <w:bCs/>
          <w:color w:val="000000"/>
        </w:rPr>
        <w:t>Инсарского</w:t>
      </w:r>
      <w:proofErr w:type="spellEnd"/>
      <w:r w:rsidRPr="004C3DCD">
        <w:rPr>
          <w:bCs/>
          <w:color w:val="000000"/>
        </w:rPr>
        <w:t xml:space="preserve"> муниципального района, руководителям подведомственных организаций, собственникам гидротехнических сооружений в срок до 25 марта 2023 года  осуществить выполнение </w:t>
      </w:r>
      <w:proofErr w:type="spellStart"/>
      <w:r w:rsidRPr="004C3DCD">
        <w:rPr>
          <w:bCs/>
          <w:color w:val="000000"/>
        </w:rPr>
        <w:t>противопаводковых</w:t>
      </w:r>
      <w:proofErr w:type="spellEnd"/>
      <w:r w:rsidRPr="004C3DCD">
        <w:rPr>
          <w:bCs/>
          <w:color w:val="000000"/>
        </w:rPr>
        <w:t xml:space="preserve"> мероприятий в целях безаварийного пропуска вод весеннего паводка, согласно приложению №3.</w:t>
      </w:r>
    </w:p>
    <w:p w:rsidR="004C3DCD" w:rsidRPr="004C3DCD" w:rsidRDefault="004C3DCD" w:rsidP="004C3DCD">
      <w:pPr>
        <w:spacing w:before="240" w:line="240" w:lineRule="atLeast"/>
        <w:ind w:firstLine="567"/>
        <w:jc w:val="both"/>
      </w:pPr>
      <w:r w:rsidRPr="004C3DCD">
        <w:t>2) проверить наличие и исправность средств оповещения и информирования населения об угрозе возникновения чрезвычайных ситуаций природного и техногенного характера на территории муниципальных образований;</w:t>
      </w:r>
    </w:p>
    <w:p w:rsidR="004C3DCD" w:rsidRPr="004C3DCD" w:rsidRDefault="004C3DCD" w:rsidP="004C3DCD">
      <w:pPr>
        <w:spacing w:line="240" w:lineRule="atLeast"/>
        <w:ind w:firstLine="567"/>
        <w:jc w:val="both"/>
      </w:pPr>
      <w:r w:rsidRPr="004C3DCD">
        <w:t>3) организовать в период прохождения половодья в случаи угрозы возникновения ЧС на ГТС, расположенных на территории поселения, постоянное дежурство группы наблюдения.</w:t>
      </w:r>
    </w:p>
    <w:p w:rsidR="004C3DCD" w:rsidRPr="004C3DCD" w:rsidRDefault="004C3DCD" w:rsidP="004C3DCD">
      <w:pPr>
        <w:spacing w:line="240" w:lineRule="atLeast"/>
        <w:ind w:firstLine="567"/>
        <w:jc w:val="both"/>
        <w:rPr>
          <w:bCs/>
          <w:color w:val="000000"/>
        </w:rPr>
      </w:pPr>
      <w:r w:rsidRPr="004C3DCD">
        <w:rPr>
          <w:bCs/>
          <w:color w:val="000000"/>
        </w:rPr>
        <w:t>4)</w:t>
      </w:r>
      <w:r w:rsidRPr="004C3DCD">
        <w:t xml:space="preserve"> в целях  своевременной эвакуации при  возникновении чрезвычайной ситуации</w:t>
      </w:r>
      <w:r w:rsidRPr="004C3DCD">
        <w:rPr>
          <w:bCs/>
          <w:color w:val="000000"/>
        </w:rPr>
        <w:t xml:space="preserve"> жителей, </w:t>
      </w:r>
      <w:r w:rsidRPr="004C3DCD">
        <w:t xml:space="preserve">попавших в зону затопления паводковых вод,  </w:t>
      </w:r>
      <w:r w:rsidRPr="004C3DCD">
        <w:rPr>
          <w:bCs/>
          <w:color w:val="000000"/>
        </w:rPr>
        <w:t xml:space="preserve">главам городского поселения Инсар и сельских </w:t>
      </w:r>
      <w:r w:rsidRPr="004C3DCD">
        <w:rPr>
          <w:bCs/>
          <w:color w:val="000000"/>
        </w:rPr>
        <w:lastRenderedPageBreak/>
        <w:t xml:space="preserve">поселений определить и предоставить   в  МКУ «ЕДДС» </w:t>
      </w:r>
      <w:proofErr w:type="spellStart"/>
      <w:r w:rsidRPr="004C3DCD">
        <w:rPr>
          <w:bCs/>
          <w:color w:val="000000"/>
        </w:rPr>
        <w:t>Инсарского</w:t>
      </w:r>
      <w:proofErr w:type="spellEnd"/>
      <w:r w:rsidRPr="004C3DCD">
        <w:rPr>
          <w:bCs/>
          <w:color w:val="000000"/>
        </w:rPr>
        <w:t xml:space="preserve"> муниципального района  списки жителей  проживающих   </w:t>
      </w:r>
      <w:r w:rsidRPr="004C3DCD">
        <w:t xml:space="preserve"> в предполагаемой зоне затопления паводковых вод, варианты их возможной эвакуации;</w:t>
      </w:r>
    </w:p>
    <w:p w:rsidR="004C3DCD" w:rsidRPr="004C3DCD" w:rsidRDefault="004C3DCD" w:rsidP="004C3DCD">
      <w:pPr>
        <w:tabs>
          <w:tab w:val="num" w:pos="720"/>
        </w:tabs>
        <w:jc w:val="both"/>
      </w:pPr>
      <w:r w:rsidRPr="004C3DCD">
        <w:tab/>
        <w:t xml:space="preserve">5) ГКУ «Социальная защита населения  по </w:t>
      </w:r>
      <w:proofErr w:type="spellStart"/>
      <w:r w:rsidRPr="004C3DCD">
        <w:t>Инсарскому</w:t>
      </w:r>
      <w:proofErr w:type="spellEnd"/>
      <w:r w:rsidRPr="004C3DCD">
        <w:t xml:space="preserve"> району РМ» предоставить    сведения о гражданах пожилого возраста и инвалидах,  попадающих в зону затопления паводковых вод;</w:t>
      </w:r>
    </w:p>
    <w:p w:rsidR="004C3DCD" w:rsidRPr="004C3DCD" w:rsidRDefault="004C3DCD" w:rsidP="004C3DCD">
      <w:pPr>
        <w:tabs>
          <w:tab w:val="num" w:pos="720"/>
        </w:tabs>
        <w:jc w:val="both"/>
      </w:pPr>
      <w:r w:rsidRPr="004C3DCD">
        <w:tab/>
        <w:t>6) ГБУЗ «</w:t>
      </w:r>
      <w:proofErr w:type="spellStart"/>
      <w:r w:rsidRPr="004C3DCD">
        <w:t>Инсарская</w:t>
      </w:r>
      <w:proofErr w:type="spellEnd"/>
      <w:r w:rsidRPr="004C3DCD">
        <w:t xml:space="preserve"> районная больница» предоставить  сведения  о детях до 14 лет, беременных женщин, попадающих в зону затопления паводковых вод.</w:t>
      </w:r>
    </w:p>
    <w:p w:rsidR="004C3DCD" w:rsidRPr="004C3DCD" w:rsidRDefault="004C3DCD" w:rsidP="004C3DCD">
      <w:pPr>
        <w:tabs>
          <w:tab w:val="left" w:pos="567"/>
        </w:tabs>
        <w:spacing w:line="240" w:lineRule="atLeast"/>
        <w:jc w:val="both"/>
        <w:rPr>
          <w:bCs/>
          <w:color w:val="000000"/>
        </w:rPr>
      </w:pPr>
      <w:r w:rsidRPr="004C3DCD">
        <w:rPr>
          <w:bCs/>
          <w:color w:val="000000"/>
        </w:rPr>
        <w:t xml:space="preserve">        4. </w:t>
      </w:r>
      <w:proofErr w:type="gramStart"/>
      <w:r w:rsidRPr="004C3DCD">
        <w:rPr>
          <w:bCs/>
          <w:color w:val="000000"/>
        </w:rPr>
        <w:t xml:space="preserve">Директору МКУ «ЕДДС» </w:t>
      </w:r>
      <w:proofErr w:type="spellStart"/>
      <w:r w:rsidRPr="004C3DCD">
        <w:rPr>
          <w:bCs/>
          <w:color w:val="000000"/>
        </w:rPr>
        <w:t>Инсарского</w:t>
      </w:r>
      <w:proofErr w:type="spellEnd"/>
      <w:r w:rsidRPr="004C3DCD">
        <w:rPr>
          <w:bCs/>
          <w:color w:val="000000"/>
        </w:rPr>
        <w:t xml:space="preserve"> муниципального района», инспектору ФКУ  «Центр ГИМС» МЧС России по Республике Мордовия (по согласованию) подготовить и опубликовать в районной  газете «</w:t>
      </w:r>
      <w:proofErr w:type="spellStart"/>
      <w:r w:rsidRPr="004C3DCD">
        <w:rPr>
          <w:bCs/>
          <w:color w:val="000000"/>
        </w:rPr>
        <w:t>Инсарский</w:t>
      </w:r>
      <w:proofErr w:type="spellEnd"/>
      <w:r w:rsidRPr="004C3DCD">
        <w:rPr>
          <w:bCs/>
          <w:color w:val="000000"/>
        </w:rPr>
        <w:t xml:space="preserve"> вестник» информацию о мерах безопасности населения в период весеннего паводка, безопасности гидротехнических сооружений </w:t>
      </w:r>
      <w:r w:rsidRPr="004C3DCD">
        <w:t>и прилегающих объектов</w:t>
      </w:r>
      <w:r w:rsidRPr="004C3DCD">
        <w:rPr>
          <w:bCs/>
          <w:color w:val="000000"/>
        </w:rPr>
        <w:t xml:space="preserve">, необходимости обеспечения сохранности имущества, скота и их страхования в период весеннего паводка.  </w:t>
      </w:r>
      <w:proofErr w:type="gramEnd"/>
    </w:p>
    <w:p w:rsidR="004C3DCD" w:rsidRPr="004C3DCD" w:rsidRDefault="004C3DCD" w:rsidP="004C3DCD">
      <w:pPr>
        <w:spacing w:line="240" w:lineRule="atLeast"/>
        <w:jc w:val="both"/>
        <w:rPr>
          <w:bCs/>
          <w:color w:val="000000"/>
        </w:rPr>
      </w:pPr>
      <w:r w:rsidRPr="004C3DCD">
        <w:rPr>
          <w:bCs/>
          <w:color w:val="000000"/>
        </w:rPr>
        <w:t xml:space="preserve">        5. </w:t>
      </w:r>
      <w:proofErr w:type="spellStart"/>
      <w:r w:rsidRPr="004C3DCD">
        <w:rPr>
          <w:bCs/>
          <w:color w:val="000000"/>
        </w:rPr>
        <w:t>И.о</w:t>
      </w:r>
      <w:proofErr w:type="spellEnd"/>
      <w:r w:rsidRPr="004C3DCD">
        <w:rPr>
          <w:bCs/>
          <w:color w:val="000000"/>
        </w:rPr>
        <w:t xml:space="preserve">. директора МУП </w:t>
      </w:r>
      <w:proofErr w:type="spellStart"/>
      <w:r w:rsidRPr="004C3DCD">
        <w:rPr>
          <w:bCs/>
          <w:color w:val="000000"/>
        </w:rPr>
        <w:t>Инсарского</w:t>
      </w:r>
      <w:proofErr w:type="spellEnd"/>
      <w:r w:rsidRPr="004C3DCD">
        <w:rPr>
          <w:bCs/>
          <w:color w:val="000000"/>
        </w:rPr>
        <w:t xml:space="preserve"> муниципального района «</w:t>
      </w:r>
      <w:proofErr w:type="spellStart"/>
      <w:r w:rsidRPr="004C3DCD">
        <w:rPr>
          <w:bCs/>
          <w:color w:val="000000"/>
        </w:rPr>
        <w:t>Энергосервис</w:t>
      </w:r>
      <w:proofErr w:type="spellEnd"/>
      <w:r w:rsidRPr="004C3DCD">
        <w:rPr>
          <w:bCs/>
          <w:color w:val="000000"/>
        </w:rPr>
        <w:t>»:</w:t>
      </w:r>
    </w:p>
    <w:p w:rsidR="004C3DCD" w:rsidRPr="004C3DCD" w:rsidRDefault="004C3DCD" w:rsidP="004C3DCD">
      <w:pPr>
        <w:spacing w:line="240" w:lineRule="atLeast"/>
        <w:ind w:firstLine="708"/>
        <w:jc w:val="both"/>
        <w:rPr>
          <w:bCs/>
          <w:color w:val="000000"/>
        </w:rPr>
      </w:pPr>
      <w:r w:rsidRPr="004C3DCD">
        <w:rPr>
          <w:bCs/>
          <w:color w:val="000000"/>
        </w:rPr>
        <w:t>1) обеспечить сохранность водозаборных узлов и канализационных насосных станций, не допустить попадания в них паводковых вод;</w:t>
      </w:r>
    </w:p>
    <w:p w:rsidR="004C3DCD" w:rsidRPr="004C3DCD" w:rsidRDefault="004C3DCD" w:rsidP="004C3DCD">
      <w:pPr>
        <w:spacing w:line="240" w:lineRule="atLeast"/>
        <w:ind w:firstLine="708"/>
        <w:jc w:val="both"/>
        <w:rPr>
          <w:bCs/>
          <w:color w:val="000000"/>
        </w:rPr>
      </w:pPr>
      <w:r w:rsidRPr="004C3DCD">
        <w:rPr>
          <w:bCs/>
          <w:color w:val="000000"/>
        </w:rPr>
        <w:t>2) не допускать попадание паводковых вод в городские водопроводные и канализационные сети.</w:t>
      </w:r>
    </w:p>
    <w:p w:rsidR="004C3DCD" w:rsidRPr="004C3DCD" w:rsidRDefault="004C3DCD" w:rsidP="004C3DCD">
      <w:pPr>
        <w:spacing w:line="240" w:lineRule="atLeast"/>
        <w:jc w:val="both"/>
        <w:rPr>
          <w:bCs/>
          <w:color w:val="000000"/>
        </w:rPr>
      </w:pPr>
      <w:r w:rsidRPr="004C3DCD">
        <w:rPr>
          <w:bCs/>
          <w:color w:val="000000"/>
        </w:rPr>
        <w:t xml:space="preserve">        6. </w:t>
      </w:r>
      <w:proofErr w:type="gramStart"/>
      <w:r w:rsidRPr="004C3DCD">
        <w:rPr>
          <w:bCs/>
          <w:color w:val="000000"/>
        </w:rPr>
        <w:t>Контроль  за</w:t>
      </w:r>
      <w:proofErr w:type="gramEnd"/>
      <w:r w:rsidRPr="004C3DCD">
        <w:rPr>
          <w:bCs/>
          <w:color w:val="000000"/>
        </w:rPr>
        <w:t xml:space="preserve"> исполнением настоящего постановления возложить на Пронина А.Б. – первого заместителя главы </w:t>
      </w:r>
      <w:proofErr w:type="spellStart"/>
      <w:r w:rsidRPr="004C3DCD">
        <w:rPr>
          <w:bCs/>
          <w:color w:val="000000"/>
        </w:rPr>
        <w:t>Инсарского</w:t>
      </w:r>
      <w:proofErr w:type="spellEnd"/>
      <w:r w:rsidRPr="004C3DCD">
        <w:rPr>
          <w:bCs/>
          <w:color w:val="000000"/>
        </w:rPr>
        <w:t xml:space="preserve"> муниципального района.  </w:t>
      </w:r>
    </w:p>
    <w:p w:rsidR="004C3DCD" w:rsidRPr="004C3DCD" w:rsidRDefault="004C3DCD" w:rsidP="004C3DCD">
      <w:pPr>
        <w:spacing w:line="240" w:lineRule="atLeast"/>
        <w:jc w:val="both"/>
        <w:rPr>
          <w:bCs/>
          <w:color w:val="000000"/>
        </w:rPr>
      </w:pPr>
    </w:p>
    <w:p w:rsidR="004C3DCD" w:rsidRPr="004C3DCD" w:rsidRDefault="004C3DCD" w:rsidP="004C3DCD">
      <w:pPr>
        <w:spacing w:line="240" w:lineRule="atLeast"/>
        <w:jc w:val="both"/>
        <w:rPr>
          <w:bCs/>
          <w:color w:val="000000"/>
        </w:rPr>
      </w:pPr>
    </w:p>
    <w:p w:rsidR="004C3DCD" w:rsidRPr="004C3DCD" w:rsidRDefault="004C3DCD" w:rsidP="004C3DCD">
      <w:pPr>
        <w:spacing w:line="240" w:lineRule="atLeast"/>
        <w:jc w:val="both"/>
        <w:rPr>
          <w:bCs/>
          <w:color w:val="000000"/>
        </w:rPr>
      </w:pPr>
    </w:p>
    <w:p w:rsidR="004C3DCD" w:rsidRPr="004C3DCD" w:rsidRDefault="004C3DCD" w:rsidP="004C3DCD">
      <w:pPr>
        <w:spacing w:line="240" w:lineRule="atLeast"/>
        <w:jc w:val="both"/>
        <w:rPr>
          <w:bCs/>
          <w:color w:val="000000"/>
        </w:rPr>
      </w:pPr>
    </w:p>
    <w:p w:rsidR="004C3DCD" w:rsidRPr="004C3DCD" w:rsidRDefault="004C3DCD" w:rsidP="004C3DCD">
      <w:pPr>
        <w:spacing w:line="240" w:lineRule="atLeast"/>
        <w:jc w:val="both"/>
        <w:rPr>
          <w:bCs/>
          <w:color w:val="000000"/>
        </w:rPr>
      </w:pPr>
      <w:r w:rsidRPr="004C3DCD">
        <w:rPr>
          <w:bCs/>
          <w:color w:val="000000"/>
        </w:rPr>
        <w:t xml:space="preserve">Глава </w:t>
      </w:r>
      <w:proofErr w:type="spellStart"/>
      <w:r w:rsidRPr="004C3DCD">
        <w:rPr>
          <w:bCs/>
          <w:color w:val="000000"/>
        </w:rPr>
        <w:t>Инсарского</w:t>
      </w:r>
      <w:proofErr w:type="spellEnd"/>
      <w:r w:rsidRPr="004C3DCD">
        <w:rPr>
          <w:bCs/>
          <w:color w:val="000000"/>
        </w:rPr>
        <w:t xml:space="preserve"> </w:t>
      </w:r>
    </w:p>
    <w:p w:rsidR="004C3DCD" w:rsidRPr="004C3DCD" w:rsidRDefault="004C3DCD" w:rsidP="004C3DCD">
      <w:pPr>
        <w:tabs>
          <w:tab w:val="left" w:pos="7785"/>
        </w:tabs>
        <w:spacing w:line="240" w:lineRule="atLeast"/>
        <w:jc w:val="both"/>
        <w:rPr>
          <w:bCs/>
          <w:color w:val="000000"/>
        </w:rPr>
      </w:pPr>
      <w:r w:rsidRPr="004C3DCD">
        <w:rPr>
          <w:bCs/>
          <w:color w:val="000000"/>
        </w:rPr>
        <w:t>муниципального района</w:t>
      </w:r>
      <w:r w:rsidRPr="004C3DCD">
        <w:rPr>
          <w:bCs/>
          <w:color w:val="000000"/>
        </w:rPr>
        <w:tab/>
        <w:t xml:space="preserve">    Х.Ш. </w:t>
      </w:r>
      <w:proofErr w:type="spellStart"/>
      <w:r w:rsidRPr="004C3DCD">
        <w:rPr>
          <w:bCs/>
          <w:color w:val="000000"/>
        </w:rPr>
        <w:t>Якуббаев</w:t>
      </w:r>
      <w:proofErr w:type="spellEnd"/>
    </w:p>
    <w:p w:rsidR="004C3DCD" w:rsidRPr="004C3DCD" w:rsidRDefault="004C3DCD" w:rsidP="004C3DCD">
      <w:pPr>
        <w:spacing w:line="240" w:lineRule="atLeast"/>
        <w:jc w:val="both"/>
        <w:rPr>
          <w:bCs/>
          <w:color w:val="000000"/>
        </w:rPr>
      </w:pPr>
      <w:r w:rsidRPr="004C3DCD">
        <w:rPr>
          <w:bCs/>
          <w:color w:val="000000"/>
        </w:rPr>
        <w:t xml:space="preserve">                                                                                                  </w:t>
      </w:r>
    </w:p>
    <w:p w:rsidR="004C3DCD" w:rsidRPr="004C3DCD" w:rsidRDefault="004C3DCD" w:rsidP="004C3DCD">
      <w:pPr>
        <w:jc w:val="both"/>
      </w:pPr>
      <w:r w:rsidRPr="004C3DCD">
        <w:t xml:space="preserve">                                                                              </w:t>
      </w:r>
    </w:p>
    <w:p w:rsidR="004C3DCD" w:rsidRPr="004C3DCD" w:rsidRDefault="004C3DCD" w:rsidP="004C3DCD">
      <w:pPr>
        <w:jc w:val="both"/>
      </w:pPr>
      <w:r w:rsidRPr="004C3DCD">
        <w:t xml:space="preserve">                                                                             </w:t>
      </w: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E36674" w:rsidRDefault="004C3DCD" w:rsidP="004C3DCD">
      <w:pPr>
        <w:jc w:val="both"/>
      </w:pPr>
      <w:r w:rsidRPr="004C3DCD">
        <w:t xml:space="preserve">                                                                              </w:t>
      </w: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4C3DCD" w:rsidRPr="004C3DCD" w:rsidRDefault="004C3DCD" w:rsidP="00E36674">
      <w:pPr>
        <w:jc w:val="right"/>
      </w:pPr>
      <w:r w:rsidRPr="004C3DCD">
        <w:t xml:space="preserve">Приложение №1 </w:t>
      </w:r>
    </w:p>
    <w:p w:rsidR="004C3DCD" w:rsidRPr="004C3DCD" w:rsidRDefault="004C3DCD" w:rsidP="00E36674">
      <w:pPr>
        <w:jc w:val="right"/>
      </w:pPr>
      <w:r w:rsidRPr="004C3DCD">
        <w:t xml:space="preserve">                                                                              к постановлению администрации</w:t>
      </w:r>
    </w:p>
    <w:p w:rsidR="004C3DCD" w:rsidRPr="004C3DCD" w:rsidRDefault="004C3DCD" w:rsidP="00E36674">
      <w:pPr>
        <w:jc w:val="right"/>
      </w:pPr>
      <w:r w:rsidRPr="004C3DCD">
        <w:t xml:space="preserve">                                                                                   </w:t>
      </w:r>
      <w:proofErr w:type="spellStart"/>
      <w:r w:rsidRPr="004C3DCD">
        <w:t>Инсарского</w:t>
      </w:r>
      <w:proofErr w:type="spellEnd"/>
      <w:r w:rsidRPr="004C3DCD">
        <w:t xml:space="preserve"> муниципального района</w:t>
      </w:r>
    </w:p>
    <w:p w:rsidR="004C3DCD" w:rsidRPr="004C3DCD" w:rsidRDefault="004C3DCD" w:rsidP="00E36674">
      <w:pPr>
        <w:jc w:val="right"/>
      </w:pPr>
      <w:r w:rsidRPr="004C3DCD">
        <w:t xml:space="preserve">                                                                              Республики Мордовия</w:t>
      </w:r>
    </w:p>
    <w:p w:rsidR="004C3DCD" w:rsidRPr="004C3DCD" w:rsidRDefault="004C3DCD" w:rsidP="00E36674">
      <w:pPr>
        <w:jc w:val="right"/>
      </w:pPr>
      <w:r w:rsidRPr="004C3DCD">
        <w:t xml:space="preserve">                                                                              от 10 марта 2023 г. № 77 </w:t>
      </w:r>
    </w:p>
    <w:p w:rsidR="004C3DCD" w:rsidRPr="004C3DCD" w:rsidRDefault="004C3DCD" w:rsidP="004C3DCD">
      <w:pPr>
        <w:shd w:val="clear" w:color="auto" w:fill="FFFFFF"/>
        <w:jc w:val="center"/>
        <w:textAlignment w:val="baseline"/>
        <w:rPr>
          <w:b/>
          <w:bCs/>
          <w:color w:val="1A171B"/>
        </w:rPr>
      </w:pPr>
    </w:p>
    <w:p w:rsidR="004C3DCD" w:rsidRPr="004C3DCD" w:rsidRDefault="004C3DCD" w:rsidP="004C3DCD">
      <w:pPr>
        <w:shd w:val="clear" w:color="auto" w:fill="FFFFFF"/>
        <w:jc w:val="center"/>
        <w:textAlignment w:val="baseline"/>
        <w:rPr>
          <w:b/>
          <w:color w:val="1A171B"/>
        </w:rPr>
      </w:pPr>
      <w:r w:rsidRPr="004C3DCD">
        <w:rPr>
          <w:b/>
          <w:bCs/>
          <w:color w:val="1A171B"/>
        </w:rPr>
        <w:t xml:space="preserve">ПЛАН </w:t>
      </w:r>
      <w:r w:rsidRPr="004C3DCD">
        <w:rPr>
          <w:b/>
          <w:color w:val="1A171B"/>
        </w:rPr>
        <w:t>МЕРОПРИЯТИЙ</w:t>
      </w:r>
    </w:p>
    <w:p w:rsidR="004C3DCD" w:rsidRPr="004C3DCD" w:rsidRDefault="004C3DCD" w:rsidP="004C3DCD">
      <w:pPr>
        <w:shd w:val="clear" w:color="auto" w:fill="FFFFFF"/>
        <w:jc w:val="center"/>
        <w:textAlignment w:val="baseline"/>
        <w:rPr>
          <w:color w:val="1A171B"/>
        </w:rPr>
      </w:pPr>
      <w:r w:rsidRPr="004C3DCD">
        <w:rPr>
          <w:color w:val="1A171B"/>
        </w:rPr>
        <w:t xml:space="preserve">по предупреждению и ликвидации чрезвычайных ситуаций на территории </w:t>
      </w:r>
    </w:p>
    <w:p w:rsidR="004C3DCD" w:rsidRPr="004C3DCD" w:rsidRDefault="004C3DCD" w:rsidP="004C3DCD">
      <w:pPr>
        <w:shd w:val="clear" w:color="auto" w:fill="FFFFFF"/>
        <w:jc w:val="center"/>
        <w:textAlignment w:val="baseline"/>
        <w:rPr>
          <w:color w:val="1A171B"/>
        </w:rPr>
      </w:pPr>
      <w:proofErr w:type="spellStart"/>
      <w:r w:rsidRPr="004C3DCD">
        <w:rPr>
          <w:color w:val="1A171B"/>
        </w:rPr>
        <w:t>Инсарского</w:t>
      </w:r>
      <w:proofErr w:type="spellEnd"/>
      <w:r w:rsidRPr="004C3DCD">
        <w:rPr>
          <w:color w:val="1A171B"/>
        </w:rPr>
        <w:t xml:space="preserve"> муниципального района, </w:t>
      </w:r>
      <w:proofErr w:type="gramStart"/>
      <w:r w:rsidRPr="004C3DCD">
        <w:rPr>
          <w:color w:val="1A171B"/>
        </w:rPr>
        <w:t>связанных</w:t>
      </w:r>
      <w:proofErr w:type="gramEnd"/>
      <w:r w:rsidRPr="004C3DCD">
        <w:rPr>
          <w:color w:val="1A171B"/>
        </w:rPr>
        <w:t xml:space="preserve"> с прохождением весеннего паводка 2023 года</w:t>
      </w:r>
    </w:p>
    <w:p w:rsidR="004C3DCD" w:rsidRPr="004C3DCD" w:rsidRDefault="004C3DCD" w:rsidP="004C3DCD">
      <w:pPr>
        <w:shd w:val="clear" w:color="auto" w:fill="FFFFFF"/>
        <w:jc w:val="center"/>
        <w:textAlignment w:val="baseline"/>
        <w:rPr>
          <w:color w:val="1A171B"/>
        </w:rPr>
      </w:pPr>
    </w:p>
    <w:tbl>
      <w:tblPr>
        <w:tblW w:w="9691" w:type="dxa"/>
        <w:jc w:val="center"/>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4740"/>
        <w:gridCol w:w="1467"/>
        <w:gridCol w:w="2732"/>
      </w:tblGrid>
      <w:tr w:rsidR="004C3DCD" w:rsidRPr="004C3DCD" w:rsidTr="004C3DCD">
        <w:trPr>
          <w:tblHeade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C3DCD" w:rsidRPr="004C3DCD" w:rsidRDefault="004C3DCD" w:rsidP="004C3DCD">
            <w:pPr>
              <w:tabs>
                <w:tab w:val="left" w:pos="624"/>
              </w:tabs>
              <w:jc w:val="center"/>
              <w:textAlignment w:val="baseline"/>
            </w:pPr>
            <w:r w:rsidRPr="004C3DCD">
              <w:rPr>
                <w:bCs/>
              </w:rPr>
              <w:t xml:space="preserve">№ </w:t>
            </w:r>
            <w:proofErr w:type="gramStart"/>
            <w:r w:rsidRPr="004C3DCD">
              <w:rPr>
                <w:bCs/>
              </w:rPr>
              <w:t>п</w:t>
            </w:r>
            <w:proofErr w:type="gramEnd"/>
            <w:r w:rsidRPr="004C3DCD">
              <w:rPr>
                <w:bCs/>
              </w:rPr>
              <w:t>/п</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C3DCD" w:rsidRPr="004C3DCD" w:rsidRDefault="004C3DCD" w:rsidP="004C3DCD">
            <w:pPr>
              <w:jc w:val="center"/>
              <w:textAlignment w:val="baseline"/>
              <w:outlineLvl w:val="0"/>
              <w:rPr>
                <w:color w:val="2F2F2F"/>
                <w:kern w:val="36"/>
              </w:rPr>
            </w:pPr>
            <w:r w:rsidRPr="004C3DCD">
              <w:rPr>
                <w:bCs/>
                <w:color w:val="2F2F2F"/>
                <w:kern w:val="36"/>
              </w:rPr>
              <w:t>Планируемые мероприятия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C3DCD" w:rsidRPr="004C3DCD" w:rsidRDefault="004C3DCD" w:rsidP="004C3DCD">
            <w:pPr>
              <w:jc w:val="center"/>
              <w:textAlignment w:val="baseline"/>
              <w:outlineLvl w:val="0"/>
              <w:rPr>
                <w:color w:val="2F2F2F"/>
                <w:kern w:val="36"/>
              </w:rPr>
            </w:pPr>
            <w:r w:rsidRPr="004C3DCD">
              <w:rPr>
                <w:bCs/>
                <w:color w:val="2F2F2F"/>
                <w:kern w:val="36"/>
              </w:rPr>
              <w:t>Срок</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C3DCD" w:rsidRPr="004C3DCD" w:rsidRDefault="004C3DCD" w:rsidP="004C3DCD">
            <w:pPr>
              <w:jc w:val="center"/>
              <w:textAlignment w:val="baseline"/>
              <w:outlineLvl w:val="0"/>
              <w:rPr>
                <w:color w:val="2F2F2F"/>
                <w:kern w:val="36"/>
              </w:rPr>
            </w:pPr>
            <w:r w:rsidRPr="004C3DCD">
              <w:rPr>
                <w:bCs/>
                <w:color w:val="2F2F2F"/>
                <w:kern w:val="36"/>
              </w:rPr>
              <w:t>Ответственный</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Подготовка нормативных правовых актов органов местного самоуправления по планированию и подготовке к безаварийному пропуску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до 13.03.</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2</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Разработка планов </w:t>
            </w:r>
            <w:proofErr w:type="spellStart"/>
            <w:r w:rsidRPr="004C3DCD">
              <w:t>противопаводковых</w:t>
            </w:r>
            <w:proofErr w:type="spellEnd"/>
            <w:r w:rsidRPr="004C3DCD">
              <w:t xml:space="preserve"> </w:t>
            </w:r>
          </w:p>
          <w:p w:rsidR="004C3DCD" w:rsidRPr="004C3DCD" w:rsidRDefault="004C3DCD" w:rsidP="004C3DCD">
            <w:pPr>
              <w:textAlignment w:val="baseline"/>
            </w:pPr>
            <w:r w:rsidRPr="004C3DCD">
              <w:t>мероприятий в целях координации работ по предупреждению и ликвидации ЧС в период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до 17.03.</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3</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Подготовка и доведение памяток населению по подготовке и безаварийному пропуску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до 13.03.</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4</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Определение состава сил и средств, привлекаемых для выполнения </w:t>
            </w:r>
            <w:proofErr w:type="spellStart"/>
            <w:r w:rsidRPr="004C3DCD">
              <w:t>противопаводковых</w:t>
            </w:r>
            <w:proofErr w:type="spellEnd"/>
            <w:r w:rsidRPr="004C3DCD">
              <w:t xml:space="preserve"> мероприятий и аварийно-спасательных работ</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до 17.03.</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КЧС и ОПБ </w:t>
            </w:r>
            <w:proofErr w:type="spellStart"/>
            <w:r w:rsidRPr="004C3DCD">
              <w:t>Инсарского</w:t>
            </w:r>
            <w:proofErr w:type="spellEnd"/>
            <w:r w:rsidRPr="004C3DCD">
              <w:t xml:space="preserve"> муниципального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5</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Уточнение зон возможного затопления территорий (на основе прогнозов и фактических данных)</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По мере подготовки прогнозов</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6</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Обеспечение своевременного проведения комплекса первоочередных </w:t>
            </w:r>
            <w:proofErr w:type="spellStart"/>
            <w:r w:rsidRPr="004C3DCD">
              <w:t>противопаводковых</w:t>
            </w:r>
            <w:proofErr w:type="spellEnd"/>
            <w:r w:rsidRPr="004C3DCD">
              <w:t xml:space="preserve"> мероприятий по защите   населенных пунктов и хозяйственных объектов, расположенных на </w:t>
            </w:r>
            <w:proofErr w:type="spellStart"/>
            <w:r w:rsidRPr="004C3DCD">
              <w:t>паводкоопасных</w:t>
            </w:r>
            <w:proofErr w:type="spellEnd"/>
            <w:r w:rsidRPr="004C3DCD">
              <w:t xml:space="preserve"> территориях с привлечением, в установленном порядке, сил и средств</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8</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Выполнение комплекса инженерных мероприятий по обеспечению готовности гидротехнических сооружений к пропуску весеннего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до 01.04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муниципальных образований района, собственники (балансодержатели) ГТС</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9</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Проверка готовности водопропускных сооружений, мостов к пропуску весеннего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до 01.04.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proofErr w:type="spellStart"/>
            <w:r w:rsidRPr="004C3DCD">
              <w:t>Инсарский</w:t>
            </w:r>
            <w:proofErr w:type="spellEnd"/>
            <w:r w:rsidRPr="004C3DCD">
              <w:t xml:space="preserve"> участок ДРСУ филиала ПАО «</w:t>
            </w:r>
            <w:proofErr w:type="spellStart"/>
            <w:r w:rsidRPr="004C3DCD">
              <w:t>Мордовавтодор</w:t>
            </w:r>
            <w:proofErr w:type="spellEnd"/>
            <w:r w:rsidRPr="004C3DCD">
              <w:t>»</w:t>
            </w:r>
          </w:p>
        </w:tc>
      </w:tr>
      <w:tr w:rsidR="004C3DCD" w:rsidRPr="004C3DCD" w:rsidTr="004C3DCD">
        <w:trPr>
          <w:trHeight w:val="1617"/>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lastRenderedPageBreak/>
              <w:t>10</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Организация </w:t>
            </w:r>
            <w:proofErr w:type="gramStart"/>
            <w:r w:rsidRPr="004C3DCD">
              <w:t>контроля за</w:t>
            </w:r>
            <w:proofErr w:type="gramEnd"/>
            <w:r w:rsidRPr="004C3DCD">
              <w:t xml:space="preserve"> состоянием и работой гидротехнических сооружений (водосбросных, водопропускных, ограждающих и защитных дамб, накопителей жидких отходов)</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11</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Организация постоянного информирования КЧС и ОПБ </w:t>
            </w:r>
            <w:proofErr w:type="spellStart"/>
            <w:r w:rsidRPr="004C3DCD">
              <w:t>Инсарского</w:t>
            </w:r>
            <w:proofErr w:type="spellEnd"/>
            <w:r w:rsidRPr="004C3DCD">
              <w:t xml:space="preserve"> муниципального  района о проводимых </w:t>
            </w:r>
            <w:proofErr w:type="spellStart"/>
            <w:r w:rsidRPr="004C3DCD">
              <w:t>противопаводковых</w:t>
            </w:r>
            <w:proofErr w:type="spellEnd"/>
            <w:r w:rsidRPr="004C3DCD">
              <w:t xml:space="preserve"> мероприятиях (защита наиболее важных объектов, жилых домов, коммуникаций)</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12</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Организация оповещения населения о прохождении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outlineLvl w:val="0"/>
              <w:rPr>
                <w:color w:val="2F2F2F"/>
                <w:kern w:val="36"/>
              </w:rPr>
            </w:pPr>
            <w:r w:rsidRPr="004C3DCD">
              <w:rPr>
                <w:color w:val="2F2F2F"/>
                <w:kern w:val="36"/>
              </w:rPr>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r w:rsidRPr="004C3DCD">
              <w:t>Главы  администраций городского и сельских поселений  района, филиал ОАО «</w:t>
            </w:r>
            <w:proofErr w:type="spellStart"/>
            <w:r w:rsidRPr="004C3DCD">
              <w:t>РосТелеком</w:t>
            </w:r>
            <w:proofErr w:type="spellEnd"/>
            <w:r w:rsidRPr="004C3DCD">
              <w:t xml:space="preserve">» в РМ, Рузаевский межрайонный узел связи, </w:t>
            </w:r>
            <w:proofErr w:type="spellStart"/>
            <w:r w:rsidRPr="004C3DCD">
              <w:t>Инсарский</w:t>
            </w:r>
            <w:proofErr w:type="spellEnd"/>
            <w:r w:rsidRPr="004C3DCD">
              <w:t xml:space="preserve">  узел связи</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13</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Обеспечение безопасности населения, подготовка к возможной эвакуации, организация медицинской помощи и жизнеобеспечения, создание необходимых запасов продовольствия, медикаментов, кормов и фуража для скота</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Период весеннего половодья</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КЧС  и ОПБ </w:t>
            </w:r>
            <w:proofErr w:type="spellStart"/>
            <w:r w:rsidRPr="004C3DCD">
              <w:t>Инсарского</w:t>
            </w:r>
            <w:proofErr w:type="spellEnd"/>
            <w:r w:rsidRPr="004C3DCD">
              <w:t xml:space="preserve"> муниципального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14</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Предусмотреть мероприятия по эвакуации сельскохозяйственных животных из возможных зон затопления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до 01.04.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Управление   по работе с отраслями АПК и ЛПХ граждан</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15</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Контроль готовности сил и средств районного звена  территориальной подсистемы РСЧС, привлекаемых к выполнению </w:t>
            </w:r>
            <w:proofErr w:type="spellStart"/>
            <w:r w:rsidRPr="004C3DCD">
              <w:t>противопаводковых</w:t>
            </w:r>
            <w:proofErr w:type="spellEnd"/>
            <w:r w:rsidRPr="004C3DCD">
              <w:t xml:space="preserve"> мероприятий, проведению аварийно-восстановительных работ, вызванных паводковыми явлениями</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Период весеннего половодья</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Председатель КЧС и ОПБ </w:t>
            </w:r>
            <w:proofErr w:type="spellStart"/>
            <w:r w:rsidRPr="004C3DCD">
              <w:t>Инсарского</w:t>
            </w:r>
            <w:proofErr w:type="spellEnd"/>
            <w:r w:rsidRPr="004C3DCD">
              <w:t xml:space="preserve"> муниципального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16</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Вынос с затапливаемых территорий объектов сельскохозяйственного назначения (склады ядохимикатов, удобрений, кормов, навозохранилища и др.)</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до 01.04.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 управление  по работе с отраслями АПК и ЛПХ граждан.</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17</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Планирование комплекса санитарно-гигиенических и противоэпидемических мероприятий, направленных на предупреждение заболевания населения, попавшего в зоны затопления, острыми кишечными инфекциями</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до 01.04.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МУЗ «</w:t>
            </w:r>
            <w:proofErr w:type="spellStart"/>
            <w:r w:rsidRPr="004C3DCD">
              <w:t>Инсарская</w:t>
            </w:r>
            <w:proofErr w:type="spellEnd"/>
            <w:r w:rsidRPr="004C3DCD">
              <w:t xml:space="preserve"> РБ», службы по надзору в сфере защиты прав потребителей и благополучия человека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lastRenderedPageBreak/>
              <w:t>18</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Проведение анализа качества питьевой воды в период весеннего половодья (паводков) и информирование о принятии мер по обеспечению населения качественной питьевой водой.</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Период</w:t>
            </w:r>
          </w:p>
          <w:p w:rsidR="004C3DCD" w:rsidRPr="004C3DCD" w:rsidRDefault="004C3DCD" w:rsidP="004C3DCD">
            <w:pPr>
              <w:textAlignment w:val="baseline"/>
            </w:pPr>
            <w:r w:rsidRPr="004C3DCD">
              <w:t>весеннего</w:t>
            </w:r>
          </w:p>
          <w:p w:rsidR="004C3DCD" w:rsidRPr="004C3DCD" w:rsidRDefault="004C3DCD" w:rsidP="004C3DCD">
            <w:pPr>
              <w:textAlignment w:val="baseline"/>
            </w:pPr>
            <w:r w:rsidRPr="004C3DCD">
              <w:t>половодья</w:t>
            </w:r>
          </w:p>
          <w:p w:rsidR="004C3DCD" w:rsidRPr="004C3DCD" w:rsidRDefault="004C3DCD" w:rsidP="004C3DCD">
            <w:pPr>
              <w:textAlignment w:val="baseline"/>
            </w:pPr>
            <w:r w:rsidRPr="004C3DCD">
              <w:t>(регулярное)</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Службы по надзору в сфере защиты прав потребителей и благополучия человека по </w:t>
            </w:r>
            <w:proofErr w:type="spellStart"/>
            <w:r w:rsidRPr="004C3DCD">
              <w:t>Инсарскому</w:t>
            </w:r>
            <w:proofErr w:type="spellEnd"/>
            <w:r w:rsidRPr="004C3DCD">
              <w:t xml:space="preserve"> району</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19</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Организация дежурства должностных лиц органов управления городских и районных звеньев ТП РСЧС</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С момента начала половодья</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Главы  администраций городского и сельских поселений  района</w:t>
            </w:r>
          </w:p>
        </w:tc>
      </w:tr>
      <w:tr w:rsidR="004C3DCD" w:rsidRPr="004C3DCD" w:rsidTr="004C3DCD">
        <w:trPr>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20</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Организация работы оперативных групп КЧС и ОПБ района</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Период весеннего половодья</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 xml:space="preserve">Председатель КЧС и ОПБ </w:t>
            </w:r>
            <w:proofErr w:type="spellStart"/>
            <w:r w:rsidRPr="004C3DCD">
              <w:t>Инсарского</w:t>
            </w:r>
            <w:proofErr w:type="spellEnd"/>
            <w:r w:rsidRPr="004C3DCD">
              <w:t xml:space="preserve"> муниципального  района</w:t>
            </w:r>
          </w:p>
        </w:tc>
      </w:tr>
      <w:tr w:rsidR="004C3DCD" w:rsidRPr="004C3DCD" w:rsidTr="004C3DCD">
        <w:trPr>
          <w:trHeight w:val="1865"/>
          <w:jc w:val="center"/>
        </w:trPr>
        <w:tc>
          <w:tcPr>
            <w:tcW w:w="7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jc w:val="center"/>
              <w:textAlignment w:val="baseline"/>
            </w:pPr>
            <w:r w:rsidRPr="004C3DCD">
              <w:t>21</w:t>
            </w:r>
          </w:p>
        </w:tc>
        <w:tc>
          <w:tcPr>
            <w:tcW w:w="47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Обеспечение участия территориальных подразделений Государственной противопожарной службы МЧС России в проведении аварийно-спасательных работ при возникновении ЧС, связанных с прохождением половодья</w:t>
            </w:r>
          </w:p>
        </w:tc>
        <w:tc>
          <w:tcPr>
            <w:tcW w:w="146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Период весеннего половодья</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4C3DCD" w:rsidRPr="004C3DCD" w:rsidRDefault="004C3DCD" w:rsidP="004C3DCD">
            <w:pPr>
              <w:textAlignment w:val="baseline"/>
            </w:pPr>
            <w:r w:rsidRPr="004C3DCD">
              <w:t>ПСЧ-15 ФПС ГПС ГУ МЧС России по РМ»</w:t>
            </w:r>
          </w:p>
        </w:tc>
      </w:tr>
    </w:tbl>
    <w:p w:rsidR="004C3DCD" w:rsidRPr="004C3DCD" w:rsidRDefault="004C3DCD" w:rsidP="004C3DCD"/>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r w:rsidRPr="004C3DCD">
        <w:t xml:space="preserve">                                              </w:t>
      </w:r>
      <w:r w:rsidR="00D10137">
        <w:t xml:space="preserve">                              </w:t>
      </w:r>
    </w:p>
    <w:p w:rsidR="004C3DCD" w:rsidRPr="004C3DCD" w:rsidRDefault="004C3DCD" w:rsidP="004C3DCD">
      <w:pPr>
        <w:jc w:val="both"/>
      </w:pPr>
    </w:p>
    <w:p w:rsidR="004C3DCD" w:rsidRPr="004C3DCD" w:rsidRDefault="004C3DCD" w:rsidP="004C3DCD">
      <w:pPr>
        <w:jc w:val="both"/>
      </w:pPr>
    </w:p>
    <w:p w:rsidR="004C3DCD" w:rsidRPr="004C3DCD" w:rsidRDefault="004C3DCD" w:rsidP="004C3DCD">
      <w:pPr>
        <w:jc w:val="both"/>
      </w:pPr>
      <w:r w:rsidRPr="004C3DCD">
        <w:t xml:space="preserve">                                                                             </w:t>
      </w:r>
    </w:p>
    <w:p w:rsidR="004C3DCD" w:rsidRPr="004C3DCD" w:rsidRDefault="004C3DCD" w:rsidP="00E36674">
      <w:pPr>
        <w:jc w:val="right"/>
      </w:pPr>
      <w:r w:rsidRPr="004C3DCD">
        <w:t xml:space="preserve">                                                                              Приложение № 2 </w:t>
      </w:r>
    </w:p>
    <w:p w:rsidR="004C3DCD" w:rsidRPr="004C3DCD" w:rsidRDefault="004C3DCD" w:rsidP="00E36674">
      <w:pPr>
        <w:jc w:val="right"/>
      </w:pPr>
      <w:r w:rsidRPr="004C3DCD">
        <w:t xml:space="preserve">                                                                              к постановлению администрации</w:t>
      </w:r>
    </w:p>
    <w:p w:rsidR="004C3DCD" w:rsidRPr="004C3DCD" w:rsidRDefault="004C3DCD" w:rsidP="00E36674">
      <w:pPr>
        <w:jc w:val="right"/>
      </w:pPr>
      <w:r w:rsidRPr="004C3DCD">
        <w:t xml:space="preserve">                                                                                   </w:t>
      </w:r>
      <w:proofErr w:type="spellStart"/>
      <w:r w:rsidRPr="004C3DCD">
        <w:t>Инсарского</w:t>
      </w:r>
      <w:proofErr w:type="spellEnd"/>
      <w:r w:rsidRPr="004C3DCD">
        <w:t xml:space="preserve"> муниципального района</w:t>
      </w:r>
    </w:p>
    <w:p w:rsidR="004C3DCD" w:rsidRPr="004C3DCD" w:rsidRDefault="004C3DCD" w:rsidP="00E36674">
      <w:pPr>
        <w:jc w:val="right"/>
      </w:pPr>
      <w:r w:rsidRPr="004C3DCD">
        <w:t xml:space="preserve">                                                                              Республики Мордовия</w:t>
      </w:r>
    </w:p>
    <w:p w:rsidR="004C3DCD" w:rsidRPr="004C3DCD" w:rsidRDefault="004C3DCD" w:rsidP="00E36674">
      <w:pPr>
        <w:jc w:val="right"/>
      </w:pPr>
      <w:r w:rsidRPr="004C3DCD">
        <w:t xml:space="preserve">                                                                              от 10 марта 2023 г.  № 77</w:t>
      </w:r>
    </w:p>
    <w:p w:rsidR="004C3DCD" w:rsidRPr="004C3DCD" w:rsidRDefault="004C3DCD" w:rsidP="004C3DCD">
      <w:pPr>
        <w:jc w:val="center"/>
        <w:rPr>
          <w:b/>
        </w:rPr>
      </w:pPr>
      <w:r w:rsidRPr="004C3DCD">
        <w:rPr>
          <w:b/>
        </w:rPr>
        <w:t xml:space="preserve">              </w:t>
      </w:r>
    </w:p>
    <w:p w:rsidR="004C3DCD" w:rsidRPr="004C3DCD" w:rsidRDefault="004C3DCD" w:rsidP="004C3DCD">
      <w:pPr>
        <w:rPr>
          <w:b/>
        </w:rPr>
      </w:pPr>
      <w:r w:rsidRPr="004C3DCD">
        <w:rPr>
          <w:b/>
        </w:rPr>
        <w:t xml:space="preserve">  </w:t>
      </w:r>
    </w:p>
    <w:p w:rsidR="004C3DCD" w:rsidRPr="004C3DCD" w:rsidRDefault="004C3DCD" w:rsidP="004C3DCD">
      <w:pPr>
        <w:rPr>
          <w:b/>
        </w:rPr>
      </w:pPr>
      <w:r w:rsidRPr="004C3DCD">
        <w:rPr>
          <w:b/>
        </w:rPr>
        <w:t xml:space="preserve">                                                               С О С Т А В</w:t>
      </w:r>
    </w:p>
    <w:p w:rsidR="004C3DCD" w:rsidRPr="004C3DCD" w:rsidRDefault="004C3DCD" w:rsidP="004C3DCD">
      <w:pPr>
        <w:jc w:val="center"/>
        <w:rPr>
          <w:b/>
          <w:bCs/>
          <w:color w:val="000000"/>
        </w:rPr>
      </w:pPr>
      <w:r w:rsidRPr="004C3DCD">
        <w:rPr>
          <w:b/>
          <w:bCs/>
          <w:color w:val="000000"/>
        </w:rPr>
        <w:t xml:space="preserve"> </w:t>
      </w:r>
      <w:proofErr w:type="spellStart"/>
      <w:r w:rsidRPr="004C3DCD">
        <w:rPr>
          <w:b/>
          <w:bCs/>
          <w:color w:val="000000"/>
        </w:rPr>
        <w:t>противопаводковой</w:t>
      </w:r>
      <w:proofErr w:type="spellEnd"/>
      <w:r w:rsidRPr="004C3DCD">
        <w:rPr>
          <w:b/>
          <w:bCs/>
          <w:color w:val="000000"/>
        </w:rPr>
        <w:t xml:space="preserve"> комиссии </w:t>
      </w:r>
      <w:proofErr w:type="spellStart"/>
      <w:r w:rsidRPr="004C3DCD">
        <w:rPr>
          <w:b/>
          <w:bCs/>
          <w:color w:val="000000"/>
        </w:rPr>
        <w:t>Инсарского</w:t>
      </w:r>
      <w:proofErr w:type="spellEnd"/>
      <w:r w:rsidRPr="004C3DCD">
        <w:rPr>
          <w:b/>
          <w:bCs/>
          <w:color w:val="000000"/>
        </w:rPr>
        <w:t xml:space="preserve"> муниципального района</w:t>
      </w:r>
    </w:p>
    <w:p w:rsidR="004C3DCD" w:rsidRPr="004C3DCD" w:rsidRDefault="004C3DCD" w:rsidP="004C3DCD">
      <w:pPr>
        <w:jc w:val="both"/>
        <w:rPr>
          <w:b/>
        </w:rPr>
      </w:pPr>
      <w:r w:rsidRPr="004C3DCD">
        <w:rPr>
          <w:b/>
          <w:bCs/>
          <w:color w:val="000000"/>
        </w:rPr>
        <w:t xml:space="preserve"> </w:t>
      </w:r>
    </w:p>
    <w:p w:rsidR="004C3DCD" w:rsidRPr="004C3DCD" w:rsidRDefault="004C3DCD" w:rsidP="00C269BB">
      <w:pPr>
        <w:numPr>
          <w:ilvl w:val="0"/>
          <w:numId w:val="3"/>
        </w:numPr>
        <w:ind w:left="0" w:firstLine="720"/>
        <w:jc w:val="both"/>
      </w:pPr>
      <w:r w:rsidRPr="004C3DCD">
        <w:t xml:space="preserve">Пронин А.Б.     -   первый заместитель главы  </w:t>
      </w:r>
      <w:proofErr w:type="spellStart"/>
      <w:r w:rsidRPr="004C3DCD">
        <w:t>Инсарского</w:t>
      </w:r>
      <w:proofErr w:type="spellEnd"/>
      <w:r w:rsidRPr="004C3DCD">
        <w:t xml:space="preserve"> муниципального района,  председатель Комиссии; </w:t>
      </w:r>
    </w:p>
    <w:p w:rsidR="004C3DCD" w:rsidRPr="004C3DCD" w:rsidRDefault="004C3DCD" w:rsidP="004C3DCD">
      <w:pPr>
        <w:tabs>
          <w:tab w:val="left" w:pos="3816"/>
          <w:tab w:val="left" w:pos="4344"/>
        </w:tabs>
        <w:ind w:left="709"/>
        <w:jc w:val="both"/>
      </w:pPr>
      <w:r w:rsidRPr="004C3DCD">
        <w:t xml:space="preserve">2.      Булычев Ю.Н.  -   глава городского поселения Инсар, заместитель                                                     </w:t>
      </w:r>
    </w:p>
    <w:p w:rsidR="004C3DCD" w:rsidRPr="004C3DCD" w:rsidRDefault="004C3DCD" w:rsidP="004C3DCD">
      <w:pPr>
        <w:jc w:val="both"/>
      </w:pPr>
      <w:r w:rsidRPr="004C3DCD">
        <w:t>председателя Комиссии (по согласованию);</w:t>
      </w:r>
    </w:p>
    <w:p w:rsidR="004C3DCD" w:rsidRPr="004C3DCD" w:rsidRDefault="004C3DCD" w:rsidP="004C3DCD">
      <w:pPr>
        <w:ind w:firstLine="708"/>
        <w:jc w:val="both"/>
      </w:pPr>
      <w:r w:rsidRPr="004C3DCD">
        <w:t xml:space="preserve">3.      Асташкина Г.Ф.  -  консультант административной комиссии и вопросам ГО и ЧС </w:t>
      </w:r>
      <w:proofErr w:type="spellStart"/>
      <w:r w:rsidRPr="004C3DCD">
        <w:t>Инсарского</w:t>
      </w:r>
      <w:proofErr w:type="spellEnd"/>
      <w:r w:rsidRPr="004C3DCD">
        <w:t xml:space="preserve"> муниципального района, секретарь  Комиссии;</w:t>
      </w:r>
    </w:p>
    <w:p w:rsidR="004C3DCD" w:rsidRPr="004C3DCD" w:rsidRDefault="004C3DCD" w:rsidP="004C3DCD">
      <w:pPr>
        <w:tabs>
          <w:tab w:val="left" w:pos="3984"/>
        </w:tabs>
        <w:jc w:val="center"/>
      </w:pPr>
    </w:p>
    <w:p w:rsidR="004C3DCD" w:rsidRPr="004C3DCD" w:rsidRDefault="004C3DCD" w:rsidP="004C3DCD">
      <w:pPr>
        <w:tabs>
          <w:tab w:val="left" w:pos="3984"/>
        </w:tabs>
        <w:jc w:val="center"/>
      </w:pPr>
      <w:r w:rsidRPr="004C3DCD">
        <w:t>ЧЛЕНЫ КОМИССИИ:</w:t>
      </w:r>
    </w:p>
    <w:p w:rsidR="004C3DCD" w:rsidRPr="004C3DCD" w:rsidRDefault="004C3DCD" w:rsidP="004C3DCD">
      <w:pPr>
        <w:jc w:val="both"/>
      </w:pPr>
      <w:r w:rsidRPr="004C3DCD">
        <w:tab/>
        <w:t xml:space="preserve">4.     Аверкин Е.В. - инспектор ФКУ «Центр ГИМС» МЧС России   </w:t>
      </w:r>
      <w:proofErr w:type="gramStart"/>
      <w:r w:rsidRPr="004C3DCD">
        <w:t>по</w:t>
      </w:r>
      <w:proofErr w:type="gramEnd"/>
      <w:r w:rsidRPr="004C3DCD">
        <w:t xml:space="preserve">  </w:t>
      </w:r>
    </w:p>
    <w:p w:rsidR="004C3DCD" w:rsidRPr="004C3DCD" w:rsidRDefault="004C3DCD" w:rsidP="004C3DCD">
      <w:pPr>
        <w:tabs>
          <w:tab w:val="left" w:pos="3984"/>
        </w:tabs>
        <w:jc w:val="both"/>
      </w:pPr>
      <w:r w:rsidRPr="004C3DCD">
        <w:t>Республике Мордовия (по согласованию);</w:t>
      </w:r>
    </w:p>
    <w:p w:rsidR="004C3DCD" w:rsidRPr="004C3DCD" w:rsidRDefault="004C3DCD" w:rsidP="004C3DCD">
      <w:pPr>
        <w:tabs>
          <w:tab w:val="left" w:pos="3540"/>
        </w:tabs>
      </w:pPr>
      <w:r w:rsidRPr="004C3DCD">
        <w:t xml:space="preserve">         5.       </w:t>
      </w:r>
      <w:proofErr w:type="spellStart"/>
      <w:r w:rsidRPr="004C3DCD">
        <w:t>Азыркин</w:t>
      </w:r>
      <w:proofErr w:type="spellEnd"/>
      <w:r w:rsidRPr="004C3DCD">
        <w:t xml:space="preserve"> С.В.   -  начальник  </w:t>
      </w:r>
      <w:proofErr w:type="spellStart"/>
      <w:r w:rsidRPr="004C3DCD">
        <w:t>Инсарской</w:t>
      </w:r>
      <w:proofErr w:type="spellEnd"/>
      <w:r w:rsidRPr="004C3DCD">
        <w:t xml:space="preserve"> районной  газовой  службы (по согласованию);</w:t>
      </w:r>
    </w:p>
    <w:p w:rsidR="004C3DCD" w:rsidRPr="004C3DCD" w:rsidRDefault="004C3DCD" w:rsidP="004C3DCD">
      <w:pPr>
        <w:tabs>
          <w:tab w:val="left" w:pos="3540"/>
        </w:tabs>
      </w:pPr>
      <w:r w:rsidRPr="004C3DCD">
        <w:t xml:space="preserve">          6.     Астафьев С.П. - начальник «</w:t>
      </w:r>
      <w:proofErr w:type="spellStart"/>
      <w:r w:rsidRPr="004C3DCD">
        <w:t>Ковылкинского</w:t>
      </w:r>
      <w:proofErr w:type="spellEnd"/>
      <w:r w:rsidRPr="004C3DCD">
        <w:t xml:space="preserve"> производственного объединения </w:t>
      </w:r>
      <w:proofErr w:type="spellStart"/>
      <w:r w:rsidRPr="004C3DCD">
        <w:t>Инсарский</w:t>
      </w:r>
      <w:proofErr w:type="spellEnd"/>
      <w:r w:rsidRPr="004C3DCD">
        <w:t xml:space="preserve"> РЭС» Филиала ПАО «МРСК Волги» - «Мордовэнерго»                 (по согласованию);</w:t>
      </w:r>
    </w:p>
    <w:p w:rsidR="004C3DCD" w:rsidRPr="004C3DCD" w:rsidRDefault="004C3DCD" w:rsidP="004C3DCD">
      <w:pPr>
        <w:tabs>
          <w:tab w:val="left" w:pos="1276"/>
        </w:tabs>
        <w:jc w:val="both"/>
      </w:pPr>
      <w:r w:rsidRPr="004C3DCD">
        <w:t xml:space="preserve">         7.</w:t>
      </w:r>
      <w:r w:rsidRPr="004C3DCD">
        <w:tab/>
        <w:t xml:space="preserve">Савельева И.Н. - директор МКУ «ЕДДС </w:t>
      </w:r>
      <w:proofErr w:type="spellStart"/>
      <w:r w:rsidRPr="004C3DCD">
        <w:t>Инсарского</w:t>
      </w:r>
      <w:proofErr w:type="spellEnd"/>
      <w:r w:rsidRPr="004C3DCD">
        <w:t xml:space="preserve">  муниципального   района»;</w:t>
      </w:r>
    </w:p>
    <w:p w:rsidR="004C3DCD" w:rsidRPr="004C3DCD" w:rsidRDefault="004C3DCD" w:rsidP="004C3DCD">
      <w:pPr>
        <w:tabs>
          <w:tab w:val="left" w:pos="1276"/>
        </w:tabs>
        <w:jc w:val="both"/>
      </w:pPr>
      <w:r w:rsidRPr="004C3DCD">
        <w:t xml:space="preserve">          8.     </w:t>
      </w:r>
      <w:proofErr w:type="spellStart"/>
      <w:r w:rsidRPr="004C3DCD">
        <w:t>Долотказин</w:t>
      </w:r>
      <w:proofErr w:type="spellEnd"/>
      <w:r w:rsidRPr="004C3DCD">
        <w:t xml:space="preserve"> Р.В. -   заместитель главы, начальник управления по социальной работе  администрации </w:t>
      </w:r>
      <w:proofErr w:type="spellStart"/>
      <w:r w:rsidRPr="004C3DCD">
        <w:t>Инсарского</w:t>
      </w:r>
      <w:proofErr w:type="spellEnd"/>
      <w:r w:rsidRPr="004C3DCD">
        <w:t xml:space="preserve"> муниципального района;</w:t>
      </w:r>
    </w:p>
    <w:p w:rsidR="004C3DCD" w:rsidRPr="004C3DCD" w:rsidRDefault="004C3DCD" w:rsidP="004C3DCD">
      <w:pPr>
        <w:tabs>
          <w:tab w:val="left" w:pos="3540"/>
        </w:tabs>
        <w:jc w:val="both"/>
      </w:pPr>
      <w:r w:rsidRPr="004C3DCD">
        <w:t xml:space="preserve">         9.      Акимов А.В. - заместитель главы  - начальник управления строительства, архитектуры, ЖКХ и дорожного хозяйства администрации </w:t>
      </w:r>
      <w:proofErr w:type="spellStart"/>
      <w:r w:rsidRPr="004C3DCD">
        <w:t>Инсарского</w:t>
      </w:r>
      <w:proofErr w:type="spellEnd"/>
      <w:r w:rsidRPr="004C3DCD">
        <w:t xml:space="preserve"> муниципального района;</w:t>
      </w:r>
    </w:p>
    <w:p w:rsidR="004C3DCD" w:rsidRPr="004C3DCD" w:rsidRDefault="004C3DCD" w:rsidP="004C3DCD">
      <w:pPr>
        <w:tabs>
          <w:tab w:val="left" w:pos="3540"/>
        </w:tabs>
        <w:jc w:val="both"/>
      </w:pPr>
      <w:r w:rsidRPr="004C3DCD">
        <w:t xml:space="preserve">       10.    </w:t>
      </w:r>
      <w:proofErr w:type="spellStart"/>
      <w:r w:rsidRPr="004C3DCD">
        <w:t>Силкин</w:t>
      </w:r>
      <w:proofErr w:type="spellEnd"/>
      <w:r w:rsidRPr="004C3DCD">
        <w:t xml:space="preserve"> И.С. -  начальник ПСЧ-15,   ФПС  ГПС ГУ МЧС России по Республики Мордовия  (по согласованию);</w:t>
      </w:r>
    </w:p>
    <w:p w:rsidR="004C3DCD" w:rsidRPr="004C3DCD" w:rsidRDefault="004C3DCD" w:rsidP="004C3DCD">
      <w:pPr>
        <w:tabs>
          <w:tab w:val="left" w:pos="3540"/>
        </w:tabs>
        <w:jc w:val="both"/>
      </w:pPr>
      <w:r w:rsidRPr="004C3DCD">
        <w:t xml:space="preserve">       11.    Макаров П. В. - заведующий  отделом по спорту и  делам  молодежи  </w:t>
      </w:r>
    </w:p>
    <w:p w:rsidR="004C3DCD" w:rsidRPr="004C3DCD" w:rsidRDefault="004C3DCD" w:rsidP="004C3DCD">
      <w:pPr>
        <w:tabs>
          <w:tab w:val="left" w:pos="3540"/>
        </w:tabs>
        <w:jc w:val="both"/>
      </w:pPr>
      <w:r w:rsidRPr="004C3DCD">
        <w:t xml:space="preserve">управления по социальной работе администрации </w:t>
      </w:r>
      <w:proofErr w:type="spellStart"/>
      <w:r w:rsidRPr="004C3DCD">
        <w:t>Инсарского</w:t>
      </w:r>
      <w:proofErr w:type="spellEnd"/>
      <w:r w:rsidRPr="004C3DCD">
        <w:t xml:space="preserve"> муниципального </w:t>
      </w:r>
    </w:p>
    <w:p w:rsidR="004C3DCD" w:rsidRPr="004C3DCD" w:rsidRDefault="004C3DCD" w:rsidP="004C3DCD">
      <w:pPr>
        <w:tabs>
          <w:tab w:val="left" w:pos="3540"/>
        </w:tabs>
      </w:pPr>
      <w:r w:rsidRPr="004C3DCD">
        <w:t xml:space="preserve">района; </w:t>
      </w:r>
    </w:p>
    <w:p w:rsidR="004C3DCD" w:rsidRPr="004C3DCD" w:rsidRDefault="004C3DCD" w:rsidP="004C3DCD">
      <w:pPr>
        <w:tabs>
          <w:tab w:val="left" w:pos="3540"/>
        </w:tabs>
        <w:jc w:val="both"/>
      </w:pPr>
      <w:r w:rsidRPr="004C3DCD">
        <w:t xml:space="preserve">       12.    </w:t>
      </w:r>
      <w:proofErr w:type="spellStart"/>
      <w:r w:rsidRPr="004C3DCD">
        <w:t>Кечайкин</w:t>
      </w:r>
      <w:proofErr w:type="spellEnd"/>
      <w:r w:rsidRPr="004C3DCD">
        <w:t xml:space="preserve"> А.Н. – главный  врач  ГБУЗ РМ  «</w:t>
      </w:r>
      <w:proofErr w:type="spellStart"/>
      <w:r w:rsidRPr="004C3DCD">
        <w:t>Инсарская</w:t>
      </w:r>
      <w:proofErr w:type="spellEnd"/>
      <w:r w:rsidRPr="004C3DCD">
        <w:t xml:space="preserve"> РБ»  </w:t>
      </w:r>
    </w:p>
    <w:p w:rsidR="004C3DCD" w:rsidRPr="004C3DCD" w:rsidRDefault="004C3DCD" w:rsidP="004C3DCD">
      <w:pPr>
        <w:tabs>
          <w:tab w:val="left" w:pos="3540"/>
        </w:tabs>
        <w:jc w:val="both"/>
      </w:pPr>
      <w:r w:rsidRPr="004C3DCD">
        <w:t>(по согласованию);</w:t>
      </w:r>
    </w:p>
    <w:p w:rsidR="004C3DCD" w:rsidRPr="004C3DCD" w:rsidRDefault="004C3DCD" w:rsidP="004C3DCD">
      <w:pPr>
        <w:tabs>
          <w:tab w:val="left" w:pos="3540"/>
        </w:tabs>
        <w:jc w:val="both"/>
      </w:pPr>
      <w:r w:rsidRPr="004C3DCD">
        <w:t xml:space="preserve">       13.     Соколов А.Н. – директор  МУП «</w:t>
      </w:r>
      <w:proofErr w:type="spellStart"/>
      <w:r w:rsidRPr="004C3DCD">
        <w:t>Энергосервис</w:t>
      </w:r>
      <w:proofErr w:type="spellEnd"/>
      <w:r w:rsidRPr="004C3DCD">
        <w:t xml:space="preserve">»  </w:t>
      </w:r>
      <w:proofErr w:type="spellStart"/>
      <w:r w:rsidRPr="004C3DCD">
        <w:t>Инсарского</w:t>
      </w:r>
      <w:proofErr w:type="spellEnd"/>
      <w:r w:rsidRPr="004C3DCD">
        <w:t xml:space="preserve"> муниципального района (по согласованию).</w:t>
      </w:r>
    </w:p>
    <w:p w:rsidR="004C3DCD" w:rsidRPr="004C3DCD" w:rsidRDefault="004C3DCD" w:rsidP="004C3DCD">
      <w:pPr>
        <w:tabs>
          <w:tab w:val="left" w:pos="3540"/>
        </w:tabs>
        <w:jc w:val="both"/>
      </w:pPr>
      <w:r w:rsidRPr="004C3DCD">
        <w:t xml:space="preserve">         </w:t>
      </w:r>
    </w:p>
    <w:p w:rsidR="004C3DCD" w:rsidRPr="004C3DCD" w:rsidRDefault="004C3DCD" w:rsidP="004C3DCD">
      <w:pPr>
        <w:tabs>
          <w:tab w:val="left" w:pos="3540"/>
        </w:tabs>
      </w:pPr>
      <w:r w:rsidRPr="004C3DCD">
        <w:t xml:space="preserve">                                        </w:t>
      </w:r>
    </w:p>
    <w:p w:rsidR="004C3DCD" w:rsidRPr="004C3DCD" w:rsidRDefault="004C3DCD" w:rsidP="004C3DCD">
      <w:pPr>
        <w:tabs>
          <w:tab w:val="left" w:pos="3540"/>
        </w:tabs>
      </w:pPr>
    </w:p>
    <w:p w:rsidR="004C3DCD" w:rsidRPr="004C3DCD" w:rsidRDefault="004C3DCD" w:rsidP="004C3DCD">
      <w:pPr>
        <w:jc w:val="both"/>
      </w:pPr>
      <w:r w:rsidRPr="004C3DCD">
        <w:t xml:space="preserve">                                                                           </w:t>
      </w:r>
    </w:p>
    <w:p w:rsidR="004C3DCD" w:rsidRPr="004C3DCD" w:rsidRDefault="004C3DCD" w:rsidP="004C3DCD">
      <w:pPr>
        <w:jc w:val="both"/>
      </w:pPr>
      <w:r w:rsidRPr="004C3DCD">
        <w:t xml:space="preserve">                                                                          </w:t>
      </w:r>
    </w:p>
    <w:p w:rsidR="004C3DCD" w:rsidRPr="004C3DCD" w:rsidRDefault="004C3DCD" w:rsidP="004C3DCD">
      <w:pPr>
        <w:jc w:val="both"/>
      </w:pPr>
      <w:r w:rsidRPr="004C3DCD">
        <w:t xml:space="preserve">                                                                           </w:t>
      </w:r>
    </w:p>
    <w:p w:rsidR="00E36674" w:rsidRDefault="004C3DCD" w:rsidP="004C3DCD">
      <w:pPr>
        <w:jc w:val="both"/>
      </w:pPr>
      <w:r w:rsidRPr="004C3DCD">
        <w:t xml:space="preserve">                                                                           </w:t>
      </w: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E36674" w:rsidRDefault="00E36674" w:rsidP="004C3DCD">
      <w:pPr>
        <w:jc w:val="both"/>
      </w:pPr>
    </w:p>
    <w:p w:rsidR="004C3DCD" w:rsidRPr="004C3DCD" w:rsidRDefault="004C3DCD" w:rsidP="00E36674">
      <w:pPr>
        <w:jc w:val="right"/>
      </w:pPr>
      <w:r w:rsidRPr="004C3DCD">
        <w:t>Приложение №3</w:t>
      </w:r>
    </w:p>
    <w:p w:rsidR="004C3DCD" w:rsidRPr="004C3DCD" w:rsidRDefault="004C3DCD" w:rsidP="00E36674">
      <w:pPr>
        <w:jc w:val="right"/>
      </w:pPr>
      <w:r w:rsidRPr="004C3DCD">
        <w:t xml:space="preserve">                                                                           к постановлению администрации</w:t>
      </w:r>
    </w:p>
    <w:p w:rsidR="004C3DCD" w:rsidRPr="004C3DCD" w:rsidRDefault="004C3DCD" w:rsidP="00E36674">
      <w:pPr>
        <w:jc w:val="right"/>
      </w:pPr>
      <w:r w:rsidRPr="004C3DCD">
        <w:t xml:space="preserve">                                                                            </w:t>
      </w:r>
      <w:proofErr w:type="spellStart"/>
      <w:r w:rsidRPr="004C3DCD">
        <w:t>Инсарского</w:t>
      </w:r>
      <w:proofErr w:type="spellEnd"/>
      <w:r w:rsidRPr="004C3DCD">
        <w:t xml:space="preserve"> муниципального района</w:t>
      </w:r>
    </w:p>
    <w:p w:rsidR="004C3DCD" w:rsidRPr="004C3DCD" w:rsidRDefault="004C3DCD" w:rsidP="00E36674">
      <w:pPr>
        <w:jc w:val="right"/>
      </w:pPr>
      <w:r w:rsidRPr="004C3DCD">
        <w:t xml:space="preserve">                                                                           Республики Мордовия</w:t>
      </w:r>
    </w:p>
    <w:p w:rsidR="004C3DCD" w:rsidRPr="004C3DCD" w:rsidRDefault="004C3DCD" w:rsidP="00E36674">
      <w:pPr>
        <w:jc w:val="right"/>
      </w:pPr>
      <w:r w:rsidRPr="004C3DCD">
        <w:t xml:space="preserve">                                                                           от 10 марта 2023 г.   № 77</w:t>
      </w:r>
    </w:p>
    <w:p w:rsidR="004C3DCD" w:rsidRPr="004C3DCD" w:rsidRDefault="004C3DCD" w:rsidP="004C3DCD">
      <w:pPr>
        <w:jc w:val="both"/>
      </w:pPr>
    </w:p>
    <w:p w:rsidR="004C3DCD" w:rsidRPr="004C3DCD" w:rsidRDefault="004C3DCD" w:rsidP="004C3DCD">
      <w:pPr>
        <w:jc w:val="center"/>
      </w:pPr>
      <w:r w:rsidRPr="004C3DCD">
        <w:t xml:space="preserve"> </w:t>
      </w:r>
    </w:p>
    <w:p w:rsidR="004C3DCD" w:rsidRPr="004C3DCD" w:rsidRDefault="004C3DCD" w:rsidP="004C3DCD">
      <w:pPr>
        <w:jc w:val="center"/>
        <w:rPr>
          <w:b/>
        </w:rPr>
      </w:pPr>
      <w:r w:rsidRPr="004C3DCD">
        <w:rPr>
          <w:b/>
        </w:rPr>
        <w:t>Мероприятия</w:t>
      </w:r>
    </w:p>
    <w:p w:rsidR="004C3DCD" w:rsidRPr="004C3DCD" w:rsidRDefault="004C3DCD" w:rsidP="004C3DCD">
      <w:pPr>
        <w:ind w:firstLine="567"/>
        <w:jc w:val="center"/>
        <w:rPr>
          <w:b/>
        </w:rPr>
      </w:pPr>
      <w:r w:rsidRPr="004C3DCD">
        <w:rPr>
          <w:b/>
        </w:rPr>
        <w:t xml:space="preserve">по подготовке гидротехнических сооружений и прилегающих объектов к приему и пропуску вод весеннего паводка </w:t>
      </w:r>
    </w:p>
    <w:p w:rsidR="004C3DCD" w:rsidRPr="004C3DCD" w:rsidRDefault="004C3DCD" w:rsidP="004C3DCD">
      <w:pPr>
        <w:jc w:val="center"/>
        <w:rPr>
          <w:b/>
        </w:rPr>
      </w:pPr>
    </w:p>
    <w:p w:rsidR="004C3DCD" w:rsidRPr="004C3DCD" w:rsidRDefault="004C3DCD" w:rsidP="004C3DCD">
      <w:pPr>
        <w:ind w:left="1440"/>
        <w:jc w:val="both"/>
        <w:rPr>
          <w:b/>
        </w:rPr>
      </w:pPr>
      <w:r w:rsidRPr="004C3DCD">
        <w:rPr>
          <w:b/>
        </w:rPr>
        <w:t xml:space="preserve">                                 1.Общее положение</w:t>
      </w:r>
    </w:p>
    <w:p w:rsidR="004C3DCD" w:rsidRPr="004C3DCD" w:rsidRDefault="004C3DCD" w:rsidP="004C3DCD">
      <w:pPr>
        <w:tabs>
          <w:tab w:val="left" w:pos="3645"/>
        </w:tabs>
        <w:ind w:firstLine="567"/>
        <w:jc w:val="both"/>
      </w:pPr>
      <w:r w:rsidRPr="004C3DCD">
        <w:t>1.1Мероприятия предназначены для подготовки гидротехнических сооружений и прилегающих объектов  к приему и пропуску весеннего паводка.</w:t>
      </w:r>
    </w:p>
    <w:p w:rsidR="004C3DCD" w:rsidRPr="004C3DCD" w:rsidRDefault="004C3DCD" w:rsidP="004C3DCD">
      <w:pPr>
        <w:ind w:firstLine="567"/>
        <w:jc w:val="both"/>
      </w:pPr>
      <w:r w:rsidRPr="004C3DCD">
        <w:t>1.2Руководителям организаций обеспечить выполнение всех мероприятий, в том числе:</w:t>
      </w:r>
    </w:p>
    <w:p w:rsidR="004C3DCD" w:rsidRPr="004C3DCD" w:rsidRDefault="004C3DCD" w:rsidP="004C3DCD">
      <w:pPr>
        <w:ind w:firstLine="567"/>
        <w:jc w:val="both"/>
      </w:pPr>
      <w:r w:rsidRPr="004C3DCD">
        <w:t xml:space="preserve">1.3 главам  </w:t>
      </w:r>
      <w:proofErr w:type="gramStart"/>
      <w:r w:rsidRPr="004C3DCD">
        <w:t>городского</w:t>
      </w:r>
      <w:proofErr w:type="gramEnd"/>
      <w:r w:rsidRPr="004C3DCD">
        <w:t xml:space="preserve"> и сельских поселений, на территории которых имеются  пруды и ГТС, арендаторам, собственникам,  руководителям организаций, имеющих на балансе пруды, назначить ответственных за:</w:t>
      </w:r>
    </w:p>
    <w:p w:rsidR="004C3DCD" w:rsidRPr="004C3DCD" w:rsidRDefault="004C3DCD" w:rsidP="004C3DCD">
      <w:pPr>
        <w:ind w:firstLine="567"/>
        <w:jc w:val="both"/>
      </w:pPr>
      <w:r w:rsidRPr="004C3DCD">
        <w:t xml:space="preserve">  подготовку к приему и пропуску весеннего паводка по каждому ГТС, пруду;</w:t>
      </w:r>
    </w:p>
    <w:p w:rsidR="004C3DCD" w:rsidRPr="004C3DCD" w:rsidRDefault="004C3DCD" w:rsidP="004C3DCD">
      <w:pPr>
        <w:ind w:firstLine="567"/>
        <w:jc w:val="both"/>
      </w:pPr>
      <w:r w:rsidRPr="004C3DCD">
        <w:t xml:space="preserve">  оповещение, эвакуацию людей из зоны затопления и их размещение;</w:t>
      </w:r>
    </w:p>
    <w:p w:rsidR="004C3DCD" w:rsidRPr="004C3DCD" w:rsidRDefault="004C3DCD" w:rsidP="004C3DCD">
      <w:pPr>
        <w:ind w:firstLine="567"/>
        <w:jc w:val="both"/>
      </w:pPr>
      <w:r w:rsidRPr="004C3DCD">
        <w:t xml:space="preserve">  вывоз материальных ценностей из возможной зоны затопления.</w:t>
      </w:r>
    </w:p>
    <w:p w:rsidR="004C3DCD" w:rsidRPr="004C3DCD" w:rsidRDefault="004C3DCD" w:rsidP="004C3DCD">
      <w:pPr>
        <w:ind w:firstLine="567"/>
        <w:jc w:val="both"/>
      </w:pPr>
    </w:p>
    <w:p w:rsidR="004C3DCD" w:rsidRPr="004C3DCD" w:rsidRDefault="004C3DCD" w:rsidP="004C3DCD">
      <w:pPr>
        <w:ind w:firstLine="567"/>
        <w:jc w:val="center"/>
        <w:rPr>
          <w:b/>
        </w:rPr>
      </w:pPr>
      <w:r w:rsidRPr="004C3DCD">
        <w:rPr>
          <w:b/>
        </w:rPr>
        <w:t>2. Организационные мероприятия по подготовке прудов и прилегающих объектов к приему и пропуску вод весеннего паводка</w:t>
      </w:r>
    </w:p>
    <w:p w:rsidR="004C3DCD" w:rsidRPr="004C3DCD" w:rsidRDefault="004C3DCD" w:rsidP="004C3DCD">
      <w:pPr>
        <w:spacing w:line="240" w:lineRule="atLeast"/>
        <w:ind w:firstLine="567"/>
        <w:jc w:val="both"/>
      </w:pPr>
      <w:r w:rsidRPr="004C3DCD">
        <w:t xml:space="preserve">2.1. Лицам, ответственным за прием и пропуск паводковых вод, главам </w:t>
      </w:r>
      <w:proofErr w:type="gramStart"/>
      <w:r w:rsidRPr="004C3DCD">
        <w:t>городского</w:t>
      </w:r>
      <w:proofErr w:type="gramEnd"/>
      <w:r w:rsidRPr="004C3DCD">
        <w:t xml:space="preserve"> и сельских поселений необходимо до 25.03.2022 г., произвести обследование плотин и прилегающих к нему водосборных площадей:</w:t>
      </w:r>
    </w:p>
    <w:p w:rsidR="004C3DCD" w:rsidRPr="004C3DCD" w:rsidRDefault="004C3DCD" w:rsidP="004C3DCD">
      <w:pPr>
        <w:ind w:firstLine="567"/>
        <w:jc w:val="both"/>
      </w:pPr>
      <w:r w:rsidRPr="004C3DCD">
        <w:t xml:space="preserve"> общее количество </w:t>
      </w:r>
      <w:proofErr w:type="spellStart"/>
      <w:r w:rsidRPr="004C3DCD">
        <w:t>снегозапаса</w:t>
      </w:r>
      <w:proofErr w:type="spellEnd"/>
      <w:r w:rsidRPr="004C3DCD">
        <w:t xml:space="preserve"> (воды) на водосборной площади;</w:t>
      </w:r>
    </w:p>
    <w:p w:rsidR="004C3DCD" w:rsidRPr="004C3DCD" w:rsidRDefault="004C3DCD" w:rsidP="004C3DCD">
      <w:pPr>
        <w:ind w:firstLine="567"/>
        <w:jc w:val="both"/>
      </w:pPr>
      <w:r w:rsidRPr="004C3DCD">
        <w:t xml:space="preserve"> запасы в емкости пруда для принятия паводковых вод;</w:t>
      </w:r>
    </w:p>
    <w:p w:rsidR="004C3DCD" w:rsidRPr="004C3DCD" w:rsidRDefault="004C3DCD" w:rsidP="004C3DCD">
      <w:pPr>
        <w:ind w:firstLine="567"/>
        <w:jc w:val="both"/>
      </w:pPr>
      <w:r w:rsidRPr="004C3DCD">
        <w:t xml:space="preserve"> объемы воды, которые необходимо будет сбросить через водосборы;</w:t>
      </w:r>
    </w:p>
    <w:p w:rsidR="004C3DCD" w:rsidRPr="004C3DCD" w:rsidRDefault="004C3DCD" w:rsidP="004C3DCD">
      <w:pPr>
        <w:ind w:firstLine="567"/>
        <w:jc w:val="both"/>
      </w:pPr>
      <w:r w:rsidRPr="004C3DCD">
        <w:t xml:space="preserve"> возможную зону затопления паводковыми водами прилегающей к пруду территории в период пика паводка;</w:t>
      </w:r>
    </w:p>
    <w:p w:rsidR="004C3DCD" w:rsidRPr="004C3DCD" w:rsidRDefault="004C3DCD" w:rsidP="004C3DCD">
      <w:pPr>
        <w:ind w:firstLine="567"/>
        <w:jc w:val="both"/>
      </w:pPr>
      <w:r w:rsidRPr="004C3DCD">
        <w:t>наличие водовыпускных и водосборных сооружений, необходимость их ремонта, очистки от посторонних предметов и ликвидации ледяных пробок.</w:t>
      </w:r>
    </w:p>
    <w:p w:rsidR="004C3DCD" w:rsidRPr="004C3DCD" w:rsidRDefault="004C3DCD" w:rsidP="004C3DCD">
      <w:pPr>
        <w:ind w:firstLine="567"/>
        <w:jc w:val="both"/>
      </w:pPr>
      <w:r w:rsidRPr="004C3DCD">
        <w:t>2.2. Завести журнал пропуска паводков для прудов, где отразить следующие вопросы:</w:t>
      </w:r>
    </w:p>
    <w:p w:rsidR="004C3DCD" w:rsidRPr="004C3DCD" w:rsidRDefault="004C3DCD" w:rsidP="004C3DCD">
      <w:pPr>
        <w:ind w:firstLine="567"/>
        <w:jc w:val="both"/>
      </w:pPr>
      <w:r w:rsidRPr="004C3DCD">
        <w:t xml:space="preserve"> схематический план пруда, сооружений и их описание с указанием месторасположения;</w:t>
      </w:r>
    </w:p>
    <w:p w:rsidR="004C3DCD" w:rsidRPr="004C3DCD" w:rsidRDefault="004C3DCD" w:rsidP="004C3DCD">
      <w:pPr>
        <w:ind w:firstLine="567"/>
        <w:jc w:val="both"/>
      </w:pPr>
      <w:r w:rsidRPr="004C3DCD">
        <w:t xml:space="preserve"> результаты обследования отраженные в п. 2.1.;</w:t>
      </w:r>
    </w:p>
    <w:p w:rsidR="004C3DCD" w:rsidRPr="004C3DCD" w:rsidRDefault="004C3DCD" w:rsidP="004C3DCD">
      <w:pPr>
        <w:ind w:firstLine="567"/>
        <w:jc w:val="both"/>
      </w:pPr>
      <w:r w:rsidRPr="004C3DCD">
        <w:t xml:space="preserve"> рекомендации </w:t>
      </w:r>
      <w:proofErr w:type="spellStart"/>
      <w:r w:rsidRPr="004C3DCD">
        <w:t>противопаводковой</w:t>
      </w:r>
      <w:proofErr w:type="spellEnd"/>
      <w:r w:rsidRPr="004C3DCD">
        <w:t xml:space="preserve"> комиссии;</w:t>
      </w:r>
    </w:p>
    <w:p w:rsidR="004C3DCD" w:rsidRPr="004C3DCD" w:rsidRDefault="004C3DCD" w:rsidP="004C3DCD">
      <w:pPr>
        <w:ind w:firstLine="567"/>
        <w:jc w:val="both"/>
      </w:pPr>
      <w:r w:rsidRPr="004C3DCD">
        <w:t xml:space="preserve"> сведения о выполнении ремонтно – эксплуатационных работ, времени начала пика и спада уровней воды и их количественные показатели;</w:t>
      </w:r>
    </w:p>
    <w:p w:rsidR="004C3DCD" w:rsidRPr="004C3DCD" w:rsidRDefault="004C3DCD" w:rsidP="004C3DCD">
      <w:pPr>
        <w:ind w:firstLine="567"/>
        <w:jc w:val="both"/>
      </w:pPr>
      <w:r w:rsidRPr="004C3DCD">
        <w:t xml:space="preserve"> предложения по обеспечению пропуска последующих паводков.</w:t>
      </w:r>
    </w:p>
    <w:p w:rsidR="004C3DCD" w:rsidRPr="004C3DCD" w:rsidRDefault="004C3DCD" w:rsidP="004C3DCD">
      <w:pPr>
        <w:ind w:firstLine="567"/>
        <w:jc w:val="both"/>
      </w:pPr>
    </w:p>
    <w:p w:rsidR="004C3DCD" w:rsidRPr="004C3DCD" w:rsidRDefault="004C3DCD" w:rsidP="004C3DCD">
      <w:pPr>
        <w:ind w:left="-142"/>
        <w:jc w:val="center"/>
        <w:rPr>
          <w:b/>
        </w:rPr>
      </w:pPr>
    </w:p>
    <w:p w:rsidR="004C3DCD" w:rsidRPr="004C3DCD" w:rsidRDefault="004C3DCD" w:rsidP="004C3DCD">
      <w:pPr>
        <w:ind w:left="-142"/>
        <w:jc w:val="center"/>
        <w:rPr>
          <w:b/>
        </w:rPr>
      </w:pPr>
    </w:p>
    <w:p w:rsidR="004C3DCD" w:rsidRPr="004C3DCD" w:rsidRDefault="004C3DCD" w:rsidP="004C3DCD">
      <w:pPr>
        <w:ind w:left="-142"/>
        <w:jc w:val="center"/>
        <w:rPr>
          <w:b/>
        </w:rPr>
      </w:pPr>
      <w:r w:rsidRPr="004C3DCD">
        <w:rPr>
          <w:b/>
        </w:rPr>
        <w:t>3. Подготовительные мероприятия</w:t>
      </w:r>
    </w:p>
    <w:p w:rsidR="004C3DCD" w:rsidRPr="004C3DCD" w:rsidRDefault="004C3DCD" w:rsidP="004C3DCD">
      <w:pPr>
        <w:spacing w:line="240" w:lineRule="atLeast"/>
        <w:ind w:firstLine="567"/>
        <w:jc w:val="both"/>
      </w:pPr>
      <w:r w:rsidRPr="004C3DCD">
        <w:t>3.1. Ответственным за ГТС, пруд, главам городского и сельских поселений до 25 марта 2022 г.:</w:t>
      </w:r>
    </w:p>
    <w:p w:rsidR="004C3DCD" w:rsidRPr="004C3DCD" w:rsidRDefault="004C3DCD" w:rsidP="004C3DCD">
      <w:pPr>
        <w:spacing w:line="240" w:lineRule="atLeast"/>
        <w:ind w:firstLine="567"/>
        <w:jc w:val="both"/>
        <w:rPr>
          <w:bCs/>
          <w:color w:val="000000"/>
        </w:rPr>
      </w:pPr>
      <w:r w:rsidRPr="004C3DCD">
        <w:rPr>
          <w:bCs/>
          <w:color w:val="000000"/>
        </w:rPr>
        <w:lastRenderedPageBreak/>
        <w:t xml:space="preserve"> провести разъяснительную работу среди населения о необходимости обеспечения сохранности имущества, скота и их страхования в период паводка.</w:t>
      </w:r>
    </w:p>
    <w:p w:rsidR="004C3DCD" w:rsidRPr="004C3DCD" w:rsidRDefault="004C3DCD" w:rsidP="004C3DCD">
      <w:pPr>
        <w:spacing w:line="240" w:lineRule="atLeast"/>
        <w:ind w:firstLine="567"/>
        <w:jc w:val="both"/>
        <w:rPr>
          <w:bCs/>
          <w:color w:val="000000"/>
        </w:rPr>
      </w:pPr>
      <w:r w:rsidRPr="004C3DCD">
        <w:rPr>
          <w:bCs/>
          <w:color w:val="000000"/>
        </w:rPr>
        <w:t xml:space="preserve">заключить договора с собственниками плавательных средств на участие в аварийно-спасательных работах в период весеннего паводка. </w:t>
      </w:r>
    </w:p>
    <w:p w:rsidR="004C3DCD" w:rsidRPr="004C3DCD" w:rsidRDefault="004C3DCD" w:rsidP="004C3DCD">
      <w:pPr>
        <w:ind w:firstLine="567"/>
        <w:jc w:val="both"/>
      </w:pPr>
      <w:r w:rsidRPr="004C3DCD">
        <w:t xml:space="preserve"> обеспечить на местах готовность необходимых сил и сре</w:t>
      </w:r>
      <w:proofErr w:type="gramStart"/>
      <w:r w:rsidRPr="004C3DCD">
        <w:t>дств к д</w:t>
      </w:r>
      <w:proofErr w:type="gramEnd"/>
      <w:r w:rsidRPr="004C3DCD">
        <w:t>ействиям по предупреждению и ликвидации ЧС в период весеннего паводка.</w:t>
      </w:r>
    </w:p>
    <w:p w:rsidR="004C3DCD" w:rsidRPr="004C3DCD" w:rsidRDefault="004C3DCD" w:rsidP="004C3DCD">
      <w:pPr>
        <w:ind w:firstLine="567"/>
        <w:jc w:val="both"/>
      </w:pPr>
      <w:r w:rsidRPr="004C3DCD">
        <w:t xml:space="preserve"> организовать постоянный </w:t>
      </w:r>
      <w:proofErr w:type="gramStart"/>
      <w:r w:rsidRPr="004C3DCD">
        <w:t>контроль за</w:t>
      </w:r>
      <w:proofErr w:type="gramEnd"/>
      <w:r w:rsidRPr="004C3DCD">
        <w:t xml:space="preserve"> паводковой обстановкой на ГТС, прудах, в населенных пунктах.</w:t>
      </w:r>
    </w:p>
    <w:p w:rsidR="004C3DCD" w:rsidRPr="004C3DCD" w:rsidRDefault="004C3DCD" w:rsidP="004C3DCD">
      <w:pPr>
        <w:ind w:firstLine="567"/>
        <w:jc w:val="both"/>
      </w:pPr>
      <w:r w:rsidRPr="004C3DCD">
        <w:t>сформировать дежурные бригады;</w:t>
      </w:r>
    </w:p>
    <w:p w:rsidR="004C3DCD" w:rsidRPr="004C3DCD" w:rsidRDefault="004C3DCD" w:rsidP="004C3DCD">
      <w:pPr>
        <w:ind w:firstLine="567"/>
        <w:jc w:val="both"/>
      </w:pPr>
      <w:r w:rsidRPr="004C3DCD">
        <w:t>составить график их работ;</w:t>
      </w:r>
    </w:p>
    <w:p w:rsidR="004C3DCD" w:rsidRPr="004C3DCD" w:rsidRDefault="004C3DCD" w:rsidP="004C3DCD">
      <w:pPr>
        <w:ind w:firstLine="567"/>
        <w:jc w:val="both"/>
      </w:pPr>
      <w:r w:rsidRPr="004C3DCD">
        <w:t>провести инструктаж по техники безопасности;</w:t>
      </w:r>
    </w:p>
    <w:p w:rsidR="004C3DCD" w:rsidRPr="004C3DCD" w:rsidRDefault="004C3DCD" w:rsidP="004C3DCD">
      <w:pPr>
        <w:ind w:firstLine="567"/>
        <w:jc w:val="both"/>
      </w:pPr>
      <w:r w:rsidRPr="004C3DCD">
        <w:t>проверить исправность затворов водовыпускных и водосборных сооружений, установить на место приводные ручки редукторов;</w:t>
      </w:r>
    </w:p>
    <w:p w:rsidR="004C3DCD" w:rsidRPr="004C3DCD" w:rsidRDefault="004C3DCD" w:rsidP="004C3DCD">
      <w:pPr>
        <w:ind w:firstLine="567"/>
        <w:jc w:val="both"/>
      </w:pPr>
      <w:r w:rsidRPr="004C3DCD">
        <w:t>при оценке состояния гидроузла  как опасное, аварийное, обеспечить снижение отрицательного воздействия от возможного прорыва плотины на нижележащие объекты.</w:t>
      </w:r>
    </w:p>
    <w:p w:rsidR="004C3DCD" w:rsidRPr="004C3DCD" w:rsidRDefault="004C3DCD" w:rsidP="004C3DCD">
      <w:pPr>
        <w:ind w:firstLine="567"/>
        <w:jc w:val="both"/>
      </w:pPr>
      <w:r w:rsidRPr="004C3DCD">
        <w:t>3.2. В период оттепелей выполнить следующие работы:</w:t>
      </w:r>
    </w:p>
    <w:p w:rsidR="004C3DCD" w:rsidRPr="004C3DCD" w:rsidRDefault="004C3DCD" w:rsidP="004C3DCD">
      <w:pPr>
        <w:ind w:firstLine="567"/>
        <w:jc w:val="both"/>
      </w:pPr>
      <w:r w:rsidRPr="004C3DCD">
        <w:t xml:space="preserve"> по согласованию с </w:t>
      </w:r>
      <w:proofErr w:type="spellStart"/>
      <w:r w:rsidRPr="004C3DCD">
        <w:t>противопаводковой</w:t>
      </w:r>
      <w:proofErr w:type="spellEnd"/>
      <w:r w:rsidRPr="004C3DCD">
        <w:t xml:space="preserve"> комиссией открыть все водосбросные и водовыпускные отверстия сооружений, опорожнить водохранилища, но не ниже отметок, от которых будет обеспеченно гарантированное их заполнение паводковыми водами до отметки нормального подпорного уровня;</w:t>
      </w:r>
    </w:p>
    <w:p w:rsidR="004C3DCD" w:rsidRPr="004C3DCD" w:rsidRDefault="004C3DCD" w:rsidP="004C3DCD">
      <w:pPr>
        <w:ind w:firstLine="567"/>
        <w:jc w:val="both"/>
      </w:pPr>
      <w:r w:rsidRPr="004C3DCD">
        <w:t xml:space="preserve"> освободить от ледовых пробок входные и выходные оголовки закрытых водосборов, которые возникают в результате замерзания воды во входных оголовках;</w:t>
      </w:r>
    </w:p>
    <w:p w:rsidR="004C3DCD" w:rsidRPr="004C3DCD" w:rsidRDefault="004C3DCD" w:rsidP="004C3DCD">
      <w:pPr>
        <w:ind w:firstLine="567"/>
        <w:jc w:val="both"/>
      </w:pPr>
      <w:r w:rsidRPr="004C3DCD">
        <w:t xml:space="preserve"> при наличии больших воронок размыва за водосбросами плотин, угрожающих устойчивости водопропускных сооружений, необходимо принять срочно меры по заполнению воронок бутовым камнем, железобетонным ломом и грунтом.</w:t>
      </w:r>
    </w:p>
    <w:p w:rsidR="004C3DCD" w:rsidRPr="004C3DCD" w:rsidRDefault="004C3DCD" w:rsidP="004C3DCD">
      <w:pPr>
        <w:ind w:left="-142"/>
        <w:jc w:val="both"/>
      </w:pPr>
    </w:p>
    <w:p w:rsidR="004C3DCD" w:rsidRPr="004C3DCD" w:rsidRDefault="004C3DCD" w:rsidP="004C3DCD">
      <w:pPr>
        <w:ind w:left="-142"/>
        <w:jc w:val="center"/>
        <w:rPr>
          <w:b/>
        </w:rPr>
      </w:pPr>
      <w:r w:rsidRPr="004C3DCD">
        <w:rPr>
          <w:b/>
        </w:rPr>
        <w:t>4. Организация пропуска паводковых вод и техники безопасности</w:t>
      </w:r>
    </w:p>
    <w:p w:rsidR="004C3DCD" w:rsidRPr="004C3DCD" w:rsidRDefault="004C3DCD" w:rsidP="004C3DCD">
      <w:pPr>
        <w:ind w:firstLine="567"/>
        <w:jc w:val="both"/>
      </w:pPr>
      <w:r w:rsidRPr="004C3DCD">
        <w:t>4.1. В период прохождения паводка на плотинах должно быть организованно круглосуточное дежурство, при этом водосборные и водовыпускные сооружения должны находиться под постоянным наблюдением.</w:t>
      </w:r>
    </w:p>
    <w:p w:rsidR="004C3DCD" w:rsidRPr="004C3DCD" w:rsidRDefault="004C3DCD" w:rsidP="004C3DCD">
      <w:pPr>
        <w:ind w:firstLine="567"/>
        <w:jc w:val="both"/>
      </w:pPr>
      <w:r w:rsidRPr="004C3DCD">
        <w:t>4.2. Перед началом пропуска воды, необходимо проверить, не закупорены ли входные отверстия водосбросов льдом и наледями, при необходимости прорубить траншеи.</w:t>
      </w:r>
    </w:p>
    <w:p w:rsidR="004C3DCD" w:rsidRPr="004C3DCD" w:rsidRDefault="004C3DCD" w:rsidP="004C3DCD">
      <w:pPr>
        <w:ind w:firstLine="567"/>
        <w:jc w:val="both"/>
      </w:pPr>
      <w:r w:rsidRPr="004C3DCD">
        <w:t>4.3. В период сброса воды с плотины, проведение ремонтных работ в нижней части водосборов недопустимо. Не допускается также использование лодок и других плавательных средств, для проведения ремонтных работ вблизи входных оголовков водосбросов.</w:t>
      </w:r>
    </w:p>
    <w:p w:rsidR="004C3DCD" w:rsidRPr="004C3DCD" w:rsidRDefault="004C3DCD" w:rsidP="004C3DCD">
      <w:pPr>
        <w:ind w:firstLine="567"/>
        <w:jc w:val="both"/>
      </w:pPr>
      <w:r w:rsidRPr="004C3DCD">
        <w:t>4.4. Необходимо следить за работой входных отверстий водосбросов, не допускать их забивания льдом, плавающими деревьями, копнами соломы и др. Для этого необходимо раздвигать плавающие предметы баграми, освобождая проход для воды и используя технику отбуксировать при помощи троса крупногабаритные предметы за пределы рабочей зоны.</w:t>
      </w:r>
    </w:p>
    <w:p w:rsidR="004C3DCD" w:rsidRPr="004C3DCD" w:rsidRDefault="004C3DCD" w:rsidP="004C3DCD">
      <w:pPr>
        <w:ind w:firstLine="567"/>
        <w:jc w:val="both"/>
      </w:pPr>
      <w:r w:rsidRPr="004C3DCD">
        <w:t xml:space="preserve">4.5. В случае подъема уровня воды выше предельного допустимых норм, заблаговременно по решению </w:t>
      </w:r>
      <w:proofErr w:type="spellStart"/>
      <w:r w:rsidRPr="004C3DCD">
        <w:t>противопаводковой</w:t>
      </w:r>
      <w:proofErr w:type="spellEnd"/>
      <w:r w:rsidRPr="004C3DCD">
        <w:t xml:space="preserve"> комиссии необходимо экскаватором прорыть траншею в коренном береге для сброса воды и сохранения плотины.</w:t>
      </w:r>
    </w:p>
    <w:p w:rsidR="004C3DCD" w:rsidRPr="004C3DCD" w:rsidRDefault="004C3DCD" w:rsidP="004C3DCD">
      <w:pPr>
        <w:ind w:firstLine="567"/>
        <w:jc w:val="both"/>
      </w:pPr>
      <w:r w:rsidRPr="004C3DCD">
        <w:t>4.6. В период пропуска половодья обеспечить оповещение населения и организаций о возможных катастрофических подъемах уровня воды.</w:t>
      </w:r>
    </w:p>
    <w:p w:rsidR="004C3DCD" w:rsidRPr="004C3DCD" w:rsidRDefault="004C3DCD" w:rsidP="004C3DCD">
      <w:pPr>
        <w:ind w:firstLine="567"/>
        <w:jc w:val="both"/>
      </w:pPr>
      <w:r w:rsidRPr="004C3DCD">
        <w:t>4.7. После завершения прохождения паводковых вод через плотину, комиссионно необходимо обследовать ГТС для обнаружения повреждений, дефектов, размывов и др., на что составляется соответствующий акт.</w:t>
      </w:r>
    </w:p>
    <w:p w:rsidR="004C3DCD" w:rsidRDefault="004C3DCD" w:rsidP="004C3DCD">
      <w:pPr>
        <w:ind w:left="-142"/>
        <w:jc w:val="both"/>
      </w:pPr>
    </w:p>
    <w:p w:rsidR="00E36674" w:rsidRDefault="00E36674" w:rsidP="004C3DCD">
      <w:pPr>
        <w:ind w:left="-142"/>
        <w:jc w:val="both"/>
      </w:pPr>
    </w:p>
    <w:p w:rsidR="00E36674" w:rsidRPr="004C3DCD" w:rsidRDefault="00E36674" w:rsidP="00D10137">
      <w:pPr>
        <w:jc w:val="both"/>
      </w:pPr>
    </w:p>
    <w:p w:rsidR="004C3DCD" w:rsidRPr="004C3DCD" w:rsidRDefault="004C3DCD" w:rsidP="004C3DCD">
      <w:pPr>
        <w:jc w:val="both"/>
      </w:pPr>
    </w:p>
    <w:p w:rsidR="00E36674" w:rsidRPr="00E36674" w:rsidRDefault="00E36674" w:rsidP="00E36674">
      <w:pPr>
        <w:jc w:val="center"/>
        <w:rPr>
          <w:b/>
        </w:rPr>
      </w:pPr>
      <w:r w:rsidRPr="00E36674">
        <w:rPr>
          <w:b/>
        </w:rPr>
        <w:lastRenderedPageBreak/>
        <w:t xml:space="preserve">АДМИНИСТРАЦИЯ  </w:t>
      </w:r>
    </w:p>
    <w:p w:rsidR="00E36674" w:rsidRPr="00E36674" w:rsidRDefault="00E36674" w:rsidP="00E36674">
      <w:pPr>
        <w:jc w:val="center"/>
        <w:rPr>
          <w:b/>
        </w:rPr>
      </w:pPr>
      <w:r w:rsidRPr="00E36674">
        <w:rPr>
          <w:b/>
        </w:rPr>
        <w:t>ИНСАРСКОГО  МУНИЦИПАЛЬНОГО РАЙОНА</w:t>
      </w:r>
    </w:p>
    <w:p w:rsidR="00E36674" w:rsidRPr="00E36674" w:rsidRDefault="00E36674" w:rsidP="00E36674">
      <w:pPr>
        <w:jc w:val="center"/>
        <w:rPr>
          <w:b/>
        </w:rPr>
      </w:pPr>
      <w:r w:rsidRPr="00E36674">
        <w:rPr>
          <w:b/>
        </w:rPr>
        <w:t>РЕСПУБЛИКИ МОРДОВИЯ</w:t>
      </w:r>
    </w:p>
    <w:p w:rsidR="00E36674" w:rsidRPr="00E36674" w:rsidRDefault="00E36674" w:rsidP="00E36674">
      <w:pPr>
        <w:jc w:val="center"/>
      </w:pPr>
    </w:p>
    <w:p w:rsidR="00E36674" w:rsidRPr="00E36674" w:rsidRDefault="00E36674" w:rsidP="00E36674">
      <w:pPr>
        <w:jc w:val="center"/>
      </w:pPr>
    </w:p>
    <w:p w:rsidR="00E36674" w:rsidRPr="00E36674" w:rsidRDefault="00E36674" w:rsidP="00E36674">
      <w:pPr>
        <w:jc w:val="center"/>
        <w:rPr>
          <w:b/>
        </w:rPr>
      </w:pPr>
      <w:proofErr w:type="gramStart"/>
      <w:r w:rsidRPr="00E36674">
        <w:rPr>
          <w:b/>
        </w:rPr>
        <w:t>П</w:t>
      </w:r>
      <w:proofErr w:type="gramEnd"/>
      <w:r w:rsidRPr="00E36674">
        <w:rPr>
          <w:b/>
        </w:rPr>
        <w:t xml:space="preserve"> О С Т А Н О В Л Е Н И Е</w:t>
      </w:r>
    </w:p>
    <w:p w:rsidR="00E36674" w:rsidRPr="00E36674" w:rsidRDefault="00E36674" w:rsidP="00E36674">
      <w:pPr>
        <w:jc w:val="center"/>
      </w:pPr>
    </w:p>
    <w:p w:rsidR="00E36674" w:rsidRPr="00E36674" w:rsidRDefault="00E36674" w:rsidP="00E36674">
      <w:pPr>
        <w:jc w:val="center"/>
      </w:pPr>
      <w:r w:rsidRPr="00E36674">
        <w:t>г. Инсар</w:t>
      </w:r>
    </w:p>
    <w:p w:rsidR="00E36674" w:rsidRPr="00E36674" w:rsidRDefault="00E36674" w:rsidP="00E36674"/>
    <w:p w:rsidR="00E36674" w:rsidRPr="00E36674" w:rsidRDefault="00E36674" w:rsidP="00E36674">
      <w:pPr>
        <w:rPr>
          <w:b/>
        </w:rPr>
      </w:pPr>
      <w:r w:rsidRPr="00E36674">
        <w:rPr>
          <w:b/>
        </w:rPr>
        <w:t xml:space="preserve"> от  10 марта 2023 г.                                                                                               </w:t>
      </w:r>
      <w:r>
        <w:rPr>
          <w:b/>
        </w:rPr>
        <w:t xml:space="preserve">                       </w:t>
      </w:r>
      <w:r w:rsidRPr="00E36674">
        <w:rPr>
          <w:b/>
        </w:rPr>
        <w:t xml:space="preserve"> № 78</w:t>
      </w:r>
    </w:p>
    <w:p w:rsidR="00E36674" w:rsidRPr="00E36674" w:rsidRDefault="00E36674" w:rsidP="00E36674">
      <w:pPr>
        <w:rPr>
          <w:b/>
        </w:rPr>
      </w:pPr>
    </w:p>
    <w:p w:rsidR="00E36674" w:rsidRPr="00E36674" w:rsidRDefault="00E36674" w:rsidP="00E36674">
      <w:pPr>
        <w:spacing w:line="276" w:lineRule="auto"/>
      </w:pPr>
      <w:r w:rsidRPr="00E36674">
        <w:t>О внесении изменений в постановление</w:t>
      </w:r>
    </w:p>
    <w:p w:rsidR="00E36674" w:rsidRPr="00E36674" w:rsidRDefault="00E36674" w:rsidP="00E36674">
      <w:pPr>
        <w:spacing w:line="276" w:lineRule="auto"/>
      </w:pPr>
      <w:r w:rsidRPr="00E36674">
        <w:t xml:space="preserve">администрации </w:t>
      </w:r>
      <w:proofErr w:type="spellStart"/>
      <w:r w:rsidRPr="00E36674">
        <w:t>Инсарского</w:t>
      </w:r>
      <w:proofErr w:type="spellEnd"/>
      <w:r w:rsidRPr="00E36674">
        <w:t xml:space="preserve"> </w:t>
      </w:r>
      <w:proofErr w:type="gramStart"/>
      <w:r w:rsidRPr="00E36674">
        <w:t>муниципального</w:t>
      </w:r>
      <w:proofErr w:type="gramEnd"/>
      <w:r w:rsidRPr="00E36674">
        <w:t xml:space="preserve"> </w:t>
      </w:r>
    </w:p>
    <w:p w:rsidR="00E36674" w:rsidRPr="00E36674" w:rsidRDefault="00E36674" w:rsidP="00E36674">
      <w:pPr>
        <w:spacing w:line="276" w:lineRule="auto"/>
      </w:pPr>
      <w:r w:rsidRPr="00E36674">
        <w:t xml:space="preserve">района от 07.03.2019 г. №76 </w:t>
      </w:r>
    </w:p>
    <w:p w:rsidR="00E36674" w:rsidRPr="00E36674" w:rsidRDefault="00E36674" w:rsidP="00E36674">
      <w:pPr>
        <w:spacing w:line="276" w:lineRule="auto"/>
        <w:rPr>
          <w:b/>
        </w:rPr>
      </w:pPr>
    </w:p>
    <w:p w:rsidR="00E36674" w:rsidRPr="00E36674" w:rsidRDefault="00E36674" w:rsidP="00E36674">
      <w:pPr>
        <w:spacing w:line="276" w:lineRule="auto"/>
        <w:jc w:val="both"/>
      </w:pPr>
      <w:r w:rsidRPr="00E36674">
        <w:rPr>
          <w:b/>
        </w:rPr>
        <w:t xml:space="preserve"> </w:t>
      </w:r>
      <w:r w:rsidRPr="00E36674">
        <w:rPr>
          <w:b/>
        </w:rPr>
        <w:tab/>
      </w:r>
      <w:r w:rsidRPr="00E36674">
        <w:t xml:space="preserve">В  связи с кадровыми изменениями, на основании Устава </w:t>
      </w:r>
      <w:proofErr w:type="spellStart"/>
      <w:r w:rsidRPr="00E36674">
        <w:t>Инсарского</w:t>
      </w:r>
      <w:proofErr w:type="spellEnd"/>
      <w:r w:rsidRPr="00E36674">
        <w:t xml:space="preserve"> муниципального района,  администрация </w:t>
      </w:r>
      <w:proofErr w:type="spellStart"/>
      <w:r w:rsidRPr="00E36674">
        <w:t>Инсарского</w:t>
      </w:r>
      <w:proofErr w:type="spellEnd"/>
      <w:r w:rsidRPr="00E36674">
        <w:t xml:space="preserve"> муниципального района</w:t>
      </w:r>
    </w:p>
    <w:p w:rsidR="00E36674" w:rsidRPr="00E36674" w:rsidRDefault="00E36674" w:rsidP="00E36674">
      <w:pPr>
        <w:spacing w:line="276" w:lineRule="auto"/>
        <w:jc w:val="center"/>
      </w:pPr>
    </w:p>
    <w:p w:rsidR="00E36674" w:rsidRPr="00E36674" w:rsidRDefault="00E36674" w:rsidP="00E36674">
      <w:pPr>
        <w:spacing w:line="276" w:lineRule="auto"/>
        <w:jc w:val="center"/>
      </w:pPr>
      <w:r w:rsidRPr="00E36674">
        <w:t>ПОСТАНОВЛЯЕТ:</w:t>
      </w:r>
    </w:p>
    <w:p w:rsidR="00E36674" w:rsidRPr="00E36674" w:rsidRDefault="00E36674" w:rsidP="00C269BB">
      <w:pPr>
        <w:numPr>
          <w:ilvl w:val="0"/>
          <w:numId w:val="4"/>
        </w:numPr>
        <w:tabs>
          <w:tab w:val="left" w:pos="993"/>
        </w:tabs>
        <w:spacing w:line="276" w:lineRule="auto"/>
        <w:ind w:left="0" w:firstLine="709"/>
        <w:jc w:val="both"/>
      </w:pPr>
      <w:r w:rsidRPr="00E36674">
        <w:t xml:space="preserve"> Внести в постановление администрации </w:t>
      </w:r>
      <w:proofErr w:type="spellStart"/>
      <w:r w:rsidRPr="00E36674">
        <w:t>Инсарского</w:t>
      </w:r>
      <w:proofErr w:type="spellEnd"/>
      <w:r w:rsidRPr="00E36674">
        <w:t xml:space="preserve"> муниципального района от 07.03.2019г.  №76 «О Комиссии по предупреждению и ликвидации чрезвычайных ситуаций и обеспечению пожарной безопасности» следующие изменения:</w:t>
      </w:r>
    </w:p>
    <w:p w:rsidR="00E36674" w:rsidRPr="00E36674" w:rsidRDefault="00E36674" w:rsidP="00E36674">
      <w:pPr>
        <w:spacing w:line="276" w:lineRule="auto"/>
        <w:ind w:left="705"/>
        <w:jc w:val="both"/>
      </w:pPr>
      <w:r w:rsidRPr="00E36674">
        <w:t>приложение №1  к постановлению изложить в новой  редакции,   согласно</w:t>
      </w:r>
    </w:p>
    <w:p w:rsidR="00E36674" w:rsidRPr="00E36674" w:rsidRDefault="00E36674" w:rsidP="00E36674">
      <w:pPr>
        <w:spacing w:line="276" w:lineRule="auto"/>
        <w:jc w:val="both"/>
      </w:pPr>
      <w:r w:rsidRPr="00E36674">
        <w:t>приложению.</w:t>
      </w:r>
    </w:p>
    <w:p w:rsidR="00E36674" w:rsidRPr="00E36674" w:rsidRDefault="00E36674" w:rsidP="00C269BB">
      <w:pPr>
        <w:numPr>
          <w:ilvl w:val="0"/>
          <w:numId w:val="4"/>
        </w:numPr>
        <w:tabs>
          <w:tab w:val="left" w:pos="993"/>
        </w:tabs>
        <w:spacing w:line="276" w:lineRule="auto"/>
        <w:ind w:left="0" w:firstLine="705"/>
        <w:jc w:val="both"/>
      </w:pPr>
      <w:r w:rsidRPr="00E36674">
        <w:t xml:space="preserve">  </w:t>
      </w:r>
      <w:proofErr w:type="gramStart"/>
      <w:r w:rsidRPr="00E36674">
        <w:t>Контроль за</w:t>
      </w:r>
      <w:proofErr w:type="gramEnd"/>
      <w:r w:rsidRPr="00E36674">
        <w:t xml:space="preserve"> исполнением настоящего постановления оставляю за собой.</w:t>
      </w:r>
    </w:p>
    <w:p w:rsidR="00E36674" w:rsidRPr="00E36674" w:rsidRDefault="00E36674" w:rsidP="00E36674">
      <w:pPr>
        <w:spacing w:line="276" w:lineRule="auto"/>
        <w:jc w:val="both"/>
      </w:pPr>
    </w:p>
    <w:p w:rsidR="00E36674" w:rsidRPr="00E36674" w:rsidRDefault="00E36674" w:rsidP="00E36674">
      <w:pPr>
        <w:jc w:val="both"/>
      </w:pPr>
    </w:p>
    <w:p w:rsidR="00E36674" w:rsidRPr="00E36674" w:rsidRDefault="00E36674" w:rsidP="00E36674">
      <w:pPr>
        <w:jc w:val="both"/>
      </w:pPr>
    </w:p>
    <w:p w:rsidR="00E36674" w:rsidRPr="00E36674" w:rsidRDefault="00E36674" w:rsidP="00E36674">
      <w:pPr>
        <w:jc w:val="both"/>
      </w:pPr>
      <w:r w:rsidRPr="00E36674">
        <w:t xml:space="preserve">Глава </w:t>
      </w:r>
      <w:proofErr w:type="spellStart"/>
      <w:r w:rsidRPr="00E36674">
        <w:t>Инсарского</w:t>
      </w:r>
      <w:proofErr w:type="spellEnd"/>
      <w:r w:rsidRPr="00E36674">
        <w:t xml:space="preserve"> </w:t>
      </w:r>
    </w:p>
    <w:p w:rsidR="00E36674" w:rsidRPr="00E36674" w:rsidRDefault="00E36674" w:rsidP="00E36674">
      <w:pPr>
        <w:jc w:val="both"/>
      </w:pPr>
      <w:r w:rsidRPr="00E36674">
        <w:t xml:space="preserve">муниципального района                                                                </w:t>
      </w:r>
      <w:r>
        <w:t xml:space="preserve">                               </w:t>
      </w:r>
      <w:r w:rsidRPr="00E36674">
        <w:t xml:space="preserve">  Х.Ш. </w:t>
      </w:r>
      <w:proofErr w:type="spellStart"/>
      <w:r w:rsidRPr="00E36674">
        <w:t>Якуббаев</w:t>
      </w:r>
      <w:proofErr w:type="spellEnd"/>
    </w:p>
    <w:p w:rsidR="00E36674" w:rsidRPr="00E36674" w:rsidRDefault="00E36674" w:rsidP="00E36674">
      <w:pPr>
        <w:jc w:val="both"/>
      </w:pPr>
    </w:p>
    <w:p w:rsidR="00E36674" w:rsidRPr="00E36674" w:rsidRDefault="00E36674" w:rsidP="00E36674">
      <w:pPr>
        <w:jc w:val="both"/>
      </w:pPr>
    </w:p>
    <w:p w:rsidR="00E36674" w:rsidRPr="00E36674" w:rsidRDefault="00E36674" w:rsidP="00E36674">
      <w:pPr>
        <w:jc w:val="both"/>
      </w:pPr>
    </w:p>
    <w:p w:rsidR="00E36674" w:rsidRPr="00E36674" w:rsidRDefault="00E36674" w:rsidP="00E36674">
      <w:pPr>
        <w:jc w:val="both"/>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Pr="00E36674" w:rsidRDefault="00E36674" w:rsidP="00E36674">
      <w:pPr>
        <w:jc w:val="right"/>
      </w:pPr>
    </w:p>
    <w:p w:rsidR="00E36674" w:rsidRDefault="00E36674" w:rsidP="00E36674">
      <w:pPr>
        <w:jc w:val="right"/>
      </w:pPr>
    </w:p>
    <w:p w:rsidR="00E36674" w:rsidRDefault="00E36674" w:rsidP="00E36674">
      <w:pPr>
        <w:jc w:val="right"/>
      </w:pPr>
    </w:p>
    <w:p w:rsidR="00E36674" w:rsidRDefault="00E36674" w:rsidP="00E36674">
      <w:pPr>
        <w:jc w:val="right"/>
      </w:pPr>
    </w:p>
    <w:p w:rsidR="00E36674" w:rsidRDefault="00E36674" w:rsidP="00E36674">
      <w:pPr>
        <w:jc w:val="right"/>
      </w:pPr>
    </w:p>
    <w:p w:rsidR="00E36674" w:rsidRDefault="00E36674" w:rsidP="00E36674">
      <w:pPr>
        <w:jc w:val="right"/>
      </w:pPr>
    </w:p>
    <w:p w:rsidR="00E36674" w:rsidRPr="00E36674" w:rsidRDefault="00E36674" w:rsidP="00E36674">
      <w:pPr>
        <w:jc w:val="right"/>
      </w:pPr>
      <w:r w:rsidRPr="00E36674">
        <w:lastRenderedPageBreak/>
        <w:t>Приложение</w:t>
      </w:r>
    </w:p>
    <w:p w:rsidR="00E36674" w:rsidRPr="00E36674" w:rsidRDefault="00E36674" w:rsidP="00E36674">
      <w:pPr>
        <w:jc w:val="right"/>
      </w:pPr>
      <w:r w:rsidRPr="00E36674">
        <w:t xml:space="preserve"> к постановлению администрации</w:t>
      </w:r>
    </w:p>
    <w:p w:rsidR="00E36674" w:rsidRPr="00E36674" w:rsidRDefault="00E36674" w:rsidP="00E36674">
      <w:pPr>
        <w:jc w:val="right"/>
      </w:pPr>
      <w:proofErr w:type="spellStart"/>
      <w:r w:rsidRPr="00E36674">
        <w:t>Инсарского</w:t>
      </w:r>
      <w:proofErr w:type="spellEnd"/>
      <w:r w:rsidRPr="00E36674">
        <w:t xml:space="preserve"> муниципального района</w:t>
      </w:r>
    </w:p>
    <w:p w:rsidR="00E36674" w:rsidRPr="00E36674" w:rsidRDefault="00E36674" w:rsidP="00E36674">
      <w:pPr>
        <w:jc w:val="right"/>
      </w:pPr>
      <w:r w:rsidRPr="00E36674">
        <w:t>от 10 марта 2023 г.     № 78</w:t>
      </w:r>
    </w:p>
    <w:p w:rsidR="00E36674" w:rsidRPr="00E36674" w:rsidRDefault="00E36674" w:rsidP="00E36674">
      <w:pPr>
        <w:jc w:val="right"/>
      </w:pPr>
    </w:p>
    <w:p w:rsidR="00E36674" w:rsidRPr="00E36674" w:rsidRDefault="00E36674" w:rsidP="00E36674">
      <w:pPr>
        <w:jc w:val="right"/>
      </w:pPr>
      <w:r w:rsidRPr="00E36674">
        <w:t>Приложение №1</w:t>
      </w:r>
    </w:p>
    <w:p w:rsidR="00E36674" w:rsidRPr="00E36674" w:rsidRDefault="00E36674" w:rsidP="00E36674">
      <w:pPr>
        <w:jc w:val="right"/>
      </w:pPr>
      <w:r w:rsidRPr="00E36674">
        <w:t xml:space="preserve"> к постановлению администрации</w:t>
      </w:r>
    </w:p>
    <w:p w:rsidR="00E36674" w:rsidRPr="00E36674" w:rsidRDefault="00E36674" w:rsidP="00E36674">
      <w:pPr>
        <w:jc w:val="right"/>
      </w:pPr>
      <w:proofErr w:type="spellStart"/>
      <w:r w:rsidRPr="00E36674">
        <w:t>Инсарского</w:t>
      </w:r>
      <w:proofErr w:type="spellEnd"/>
      <w:r w:rsidRPr="00E36674">
        <w:t xml:space="preserve"> муниципального района</w:t>
      </w:r>
    </w:p>
    <w:p w:rsidR="00E36674" w:rsidRPr="00E36674" w:rsidRDefault="00E36674" w:rsidP="00E36674">
      <w:pPr>
        <w:jc w:val="right"/>
      </w:pPr>
      <w:r w:rsidRPr="00E36674">
        <w:t>от 07.03.2019 г.    № 76</w:t>
      </w:r>
    </w:p>
    <w:p w:rsidR="00E36674" w:rsidRPr="00E36674" w:rsidRDefault="00E36674" w:rsidP="00E36674">
      <w:pPr>
        <w:jc w:val="right"/>
      </w:pPr>
    </w:p>
    <w:p w:rsidR="00E36674" w:rsidRPr="00E36674" w:rsidRDefault="00E36674" w:rsidP="00E36674">
      <w:pPr>
        <w:spacing w:line="276" w:lineRule="auto"/>
        <w:jc w:val="center"/>
        <w:rPr>
          <w:b/>
        </w:rPr>
      </w:pPr>
      <w:r w:rsidRPr="00E36674">
        <w:rPr>
          <w:b/>
        </w:rPr>
        <w:t>Состав</w:t>
      </w:r>
    </w:p>
    <w:p w:rsidR="00E36674" w:rsidRPr="00E36674" w:rsidRDefault="00E36674" w:rsidP="00E36674">
      <w:pPr>
        <w:spacing w:line="276" w:lineRule="auto"/>
        <w:jc w:val="center"/>
        <w:rPr>
          <w:b/>
        </w:rPr>
      </w:pPr>
      <w:r w:rsidRPr="00E36674">
        <w:rPr>
          <w:b/>
        </w:rPr>
        <w:t xml:space="preserve">Комиссии по предупреждению и ликвидации чрезвычайных ситуаций и обеспечению пожарной безопасности </w:t>
      </w:r>
      <w:proofErr w:type="spellStart"/>
      <w:r w:rsidRPr="00E36674">
        <w:rPr>
          <w:b/>
        </w:rPr>
        <w:t>Инсарского</w:t>
      </w:r>
      <w:proofErr w:type="spellEnd"/>
      <w:r w:rsidRPr="00E36674">
        <w:rPr>
          <w:b/>
        </w:rPr>
        <w:t xml:space="preserve"> муниципального района</w:t>
      </w:r>
    </w:p>
    <w:p w:rsidR="00E36674" w:rsidRPr="00E36674" w:rsidRDefault="00E36674" w:rsidP="00E36674">
      <w:pPr>
        <w:spacing w:line="276" w:lineRule="auto"/>
        <w:jc w:val="right"/>
      </w:pPr>
      <w:r w:rsidRPr="00E36674">
        <w:t xml:space="preserve">              </w:t>
      </w:r>
    </w:p>
    <w:p w:rsidR="00E36674" w:rsidRPr="00E36674" w:rsidRDefault="00E36674" w:rsidP="00C269BB">
      <w:pPr>
        <w:numPr>
          <w:ilvl w:val="0"/>
          <w:numId w:val="5"/>
        </w:numPr>
        <w:tabs>
          <w:tab w:val="left" w:pos="284"/>
        </w:tabs>
        <w:spacing w:line="276" w:lineRule="auto"/>
        <w:ind w:left="0" w:firstLine="708"/>
        <w:jc w:val="both"/>
      </w:pPr>
      <w:proofErr w:type="spellStart"/>
      <w:r w:rsidRPr="00E36674">
        <w:t>Якуббаев</w:t>
      </w:r>
      <w:proofErr w:type="spellEnd"/>
      <w:r w:rsidRPr="00E36674">
        <w:t xml:space="preserve"> Х.Ш. - глава </w:t>
      </w:r>
      <w:proofErr w:type="spellStart"/>
      <w:r w:rsidRPr="00E36674">
        <w:t>Инсарского</w:t>
      </w:r>
      <w:proofErr w:type="spellEnd"/>
      <w:r w:rsidRPr="00E36674">
        <w:t xml:space="preserve"> муниципального района, председатель Комиссии;</w:t>
      </w:r>
    </w:p>
    <w:p w:rsidR="00E36674" w:rsidRPr="00E36674" w:rsidRDefault="00E36674" w:rsidP="00C269BB">
      <w:pPr>
        <w:numPr>
          <w:ilvl w:val="0"/>
          <w:numId w:val="5"/>
        </w:numPr>
        <w:tabs>
          <w:tab w:val="left" w:pos="284"/>
        </w:tabs>
        <w:spacing w:line="276" w:lineRule="auto"/>
        <w:ind w:left="0" w:firstLine="708"/>
        <w:jc w:val="both"/>
      </w:pPr>
      <w:r w:rsidRPr="00E36674">
        <w:t xml:space="preserve">Пронин А.Б.- первый заместитель главы </w:t>
      </w:r>
      <w:proofErr w:type="spellStart"/>
      <w:r w:rsidRPr="00E36674">
        <w:t>Инсарского</w:t>
      </w:r>
      <w:proofErr w:type="spellEnd"/>
      <w:r w:rsidRPr="00E36674">
        <w:t xml:space="preserve"> муниципального района, заместитель председателя Комиссии;</w:t>
      </w:r>
    </w:p>
    <w:p w:rsidR="00E36674" w:rsidRPr="00E36674" w:rsidRDefault="00E36674" w:rsidP="00C269BB">
      <w:pPr>
        <w:numPr>
          <w:ilvl w:val="0"/>
          <w:numId w:val="5"/>
        </w:numPr>
        <w:tabs>
          <w:tab w:val="left" w:pos="284"/>
        </w:tabs>
        <w:spacing w:line="276" w:lineRule="auto"/>
        <w:ind w:left="0" w:firstLine="708"/>
        <w:jc w:val="both"/>
      </w:pPr>
      <w:r w:rsidRPr="00E36674">
        <w:t xml:space="preserve">Асташкина Г.Ф.- консультант административной комиссии и вопросам ГО и ЧС </w:t>
      </w:r>
      <w:proofErr w:type="spellStart"/>
      <w:r w:rsidRPr="00E36674">
        <w:t>Инсарского</w:t>
      </w:r>
      <w:proofErr w:type="spellEnd"/>
      <w:r w:rsidRPr="00E36674">
        <w:t xml:space="preserve"> муниципального района, секретарь Комиссии.</w:t>
      </w:r>
    </w:p>
    <w:p w:rsidR="00E36674" w:rsidRPr="00E36674" w:rsidRDefault="00E36674" w:rsidP="00E36674">
      <w:pPr>
        <w:tabs>
          <w:tab w:val="left" w:pos="284"/>
        </w:tabs>
        <w:spacing w:line="276" w:lineRule="auto"/>
        <w:ind w:left="285"/>
        <w:jc w:val="center"/>
      </w:pPr>
    </w:p>
    <w:p w:rsidR="00E36674" w:rsidRPr="00E36674" w:rsidRDefault="00E36674" w:rsidP="00E36674">
      <w:pPr>
        <w:tabs>
          <w:tab w:val="left" w:pos="284"/>
        </w:tabs>
        <w:spacing w:line="276" w:lineRule="auto"/>
        <w:ind w:left="285"/>
        <w:jc w:val="center"/>
      </w:pPr>
      <w:r w:rsidRPr="00E36674">
        <w:t>Члены Комиссии:</w:t>
      </w:r>
    </w:p>
    <w:p w:rsidR="00E36674" w:rsidRPr="00E36674" w:rsidRDefault="00E36674" w:rsidP="00C269BB">
      <w:pPr>
        <w:numPr>
          <w:ilvl w:val="0"/>
          <w:numId w:val="5"/>
        </w:numPr>
        <w:tabs>
          <w:tab w:val="left" w:pos="284"/>
        </w:tabs>
        <w:spacing w:line="276" w:lineRule="auto"/>
        <w:ind w:left="0" w:firstLine="708"/>
        <w:jc w:val="both"/>
      </w:pPr>
      <w:r w:rsidRPr="00E36674">
        <w:t>Астафьев С.П. - начальник «</w:t>
      </w:r>
      <w:proofErr w:type="spellStart"/>
      <w:r w:rsidRPr="00E36674">
        <w:t>Ковылкинского</w:t>
      </w:r>
      <w:proofErr w:type="spellEnd"/>
      <w:r w:rsidRPr="00E36674">
        <w:t xml:space="preserve"> производственного объединения </w:t>
      </w:r>
      <w:proofErr w:type="spellStart"/>
      <w:r w:rsidRPr="00E36674">
        <w:t>Инсарский</w:t>
      </w:r>
      <w:proofErr w:type="spellEnd"/>
      <w:r w:rsidRPr="00E36674">
        <w:t xml:space="preserve"> РЭС» Филиала ПАО «МРСК Волги» - «Мордовэнерго» (по согласованию);</w:t>
      </w:r>
    </w:p>
    <w:p w:rsidR="00E36674" w:rsidRPr="00E36674" w:rsidRDefault="00E36674" w:rsidP="00C269BB">
      <w:pPr>
        <w:numPr>
          <w:ilvl w:val="0"/>
          <w:numId w:val="5"/>
        </w:numPr>
        <w:tabs>
          <w:tab w:val="left" w:pos="284"/>
        </w:tabs>
        <w:spacing w:line="276" w:lineRule="auto"/>
        <w:ind w:left="0" w:firstLine="708"/>
        <w:jc w:val="both"/>
      </w:pPr>
      <w:r w:rsidRPr="00E36674">
        <w:t>Аверкин Е.В.- инспектор ГИМС МЧС России по Республике Мордовия (по согласованию);</w:t>
      </w:r>
    </w:p>
    <w:p w:rsidR="00E36674" w:rsidRPr="00E36674" w:rsidRDefault="00E36674" w:rsidP="00C269BB">
      <w:pPr>
        <w:numPr>
          <w:ilvl w:val="0"/>
          <w:numId w:val="5"/>
        </w:numPr>
        <w:tabs>
          <w:tab w:val="left" w:pos="284"/>
        </w:tabs>
        <w:spacing w:line="276" w:lineRule="auto"/>
        <w:ind w:left="0" w:firstLine="708"/>
        <w:jc w:val="both"/>
      </w:pPr>
      <w:proofErr w:type="spellStart"/>
      <w:r w:rsidRPr="00E36674">
        <w:t>Азыркин</w:t>
      </w:r>
      <w:proofErr w:type="spellEnd"/>
      <w:r w:rsidRPr="00E36674">
        <w:t xml:space="preserve"> С.В. - начальник </w:t>
      </w:r>
      <w:proofErr w:type="spellStart"/>
      <w:r w:rsidRPr="00E36674">
        <w:t>Инсарской</w:t>
      </w:r>
      <w:proofErr w:type="spellEnd"/>
      <w:r w:rsidRPr="00E36674">
        <w:t xml:space="preserve"> районной газовой службы (по согласованию). </w:t>
      </w:r>
    </w:p>
    <w:p w:rsidR="00E36674" w:rsidRPr="00E36674" w:rsidRDefault="00E36674" w:rsidP="00C269BB">
      <w:pPr>
        <w:numPr>
          <w:ilvl w:val="0"/>
          <w:numId w:val="5"/>
        </w:numPr>
        <w:tabs>
          <w:tab w:val="left" w:pos="284"/>
        </w:tabs>
        <w:spacing w:line="276" w:lineRule="auto"/>
        <w:ind w:left="0" w:firstLine="708"/>
        <w:jc w:val="both"/>
      </w:pPr>
      <w:r w:rsidRPr="00E36674">
        <w:t xml:space="preserve">Акимов А.В. – заместитель начальника – заведующий отделом строительства, архитектуры и ЖКХ управления строительства, архитектуры, ЖКХ и дорожного хозяйства администрации </w:t>
      </w:r>
      <w:proofErr w:type="spellStart"/>
      <w:r w:rsidRPr="00E36674">
        <w:t>Инсарского</w:t>
      </w:r>
      <w:proofErr w:type="spellEnd"/>
      <w:r w:rsidRPr="00E36674">
        <w:t xml:space="preserve"> муниципального района;</w:t>
      </w:r>
    </w:p>
    <w:p w:rsidR="00E36674" w:rsidRPr="00E36674" w:rsidRDefault="00E36674" w:rsidP="00C269BB">
      <w:pPr>
        <w:numPr>
          <w:ilvl w:val="0"/>
          <w:numId w:val="5"/>
        </w:numPr>
        <w:tabs>
          <w:tab w:val="left" w:pos="284"/>
        </w:tabs>
        <w:spacing w:line="276" w:lineRule="auto"/>
        <w:ind w:left="0" w:firstLine="708"/>
        <w:jc w:val="both"/>
      </w:pPr>
      <w:r w:rsidRPr="00E36674">
        <w:t xml:space="preserve"> Булычев Ю.Н. - глава администрации городского поселения Инсар </w:t>
      </w:r>
      <w:proofErr w:type="spellStart"/>
      <w:r w:rsidRPr="00E36674">
        <w:t>Инсарского</w:t>
      </w:r>
      <w:proofErr w:type="spellEnd"/>
      <w:r w:rsidRPr="00E36674">
        <w:t xml:space="preserve"> муниципального района (по согласованию);</w:t>
      </w:r>
    </w:p>
    <w:p w:rsidR="00E36674" w:rsidRPr="00E36674" w:rsidRDefault="00E36674" w:rsidP="00C269BB">
      <w:pPr>
        <w:numPr>
          <w:ilvl w:val="0"/>
          <w:numId w:val="5"/>
        </w:numPr>
        <w:tabs>
          <w:tab w:val="left" w:pos="284"/>
        </w:tabs>
        <w:spacing w:line="276" w:lineRule="auto"/>
        <w:ind w:left="0" w:firstLine="708"/>
        <w:jc w:val="both"/>
      </w:pPr>
      <w:r w:rsidRPr="00E36674">
        <w:t xml:space="preserve">  </w:t>
      </w:r>
      <w:proofErr w:type="spellStart"/>
      <w:r w:rsidRPr="00E36674">
        <w:t>Долотказин</w:t>
      </w:r>
      <w:proofErr w:type="spellEnd"/>
      <w:r w:rsidRPr="00E36674">
        <w:t xml:space="preserve"> Р.В. – заместитель главы, начальник управления по социальной работе  администрации </w:t>
      </w:r>
      <w:proofErr w:type="spellStart"/>
      <w:r w:rsidRPr="00E36674">
        <w:t>Инсарского</w:t>
      </w:r>
      <w:proofErr w:type="spellEnd"/>
      <w:r w:rsidRPr="00E36674">
        <w:t xml:space="preserve"> муниципального района;</w:t>
      </w:r>
    </w:p>
    <w:p w:rsidR="00E36674" w:rsidRPr="00E36674" w:rsidRDefault="00E36674" w:rsidP="00C269BB">
      <w:pPr>
        <w:numPr>
          <w:ilvl w:val="0"/>
          <w:numId w:val="5"/>
        </w:numPr>
        <w:tabs>
          <w:tab w:val="left" w:pos="284"/>
        </w:tabs>
        <w:spacing w:line="276" w:lineRule="auto"/>
        <w:ind w:left="0" w:firstLine="708"/>
        <w:jc w:val="both"/>
      </w:pPr>
      <w:r w:rsidRPr="00E36674">
        <w:t xml:space="preserve">  </w:t>
      </w:r>
      <w:proofErr w:type="spellStart"/>
      <w:r w:rsidRPr="00E36674">
        <w:t>Келин</w:t>
      </w:r>
      <w:proofErr w:type="spellEnd"/>
      <w:r w:rsidRPr="00E36674">
        <w:t xml:space="preserve"> А.Ф. - главный ветеринарный врач </w:t>
      </w:r>
      <w:proofErr w:type="spellStart"/>
      <w:r w:rsidRPr="00E36674">
        <w:t>Инсарской</w:t>
      </w:r>
      <w:proofErr w:type="spellEnd"/>
      <w:r w:rsidRPr="00E36674">
        <w:t xml:space="preserve"> районной ветеринарной  станции (по согласованию);</w:t>
      </w:r>
    </w:p>
    <w:p w:rsidR="00E36674" w:rsidRPr="00E36674" w:rsidRDefault="00E36674" w:rsidP="00C269BB">
      <w:pPr>
        <w:numPr>
          <w:ilvl w:val="0"/>
          <w:numId w:val="5"/>
        </w:numPr>
        <w:tabs>
          <w:tab w:val="left" w:pos="284"/>
        </w:tabs>
        <w:spacing w:line="276" w:lineRule="auto"/>
        <w:ind w:left="0" w:firstLine="708"/>
        <w:jc w:val="both"/>
      </w:pPr>
      <w:proofErr w:type="spellStart"/>
      <w:r w:rsidRPr="00E36674">
        <w:t>Кечайкин</w:t>
      </w:r>
      <w:proofErr w:type="spellEnd"/>
      <w:r w:rsidRPr="00E36674">
        <w:t xml:space="preserve"> А.Н. - главный врач ГБУЗ РМ «</w:t>
      </w:r>
      <w:proofErr w:type="spellStart"/>
      <w:r w:rsidRPr="00E36674">
        <w:t>Инсарская</w:t>
      </w:r>
      <w:proofErr w:type="spellEnd"/>
      <w:r w:rsidRPr="00E36674">
        <w:t xml:space="preserve"> РБ» (по согласованию);</w:t>
      </w:r>
    </w:p>
    <w:p w:rsidR="00E36674" w:rsidRPr="00E36674" w:rsidRDefault="00E36674" w:rsidP="00C269BB">
      <w:pPr>
        <w:numPr>
          <w:ilvl w:val="0"/>
          <w:numId w:val="5"/>
        </w:numPr>
        <w:tabs>
          <w:tab w:val="left" w:pos="284"/>
        </w:tabs>
        <w:spacing w:line="276" w:lineRule="auto"/>
        <w:ind w:left="0" w:firstLine="708"/>
        <w:jc w:val="both"/>
      </w:pPr>
      <w:proofErr w:type="spellStart"/>
      <w:r w:rsidRPr="00E36674">
        <w:t>Логутенков</w:t>
      </w:r>
      <w:proofErr w:type="spellEnd"/>
      <w:r w:rsidRPr="00E36674">
        <w:t xml:space="preserve"> А.В. - начальник </w:t>
      </w:r>
      <w:proofErr w:type="spellStart"/>
      <w:r w:rsidRPr="00E36674">
        <w:t>Инсарского</w:t>
      </w:r>
      <w:proofErr w:type="spellEnd"/>
      <w:r w:rsidRPr="00E36674">
        <w:t xml:space="preserve"> участка ДРСУ филиала ПАО «</w:t>
      </w:r>
      <w:proofErr w:type="spellStart"/>
      <w:r w:rsidRPr="00E36674">
        <w:t>Мордовавтодор</w:t>
      </w:r>
      <w:proofErr w:type="spellEnd"/>
      <w:r w:rsidRPr="00E36674">
        <w:t>» (по согласованию);</w:t>
      </w:r>
    </w:p>
    <w:p w:rsidR="00E36674" w:rsidRPr="00E36674" w:rsidRDefault="00E36674" w:rsidP="00C269BB">
      <w:pPr>
        <w:numPr>
          <w:ilvl w:val="0"/>
          <w:numId w:val="5"/>
        </w:numPr>
        <w:tabs>
          <w:tab w:val="left" w:pos="284"/>
        </w:tabs>
        <w:spacing w:line="276" w:lineRule="auto"/>
        <w:ind w:left="0" w:firstLine="708"/>
        <w:jc w:val="both"/>
      </w:pPr>
      <w:r w:rsidRPr="00E36674">
        <w:t xml:space="preserve"> Паршуткин Н.И. - начальник </w:t>
      </w:r>
      <w:proofErr w:type="spellStart"/>
      <w:r w:rsidRPr="00E36674">
        <w:t>Инсарского</w:t>
      </w:r>
      <w:proofErr w:type="spellEnd"/>
      <w:r w:rsidRPr="00E36674">
        <w:t xml:space="preserve"> узла связи филиала ОАО «</w:t>
      </w:r>
      <w:proofErr w:type="spellStart"/>
      <w:r w:rsidRPr="00E36674">
        <w:t>РосТелеком</w:t>
      </w:r>
      <w:proofErr w:type="spellEnd"/>
      <w:r w:rsidRPr="00E36674">
        <w:t>» в РМ, Рузаевский межрайонный узел связи (по согласованию);</w:t>
      </w:r>
    </w:p>
    <w:p w:rsidR="00E36674" w:rsidRPr="00E36674" w:rsidRDefault="00E36674" w:rsidP="00C269BB">
      <w:pPr>
        <w:numPr>
          <w:ilvl w:val="0"/>
          <w:numId w:val="5"/>
        </w:numPr>
        <w:tabs>
          <w:tab w:val="left" w:pos="284"/>
        </w:tabs>
        <w:spacing w:line="276" w:lineRule="auto"/>
        <w:ind w:left="0" w:firstLine="708"/>
        <w:jc w:val="both"/>
      </w:pPr>
      <w:r w:rsidRPr="00E36674">
        <w:t xml:space="preserve"> </w:t>
      </w:r>
      <w:proofErr w:type="spellStart"/>
      <w:r w:rsidRPr="00E36674">
        <w:t>Рогаленков</w:t>
      </w:r>
      <w:proofErr w:type="spellEnd"/>
      <w:r w:rsidRPr="00E36674">
        <w:t xml:space="preserve"> А.В. - начальник ОП №9 Межрайонного отдела МВД РФ «</w:t>
      </w:r>
      <w:proofErr w:type="spellStart"/>
      <w:r w:rsidRPr="00E36674">
        <w:t>Ковылкинский</w:t>
      </w:r>
      <w:proofErr w:type="spellEnd"/>
      <w:r w:rsidRPr="00E36674">
        <w:t>»  (по согласованию);</w:t>
      </w:r>
    </w:p>
    <w:p w:rsidR="00E36674" w:rsidRPr="00E36674" w:rsidRDefault="00E36674" w:rsidP="00C269BB">
      <w:pPr>
        <w:numPr>
          <w:ilvl w:val="0"/>
          <w:numId w:val="5"/>
        </w:numPr>
        <w:tabs>
          <w:tab w:val="left" w:pos="284"/>
        </w:tabs>
        <w:spacing w:line="276" w:lineRule="auto"/>
        <w:ind w:left="0" w:firstLine="708"/>
        <w:jc w:val="both"/>
      </w:pPr>
      <w:r w:rsidRPr="00E36674">
        <w:t xml:space="preserve">Савельева И.Н. - директор МКУ «ЕДДС </w:t>
      </w:r>
      <w:proofErr w:type="spellStart"/>
      <w:r w:rsidRPr="00E36674">
        <w:t>Инсарского</w:t>
      </w:r>
      <w:proofErr w:type="spellEnd"/>
      <w:r w:rsidRPr="00E36674">
        <w:t xml:space="preserve"> муниципального района»;</w:t>
      </w:r>
    </w:p>
    <w:p w:rsidR="00E36674" w:rsidRPr="00E36674" w:rsidRDefault="00E36674" w:rsidP="00C269BB">
      <w:pPr>
        <w:numPr>
          <w:ilvl w:val="0"/>
          <w:numId w:val="5"/>
        </w:numPr>
        <w:tabs>
          <w:tab w:val="left" w:pos="284"/>
        </w:tabs>
        <w:spacing w:line="276" w:lineRule="auto"/>
        <w:ind w:left="0" w:firstLine="708"/>
        <w:jc w:val="both"/>
      </w:pPr>
      <w:r w:rsidRPr="00E36674">
        <w:t xml:space="preserve"> </w:t>
      </w:r>
      <w:proofErr w:type="spellStart"/>
      <w:r w:rsidRPr="00E36674">
        <w:t>Силкин</w:t>
      </w:r>
      <w:proofErr w:type="spellEnd"/>
      <w:r w:rsidRPr="00E36674">
        <w:t xml:space="preserve"> И.С. - начальник ПСЧ-15 ПСО ФПС ГУ МЧС России по Республике Мордовия  (по согласованию);</w:t>
      </w:r>
    </w:p>
    <w:p w:rsidR="00E36674" w:rsidRDefault="00E36674" w:rsidP="00C269BB">
      <w:pPr>
        <w:numPr>
          <w:ilvl w:val="0"/>
          <w:numId w:val="5"/>
        </w:numPr>
        <w:tabs>
          <w:tab w:val="left" w:pos="284"/>
        </w:tabs>
        <w:spacing w:line="276" w:lineRule="auto"/>
        <w:ind w:left="0" w:firstLine="708"/>
        <w:jc w:val="both"/>
      </w:pPr>
      <w:r w:rsidRPr="00E36674">
        <w:t>Соколов А.Н. – директор МУП «</w:t>
      </w:r>
      <w:proofErr w:type="spellStart"/>
      <w:r w:rsidRPr="00E36674">
        <w:t>Энергосервис</w:t>
      </w:r>
      <w:proofErr w:type="spellEnd"/>
      <w:r w:rsidRPr="00E36674">
        <w:t xml:space="preserve">» </w:t>
      </w:r>
      <w:proofErr w:type="spellStart"/>
      <w:r w:rsidRPr="00E36674">
        <w:t>Инсарского</w:t>
      </w:r>
      <w:proofErr w:type="spellEnd"/>
      <w:r w:rsidRPr="00E36674">
        <w:t xml:space="preserve"> муниципального района.</w:t>
      </w:r>
    </w:p>
    <w:p w:rsidR="00E36674" w:rsidRDefault="00E36674" w:rsidP="00D10137">
      <w:pPr>
        <w:tabs>
          <w:tab w:val="left" w:pos="284"/>
        </w:tabs>
        <w:spacing w:line="276" w:lineRule="auto"/>
        <w:jc w:val="both"/>
      </w:pPr>
    </w:p>
    <w:p w:rsidR="00E36674" w:rsidRPr="00E36674" w:rsidRDefault="00E36674" w:rsidP="00E36674">
      <w:pPr>
        <w:tabs>
          <w:tab w:val="left" w:pos="284"/>
        </w:tabs>
        <w:spacing w:line="276" w:lineRule="auto"/>
        <w:ind w:left="708"/>
        <w:jc w:val="both"/>
      </w:pPr>
    </w:p>
    <w:p w:rsidR="00E36674" w:rsidRPr="00E36674" w:rsidRDefault="00E36674" w:rsidP="00E36674">
      <w:pPr>
        <w:widowControl w:val="0"/>
        <w:autoSpaceDE w:val="0"/>
        <w:autoSpaceDN w:val="0"/>
        <w:adjustRightInd w:val="0"/>
        <w:jc w:val="center"/>
        <w:rPr>
          <w:b/>
        </w:rPr>
      </w:pPr>
      <w:r w:rsidRPr="00E36674">
        <w:rPr>
          <w:b/>
        </w:rPr>
        <w:t xml:space="preserve">АДМИНИСТРАЦИЯ </w:t>
      </w:r>
    </w:p>
    <w:p w:rsidR="00E36674" w:rsidRPr="00E36674" w:rsidRDefault="00E36674" w:rsidP="00E36674">
      <w:pPr>
        <w:widowControl w:val="0"/>
        <w:autoSpaceDE w:val="0"/>
        <w:autoSpaceDN w:val="0"/>
        <w:adjustRightInd w:val="0"/>
        <w:jc w:val="center"/>
        <w:rPr>
          <w:b/>
        </w:rPr>
      </w:pPr>
      <w:r w:rsidRPr="00E36674">
        <w:rPr>
          <w:b/>
        </w:rPr>
        <w:t>ИНСАРСКОГО  МУНИЦИПАЛЬНОГО РАЙОНА</w:t>
      </w:r>
    </w:p>
    <w:p w:rsidR="00E36674" w:rsidRPr="00E36674" w:rsidRDefault="00E36674" w:rsidP="00E36674">
      <w:pPr>
        <w:widowControl w:val="0"/>
        <w:autoSpaceDE w:val="0"/>
        <w:autoSpaceDN w:val="0"/>
        <w:adjustRightInd w:val="0"/>
        <w:jc w:val="center"/>
        <w:rPr>
          <w:b/>
        </w:rPr>
      </w:pPr>
      <w:r w:rsidRPr="00E36674">
        <w:rPr>
          <w:b/>
        </w:rPr>
        <w:t>РЕСПУБЛИКИ МОРДОВИЯ</w:t>
      </w:r>
    </w:p>
    <w:p w:rsidR="00E36674" w:rsidRPr="00E36674" w:rsidRDefault="00E36674" w:rsidP="00E36674">
      <w:pPr>
        <w:widowControl w:val="0"/>
        <w:autoSpaceDE w:val="0"/>
        <w:autoSpaceDN w:val="0"/>
        <w:adjustRightInd w:val="0"/>
        <w:rPr>
          <w:b/>
        </w:rPr>
      </w:pPr>
    </w:p>
    <w:p w:rsidR="00E36674" w:rsidRPr="00E36674" w:rsidRDefault="00E36674" w:rsidP="00E36674">
      <w:pPr>
        <w:widowControl w:val="0"/>
        <w:autoSpaceDE w:val="0"/>
        <w:autoSpaceDN w:val="0"/>
        <w:adjustRightInd w:val="0"/>
        <w:jc w:val="center"/>
        <w:rPr>
          <w:b/>
        </w:rPr>
      </w:pPr>
      <w:r w:rsidRPr="00E36674">
        <w:rPr>
          <w:b/>
        </w:rPr>
        <w:t>ПОСТАНОВЛЕНИЕ</w:t>
      </w:r>
    </w:p>
    <w:p w:rsidR="00E36674" w:rsidRPr="00E36674" w:rsidRDefault="00E36674" w:rsidP="00E36674">
      <w:pPr>
        <w:widowControl w:val="0"/>
        <w:autoSpaceDE w:val="0"/>
        <w:autoSpaceDN w:val="0"/>
        <w:adjustRightInd w:val="0"/>
      </w:pPr>
      <w:r w:rsidRPr="00E36674">
        <w:t xml:space="preserve">                                                                       </w:t>
      </w:r>
    </w:p>
    <w:p w:rsidR="00E36674" w:rsidRPr="00E36674" w:rsidRDefault="00E36674" w:rsidP="00E36674">
      <w:pPr>
        <w:widowControl w:val="0"/>
        <w:autoSpaceDE w:val="0"/>
        <w:autoSpaceDN w:val="0"/>
        <w:adjustRightInd w:val="0"/>
        <w:jc w:val="center"/>
      </w:pPr>
      <w:r w:rsidRPr="00E36674">
        <w:t>г. Инсар</w:t>
      </w:r>
    </w:p>
    <w:p w:rsidR="00E36674" w:rsidRPr="00E36674" w:rsidRDefault="00E36674" w:rsidP="00E36674">
      <w:r w:rsidRPr="00E36674">
        <w:t xml:space="preserve">                                                       </w:t>
      </w:r>
    </w:p>
    <w:p w:rsidR="00E36674" w:rsidRPr="00E36674" w:rsidRDefault="00E36674" w:rsidP="00E36674">
      <w:pPr>
        <w:rPr>
          <w:b/>
        </w:rPr>
      </w:pPr>
      <w:r w:rsidRPr="00E36674">
        <w:rPr>
          <w:b/>
        </w:rPr>
        <w:t xml:space="preserve">от 10  марта 2023 г.                                                                                                 </w:t>
      </w:r>
      <w:r>
        <w:rPr>
          <w:b/>
        </w:rPr>
        <w:t xml:space="preserve">                   </w:t>
      </w:r>
      <w:r w:rsidRPr="00E36674">
        <w:rPr>
          <w:b/>
        </w:rPr>
        <w:t xml:space="preserve"> № 79</w:t>
      </w:r>
    </w:p>
    <w:p w:rsidR="00E36674" w:rsidRPr="00E36674" w:rsidRDefault="00E36674" w:rsidP="00E36674"/>
    <w:p w:rsidR="00E36674" w:rsidRPr="00E36674" w:rsidRDefault="00E36674" w:rsidP="00E36674">
      <w:r w:rsidRPr="00E36674">
        <w:t xml:space="preserve">О проведении  </w:t>
      </w:r>
      <w:proofErr w:type="gramStart"/>
      <w:r w:rsidRPr="00E36674">
        <w:t>районного</w:t>
      </w:r>
      <w:proofErr w:type="gramEnd"/>
    </w:p>
    <w:p w:rsidR="00E36674" w:rsidRPr="00E36674" w:rsidRDefault="00E36674" w:rsidP="00E36674">
      <w:r w:rsidRPr="00E36674">
        <w:t>фестиваля-конкурса народного</w:t>
      </w:r>
    </w:p>
    <w:p w:rsidR="00E36674" w:rsidRPr="00E36674" w:rsidRDefault="00E36674" w:rsidP="00E36674">
      <w:r w:rsidRPr="00E36674">
        <w:t>творчества «Здесь истоки мои»</w:t>
      </w:r>
    </w:p>
    <w:p w:rsidR="00E36674" w:rsidRPr="00E36674" w:rsidRDefault="00E36674" w:rsidP="00E36674"/>
    <w:p w:rsidR="00E36674" w:rsidRPr="00E36674" w:rsidRDefault="00E36674" w:rsidP="00E36674">
      <w:pPr>
        <w:pStyle w:val="ab"/>
        <w:ind w:firstLine="851"/>
        <w:jc w:val="both"/>
        <w:rPr>
          <w:rFonts w:ascii="Times New Roman" w:hAnsi="Times New Roman" w:cs="Times New Roman"/>
          <w:sz w:val="24"/>
          <w:szCs w:val="24"/>
          <w:lang w:eastAsia="ru-RU"/>
        </w:rPr>
      </w:pPr>
      <w:r w:rsidRPr="00E36674">
        <w:rPr>
          <w:rFonts w:ascii="Times New Roman" w:hAnsi="Times New Roman" w:cs="Times New Roman"/>
          <w:sz w:val="24"/>
          <w:szCs w:val="24"/>
          <w:lang w:eastAsia="ru-RU"/>
        </w:rPr>
        <w:t>С целью сохранения и развития  интереса к культуре и искусству, создания условий для воспитания различных категорий населения в духе толерантности, высоких нравственных качеств, гражданского долга и патриотизма, формирования уважения, любви к историческому наследию своей малой родины, республики</w:t>
      </w:r>
    </w:p>
    <w:p w:rsidR="00E36674" w:rsidRPr="00E36674" w:rsidRDefault="00E36674" w:rsidP="00E36674">
      <w:pPr>
        <w:pStyle w:val="ab"/>
        <w:jc w:val="both"/>
        <w:rPr>
          <w:rFonts w:ascii="Times New Roman" w:hAnsi="Times New Roman" w:cs="Times New Roman"/>
          <w:sz w:val="24"/>
          <w:szCs w:val="24"/>
          <w:lang w:eastAsia="ru-RU"/>
        </w:rPr>
      </w:pPr>
    </w:p>
    <w:p w:rsidR="00E36674" w:rsidRPr="00E36674" w:rsidRDefault="00E36674" w:rsidP="00E36674">
      <w:pPr>
        <w:jc w:val="center"/>
      </w:pPr>
      <w:proofErr w:type="gramStart"/>
      <w:r w:rsidRPr="00E36674">
        <w:t>П</w:t>
      </w:r>
      <w:proofErr w:type="gramEnd"/>
      <w:r w:rsidRPr="00E36674">
        <w:t xml:space="preserve"> О С Т А Н О В Л Я Ю:</w:t>
      </w:r>
    </w:p>
    <w:p w:rsidR="00E36674" w:rsidRPr="00E36674" w:rsidRDefault="00E36674" w:rsidP="00E36674">
      <w:pPr>
        <w:ind w:firstLine="851"/>
        <w:jc w:val="both"/>
      </w:pPr>
      <w:r w:rsidRPr="00E36674">
        <w:t>1. Провести в марте - апреле 2023 года районный фестиваль-конкурс народного творчества «Здесь истоки мои»</w:t>
      </w:r>
    </w:p>
    <w:p w:rsidR="00E36674" w:rsidRPr="00E36674" w:rsidRDefault="00E36674" w:rsidP="00E36674">
      <w:pPr>
        <w:ind w:firstLine="851"/>
        <w:jc w:val="both"/>
      </w:pPr>
      <w:r w:rsidRPr="00E36674">
        <w:t>2. Утвердить:</w:t>
      </w:r>
    </w:p>
    <w:p w:rsidR="00E36674" w:rsidRPr="00E36674" w:rsidRDefault="00E36674" w:rsidP="00E36674">
      <w:pPr>
        <w:ind w:firstLine="851"/>
        <w:jc w:val="both"/>
      </w:pPr>
      <w:r w:rsidRPr="00E36674">
        <w:t>1) положение о проведении районного фестиваля-конкурса народного творчества  «Здесь истоки мои», согласно   приложению № 1;</w:t>
      </w:r>
    </w:p>
    <w:p w:rsidR="00E36674" w:rsidRPr="00E36674" w:rsidRDefault="00E36674" w:rsidP="00E36674">
      <w:pPr>
        <w:ind w:firstLine="851"/>
        <w:jc w:val="both"/>
      </w:pPr>
      <w:r w:rsidRPr="00E36674">
        <w:t>2) состав жюри районного фестиваля-конкурса народного творчества  «Здесь истоки мои», согласно  приложению  № 2;</w:t>
      </w:r>
    </w:p>
    <w:p w:rsidR="00E36674" w:rsidRPr="00E36674" w:rsidRDefault="00E36674" w:rsidP="00E36674">
      <w:pPr>
        <w:ind w:firstLine="851"/>
        <w:jc w:val="both"/>
      </w:pPr>
      <w:r w:rsidRPr="00E36674">
        <w:t>3) график проведения  отчетных концертов районного фестиваля-конкурса народного творчества  «Здесь истоки мои», согласно  приложению № 3.</w:t>
      </w:r>
    </w:p>
    <w:p w:rsidR="00E36674" w:rsidRPr="00E36674" w:rsidRDefault="00E36674" w:rsidP="00E36674">
      <w:pPr>
        <w:ind w:firstLine="851"/>
        <w:jc w:val="both"/>
      </w:pPr>
      <w:r w:rsidRPr="00E36674">
        <w:t xml:space="preserve">3. Рекомендовать главам сельских поселений </w:t>
      </w:r>
      <w:proofErr w:type="spellStart"/>
      <w:r w:rsidRPr="00E36674">
        <w:t>Инсарского</w:t>
      </w:r>
      <w:proofErr w:type="spellEnd"/>
      <w:r w:rsidRPr="00E36674">
        <w:t xml:space="preserve"> муниципального района, руководителям муниципальных бюджетных учреждений  обеспечить подготовку и проведение районного фестиваля-конкурса народного творчества «Здесь истоки мои».</w:t>
      </w:r>
    </w:p>
    <w:p w:rsidR="00E36674" w:rsidRPr="00E36674" w:rsidRDefault="00E36674" w:rsidP="00E36674">
      <w:pPr>
        <w:ind w:firstLine="851"/>
        <w:jc w:val="both"/>
      </w:pPr>
      <w:r w:rsidRPr="00E36674">
        <w:t xml:space="preserve">4. Контроль, за исполнением настоящего постановления возложить на Р.В. </w:t>
      </w:r>
      <w:proofErr w:type="spellStart"/>
      <w:r w:rsidRPr="00E36674">
        <w:t>Долотказина</w:t>
      </w:r>
      <w:proofErr w:type="spellEnd"/>
      <w:r w:rsidRPr="00E36674">
        <w:t xml:space="preserve"> – заместителя главы, начальника управления по социальной работе администрации </w:t>
      </w:r>
      <w:proofErr w:type="spellStart"/>
      <w:r w:rsidRPr="00E36674">
        <w:t>Инсарского</w:t>
      </w:r>
      <w:proofErr w:type="spellEnd"/>
      <w:r w:rsidRPr="00E36674">
        <w:t xml:space="preserve"> муниципального района.</w:t>
      </w:r>
    </w:p>
    <w:p w:rsidR="00E36674" w:rsidRPr="00E36674" w:rsidRDefault="00E36674" w:rsidP="00E36674">
      <w:pPr>
        <w:jc w:val="both"/>
      </w:pPr>
      <w:r w:rsidRPr="00E36674">
        <w:t xml:space="preserve"> </w:t>
      </w:r>
    </w:p>
    <w:p w:rsidR="00E36674" w:rsidRPr="00E36674" w:rsidRDefault="00E36674" w:rsidP="00E36674"/>
    <w:p w:rsidR="00E36674" w:rsidRPr="00E36674" w:rsidRDefault="00E36674" w:rsidP="00E36674"/>
    <w:p w:rsidR="00E36674" w:rsidRPr="00E36674" w:rsidRDefault="00E36674" w:rsidP="00E36674">
      <w:r w:rsidRPr="00E36674">
        <w:t xml:space="preserve">Глава   </w:t>
      </w:r>
      <w:proofErr w:type="spellStart"/>
      <w:r w:rsidRPr="00E36674">
        <w:t>Инсарского</w:t>
      </w:r>
      <w:proofErr w:type="spellEnd"/>
      <w:r w:rsidRPr="00E36674">
        <w:t xml:space="preserve">  </w:t>
      </w:r>
    </w:p>
    <w:p w:rsidR="00E36674" w:rsidRPr="00E36674" w:rsidRDefault="00E36674" w:rsidP="00E36674">
      <w:r w:rsidRPr="00E36674">
        <w:t xml:space="preserve">муниципального района                                                                            </w:t>
      </w:r>
      <w:r>
        <w:t xml:space="preserve">                    </w:t>
      </w:r>
      <w:r w:rsidRPr="00E36674">
        <w:t xml:space="preserve"> Х. Ш. </w:t>
      </w:r>
      <w:proofErr w:type="spellStart"/>
      <w:r w:rsidRPr="00E36674">
        <w:t>Якуббаев</w:t>
      </w:r>
      <w:proofErr w:type="spellEnd"/>
    </w:p>
    <w:p w:rsidR="00E36674" w:rsidRPr="00E36674" w:rsidRDefault="00E36674" w:rsidP="00E36674">
      <w:r w:rsidRPr="00E36674">
        <w:t xml:space="preserve">                                                                                                        </w:t>
      </w:r>
    </w:p>
    <w:p w:rsidR="00E36674" w:rsidRPr="00E36674" w:rsidRDefault="00E36674" w:rsidP="00E36674"/>
    <w:p w:rsidR="00E36674" w:rsidRDefault="00E36674" w:rsidP="00E36674"/>
    <w:p w:rsidR="00E36674" w:rsidRDefault="00E36674" w:rsidP="00E36674"/>
    <w:p w:rsidR="00E36674" w:rsidRDefault="00E36674" w:rsidP="00E36674"/>
    <w:p w:rsidR="00E36674" w:rsidRDefault="00E36674" w:rsidP="00E36674"/>
    <w:p w:rsidR="00E36674" w:rsidRDefault="00E36674" w:rsidP="00E36674"/>
    <w:p w:rsidR="00E36674" w:rsidRDefault="00E36674" w:rsidP="00E36674"/>
    <w:p w:rsidR="00E36674" w:rsidRDefault="00E36674" w:rsidP="00E36674"/>
    <w:p w:rsidR="00E36674" w:rsidRDefault="00E36674" w:rsidP="00E36674"/>
    <w:p w:rsidR="00E36674" w:rsidRPr="00E36674" w:rsidRDefault="00E36674" w:rsidP="00E36674"/>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Приложение № 1</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к постановлению администрации </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от 10 марта 2023 г.      № 79</w:t>
      </w:r>
    </w:p>
    <w:p w:rsidR="00E36674" w:rsidRPr="00E36674" w:rsidRDefault="00E36674" w:rsidP="00E36674">
      <w:pPr>
        <w:pStyle w:val="ab"/>
        <w:jc w:val="center"/>
        <w:rPr>
          <w:rFonts w:ascii="Times New Roman" w:hAnsi="Times New Roman" w:cs="Times New Roman"/>
          <w:sz w:val="24"/>
          <w:szCs w:val="24"/>
        </w:rPr>
      </w:pPr>
    </w:p>
    <w:p w:rsidR="00E36674" w:rsidRPr="00E36674" w:rsidRDefault="00E36674" w:rsidP="00E36674">
      <w:pPr>
        <w:pStyle w:val="ab"/>
        <w:jc w:val="center"/>
        <w:rPr>
          <w:rFonts w:ascii="Times New Roman" w:hAnsi="Times New Roman" w:cs="Times New Roman"/>
          <w:sz w:val="24"/>
          <w:szCs w:val="24"/>
        </w:rPr>
      </w:pPr>
    </w:p>
    <w:p w:rsidR="00E36674" w:rsidRPr="00E36674" w:rsidRDefault="00E36674" w:rsidP="00E36674">
      <w:pPr>
        <w:pStyle w:val="ab"/>
        <w:jc w:val="center"/>
        <w:rPr>
          <w:rFonts w:ascii="Times New Roman" w:hAnsi="Times New Roman" w:cs="Times New Roman"/>
          <w:b/>
          <w:sz w:val="24"/>
          <w:szCs w:val="24"/>
        </w:rPr>
      </w:pPr>
      <w:proofErr w:type="gramStart"/>
      <w:r w:rsidRPr="00E36674">
        <w:rPr>
          <w:rFonts w:ascii="Times New Roman" w:hAnsi="Times New Roman" w:cs="Times New Roman"/>
          <w:b/>
          <w:sz w:val="24"/>
          <w:szCs w:val="24"/>
        </w:rPr>
        <w:t>П</w:t>
      </w:r>
      <w:proofErr w:type="gramEnd"/>
      <w:r w:rsidRPr="00E36674">
        <w:rPr>
          <w:rFonts w:ascii="Times New Roman" w:hAnsi="Times New Roman" w:cs="Times New Roman"/>
          <w:b/>
          <w:sz w:val="24"/>
          <w:szCs w:val="24"/>
        </w:rPr>
        <w:t xml:space="preserve"> О Л О Ж Е Н И Е</w:t>
      </w:r>
    </w:p>
    <w:p w:rsidR="00E36674" w:rsidRPr="00E36674" w:rsidRDefault="00E36674" w:rsidP="00E36674">
      <w:pPr>
        <w:pStyle w:val="ab"/>
        <w:jc w:val="center"/>
        <w:rPr>
          <w:rFonts w:ascii="Times New Roman" w:hAnsi="Times New Roman" w:cs="Times New Roman"/>
          <w:b/>
          <w:bCs/>
          <w:sz w:val="24"/>
          <w:szCs w:val="24"/>
        </w:rPr>
      </w:pPr>
      <w:r w:rsidRPr="00E36674">
        <w:rPr>
          <w:rFonts w:ascii="Times New Roman" w:hAnsi="Times New Roman" w:cs="Times New Roman"/>
          <w:b/>
          <w:bCs/>
          <w:sz w:val="24"/>
          <w:szCs w:val="24"/>
        </w:rPr>
        <w:t>о проведении районного фестиваля-конкурса  народного творчества</w:t>
      </w:r>
    </w:p>
    <w:p w:rsidR="00E36674" w:rsidRPr="00E36674" w:rsidRDefault="00E36674" w:rsidP="00E36674">
      <w:pPr>
        <w:pStyle w:val="ab"/>
        <w:jc w:val="center"/>
        <w:rPr>
          <w:rFonts w:ascii="Times New Roman" w:hAnsi="Times New Roman" w:cs="Times New Roman"/>
          <w:b/>
          <w:bCs/>
          <w:sz w:val="24"/>
          <w:szCs w:val="24"/>
        </w:rPr>
      </w:pPr>
      <w:r w:rsidRPr="00E36674">
        <w:rPr>
          <w:rFonts w:ascii="Times New Roman" w:hAnsi="Times New Roman" w:cs="Times New Roman"/>
          <w:b/>
          <w:bCs/>
          <w:sz w:val="24"/>
          <w:szCs w:val="24"/>
        </w:rPr>
        <w:t>«Здесь истоки мои»</w:t>
      </w:r>
    </w:p>
    <w:p w:rsidR="00E36674" w:rsidRPr="00E36674" w:rsidRDefault="00E36674" w:rsidP="00E36674">
      <w:pPr>
        <w:pStyle w:val="ab"/>
        <w:jc w:val="both"/>
        <w:rPr>
          <w:rFonts w:ascii="Times New Roman" w:hAnsi="Times New Roman" w:cs="Times New Roman"/>
          <w:b/>
          <w:bCs/>
          <w:sz w:val="24"/>
          <w:szCs w:val="24"/>
        </w:rPr>
      </w:pP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ab/>
        <w:t xml:space="preserve">Районный фестиваль-конкурс  народного творчества «Здесь истоки мои»,  проводится в марте - апреле 2023 года.  </w:t>
      </w:r>
    </w:p>
    <w:p w:rsidR="00E36674" w:rsidRPr="00E36674" w:rsidRDefault="00E36674" w:rsidP="00E36674">
      <w:pPr>
        <w:pStyle w:val="ab"/>
        <w:jc w:val="both"/>
        <w:rPr>
          <w:rFonts w:ascii="Times New Roman" w:hAnsi="Times New Roman" w:cs="Times New Roman"/>
          <w:b/>
          <w:sz w:val="24"/>
          <w:szCs w:val="24"/>
        </w:rPr>
      </w:pPr>
      <w:r w:rsidRPr="00E36674">
        <w:rPr>
          <w:rFonts w:ascii="Times New Roman" w:hAnsi="Times New Roman" w:cs="Times New Roman"/>
          <w:b/>
          <w:sz w:val="24"/>
          <w:szCs w:val="24"/>
        </w:rPr>
        <w:t>Основные задачи фестиваля-конкурса:</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формирование патриотических чувств по отношению к малой родине посредством изучения истории родного края;</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-воспитание чувства гордости за славное прошлое своих земляков, уважение к своим корням, культуре, традициям и обычаям;</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сохранение и развитие  интереса к культуре и искусству;</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-сохранение исторической памяти о героическом прошлом страны;</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-создание условий для воспитания различных категорий населения в духе толерантности, высоких нравственных качеств, гражданского долга и патриотизма;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-повышение исполнительского мастерства, </w:t>
      </w:r>
      <w:r w:rsidRPr="00E36674">
        <w:rPr>
          <w:rFonts w:ascii="Times New Roman" w:hAnsi="Times New Roman" w:cs="Times New Roman"/>
          <w:sz w:val="24"/>
          <w:szCs w:val="24"/>
          <w:lang w:eastAsia="ar-SA"/>
        </w:rPr>
        <w:t>раскрытие творческого потенциала</w:t>
      </w:r>
      <w:r w:rsidRPr="00E36674">
        <w:rPr>
          <w:rFonts w:ascii="Times New Roman" w:hAnsi="Times New Roman" w:cs="Times New Roman"/>
          <w:sz w:val="24"/>
          <w:szCs w:val="24"/>
        </w:rPr>
        <w:t xml:space="preserve"> и выявление новых самобытных коллективов и отдельных исполнителей.</w:t>
      </w:r>
    </w:p>
    <w:p w:rsidR="00E36674" w:rsidRPr="00E36674" w:rsidRDefault="00E36674" w:rsidP="00E36674">
      <w:pPr>
        <w:pStyle w:val="ab"/>
        <w:jc w:val="both"/>
        <w:rPr>
          <w:rFonts w:ascii="Times New Roman" w:hAnsi="Times New Roman" w:cs="Times New Roman"/>
          <w:b/>
          <w:bCs/>
          <w:sz w:val="24"/>
          <w:szCs w:val="24"/>
        </w:rPr>
      </w:pPr>
      <w:r w:rsidRPr="00E36674">
        <w:rPr>
          <w:rFonts w:ascii="Times New Roman" w:hAnsi="Times New Roman" w:cs="Times New Roman"/>
          <w:b/>
          <w:bCs/>
          <w:sz w:val="24"/>
          <w:szCs w:val="24"/>
        </w:rPr>
        <w:t>Порядок проведения фестиваля</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Фестиваль-конкурс проводится  в форме отчетных концертов.</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 Отчетные концерты проводятся  в МБУК «Дом культуры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и в сельских Домах культуры по графику.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 Продолжительность концерта не более – 1ч.10мин.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В ходе отчетных концертов жюри определяет лучшие концертные номера, которые станут участниками Гала-концерта фестиваля-конкурса.  </w:t>
      </w:r>
    </w:p>
    <w:p w:rsidR="00E36674" w:rsidRPr="00E36674" w:rsidRDefault="00E36674" w:rsidP="00E36674">
      <w:pPr>
        <w:pStyle w:val="ab"/>
        <w:jc w:val="both"/>
        <w:rPr>
          <w:rFonts w:ascii="Times New Roman" w:hAnsi="Times New Roman" w:cs="Times New Roman"/>
          <w:b/>
          <w:bCs/>
          <w:sz w:val="24"/>
          <w:szCs w:val="24"/>
        </w:rPr>
      </w:pPr>
      <w:r w:rsidRPr="00E36674">
        <w:rPr>
          <w:rFonts w:ascii="Times New Roman" w:hAnsi="Times New Roman" w:cs="Times New Roman"/>
          <w:b/>
          <w:bCs/>
          <w:sz w:val="24"/>
          <w:szCs w:val="24"/>
        </w:rPr>
        <w:t>2. Условия проведения фестиваля</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В фестивале-конкурсе принимают  участие самодеятельные коллективы:  вокальные, танцевальные, фольклорно-этнографические, солисты -  исполнители без ограничения возраста.</w:t>
      </w:r>
    </w:p>
    <w:p w:rsidR="00E36674" w:rsidRPr="00E36674" w:rsidRDefault="00E36674" w:rsidP="00E36674">
      <w:pPr>
        <w:pStyle w:val="ab"/>
        <w:jc w:val="both"/>
        <w:rPr>
          <w:rFonts w:ascii="Times New Roman" w:hAnsi="Times New Roman" w:cs="Times New Roman"/>
          <w:b/>
          <w:sz w:val="24"/>
          <w:szCs w:val="24"/>
        </w:rPr>
      </w:pPr>
      <w:r w:rsidRPr="00E36674">
        <w:rPr>
          <w:rFonts w:ascii="Times New Roman" w:hAnsi="Times New Roman" w:cs="Times New Roman"/>
          <w:b/>
          <w:sz w:val="24"/>
          <w:szCs w:val="24"/>
        </w:rPr>
        <w:t>Критерии оценки конкурсных программ:</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разнообразие жанров;</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мастерство исполнения;</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сохранение самобытных традиций;</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режиссура программы;</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отражение в репертуаре местного материала, как традиционного, так и  современного;</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выявление  новых     имен (коллективов, солистов, исполнителей-инструменталистов, чтецов);</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массовость.</w:t>
      </w:r>
    </w:p>
    <w:p w:rsidR="00E36674" w:rsidRPr="00E36674" w:rsidRDefault="00E36674" w:rsidP="00E36674">
      <w:pPr>
        <w:pStyle w:val="ab"/>
        <w:jc w:val="both"/>
        <w:rPr>
          <w:rFonts w:ascii="Times New Roman" w:hAnsi="Times New Roman" w:cs="Times New Roman"/>
          <w:b/>
          <w:sz w:val="24"/>
          <w:szCs w:val="24"/>
        </w:rPr>
      </w:pPr>
      <w:r w:rsidRPr="00E36674">
        <w:rPr>
          <w:rFonts w:ascii="Times New Roman" w:hAnsi="Times New Roman" w:cs="Times New Roman"/>
          <w:b/>
          <w:sz w:val="24"/>
          <w:szCs w:val="24"/>
        </w:rPr>
        <w:t>Лучшие исполнители фестиваля определяются в номинациях:</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вокал;</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ансамблевое исполнение;</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танец;</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художественное слово;</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авторское исполнение.</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lastRenderedPageBreak/>
        <w:t xml:space="preserve">       Концертные программы оцениваются членами жюри фестиваля с учетом следующих критериев: оригинальность режиссерского решения концерта; расстановка номеров, исполнительский уровень и сценическая культура участников.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Для наиболее полного раскрытия целей фестиваля в сюжете концертной программы должен  присутствовать материал, который раскрывает  историко-культурное наследие города, села. Приветствуются видеосюжеты о своем родном крае, о его истории, о героях-земляках, ветеранах труда, интересных людях.          Оценка выступления сообщается после просмотра членами жюри всех отчетных концертов фестиваля.</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В  рамках районного фестиваля народного творчества  предусматривается  оформление выставки декоративно - прикладного творчества </w:t>
      </w:r>
      <w:r w:rsidRPr="00E36674">
        <w:rPr>
          <w:rFonts w:ascii="Times New Roman" w:hAnsi="Times New Roman" w:cs="Times New Roman"/>
          <w:b/>
          <w:sz w:val="24"/>
          <w:szCs w:val="24"/>
        </w:rPr>
        <w:t>«Мастера-умельцы малой родины»,</w:t>
      </w:r>
      <w:r w:rsidRPr="00E36674">
        <w:rPr>
          <w:rFonts w:ascii="Times New Roman" w:hAnsi="Times New Roman" w:cs="Times New Roman"/>
          <w:sz w:val="24"/>
          <w:szCs w:val="24"/>
        </w:rPr>
        <w:t xml:space="preserve">  с включением мастер-классов. В оформлении выставок должны быть представлены предметы старинного быта. </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b/>
          <w:bCs/>
          <w:sz w:val="24"/>
          <w:szCs w:val="24"/>
        </w:rPr>
      </w:pPr>
      <w:r w:rsidRPr="00E36674">
        <w:rPr>
          <w:rFonts w:ascii="Times New Roman" w:hAnsi="Times New Roman" w:cs="Times New Roman"/>
          <w:b/>
          <w:bCs/>
          <w:sz w:val="24"/>
          <w:szCs w:val="24"/>
        </w:rPr>
        <w:t>Награждение участников фестиваля</w:t>
      </w:r>
    </w:p>
    <w:p w:rsidR="00E36674" w:rsidRPr="00E36674" w:rsidRDefault="00E36674" w:rsidP="00E36674">
      <w:pPr>
        <w:pStyle w:val="ab"/>
        <w:ind w:firstLine="709"/>
        <w:jc w:val="both"/>
        <w:rPr>
          <w:rFonts w:ascii="Times New Roman" w:hAnsi="Times New Roman" w:cs="Times New Roman"/>
          <w:sz w:val="24"/>
          <w:szCs w:val="24"/>
        </w:rPr>
      </w:pPr>
      <w:r w:rsidRPr="00E36674">
        <w:rPr>
          <w:rFonts w:ascii="Times New Roman" w:hAnsi="Times New Roman" w:cs="Times New Roman"/>
          <w:sz w:val="24"/>
          <w:szCs w:val="24"/>
        </w:rPr>
        <w:t xml:space="preserve">По решению жюри самые яркие исполнители номеров отчетных концертов становятся участниками заключительного концерта. </w:t>
      </w:r>
    </w:p>
    <w:p w:rsidR="00E36674" w:rsidRPr="00E36674" w:rsidRDefault="00E36674" w:rsidP="00E36674">
      <w:pPr>
        <w:pStyle w:val="ab"/>
        <w:ind w:firstLine="709"/>
        <w:jc w:val="both"/>
        <w:rPr>
          <w:rFonts w:ascii="Times New Roman" w:hAnsi="Times New Roman" w:cs="Times New Roman"/>
          <w:sz w:val="24"/>
          <w:szCs w:val="24"/>
        </w:rPr>
      </w:pPr>
      <w:r w:rsidRPr="00E36674">
        <w:rPr>
          <w:rFonts w:ascii="Times New Roman" w:hAnsi="Times New Roman" w:cs="Times New Roman"/>
          <w:sz w:val="24"/>
          <w:szCs w:val="24"/>
        </w:rPr>
        <w:t>Участники заключительного концерта и выставки получают дипломы и памятные подарки.</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i/>
          <w:sz w:val="24"/>
          <w:szCs w:val="24"/>
        </w:rPr>
        <w:lastRenderedPageBreak/>
        <w:t xml:space="preserve">                                                                                </w:t>
      </w:r>
      <w:r w:rsidRPr="00E36674">
        <w:rPr>
          <w:rFonts w:ascii="Times New Roman" w:hAnsi="Times New Roman" w:cs="Times New Roman"/>
          <w:sz w:val="24"/>
          <w:szCs w:val="24"/>
        </w:rPr>
        <w:t>Приложение № 2</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к постановлению администрации</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от 10 марта 2023 г.      № 79</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СОСТАВ ЖЮРИ</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районного фестиваля-конкурса народного творчества</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«Здесь истоки мои»</w:t>
      </w:r>
    </w:p>
    <w:p w:rsidR="00E36674" w:rsidRPr="00E36674" w:rsidRDefault="00E36674" w:rsidP="00E36674">
      <w:pPr>
        <w:pStyle w:val="ab"/>
        <w:jc w:val="both"/>
        <w:rPr>
          <w:rFonts w:ascii="Times New Roman" w:hAnsi="Times New Roman" w:cs="Times New Roman"/>
          <w:b/>
          <w:sz w:val="24"/>
          <w:szCs w:val="24"/>
        </w:rPr>
      </w:pPr>
    </w:p>
    <w:p w:rsidR="00E36674" w:rsidRPr="00E36674" w:rsidRDefault="00E36674" w:rsidP="00E36674">
      <w:pPr>
        <w:pStyle w:val="ab"/>
        <w:jc w:val="both"/>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769"/>
      </w:tblGrid>
      <w:tr w:rsidR="00E36674" w:rsidRPr="00E36674" w:rsidTr="00D2320A">
        <w:trPr>
          <w:trHeight w:val="1729"/>
        </w:trPr>
        <w:tc>
          <w:tcPr>
            <w:tcW w:w="3652" w:type="dxa"/>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Мартынов </w:t>
            </w:r>
          </w:p>
          <w:p w:rsidR="00E36674" w:rsidRPr="00E36674" w:rsidRDefault="00E36674" w:rsidP="00D2320A">
            <w:pPr>
              <w:pStyle w:val="ab"/>
              <w:jc w:val="both"/>
              <w:rPr>
                <w:rFonts w:ascii="Times New Roman" w:hAnsi="Times New Roman" w:cs="Times New Roman"/>
                <w:sz w:val="24"/>
                <w:szCs w:val="24"/>
              </w:rPr>
            </w:pPr>
            <w:r w:rsidRPr="00E36674">
              <w:rPr>
                <w:rFonts w:ascii="Times New Roman" w:hAnsi="Times New Roman" w:cs="Times New Roman"/>
                <w:sz w:val="24"/>
                <w:szCs w:val="24"/>
              </w:rPr>
              <w:t>Николай Сергеевич</w:t>
            </w: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Осипова                      </w:t>
            </w:r>
          </w:p>
          <w:p w:rsidR="00E36674" w:rsidRPr="00E36674" w:rsidRDefault="00E36674" w:rsidP="00D2320A">
            <w:pPr>
              <w:pStyle w:val="ab"/>
              <w:jc w:val="both"/>
              <w:rPr>
                <w:rFonts w:ascii="Times New Roman" w:hAnsi="Times New Roman" w:cs="Times New Roman"/>
                <w:sz w:val="24"/>
                <w:szCs w:val="24"/>
              </w:rPr>
            </w:pPr>
            <w:r w:rsidRPr="00E36674">
              <w:rPr>
                <w:rFonts w:ascii="Times New Roman" w:hAnsi="Times New Roman" w:cs="Times New Roman"/>
                <w:sz w:val="24"/>
                <w:szCs w:val="24"/>
              </w:rPr>
              <w:t>Юлия Владимировна</w:t>
            </w: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eastAsia="Times New Roman" w:hAnsi="Times New Roman" w:cs="Times New Roman"/>
                <w:sz w:val="24"/>
                <w:szCs w:val="24"/>
              </w:rPr>
            </w:pPr>
          </w:p>
        </w:tc>
        <w:tc>
          <w:tcPr>
            <w:tcW w:w="6769" w:type="dxa"/>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-заместитель начальника управления, заведующий отделом культуры и туризма  управления по социальной работе администрации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председатель жюри;  </w:t>
            </w: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Директор МБУК «Дом культуры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D2320A">
            <w:pPr>
              <w:pStyle w:val="ab"/>
              <w:jc w:val="both"/>
              <w:rPr>
                <w:rFonts w:ascii="Times New Roman" w:hAnsi="Times New Roman" w:cs="Times New Roman"/>
                <w:sz w:val="24"/>
                <w:szCs w:val="24"/>
              </w:rPr>
            </w:pP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                                                                                   </w:t>
            </w:r>
          </w:p>
        </w:tc>
      </w:tr>
      <w:tr w:rsidR="00E36674" w:rsidRPr="00E36674" w:rsidTr="00D2320A">
        <w:trPr>
          <w:trHeight w:val="809"/>
        </w:trPr>
        <w:tc>
          <w:tcPr>
            <w:tcW w:w="3652" w:type="dxa"/>
            <w:hideMark/>
          </w:tcPr>
          <w:p w:rsidR="00E36674" w:rsidRPr="00E36674" w:rsidRDefault="00E36674" w:rsidP="00D2320A">
            <w:pPr>
              <w:pStyle w:val="ab"/>
              <w:jc w:val="both"/>
              <w:rPr>
                <w:rFonts w:ascii="Times New Roman" w:eastAsia="Times New Roman" w:hAnsi="Times New Roman" w:cs="Times New Roman"/>
                <w:sz w:val="24"/>
                <w:szCs w:val="24"/>
              </w:rPr>
            </w:pPr>
            <w:proofErr w:type="spellStart"/>
            <w:r w:rsidRPr="00E36674">
              <w:rPr>
                <w:rFonts w:ascii="Times New Roman" w:hAnsi="Times New Roman" w:cs="Times New Roman"/>
                <w:sz w:val="24"/>
                <w:szCs w:val="24"/>
              </w:rPr>
              <w:t>Ватолина</w:t>
            </w:r>
            <w:proofErr w:type="spellEnd"/>
            <w:r w:rsidRPr="00E36674">
              <w:rPr>
                <w:rFonts w:ascii="Times New Roman" w:hAnsi="Times New Roman" w:cs="Times New Roman"/>
                <w:sz w:val="24"/>
                <w:szCs w:val="24"/>
              </w:rPr>
              <w:t xml:space="preserve"> </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Мария Владимировна</w:t>
            </w:r>
          </w:p>
        </w:tc>
        <w:tc>
          <w:tcPr>
            <w:tcW w:w="6769" w:type="dxa"/>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-директор МБУДО  «</w:t>
            </w:r>
            <w:proofErr w:type="spellStart"/>
            <w:r w:rsidRPr="00E36674">
              <w:rPr>
                <w:rFonts w:ascii="Times New Roman" w:hAnsi="Times New Roman" w:cs="Times New Roman"/>
                <w:sz w:val="24"/>
                <w:szCs w:val="24"/>
              </w:rPr>
              <w:t>Инсарская</w:t>
            </w:r>
            <w:proofErr w:type="spellEnd"/>
            <w:r w:rsidRPr="00E36674">
              <w:rPr>
                <w:rFonts w:ascii="Times New Roman" w:hAnsi="Times New Roman" w:cs="Times New Roman"/>
                <w:sz w:val="24"/>
                <w:szCs w:val="24"/>
              </w:rPr>
              <w:t xml:space="preserve"> школа искусств»; </w:t>
            </w:r>
          </w:p>
          <w:p w:rsidR="00E36674" w:rsidRPr="00E36674" w:rsidRDefault="00E36674" w:rsidP="00D2320A">
            <w:pPr>
              <w:pStyle w:val="ab"/>
              <w:jc w:val="both"/>
              <w:rPr>
                <w:rFonts w:ascii="Times New Roman" w:eastAsia="Times New Roman" w:hAnsi="Times New Roman" w:cs="Times New Roman"/>
                <w:sz w:val="24"/>
                <w:szCs w:val="24"/>
              </w:rPr>
            </w:pPr>
          </w:p>
        </w:tc>
      </w:tr>
      <w:tr w:rsidR="00E36674" w:rsidRPr="00E36674" w:rsidTr="00D2320A">
        <w:tc>
          <w:tcPr>
            <w:tcW w:w="3652" w:type="dxa"/>
          </w:tcPr>
          <w:p w:rsidR="00E36674" w:rsidRPr="00E36674" w:rsidRDefault="00E36674" w:rsidP="00D2320A">
            <w:pPr>
              <w:pStyle w:val="ab"/>
              <w:jc w:val="both"/>
              <w:rPr>
                <w:rFonts w:ascii="Times New Roman" w:eastAsia="Times New Roman" w:hAnsi="Times New Roman" w:cs="Times New Roman"/>
                <w:sz w:val="24"/>
                <w:szCs w:val="24"/>
              </w:rPr>
            </w:pPr>
          </w:p>
        </w:tc>
        <w:tc>
          <w:tcPr>
            <w:tcW w:w="6769" w:type="dxa"/>
          </w:tcPr>
          <w:p w:rsidR="00E36674" w:rsidRPr="00E36674" w:rsidRDefault="00E36674" w:rsidP="00D2320A">
            <w:pPr>
              <w:pStyle w:val="ab"/>
              <w:jc w:val="both"/>
              <w:rPr>
                <w:rFonts w:ascii="Times New Roman" w:eastAsia="Times New Roman" w:hAnsi="Times New Roman" w:cs="Times New Roman"/>
                <w:sz w:val="24"/>
                <w:szCs w:val="24"/>
              </w:rPr>
            </w:pPr>
          </w:p>
        </w:tc>
      </w:tr>
      <w:tr w:rsidR="00E36674" w:rsidRPr="00E36674" w:rsidTr="00D2320A">
        <w:trPr>
          <w:trHeight w:val="849"/>
        </w:trPr>
        <w:tc>
          <w:tcPr>
            <w:tcW w:w="3652" w:type="dxa"/>
            <w:hideMark/>
          </w:tcPr>
          <w:p w:rsidR="00E36674" w:rsidRPr="00E36674" w:rsidRDefault="00E36674" w:rsidP="00D2320A">
            <w:pPr>
              <w:pStyle w:val="ab"/>
              <w:jc w:val="both"/>
              <w:rPr>
                <w:rFonts w:ascii="Times New Roman" w:eastAsia="Times New Roman" w:hAnsi="Times New Roman" w:cs="Times New Roman"/>
                <w:sz w:val="24"/>
                <w:szCs w:val="24"/>
              </w:rPr>
            </w:pPr>
            <w:proofErr w:type="spellStart"/>
            <w:r w:rsidRPr="00E36674">
              <w:rPr>
                <w:rFonts w:ascii="Times New Roman" w:hAnsi="Times New Roman" w:cs="Times New Roman"/>
                <w:sz w:val="24"/>
                <w:szCs w:val="24"/>
              </w:rPr>
              <w:t>Барашкин</w:t>
            </w:r>
            <w:proofErr w:type="spellEnd"/>
            <w:r w:rsidRPr="00E36674">
              <w:rPr>
                <w:rFonts w:ascii="Times New Roman" w:hAnsi="Times New Roman" w:cs="Times New Roman"/>
                <w:sz w:val="24"/>
                <w:szCs w:val="24"/>
              </w:rPr>
              <w:t xml:space="preserve"> </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Андрей Андреевич</w:t>
            </w:r>
          </w:p>
        </w:tc>
        <w:tc>
          <w:tcPr>
            <w:tcW w:w="6769" w:type="dxa"/>
            <w:hideMark/>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-руководитель клубного формирования МБУК «Дом</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Культуры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tc>
      </w:tr>
      <w:tr w:rsidR="00E36674" w:rsidRPr="00E36674" w:rsidTr="00D2320A">
        <w:tc>
          <w:tcPr>
            <w:tcW w:w="3652" w:type="dxa"/>
            <w:hideMark/>
          </w:tcPr>
          <w:p w:rsidR="00E36674" w:rsidRPr="00E36674" w:rsidRDefault="00E36674" w:rsidP="00D2320A">
            <w:pPr>
              <w:pStyle w:val="ab"/>
              <w:jc w:val="both"/>
              <w:rPr>
                <w:rFonts w:ascii="Times New Roman" w:eastAsia="Times New Roman" w:hAnsi="Times New Roman" w:cs="Times New Roman"/>
                <w:sz w:val="24"/>
                <w:szCs w:val="24"/>
              </w:rPr>
            </w:pPr>
            <w:proofErr w:type="spellStart"/>
            <w:r w:rsidRPr="00E36674">
              <w:rPr>
                <w:rFonts w:ascii="Times New Roman" w:hAnsi="Times New Roman" w:cs="Times New Roman"/>
                <w:sz w:val="24"/>
                <w:szCs w:val="24"/>
              </w:rPr>
              <w:t>Кулясова</w:t>
            </w:r>
            <w:proofErr w:type="spellEnd"/>
            <w:r w:rsidRPr="00E36674">
              <w:rPr>
                <w:rFonts w:ascii="Times New Roman" w:hAnsi="Times New Roman" w:cs="Times New Roman"/>
                <w:sz w:val="24"/>
                <w:szCs w:val="24"/>
              </w:rPr>
              <w:t xml:space="preserve"> </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Светлана Евгеньевна                    </w:t>
            </w:r>
          </w:p>
        </w:tc>
        <w:tc>
          <w:tcPr>
            <w:tcW w:w="6769" w:type="dxa"/>
            <w:hideMark/>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-хормейстер  МБУК  «Дом культуры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                                                                                                 </w:t>
            </w:r>
          </w:p>
        </w:tc>
      </w:tr>
      <w:tr w:rsidR="00E36674" w:rsidRPr="00E36674" w:rsidTr="00D2320A">
        <w:tc>
          <w:tcPr>
            <w:tcW w:w="3652" w:type="dxa"/>
            <w:hideMark/>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                                       </w:t>
            </w:r>
          </w:p>
        </w:tc>
        <w:tc>
          <w:tcPr>
            <w:tcW w:w="6769" w:type="dxa"/>
          </w:tcPr>
          <w:p w:rsidR="00E36674" w:rsidRPr="00E36674" w:rsidRDefault="00E36674" w:rsidP="00D2320A">
            <w:pPr>
              <w:pStyle w:val="ab"/>
              <w:jc w:val="both"/>
              <w:rPr>
                <w:rFonts w:ascii="Times New Roman" w:eastAsia="Times New Roman" w:hAnsi="Times New Roman" w:cs="Times New Roman"/>
                <w:sz w:val="24"/>
                <w:szCs w:val="24"/>
              </w:rPr>
            </w:pPr>
          </w:p>
        </w:tc>
      </w:tr>
      <w:tr w:rsidR="00E36674" w:rsidRPr="00E36674" w:rsidTr="00D2320A">
        <w:tc>
          <w:tcPr>
            <w:tcW w:w="3652" w:type="dxa"/>
            <w:hideMark/>
          </w:tcPr>
          <w:p w:rsidR="00E36674" w:rsidRPr="00E36674" w:rsidRDefault="00E36674" w:rsidP="00D2320A">
            <w:pPr>
              <w:pStyle w:val="ab"/>
              <w:jc w:val="both"/>
              <w:rPr>
                <w:rFonts w:ascii="Times New Roman" w:eastAsia="Times New Roman" w:hAnsi="Times New Roman" w:cs="Times New Roman"/>
                <w:sz w:val="24"/>
                <w:szCs w:val="24"/>
              </w:rPr>
            </w:pPr>
            <w:proofErr w:type="spellStart"/>
            <w:r w:rsidRPr="00E36674">
              <w:rPr>
                <w:rFonts w:ascii="Times New Roman" w:hAnsi="Times New Roman" w:cs="Times New Roman"/>
                <w:sz w:val="24"/>
                <w:szCs w:val="24"/>
              </w:rPr>
              <w:t>Урсов</w:t>
            </w:r>
            <w:proofErr w:type="spellEnd"/>
            <w:r w:rsidRPr="00E36674">
              <w:rPr>
                <w:rFonts w:ascii="Times New Roman" w:hAnsi="Times New Roman" w:cs="Times New Roman"/>
                <w:sz w:val="24"/>
                <w:szCs w:val="24"/>
              </w:rPr>
              <w:t xml:space="preserve"> </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Алексей Александрович </w:t>
            </w:r>
          </w:p>
        </w:tc>
        <w:tc>
          <w:tcPr>
            <w:tcW w:w="6769" w:type="dxa"/>
            <w:hideMark/>
          </w:tcPr>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-специалист по рекламно – методическому обеспечению МБУК «Дом культуры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D2320A">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                                                </w:t>
            </w:r>
          </w:p>
        </w:tc>
      </w:tr>
    </w:tbl>
    <w:p w:rsidR="00E36674" w:rsidRPr="00E36674" w:rsidRDefault="00E36674" w:rsidP="00E36674">
      <w:pPr>
        <w:pStyle w:val="ab"/>
        <w:jc w:val="both"/>
        <w:rPr>
          <w:rFonts w:ascii="Times New Roman" w:eastAsia="Times New Roman" w:hAnsi="Times New Roman" w:cs="Times New Roman"/>
          <w:sz w:val="24"/>
          <w:szCs w:val="24"/>
        </w:rPr>
      </w:pPr>
      <w:r w:rsidRPr="00E36674">
        <w:rPr>
          <w:rFonts w:ascii="Times New Roman" w:hAnsi="Times New Roman" w:cs="Times New Roman"/>
          <w:sz w:val="24"/>
          <w:szCs w:val="24"/>
        </w:rPr>
        <w:t xml:space="preserve">Лапшин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Владислав Александрович    </w:t>
      </w:r>
      <w:proofErr w:type="gramStart"/>
      <w:r w:rsidRPr="00E36674">
        <w:rPr>
          <w:rFonts w:ascii="Times New Roman" w:hAnsi="Times New Roman" w:cs="Times New Roman"/>
          <w:sz w:val="24"/>
          <w:szCs w:val="24"/>
        </w:rPr>
        <w:t>-к</w:t>
      </w:r>
      <w:proofErr w:type="gramEnd"/>
      <w:r w:rsidRPr="00E36674">
        <w:rPr>
          <w:rFonts w:ascii="Times New Roman" w:hAnsi="Times New Roman" w:cs="Times New Roman"/>
          <w:sz w:val="24"/>
          <w:szCs w:val="24"/>
        </w:rPr>
        <w:t>орреспондент  районной газеты «</w:t>
      </w:r>
      <w:proofErr w:type="spellStart"/>
      <w:r w:rsidRPr="00E36674">
        <w:rPr>
          <w:rFonts w:ascii="Times New Roman" w:hAnsi="Times New Roman" w:cs="Times New Roman"/>
          <w:sz w:val="24"/>
          <w:szCs w:val="24"/>
        </w:rPr>
        <w:t>Инсарский</w:t>
      </w:r>
      <w:proofErr w:type="spellEnd"/>
      <w:r w:rsidRPr="00E36674">
        <w:rPr>
          <w:rFonts w:ascii="Times New Roman" w:hAnsi="Times New Roman" w:cs="Times New Roman"/>
          <w:sz w:val="24"/>
          <w:szCs w:val="24"/>
        </w:rPr>
        <w:t xml:space="preserve"> Вестник»</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(по согласованию).</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Default="00E36674" w:rsidP="00E36674">
      <w:pPr>
        <w:pStyle w:val="ab"/>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Приложение № 3</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к постановлению администрации</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ab/>
      </w:r>
      <w:r w:rsidRPr="00E36674">
        <w:rPr>
          <w:rFonts w:ascii="Times New Roman" w:hAnsi="Times New Roman" w:cs="Times New Roman"/>
          <w:sz w:val="24"/>
          <w:szCs w:val="24"/>
        </w:rPr>
        <w:tab/>
        <w:t xml:space="preserve">                                                              от 10 марта 2023 г.      № 79</w:t>
      </w:r>
    </w:p>
    <w:p w:rsidR="00E36674" w:rsidRPr="00E36674" w:rsidRDefault="00E36674" w:rsidP="00E36674">
      <w:pPr>
        <w:pStyle w:val="ab"/>
        <w:jc w:val="both"/>
        <w:rPr>
          <w:rFonts w:ascii="Times New Roman" w:hAnsi="Times New Roman" w:cs="Times New Roman"/>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График</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проведения  отчетных концертов районного фестиваля-конкурса народного творчества  «Здесь истоки мои».</w:t>
      </w:r>
    </w:p>
    <w:p w:rsidR="00E36674" w:rsidRPr="00E36674" w:rsidRDefault="00E36674" w:rsidP="00E36674">
      <w:pPr>
        <w:pStyle w:val="ab"/>
        <w:jc w:val="both"/>
        <w:rPr>
          <w:rFonts w:ascii="Times New Roman" w:hAnsi="Times New Roman" w:cs="Times New Roman"/>
          <w:sz w:val="24"/>
          <w:szCs w:val="24"/>
        </w:rPr>
      </w:pPr>
    </w:p>
    <w:tbl>
      <w:tblPr>
        <w:tblStyle w:val="aa"/>
        <w:tblW w:w="10710" w:type="dxa"/>
        <w:tblLayout w:type="fixed"/>
        <w:tblLook w:val="04A0" w:firstRow="1" w:lastRow="0" w:firstColumn="1" w:lastColumn="0" w:noHBand="0" w:noVBand="1"/>
      </w:tblPr>
      <w:tblGrid>
        <w:gridCol w:w="960"/>
        <w:gridCol w:w="2411"/>
        <w:gridCol w:w="2978"/>
        <w:gridCol w:w="4361"/>
      </w:tblGrid>
      <w:tr w:rsidR="00E36674" w:rsidRPr="00E36674" w:rsidTr="00D2320A">
        <w:tc>
          <w:tcPr>
            <w:tcW w:w="9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pPr>
              <w:jc w:val="center"/>
              <w:rPr>
                <w:b/>
              </w:rPr>
            </w:pPr>
            <w:r w:rsidRPr="00E36674">
              <w:rPr>
                <w:b/>
              </w:rPr>
              <w:t>№</w:t>
            </w:r>
            <w:proofErr w:type="gramStart"/>
            <w:r w:rsidRPr="00E36674">
              <w:rPr>
                <w:b/>
              </w:rPr>
              <w:t>п</w:t>
            </w:r>
            <w:proofErr w:type="gramEnd"/>
            <w:r w:rsidRPr="00E36674">
              <w:rPr>
                <w:b/>
              </w:rPr>
              <w:t>/п</w:t>
            </w: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pPr>
              <w:jc w:val="center"/>
              <w:rPr>
                <w:b/>
              </w:rPr>
            </w:pPr>
            <w:r w:rsidRPr="00E36674">
              <w:rPr>
                <w:b/>
              </w:rPr>
              <w:t>Дата и время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pPr>
              <w:jc w:val="center"/>
              <w:rPr>
                <w:b/>
              </w:rPr>
            </w:pPr>
            <w:r w:rsidRPr="00E36674">
              <w:rPr>
                <w:b/>
              </w:rPr>
              <w:t>Место проведения</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pPr>
              <w:jc w:val="center"/>
              <w:rPr>
                <w:b/>
              </w:rPr>
            </w:pPr>
            <w:r w:rsidRPr="00E36674">
              <w:rPr>
                <w:b/>
              </w:rPr>
              <w:t>Наименование учреждения</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rPr>
                <w:b/>
              </w:r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29 марта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Структурное подразделение </w:t>
            </w:r>
          </w:p>
          <w:p w:rsidR="00E36674" w:rsidRPr="00E36674" w:rsidRDefault="00E36674" w:rsidP="00D2320A">
            <w:r w:rsidRPr="00E36674">
              <w:t xml:space="preserve">«Языково – </w:t>
            </w:r>
            <w:proofErr w:type="spellStart"/>
            <w:r w:rsidRPr="00E36674">
              <w:t>Пятинкий</w:t>
            </w:r>
            <w:proofErr w:type="spellEnd"/>
            <w:r w:rsidRPr="00E36674">
              <w:t xml:space="preserve"> сельский дом культуры», </w:t>
            </w:r>
          </w:p>
          <w:p w:rsidR="00E36674" w:rsidRPr="00E36674" w:rsidRDefault="00E36674" w:rsidP="00D2320A">
            <w:proofErr w:type="spellStart"/>
            <w:r w:rsidRPr="00E36674">
              <w:t>Сиалеевско</w:t>
            </w:r>
            <w:proofErr w:type="spellEnd"/>
            <w:r w:rsidRPr="00E36674">
              <w:t xml:space="preserve"> </w:t>
            </w:r>
            <w:proofErr w:type="spellStart"/>
            <w:r w:rsidRPr="00E36674">
              <w:t>Пятинское</w:t>
            </w:r>
            <w:proofErr w:type="spellEnd"/>
            <w:r w:rsidRPr="00E36674">
              <w:t xml:space="preserve"> сельское поселение, с. Языково Пятина </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Структурные подразделения: </w:t>
            </w:r>
          </w:p>
          <w:p w:rsidR="00E36674" w:rsidRPr="00E36674" w:rsidRDefault="00E36674" w:rsidP="00D2320A">
            <w:r w:rsidRPr="00E36674">
              <w:t xml:space="preserve">«Языково – </w:t>
            </w:r>
            <w:proofErr w:type="spellStart"/>
            <w:r w:rsidRPr="00E36674">
              <w:t>Пятинкий</w:t>
            </w:r>
            <w:proofErr w:type="spellEnd"/>
            <w:r w:rsidRPr="00E36674">
              <w:t xml:space="preserve"> сельский дом культуры», </w:t>
            </w:r>
          </w:p>
          <w:p w:rsidR="00E36674" w:rsidRPr="00E36674" w:rsidRDefault="00E36674" w:rsidP="00D2320A">
            <w:r w:rsidRPr="00E36674">
              <w:t>«</w:t>
            </w:r>
            <w:proofErr w:type="spellStart"/>
            <w:r w:rsidRPr="00E36674">
              <w:t>Нижневязерский</w:t>
            </w:r>
            <w:proofErr w:type="spellEnd"/>
            <w:r w:rsidRPr="00E36674">
              <w:t xml:space="preserve"> сельский дом культуры»,</w:t>
            </w:r>
          </w:p>
          <w:p w:rsidR="00E36674" w:rsidRPr="00E36674" w:rsidRDefault="00E36674" w:rsidP="00D2320A">
            <w:r w:rsidRPr="00E36674">
              <w:t>«</w:t>
            </w:r>
            <w:proofErr w:type="spellStart"/>
            <w:r w:rsidRPr="00E36674">
              <w:t>Сиал-Пятинский</w:t>
            </w:r>
            <w:proofErr w:type="spellEnd"/>
            <w:r w:rsidRPr="00E36674">
              <w:t xml:space="preserve"> сельский дом культуры», </w:t>
            </w:r>
          </w:p>
          <w:p w:rsidR="00E36674" w:rsidRPr="00E36674" w:rsidRDefault="00E36674" w:rsidP="00D2320A">
            <w:pPr>
              <w:rPr>
                <w:b/>
              </w:rPr>
            </w:pPr>
            <w:r w:rsidRPr="00E36674">
              <w:t>«</w:t>
            </w:r>
            <w:proofErr w:type="spellStart"/>
            <w:r w:rsidRPr="00E36674">
              <w:t>Шадымо-Рыскинский</w:t>
            </w:r>
            <w:proofErr w:type="spellEnd"/>
            <w:r w:rsidRPr="00E36674">
              <w:t xml:space="preserve"> сельский дом культуры».</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30 марта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Структурное подразделение </w:t>
            </w:r>
          </w:p>
          <w:p w:rsidR="00E36674" w:rsidRPr="00E36674" w:rsidRDefault="00E36674" w:rsidP="00D2320A">
            <w:r w:rsidRPr="00E36674">
              <w:t>«</w:t>
            </w:r>
            <w:proofErr w:type="spellStart"/>
            <w:r w:rsidRPr="00E36674">
              <w:t>Кочетовский</w:t>
            </w:r>
            <w:proofErr w:type="spellEnd"/>
            <w:r w:rsidRPr="00E36674">
              <w:t xml:space="preserve"> сельский дом культуры»,   </w:t>
            </w:r>
            <w:proofErr w:type="spellStart"/>
            <w:r w:rsidRPr="00E36674">
              <w:t>Кочетовское</w:t>
            </w:r>
            <w:proofErr w:type="spellEnd"/>
            <w:r w:rsidRPr="00E36674">
              <w:t xml:space="preserve"> сельское поселение, </w:t>
            </w:r>
            <w:proofErr w:type="gramStart"/>
            <w:r w:rsidRPr="00E36674">
              <w:t>с</w:t>
            </w:r>
            <w:proofErr w:type="gramEnd"/>
            <w:r w:rsidRPr="00E36674">
              <w:t>. Кочетовка</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Структурные подразделения: </w:t>
            </w:r>
          </w:p>
          <w:p w:rsidR="00E36674" w:rsidRPr="00E36674" w:rsidRDefault="00E36674" w:rsidP="00D2320A">
            <w:r w:rsidRPr="00E36674">
              <w:t>«</w:t>
            </w:r>
            <w:proofErr w:type="spellStart"/>
            <w:r w:rsidRPr="00E36674">
              <w:t>Кочетовский</w:t>
            </w:r>
            <w:proofErr w:type="spellEnd"/>
            <w:r w:rsidRPr="00E36674">
              <w:t xml:space="preserve"> сельский дом культуры», </w:t>
            </w:r>
          </w:p>
          <w:p w:rsidR="00E36674" w:rsidRPr="00E36674" w:rsidRDefault="00E36674" w:rsidP="00D2320A">
            <w:r w:rsidRPr="00E36674">
              <w:t>«</w:t>
            </w:r>
            <w:proofErr w:type="spellStart"/>
            <w:r w:rsidRPr="00E36674">
              <w:t>Мордовско-Паёвский</w:t>
            </w:r>
            <w:proofErr w:type="spellEnd"/>
            <w:r w:rsidRPr="00E36674">
              <w:t xml:space="preserve"> сельский дом культуры», «</w:t>
            </w:r>
            <w:proofErr w:type="spellStart"/>
            <w:r w:rsidRPr="00E36674">
              <w:t>Верхнелухменский</w:t>
            </w:r>
            <w:proofErr w:type="spellEnd"/>
            <w:r w:rsidRPr="00E36674">
              <w:t xml:space="preserve"> сельский дом культуры»,</w:t>
            </w:r>
          </w:p>
          <w:p w:rsidR="00E36674" w:rsidRPr="00E36674" w:rsidRDefault="00E36674" w:rsidP="00D2320A">
            <w:r w:rsidRPr="00E36674">
              <w:t>«</w:t>
            </w:r>
            <w:proofErr w:type="spellStart"/>
            <w:r w:rsidRPr="00E36674">
              <w:t>Лухменско-Майданский</w:t>
            </w:r>
            <w:proofErr w:type="spellEnd"/>
            <w:r w:rsidRPr="00E36674">
              <w:t xml:space="preserve"> сельский дом культуры».</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31 марта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Структурные подразделения: «Русско-</w:t>
            </w:r>
            <w:proofErr w:type="spellStart"/>
            <w:r w:rsidRPr="00E36674">
              <w:t>Паёвский</w:t>
            </w:r>
            <w:proofErr w:type="spellEnd"/>
            <w:r w:rsidRPr="00E36674">
              <w:t xml:space="preserve"> сельский дом культуры», Русско – </w:t>
            </w:r>
            <w:proofErr w:type="spellStart"/>
            <w:r w:rsidRPr="00E36674">
              <w:t>Паёвское</w:t>
            </w:r>
            <w:proofErr w:type="spellEnd"/>
            <w:r w:rsidRPr="00E36674">
              <w:t xml:space="preserve"> сельское поселение, </w:t>
            </w:r>
            <w:proofErr w:type="gramStart"/>
            <w:r w:rsidRPr="00E36674">
              <w:t>с</w:t>
            </w:r>
            <w:proofErr w:type="gramEnd"/>
            <w:r w:rsidRPr="00E36674">
              <w:t xml:space="preserve">. Русская </w:t>
            </w:r>
            <w:proofErr w:type="spellStart"/>
            <w:r w:rsidRPr="00E36674">
              <w:t>Паёвка</w:t>
            </w:r>
            <w:proofErr w:type="spellEnd"/>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Структурные подразделения: «Русско-</w:t>
            </w:r>
            <w:proofErr w:type="spellStart"/>
            <w:r w:rsidRPr="00E36674">
              <w:t>Паёвский</w:t>
            </w:r>
            <w:proofErr w:type="spellEnd"/>
            <w:r w:rsidRPr="00E36674">
              <w:t xml:space="preserve"> сельский дом культуры»,</w:t>
            </w:r>
          </w:p>
          <w:p w:rsidR="00E36674" w:rsidRPr="00E36674" w:rsidRDefault="00E36674" w:rsidP="00D2320A">
            <w:r w:rsidRPr="00E36674">
              <w:t>«</w:t>
            </w:r>
            <w:proofErr w:type="spellStart"/>
            <w:r w:rsidRPr="00E36674">
              <w:t>Ямщинский</w:t>
            </w:r>
            <w:proofErr w:type="spellEnd"/>
            <w:r w:rsidRPr="00E36674">
              <w:t xml:space="preserve"> сельский дом культуры»,</w:t>
            </w:r>
          </w:p>
          <w:p w:rsidR="00E36674" w:rsidRPr="00E36674" w:rsidRDefault="00E36674" w:rsidP="00D2320A">
            <w:r w:rsidRPr="00E36674">
              <w:t>«</w:t>
            </w:r>
            <w:proofErr w:type="spellStart"/>
            <w:r w:rsidRPr="00E36674">
              <w:t>Челмодеевско-Майданский</w:t>
            </w:r>
            <w:proofErr w:type="spellEnd"/>
            <w:r w:rsidRPr="00E36674">
              <w:t xml:space="preserve"> сельский дом культуры»,</w:t>
            </w:r>
          </w:p>
          <w:p w:rsidR="00E36674" w:rsidRPr="00E36674" w:rsidRDefault="00E36674" w:rsidP="00D2320A">
            <w:r w:rsidRPr="00E36674">
              <w:t>«</w:t>
            </w:r>
            <w:proofErr w:type="spellStart"/>
            <w:r w:rsidRPr="00E36674">
              <w:t>Кульмёжский</w:t>
            </w:r>
            <w:proofErr w:type="spellEnd"/>
            <w:r w:rsidRPr="00E36674">
              <w:t xml:space="preserve"> сельский клуб».</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1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rPr>
                <w:color w:val="000000"/>
                <w:shd w:val="clear" w:color="auto" w:fill="FFFFFF"/>
              </w:rPr>
              <w:t>Государственное бюджетное профессиональное образовательное учреждение Республики Мордовия «</w:t>
            </w:r>
            <w:proofErr w:type="spellStart"/>
            <w:r w:rsidRPr="00E36674">
              <w:rPr>
                <w:color w:val="000000"/>
                <w:shd w:val="clear" w:color="auto" w:fill="FFFFFF"/>
              </w:rPr>
              <w:t>Инсарский</w:t>
            </w:r>
            <w:proofErr w:type="spellEnd"/>
            <w:r w:rsidRPr="00E36674">
              <w:rPr>
                <w:color w:val="000000"/>
                <w:shd w:val="clear" w:color="auto" w:fill="FFFFFF"/>
              </w:rPr>
              <w:t xml:space="preserve"> аграрный техникум».</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5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Структурное подразделение «</w:t>
            </w:r>
            <w:proofErr w:type="spellStart"/>
            <w:r w:rsidRPr="00E36674">
              <w:t>Нововерхисский</w:t>
            </w:r>
            <w:proofErr w:type="spellEnd"/>
            <w:r w:rsidRPr="00E36674">
              <w:t xml:space="preserve"> социальный центр», </w:t>
            </w:r>
          </w:p>
          <w:p w:rsidR="00E36674" w:rsidRPr="00E36674" w:rsidRDefault="00E36674" w:rsidP="00D2320A">
            <w:r w:rsidRPr="00E36674">
              <w:t xml:space="preserve">Ново -  </w:t>
            </w:r>
            <w:proofErr w:type="spellStart"/>
            <w:r w:rsidRPr="00E36674">
              <w:t>Верхисское</w:t>
            </w:r>
            <w:proofErr w:type="spellEnd"/>
            <w:r w:rsidRPr="00E36674">
              <w:t xml:space="preserve"> сельское поселение, с. </w:t>
            </w:r>
            <w:proofErr w:type="gramStart"/>
            <w:r w:rsidRPr="00E36674">
              <w:t>Новые</w:t>
            </w:r>
            <w:proofErr w:type="gramEnd"/>
            <w:r w:rsidRPr="00E36674">
              <w:t xml:space="preserve"> </w:t>
            </w:r>
            <w:proofErr w:type="spellStart"/>
            <w:r w:rsidRPr="00E36674">
              <w:t>Верхиссы</w:t>
            </w:r>
            <w:proofErr w:type="spellEnd"/>
            <w:r w:rsidRPr="00E36674">
              <w:t>.</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Структурные подразделения: «</w:t>
            </w:r>
            <w:proofErr w:type="spellStart"/>
            <w:r w:rsidRPr="00E36674">
              <w:t>Нововерхисский</w:t>
            </w:r>
            <w:proofErr w:type="spellEnd"/>
            <w:r w:rsidRPr="00E36674">
              <w:t xml:space="preserve"> социальный центр», </w:t>
            </w:r>
          </w:p>
          <w:p w:rsidR="00E36674" w:rsidRPr="00E36674" w:rsidRDefault="00E36674" w:rsidP="00D2320A">
            <w:r w:rsidRPr="00E36674">
              <w:t>«</w:t>
            </w:r>
            <w:proofErr w:type="spellStart"/>
            <w:r w:rsidRPr="00E36674">
              <w:t>Новлейский</w:t>
            </w:r>
            <w:proofErr w:type="spellEnd"/>
            <w:r w:rsidRPr="00E36674">
              <w:t xml:space="preserve"> сельский дом культуры», </w:t>
            </w:r>
          </w:p>
          <w:p w:rsidR="00E36674" w:rsidRPr="00E36674" w:rsidRDefault="00E36674" w:rsidP="00D2320A">
            <w:r w:rsidRPr="00E36674">
              <w:t>«</w:t>
            </w:r>
            <w:proofErr w:type="spellStart"/>
            <w:r w:rsidRPr="00E36674">
              <w:t>Яндовищенский</w:t>
            </w:r>
            <w:proofErr w:type="spellEnd"/>
            <w:r w:rsidRPr="00E36674">
              <w:t xml:space="preserve"> сельский дом культуры». </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6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Клуб «Витязь», </w:t>
            </w:r>
            <w:proofErr w:type="gramStart"/>
            <w:r w:rsidRPr="00E36674">
              <w:t>г</w:t>
            </w:r>
            <w:proofErr w:type="gramEnd"/>
            <w:r w:rsidRPr="00E36674">
              <w:t xml:space="preserve">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Структурные подразделения: </w:t>
            </w:r>
          </w:p>
          <w:p w:rsidR="00E36674" w:rsidRPr="00E36674" w:rsidRDefault="00E36674" w:rsidP="00D2320A">
            <w:r w:rsidRPr="00E36674">
              <w:t>«</w:t>
            </w:r>
            <w:proofErr w:type="spellStart"/>
            <w:r w:rsidRPr="00E36674">
              <w:t>Казеевский</w:t>
            </w:r>
            <w:proofErr w:type="spellEnd"/>
            <w:r w:rsidRPr="00E36674">
              <w:t xml:space="preserve"> сельский дом культуры»,</w:t>
            </w:r>
          </w:p>
          <w:p w:rsidR="00E36674" w:rsidRPr="00E36674" w:rsidRDefault="00E36674" w:rsidP="00D2320A">
            <w:r w:rsidRPr="00E36674">
              <w:t>«</w:t>
            </w:r>
            <w:proofErr w:type="spellStart"/>
            <w:r w:rsidRPr="00E36674">
              <w:t>Арбузовский</w:t>
            </w:r>
            <w:proofErr w:type="spellEnd"/>
            <w:r w:rsidRPr="00E36674">
              <w:t xml:space="preserve"> сельский клуб», </w:t>
            </w:r>
          </w:p>
          <w:p w:rsidR="00E36674" w:rsidRPr="00E36674" w:rsidRDefault="00E36674" w:rsidP="00D2320A">
            <w:r w:rsidRPr="00E36674">
              <w:lastRenderedPageBreak/>
              <w:t>Клуб «Витязь».</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7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общеобразовательное учреждение «</w:t>
            </w:r>
            <w:proofErr w:type="spellStart"/>
            <w:r w:rsidRPr="00E36674">
              <w:t>Инсарская</w:t>
            </w:r>
            <w:proofErr w:type="spellEnd"/>
            <w:r w:rsidRPr="00E36674">
              <w:t xml:space="preserve"> средняя общеобразовательная школа № 1».</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8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общеобразовательное учреждение «</w:t>
            </w:r>
            <w:proofErr w:type="spellStart"/>
            <w:r w:rsidRPr="00E36674">
              <w:t>Инсарская</w:t>
            </w:r>
            <w:proofErr w:type="spellEnd"/>
            <w:r w:rsidRPr="00E36674">
              <w:t xml:space="preserve"> средняя общеобразовательная школа № 2».</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21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дошкольное образовательное учреждение «</w:t>
            </w:r>
            <w:proofErr w:type="spellStart"/>
            <w:r w:rsidRPr="00E36674">
              <w:t>Инсарский</w:t>
            </w:r>
            <w:proofErr w:type="spellEnd"/>
            <w:r w:rsidRPr="00E36674">
              <w:t xml:space="preserve"> детский сад «Солнышко».</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22 апреля 15:</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учреждение дополнительного образования  «</w:t>
            </w:r>
            <w:proofErr w:type="spellStart"/>
            <w:r w:rsidRPr="00E36674">
              <w:t>Инсарская</w:t>
            </w:r>
            <w:proofErr w:type="spellEnd"/>
            <w:r w:rsidRPr="00E36674">
              <w:t xml:space="preserve">  детская школа искусств».</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26 апреля 15:00 </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дошкольное образовательное учреждение «</w:t>
            </w:r>
            <w:proofErr w:type="spellStart"/>
            <w:r w:rsidRPr="00E36674">
              <w:t>Инсарский</w:t>
            </w:r>
            <w:proofErr w:type="spellEnd"/>
            <w:r w:rsidRPr="00E36674">
              <w:t xml:space="preserve"> детский сад "Золотой ключик" комбинированного вида».</w:t>
            </w:r>
          </w:p>
        </w:tc>
      </w:tr>
      <w:tr w:rsidR="00E36674" w:rsidRPr="00E36674" w:rsidTr="00D2320A">
        <w:tc>
          <w:tcPr>
            <w:tcW w:w="959" w:type="dxa"/>
            <w:tcBorders>
              <w:top w:val="single" w:sz="4" w:space="0" w:color="auto"/>
              <w:left w:val="single" w:sz="4" w:space="0" w:color="auto"/>
              <w:bottom w:val="single" w:sz="4" w:space="0" w:color="auto"/>
              <w:right w:val="single" w:sz="4" w:space="0" w:color="auto"/>
            </w:tcBorders>
          </w:tcPr>
          <w:p w:rsidR="00E36674" w:rsidRPr="00E36674" w:rsidRDefault="00E36674" w:rsidP="00C269BB">
            <w:pPr>
              <w:numPr>
                <w:ilvl w:val="0"/>
                <w:numId w:val="6"/>
              </w:numPr>
            </w:pPr>
          </w:p>
        </w:tc>
        <w:tc>
          <w:tcPr>
            <w:tcW w:w="2410"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28 апреля  15:00</w:t>
            </w:r>
          </w:p>
        </w:tc>
        <w:tc>
          <w:tcPr>
            <w:tcW w:w="2977"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 xml:space="preserve">МБУК «Дом культуры </w:t>
            </w:r>
            <w:proofErr w:type="spellStart"/>
            <w:r w:rsidRPr="00E36674">
              <w:t>Инсарского</w:t>
            </w:r>
            <w:proofErr w:type="spellEnd"/>
            <w:r w:rsidRPr="00E36674">
              <w:t xml:space="preserve"> муниципального района», г. Инсар.</w:t>
            </w:r>
          </w:p>
        </w:tc>
        <w:tc>
          <w:tcPr>
            <w:tcW w:w="4359" w:type="dxa"/>
            <w:tcBorders>
              <w:top w:val="single" w:sz="4" w:space="0" w:color="auto"/>
              <w:left w:val="single" w:sz="4" w:space="0" w:color="auto"/>
              <w:bottom w:val="single" w:sz="4" w:space="0" w:color="auto"/>
              <w:right w:val="single" w:sz="4" w:space="0" w:color="auto"/>
            </w:tcBorders>
            <w:hideMark/>
          </w:tcPr>
          <w:p w:rsidR="00E36674" w:rsidRPr="00E36674" w:rsidRDefault="00E36674" w:rsidP="00D2320A">
            <w:r w:rsidRPr="00E36674">
              <w:t>Муниципальное бюджетное дошкольное образовательное учреждение «</w:t>
            </w:r>
            <w:proofErr w:type="spellStart"/>
            <w:r w:rsidRPr="00E36674">
              <w:t>Инсарский</w:t>
            </w:r>
            <w:proofErr w:type="spellEnd"/>
            <w:r w:rsidRPr="00E36674">
              <w:t xml:space="preserve"> детский сад "Светлячок" комбинированного вида».</w:t>
            </w:r>
          </w:p>
        </w:tc>
      </w:tr>
    </w:tbl>
    <w:p w:rsidR="00E36674" w:rsidRPr="00E36674" w:rsidRDefault="00E36674" w:rsidP="00E36674">
      <w:pPr>
        <w:pStyle w:val="ab"/>
        <w:jc w:val="both"/>
        <w:rPr>
          <w:rFonts w:ascii="Times New Roman" w:eastAsia="Times New Roman" w:hAnsi="Times New Roman" w:cs="Times New Roman"/>
          <w:sz w:val="24"/>
          <w:szCs w:val="24"/>
        </w:rPr>
      </w:pPr>
    </w:p>
    <w:p w:rsidR="00E36674" w:rsidRPr="00E36674" w:rsidRDefault="00E36674" w:rsidP="00E36674">
      <w:pPr>
        <w:widowControl w:val="0"/>
        <w:autoSpaceDE w:val="0"/>
        <w:autoSpaceDN w:val="0"/>
        <w:adjustRightInd w:val="0"/>
      </w:pPr>
    </w:p>
    <w:p w:rsidR="004C3DCD" w:rsidRDefault="004C3DCD"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АДМИНИСТРАЦИЯ</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ИНСАРСКОГО  МУНИЦИПАЛЬНОГО РАЙОНА</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РЕСПУБЛИКИ МОРДОВИЯ</w:t>
      </w: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ПОСТАНОВЛЕНИЕ</w:t>
      </w:r>
    </w:p>
    <w:p w:rsidR="00E36674" w:rsidRPr="00E36674" w:rsidRDefault="00E36674" w:rsidP="00E36674">
      <w:pPr>
        <w:pStyle w:val="ab"/>
        <w:jc w:val="center"/>
        <w:rPr>
          <w:rFonts w:ascii="Times New Roman" w:hAnsi="Times New Roman" w:cs="Times New Roman"/>
          <w:sz w:val="24"/>
          <w:szCs w:val="24"/>
        </w:rPr>
      </w:pPr>
    </w:p>
    <w:p w:rsidR="00E36674" w:rsidRPr="00E36674" w:rsidRDefault="00E36674" w:rsidP="00E36674">
      <w:pPr>
        <w:pStyle w:val="ab"/>
        <w:jc w:val="center"/>
        <w:rPr>
          <w:rFonts w:ascii="Times New Roman" w:hAnsi="Times New Roman" w:cs="Times New Roman"/>
          <w:sz w:val="24"/>
          <w:szCs w:val="24"/>
        </w:rPr>
      </w:pPr>
      <w:r w:rsidRPr="00E36674">
        <w:rPr>
          <w:rFonts w:ascii="Times New Roman" w:hAnsi="Times New Roman" w:cs="Times New Roman"/>
          <w:sz w:val="24"/>
          <w:szCs w:val="24"/>
        </w:rPr>
        <w:t>г. Инсар</w:t>
      </w:r>
    </w:p>
    <w:p w:rsidR="00E36674" w:rsidRDefault="00E36674" w:rsidP="00E36674">
      <w:pPr>
        <w:rPr>
          <w:rFonts w:eastAsiaTheme="minorHAnsi"/>
          <w:lang w:eastAsia="en-US"/>
        </w:rPr>
      </w:pPr>
    </w:p>
    <w:p w:rsidR="00E36674" w:rsidRPr="00E36674" w:rsidRDefault="00E36674" w:rsidP="00E36674">
      <w:pPr>
        <w:rPr>
          <w:b/>
        </w:rPr>
      </w:pPr>
      <w:r w:rsidRPr="00E36674">
        <w:rPr>
          <w:b/>
        </w:rPr>
        <w:t xml:space="preserve">от 13 марта 2023 года                                                                               </w:t>
      </w:r>
      <w:r>
        <w:rPr>
          <w:b/>
        </w:rPr>
        <w:t xml:space="preserve">                                   </w:t>
      </w:r>
      <w:r w:rsidRPr="00E36674">
        <w:rPr>
          <w:b/>
        </w:rPr>
        <w:t xml:space="preserve"> № 83</w:t>
      </w:r>
    </w:p>
    <w:p w:rsidR="00E36674" w:rsidRPr="00E36674" w:rsidRDefault="00E36674" w:rsidP="00E36674">
      <w:pPr>
        <w:jc w:val="center"/>
      </w:pPr>
    </w:p>
    <w:p w:rsidR="00E36674" w:rsidRPr="00E36674" w:rsidRDefault="00E36674" w:rsidP="00E36674">
      <w:pPr>
        <w:ind w:firstLine="567"/>
      </w:pPr>
      <w:r w:rsidRPr="00E36674">
        <w:t xml:space="preserve"> </w:t>
      </w:r>
    </w:p>
    <w:p w:rsidR="00E36674" w:rsidRP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О создании рабочей группы по оказанию</w:t>
      </w:r>
    </w:p>
    <w:p w:rsidR="00E36674" w:rsidRP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 Содействия  военным комиссариатам в работе </w:t>
      </w:r>
    </w:p>
    <w:p w:rsidR="00E36674" w:rsidRP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по отбору граждан, пребывающих в запасе, </w:t>
      </w:r>
      <w:proofErr w:type="gramStart"/>
      <w:r w:rsidRPr="00E36674">
        <w:rPr>
          <w:rFonts w:ascii="Times New Roman" w:hAnsi="Times New Roman" w:cs="Times New Roman"/>
          <w:sz w:val="24"/>
          <w:szCs w:val="24"/>
        </w:rPr>
        <w:t>на</w:t>
      </w:r>
      <w:proofErr w:type="gramEnd"/>
      <w:r w:rsidRPr="00E36674">
        <w:rPr>
          <w:rFonts w:ascii="Times New Roman" w:hAnsi="Times New Roman" w:cs="Times New Roman"/>
          <w:sz w:val="24"/>
          <w:szCs w:val="24"/>
        </w:rPr>
        <w:t xml:space="preserve"> </w:t>
      </w:r>
    </w:p>
    <w:p w:rsidR="00E36674" w:rsidRP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военную службу по контракту </w:t>
      </w:r>
      <w:proofErr w:type="spellStart"/>
      <w:r w:rsidRPr="00E36674">
        <w:rPr>
          <w:rFonts w:ascii="Times New Roman" w:hAnsi="Times New Roman" w:cs="Times New Roman"/>
          <w:sz w:val="24"/>
          <w:szCs w:val="24"/>
        </w:rPr>
        <w:t>Инсарского</w:t>
      </w:r>
      <w:proofErr w:type="spellEnd"/>
    </w:p>
    <w:p w:rsidR="00E36674" w:rsidRP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 муниципального района Республики Мордовия</w:t>
      </w: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ind w:firstLine="567"/>
        <w:jc w:val="both"/>
        <w:rPr>
          <w:rFonts w:ascii="Times New Roman" w:hAnsi="Times New Roman" w:cs="Times New Roman"/>
          <w:sz w:val="24"/>
          <w:szCs w:val="24"/>
        </w:rPr>
      </w:pPr>
      <w:proofErr w:type="gramStart"/>
      <w:r w:rsidRPr="00E36674">
        <w:rPr>
          <w:rFonts w:ascii="Times New Roman" w:hAnsi="Times New Roman" w:cs="Times New Roman"/>
          <w:sz w:val="24"/>
          <w:szCs w:val="24"/>
        </w:rPr>
        <w:t xml:space="preserve">В соответствии с Федеральными законами  от 31 мая 1996 г.  №61-ФЗ «Об обороне»,  от 26 февраля   1997 г. №31-ФЗ «О мобилизационной  подготовке    и мобилизации    в Российской    Федерации», </w:t>
      </w:r>
      <w:r w:rsidRPr="00E36674">
        <w:rPr>
          <w:rFonts w:ascii="Times New Roman" w:hAnsi="Times New Roman" w:cs="Times New Roman"/>
          <w:sz w:val="24"/>
          <w:szCs w:val="24"/>
          <w:lang w:bidi="ru-RU"/>
        </w:rPr>
        <w:t>постановлениями Правительства Российской Федерации от 30 декабря 2006 г.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w:t>
      </w:r>
      <w:proofErr w:type="gramEnd"/>
      <w:r w:rsidRPr="00E36674">
        <w:rPr>
          <w:rFonts w:ascii="Times New Roman" w:hAnsi="Times New Roman" w:cs="Times New Roman"/>
          <w:sz w:val="24"/>
          <w:szCs w:val="24"/>
          <w:lang w:bidi="ru-RU"/>
        </w:rPr>
        <w:t xml:space="preserve"> </w:t>
      </w:r>
      <w:proofErr w:type="gramStart"/>
      <w:r w:rsidRPr="00E36674">
        <w:rPr>
          <w:rFonts w:ascii="Times New Roman" w:hAnsi="Times New Roman" w:cs="Times New Roman"/>
          <w:sz w:val="24"/>
          <w:szCs w:val="24"/>
          <w:lang w:bidi="ru-RU"/>
        </w:rPr>
        <w:t>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w:t>
      </w:r>
      <w:r w:rsidRPr="00E36674">
        <w:rPr>
          <w:rFonts w:ascii="Times New Roman" w:hAnsi="Times New Roman" w:cs="Times New Roman"/>
          <w:sz w:val="24"/>
          <w:szCs w:val="24"/>
        </w:rPr>
        <w:t xml:space="preserve"> </w:t>
      </w:r>
      <w:r w:rsidRPr="00E36674">
        <w:rPr>
          <w:rFonts w:ascii="Times New Roman" w:hAnsi="Times New Roman" w:cs="Times New Roman"/>
          <w:sz w:val="24"/>
          <w:szCs w:val="24"/>
          <w:lang w:bidi="ru-RU"/>
        </w:rPr>
        <w:t>формирований, органов и специальных формирований», от 29 марта 2021 г. № 472 «О внесении изменений в Положение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w:t>
      </w:r>
      <w:proofErr w:type="gramEnd"/>
      <w:r w:rsidRPr="00E36674">
        <w:rPr>
          <w:rFonts w:ascii="Times New Roman" w:hAnsi="Times New Roman" w:cs="Times New Roman"/>
          <w:sz w:val="24"/>
          <w:szCs w:val="24"/>
          <w:lang w:bidi="ru-RU"/>
        </w:rPr>
        <w:t xml:space="preserve">,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w:t>
      </w:r>
      <w:r w:rsidRPr="00E36674">
        <w:rPr>
          <w:rFonts w:ascii="Times New Roman" w:hAnsi="Times New Roman" w:cs="Times New Roman"/>
          <w:sz w:val="24"/>
          <w:szCs w:val="24"/>
        </w:rPr>
        <w:t xml:space="preserve">письма Правительства Республики Мордовия № 12-02/106дсп от 02.03.2023 года, на основании ст. 46 Устава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администрация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w:t>
      </w:r>
    </w:p>
    <w:p w:rsidR="00E36674" w:rsidRPr="00E36674" w:rsidRDefault="00E36674" w:rsidP="00E36674">
      <w:pPr>
        <w:pStyle w:val="ab"/>
        <w:ind w:firstLine="567"/>
        <w:jc w:val="center"/>
        <w:rPr>
          <w:rFonts w:ascii="Times New Roman" w:hAnsi="Times New Roman" w:cs="Times New Roman"/>
          <w:sz w:val="24"/>
          <w:szCs w:val="24"/>
        </w:rPr>
      </w:pPr>
    </w:p>
    <w:p w:rsidR="00E36674" w:rsidRPr="00E36674" w:rsidRDefault="00E36674" w:rsidP="00E36674">
      <w:pPr>
        <w:pStyle w:val="ab"/>
        <w:ind w:firstLine="567"/>
        <w:jc w:val="center"/>
        <w:rPr>
          <w:rFonts w:ascii="Times New Roman" w:hAnsi="Times New Roman" w:cs="Times New Roman"/>
          <w:sz w:val="24"/>
          <w:szCs w:val="24"/>
        </w:rPr>
      </w:pPr>
      <w:r w:rsidRPr="00E36674">
        <w:rPr>
          <w:rFonts w:ascii="Times New Roman" w:hAnsi="Times New Roman" w:cs="Times New Roman"/>
          <w:sz w:val="24"/>
          <w:szCs w:val="24"/>
        </w:rPr>
        <w:t>ПОСТАНОВЛЯЕТ:</w:t>
      </w: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1. Образовать рабочую группу по оказанию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color w:val="000000"/>
          <w:sz w:val="24"/>
          <w:szCs w:val="24"/>
        </w:rPr>
        <w:t xml:space="preserve">2. </w:t>
      </w:r>
      <w:r w:rsidRPr="00E36674">
        <w:rPr>
          <w:rFonts w:ascii="Times New Roman" w:hAnsi="Times New Roman" w:cs="Times New Roman"/>
          <w:sz w:val="24"/>
          <w:szCs w:val="24"/>
        </w:rPr>
        <w:t>Утвердить:</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положение о рабочей группе по оказанию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(приложение №1);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состав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(приложение №2).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3. Матвееву И. А. - начальнику отдела специальных  программ администрации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еженедельно (по пятницам) предоставлять сведения о результатах работы </w:t>
      </w:r>
      <w:r w:rsidRPr="00E36674">
        <w:rPr>
          <w:rFonts w:ascii="Times New Roman" w:hAnsi="Times New Roman" w:cs="Times New Roman"/>
          <w:sz w:val="24"/>
          <w:szCs w:val="24"/>
        </w:rPr>
        <w:lastRenderedPageBreak/>
        <w:t>по  оказанию содействия военным комиссариатам в работе по отбору граждан, пребывающих в запасе, на военную службу по контракту на имя Главы Республики Мордовия по форме:</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а) отобрано всего (нарастающим порядком  - ___ чел.;</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sz w:val="24"/>
          <w:szCs w:val="24"/>
        </w:rPr>
        <w:t xml:space="preserve">б) направлено в </w:t>
      </w:r>
      <w:proofErr w:type="gramStart"/>
      <w:r w:rsidRPr="00E36674">
        <w:rPr>
          <w:rFonts w:ascii="Times New Roman" w:hAnsi="Times New Roman" w:cs="Times New Roman"/>
          <w:sz w:val="24"/>
          <w:szCs w:val="24"/>
        </w:rPr>
        <w:t>в</w:t>
      </w:r>
      <w:proofErr w:type="gramEnd"/>
      <w:r w:rsidRPr="00E36674">
        <w:rPr>
          <w:rFonts w:ascii="Times New Roman" w:hAnsi="Times New Roman" w:cs="Times New Roman"/>
          <w:sz w:val="24"/>
          <w:szCs w:val="24"/>
        </w:rPr>
        <w:t>/ч всего (нарастающим порядком  - ___ чел.;</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в) отобрано от даты после доклада: ФИО, дата рождения, проходит отбор или дата убытия в </w:t>
      </w:r>
      <w:proofErr w:type="gramStart"/>
      <w:r w:rsidRPr="00E36674">
        <w:rPr>
          <w:rFonts w:ascii="Times New Roman" w:hAnsi="Times New Roman" w:cs="Times New Roman"/>
          <w:sz w:val="24"/>
          <w:szCs w:val="24"/>
        </w:rPr>
        <w:t>в</w:t>
      </w:r>
      <w:proofErr w:type="gramEnd"/>
      <w:r w:rsidRPr="00E36674">
        <w:rPr>
          <w:rFonts w:ascii="Times New Roman" w:hAnsi="Times New Roman" w:cs="Times New Roman"/>
          <w:sz w:val="24"/>
          <w:szCs w:val="24"/>
        </w:rPr>
        <w:t>/ч;</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г) проведенные от даты последнего доклада в муниципальном образовании мероприятия по отбору, в </w:t>
      </w:r>
      <w:proofErr w:type="spellStart"/>
      <w:r w:rsidRPr="00E36674">
        <w:rPr>
          <w:rFonts w:ascii="Times New Roman" w:hAnsi="Times New Roman" w:cs="Times New Roman"/>
          <w:sz w:val="24"/>
          <w:szCs w:val="24"/>
        </w:rPr>
        <w:t>т.ч</w:t>
      </w:r>
      <w:proofErr w:type="spellEnd"/>
      <w:r w:rsidRPr="00E36674">
        <w:rPr>
          <w:rFonts w:ascii="Times New Roman" w:hAnsi="Times New Roman" w:cs="Times New Roman"/>
          <w:sz w:val="24"/>
          <w:szCs w:val="24"/>
        </w:rPr>
        <w:t>. количество встреч и граждан, принявших в них участие;</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д) </w:t>
      </w:r>
      <w:proofErr w:type="gramStart"/>
      <w:r w:rsidRPr="00E36674">
        <w:rPr>
          <w:rFonts w:ascii="Times New Roman" w:hAnsi="Times New Roman" w:cs="Times New Roman"/>
          <w:sz w:val="24"/>
          <w:szCs w:val="24"/>
        </w:rPr>
        <w:t>имеющих</w:t>
      </w:r>
      <w:proofErr w:type="gramEnd"/>
      <w:r w:rsidRPr="00E36674">
        <w:rPr>
          <w:rFonts w:ascii="Times New Roman" w:hAnsi="Times New Roman" w:cs="Times New Roman"/>
          <w:sz w:val="24"/>
          <w:szCs w:val="24"/>
        </w:rPr>
        <w:t xml:space="preserve"> проблемные вопросы;</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в) Информацию предоставлять в указанные дни в период с 10 до 12 часов по телефону 32-78-06, 23-01-69.</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4. </w:t>
      </w:r>
      <w:proofErr w:type="gramStart"/>
      <w:r w:rsidRPr="00E36674">
        <w:rPr>
          <w:rFonts w:ascii="Times New Roman" w:hAnsi="Times New Roman" w:cs="Times New Roman"/>
          <w:sz w:val="24"/>
          <w:szCs w:val="24"/>
        </w:rPr>
        <w:t>Контроль за</w:t>
      </w:r>
      <w:proofErr w:type="gramEnd"/>
      <w:r w:rsidRPr="00E36674">
        <w:rPr>
          <w:rFonts w:ascii="Times New Roman" w:hAnsi="Times New Roman" w:cs="Times New Roman"/>
          <w:sz w:val="24"/>
          <w:szCs w:val="24"/>
        </w:rPr>
        <w:t xml:space="preserve"> исполнением настоящего постановления оставляю за собой.</w:t>
      </w:r>
    </w:p>
    <w:p w:rsidR="00E36674" w:rsidRPr="00E36674" w:rsidRDefault="00E36674" w:rsidP="00E36674">
      <w:pPr>
        <w:pStyle w:val="ab"/>
        <w:ind w:firstLine="567"/>
        <w:jc w:val="both"/>
        <w:rPr>
          <w:rFonts w:ascii="Times New Roman" w:hAnsi="Times New Roman" w:cs="Times New Roman"/>
          <w:color w:val="000000"/>
          <w:sz w:val="24"/>
          <w:szCs w:val="24"/>
        </w:rPr>
      </w:pP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Глава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E36674">
        <w:rPr>
          <w:rFonts w:ascii="Times New Roman" w:hAnsi="Times New Roman" w:cs="Times New Roman"/>
          <w:sz w:val="24"/>
          <w:szCs w:val="24"/>
        </w:rPr>
        <w:t xml:space="preserve">  Х.Ш. </w:t>
      </w:r>
      <w:proofErr w:type="spellStart"/>
      <w:r w:rsidRPr="00E36674">
        <w:rPr>
          <w:rFonts w:ascii="Times New Roman" w:hAnsi="Times New Roman" w:cs="Times New Roman"/>
          <w:sz w:val="24"/>
          <w:szCs w:val="24"/>
        </w:rPr>
        <w:t>Якуббаев</w:t>
      </w:r>
      <w:proofErr w:type="spellEnd"/>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Приложение №1</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к постановлению администрации</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от 13 марта 2023 года   № 83</w:t>
      </w: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 w:rsidR="00E36674" w:rsidRPr="00E36674" w:rsidRDefault="00E36674" w:rsidP="00E36674">
      <w:pPr>
        <w:pStyle w:val="ab"/>
        <w:ind w:firstLine="567"/>
        <w:jc w:val="center"/>
        <w:rPr>
          <w:rFonts w:ascii="Times New Roman" w:hAnsi="Times New Roman" w:cs="Times New Roman"/>
          <w:b/>
          <w:sz w:val="24"/>
          <w:szCs w:val="24"/>
        </w:rPr>
      </w:pPr>
      <w:r w:rsidRPr="00E36674">
        <w:rPr>
          <w:rFonts w:ascii="Times New Roman" w:hAnsi="Times New Roman" w:cs="Times New Roman"/>
          <w:b/>
          <w:sz w:val="24"/>
          <w:szCs w:val="24"/>
        </w:rPr>
        <w:t>Положение</w:t>
      </w:r>
    </w:p>
    <w:p w:rsidR="00E36674" w:rsidRPr="00E36674" w:rsidRDefault="00E36674" w:rsidP="00E36674">
      <w:pPr>
        <w:pStyle w:val="ab"/>
        <w:ind w:firstLine="567"/>
        <w:jc w:val="center"/>
        <w:rPr>
          <w:rFonts w:ascii="Times New Roman" w:hAnsi="Times New Roman" w:cs="Times New Roman"/>
          <w:b/>
          <w:sz w:val="24"/>
          <w:szCs w:val="24"/>
        </w:rPr>
      </w:pPr>
      <w:r w:rsidRPr="00E36674">
        <w:rPr>
          <w:rFonts w:ascii="Times New Roman" w:hAnsi="Times New Roman" w:cs="Times New Roman"/>
          <w:b/>
          <w:sz w:val="24"/>
          <w:szCs w:val="24"/>
        </w:rPr>
        <w:t xml:space="preserve">о рабочей группе по оказанию содействия военным комиссариатам в работе по отбору граждан, пребывающих в запасе, на военную службу </w:t>
      </w:r>
      <w:proofErr w:type="gramStart"/>
      <w:r w:rsidRPr="00E36674">
        <w:rPr>
          <w:rFonts w:ascii="Times New Roman" w:hAnsi="Times New Roman" w:cs="Times New Roman"/>
          <w:b/>
          <w:sz w:val="24"/>
          <w:szCs w:val="24"/>
        </w:rPr>
        <w:t>по</w:t>
      </w:r>
      <w:proofErr w:type="gramEnd"/>
      <w:r w:rsidRPr="00E36674">
        <w:rPr>
          <w:rFonts w:ascii="Times New Roman" w:hAnsi="Times New Roman" w:cs="Times New Roman"/>
          <w:b/>
          <w:sz w:val="24"/>
          <w:szCs w:val="24"/>
        </w:rPr>
        <w:t xml:space="preserve"> </w:t>
      </w:r>
    </w:p>
    <w:p w:rsidR="00E36674" w:rsidRPr="00E36674" w:rsidRDefault="00E36674" w:rsidP="00E36674">
      <w:pPr>
        <w:pStyle w:val="ab"/>
        <w:ind w:firstLine="567"/>
        <w:jc w:val="center"/>
        <w:rPr>
          <w:rFonts w:ascii="Times New Roman" w:hAnsi="Times New Roman" w:cs="Times New Roman"/>
          <w:b/>
          <w:sz w:val="24"/>
          <w:szCs w:val="24"/>
        </w:rPr>
      </w:pPr>
      <w:r w:rsidRPr="00E36674">
        <w:rPr>
          <w:rFonts w:ascii="Times New Roman" w:hAnsi="Times New Roman" w:cs="Times New Roman"/>
          <w:b/>
          <w:sz w:val="24"/>
          <w:szCs w:val="24"/>
        </w:rPr>
        <w:t xml:space="preserve">контракту </w:t>
      </w:r>
      <w:proofErr w:type="spellStart"/>
      <w:r w:rsidRPr="00E36674">
        <w:rPr>
          <w:rFonts w:ascii="Times New Roman" w:hAnsi="Times New Roman" w:cs="Times New Roman"/>
          <w:b/>
          <w:sz w:val="24"/>
          <w:szCs w:val="24"/>
        </w:rPr>
        <w:t>Инсарского</w:t>
      </w:r>
      <w:proofErr w:type="spellEnd"/>
      <w:r w:rsidRPr="00E36674">
        <w:rPr>
          <w:rFonts w:ascii="Times New Roman" w:hAnsi="Times New Roman" w:cs="Times New Roman"/>
          <w:b/>
          <w:sz w:val="24"/>
          <w:szCs w:val="24"/>
        </w:rPr>
        <w:t xml:space="preserve"> муниципального района Республики Мордовия  </w:t>
      </w: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1. </w:t>
      </w:r>
      <w:proofErr w:type="gramStart"/>
      <w:r w:rsidRPr="00E36674">
        <w:rPr>
          <w:rFonts w:ascii="Times New Roman" w:hAnsi="Times New Roman" w:cs="Times New Roman"/>
          <w:sz w:val="24"/>
          <w:szCs w:val="24"/>
        </w:rPr>
        <w:t xml:space="preserve">Рабочая группа по оказанию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(далее – группа) образована в целях оказания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(далее – Район).</w:t>
      </w:r>
      <w:proofErr w:type="gramEnd"/>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2.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Мордовия, муниципальными правовыми актами,  а также настоящим Положением.</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3. Состав группы определяется правовым актом администрации Района. В ее состав могут включаться руководители, представители подразделений территориальных органов федеральных органов исполнительной власти и представители органов исполнительной власти Республики Мордовия, расположенных на территории Района (по согласованию), а также должностные лица органов местного самоуправления Района.</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4. Основной задачей Группы является оказание содействия военным комиссариатам в работе по отбору граждан, пребывающих в запасе, на военную службу по контракту на территории Района.</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5. Группа осуществляет следующие основные функции:</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а) оказывает  содействия военным комиссариатам в работе по отбору граждан, пребывающих в запасе, на военную службу по контракту на территории Района;</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б) оказывает юридическое содействие отобранным гражданам, пребывающим в запасе, на военную службу по контракту на территории Района и членам их семей;</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в) осуществляет взаимодействие с военными комиссариатами в работе по отбору граждан, пребывающих в запасе, на военную службу по контракту на территории Района;</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г) осуществляет другие мероприятия  необходимые для организации взаимодействия с военными комиссариатами в работе по отбору граждан, пребывающих в запасе, на военную службу по контракту на территории Района.</w:t>
      </w: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6. Группа в пределах своей компетенции и в установленном порядке имеет право:</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а) принимать решения, касающиеся оказания содействия военным комиссариатам в работе по отбору граждан, пребывающих в запасе, на военную службу по контракту на территории Района, а также осуществлять </w:t>
      </w:r>
      <w:proofErr w:type="gramStart"/>
      <w:r w:rsidRPr="00E36674">
        <w:rPr>
          <w:rFonts w:ascii="Times New Roman" w:hAnsi="Times New Roman" w:cs="Times New Roman"/>
          <w:sz w:val="24"/>
          <w:szCs w:val="24"/>
        </w:rPr>
        <w:t>контроль за</w:t>
      </w:r>
      <w:proofErr w:type="gramEnd"/>
      <w:r w:rsidRPr="00E36674">
        <w:rPr>
          <w:rFonts w:ascii="Times New Roman" w:hAnsi="Times New Roman" w:cs="Times New Roman"/>
          <w:sz w:val="24"/>
          <w:szCs w:val="24"/>
        </w:rPr>
        <w:t xml:space="preserve"> их исполнением;</w:t>
      </w:r>
    </w:p>
    <w:p w:rsidR="00E36674" w:rsidRPr="00E36674" w:rsidRDefault="00E36674" w:rsidP="00E36674">
      <w:pPr>
        <w:pStyle w:val="ab"/>
        <w:ind w:firstLine="567"/>
        <w:jc w:val="both"/>
        <w:rPr>
          <w:rFonts w:ascii="Times New Roman" w:hAnsi="Times New Roman" w:cs="Times New Roman"/>
          <w:sz w:val="24"/>
          <w:szCs w:val="24"/>
        </w:rPr>
      </w:pPr>
      <w:proofErr w:type="gramStart"/>
      <w:r w:rsidRPr="00E36674">
        <w:rPr>
          <w:rFonts w:ascii="Times New Roman" w:hAnsi="Times New Roman" w:cs="Times New Roman"/>
          <w:sz w:val="24"/>
          <w:szCs w:val="24"/>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общественных объединений, организаций (независимо от форм собственности) и должностных лиц при отборе  граждан, пребывающих в запасе, на военную службу  по контракту на территории Района;</w:t>
      </w:r>
      <w:proofErr w:type="gramEnd"/>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lastRenderedPageBreak/>
        <w:t>7. Группа информирует Главу Республики Мордовия по итогам своей деятельности еженедельно.</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8. Члены Группы имеют право:</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выступать на совещаниях Группы, вносить предложения по вопросам, входящим в компетенцию Группы, и требовать, в случае необходимости, проведения голосования по данным вопросам;</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голосовать на заседаниях Группы;</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знакомиться с документами и материалами Группы, непосредственно касающимися ее деятельности;</w:t>
      </w:r>
    </w:p>
    <w:p w:rsidR="00E36674" w:rsidRPr="00E36674" w:rsidRDefault="00E36674" w:rsidP="00E36674">
      <w:pPr>
        <w:pStyle w:val="ab"/>
        <w:ind w:firstLine="567"/>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взаимодействовать с руководством  Группы.</w:t>
      </w: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Default="00E36674" w:rsidP="00E36674">
      <w:pPr>
        <w:pStyle w:val="ab"/>
        <w:rPr>
          <w:rFonts w:ascii="Times New Roman" w:hAnsi="Times New Roman" w:cs="Times New Roman"/>
          <w:sz w:val="24"/>
          <w:szCs w:val="24"/>
        </w:rPr>
      </w:pPr>
      <w:r w:rsidRPr="00E36674">
        <w:rPr>
          <w:rFonts w:ascii="Times New Roman" w:hAnsi="Times New Roman" w:cs="Times New Roman"/>
          <w:sz w:val="24"/>
          <w:szCs w:val="24"/>
        </w:rPr>
        <w:t xml:space="preserve">                                                                                 </w:t>
      </w: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Default="00E36674" w:rsidP="00E36674">
      <w:pPr>
        <w:pStyle w:val="ab"/>
        <w:rPr>
          <w:rFonts w:ascii="Times New Roman" w:hAnsi="Times New Roman" w:cs="Times New Roman"/>
          <w:sz w:val="24"/>
          <w:szCs w:val="24"/>
        </w:rPr>
      </w:pP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Приложение №2</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к постановлению администрации</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w:t>
      </w:r>
    </w:p>
    <w:p w:rsidR="00E36674" w:rsidRPr="00E36674" w:rsidRDefault="00E36674" w:rsidP="00E36674">
      <w:pPr>
        <w:pStyle w:val="ab"/>
        <w:jc w:val="right"/>
        <w:rPr>
          <w:rFonts w:ascii="Times New Roman" w:hAnsi="Times New Roman" w:cs="Times New Roman"/>
          <w:sz w:val="24"/>
          <w:szCs w:val="24"/>
        </w:rPr>
      </w:pPr>
      <w:r w:rsidRPr="00E36674">
        <w:rPr>
          <w:rFonts w:ascii="Times New Roman" w:hAnsi="Times New Roman" w:cs="Times New Roman"/>
          <w:sz w:val="24"/>
          <w:szCs w:val="24"/>
        </w:rPr>
        <w:t xml:space="preserve">                                                                                 от 13 марта 2023 года   № 83</w:t>
      </w: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Рабочая группа</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 xml:space="preserve">по оказанию содействия военным комиссариатам в работе по отбору граждан, пребывающих в запасе, на военную службу по контракту </w:t>
      </w:r>
      <w:proofErr w:type="spellStart"/>
      <w:r w:rsidRPr="00E36674">
        <w:rPr>
          <w:rFonts w:ascii="Times New Roman" w:hAnsi="Times New Roman" w:cs="Times New Roman"/>
          <w:b/>
          <w:sz w:val="24"/>
          <w:szCs w:val="24"/>
        </w:rPr>
        <w:t>Инсарского</w:t>
      </w:r>
      <w:proofErr w:type="spellEnd"/>
      <w:r w:rsidRPr="00E36674">
        <w:rPr>
          <w:rFonts w:ascii="Times New Roman" w:hAnsi="Times New Roman" w:cs="Times New Roman"/>
          <w:b/>
          <w:sz w:val="24"/>
          <w:szCs w:val="24"/>
        </w:rPr>
        <w:t xml:space="preserve"> </w:t>
      </w:r>
    </w:p>
    <w:p w:rsidR="00E36674" w:rsidRPr="00E36674" w:rsidRDefault="00E36674" w:rsidP="00E36674">
      <w:pPr>
        <w:pStyle w:val="ab"/>
        <w:jc w:val="center"/>
        <w:rPr>
          <w:rFonts w:ascii="Times New Roman" w:hAnsi="Times New Roman" w:cs="Times New Roman"/>
          <w:b/>
          <w:sz w:val="24"/>
          <w:szCs w:val="24"/>
        </w:rPr>
      </w:pPr>
      <w:r w:rsidRPr="00E36674">
        <w:rPr>
          <w:rFonts w:ascii="Times New Roman" w:hAnsi="Times New Roman" w:cs="Times New Roman"/>
          <w:b/>
          <w:sz w:val="24"/>
          <w:szCs w:val="24"/>
        </w:rPr>
        <w:t>муниципального района Республики Мордовия</w:t>
      </w:r>
    </w:p>
    <w:p w:rsidR="00E36674" w:rsidRPr="00E36674" w:rsidRDefault="00E36674" w:rsidP="00E36674">
      <w:pPr>
        <w:pStyle w:val="ab"/>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1. Пронин Александр Борисович - первый заместитель главы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руководитель рабочей группы;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2. </w:t>
      </w:r>
      <w:proofErr w:type="spellStart"/>
      <w:r w:rsidRPr="00E36674">
        <w:rPr>
          <w:rFonts w:ascii="Times New Roman" w:hAnsi="Times New Roman" w:cs="Times New Roman"/>
          <w:sz w:val="24"/>
          <w:szCs w:val="24"/>
        </w:rPr>
        <w:t>Акишин</w:t>
      </w:r>
      <w:proofErr w:type="spellEnd"/>
      <w:r w:rsidRPr="00E36674">
        <w:rPr>
          <w:rFonts w:ascii="Times New Roman" w:hAnsi="Times New Roman" w:cs="Times New Roman"/>
          <w:sz w:val="24"/>
          <w:szCs w:val="24"/>
        </w:rPr>
        <w:t xml:space="preserve"> Сергей Викторович -  заместитель главы - Руководителю аппарата администрации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заместитель  руководителя рабочей группы;</w:t>
      </w:r>
    </w:p>
    <w:p w:rsidR="00E36674" w:rsidRPr="00E36674" w:rsidRDefault="00E36674" w:rsidP="00E36674">
      <w:pPr>
        <w:pStyle w:val="ab"/>
        <w:ind w:firstLine="567"/>
        <w:jc w:val="center"/>
        <w:rPr>
          <w:rFonts w:ascii="Times New Roman" w:hAnsi="Times New Roman" w:cs="Times New Roman"/>
          <w:sz w:val="24"/>
          <w:szCs w:val="24"/>
        </w:rPr>
      </w:pPr>
    </w:p>
    <w:p w:rsidR="00E36674" w:rsidRPr="00E36674" w:rsidRDefault="00E36674" w:rsidP="00E36674">
      <w:pPr>
        <w:pStyle w:val="ab"/>
        <w:ind w:firstLine="567"/>
        <w:jc w:val="center"/>
        <w:rPr>
          <w:rFonts w:ascii="Times New Roman" w:hAnsi="Times New Roman" w:cs="Times New Roman"/>
          <w:sz w:val="24"/>
          <w:szCs w:val="24"/>
        </w:rPr>
      </w:pPr>
      <w:r w:rsidRPr="00E36674">
        <w:rPr>
          <w:rFonts w:ascii="Times New Roman" w:hAnsi="Times New Roman" w:cs="Times New Roman"/>
          <w:sz w:val="24"/>
          <w:szCs w:val="24"/>
        </w:rPr>
        <w:t>Состав группы:</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3. Бакулина Татьяна Вячеславовна - </w:t>
      </w:r>
      <w:r w:rsidRPr="00E36674">
        <w:rPr>
          <w:rFonts w:ascii="Times New Roman" w:hAnsi="Times New Roman" w:cs="Times New Roman"/>
          <w:bCs/>
          <w:sz w:val="24"/>
          <w:szCs w:val="24"/>
        </w:rPr>
        <w:t xml:space="preserve">глава </w:t>
      </w:r>
      <w:proofErr w:type="spellStart"/>
      <w:r w:rsidRPr="00E36674">
        <w:rPr>
          <w:rFonts w:ascii="Times New Roman" w:hAnsi="Times New Roman" w:cs="Times New Roman"/>
          <w:bCs/>
          <w:sz w:val="24"/>
          <w:szCs w:val="24"/>
        </w:rPr>
        <w:t>Кочетовского</w:t>
      </w:r>
      <w:proofErr w:type="spellEnd"/>
      <w:r w:rsidRPr="00E36674">
        <w:rPr>
          <w:rFonts w:ascii="Times New Roman" w:hAnsi="Times New Roman" w:cs="Times New Roman"/>
          <w:bCs/>
          <w:sz w:val="24"/>
          <w:szCs w:val="24"/>
        </w:rPr>
        <w:t xml:space="preserve"> сельского поселения</w:t>
      </w: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w:t>
      </w:r>
      <w:r w:rsidRPr="00E36674">
        <w:rPr>
          <w:rFonts w:ascii="Times New Roman" w:hAnsi="Times New Roman" w:cs="Times New Roman"/>
          <w:bCs/>
          <w:sz w:val="24"/>
          <w:szCs w:val="24"/>
        </w:rPr>
        <w:t xml:space="preserve"> </w:t>
      </w:r>
      <w:r w:rsidRPr="00E36674">
        <w:rPr>
          <w:rFonts w:ascii="Times New Roman" w:hAnsi="Times New Roman" w:cs="Times New Roman"/>
          <w:sz w:val="24"/>
          <w:szCs w:val="24"/>
        </w:rPr>
        <w:t xml:space="preserve">(по согласованию);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4. </w:t>
      </w:r>
      <w:r w:rsidRPr="00E36674">
        <w:rPr>
          <w:rFonts w:ascii="Times New Roman" w:hAnsi="Times New Roman" w:cs="Times New Roman"/>
          <w:bCs/>
          <w:sz w:val="24"/>
          <w:szCs w:val="24"/>
        </w:rPr>
        <w:t xml:space="preserve">Булычёв Юрий Николаевич - глава городского поселения Инсар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(по согласованию);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5. </w:t>
      </w:r>
      <w:proofErr w:type="spellStart"/>
      <w:r w:rsidRPr="00E36674">
        <w:rPr>
          <w:rFonts w:ascii="Times New Roman" w:hAnsi="Times New Roman" w:cs="Times New Roman"/>
          <w:sz w:val="24"/>
          <w:szCs w:val="24"/>
        </w:rPr>
        <w:t>Кечайкин</w:t>
      </w:r>
      <w:proofErr w:type="spellEnd"/>
      <w:r w:rsidRPr="00E36674">
        <w:rPr>
          <w:rFonts w:ascii="Times New Roman" w:hAnsi="Times New Roman" w:cs="Times New Roman"/>
          <w:sz w:val="24"/>
          <w:szCs w:val="24"/>
        </w:rPr>
        <w:t xml:space="preserve"> Алексей Николаевич  - главный  врач ГБУЗ РМ «</w:t>
      </w:r>
      <w:proofErr w:type="spellStart"/>
      <w:r w:rsidRPr="00E36674">
        <w:rPr>
          <w:rFonts w:ascii="Times New Roman" w:hAnsi="Times New Roman" w:cs="Times New Roman"/>
          <w:sz w:val="24"/>
          <w:szCs w:val="24"/>
        </w:rPr>
        <w:t>Инсарская</w:t>
      </w:r>
      <w:proofErr w:type="spellEnd"/>
      <w:r w:rsidRPr="00E36674">
        <w:rPr>
          <w:rFonts w:ascii="Times New Roman" w:hAnsi="Times New Roman" w:cs="Times New Roman"/>
          <w:sz w:val="24"/>
          <w:szCs w:val="24"/>
        </w:rPr>
        <w:t xml:space="preserve"> районная больница» (по согласованию);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6. Матвеев Игорь Алексеевич - начальник отдела специальных  программ администрации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7. Мещеряков Александр Николаевич - военный комиссар </w:t>
      </w:r>
      <w:proofErr w:type="spellStart"/>
      <w:r w:rsidRPr="00E36674">
        <w:rPr>
          <w:rFonts w:ascii="Times New Roman" w:hAnsi="Times New Roman" w:cs="Times New Roman"/>
          <w:sz w:val="24"/>
          <w:szCs w:val="24"/>
        </w:rPr>
        <w:t>Ковылкинского</w:t>
      </w:r>
      <w:proofErr w:type="spellEnd"/>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и </w:t>
      </w:r>
      <w:proofErr w:type="spellStart"/>
      <w:r w:rsidRPr="00E36674">
        <w:rPr>
          <w:rFonts w:ascii="Times New Roman" w:hAnsi="Times New Roman" w:cs="Times New Roman"/>
          <w:sz w:val="24"/>
          <w:szCs w:val="24"/>
        </w:rPr>
        <w:t>Кадошкинского</w:t>
      </w:r>
      <w:proofErr w:type="spellEnd"/>
      <w:r w:rsidRPr="00E36674">
        <w:rPr>
          <w:rFonts w:ascii="Times New Roman" w:hAnsi="Times New Roman" w:cs="Times New Roman"/>
          <w:sz w:val="24"/>
          <w:szCs w:val="24"/>
        </w:rPr>
        <w:t xml:space="preserve"> районов Республики Мордовия  (по согласованию);</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8. </w:t>
      </w:r>
      <w:proofErr w:type="spellStart"/>
      <w:r w:rsidRPr="00E36674">
        <w:rPr>
          <w:rFonts w:ascii="Times New Roman" w:hAnsi="Times New Roman" w:cs="Times New Roman"/>
          <w:sz w:val="24"/>
          <w:szCs w:val="24"/>
        </w:rPr>
        <w:t>Рогаленков</w:t>
      </w:r>
      <w:proofErr w:type="spellEnd"/>
      <w:r w:rsidRPr="00E36674">
        <w:rPr>
          <w:rFonts w:ascii="Times New Roman" w:hAnsi="Times New Roman" w:cs="Times New Roman"/>
          <w:sz w:val="24"/>
          <w:szCs w:val="24"/>
        </w:rPr>
        <w:t xml:space="preserve"> Андрей Викторович  - начальник ОП №9  ММО МВД РФ «</w:t>
      </w:r>
      <w:proofErr w:type="spellStart"/>
      <w:r w:rsidRPr="00E36674">
        <w:rPr>
          <w:rFonts w:ascii="Times New Roman" w:hAnsi="Times New Roman" w:cs="Times New Roman"/>
          <w:sz w:val="24"/>
          <w:szCs w:val="24"/>
        </w:rPr>
        <w:t>Ковылкинский</w:t>
      </w:r>
      <w:proofErr w:type="spellEnd"/>
      <w:r w:rsidRPr="00E36674">
        <w:rPr>
          <w:rFonts w:ascii="Times New Roman" w:hAnsi="Times New Roman" w:cs="Times New Roman"/>
          <w:sz w:val="24"/>
          <w:szCs w:val="24"/>
        </w:rPr>
        <w:t xml:space="preserve">» (по обслуживанию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района) (по согласованию);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bCs/>
          <w:sz w:val="24"/>
          <w:szCs w:val="24"/>
        </w:rPr>
        <w:t xml:space="preserve">9. </w:t>
      </w:r>
      <w:proofErr w:type="spellStart"/>
      <w:r w:rsidRPr="00E36674">
        <w:rPr>
          <w:rFonts w:ascii="Times New Roman" w:hAnsi="Times New Roman" w:cs="Times New Roman"/>
          <w:bCs/>
          <w:sz w:val="24"/>
          <w:szCs w:val="24"/>
        </w:rPr>
        <w:t>Сухарькова</w:t>
      </w:r>
      <w:proofErr w:type="spellEnd"/>
      <w:r w:rsidRPr="00E36674">
        <w:rPr>
          <w:rFonts w:ascii="Times New Roman" w:hAnsi="Times New Roman" w:cs="Times New Roman"/>
          <w:bCs/>
          <w:sz w:val="24"/>
          <w:szCs w:val="24"/>
        </w:rPr>
        <w:t xml:space="preserve"> Раиса Николаевна - глава</w:t>
      </w:r>
      <w:r w:rsidRPr="00E36674">
        <w:rPr>
          <w:rFonts w:ascii="Times New Roman" w:hAnsi="Times New Roman" w:cs="Times New Roman"/>
          <w:bCs/>
          <w:sz w:val="24"/>
          <w:szCs w:val="24"/>
          <w:u w:val="single"/>
        </w:rPr>
        <w:t xml:space="preserve"> </w:t>
      </w:r>
      <w:r w:rsidRPr="00E36674">
        <w:rPr>
          <w:rFonts w:ascii="Times New Roman" w:hAnsi="Times New Roman" w:cs="Times New Roman"/>
          <w:sz w:val="24"/>
          <w:szCs w:val="24"/>
        </w:rPr>
        <w:t xml:space="preserve">Русско - </w:t>
      </w:r>
      <w:proofErr w:type="spellStart"/>
      <w:r w:rsidRPr="00E36674">
        <w:rPr>
          <w:rFonts w:ascii="Times New Roman" w:hAnsi="Times New Roman" w:cs="Times New Roman"/>
          <w:sz w:val="24"/>
          <w:szCs w:val="24"/>
        </w:rPr>
        <w:t>Паевского</w:t>
      </w:r>
      <w:proofErr w:type="spellEnd"/>
      <w:r w:rsidRPr="00E36674">
        <w:rPr>
          <w:rFonts w:ascii="Times New Roman" w:hAnsi="Times New Roman" w:cs="Times New Roman"/>
          <w:sz w:val="24"/>
          <w:szCs w:val="24"/>
        </w:rPr>
        <w:t xml:space="preserve"> сельского поселения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(по согласованию);    </w:t>
      </w:r>
    </w:p>
    <w:p w:rsidR="00E36674" w:rsidRPr="00E36674" w:rsidRDefault="00E36674" w:rsidP="00E36674">
      <w:pPr>
        <w:pStyle w:val="ab"/>
        <w:ind w:firstLine="567"/>
        <w:jc w:val="both"/>
        <w:rPr>
          <w:rFonts w:ascii="Times New Roman" w:hAnsi="Times New Roman" w:cs="Times New Roman"/>
          <w:bCs/>
          <w:sz w:val="24"/>
          <w:szCs w:val="24"/>
        </w:rPr>
      </w:pPr>
      <w:r w:rsidRPr="00E36674">
        <w:rPr>
          <w:rFonts w:ascii="Times New Roman" w:hAnsi="Times New Roman" w:cs="Times New Roman"/>
          <w:sz w:val="24"/>
          <w:szCs w:val="24"/>
        </w:rPr>
        <w:t xml:space="preserve">10. </w:t>
      </w:r>
      <w:proofErr w:type="spellStart"/>
      <w:r w:rsidRPr="00E36674">
        <w:rPr>
          <w:rFonts w:ascii="Times New Roman" w:hAnsi="Times New Roman" w:cs="Times New Roman"/>
          <w:sz w:val="24"/>
          <w:szCs w:val="24"/>
        </w:rPr>
        <w:t>Чигажов</w:t>
      </w:r>
      <w:proofErr w:type="spellEnd"/>
      <w:r w:rsidRPr="00E36674">
        <w:rPr>
          <w:rFonts w:ascii="Times New Roman" w:hAnsi="Times New Roman" w:cs="Times New Roman"/>
          <w:sz w:val="24"/>
          <w:szCs w:val="24"/>
        </w:rPr>
        <w:t xml:space="preserve"> Алексей Николаевич  - </w:t>
      </w:r>
      <w:r w:rsidRPr="00E36674">
        <w:rPr>
          <w:rFonts w:ascii="Times New Roman" w:hAnsi="Times New Roman" w:cs="Times New Roman"/>
          <w:bCs/>
          <w:sz w:val="24"/>
          <w:szCs w:val="24"/>
        </w:rPr>
        <w:t xml:space="preserve">глава </w:t>
      </w:r>
      <w:proofErr w:type="spellStart"/>
      <w:r w:rsidRPr="00E36674">
        <w:rPr>
          <w:rFonts w:ascii="Times New Roman" w:hAnsi="Times New Roman" w:cs="Times New Roman"/>
          <w:sz w:val="24"/>
          <w:szCs w:val="24"/>
        </w:rPr>
        <w:t>Нововерхисского</w:t>
      </w:r>
      <w:proofErr w:type="spellEnd"/>
      <w:r w:rsidRPr="00E36674">
        <w:rPr>
          <w:rFonts w:ascii="Times New Roman" w:hAnsi="Times New Roman" w:cs="Times New Roman"/>
          <w:bCs/>
          <w:sz w:val="24"/>
          <w:szCs w:val="24"/>
        </w:rPr>
        <w:t xml:space="preserve"> сельского поселения</w:t>
      </w:r>
      <w:r w:rsidRPr="00E36674">
        <w:rPr>
          <w:rFonts w:ascii="Times New Roman" w:hAnsi="Times New Roman" w:cs="Times New Roman"/>
          <w:sz w:val="24"/>
          <w:szCs w:val="24"/>
        </w:rPr>
        <w:t xml:space="preserve"> </w:t>
      </w:r>
      <w:proofErr w:type="spellStart"/>
      <w:r w:rsidRPr="00E36674">
        <w:rPr>
          <w:rFonts w:ascii="Times New Roman" w:hAnsi="Times New Roman" w:cs="Times New Roman"/>
          <w:sz w:val="24"/>
          <w:szCs w:val="24"/>
        </w:rPr>
        <w:t>Инсарского</w:t>
      </w:r>
      <w:proofErr w:type="spellEnd"/>
      <w:r w:rsidRPr="00E36674">
        <w:rPr>
          <w:rFonts w:ascii="Times New Roman" w:hAnsi="Times New Roman" w:cs="Times New Roman"/>
          <w:sz w:val="24"/>
          <w:szCs w:val="24"/>
        </w:rPr>
        <w:t xml:space="preserve"> муниципального района  Республики Мордовия (по согласованию);     </w:t>
      </w:r>
    </w:p>
    <w:p w:rsidR="00E36674" w:rsidRPr="00E36674" w:rsidRDefault="00E36674" w:rsidP="00E36674">
      <w:pPr>
        <w:pStyle w:val="ab"/>
        <w:ind w:firstLine="567"/>
        <w:jc w:val="both"/>
        <w:rPr>
          <w:rFonts w:ascii="Times New Roman" w:hAnsi="Times New Roman" w:cs="Times New Roman"/>
          <w:sz w:val="24"/>
          <w:szCs w:val="24"/>
        </w:rPr>
      </w:pPr>
      <w:r w:rsidRPr="00E36674">
        <w:rPr>
          <w:rFonts w:ascii="Times New Roman" w:hAnsi="Times New Roman" w:cs="Times New Roman"/>
          <w:sz w:val="24"/>
          <w:szCs w:val="24"/>
        </w:rPr>
        <w:t xml:space="preserve">11. </w:t>
      </w:r>
      <w:proofErr w:type="spellStart"/>
      <w:r w:rsidRPr="00E36674">
        <w:rPr>
          <w:rFonts w:ascii="Times New Roman" w:hAnsi="Times New Roman" w:cs="Times New Roman"/>
          <w:sz w:val="24"/>
          <w:szCs w:val="24"/>
        </w:rPr>
        <w:t>Шамонин</w:t>
      </w:r>
      <w:proofErr w:type="spellEnd"/>
      <w:r w:rsidRPr="00E36674">
        <w:rPr>
          <w:rFonts w:ascii="Times New Roman" w:hAnsi="Times New Roman" w:cs="Times New Roman"/>
          <w:sz w:val="24"/>
          <w:szCs w:val="24"/>
        </w:rPr>
        <w:t xml:space="preserve"> Владимир Алексеевич – председатель </w:t>
      </w:r>
      <w:proofErr w:type="spellStart"/>
      <w:r w:rsidRPr="00E36674">
        <w:rPr>
          <w:rFonts w:ascii="Times New Roman" w:hAnsi="Times New Roman" w:cs="Times New Roman"/>
          <w:sz w:val="24"/>
          <w:szCs w:val="24"/>
        </w:rPr>
        <w:t>Инсарской</w:t>
      </w:r>
      <w:proofErr w:type="spellEnd"/>
      <w:r w:rsidRPr="00E36674">
        <w:rPr>
          <w:rFonts w:ascii="Times New Roman" w:hAnsi="Times New Roman" w:cs="Times New Roman"/>
          <w:sz w:val="24"/>
          <w:szCs w:val="24"/>
        </w:rPr>
        <w:t xml:space="preserve"> районной общественной организации МРОО Всероссийской организации ветеранов (по согласованию).</w:t>
      </w: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p>
    <w:p w:rsidR="00E36674" w:rsidRPr="00E36674" w:rsidRDefault="00E36674" w:rsidP="00E36674">
      <w:pPr>
        <w:pStyle w:val="ab"/>
        <w:ind w:firstLine="567"/>
        <w:jc w:val="both"/>
        <w:rPr>
          <w:rFonts w:ascii="Times New Roman" w:hAnsi="Times New Roman" w:cs="Times New Roman"/>
          <w:sz w:val="24"/>
          <w:szCs w:val="24"/>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E36674" w:rsidRDefault="00E36674" w:rsidP="002F7252">
      <w:pPr>
        <w:rPr>
          <w:color w:val="000000" w:themeColor="text1"/>
        </w:rPr>
      </w:pPr>
    </w:p>
    <w:p w:rsidR="0078461D" w:rsidRPr="0078461D" w:rsidRDefault="0078461D" w:rsidP="0078461D">
      <w:pPr>
        <w:jc w:val="center"/>
        <w:rPr>
          <w:b/>
        </w:rPr>
      </w:pPr>
      <w:r w:rsidRPr="0078461D">
        <w:rPr>
          <w:b/>
        </w:rPr>
        <w:lastRenderedPageBreak/>
        <w:t xml:space="preserve">АДМИНИСТРАЦИЯ  </w:t>
      </w:r>
    </w:p>
    <w:p w:rsidR="0078461D" w:rsidRPr="0078461D" w:rsidRDefault="0078461D" w:rsidP="0078461D">
      <w:pPr>
        <w:jc w:val="center"/>
        <w:rPr>
          <w:b/>
        </w:rPr>
      </w:pPr>
      <w:r w:rsidRPr="0078461D">
        <w:rPr>
          <w:b/>
        </w:rPr>
        <w:t>ИНСАРСКОГО  МУНИЦИПАЛЬНОГО РАЙОНА</w:t>
      </w:r>
    </w:p>
    <w:p w:rsidR="0078461D" w:rsidRPr="0078461D" w:rsidRDefault="0078461D" w:rsidP="0078461D">
      <w:pPr>
        <w:jc w:val="center"/>
      </w:pPr>
      <w:r w:rsidRPr="0078461D">
        <w:rPr>
          <w:b/>
        </w:rPr>
        <w:t>РЕСПУБЛИКИ МОРДОВИЯ</w:t>
      </w:r>
    </w:p>
    <w:p w:rsidR="0078461D" w:rsidRPr="0078461D" w:rsidRDefault="0078461D" w:rsidP="0078461D">
      <w:pPr>
        <w:jc w:val="center"/>
      </w:pPr>
    </w:p>
    <w:p w:rsidR="0078461D" w:rsidRPr="0078461D" w:rsidRDefault="0078461D" w:rsidP="0078461D">
      <w:pPr>
        <w:jc w:val="center"/>
      </w:pPr>
    </w:p>
    <w:p w:rsidR="0078461D" w:rsidRPr="0078461D" w:rsidRDefault="0078461D" w:rsidP="0078461D">
      <w:pPr>
        <w:jc w:val="center"/>
        <w:rPr>
          <w:b/>
        </w:rPr>
      </w:pPr>
      <w:proofErr w:type="gramStart"/>
      <w:r w:rsidRPr="0078461D">
        <w:rPr>
          <w:b/>
        </w:rPr>
        <w:t>П</w:t>
      </w:r>
      <w:proofErr w:type="gramEnd"/>
      <w:r w:rsidRPr="0078461D">
        <w:rPr>
          <w:b/>
        </w:rPr>
        <w:t xml:space="preserve"> О С Т А Н О В Л Е Н И Е</w:t>
      </w:r>
    </w:p>
    <w:p w:rsidR="0078461D" w:rsidRPr="0078461D" w:rsidRDefault="0078461D" w:rsidP="0078461D">
      <w:pPr>
        <w:jc w:val="center"/>
        <w:rPr>
          <w:b/>
        </w:rPr>
      </w:pPr>
    </w:p>
    <w:p w:rsidR="0078461D" w:rsidRPr="0078461D" w:rsidRDefault="0078461D" w:rsidP="0078461D">
      <w:pPr>
        <w:jc w:val="center"/>
      </w:pPr>
      <w:r w:rsidRPr="0078461D">
        <w:t>г. Инсар</w:t>
      </w:r>
    </w:p>
    <w:p w:rsidR="0078461D" w:rsidRPr="0078461D" w:rsidRDefault="0078461D" w:rsidP="0078461D">
      <w:pPr>
        <w:jc w:val="center"/>
        <w:rPr>
          <w:color w:val="FF0000"/>
        </w:rPr>
      </w:pPr>
      <w:r>
        <w:rPr>
          <w:color w:val="FF0000"/>
        </w:rPr>
        <w:t xml:space="preserve">     </w:t>
      </w:r>
    </w:p>
    <w:p w:rsidR="0078461D" w:rsidRPr="0078461D" w:rsidRDefault="0078461D" w:rsidP="0078461D">
      <w:pPr>
        <w:tabs>
          <w:tab w:val="left" w:pos="3261"/>
        </w:tabs>
        <w:rPr>
          <w:b/>
        </w:rPr>
      </w:pPr>
      <w:r w:rsidRPr="0078461D">
        <w:rPr>
          <w:b/>
        </w:rPr>
        <w:t xml:space="preserve">от 14 марта 2023 г.                                                                                                  </w:t>
      </w:r>
      <w:r>
        <w:rPr>
          <w:b/>
        </w:rPr>
        <w:t xml:space="preserve">                        </w:t>
      </w:r>
      <w:r w:rsidRPr="0078461D">
        <w:rPr>
          <w:b/>
        </w:rPr>
        <w:t xml:space="preserve"> № 84</w:t>
      </w:r>
    </w:p>
    <w:p w:rsidR="0078461D" w:rsidRPr="0078461D" w:rsidRDefault="0078461D" w:rsidP="0078461D"/>
    <w:p w:rsidR="0078461D" w:rsidRPr="0078461D" w:rsidRDefault="0078461D" w:rsidP="0078461D">
      <w:pPr>
        <w:jc w:val="center"/>
      </w:pPr>
    </w:p>
    <w:p w:rsidR="0078461D" w:rsidRPr="0078461D" w:rsidRDefault="0078461D" w:rsidP="0078461D">
      <w:r w:rsidRPr="0078461D">
        <w:t xml:space="preserve">О закреплении </w:t>
      </w:r>
      <w:proofErr w:type="gramStart"/>
      <w:r w:rsidRPr="0078461D">
        <w:t>общеобразовательных</w:t>
      </w:r>
      <w:proofErr w:type="gramEnd"/>
    </w:p>
    <w:p w:rsidR="0078461D" w:rsidRPr="0078461D" w:rsidRDefault="0078461D" w:rsidP="0078461D">
      <w:r w:rsidRPr="0078461D">
        <w:t>учреждений за территориями</w:t>
      </w:r>
    </w:p>
    <w:p w:rsidR="0078461D" w:rsidRPr="0078461D" w:rsidRDefault="0078461D" w:rsidP="0078461D">
      <w:proofErr w:type="spellStart"/>
      <w:r w:rsidRPr="0078461D">
        <w:t>Инсарского</w:t>
      </w:r>
      <w:proofErr w:type="spellEnd"/>
      <w:r w:rsidRPr="0078461D">
        <w:t xml:space="preserve"> муниципального района</w:t>
      </w:r>
    </w:p>
    <w:p w:rsidR="0078461D" w:rsidRPr="0078461D" w:rsidRDefault="0078461D" w:rsidP="0078461D">
      <w:r w:rsidRPr="0078461D">
        <w:t>в 2023/24 учебном году</w:t>
      </w:r>
    </w:p>
    <w:p w:rsidR="0078461D" w:rsidRPr="0078461D" w:rsidRDefault="0078461D" w:rsidP="0078461D"/>
    <w:p w:rsidR="0078461D" w:rsidRPr="0078461D" w:rsidRDefault="0078461D" w:rsidP="0078461D">
      <w:pPr>
        <w:jc w:val="both"/>
      </w:pPr>
      <w:r w:rsidRPr="0078461D">
        <w:t xml:space="preserve">        В соответствии со статьями 9, 67 Федерального закона Российской Федерации от 29.12.2012 г. № 273-ФЗ «Об образовании в Российской Федерации», Порядком приема на </w:t>
      </w:r>
      <w:proofErr w:type="gramStart"/>
      <w:r w:rsidRPr="0078461D">
        <w:t>обучение по</w:t>
      </w:r>
      <w:proofErr w:type="gramEnd"/>
      <w:r w:rsidRPr="0078461D">
        <w:t xml:space="preserve">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г. № 458, администрация </w:t>
      </w:r>
      <w:proofErr w:type="spellStart"/>
      <w:r w:rsidRPr="0078461D">
        <w:t>Инсарского</w:t>
      </w:r>
      <w:proofErr w:type="spellEnd"/>
      <w:r w:rsidRPr="0078461D">
        <w:t xml:space="preserve"> муниципального района</w:t>
      </w:r>
    </w:p>
    <w:p w:rsidR="0078461D" w:rsidRPr="0078461D" w:rsidRDefault="0078461D" w:rsidP="0078461D">
      <w:pPr>
        <w:jc w:val="center"/>
      </w:pPr>
      <w:r w:rsidRPr="0078461D">
        <w:t>ПОСТАНОВЛЯЕТ:</w:t>
      </w:r>
    </w:p>
    <w:p w:rsidR="0078461D" w:rsidRPr="0078461D" w:rsidRDefault="0078461D" w:rsidP="0078461D">
      <w:pPr>
        <w:jc w:val="both"/>
      </w:pPr>
      <w:r w:rsidRPr="0078461D">
        <w:t xml:space="preserve">     1. Закрепить муниципальные бюджетные общеобразовательные учреждения </w:t>
      </w:r>
      <w:proofErr w:type="spellStart"/>
      <w:r w:rsidRPr="0078461D">
        <w:t>Инсарского</w:t>
      </w:r>
      <w:proofErr w:type="spellEnd"/>
      <w:r w:rsidRPr="0078461D">
        <w:t xml:space="preserve"> муниципального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за территориями </w:t>
      </w:r>
      <w:proofErr w:type="spellStart"/>
      <w:r w:rsidRPr="0078461D">
        <w:t>Инсарского</w:t>
      </w:r>
      <w:proofErr w:type="spellEnd"/>
      <w:r w:rsidRPr="0078461D">
        <w:t xml:space="preserve"> муниципального района в 2023/24 учебном году, согласно приложению.</w:t>
      </w:r>
    </w:p>
    <w:p w:rsidR="0078461D" w:rsidRPr="0078461D" w:rsidRDefault="0078461D" w:rsidP="0078461D">
      <w:pPr>
        <w:jc w:val="both"/>
      </w:pPr>
      <w:r w:rsidRPr="0078461D">
        <w:t xml:space="preserve">     2. Признать утратившим силу постановление администрации </w:t>
      </w:r>
      <w:proofErr w:type="spellStart"/>
      <w:r w:rsidRPr="0078461D">
        <w:t>Инсарского</w:t>
      </w:r>
      <w:proofErr w:type="spellEnd"/>
      <w:r w:rsidRPr="0078461D">
        <w:t xml:space="preserve"> муниципального района от 17.03.2022 г. № 85  «О закреплении общеобразовательных учреждений за территориями </w:t>
      </w:r>
      <w:proofErr w:type="spellStart"/>
      <w:r w:rsidRPr="0078461D">
        <w:t>Инсарского</w:t>
      </w:r>
      <w:proofErr w:type="spellEnd"/>
      <w:r w:rsidRPr="0078461D">
        <w:t xml:space="preserve"> муниципального района в 2022/23 учебном году».</w:t>
      </w:r>
    </w:p>
    <w:p w:rsidR="0078461D" w:rsidRPr="0078461D" w:rsidRDefault="0078461D" w:rsidP="0078461D">
      <w:pPr>
        <w:jc w:val="both"/>
      </w:pPr>
      <w:r w:rsidRPr="0078461D">
        <w:t xml:space="preserve">     3. </w:t>
      </w:r>
      <w:proofErr w:type="gramStart"/>
      <w:r w:rsidRPr="0078461D">
        <w:t>Контроль за</w:t>
      </w:r>
      <w:proofErr w:type="gramEnd"/>
      <w:r w:rsidRPr="0078461D">
        <w:t xml:space="preserve"> исполнением настоящего постановления возложить на </w:t>
      </w:r>
      <w:proofErr w:type="spellStart"/>
      <w:r w:rsidRPr="0078461D">
        <w:t>Долотказина</w:t>
      </w:r>
      <w:proofErr w:type="spellEnd"/>
      <w:r w:rsidRPr="0078461D">
        <w:t xml:space="preserve"> Р.В. – заместителя главы, начальника управления по социальной работе администрации </w:t>
      </w:r>
      <w:proofErr w:type="spellStart"/>
      <w:r w:rsidRPr="0078461D">
        <w:t>Инсарского</w:t>
      </w:r>
      <w:proofErr w:type="spellEnd"/>
      <w:r w:rsidRPr="0078461D">
        <w:t xml:space="preserve"> муниципального района.</w:t>
      </w:r>
    </w:p>
    <w:p w:rsidR="0078461D" w:rsidRPr="0078461D" w:rsidRDefault="0078461D" w:rsidP="0078461D"/>
    <w:p w:rsidR="0078461D" w:rsidRPr="0078461D" w:rsidRDefault="0078461D" w:rsidP="0078461D"/>
    <w:p w:rsidR="0078461D" w:rsidRPr="0078461D" w:rsidRDefault="0078461D" w:rsidP="0078461D"/>
    <w:p w:rsidR="0078461D" w:rsidRPr="0078461D" w:rsidRDefault="0078461D" w:rsidP="0078461D">
      <w:r w:rsidRPr="0078461D">
        <w:t xml:space="preserve">Глава </w:t>
      </w:r>
      <w:proofErr w:type="spellStart"/>
      <w:r w:rsidRPr="0078461D">
        <w:t>Инсарского</w:t>
      </w:r>
      <w:proofErr w:type="spellEnd"/>
    </w:p>
    <w:p w:rsidR="0078461D" w:rsidRPr="0078461D" w:rsidRDefault="0078461D" w:rsidP="0078461D">
      <w:r w:rsidRPr="0078461D">
        <w:t xml:space="preserve">муниципального района                                                                            </w:t>
      </w:r>
      <w:r>
        <w:t xml:space="preserve">                 </w:t>
      </w:r>
      <w:r w:rsidRPr="0078461D">
        <w:t xml:space="preserve"> Х. Ш. </w:t>
      </w:r>
      <w:proofErr w:type="spellStart"/>
      <w:r w:rsidRPr="0078461D">
        <w:t>Якуббаев</w:t>
      </w:r>
      <w:proofErr w:type="spellEnd"/>
      <w:r w:rsidRPr="0078461D">
        <w:t xml:space="preserve"> </w:t>
      </w:r>
    </w:p>
    <w:p w:rsidR="0078461D" w:rsidRPr="0078461D" w:rsidRDefault="0078461D" w:rsidP="0078461D"/>
    <w:p w:rsidR="0078461D" w:rsidRPr="0078461D" w:rsidRDefault="0078461D" w:rsidP="0078461D">
      <w:pPr>
        <w:jc w:val="center"/>
      </w:pPr>
      <w:r w:rsidRPr="0078461D">
        <w:t xml:space="preserve">                 </w:t>
      </w:r>
    </w:p>
    <w:p w:rsidR="0078461D" w:rsidRPr="0078461D" w:rsidRDefault="0078461D" w:rsidP="0078461D">
      <w:pPr>
        <w:jc w:val="center"/>
      </w:pPr>
    </w:p>
    <w:p w:rsidR="0078461D" w:rsidRP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Default="0078461D" w:rsidP="0078461D">
      <w:pPr>
        <w:jc w:val="center"/>
      </w:pPr>
    </w:p>
    <w:p w:rsidR="0078461D" w:rsidRPr="0078461D" w:rsidRDefault="0078461D" w:rsidP="0078461D">
      <w:pPr>
        <w:jc w:val="center"/>
      </w:pPr>
    </w:p>
    <w:p w:rsidR="0078461D" w:rsidRPr="0078461D" w:rsidRDefault="0078461D" w:rsidP="0078461D">
      <w:pPr>
        <w:ind w:left="5670"/>
        <w:jc w:val="right"/>
      </w:pPr>
      <w:r w:rsidRPr="0078461D">
        <w:t xml:space="preserve">         Приложение </w:t>
      </w:r>
    </w:p>
    <w:p w:rsidR="0078461D" w:rsidRPr="0078461D" w:rsidRDefault="0078461D" w:rsidP="0078461D">
      <w:pPr>
        <w:ind w:left="5670"/>
        <w:jc w:val="right"/>
      </w:pPr>
      <w:r w:rsidRPr="0078461D">
        <w:t>к постановлению администрации</w:t>
      </w:r>
    </w:p>
    <w:p w:rsidR="0078461D" w:rsidRPr="0078461D" w:rsidRDefault="0078461D" w:rsidP="0078461D">
      <w:pPr>
        <w:ind w:left="5670"/>
        <w:jc w:val="right"/>
      </w:pPr>
      <w:proofErr w:type="spellStart"/>
      <w:r w:rsidRPr="0078461D">
        <w:t>Инсарского</w:t>
      </w:r>
      <w:proofErr w:type="spellEnd"/>
      <w:r w:rsidRPr="0078461D">
        <w:t xml:space="preserve"> муниципального района</w:t>
      </w:r>
    </w:p>
    <w:p w:rsidR="0078461D" w:rsidRPr="0078461D" w:rsidRDefault="0078461D" w:rsidP="0078461D">
      <w:pPr>
        <w:ind w:left="5670"/>
        <w:jc w:val="right"/>
      </w:pPr>
      <w:r w:rsidRPr="0078461D">
        <w:t>от 14 марта 2023 г. № 84</w:t>
      </w:r>
    </w:p>
    <w:p w:rsidR="0078461D" w:rsidRPr="0078461D" w:rsidRDefault="0078461D" w:rsidP="0078461D">
      <w:pPr>
        <w:jc w:val="center"/>
      </w:pPr>
    </w:p>
    <w:p w:rsidR="0078461D" w:rsidRPr="0078461D" w:rsidRDefault="0078461D" w:rsidP="0078461D">
      <w:pPr>
        <w:jc w:val="center"/>
      </w:pPr>
    </w:p>
    <w:p w:rsidR="0078461D" w:rsidRPr="0078461D" w:rsidRDefault="0078461D" w:rsidP="0078461D">
      <w:pPr>
        <w:jc w:val="center"/>
      </w:pPr>
    </w:p>
    <w:p w:rsidR="0078461D" w:rsidRPr="0078461D" w:rsidRDefault="0078461D" w:rsidP="0078461D">
      <w:pPr>
        <w:jc w:val="center"/>
      </w:pPr>
      <w:r w:rsidRPr="0078461D">
        <w:t xml:space="preserve">Территории </w:t>
      </w:r>
      <w:proofErr w:type="spellStart"/>
      <w:r w:rsidRPr="0078461D">
        <w:t>Инсарского</w:t>
      </w:r>
      <w:proofErr w:type="spellEnd"/>
      <w:r w:rsidRPr="0078461D">
        <w:t xml:space="preserve"> муниципального района, закрепляемые  за муниципальными бюджетными общеобразовательными учреждениями </w:t>
      </w:r>
      <w:proofErr w:type="spellStart"/>
      <w:r w:rsidRPr="0078461D">
        <w:t>Инсарского</w:t>
      </w:r>
      <w:proofErr w:type="spellEnd"/>
      <w:r w:rsidRPr="0078461D">
        <w:t xml:space="preserve">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 в 2023/24 учебном году </w:t>
      </w:r>
    </w:p>
    <w:p w:rsidR="0078461D" w:rsidRPr="0078461D" w:rsidRDefault="0078461D" w:rsidP="0078461D">
      <w:pPr>
        <w:jc w:val="cente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09"/>
        <w:gridCol w:w="5954"/>
      </w:tblGrid>
      <w:tr w:rsidR="0078461D" w:rsidRPr="0078461D" w:rsidTr="00D2320A">
        <w:tc>
          <w:tcPr>
            <w:tcW w:w="594" w:type="dxa"/>
          </w:tcPr>
          <w:p w:rsidR="0078461D" w:rsidRPr="0078461D" w:rsidRDefault="0078461D" w:rsidP="00D2320A">
            <w:pPr>
              <w:jc w:val="center"/>
            </w:pPr>
            <w:r w:rsidRPr="0078461D">
              <w:t xml:space="preserve">№ </w:t>
            </w:r>
            <w:proofErr w:type="gramStart"/>
            <w:r w:rsidRPr="0078461D">
              <w:t>п</w:t>
            </w:r>
            <w:proofErr w:type="gramEnd"/>
            <w:r w:rsidRPr="0078461D">
              <w:t>/п</w:t>
            </w:r>
          </w:p>
        </w:tc>
        <w:tc>
          <w:tcPr>
            <w:tcW w:w="3909" w:type="dxa"/>
          </w:tcPr>
          <w:p w:rsidR="0078461D" w:rsidRPr="0078461D" w:rsidRDefault="0078461D" w:rsidP="00D2320A">
            <w:pPr>
              <w:jc w:val="center"/>
            </w:pPr>
            <w:r w:rsidRPr="0078461D">
              <w:t>Наименование учреждения</w:t>
            </w:r>
          </w:p>
        </w:tc>
        <w:tc>
          <w:tcPr>
            <w:tcW w:w="5954" w:type="dxa"/>
          </w:tcPr>
          <w:p w:rsidR="0078461D" w:rsidRPr="0078461D" w:rsidRDefault="0078461D" w:rsidP="00D2320A">
            <w:pPr>
              <w:jc w:val="center"/>
            </w:pPr>
            <w:r w:rsidRPr="0078461D">
              <w:t>Закрепляемая территория</w:t>
            </w:r>
          </w:p>
        </w:tc>
      </w:tr>
      <w:tr w:rsidR="0078461D" w:rsidRPr="0078461D" w:rsidTr="00D2320A">
        <w:tc>
          <w:tcPr>
            <w:tcW w:w="594" w:type="dxa"/>
          </w:tcPr>
          <w:p w:rsidR="0078461D" w:rsidRPr="0078461D" w:rsidRDefault="0078461D" w:rsidP="00D2320A">
            <w:pPr>
              <w:jc w:val="center"/>
            </w:pPr>
            <w:r w:rsidRPr="0078461D">
              <w:t>1</w:t>
            </w:r>
          </w:p>
        </w:tc>
        <w:tc>
          <w:tcPr>
            <w:tcW w:w="3909" w:type="dxa"/>
          </w:tcPr>
          <w:p w:rsidR="0078461D" w:rsidRPr="0078461D" w:rsidRDefault="0078461D" w:rsidP="00D2320A">
            <w:r w:rsidRPr="0078461D">
              <w:t>МБОУ «</w:t>
            </w:r>
            <w:proofErr w:type="spellStart"/>
            <w:r w:rsidRPr="0078461D">
              <w:t>Инсарская</w:t>
            </w:r>
            <w:proofErr w:type="spellEnd"/>
            <w:r w:rsidRPr="0078461D">
              <w:t xml:space="preserve"> средняя общеобразовательная школа №1»</w:t>
            </w:r>
          </w:p>
        </w:tc>
        <w:tc>
          <w:tcPr>
            <w:tcW w:w="5954" w:type="dxa"/>
          </w:tcPr>
          <w:p w:rsidR="0078461D" w:rsidRPr="0078461D" w:rsidRDefault="0078461D" w:rsidP="00D2320A">
            <w:pPr>
              <w:jc w:val="both"/>
            </w:pPr>
            <w:r w:rsidRPr="0078461D">
              <w:t xml:space="preserve">Городское поселение Инсар. Улицы: </w:t>
            </w:r>
            <w:proofErr w:type="gramStart"/>
            <w:r w:rsidRPr="0078461D">
              <w:t>Антропова, Болдина, Заводская, Заречная, Зеленая, Кирова, Комарова, Коммунистическая, Комсомольская (с дома №1 по №68), Куйбышева, Ленина (с дома №1 по №85), Ленинградская, 1-ая Мелиоративная, 2-ая Мелиоративная, Мира, Московская (с дома №1 по №88), Набережная, Пионерская (с дома №1 по №162), Пролетарская, Пролетарская-Набережная, Пугачева, Степана Разина, Советская (с дома №1 по №50), Солнечная, Тракторная, Фролова</w:t>
            </w:r>
            <w:proofErr w:type="gramEnd"/>
          </w:p>
          <w:p w:rsidR="0078461D" w:rsidRPr="0078461D" w:rsidRDefault="0078461D" w:rsidP="00D2320A">
            <w:pPr>
              <w:jc w:val="both"/>
            </w:pPr>
            <w:r w:rsidRPr="0078461D">
              <w:t xml:space="preserve">Переулки: Восточный, Комсомольский, Московский, Первомайский, Пионерский, </w:t>
            </w:r>
            <w:proofErr w:type="spellStart"/>
            <w:r w:rsidRPr="0078461D">
              <w:t>Учхозный</w:t>
            </w:r>
            <w:proofErr w:type="spellEnd"/>
          </w:p>
          <w:p w:rsidR="0078461D" w:rsidRPr="0078461D" w:rsidRDefault="0078461D" w:rsidP="00D2320A">
            <w:r w:rsidRPr="0078461D">
              <w:t xml:space="preserve">с. </w:t>
            </w:r>
            <w:proofErr w:type="spellStart"/>
            <w:r w:rsidRPr="0078461D">
              <w:t>Арбузовка</w:t>
            </w:r>
            <w:proofErr w:type="spellEnd"/>
            <w:r w:rsidRPr="0078461D">
              <w:t xml:space="preserve">, </w:t>
            </w:r>
            <w:proofErr w:type="spellStart"/>
            <w:r w:rsidRPr="0078461D">
              <w:t>д</w:t>
            </w:r>
            <w:proofErr w:type="gramStart"/>
            <w:r w:rsidRPr="0078461D">
              <w:t>.В</w:t>
            </w:r>
            <w:proofErr w:type="gramEnd"/>
            <w:r w:rsidRPr="0078461D">
              <w:t>асина</w:t>
            </w:r>
            <w:proofErr w:type="spellEnd"/>
            <w:r w:rsidRPr="0078461D">
              <w:t xml:space="preserve"> Поляна, </w:t>
            </w:r>
            <w:proofErr w:type="spellStart"/>
            <w:r w:rsidRPr="0078461D">
              <w:t>с.Казеевка</w:t>
            </w:r>
            <w:proofErr w:type="spellEnd"/>
          </w:p>
        </w:tc>
      </w:tr>
      <w:tr w:rsidR="0078461D" w:rsidRPr="0078461D" w:rsidTr="00D2320A">
        <w:tc>
          <w:tcPr>
            <w:tcW w:w="594" w:type="dxa"/>
          </w:tcPr>
          <w:p w:rsidR="0078461D" w:rsidRPr="0078461D" w:rsidRDefault="0078461D" w:rsidP="00D2320A">
            <w:pPr>
              <w:jc w:val="center"/>
            </w:pPr>
            <w:r w:rsidRPr="0078461D">
              <w:t>2</w:t>
            </w:r>
          </w:p>
        </w:tc>
        <w:tc>
          <w:tcPr>
            <w:tcW w:w="3909" w:type="dxa"/>
          </w:tcPr>
          <w:p w:rsidR="0078461D" w:rsidRPr="0078461D" w:rsidRDefault="0078461D" w:rsidP="00D2320A">
            <w:r w:rsidRPr="0078461D">
              <w:t>МБОУ «</w:t>
            </w:r>
            <w:proofErr w:type="spellStart"/>
            <w:r w:rsidRPr="0078461D">
              <w:t>Инсарская</w:t>
            </w:r>
            <w:proofErr w:type="spellEnd"/>
            <w:r w:rsidRPr="0078461D">
              <w:t xml:space="preserve"> средняя общеобразовательная школа №2»</w:t>
            </w:r>
          </w:p>
        </w:tc>
        <w:tc>
          <w:tcPr>
            <w:tcW w:w="5954" w:type="dxa"/>
          </w:tcPr>
          <w:p w:rsidR="0078461D" w:rsidRPr="0078461D" w:rsidRDefault="0078461D" w:rsidP="00D2320A">
            <w:pPr>
              <w:jc w:val="both"/>
            </w:pPr>
            <w:r w:rsidRPr="0078461D">
              <w:t xml:space="preserve">Городское поселение Инсар. Улицы: </w:t>
            </w:r>
            <w:proofErr w:type="spellStart"/>
            <w:proofErr w:type="gramStart"/>
            <w:r w:rsidRPr="0078461D">
              <w:t>Бибишева</w:t>
            </w:r>
            <w:proofErr w:type="spellEnd"/>
            <w:r w:rsidRPr="0078461D">
              <w:t xml:space="preserve">, Гагарина, Дальняя, Демократическая, Дзержинского, Желябова,  Западная, Комсомольская (с дома №69 по №109), Красноармейская,  Ленина (с дома №86 по №115),  Лесная, Луговая, имени </w:t>
            </w:r>
            <w:proofErr w:type="spellStart"/>
            <w:r w:rsidRPr="0078461D">
              <w:t>Г.Я.Меркушкина</w:t>
            </w:r>
            <w:proofErr w:type="spellEnd"/>
            <w:r w:rsidRPr="0078461D">
              <w:t xml:space="preserve">, Мичурина, 1-ая Молодежная, 2-ая Молодежная, Московская (с дома №89 по №148),  Новая, Октябрьская, Пионерская (с дома №163 по №194),  1-ая Полевая, 2-ая Полевая,  Раздольная, </w:t>
            </w:r>
            <w:proofErr w:type="spellStart"/>
            <w:r w:rsidRPr="0078461D">
              <w:t>Свентера</w:t>
            </w:r>
            <w:proofErr w:type="spellEnd"/>
            <w:r w:rsidRPr="0078461D">
              <w:t>, Свердлова, Светлая, Семашко, Советская (с дома №51 по №106</w:t>
            </w:r>
            <w:proofErr w:type="gramEnd"/>
            <w:r w:rsidRPr="0078461D">
              <w:t xml:space="preserve">), </w:t>
            </w:r>
            <w:proofErr w:type="gramStart"/>
            <w:r w:rsidRPr="0078461D">
              <w:t xml:space="preserve">Совхозная, Строительная, Тимирязева, Транспортная, </w:t>
            </w:r>
            <w:proofErr w:type="spellStart"/>
            <w:r w:rsidRPr="0078461D">
              <w:t>Усыскина</w:t>
            </w:r>
            <w:proofErr w:type="spellEnd"/>
            <w:r w:rsidRPr="0078461D">
              <w:t>, Циолковского, Чернышевского, Чехова, Юбилейная,  Южная, 65 лет Победы</w:t>
            </w:r>
            <w:proofErr w:type="gramEnd"/>
          </w:p>
          <w:p w:rsidR="0078461D" w:rsidRPr="0078461D" w:rsidRDefault="0078461D" w:rsidP="00D2320A">
            <w:pPr>
              <w:jc w:val="both"/>
            </w:pPr>
            <w:r w:rsidRPr="0078461D">
              <w:t xml:space="preserve">Переулки: Больничный, Заречный, Красноармейский, Садовый, Совхозный, Строительный, Фабричный. </w:t>
            </w:r>
          </w:p>
          <w:p w:rsidR="0078461D" w:rsidRPr="0078461D" w:rsidRDefault="0078461D" w:rsidP="00D2320A">
            <w:r w:rsidRPr="0078461D">
              <w:t>пос. Заря</w:t>
            </w:r>
          </w:p>
        </w:tc>
      </w:tr>
      <w:tr w:rsidR="0078461D" w:rsidRPr="0078461D" w:rsidTr="00D2320A">
        <w:tc>
          <w:tcPr>
            <w:tcW w:w="594" w:type="dxa"/>
          </w:tcPr>
          <w:p w:rsidR="0078461D" w:rsidRPr="0078461D" w:rsidRDefault="0078461D" w:rsidP="00D2320A">
            <w:pPr>
              <w:jc w:val="center"/>
            </w:pPr>
            <w:r w:rsidRPr="0078461D">
              <w:t>3</w:t>
            </w:r>
          </w:p>
        </w:tc>
        <w:tc>
          <w:tcPr>
            <w:tcW w:w="3909" w:type="dxa"/>
          </w:tcPr>
          <w:p w:rsidR="0078461D" w:rsidRPr="0078461D" w:rsidRDefault="0078461D" w:rsidP="00D2320A">
            <w:r w:rsidRPr="0078461D">
              <w:t>МБОУ «</w:t>
            </w:r>
            <w:proofErr w:type="spellStart"/>
            <w:r w:rsidRPr="0078461D">
              <w:t>Кочетовская</w:t>
            </w:r>
            <w:proofErr w:type="spellEnd"/>
            <w:r w:rsidRPr="0078461D">
              <w:t xml:space="preserve"> средняя общеобразовательная школа»</w:t>
            </w:r>
          </w:p>
        </w:tc>
        <w:tc>
          <w:tcPr>
            <w:tcW w:w="5954" w:type="dxa"/>
          </w:tcPr>
          <w:p w:rsidR="0078461D" w:rsidRPr="0078461D" w:rsidRDefault="0078461D" w:rsidP="00D2320A">
            <w:r w:rsidRPr="0078461D">
              <w:t xml:space="preserve">с. Кочетовка, </w:t>
            </w:r>
            <w:proofErr w:type="spellStart"/>
            <w:r w:rsidRPr="0078461D">
              <w:t>д</w:t>
            </w:r>
            <w:proofErr w:type="gramStart"/>
            <w:r w:rsidRPr="0078461D">
              <w:t>.Р</w:t>
            </w:r>
            <w:proofErr w:type="gramEnd"/>
            <w:r w:rsidRPr="0078461D">
              <w:t>усское</w:t>
            </w:r>
            <w:proofErr w:type="spellEnd"/>
            <w:r w:rsidRPr="0078461D">
              <w:t xml:space="preserve"> </w:t>
            </w:r>
            <w:proofErr w:type="spellStart"/>
            <w:r w:rsidRPr="0078461D">
              <w:t>Яндовище</w:t>
            </w:r>
            <w:proofErr w:type="spellEnd"/>
            <w:r w:rsidRPr="0078461D">
              <w:t xml:space="preserve">, с. </w:t>
            </w:r>
            <w:proofErr w:type="spellStart"/>
            <w:r w:rsidRPr="0078461D">
              <w:t>Лухменский</w:t>
            </w:r>
            <w:proofErr w:type="spellEnd"/>
            <w:r w:rsidRPr="0078461D">
              <w:t xml:space="preserve"> Майдан, </w:t>
            </w:r>
            <w:proofErr w:type="spellStart"/>
            <w:r w:rsidRPr="0078461D">
              <w:t>с.Верхняя</w:t>
            </w:r>
            <w:proofErr w:type="spellEnd"/>
            <w:r w:rsidRPr="0078461D">
              <w:t xml:space="preserve"> </w:t>
            </w:r>
            <w:proofErr w:type="spellStart"/>
            <w:r w:rsidRPr="0078461D">
              <w:t>Лухма</w:t>
            </w:r>
            <w:proofErr w:type="spellEnd"/>
            <w:r w:rsidRPr="0078461D">
              <w:t xml:space="preserve">, с. </w:t>
            </w:r>
            <w:proofErr w:type="spellStart"/>
            <w:r w:rsidRPr="0078461D">
              <w:t>Кириклеевский</w:t>
            </w:r>
            <w:proofErr w:type="spellEnd"/>
            <w:r w:rsidRPr="0078461D">
              <w:t xml:space="preserve"> Майдан, </w:t>
            </w:r>
            <w:proofErr w:type="spellStart"/>
            <w:r w:rsidRPr="0078461D">
              <w:t>с.Мордовская</w:t>
            </w:r>
            <w:proofErr w:type="spellEnd"/>
            <w:r w:rsidRPr="0078461D">
              <w:t xml:space="preserve"> </w:t>
            </w:r>
            <w:proofErr w:type="spellStart"/>
            <w:r w:rsidRPr="0078461D">
              <w:t>Паевка</w:t>
            </w:r>
            <w:proofErr w:type="spellEnd"/>
            <w:r w:rsidRPr="0078461D">
              <w:t xml:space="preserve">, </w:t>
            </w:r>
            <w:proofErr w:type="spellStart"/>
            <w:r w:rsidRPr="0078461D">
              <w:t>д.Красная</w:t>
            </w:r>
            <w:proofErr w:type="spellEnd"/>
            <w:r w:rsidRPr="0078461D">
              <w:t xml:space="preserve"> Поляна</w:t>
            </w:r>
          </w:p>
        </w:tc>
      </w:tr>
      <w:tr w:rsidR="0078461D" w:rsidRPr="0078461D" w:rsidTr="00D2320A">
        <w:tc>
          <w:tcPr>
            <w:tcW w:w="594" w:type="dxa"/>
          </w:tcPr>
          <w:p w:rsidR="0078461D" w:rsidRPr="0078461D" w:rsidRDefault="0078461D" w:rsidP="00D2320A">
            <w:pPr>
              <w:jc w:val="center"/>
            </w:pPr>
            <w:r w:rsidRPr="0078461D">
              <w:t>4</w:t>
            </w:r>
          </w:p>
        </w:tc>
        <w:tc>
          <w:tcPr>
            <w:tcW w:w="3909" w:type="dxa"/>
          </w:tcPr>
          <w:p w:rsidR="0078461D" w:rsidRPr="0078461D" w:rsidRDefault="0078461D" w:rsidP="00D2320A">
            <w:r w:rsidRPr="0078461D">
              <w:t>МБОУ «</w:t>
            </w:r>
            <w:proofErr w:type="spellStart"/>
            <w:r w:rsidRPr="0078461D">
              <w:t>Нововерхиссенская</w:t>
            </w:r>
            <w:proofErr w:type="spellEnd"/>
            <w:r w:rsidRPr="0078461D">
              <w:t xml:space="preserve"> средняя общеобразовательная </w:t>
            </w:r>
            <w:r w:rsidRPr="0078461D">
              <w:lastRenderedPageBreak/>
              <w:t>школа»</w:t>
            </w:r>
          </w:p>
        </w:tc>
        <w:tc>
          <w:tcPr>
            <w:tcW w:w="5954" w:type="dxa"/>
          </w:tcPr>
          <w:p w:rsidR="0078461D" w:rsidRPr="0078461D" w:rsidRDefault="0078461D" w:rsidP="00D2320A">
            <w:proofErr w:type="spellStart"/>
            <w:r w:rsidRPr="0078461D">
              <w:lastRenderedPageBreak/>
              <w:t>с</w:t>
            </w:r>
            <w:proofErr w:type="gramStart"/>
            <w:r w:rsidRPr="0078461D">
              <w:t>.Н</w:t>
            </w:r>
            <w:proofErr w:type="gramEnd"/>
            <w:r w:rsidRPr="0078461D">
              <w:t>овые</w:t>
            </w:r>
            <w:proofErr w:type="spellEnd"/>
            <w:r w:rsidRPr="0078461D">
              <w:t xml:space="preserve"> </w:t>
            </w:r>
            <w:proofErr w:type="spellStart"/>
            <w:r w:rsidRPr="0078461D">
              <w:t>Верхиссы</w:t>
            </w:r>
            <w:proofErr w:type="spellEnd"/>
            <w:r w:rsidRPr="0078461D">
              <w:t xml:space="preserve">, </w:t>
            </w:r>
            <w:proofErr w:type="spellStart"/>
            <w:r w:rsidRPr="0078461D">
              <w:t>с.Старые</w:t>
            </w:r>
            <w:proofErr w:type="spellEnd"/>
            <w:r w:rsidRPr="0078461D">
              <w:t xml:space="preserve"> </w:t>
            </w:r>
            <w:proofErr w:type="spellStart"/>
            <w:r w:rsidRPr="0078461D">
              <w:t>Верхиссы</w:t>
            </w:r>
            <w:proofErr w:type="spellEnd"/>
            <w:r w:rsidRPr="0078461D">
              <w:t xml:space="preserve">, </w:t>
            </w:r>
            <w:proofErr w:type="spellStart"/>
            <w:r w:rsidRPr="0078461D">
              <w:t>с.Новлей</w:t>
            </w:r>
            <w:proofErr w:type="spellEnd"/>
            <w:r w:rsidRPr="0078461D">
              <w:t xml:space="preserve">, </w:t>
            </w:r>
            <w:proofErr w:type="spellStart"/>
            <w:r w:rsidRPr="0078461D">
              <w:t>с.Яндовище</w:t>
            </w:r>
            <w:proofErr w:type="spellEnd"/>
            <w:r w:rsidRPr="0078461D">
              <w:t xml:space="preserve">, </w:t>
            </w:r>
            <w:proofErr w:type="spellStart"/>
            <w:r w:rsidRPr="0078461D">
              <w:t>пос.Венера</w:t>
            </w:r>
            <w:proofErr w:type="spellEnd"/>
            <w:r w:rsidRPr="0078461D">
              <w:t xml:space="preserve">, </w:t>
            </w:r>
            <w:proofErr w:type="spellStart"/>
            <w:r w:rsidRPr="0078461D">
              <w:t>пос.Жегалино</w:t>
            </w:r>
            <w:proofErr w:type="spellEnd"/>
            <w:r w:rsidRPr="0078461D">
              <w:t xml:space="preserve">, </w:t>
            </w:r>
            <w:proofErr w:type="spellStart"/>
            <w:r w:rsidRPr="0078461D">
              <w:t>с.Усыскино</w:t>
            </w:r>
            <w:proofErr w:type="spellEnd"/>
            <w:r w:rsidRPr="0078461D">
              <w:t xml:space="preserve">, </w:t>
            </w:r>
            <w:proofErr w:type="spellStart"/>
            <w:r w:rsidRPr="0078461D">
              <w:lastRenderedPageBreak/>
              <w:t>д.Александровка</w:t>
            </w:r>
            <w:proofErr w:type="spellEnd"/>
          </w:p>
        </w:tc>
      </w:tr>
      <w:tr w:rsidR="0078461D" w:rsidRPr="0078461D" w:rsidTr="00D2320A">
        <w:tc>
          <w:tcPr>
            <w:tcW w:w="594" w:type="dxa"/>
          </w:tcPr>
          <w:p w:rsidR="0078461D" w:rsidRPr="0078461D" w:rsidRDefault="0078461D" w:rsidP="00D2320A">
            <w:pPr>
              <w:jc w:val="center"/>
            </w:pPr>
            <w:r w:rsidRPr="0078461D">
              <w:lastRenderedPageBreak/>
              <w:t>5</w:t>
            </w:r>
          </w:p>
        </w:tc>
        <w:tc>
          <w:tcPr>
            <w:tcW w:w="3909" w:type="dxa"/>
          </w:tcPr>
          <w:p w:rsidR="0078461D" w:rsidRPr="0078461D" w:rsidRDefault="0078461D" w:rsidP="00D2320A">
            <w:r w:rsidRPr="0078461D">
              <w:t>МБОУ «Русско-</w:t>
            </w:r>
            <w:proofErr w:type="spellStart"/>
            <w:r w:rsidRPr="0078461D">
              <w:t>Паёвская</w:t>
            </w:r>
            <w:proofErr w:type="spellEnd"/>
            <w:r w:rsidRPr="0078461D">
              <w:t xml:space="preserve"> средняя общеобразовательная школа»</w:t>
            </w:r>
          </w:p>
        </w:tc>
        <w:tc>
          <w:tcPr>
            <w:tcW w:w="5954" w:type="dxa"/>
          </w:tcPr>
          <w:p w:rsidR="0078461D" w:rsidRPr="0078461D" w:rsidRDefault="0078461D" w:rsidP="00D2320A">
            <w:proofErr w:type="spellStart"/>
            <w:r w:rsidRPr="0078461D">
              <w:t>с</w:t>
            </w:r>
            <w:proofErr w:type="gramStart"/>
            <w:r w:rsidRPr="0078461D">
              <w:t>.Р</w:t>
            </w:r>
            <w:proofErr w:type="gramEnd"/>
            <w:r w:rsidRPr="0078461D">
              <w:t>усская</w:t>
            </w:r>
            <w:proofErr w:type="spellEnd"/>
            <w:r w:rsidRPr="0078461D">
              <w:t xml:space="preserve"> </w:t>
            </w:r>
            <w:proofErr w:type="spellStart"/>
            <w:r w:rsidRPr="0078461D">
              <w:t>Паевка</w:t>
            </w:r>
            <w:proofErr w:type="spellEnd"/>
            <w:r w:rsidRPr="0078461D">
              <w:t xml:space="preserve">, </w:t>
            </w:r>
            <w:proofErr w:type="spellStart"/>
            <w:r w:rsidRPr="0078461D">
              <w:t>с.Засечная</w:t>
            </w:r>
            <w:proofErr w:type="spellEnd"/>
            <w:r w:rsidRPr="0078461D">
              <w:t xml:space="preserve"> Слобода, </w:t>
            </w:r>
            <w:proofErr w:type="spellStart"/>
            <w:r w:rsidRPr="0078461D">
              <w:t>д.Кульмеж</w:t>
            </w:r>
            <w:proofErr w:type="spellEnd"/>
            <w:r w:rsidRPr="0078461D">
              <w:t xml:space="preserve">, </w:t>
            </w:r>
            <w:proofErr w:type="spellStart"/>
            <w:r w:rsidRPr="0078461D">
              <w:t>с.Челмодеевский</w:t>
            </w:r>
            <w:proofErr w:type="spellEnd"/>
            <w:r w:rsidRPr="0078461D">
              <w:t xml:space="preserve"> Майдан, </w:t>
            </w:r>
            <w:proofErr w:type="spellStart"/>
            <w:r w:rsidRPr="0078461D">
              <w:t>д.Козловка</w:t>
            </w:r>
            <w:proofErr w:type="spellEnd"/>
            <w:r w:rsidRPr="0078461D">
              <w:t xml:space="preserve">, </w:t>
            </w:r>
            <w:proofErr w:type="spellStart"/>
            <w:r w:rsidRPr="0078461D">
              <w:t>с.Ямщина</w:t>
            </w:r>
            <w:proofErr w:type="spellEnd"/>
            <w:r w:rsidRPr="0078461D">
              <w:t xml:space="preserve">, </w:t>
            </w:r>
            <w:proofErr w:type="spellStart"/>
            <w:r w:rsidRPr="0078461D">
              <w:t>пос.Свобода</w:t>
            </w:r>
            <w:proofErr w:type="spellEnd"/>
          </w:p>
        </w:tc>
      </w:tr>
      <w:tr w:rsidR="0078461D" w:rsidRPr="0078461D" w:rsidTr="00D2320A">
        <w:tc>
          <w:tcPr>
            <w:tcW w:w="594" w:type="dxa"/>
          </w:tcPr>
          <w:p w:rsidR="0078461D" w:rsidRPr="0078461D" w:rsidRDefault="0078461D" w:rsidP="00D2320A">
            <w:pPr>
              <w:jc w:val="center"/>
            </w:pPr>
            <w:r w:rsidRPr="0078461D">
              <w:t>6</w:t>
            </w:r>
          </w:p>
        </w:tc>
        <w:tc>
          <w:tcPr>
            <w:tcW w:w="3909" w:type="dxa"/>
          </w:tcPr>
          <w:p w:rsidR="0078461D" w:rsidRPr="0078461D" w:rsidRDefault="0078461D" w:rsidP="00D2320A">
            <w:r w:rsidRPr="0078461D">
              <w:t>МБОУ «</w:t>
            </w:r>
            <w:proofErr w:type="spellStart"/>
            <w:r w:rsidRPr="0078461D">
              <w:t>Сиалеевско-Пятинская</w:t>
            </w:r>
            <w:proofErr w:type="spellEnd"/>
            <w:r w:rsidRPr="0078461D">
              <w:t xml:space="preserve"> средняя общеобразовательная школа»</w:t>
            </w:r>
          </w:p>
        </w:tc>
        <w:tc>
          <w:tcPr>
            <w:tcW w:w="5954" w:type="dxa"/>
          </w:tcPr>
          <w:p w:rsidR="0078461D" w:rsidRPr="0078461D" w:rsidRDefault="0078461D" w:rsidP="00D2320A">
            <w:r w:rsidRPr="0078461D">
              <w:t xml:space="preserve">с. </w:t>
            </w:r>
            <w:proofErr w:type="spellStart"/>
            <w:r w:rsidRPr="0078461D">
              <w:t>Сиалеевская</w:t>
            </w:r>
            <w:proofErr w:type="spellEnd"/>
            <w:r w:rsidRPr="0078461D">
              <w:t xml:space="preserve"> Пятина, </w:t>
            </w:r>
            <w:proofErr w:type="spellStart"/>
            <w:r w:rsidRPr="0078461D">
              <w:t>с</w:t>
            </w:r>
            <w:proofErr w:type="gramStart"/>
            <w:r w:rsidRPr="0078461D">
              <w:t>.Ш</w:t>
            </w:r>
            <w:proofErr w:type="gramEnd"/>
            <w:r w:rsidRPr="0078461D">
              <w:t>адымо-Рыскино</w:t>
            </w:r>
            <w:proofErr w:type="spellEnd"/>
            <w:r w:rsidRPr="0078461D">
              <w:t xml:space="preserve">, </w:t>
            </w:r>
            <w:proofErr w:type="spellStart"/>
            <w:r w:rsidRPr="0078461D">
              <w:t>с.Кашаево</w:t>
            </w:r>
            <w:proofErr w:type="spellEnd"/>
            <w:r w:rsidRPr="0078461D">
              <w:t xml:space="preserve">, </w:t>
            </w:r>
            <w:proofErr w:type="spellStart"/>
            <w:r w:rsidRPr="0078461D">
              <w:t>д.Потуловка</w:t>
            </w:r>
            <w:proofErr w:type="spellEnd"/>
            <w:r w:rsidRPr="0078461D">
              <w:t xml:space="preserve">, </w:t>
            </w:r>
            <w:proofErr w:type="spellStart"/>
            <w:r w:rsidRPr="0078461D">
              <w:t>с.Нижняя</w:t>
            </w:r>
            <w:proofErr w:type="spellEnd"/>
            <w:r w:rsidRPr="0078461D">
              <w:t xml:space="preserve"> </w:t>
            </w:r>
            <w:proofErr w:type="spellStart"/>
            <w:r w:rsidRPr="0078461D">
              <w:t>Вязера</w:t>
            </w:r>
            <w:proofErr w:type="spellEnd"/>
            <w:r w:rsidRPr="0078461D">
              <w:t xml:space="preserve">, </w:t>
            </w:r>
            <w:proofErr w:type="spellStart"/>
            <w:r w:rsidRPr="0078461D">
              <w:t>с.Языкова</w:t>
            </w:r>
            <w:proofErr w:type="spellEnd"/>
            <w:r w:rsidRPr="0078461D">
              <w:t xml:space="preserve"> Пятина, д. Семеновка</w:t>
            </w:r>
          </w:p>
        </w:tc>
      </w:tr>
    </w:tbl>
    <w:p w:rsidR="0078461D" w:rsidRPr="0078461D" w:rsidRDefault="0078461D" w:rsidP="0078461D">
      <w:pPr>
        <w:jc w:val="center"/>
      </w:pPr>
    </w:p>
    <w:p w:rsidR="00E36674" w:rsidRDefault="00E36674"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D10137" w:rsidRDefault="00D10137"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Pr="0078461D" w:rsidRDefault="0078461D" w:rsidP="0078461D">
      <w:pPr>
        <w:jc w:val="center"/>
        <w:rPr>
          <w:b/>
          <w:bCs/>
          <w:color w:val="000000"/>
        </w:rPr>
      </w:pPr>
      <w:r w:rsidRPr="0078461D">
        <w:rPr>
          <w:b/>
          <w:bCs/>
          <w:color w:val="000000"/>
        </w:rPr>
        <w:lastRenderedPageBreak/>
        <w:t>АДМИНИСТРАЦИЯ</w:t>
      </w:r>
    </w:p>
    <w:p w:rsidR="0078461D" w:rsidRPr="0078461D" w:rsidRDefault="0078461D" w:rsidP="0078461D">
      <w:pPr>
        <w:ind w:firstLine="284"/>
        <w:jc w:val="center"/>
        <w:rPr>
          <w:b/>
        </w:rPr>
      </w:pPr>
      <w:r w:rsidRPr="0078461D">
        <w:rPr>
          <w:b/>
        </w:rPr>
        <w:t>ИНСАРСКОГО МУНИЦИПАЛЬНОГО РАЙОНА</w:t>
      </w:r>
    </w:p>
    <w:p w:rsidR="0078461D" w:rsidRPr="0078461D" w:rsidRDefault="0078461D" w:rsidP="0078461D">
      <w:pPr>
        <w:ind w:firstLine="284"/>
        <w:jc w:val="center"/>
        <w:rPr>
          <w:b/>
        </w:rPr>
      </w:pPr>
      <w:r w:rsidRPr="0078461D">
        <w:rPr>
          <w:b/>
        </w:rPr>
        <w:t>РЕСПУБЛИКИ МОРДОВИЯ</w:t>
      </w:r>
    </w:p>
    <w:p w:rsidR="0078461D" w:rsidRPr="0078461D" w:rsidRDefault="0078461D" w:rsidP="0078461D">
      <w:pPr>
        <w:ind w:firstLine="284"/>
        <w:jc w:val="center"/>
        <w:rPr>
          <w:b/>
        </w:rPr>
      </w:pPr>
    </w:p>
    <w:p w:rsidR="0078461D" w:rsidRPr="0078461D" w:rsidRDefault="0078461D" w:rsidP="0078461D">
      <w:pPr>
        <w:ind w:firstLine="284"/>
        <w:jc w:val="center"/>
        <w:rPr>
          <w:b/>
        </w:rPr>
      </w:pPr>
    </w:p>
    <w:p w:rsidR="0078461D" w:rsidRPr="0078461D" w:rsidRDefault="0078461D" w:rsidP="0078461D">
      <w:pPr>
        <w:jc w:val="center"/>
        <w:rPr>
          <w:b/>
        </w:rPr>
      </w:pPr>
      <w:r w:rsidRPr="0078461D">
        <w:rPr>
          <w:b/>
        </w:rPr>
        <w:t>ПОСТАНОВЛЕНИЕ</w:t>
      </w:r>
    </w:p>
    <w:p w:rsidR="0078461D" w:rsidRPr="0078461D" w:rsidRDefault="0078461D" w:rsidP="0078461D">
      <w:pPr>
        <w:jc w:val="center"/>
        <w:rPr>
          <w:color w:val="000000"/>
        </w:rPr>
      </w:pPr>
      <w:r w:rsidRPr="0078461D">
        <w:rPr>
          <w:bCs/>
          <w:color w:val="000000"/>
        </w:rPr>
        <w:t>г. Инсар</w:t>
      </w:r>
    </w:p>
    <w:p w:rsidR="0078461D" w:rsidRPr="0078461D" w:rsidRDefault="0078461D" w:rsidP="0078461D">
      <w:pPr>
        <w:jc w:val="both"/>
        <w:rPr>
          <w:color w:val="000000"/>
        </w:rPr>
      </w:pPr>
    </w:p>
    <w:p w:rsidR="0078461D" w:rsidRPr="0078461D" w:rsidRDefault="0078461D" w:rsidP="0078461D">
      <w:pPr>
        <w:jc w:val="both"/>
        <w:rPr>
          <w:color w:val="000000"/>
        </w:rPr>
      </w:pPr>
      <w:r w:rsidRPr="0078461D">
        <w:rPr>
          <w:color w:val="000000"/>
        </w:rPr>
        <w:t>14 марта 2023 г.</w:t>
      </w:r>
      <w:r w:rsidRPr="0078461D">
        <w:rPr>
          <w:color w:val="000000"/>
        </w:rPr>
        <w:tab/>
      </w:r>
      <w:r w:rsidRPr="0078461D">
        <w:rPr>
          <w:color w:val="000000"/>
        </w:rPr>
        <w:tab/>
      </w:r>
      <w:r w:rsidRPr="0078461D">
        <w:rPr>
          <w:color w:val="000000"/>
        </w:rPr>
        <w:tab/>
      </w:r>
      <w:r w:rsidRPr="0078461D">
        <w:rPr>
          <w:color w:val="000000"/>
        </w:rPr>
        <w:tab/>
        <w:t xml:space="preserve">      </w:t>
      </w:r>
      <w:r w:rsidRPr="0078461D">
        <w:rPr>
          <w:color w:val="000000"/>
        </w:rPr>
        <w:tab/>
      </w:r>
      <w:r w:rsidRPr="0078461D">
        <w:rPr>
          <w:color w:val="000000"/>
        </w:rPr>
        <w:tab/>
      </w:r>
      <w:r w:rsidRPr="0078461D">
        <w:rPr>
          <w:color w:val="000000"/>
        </w:rPr>
        <w:tab/>
        <w:t xml:space="preserve">                                    </w:t>
      </w:r>
      <w:r>
        <w:rPr>
          <w:color w:val="000000"/>
        </w:rPr>
        <w:t xml:space="preserve">                 </w:t>
      </w:r>
      <w:r w:rsidRPr="0078461D">
        <w:rPr>
          <w:color w:val="000000"/>
        </w:rPr>
        <w:t xml:space="preserve">№ 85 </w:t>
      </w:r>
    </w:p>
    <w:p w:rsidR="0078461D" w:rsidRPr="0078461D" w:rsidRDefault="0078461D" w:rsidP="0078461D">
      <w:pPr>
        <w:jc w:val="both"/>
        <w:rPr>
          <w:color w:val="000000"/>
        </w:rPr>
      </w:pPr>
      <w:r w:rsidRPr="0078461D">
        <w:rPr>
          <w:color w:val="000000"/>
        </w:rPr>
        <w:t>О введении режима функционирования</w:t>
      </w:r>
    </w:p>
    <w:p w:rsidR="0078461D" w:rsidRPr="0078461D" w:rsidRDefault="0078461D" w:rsidP="0078461D">
      <w:pPr>
        <w:jc w:val="both"/>
        <w:rPr>
          <w:color w:val="000000"/>
        </w:rPr>
      </w:pPr>
      <w:r w:rsidRPr="0078461D">
        <w:rPr>
          <w:color w:val="000000"/>
        </w:rPr>
        <w:t>«ПОВЫШЕННАЯ ГОТОВНОСТЬ»</w:t>
      </w:r>
    </w:p>
    <w:p w:rsidR="0078461D" w:rsidRPr="0078461D" w:rsidRDefault="0078461D" w:rsidP="0078461D">
      <w:pPr>
        <w:jc w:val="both"/>
        <w:rPr>
          <w:color w:val="000000"/>
        </w:rPr>
      </w:pPr>
      <w:r w:rsidRPr="0078461D">
        <w:rPr>
          <w:color w:val="000000"/>
        </w:rPr>
        <w:t xml:space="preserve">на территории </w:t>
      </w:r>
      <w:proofErr w:type="spellStart"/>
      <w:r w:rsidRPr="0078461D">
        <w:rPr>
          <w:color w:val="000000"/>
        </w:rPr>
        <w:t>Инсарского</w:t>
      </w:r>
      <w:proofErr w:type="spellEnd"/>
    </w:p>
    <w:p w:rsidR="0078461D" w:rsidRPr="0078461D" w:rsidRDefault="0078461D" w:rsidP="0078461D">
      <w:pPr>
        <w:jc w:val="both"/>
        <w:rPr>
          <w:color w:val="000000"/>
        </w:rPr>
      </w:pPr>
      <w:r w:rsidRPr="0078461D">
        <w:rPr>
          <w:color w:val="000000"/>
        </w:rPr>
        <w:t>муниципального района</w:t>
      </w:r>
    </w:p>
    <w:p w:rsidR="0078461D" w:rsidRPr="0078461D" w:rsidRDefault="0078461D" w:rsidP="0078461D">
      <w:pPr>
        <w:jc w:val="both"/>
        <w:rPr>
          <w:color w:val="000000"/>
        </w:rPr>
      </w:pPr>
      <w:r w:rsidRPr="0078461D">
        <w:rPr>
          <w:color w:val="000000"/>
        </w:rPr>
        <w:t>Республики Мордовия</w:t>
      </w:r>
    </w:p>
    <w:p w:rsidR="0078461D" w:rsidRPr="0078461D" w:rsidRDefault="0078461D" w:rsidP="0078461D">
      <w:pPr>
        <w:jc w:val="both"/>
        <w:rPr>
          <w:color w:val="000000"/>
        </w:rPr>
      </w:pPr>
    </w:p>
    <w:p w:rsidR="0078461D" w:rsidRPr="0078461D" w:rsidRDefault="0078461D" w:rsidP="0078461D">
      <w:pPr>
        <w:ind w:firstLine="360"/>
        <w:jc w:val="both"/>
      </w:pPr>
      <w:proofErr w:type="gramStart"/>
      <w:r w:rsidRPr="0078461D">
        <w:rPr>
          <w:color w:val="000000"/>
        </w:rPr>
        <w:t xml:space="preserve">В соответствии с Федеральным законом от 21.12.1994 г. №68-ФЗ «О защите населения и территорий от чрезвычайных ситуаций природного и техногенного характера», Постановлением администрации </w:t>
      </w:r>
      <w:proofErr w:type="spellStart"/>
      <w:r w:rsidRPr="0078461D">
        <w:rPr>
          <w:color w:val="000000"/>
        </w:rPr>
        <w:t>Инсарского</w:t>
      </w:r>
      <w:proofErr w:type="spellEnd"/>
      <w:r w:rsidRPr="0078461D">
        <w:rPr>
          <w:color w:val="000000"/>
        </w:rPr>
        <w:t xml:space="preserve"> муниципального района Республики Мордовия от 01.11.2016 г. №602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w:t>
      </w:r>
      <w:proofErr w:type="spellStart"/>
      <w:r w:rsidRPr="0078461D">
        <w:rPr>
          <w:color w:val="000000"/>
        </w:rPr>
        <w:t>Инсарского</w:t>
      </w:r>
      <w:proofErr w:type="spellEnd"/>
      <w:r w:rsidRPr="0078461D">
        <w:rPr>
          <w:color w:val="000000"/>
        </w:rPr>
        <w:t xml:space="preserve"> муниципального района»</w:t>
      </w:r>
      <w:r w:rsidRPr="0078461D">
        <w:t>, в целях организации превентивных мероприятий  по защите</w:t>
      </w:r>
      <w:proofErr w:type="gramEnd"/>
      <w:r w:rsidRPr="0078461D">
        <w:t xml:space="preserve"> населения и территорий, оперативной локализации и ликвидации  возможных чрезвычайных ситуаций, обеспечению сил и средств к оперативному реагированию на возможные  чрезвычайные ситуации и происшествия в связи метеорологической обстановкой,  администрация </w:t>
      </w:r>
      <w:proofErr w:type="spellStart"/>
      <w:r w:rsidRPr="0078461D">
        <w:t>Инсарского</w:t>
      </w:r>
      <w:proofErr w:type="spellEnd"/>
      <w:r w:rsidRPr="0078461D">
        <w:t xml:space="preserve"> муниципального района</w:t>
      </w:r>
    </w:p>
    <w:p w:rsidR="0078461D" w:rsidRPr="0078461D" w:rsidRDefault="0078461D" w:rsidP="0078461D">
      <w:pPr>
        <w:ind w:firstLine="360"/>
        <w:jc w:val="center"/>
      </w:pPr>
      <w:r w:rsidRPr="0078461D">
        <w:t>ПОСТАНОВИЛА:</w:t>
      </w:r>
    </w:p>
    <w:p w:rsidR="0078461D" w:rsidRPr="0078461D" w:rsidRDefault="0078461D" w:rsidP="0078461D">
      <w:pPr>
        <w:ind w:firstLine="360"/>
        <w:jc w:val="both"/>
        <w:rPr>
          <w:color w:val="000000"/>
        </w:rPr>
      </w:pPr>
      <w:r w:rsidRPr="0078461D">
        <w:rPr>
          <w:color w:val="000000"/>
        </w:rPr>
        <w:t xml:space="preserve">1.Ввести с 08 часов 00 минут 14 марта 2023 года на территории  </w:t>
      </w:r>
      <w:proofErr w:type="spellStart"/>
      <w:r w:rsidRPr="0078461D">
        <w:rPr>
          <w:color w:val="000000"/>
        </w:rPr>
        <w:t>Инсарского</w:t>
      </w:r>
      <w:proofErr w:type="spellEnd"/>
      <w:r w:rsidRPr="0078461D">
        <w:rPr>
          <w:color w:val="000000"/>
        </w:rPr>
        <w:t xml:space="preserve"> муниципального района  режим функционирования «ПОВЫШЕННАЯ ГОТОВНОСТЬ» для органов управления и сил муниципального звена территориальной подсистемы РСЧС </w:t>
      </w:r>
      <w:proofErr w:type="spellStart"/>
      <w:r w:rsidRPr="0078461D">
        <w:rPr>
          <w:color w:val="000000"/>
        </w:rPr>
        <w:t>Инсарского</w:t>
      </w:r>
      <w:proofErr w:type="spellEnd"/>
      <w:r w:rsidRPr="0078461D">
        <w:rPr>
          <w:color w:val="000000"/>
        </w:rPr>
        <w:t xml:space="preserve"> муниципального района.</w:t>
      </w:r>
    </w:p>
    <w:p w:rsidR="0078461D" w:rsidRPr="0078461D" w:rsidRDefault="0078461D" w:rsidP="0078461D">
      <w:pPr>
        <w:ind w:firstLine="360"/>
        <w:jc w:val="both"/>
        <w:rPr>
          <w:color w:val="000000"/>
        </w:rPr>
      </w:pPr>
      <w:r w:rsidRPr="0078461D">
        <w:rPr>
          <w:color w:val="000000"/>
        </w:rPr>
        <w:t xml:space="preserve">2.Рекомендовать органам управления и сил муниципального звена территориальной подсистемы РСЧС </w:t>
      </w:r>
      <w:proofErr w:type="spellStart"/>
      <w:r w:rsidRPr="0078461D">
        <w:rPr>
          <w:color w:val="000000"/>
        </w:rPr>
        <w:t>Инсарского</w:t>
      </w:r>
      <w:proofErr w:type="spellEnd"/>
      <w:r w:rsidRPr="0078461D">
        <w:rPr>
          <w:color w:val="000000"/>
        </w:rPr>
        <w:t xml:space="preserve"> муниципального района:</w:t>
      </w:r>
    </w:p>
    <w:p w:rsidR="0078461D" w:rsidRPr="0078461D" w:rsidRDefault="0078461D" w:rsidP="0078461D">
      <w:pPr>
        <w:ind w:firstLine="360"/>
        <w:jc w:val="both"/>
        <w:rPr>
          <w:color w:val="000000"/>
        </w:rPr>
      </w:pPr>
      <w:r w:rsidRPr="0078461D">
        <w:rPr>
          <w:color w:val="000000"/>
        </w:rPr>
        <w:t>2.1. организовать круглосуточное дежурство руководителей  и должностных лиц;</w:t>
      </w:r>
    </w:p>
    <w:p w:rsidR="0078461D" w:rsidRPr="0078461D" w:rsidRDefault="0078461D" w:rsidP="0078461D">
      <w:pPr>
        <w:ind w:firstLine="360"/>
        <w:jc w:val="both"/>
        <w:rPr>
          <w:color w:val="000000"/>
        </w:rPr>
      </w:pPr>
      <w:r w:rsidRPr="0078461D">
        <w:rPr>
          <w:color w:val="000000"/>
        </w:rPr>
        <w:t>2.2. обеспечить готовность всех сил и средств, привлекаемых для ликвидации последствий чрезвычайных ситуаций и организации первоочередного жизнеобеспечения населения.</w:t>
      </w:r>
    </w:p>
    <w:p w:rsidR="0078461D" w:rsidRPr="0078461D" w:rsidRDefault="0078461D" w:rsidP="0078461D">
      <w:pPr>
        <w:ind w:firstLine="360"/>
        <w:jc w:val="both"/>
        <w:rPr>
          <w:color w:val="000000"/>
        </w:rPr>
      </w:pPr>
      <w:r w:rsidRPr="0078461D">
        <w:rPr>
          <w:color w:val="000000"/>
        </w:rPr>
        <w:t xml:space="preserve">3. Рекомендовать руководителям всех предприятий и организаций независимо от форм собственности на территории </w:t>
      </w:r>
      <w:proofErr w:type="spellStart"/>
      <w:r w:rsidRPr="0078461D">
        <w:rPr>
          <w:color w:val="000000"/>
        </w:rPr>
        <w:t>Инсарского</w:t>
      </w:r>
      <w:proofErr w:type="spellEnd"/>
      <w:r w:rsidRPr="0078461D">
        <w:rPr>
          <w:color w:val="000000"/>
        </w:rPr>
        <w:t xml:space="preserve"> муниципального района:</w:t>
      </w:r>
    </w:p>
    <w:p w:rsidR="0078461D" w:rsidRPr="0078461D" w:rsidRDefault="0078461D" w:rsidP="0078461D">
      <w:pPr>
        <w:ind w:firstLine="360"/>
        <w:jc w:val="both"/>
        <w:rPr>
          <w:color w:val="000000"/>
        </w:rPr>
      </w:pPr>
      <w:r w:rsidRPr="0078461D">
        <w:rPr>
          <w:color w:val="000000"/>
        </w:rPr>
        <w:t xml:space="preserve">3.1 обеспечить координацию действий, подготовку решений, организацию </w:t>
      </w:r>
      <w:proofErr w:type="gramStart"/>
      <w:r w:rsidRPr="0078461D">
        <w:rPr>
          <w:color w:val="000000"/>
        </w:rPr>
        <w:t>взаимодействия органов управления  муниципального звена территориальной подсистемы</w:t>
      </w:r>
      <w:proofErr w:type="gramEnd"/>
      <w:r w:rsidRPr="0078461D">
        <w:rPr>
          <w:color w:val="000000"/>
        </w:rPr>
        <w:t xml:space="preserve"> РСЧС </w:t>
      </w:r>
      <w:proofErr w:type="spellStart"/>
      <w:r w:rsidRPr="0078461D">
        <w:rPr>
          <w:color w:val="000000"/>
        </w:rPr>
        <w:t>Инсарского</w:t>
      </w:r>
      <w:proofErr w:type="spellEnd"/>
      <w:r w:rsidRPr="0078461D">
        <w:rPr>
          <w:color w:val="000000"/>
        </w:rPr>
        <w:t xml:space="preserve"> муниципального района, привлекаемыми к ликвидации чрезвычайных ситуаций;</w:t>
      </w:r>
    </w:p>
    <w:p w:rsidR="0078461D" w:rsidRPr="0078461D" w:rsidRDefault="0078461D" w:rsidP="0078461D">
      <w:pPr>
        <w:ind w:firstLine="360"/>
        <w:jc w:val="both"/>
        <w:rPr>
          <w:color w:val="000000"/>
        </w:rPr>
      </w:pPr>
      <w:r w:rsidRPr="0078461D">
        <w:rPr>
          <w:color w:val="000000"/>
        </w:rPr>
        <w:t>3.2 уточнить планы действий (взаимодействия) по предупреждению и ликвидации чрезвычайных ситуаций;</w:t>
      </w:r>
    </w:p>
    <w:p w:rsidR="0078461D" w:rsidRPr="0078461D" w:rsidRDefault="0078461D" w:rsidP="0078461D">
      <w:pPr>
        <w:ind w:firstLine="360"/>
        <w:jc w:val="both"/>
        <w:rPr>
          <w:color w:val="000000"/>
        </w:rPr>
      </w:pPr>
      <w:r w:rsidRPr="0078461D">
        <w:rPr>
          <w:color w:val="000000"/>
        </w:rPr>
        <w:t>3.3 организовать непрерывный сбор, обработку и передачу данных о прогнозируемых чрезвычайных ситуациях, информирование населения о приемах и способах защиты от них;</w:t>
      </w:r>
    </w:p>
    <w:p w:rsidR="0078461D" w:rsidRPr="0078461D" w:rsidRDefault="0078461D" w:rsidP="0078461D">
      <w:pPr>
        <w:ind w:firstLine="360"/>
        <w:jc w:val="both"/>
        <w:rPr>
          <w:color w:val="000000"/>
        </w:rPr>
      </w:pPr>
      <w:r w:rsidRPr="0078461D">
        <w:rPr>
          <w:color w:val="000000"/>
        </w:rPr>
        <w:t>3.4 принять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8461D" w:rsidRPr="0078461D" w:rsidRDefault="0078461D" w:rsidP="0078461D">
      <w:pPr>
        <w:ind w:firstLine="360"/>
        <w:jc w:val="both"/>
        <w:rPr>
          <w:color w:val="000000"/>
        </w:rPr>
      </w:pPr>
      <w:r w:rsidRPr="0078461D">
        <w:rPr>
          <w:color w:val="000000"/>
        </w:rPr>
        <w:t>3.5 провести мероприятия по охране объектов жизнеобеспечения, ввести режим ограничения доступа населения на объекты жизнеобеспечения.</w:t>
      </w:r>
    </w:p>
    <w:p w:rsidR="0078461D" w:rsidRPr="0078461D" w:rsidRDefault="0078461D" w:rsidP="0078461D">
      <w:pPr>
        <w:ind w:firstLine="360"/>
        <w:jc w:val="both"/>
        <w:rPr>
          <w:color w:val="000000"/>
        </w:rPr>
      </w:pPr>
      <w:r w:rsidRPr="0078461D">
        <w:rPr>
          <w:color w:val="000000"/>
        </w:rPr>
        <w:t>4. Рекомендовать руководителям: МУП «</w:t>
      </w:r>
      <w:proofErr w:type="spellStart"/>
      <w:r w:rsidRPr="0078461D">
        <w:rPr>
          <w:color w:val="000000"/>
        </w:rPr>
        <w:t>Энергосервис</w:t>
      </w:r>
      <w:proofErr w:type="spellEnd"/>
      <w:r w:rsidRPr="0078461D">
        <w:rPr>
          <w:color w:val="000000"/>
        </w:rPr>
        <w:t xml:space="preserve">» Соколову А.Н.,   </w:t>
      </w:r>
      <w:proofErr w:type="spellStart"/>
      <w:r w:rsidRPr="0078461D">
        <w:rPr>
          <w:color w:val="000000"/>
        </w:rPr>
        <w:t>Инсарского</w:t>
      </w:r>
      <w:proofErr w:type="spellEnd"/>
      <w:r w:rsidRPr="0078461D">
        <w:rPr>
          <w:color w:val="000000"/>
        </w:rPr>
        <w:t xml:space="preserve"> газового участка </w:t>
      </w:r>
      <w:proofErr w:type="spellStart"/>
      <w:r w:rsidRPr="0078461D">
        <w:rPr>
          <w:color w:val="000000"/>
        </w:rPr>
        <w:t>Азыркину</w:t>
      </w:r>
      <w:proofErr w:type="spellEnd"/>
      <w:r w:rsidRPr="0078461D">
        <w:rPr>
          <w:color w:val="000000"/>
        </w:rPr>
        <w:t xml:space="preserve"> С.В., </w:t>
      </w:r>
      <w:proofErr w:type="spellStart"/>
      <w:r w:rsidRPr="0078461D">
        <w:rPr>
          <w:color w:val="000000"/>
        </w:rPr>
        <w:t>Ковылкинское</w:t>
      </w:r>
      <w:proofErr w:type="spellEnd"/>
      <w:r w:rsidRPr="0078461D">
        <w:rPr>
          <w:color w:val="000000"/>
        </w:rPr>
        <w:t xml:space="preserve"> </w:t>
      </w:r>
      <w:proofErr w:type="gramStart"/>
      <w:r w:rsidRPr="0078461D">
        <w:rPr>
          <w:color w:val="000000"/>
        </w:rPr>
        <w:t>п</w:t>
      </w:r>
      <w:proofErr w:type="gramEnd"/>
      <w:r w:rsidRPr="0078461D">
        <w:rPr>
          <w:color w:val="000000"/>
        </w:rPr>
        <w:t xml:space="preserve">/о </w:t>
      </w:r>
      <w:proofErr w:type="spellStart"/>
      <w:r w:rsidRPr="0078461D">
        <w:rPr>
          <w:color w:val="000000"/>
        </w:rPr>
        <w:t>Инсарский</w:t>
      </w:r>
      <w:proofErr w:type="spellEnd"/>
      <w:r w:rsidRPr="0078461D">
        <w:rPr>
          <w:color w:val="000000"/>
        </w:rPr>
        <w:t xml:space="preserve"> РЭС Астафьеву С.П.:</w:t>
      </w:r>
    </w:p>
    <w:p w:rsidR="0078461D" w:rsidRPr="0078461D" w:rsidRDefault="0078461D" w:rsidP="0078461D">
      <w:pPr>
        <w:ind w:firstLine="360"/>
        <w:jc w:val="both"/>
        <w:rPr>
          <w:color w:val="000000"/>
        </w:rPr>
      </w:pPr>
      <w:r w:rsidRPr="0078461D">
        <w:rPr>
          <w:color w:val="000000"/>
        </w:rPr>
        <w:lastRenderedPageBreak/>
        <w:t>4.1 образовать группы быстрого реагирования для организации работ по ликвидации чрезвычайных ситуаций;</w:t>
      </w:r>
    </w:p>
    <w:p w:rsidR="0078461D" w:rsidRPr="0078461D" w:rsidRDefault="0078461D" w:rsidP="0078461D">
      <w:pPr>
        <w:ind w:firstLine="360"/>
        <w:jc w:val="both"/>
        <w:rPr>
          <w:color w:val="000000"/>
        </w:rPr>
      </w:pPr>
      <w:r w:rsidRPr="0078461D">
        <w:rPr>
          <w:color w:val="000000"/>
        </w:rPr>
        <w:t>4.2 осуществлять контроль в ночное время суток за работой объектов водоснабжения, газоснабжения и энергоснабжения;</w:t>
      </w:r>
    </w:p>
    <w:p w:rsidR="0078461D" w:rsidRPr="0078461D" w:rsidRDefault="0078461D" w:rsidP="0078461D">
      <w:pPr>
        <w:ind w:firstLine="360"/>
        <w:jc w:val="both"/>
        <w:rPr>
          <w:color w:val="000000"/>
        </w:rPr>
      </w:pPr>
      <w:r w:rsidRPr="0078461D">
        <w:rPr>
          <w:color w:val="000000"/>
        </w:rPr>
        <w:t>4.3 проверить и обеспечить готовность системы оповещения, сре</w:t>
      </w:r>
      <w:proofErr w:type="gramStart"/>
      <w:r w:rsidRPr="0078461D">
        <w:rPr>
          <w:color w:val="000000"/>
        </w:rPr>
        <w:t>дств св</w:t>
      </w:r>
      <w:proofErr w:type="gramEnd"/>
      <w:r w:rsidRPr="0078461D">
        <w:rPr>
          <w:color w:val="000000"/>
        </w:rPr>
        <w:t>язи и управления, в том числе дублирующих, автономных источников  энергоснабжения, в первую очередь в лечебных учреждениях  и критически важных для инфраструктуры экономики объектах;</w:t>
      </w:r>
    </w:p>
    <w:p w:rsidR="0078461D" w:rsidRPr="0078461D" w:rsidRDefault="0078461D" w:rsidP="0078461D">
      <w:pPr>
        <w:ind w:firstLine="360"/>
        <w:jc w:val="both"/>
        <w:rPr>
          <w:color w:val="000000"/>
        </w:rPr>
      </w:pPr>
      <w:r w:rsidRPr="0078461D">
        <w:rPr>
          <w:color w:val="000000"/>
        </w:rPr>
        <w:t>4.4 организовать круглосуточное дежурство аварийно-восстановительных  бригад;</w:t>
      </w:r>
    </w:p>
    <w:p w:rsidR="0078461D" w:rsidRPr="0078461D" w:rsidRDefault="0078461D" w:rsidP="0078461D">
      <w:pPr>
        <w:ind w:firstLine="360"/>
        <w:jc w:val="both"/>
        <w:rPr>
          <w:color w:val="000000"/>
        </w:rPr>
      </w:pPr>
      <w:r w:rsidRPr="0078461D">
        <w:rPr>
          <w:color w:val="000000"/>
        </w:rPr>
        <w:t xml:space="preserve">4.5 усилить </w:t>
      </w:r>
      <w:proofErr w:type="gramStart"/>
      <w:r w:rsidRPr="0078461D">
        <w:rPr>
          <w:color w:val="000000"/>
        </w:rPr>
        <w:t>контроль за</w:t>
      </w:r>
      <w:proofErr w:type="gramEnd"/>
      <w:r w:rsidRPr="0078461D">
        <w:rPr>
          <w:color w:val="000000"/>
        </w:rPr>
        <w:t xml:space="preserve"> обстановкой по линии  дежурно-диспетчерских служб, обеспечить  немедленное прохождение информации и докладов;</w:t>
      </w:r>
    </w:p>
    <w:p w:rsidR="0078461D" w:rsidRPr="0078461D" w:rsidRDefault="0078461D" w:rsidP="0078461D">
      <w:pPr>
        <w:ind w:firstLine="360"/>
        <w:jc w:val="both"/>
        <w:rPr>
          <w:color w:val="000000"/>
        </w:rPr>
      </w:pPr>
      <w:r w:rsidRPr="0078461D">
        <w:rPr>
          <w:color w:val="000000"/>
        </w:rPr>
        <w:t>4.6 создать аварийный запас топлива аварийно-восстановительных бригад;</w:t>
      </w:r>
    </w:p>
    <w:p w:rsidR="0078461D" w:rsidRPr="0078461D" w:rsidRDefault="0078461D" w:rsidP="0078461D">
      <w:pPr>
        <w:ind w:firstLine="360"/>
        <w:jc w:val="both"/>
        <w:rPr>
          <w:color w:val="000000"/>
        </w:rPr>
      </w:pPr>
      <w:r w:rsidRPr="0078461D">
        <w:rPr>
          <w:color w:val="000000"/>
        </w:rPr>
        <w:t>4.7 создать аварийный запас материальных ресурсов для ликвидации чрезвычайных ситуаций.</w:t>
      </w:r>
    </w:p>
    <w:p w:rsidR="0078461D" w:rsidRPr="0078461D" w:rsidRDefault="0078461D" w:rsidP="0078461D">
      <w:pPr>
        <w:ind w:firstLine="360"/>
        <w:jc w:val="both"/>
        <w:rPr>
          <w:color w:val="000000"/>
        </w:rPr>
      </w:pPr>
      <w:r w:rsidRPr="0078461D">
        <w:rPr>
          <w:color w:val="000000"/>
        </w:rPr>
        <w:t xml:space="preserve">5. Рекомендовать руководителям социально-значимых объектов, расположенных на территории </w:t>
      </w:r>
      <w:proofErr w:type="spellStart"/>
      <w:r w:rsidRPr="0078461D">
        <w:rPr>
          <w:color w:val="000000"/>
        </w:rPr>
        <w:t>Инсарского</w:t>
      </w:r>
      <w:proofErr w:type="spellEnd"/>
      <w:r w:rsidRPr="0078461D">
        <w:rPr>
          <w:color w:val="000000"/>
        </w:rPr>
        <w:t xml:space="preserve"> муниципального района:</w:t>
      </w:r>
    </w:p>
    <w:p w:rsidR="0078461D" w:rsidRPr="0078461D" w:rsidRDefault="0078461D" w:rsidP="0078461D">
      <w:pPr>
        <w:ind w:firstLine="360"/>
        <w:jc w:val="both"/>
        <w:rPr>
          <w:color w:val="000000"/>
        </w:rPr>
      </w:pPr>
      <w:r w:rsidRPr="0078461D">
        <w:rPr>
          <w:color w:val="000000"/>
        </w:rPr>
        <w:t>5.1 организовать круглосуточное дежурство;</w:t>
      </w:r>
    </w:p>
    <w:p w:rsidR="0078461D" w:rsidRPr="0078461D" w:rsidRDefault="0078461D" w:rsidP="0078461D">
      <w:pPr>
        <w:ind w:firstLine="360"/>
        <w:jc w:val="both"/>
        <w:rPr>
          <w:color w:val="000000"/>
        </w:rPr>
      </w:pPr>
      <w:r w:rsidRPr="0078461D">
        <w:rPr>
          <w:color w:val="000000"/>
        </w:rPr>
        <w:t>5.2 проверить резервные источники электроснабжения на наличие и исправность;</w:t>
      </w:r>
    </w:p>
    <w:p w:rsidR="0078461D" w:rsidRPr="0078461D" w:rsidRDefault="0078461D" w:rsidP="0078461D">
      <w:pPr>
        <w:ind w:firstLine="360"/>
        <w:jc w:val="both"/>
        <w:rPr>
          <w:color w:val="000000"/>
        </w:rPr>
      </w:pPr>
      <w:r w:rsidRPr="0078461D">
        <w:rPr>
          <w:color w:val="000000"/>
        </w:rPr>
        <w:t xml:space="preserve">5.3 назначить ответственных лиц по </w:t>
      </w:r>
      <w:proofErr w:type="gramStart"/>
      <w:r w:rsidRPr="0078461D">
        <w:rPr>
          <w:color w:val="000000"/>
        </w:rPr>
        <w:t>контролю за</w:t>
      </w:r>
      <w:proofErr w:type="gramEnd"/>
      <w:r w:rsidRPr="0078461D">
        <w:rPr>
          <w:color w:val="000000"/>
        </w:rPr>
        <w:t xml:space="preserve"> исправностью резервных источников электроснабжения.</w:t>
      </w:r>
    </w:p>
    <w:p w:rsidR="0078461D" w:rsidRPr="0078461D" w:rsidRDefault="0078461D" w:rsidP="0078461D">
      <w:pPr>
        <w:ind w:firstLine="360"/>
        <w:jc w:val="both"/>
        <w:rPr>
          <w:color w:val="000000"/>
        </w:rPr>
      </w:pPr>
      <w:r w:rsidRPr="0078461D">
        <w:rPr>
          <w:color w:val="000000"/>
        </w:rPr>
        <w:t>5.4</w:t>
      </w:r>
      <w:proofErr w:type="gramStart"/>
      <w:r w:rsidRPr="0078461D">
        <w:rPr>
          <w:color w:val="000000"/>
        </w:rPr>
        <w:t xml:space="preserve">  У</w:t>
      </w:r>
      <w:proofErr w:type="gramEnd"/>
      <w:r w:rsidRPr="0078461D">
        <w:rPr>
          <w:color w:val="000000"/>
        </w:rPr>
        <w:t>силить контроль за обстановкой по линии дежурно-диспетчерских служб, обеспечить немедленное прохождение информации и докладов.</w:t>
      </w:r>
    </w:p>
    <w:p w:rsidR="0078461D" w:rsidRPr="0078461D" w:rsidRDefault="0078461D" w:rsidP="0078461D">
      <w:pPr>
        <w:ind w:firstLine="360"/>
        <w:jc w:val="both"/>
        <w:rPr>
          <w:color w:val="000000"/>
        </w:rPr>
      </w:pPr>
      <w:r w:rsidRPr="0078461D">
        <w:rPr>
          <w:color w:val="000000"/>
        </w:rPr>
        <w:t xml:space="preserve">6. </w:t>
      </w:r>
      <w:proofErr w:type="gramStart"/>
      <w:r w:rsidRPr="0078461D">
        <w:rPr>
          <w:color w:val="000000"/>
        </w:rPr>
        <w:t>Контроль за</w:t>
      </w:r>
      <w:proofErr w:type="gramEnd"/>
      <w:r w:rsidRPr="0078461D">
        <w:rPr>
          <w:color w:val="000000"/>
        </w:rPr>
        <w:t xml:space="preserve"> исполнением настоящего постановления оставляю за собой.</w:t>
      </w:r>
    </w:p>
    <w:p w:rsidR="0078461D" w:rsidRPr="0078461D" w:rsidRDefault="0078461D" w:rsidP="0078461D">
      <w:pPr>
        <w:ind w:firstLine="360"/>
        <w:jc w:val="both"/>
        <w:rPr>
          <w:color w:val="000000"/>
        </w:rPr>
      </w:pPr>
    </w:p>
    <w:p w:rsidR="0078461D" w:rsidRPr="0078461D" w:rsidRDefault="0078461D" w:rsidP="0078461D">
      <w:pPr>
        <w:ind w:left="720"/>
        <w:rPr>
          <w:color w:val="000000"/>
        </w:rPr>
      </w:pPr>
    </w:p>
    <w:p w:rsidR="0078461D" w:rsidRPr="0078461D" w:rsidRDefault="0078461D" w:rsidP="0078461D">
      <w:pPr>
        <w:ind w:left="720"/>
        <w:rPr>
          <w:color w:val="000000"/>
        </w:rPr>
      </w:pPr>
    </w:p>
    <w:p w:rsidR="0078461D" w:rsidRPr="0078461D" w:rsidRDefault="0078461D" w:rsidP="0078461D">
      <w:pPr>
        <w:rPr>
          <w:color w:val="000000"/>
        </w:rPr>
      </w:pPr>
      <w:r w:rsidRPr="0078461D">
        <w:rPr>
          <w:color w:val="000000"/>
        </w:rPr>
        <w:t xml:space="preserve">Глава </w:t>
      </w:r>
      <w:proofErr w:type="spellStart"/>
      <w:r w:rsidRPr="0078461D">
        <w:rPr>
          <w:color w:val="000000"/>
        </w:rPr>
        <w:t>Инсарского</w:t>
      </w:r>
      <w:proofErr w:type="spellEnd"/>
    </w:p>
    <w:p w:rsidR="0078461D" w:rsidRPr="0078461D" w:rsidRDefault="0078461D" w:rsidP="0078461D">
      <w:pPr>
        <w:ind w:left="720" w:hanging="720"/>
        <w:rPr>
          <w:color w:val="000000"/>
        </w:rPr>
      </w:pPr>
      <w:r w:rsidRPr="0078461D">
        <w:rPr>
          <w:color w:val="000000"/>
        </w:rPr>
        <w:t xml:space="preserve">муниципального района                                                                    </w:t>
      </w:r>
      <w:r>
        <w:rPr>
          <w:color w:val="000000"/>
        </w:rPr>
        <w:t xml:space="preserve">                             </w:t>
      </w:r>
      <w:r w:rsidRPr="0078461D">
        <w:rPr>
          <w:color w:val="000000"/>
        </w:rPr>
        <w:t xml:space="preserve">   Х.Ш. </w:t>
      </w:r>
      <w:proofErr w:type="spellStart"/>
      <w:r w:rsidRPr="0078461D">
        <w:rPr>
          <w:color w:val="000000"/>
        </w:rPr>
        <w:t>Якуббаев</w:t>
      </w:r>
      <w:proofErr w:type="spellEnd"/>
    </w:p>
    <w:p w:rsidR="0078461D" w:rsidRPr="0078461D" w:rsidRDefault="0078461D" w:rsidP="0078461D">
      <w:pPr>
        <w:ind w:left="720" w:hanging="720"/>
        <w:rPr>
          <w:color w:val="000000"/>
        </w:rPr>
      </w:pPr>
    </w:p>
    <w:p w:rsidR="0078461D" w:rsidRPr="0078461D" w:rsidRDefault="0078461D" w:rsidP="0078461D">
      <w:pPr>
        <w:ind w:left="720" w:hanging="720"/>
        <w:rPr>
          <w:color w:val="000000"/>
        </w:rPr>
      </w:pPr>
    </w:p>
    <w:p w:rsidR="0078461D" w:rsidRPr="0078461D" w:rsidRDefault="0078461D" w:rsidP="0078461D">
      <w:pPr>
        <w:ind w:left="720" w:hanging="720"/>
        <w:rPr>
          <w:color w:val="000000"/>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Default="0078461D" w:rsidP="002F7252">
      <w:pPr>
        <w:rPr>
          <w:color w:val="000000" w:themeColor="text1"/>
        </w:rPr>
      </w:pPr>
    </w:p>
    <w:p w:rsidR="0078461D" w:rsidRPr="0078461D" w:rsidRDefault="0078461D" w:rsidP="0078461D">
      <w:pPr>
        <w:jc w:val="center"/>
        <w:rPr>
          <w:b/>
          <w:color w:val="000000" w:themeColor="text1"/>
        </w:rPr>
      </w:pPr>
      <w:r w:rsidRPr="0078461D">
        <w:rPr>
          <w:b/>
          <w:color w:val="000000" w:themeColor="text1"/>
        </w:rPr>
        <w:lastRenderedPageBreak/>
        <w:t>АДМИНИСТРАЦИЯ</w:t>
      </w:r>
    </w:p>
    <w:p w:rsidR="0078461D" w:rsidRPr="0078461D" w:rsidRDefault="0078461D" w:rsidP="0078461D">
      <w:pPr>
        <w:jc w:val="center"/>
        <w:rPr>
          <w:b/>
          <w:color w:val="000000" w:themeColor="text1"/>
        </w:rPr>
      </w:pPr>
      <w:r w:rsidRPr="0078461D">
        <w:rPr>
          <w:b/>
          <w:color w:val="000000" w:themeColor="text1"/>
        </w:rPr>
        <w:t>ИНСАРСКОГО  МУНИЦИПАЛЬНОГО РАЙОНА</w:t>
      </w:r>
    </w:p>
    <w:p w:rsidR="0078461D" w:rsidRPr="0078461D" w:rsidRDefault="0078461D" w:rsidP="0078461D">
      <w:pPr>
        <w:jc w:val="center"/>
        <w:rPr>
          <w:b/>
          <w:color w:val="000000" w:themeColor="text1"/>
        </w:rPr>
      </w:pPr>
      <w:r w:rsidRPr="0078461D">
        <w:rPr>
          <w:b/>
          <w:color w:val="000000" w:themeColor="text1"/>
        </w:rPr>
        <w:t>РЕСПУБЛИКИ МОРДОВИЯ</w:t>
      </w:r>
    </w:p>
    <w:p w:rsidR="0078461D" w:rsidRPr="0078461D" w:rsidRDefault="0078461D" w:rsidP="0078461D">
      <w:pPr>
        <w:jc w:val="center"/>
        <w:rPr>
          <w:color w:val="000000" w:themeColor="text1"/>
        </w:rPr>
      </w:pPr>
    </w:p>
    <w:p w:rsidR="0078461D" w:rsidRPr="0078461D" w:rsidRDefault="0078461D" w:rsidP="0078461D">
      <w:pPr>
        <w:jc w:val="center"/>
        <w:rPr>
          <w:b/>
          <w:color w:val="000000" w:themeColor="text1"/>
        </w:rPr>
      </w:pPr>
      <w:proofErr w:type="gramStart"/>
      <w:r w:rsidRPr="0078461D">
        <w:rPr>
          <w:b/>
          <w:color w:val="000000" w:themeColor="text1"/>
        </w:rPr>
        <w:t>П</w:t>
      </w:r>
      <w:proofErr w:type="gramEnd"/>
      <w:r w:rsidRPr="0078461D">
        <w:rPr>
          <w:b/>
          <w:color w:val="000000" w:themeColor="text1"/>
        </w:rPr>
        <w:t xml:space="preserve"> О С Т А Н О В Л Е Н И Е</w:t>
      </w:r>
    </w:p>
    <w:p w:rsidR="0078461D" w:rsidRPr="0078461D" w:rsidRDefault="0078461D" w:rsidP="0078461D">
      <w:pPr>
        <w:jc w:val="center"/>
        <w:rPr>
          <w:color w:val="000000" w:themeColor="text1"/>
        </w:rPr>
      </w:pPr>
      <w:r w:rsidRPr="0078461D">
        <w:rPr>
          <w:color w:val="000000" w:themeColor="text1"/>
        </w:rPr>
        <w:t>г. Инсар</w:t>
      </w:r>
    </w:p>
    <w:p w:rsidR="0078461D" w:rsidRPr="0078461D" w:rsidRDefault="0078461D" w:rsidP="0078461D">
      <w:pPr>
        <w:rPr>
          <w:b/>
          <w:color w:val="000000" w:themeColor="text1"/>
        </w:rPr>
      </w:pPr>
    </w:p>
    <w:p w:rsidR="0078461D" w:rsidRPr="0078461D" w:rsidRDefault="0078461D" w:rsidP="0078461D">
      <w:pPr>
        <w:tabs>
          <w:tab w:val="left" w:pos="864"/>
          <w:tab w:val="left" w:pos="7884"/>
        </w:tabs>
        <w:rPr>
          <w:b/>
          <w:color w:val="000000" w:themeColor="text1"/>
          <w:u w:val="single"/>
        </w:rPr>
      </w:pPr>
      <w:r w:rsidRPr="0078461D">
        <w:rPr>
          <w:b/>
          <w:color w:val="000000" w:themeColor="text1"/>
        </w:rPr>
        <w:t xml:space="preserve">    </w:t>
      </w:r>
      <w:r w:rsidRPr="0078461D">
        <w:rPr>
          <w:b/>
          <w:color w:val="000000" w:themeColor="text1"/>
        </w:rPr>
        <w:tab/>
      </w:r>
    </w:p>
    <w:p w:rsidR="0078461D" w:rsidRPr="0078461D" w:rsidRDefault="0078461D" w:rsidP="0078461D">
      <w:pPr>
        <w:tabs>
          <w:tab w:val="left" w:pos="864"/>
          <w:tab w:val="left" w:pos="7884"/>
        </w:tabs>
        <w:rPr>
          <w:b/>
          <w:color w:val="000000" w:themeColor="text1"/>
        </w:rPr>
      </w:pPr>
      <w:r w:rsidRPr="0078461D">
        <w:rPr>
          <w:b/>
          <w:color w:val="000000" w:themeColor="text1"/>
        </w:rPr>
        <w:t>от 20 марта 2023 г</w:t>
      </w:r>
      <w:r>
        <w:rPr>
          <w:b/>
          <w:color w:val="000000" w:themeColor="text1"/>
        </w:rPr>
        <w:t xml:space="preserve">. </w:t>
      </w:r>
      <w:r w:rsidRPr="0078461D">
        <w:rPr>
          <w:b/>
          <w:color w:val="000000" w:themeColor="text1"/>
        </w:rPr>
        <w:t xml:space="preserve">                                                                                     </w:t>
      </w:r>
      <w:r>
        <w:rPr>
          <w:b/>
          <w:color w:val="000000" w:themeColor="text1"/>
        </w:rPr>
        <w:t xml:space="preserve">                                      </w:t>
      </w:r>
      <w:r w:rsidRPr="0078461D">
        <w:rPr>
          <w:b/>
          <w:color w:val="000000" w:themeColor="text1"/>
        </w:rPr>
        <w:t xml:space="preserve">  № 88</w:t>
      </w:r>
    </w:p>
    <w:p w:rsidR="0078461D" w:rsidRPr="0078461D" w:rsidRDefault="0078461D" w:rsidP="0078461D">
      <w:pPr>
        <w:tabs>
          <w:tab w:val="left" w:pos="864"/>
          <w:tab w:val="left" w:pos="7884"/>
        </w:tabs>
        <w:rPr>
          <w:b/>
          <w:color w:val="000000" w:themeColor="text1"/>
          <w:u w:val="single"/>
        </w:rPr>
      </w:pPr>
    </w:p>
    <w:p w:rsidR="0078461D" w:rsidRPr="0078461D" w:rsidRDefault="0078461D" w:rsidP="0078461D">
      <w:pPr>
        <w:tabs>
          <w:tab w:val="left" w:pos="864"/>
          <w:tab w:val="left" w:pos="7884"/>
        </w:tabs>
        <w:rPr>
          <w:b/>
          <w:color w:val="000000" w:themeColor="text1"/>
          <w:u w:val="single"/>
        </w:rPr>
      </w:pPr>
    </w:p>
    <w:p w:rsidR="0078461D" w:rsidRPr="0078461D" w:rsidRDefault="0078461D" w:rsidP="0078461D">
      <w:pPr>
        <w:rPr>
          <w:color w:val="000000" w:themeColor="text1"/>
        </w:rPr>
      </w:pPr>
      <w:r w:rsidRPr="0078461D">
        <w:rPr>
          <w:color w:val="000000" w:themeColor="text1"/>
        </w:rPr>
        <w:t xml:space="preserve">О  внесении изменений в постановление </w:t>
      </w:r>
    </w:p>
    <w:p w:rsidR="0078461D" w:rsidRPr="0078461D" w:rsidRDefault="0078461D" w:rsidP="0078461D">
      <w:pPr>
        <w:rPr>
          <w:color w:val="000000" w:themeColor="text1"/>
        </w:rPr>
      </w:pPr>
      <w:r w:rsidRPr="0078461D">
        <w:rPr>
          <w:color w:val="000000" w:themeColor="text1"/>
        </w:rPr>
        <w:t xml:space="preserve">администрации </w:t>
      </w:r>
      <w:proofErr w:type="spellStart"/>
      <w:r w:rsidRPr="0078461D">
        <w:rPr>
          <w:color w:val="000000" w:themeColor="text1"/>
        </w:rPr>
        <w:t>Инсарского</w:t>
      </w:r>
      <w:proofErr w:type="spellEnd"/>
      <w:r w:rsidRPr="0078461D">
        <w:rPr>
          <w:color w:val="000000" w:themeColor="text1"/>
        </w:rPr>
        <w:t xml:space="preserve"> </w:t>
      </w:r>
      <w:proofErr w:type="gramStart"/>
      <w:r w:rsidRPr="0078461D">
        <w:rPr>
          <w:color w:val="000000" w:themeColor="text1"/>
        </w:rPr>
        <w:t>муниципального</w:t>
      </w:r>
      <w:proofErr w:type="gramEnd"/>
    </w:p>
    <w:p w:rsidR="0078461D" w:rsidRPr="0078461D" w:rsidRDefault="0078461D" w:rsidP="0078461D">
      <w:pPr>
        <w:rPr>
          <w:color w:val="000000" w:themeColor="text1"/>
        </w:rPr>
      </w:pPr>
      <w:r w:rsidRPr="0078461D">
        <w:rPr>
          <w:color w:val="000000" w:themeColor="text1"/>
        </w:rPr>
        <w:t>района от 20.08.2019 г.  № 233</w:t>
      </w:r>
    </w:p>
    <w:p w:rsidR="0078461D" w:rsidRPr="0078461D" w:rsidRDefault="0078461D" w:rsidP="0078461D">
      <w:pPr>
        <w:jc w:val="both"/>
        <w:rPr>
          <w:color w:val="000000" w:themeColor="text1"/>
        </w:rPr>
      </w:pPr>
    </w:p>
    <w:p w:rsidR="0078461D" w:rsidRPr="0078461D" w:rsidRDefault="0078461D" w:rsidP="0078461D">
      <w:pPr>
        <w:jc w:val="both"/>
        <w:rPr>
          <w:color w:val="000000" w:themeColor="text1"/>
        </w:rPr>
      </w:pPr>
      <w:r w:rsidRPr="0078461D">
        <w:rPr>
          <w:color w:val="000000" w:themeColor="text1"/>
        </w:rPr>
        <w:tab/>
        <w:t xml:space="preserve">В связи с кадровыми изменениями и на основании Устава </w:t>
      </w:r>
      <w:proofErr w:type="spellStart"/>
      <w:r w:rsidRPr="0078461D">
        <w:rPr>
          <w:color w:val="000000" w:themeColor="text1"/>
        </w:rPr>
        <w:t>Инсарского</w:t>
      </w:r>
      <w:proofErr w:type="spellEnd"/>
      <w:r w:rsidRPr="0078461D">
        <w:rPr>
          <w:color w:val="000000" w:themeColor="text1"/>
        </w:rPr>
        <w:t xml:space="preserve"> муниципального района, администрация </w:t>
      </w:r>
      <w:proofErr w:type="spellStart"/>
      <w:r w:rsidRPr="0078461D">
        <w:rPr>
          <w:color w:val="000000" w:themeColor="text1"/>
        </w:rPr>
        <w:t>Инсарского</w:t>
      </w:r>
      <w:proofErr w:type="spellEnd"/>
      <w:r w:rsidRPr="0078461D">
        <w:rPr>
          <w:color w:val="000000" w:themeColor="text1"/>
        </w:rPr>
        <w:t xml:space="preserve"> муниципального района Республики Мордовия</w:t>
      </w:r>
    </w:p>
    <w:p w:rsidR="0078461D" w:rsidRPr="0078461D" w:rsidRDefault="0078461D" w:rsidP="0078461D">
      <w:pPr>
        <w:jc w:val="both"/>
        <w:rPr>
          <w:color w:val="000000" w:themeColor="text1"/>
        </w:rPr>
      </w:pPr>
    </w:p>
    <w:p w:rsidR="0078461D" w:rsidRPr="0078461D" w:rsidRDefault="0078461D" w:rsidP="0078461D">
      <w:pPr>
        <w:jc w:val="center"/>
        <w:outlineLvl w:val="0"/>
        <w:rPr>
          <w:color w:val="000000" w:themeColor="text1"/>
        </w:rPr>
      </w:pPr>
      <w:proofErr w:type="gramStart"/>
      <w:r w:rsidRPr="0078461D">
        <w:rPr>
          <w:color w:val="000000" w:themeColor="text1"/>
        </w:rPr>
        <w:t>П</w:t>
      </w:r>
      <w:proofErr w:type="gramEnd"/>
      <w:r w:rsidRPr="0078461D">
        <w:rPr>
          <w:color w:val="000000" w:themeColor="text1"/>
        </w:rPr>
        <w:t xml:space="preserve"> О С Т А Н О В Л Я Е Т:</w:t>
      </w:r>
    </w:p>
    <w:p w:rsidR="0078461D" w:rsidRPr="0078461D" w:rsidRDefault="0078461D" w:rsidP="0078461D">
      <w:pPr>
        <w:jc w:val="both"/>
        <w:rPr>
          <w:color w:val="000000" w:themeColor="text1"/>
        </w:rPr>
      </w:pPr>
      <w:r w:rsidRPr="0078461D">
        <w:rPr>
          <w:color w:val="000000" w:themeColor="text1"/>
        </w:rPr>
        <w:t xml:space="preserve">             1.  Внести в постановление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 Республики Мордовия от 20.08. 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следующие изменения:</w:t>
      </w:r>
    </w:p>
    <w:p w:rsidR="0078461D" w:rsidRPr="0078461D" w:rsidRDefault="0078461D" w:rsidP="0078461D">
      <w:pPr>
        <w:jc w:val="both"/>
        <w:rPr>
          <w:color w:val="000000" w:themeColor="text1"/>
        </w:rPr>
      </w:pPr>
      <w:r w:rsidRPr="0078461D">
        <w:rPr>
          <w:color w:val="000000" w:themeColor="text1"/>
        </w:rPr>
        <w:t xml:space="preserve">        приложение №2 к постановлению изложить в новой редакции, согласно приложению.</w:t>
      </w:r>
    </w:p>
    <w:p w:rsidR="0078461D" w:rsidRPr="0078461D" w:rsidRDefault="0078461D" w:rsidP="0078461D">
      <w:pPr>
        <w:jc w:val="both"/>
        <w:rPr>
          <w:color w:val="000000" w:themeColor="text1"/>
        </w:rPr>
      </w:pPr>
      <w:r w:rsidRPr="0078461D">
        <w:rPr>
          <w:color w:val="000000" w:themeColor="text1"/>
        </w:rPr>
        <w:t xml:space="preserve">        2. </w:t>
      </w:r>
      <w:proofErr w:type="gramStart"/>
      <w:r w:rsidRPr="0078461D">
        <w:rPr>
          <w:color w:val="000000" w:themeColor="text1"/>
        </w:rPr>
        <w:t>Контроль  за</w:t>
      </w:r>
      <w:proofErr w:type="gramEnd"/>
      <w:r w:rsidRPr="0078461D">
        <w:rPr>
          <w:color w:val="000000" w:themeColor="text1"/>
        </w:rPr>
        <w:t xml:space="preserve">  исполнением  настоящего  постановления  возложить на Пронина А.Б. - первого заместителя главы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jc w:val="both"/>
        <w:rPr>
          <w:color w:val="000000" w:themeColor="text1"/>
        </w:rPr>
      </w:pPr>
    </w:p>
    <w:p w:rsidR="0078461D" w:rsidRPr="0078461D" w:rsidRDefault="0078461D" w:rsidP="0078461D">
      <w:pPr>
        <w:jc w:val="both"/>
        <w:rPr>
          <w:color w:val="000000" w:themeColor="text1"/>
        </w:rPr>
      </w:pPr>
    </w:p>
    <w:p w:rsidR="0078461D" w:rsidRPr="0078461D" w:rsidRDefault="0078461D" w:rsidP="0078461D">
      <w:pPr>
        <w:jc w:val="both"/>
        <w:rPr>
          <w:color w:val="000000" w:themeColor="text1"/>
        </w:rPr>
      </w:pPr>
    </w:p>
    <w:p w:rsidR="0078461D" w:rsidRPr="0078461D" w:rsidRDefault="0078461D" w:rsidP="0078461D">
      <w:pPr>
        <w:jc w:val="both"/>
        <w:rPr>
          <w:color w:val="000000" w:themeColor="text1"/>
        </w:rPr>
      </w:pPr>
      <w:r w:rsidRPr="0078461D">
        <w:rPr>
          <w:color w:val="000000" w:themeColor="text1"/>
        </w:rPr>
        <w:t xml:space="preserve">Глава </w:t>
      </w:r>
      <w:proofErr w:type="spellStart"/>
      <w:r w:rsidRPr="0078461D">
        <w:rPr>
          <w:color w:val="000000" w:themeColor="text1"/>
        </w:rPr>
        <w:t>Инсарского</w:t>
      </w:r>
      <w:proofErr w:type="spellEnd"/>
    </w:p>
    <w:p w:rsidR="0078461D" w:rsidRPr="0078461D" w:rsidRDefault="0078461D" w:rsidP="0078461D">
      <w:pPr>
        <w:jc w:val="both"/>
        <w:rPr>
          <w:color w:val="000000" w:themeColor="text1"/>
        </w:rPr>
      </w:pPr>
      <w:r w:rsidRPr="0078461D">
        <w:rPr>
          <w:color w:val="000000" w:themeColor="text1"/>
        </w:rPr>
        <w:t xml:space="preserve">муниципального района                                                               </w:t>
      </w:r>
      <w:r>
        <w:rPr>
          <w:color w:val="000000" w:themeColor="text1"/>
        </w:rPr>
        <w:t xml:space="preserve">                              </w:t>
      </w:r>
      <w:r w:rsidRPr="0078461D">
        <w:rPr>
          <w:color w:val="000000" w:themeColor="text1"/>
        </w:rPr>
        <w:t xml:space="preserve">  Х.Ш. </w:t>
      </w:r>
      <w:proofErr w:type="spellStart"/>
      <w:r w:rsidRPr="0078461D">
        <w:rPr>
          <w:color w:val="000000" w:themeColor="text1"/>
        </w:rPr>
        <w:t>Якуббаев</w:t>
      </w:r>
      <w:proofErr w:type="spellEnd"/>
    </w:p>
    <w:p w:rsidR="0078461D" w:rsidRPr="0078461D" w:rsidRDefault="0078461D" w:rsidP="0078461D">
      <w:pPr>
        <w:rPr>
          <w:color w:val="000000" w:themeColor="text1"/>
        </w:rPr>
      </w:pPr>
    </w:p>
    <w:p w:rsidR="0078461D" w:rsidRPr="0078461D" w:rsidRDefault="0078461D" w:rsidP="0078461D">
      <w:pPr>
        <w:rPr>
          <w:color w:val="000000" w:themeColor="text1"/>
        </w:rPr>
      </w:pPr>
    </w:p>
    <w:p w:rsidR="0078461D" w:rsidRPr="0078461D" w:rsidRDefault="0078461D" w:rsidP="0078461D">
      <w:pPr>
        <w:jc w:val="both"/>
        <w:outlineLvl w:val="0"/>
        <w:rPr>
          <w:color w:val="000000" w:themeColor="text1"/>
        </w:rPr>
      </w:pPr>
    </w:p>
    <w:p w:rsidR="0078461D" w:rsidRPr="0078461D" w:rsidRDefault="0078461D" w:rsidP="0078461D">
      <w:pPr>
        <w:outlineLvl w:val="0"/>
        <w:rPr>
          <w:color w:val="000000" w:themeColor="text1"/>
        </w:rPr>
      </w:pPr>
    </w:p>
    <w:p w:rsidR="0078461D" w:rsidRPr="0078461D" w:rsidRDefault="0078461D" w:rsidP="0078461D">
      <w:pPr>
        <w:outlineLvl w:val="0"/>
        <w:rPr>
          <w:b/>
          <w:color w:val="000000" w:themeColor="text1"/>
        </w:rPr>
      </w:pPr>
    </w:p>
    <w:p w:rsidR="0078461D" w:rsidRPr="0078461D" w:rsidRDefault="0078461D" w:rsidP="0078461D">
      <w:pPr>
        <w:outlineLvl w:val="0"/>
        <w:rPr>
          <w:b/>
          <w:color w:val="000000" w:themeColor="text1"/>
        </w:rPr>
      </w:pPr>
    </w:p>
    <w:p w:rsidR="0078461D" w:rsidRPr="0078461D" w:rsidRDefault="0078461D" w:rsidP="0078461D">
      <w:pPr>
        <w:outlineLvl w:val="0"/>
        <w:rPr>
          <w:b/>
          <w:color w:val="000000" w:themeColor="text1"/>
        </w:rPr>
      </w:pPr>
    </w:p>
    <w:p w:rsidR="0078461D" w:rsidRPr="0078461D" w:rsidRDefault="0078461D" w:rsidP="0078461D">
      <w:pPr>
        <w:outlineLvl w:val="0"/>
        <w:rPr>
          <w:b/>
          <w:color w:val="000000" w:themeColor="text1"/>
        </w:rPr>
      </w:pPr>
    </w:p>
    <w:p w:rsidR="0078461D" w:rsidRPr="0078461D" w:rsidRDefault="0078461D" w:rsidP="0078461D">
      <w:pPr>
        <w:outlineLvl w:val="0"/>
        <w:rPr>
          <w:b/>
          <w:color w:val="000000" w:themeColor="text1"/>
        </w:rPr>
      </w:pPr>
    </w:p>
    <w:p w:rsidR="0078461D" w:rsidRPr="0078461D" w:rsidRDefault="0078461D" w:rsidP="0078461D">
      <w:pPr>
        <w:jc w:val="both"/>
        <w:rPr>
          <w:color w:val="000000" w:themeColor="text1"/>
        </w:rPr>
      </w:pPr>
      <w:r w:rsidRPr="0078461D">
        <w:rPr>
          <w:color w:val="000000" w:themeColor="text1"/>
        </w:rPr>
        <w:t xml:space="preserve">                                                                            </w:t>
      </w:r>
    </w:p>
    <w:p w:rsidR="0078461D" w:rsidRPr="0078461D" w:rsidRDefault="0078461D" w:rsidP="0078461D">
      <w:pPr>
        <w:jc w:val="both"/>
        <w:rPr>
          <w:color w:val="000000" w:themeColor="text1"/>
        </w:rPr>
      </w:pPr>
    </w:p>
    <w:p w:rsidR="0078461D" w:rsidRDefault="0078461D" w:rsidP="0078461D">
      <w:pPr>
        <w:jc w:val="right"/>
        <w:rPr>
          <w:color w:val="000000" w:themeColor="text1"/>
        </w:rPr>
      </w:pPr>
      <w:r w:rsidRPr="0078461D">
        <w:rPr>
          <w:color w:val="000000" w:themeColor="text1"/>
        </w:rPr>
        <w:t xml:space="preserve">                                  </w:t>
      </w: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Default="0078461D" w:rsidP="0078461D">
      <w:pPr>
        <w:jc w:val="right"/>
        <w:rPr>
          <w:color w:val="000000" w:themeColor="text1"/>
        </w:rPr>
      </w:pPr>
    </w:p>
    <w:p w:rsidR="0078461D" w:rsidRPr="0078461D" w:rsidRDefault="0078461D" w:rsidP="0078461D">
      <w:pPr>
        <w:jc w:val="right"/>
        <w:rPr>
          <w:color w:val="000000" w:themeColor="text1"/>
        </w:rPr>
      </w:pPr>
      <w:r w:rsidRPr="0078461D">
        <w:rPr>
          <w:color w:val="000000" w:themeColor="text1"/>
        </w:rPr>
        <w:t xml:space="preserve"> Приложение</w:t>
      </w:r>
    </w:p>
    <w:p w:rsidR="0078461D" w:rsidRPr="0078461D" w:rsidRDefault="0078461D" w:rsidP="0078461D">
      <w:pPr>
        <w:jc w:val="right"/>
        <w:rPr>
          <w:color w:val="000000" w:themeColor="text1"/>
        </w:rPr>
      </w:pPr>
      <w:r w:rsidRPr="0078461D">
        <w:rPr>
          <w:color w:val="000000" w:themeColor="text1"/>
        </w:rPr>
        <w:t xml:space="preserve">                                                                            к постановлению администрации</w:t>
      </w:r>
    </w:p>
    <w:p w:rsidR="0078461D" w:rsidRPr="0078461D" w:rsidRDefault="0078461D" w:rsidP="0078461D">
      <w:pPr>
        <w:jc w:val="right"/>
        <w:rPr>
          <w:color w:val="000000" w:themeColor="text1"/>
        </w:rPr>
      </w:pPr>
      <w:r w:rsidRPr="0078461D">
        <w:rPr>
          <w:color w:val="000000" w:themeColor="text1"/>
        </w:rPr>
        <w:t xml:space="preserve">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jc w:val="right"/>
        <w:rPr>
          <w:color w:val="000000" w:themeColor="text1"/>
        </w:rPr>
      </w:pPr>
      <w:r w:rsidRPr="0078461D">
        <w:rPr>
          <w:color w:val="000000" w:themeColor="text1"/>
        </w:rPr>
        <w:t xml:space="preserve">                                                                            от 20.03.2023 г. №88    </w:t>
      </w:r>
    </w:p>
    <w:p w:rsidR="0078461D" w:rsidRPr="0078461D" w:rsidRDefault="0078461D" w:rsidP="0078461D">
      <w:pPr>
        <w:jc w:val="right"/>
        <w:rPr>
          <w:color w:val="000000" w:themeColor="text1"/>
        </w:rPr>
      </w:pPr>
    </w:p>
    <w:p w:rsidR="0078461D" w:rsidRPr="0078461D" w:rsidRDefault="0078461D" w:rsidP="0078461D">
      <w:pPr>
        <w:jc w:val="right"/>
        <w:rPr>
          <w:color w:val="000000" w:themeColor="text1"/>
        </w:rPr>
      </w:pPr>
      <w:r w:rsidRPr="0078461D">
        <w:rPr>
          <w:color w:val="000000" w:themeColor="text1"/>
        </w:rPr>
        <w:t xml:space="preserve">                                                                            Приложение № 2</w:t>
      </w:r>
    </w:p>
    <w:p w:rsidR="0078461D" w:rsidRPr="0078461D" w:rsidRDefault="0078461D" w:rsidP="0078461D">
      <w:pPr>
        <w:jc w:val="right"/>
        <w:rPr>
          <w:color w:val="000000" w:themeColor="text1"/>
        </w:rPr>
      </w:pPr>
      <w:r w:rsidRPr="0078461D">
        <w:rPr>
          <w:color w:val="000000" w:themeColor="text1"/>
        </w:rPr>
        <w:t xml:space="preserve">                                                                            к постановлению администрации</w:t>
      </w:r>
    </w:p>
    <w:p w:rsidR="0078461D" w:rsidRPr="0078461D" w:rsidRDefault="0078461D" w:rsidP="0078461D">
      <w:pPr>
        <w:jc w:val="right"/>
        <w:rPr>
          <w:color w:val="000000" w:themeColor="text1"/>
        </w:rPr>
      </w:pPr>
      <w:r w:rsidRPr="0078461D">
        <w:rPr>
          <w:color w:val="000000" w:themeColor="text1"/>
        </w:rPr>
        <w:t xml:space="preserve">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jc w:val="right"/>
        <w:rPr>
          <w:color w:val="000000" w:themeColor="text1"/>
        </w:rPr>
      </w:pPr>
      <w:r w:rsidRPr="0078461D">
        <w:rPr>
          <w:color w:val="000000" w:themeColor="text1"/>
        </w:rPr>
        <w:t xml:space="preserve">                                                                            от 20.08.2019 г. № 233                                                                           </w:t>
      </w:r>
    </w:p>
    <w:p w:rsidR="0078461D" w:rsidRPr="0078461D" w:rsidRDefault="0078461D" w:rsidP="0078461D">
      <w:pPr>
        <w:jc w:val="both"/>
        <w:rPr>
          <w:color w:val="000000" w:themeColor="text1"/>
        </w:rPr>
      </w:pPr>
      <w:r w:rsidRPr="0078461D">
        <w:rPr>
          <w:color w:val="000000" w:themeColor="text1"/>
        </w:rPr>
        <w:t xml:space="preserve">                                                                        </w:t>
      </w:r>
    </w:p>
    <w:p w:rsidR="0078461D" w:rsidRPr="0078461D" w:rsidRDefault="0078461D" w:rsidP="0078461D">
      <w:pPr>
        <w:rPr>
          <w:color w:val="000000" w:themeColor="text1"/>
        </w:rPr>
      </w:pPr>
    </w:p>
    <w:p w:rsidR="0078461D" w:rsidRPr="0078461D" w:rsidRDefault="0078461D" w:rsidP="0078461D">
      <w:pPr>
        <w:pStyle w:val="1"/>
        <w:rPr>
          <w:rFonts w:ascii="Times New Roman" w:hAnsi="Times New Roman"/>
          <w:color w:val="000000" w:themeColor="text1"/>
          <w:sz w:val="24"/>
          <w:szCs w:val="24"/>
        </w:rPr>
      </w:pPr>
      <w:r w:rsidRPr="0078461D">
        <w:rPr>
          <w:rFonts w:ascii="Times New Roman" w:hAnsi="Times New Roman"/>
          <w:color w:val="000000" w:themeColor="text1"/>
          <w:sz w:val="24"/>
          <w:szCs w:val="24"/>
        </w:rPr>
        <w:t>Состав</w:t>
      </w:r>
      <w:r w:rsidRPr="0078461D">
        <w:rPr>
          <w:rFonts w:ascii="Times New Roman" w:hAnsi="Times New Roman"/>
          <w:color w:val="000000" w:themeColor="text1"/>
          <w:sz w:val="24"/>
          <w:szCs w:val="24"/>
        </w:rPr>
        <w:br/>
        <w:t>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78461D" w:rsidRPr="0078461D" w:rsidRDefault="0078461D" w:rsidP="0078461D">
      <w:pPr>
        <w:rPr>
          <w:color w:val="000000" w:themeColor="text1"/>
        </w:rPr>
      </w:pPr>
    </w:p>
    <w:p w:rsidR="0078461D" w:rsidRPr="0078461D" w:rsidRDefault="0078461D" w:rsidP="0078461D">
      <w:pPr>
        <w:ind w:firstLine="708"/>
        <w:jc w:val="both"/>
        <w:rPr>
          <w:rFonts w:eastAsia="Arial Unicode MS"/>
          <w:color w:val="000000" w:themeColor="text1"/>
        </w:rPr>
      </w:pPr>
      <w:r w:rsidRPr="0078461D">
        <w:rPr>
          <w:color w:val="000000" w:themeColor="text1"/>
        </w:rPr>
        <w:t xml:space="preserve">1.Пронин А.Б. – первый заместитель главы </w:t>
      </w:r>
      <w:proofErr w:type="spellStart"/>
      <w:r w:rsidRPr="0078461D">
        <w:rPr>
          <w:color w:val="000000" w:themeColor="text1"/>
        </w:rPr>
        <w:t>Инсарского</w:t>
      </w:r>
      <w:proofErr w:type="spellEnd"/>
      <w:r w:rsidRPr="0078461D">
        <w:rPr>
          <w:color w:val="000000" w:themeColor="text1"/>
        </w:rPr>
        <w:t xml:space="preserve"> муниципального района, председатель комиссии;</w:t>
      </w:r>
    </w:p>
    <w:p w:rsidR="0078461D" w:rsidRPr="0078461D" w:rsidRDefault="0078461D" w:rsidP="0078461D">
      <w:pPr>
        <w:ind w:firstLine="708"/>
        <w:jc w:val="both"/>
        <w:rPr>
          <w:color w:val="000000" w:themeColor="text1"/>
        </w:rPr>
      </w:pPr>
      <w:r w:rsidRPr="0078461D">
        <w:rPr>
          <w:color w:val="000000" w:themeColor="text1"/>
        </w:rPr>
        <w:t xml:space="preserve">2.Петрунина О.А. – </w:t>
      </w:r>
      <w:proofErr w:type="spellStart"/>
      <w:r w:rsidRPr="0078461D">
        <w:rPr>
          <w:color w:val="000000" w:themeColor="text1"/>
        </w:rPr>
        <w:t>и.о</w:t>
      </w:r>
      <w:proofErr w:type="spellEnd"/>
      <w:r w:rsidRPr="0078461D">
        <w:rPr>
          <w:color w:val="000000" w:themeColor="text1"/>
        </w:rPr>
        <w:t xml:space="preserve">.  начальника экономического управления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 заместитель председателя комиссии;</w:t>
      </w:r>
    </w:p>
    <w:p w:rsidR="0078461D" w:rsidRPr="0078461D" w:rsidRDefault="0078461D" w:rsidP="0078461D">
      <w:pPr>
        <w:ind w:firstLine="708"/>
        <w:jc w:val="both"/>
        <w:rPr>
          <w:color w:val="000000" w:themeColor="text1"/>
        </w:rPr>
      </w:pPr>
      <w:r w:rsidRPr="0078461D">
        <w:rPr>
          <w:color w:val="000000" w:themeColor="text1"/>
        </w:rPr>
        <w:t xml:space="preserve">3. </w:t>
      </w:r>
      <w:proofErr w:type="spellStart"/>
      <w:r w:rsidRPr="0078461D">
        <w:rPr>
          <w:color w:val="000000" w:themeColor="text1"/>
        </w:rPr>
        <w:t>Урсова</w:t>
      </w:r>
      <w:proofErr w:type="spellEnd"/>
      <w:r w:rsidRPr="0078461D">
        <w:rPr>
          <w:color w:val="000000" w:themeColor="text1"/>
        </w:rPr>
        <w:t xml:space="preserve"> О.А. – </w:t>
      </w:r>
      <w:proofErr w:type="spellStart"/>
      <w:r w:rsidRPr="0078461D">
        <w:rPr>
          <w:color w:val="000000" w:themeColor="text1"/>
        </w:rPr>
        <w:t>и.о</w:t>
      </w:r>
      <w:proofErr w:type="spellEnd"/>
      <w:r w:rsidRPr="0078461D">
        <w:rPr>
          <w:color w:val="000000" w:themeColor="text1"/>
        </w:rPr>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 секретарь комиссии;</w:t>
      </w:r>
    </w:p>
    <w:p w:rsidR="0078461D" w:rsidRPr="0078461D" w:rsidRDefault="0078461D" w:rsidP="0078461D">
      <w:pPr>
        <w:jc w:val="center"/>
        <w:rPr>
          <w:color w:val="000000" w:themeColor="text1"/>
        </w:rPr>
      </w:pPr>
      <w:r w:rsidRPr="0078461D">
        <w:rPr>
          <w:color w:val="000000" w:themeColor="text1"/>
        </w:rPr>
        <w:t>Члены комиссии:</w:t>
      </w:r>
    </w:p>
    <w:p w:rsidR="0078461D" w:rsidRPr="0078461D" w:rsidRDefault="0078461D" w:rsidP="0078461D">
      <w:pPr>
        <w:ind w:firstLine="708"/>
        <w:jc w:val="both"/>
        <w:rPr>
          <w:color w:val="000000" w:themeColor="text1"/>
        </w:rPr>
      </w:pPr>
      <w:r w:rsidRPr="0078461D">
        <w:rPr>
          <w:color w:val="000000" w:themeColor="text1"/>
        </w:rPr>
        <w:t xml:space="preserve">4.Ларина Т.Н. - начальник организационно-правового управления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ind w:firstLine="708"/>
        <w:jc w:val="both"/>
        <w:rPr>
          <w:color w:val="000000" w:themeColor="text1"/>
        </w:rPr>
      </w:pPr>
      <w:r w:rsidRPr="0078461D">
        <w:rPr>
          <w:color w:val="000000" w:themeColor="text1"/>
        </w:rPr>
        <w:t xml:space="preserve">5.Акимов А.В. - заместитель главы - начальник управления строительства, архитектуры, ЖКХ и дорожного хозяйства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ind w:firstLine="708"/>
        <w:jc w:val="both"/>
        <w:rPr>
          <w:color w:val="000000" w:themeColor="text1"/>
        </w:rPr>
      </w:pPr>
      <w:r w:rsidRPr="0078461D">
        <w:rPr>
          <w:color w:val="000000" w:themeColor="text1"/>
        </w:rPr>
        <w:t xml:space="preserve">6.Нищева Н.В. - главный специалист отдела доходов Финансового управления администрации </w:t>
      </w:r>
      <w:proofErr w:type="spellStart"/>
      <w:r w:rsidRPr="0078461D">
        <w:rPr>
          <w:color w:val="000000" w:themeColor="text1"/>
        </w:rPr>
        <w:t>Инсарского</w:t>
      </w:r>
      <w:proofErr w:type="spellEnd"/>
      <w:r w:rsidRPr="0078461D">
        <w:rPr>
          <w:color w:val="000000" w:themeColor="text1"/>
        </w:rPr>
        <w:t xml:space="preserve"> муниципального района;</w:t>
      </w:r>
    </w:p>
    <w:p w:rsidR="0078461D" w:rsidRPr="0078461D" w:rsidRDefault="0078461D" w:rsidP="0078461D">
      <w:pPr>
        <w:ind w:firstLine="708"/>
        <w:jc w:val="both"/>
        <w:rPr>
          <w:color w:val="000000" w:themeColor="text1"/>
        </w:rPr>
      </w:pPr>
      <w:r w:rsidRPr="0078461D">
        <w:rPr>
          <w:color w:val="000000" w:themeColor="text1"/>
        </w:rPr>
        <w:t xml:space="preserve">7.Главы сельских поселений </w:t>
      </w:r>
      <w:proofErr w:type="spellStart"/>
      <w:r w:rsidRPr="0078461D">
        <w:rPr>
          <w:color w:val="000000" w:themeColor="text1"/>
        </w:rPr>
        <w:t>Инсарского</w:t>
      </w:r>
      <w:proofErr w:type="spellEnd"/>
      <w:r w:rsidRPr="0078461D">
        <w:rPr>
          <w:color w:val="000000" w:themeColor="text1"/>
        </w:rPr>
        <w:t xml:space="preserve"> муниципального района (по согласованию).</w:t>
      </w:r>
    </w:p>
    <w:p w:rsidR="0078461D" w:rsidRPr="0078461D" w:rsidRDefault="0078461D" w:rsidP="0078461D">
      <w:pPr>
        <w:ind w:firstLine="708"/>
        <w:jc w:val="both"/>
        <w:rPr>
          <w:color w:val="000000" w:themeColor="text1"/>
        </w:rPr>
      </w:pPr>
      <w:r w:rsidRPr="0078461D">
        <w:rPr>
          <w:color w:val="000000" w:themeColor="text1"/>
        </w:rPr>
        <w:t>Главы сельских поселений принимают участие в заседании Комиссии по организации и проведению аукционов по продаже земельных участков или на право заключения договоров аренды земельных участков в качестве ее членов только при организац</w:t>
      </w:r>
      <w:proofErr w:type="gramStart"/>
      <w:r w:rsidRPr="0078461D">
        <w:rPr>
          <w:color w:val="000000" w:themeColor="text1"/>
        </w:rPr>
        <w:t>ии ау</w:t>
      </w:r>
      <w:proofErr w:type="gramEnd"/>
      <w:r w:rsidRPr="0078461D">
        <w:rPr>
          <w:color w:val="000000" w:themeColor="text1"/>
        </w:rPr>
        <w:t>кционов по продаже земельных участков или права аренды земельных участков, расположенных в границах таких поселений.</w:t>
      </w:r>
    </w:p>
    <w:p w:rsidR="0078461D" w:rsidRPr="0078461D" w:rsidRDefault="0078461D" w:rsidP="0078461D">
      <w:pPr>
        <w:jc w:val="both"/>
        <w:rPr>
          <w:color w:val="000000" w:themeColor="text1"/>
        </w:rPr>
      </w:pPr>
    </w:p>
    <w:p w:rsidR="0078461D" w:rsidRPr="0078461D" w:rsidRDefault="0078461D" w:rsidP="0078461D">
      <w:pPr>
        <w:jc w:val="both"/>
        <w:rPr>
          <w:color w:val="000000" w:themeColor="text1"/>
        </w:rPr>
      </w:pPr>
    </w:p>
    <w:p w:rsidR="0078461D" w:rsidRDefault="0078461D" w:rsidP="0078461D">
      <w:pPr>
        <w:jc w:val="both"/>
        <w:rPr>
          <w:color w:val="000000" w:themeColor="text1"/>
        </w:rPr>
      </w:pPr>
    </w:p>
    <w:p w:rsidR="0078461D" w:rsidRDefault="0078461D" w:rsidP="0078461D">
      <w:pPr>
        <w:jc w:val="both"/>
        <w:rPr>
          <w:color w:val="000000" w:themeColor="text1"/>
        </w:rPr>
      </w:pPr>
    </w:p>
    <w:p w:rsidR="0078461D" w:rsidRDefault="0078461D" w:rsidP="0078461D">
      <w:pPr>
        <w:jc w:val="both"/>
        <w:rPr>
          <w:color w:val="000000" w:themeColor="text1"/>
        </w:rPr>
      </w:pPr>
    </w:p>
    <w:p w:rsidR="0078461D" w:rsidRDefault="0078461D" w:rsidP="0078461D">
      <w:pPr>
        <w:jc w:val="both"/>
        <w:rPr>
          <w:color w:val="000000" w:themeColor="text1"/>
        </w:rPr>
      </w:pPr>
    </w:p>
    <w:p w:rsidR="0078461D" w:rsidRDefault="0078461D" w:rsidP="0078461D">
      <w:pPr>
        <w:jc w:val="both"/>
        <w:rPr>
          <w:color w:val="000000" w:themeColor="text1"/>
        </w:rPr>
      </w:pPr>
    </w:p>
    <w:p w:rsidR="0078461D" w:rsidRDefault="0078461D" w:rsidP="0078461D">
      <w:pPr>
        <w:jc w:val="both"/>
        <w:rPr>
          <w:color w:val="000000" w:themeColor="text1"/>
        </w:rPr>
      </w:pPr>
    </w:p>
    <w:p w:rsidR="00D10137" w:rsidRDefault="00D10137" w:rsidP="00D10137">
      <w:pPr>
        <w:rPr>
          <w:b/>
        </w:rPr>
      </w:pPr>
    </w:p>
    <w:p w:rsidR="00D10137" w:rsidRDefault="00D10137" w:rsidP="00CB6827">
      <w:pPr>
        <w:jc w:val="center"/>
        <w:rPr>
          <w:b/>
        </w:rPr>
      </w:pPr>
    </w:p>
    <w:p w:rsidR="00D10137" w:rsidRDefault="00D10137" w:rsidP="00CB6827">
      <w:pPr>
        <w:jc w:val="center"/>
        <w:rPr>
          <w:b/>
        </w:rPr>
      </w:pPr>
    </w:p>
    <w:p w:rsidR="00D10137" w:rsidRPr="00D10137" w:rsidRDefault="00D10137" w:rsidP="00D10137">
      <w:pPr>
        <w:jc w:val="center"/>
        <w:rPr>
          <w:b/>
        </w:rPr>
      </w:pPr>
      <w:r w:rsidRPr="00D10137">
        <w:rPr>
          <w:b/>
        </w:rPr>
        <w:lastRenderedPageBreak/>
        <w:t>АДМИНИСТРАЦИЯ</w:t>
      </w:r>
    </w:p>
    <w:p w:rsidR="00D10137" w:rsidRPr="00D10137" w:rsidRDefault="00D10137" w:rsidP="00D10137">
      <w:pPr>
        <w:jc w:val="center"/>
        <w:rPr>
          <w:b/>
        </w:rPr>
      </w:pPr>
      <w:r w:rsidRPr="00D10137">
        <w:rPr>
          <w:b/>
        </w:rPr>
        <w:t>ИНСАРСКОГО  МУНИЦИПАЛЬНОГО РАЙОНА</w:t>
      </w:r>
    </w:p>
    <w:p w:rsidR="00D10137" w:rsidRPr="00D10137" w:rsidRDefault="00D10137" w:rsidP="00D10137">
      <w:pPr>
        <w:jc w:val="center"/>
        <w:rPr>
          <w:b/>
        </w:rPr>
      </w:pPr>
      <w:r w:rsidRPr="00D10137">
        <w:rPr>
          <w:b/>
        </w:rPr>
        <w:t>РЕСПУБЛИКИ МОРДОВИЯ</w:t>
      </w:r>
    </w:p>
    <w:p w:rsidR="00D10137" w:rsidRPr="00D10137" w:rsidRDefault="00D10137" w:rsidP="00D10137">
      <w:pPr>
        <w:jc w:val="center"/>
      </w:pPr>
    </w:p>
    <w:p w:rsidR="00D10137" w:rsidRPr="00D10137" w:rsidRDefault="00D10137" w:rsidP="00D10137">
      <w:pPr>
        <w:jc w:val="center"/>
        <w:rPr>
          <w:b/>
        </w:rPr>
      </w:pPr>
      <w:proofErr w:type="gramStart"/>
      <w:r w:rsidRPr="00D10137">
        <w:rPr>
          <w:b/>
        </w:rPr>
        <w:t>П</w:t>
      </w:r>
      <w:proofErr w:type="gramEnd"/>
      <w:r w:rsidRPr="00D10137">
        <w:rPr>
          <w:b/>
        </w:rPr>
        <w:t xml:space="preserve"> О С Т А Н О В Л Е Н И Е</w:t>
      </w:r>
    </w:p>
    <w:p w:rsidR="00D10137" w:rsidRPr="00D10137" w:rsidRDefault="00D10137" w:rsidP="00D10137">
      <w:pPr>
        <w:jc w:val="center"/>
      </w:pPr>
    </w:p>
    <w:p w:rsidR="00D10137" w:rsidRPr="00D10137" w:rsidRDefault="00D10137" w:rsidP="00D10137">
      <w:pPr>
        <w:jc w:val="center"/>
      </w:pPr>
      <w:r w:rsidRPr="00D10137">
        <w:t>г. Инсар</w:t>
      </w:r>
    </w:p>
    <w:p w:rsidR="00D10137" w:rsidRPr="00D10137" w:rsidRDefault="00D10137" w:rsidP="00D10137"/>
    <w:p w:rsidR="00D10137" w:rsidRPr="00D10137" w:rsidRDefault="00D10137" w:rsidP="00D10137"/>
    <w:p w:rsidR="00D10137" w:rsidRPr="00D10137" w:rsidRDefault="00D10137" w:rsidP="00D10137">
      <w:pPr>
        <w:jc w:val="both"/>
      </w:pPr>
      <w:r w:rsidRPr="00D10137">
        <w:t xml:space="preserve"> от 21 марта 2023 года                                                                                </w:t>
      </w:r>
      <w:r>
        <w:t xml:space="preserve">                             </w:t>
      </w:r>
      <w:r w:rsidRPr="00D10137">
        <w:t xml:space="preserve">    № 95</w:t>
      </w: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r w:rsidRPr="00D10137">
        <w:t xml:space="preserve">Положение о порядке расходования </w:t>
      </w:r>
    </w:p>
    <w:p w:rsidR="00D10137" w:rsidRPr="00D10137" w:rsidRDefault="00D10137" w:rsidP="00D10137">
      <w:pPr>
        <w:jc w:val="both"/>
      </w:pPr>
      <w:r w:rsidRPr="00D10137">
        <w:t>средств резервного фонда администрации</w:t>
      </w:r>
    </w:p>
    <w:p w:rsidR="00D10137" w:rsidRPr="00D10137" w:rsidRDefault="00D10137" w:rsidP="00D10137">
      <w:pPr>
        <w:jc w:val="both"/>
      </w:pPr>
      <w:proofErr w:type="spellStart"/>
      <w:r w:rsidRPr="00D10137">
        <w:t>Инсарского</w:t>
      </w:r>
      <w:proofErr w:type="spellEnd"/>
      <w:r w:rsidRPr="00D10137">
        <w:t xml:space="preserve"> муниципального района</w:t>
      </w:r>
    </w:p>
    <w:p w:rsidR="00D10137" w:rsidRPr="00D10137" w:rsidRDefault="00D10137" w:rsidP="00D10137">
      <w:pPr>
        <w:jc w:val="both"/>
      </w:pPr>
      <w:r w:rsidRPr="00D10137">
        <w:t>Республики Мордовия</w:t>
      </w: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r w:rsidRPr="00D10137">
        <w:t xml:space="preserve">         В соответствии со </w:t>
      </w:r>
      <w:r w:rsidRPr="00D10137">
        <w:rPr>
          <w:rStyle w:val="a5"/>
          <w:color w:val="auto"/>
        </w:rPr>
        <w:t>статьей 81</w:t>
      </w:r>
      <w:r w:rsidRPr="00D10137">
        <w:t xml:space="preserve"> Бюджетного кодекса Российской Федерации администрация </w:t>
      </w:r>
      <w:proofErr w:type="spellStart"/>
      <w:r w:rsidRPr="00D10137">
        <w:t>Инсарского</w:t>
      </w:r>
      <w:proofErr w:type="spellEnd"/>
      <w:r w:rsidRPr="00D10137">
        <w:t xml:space="preserve"> муниципального района </w:t>
      </w:r>
    </w:p>
    <w:p w:rsidR="00D10137" w:rsidRPr="00D10137" w:rsidRDefault="00D10137" w:rsidP="00D10137">
      <w:pPr>
        <w:jc w:val="center"/>
      </w:pPr>
      <w:r w:rsidRPr="00D10137">
        <w:t>ПОСТАНОВЛЯЕТ:</w:t>
      </w:r>
    </w:p>
    <w:p w:rsidR="00D10137" w:rsidRPr="00D10137" w:rsidRDefault="00D10137" w:rsidP="00D10137">
      <w:pPr>
        <w:jc w:val="both"/>
      </w:pPr>
      <w:bookmarkStart w:id="10" w:name="sub_1"/>
      <w:r w:rsidRPr="00D10137">
        <w:t xml:space="preserve">         </w:t>
      </w:r>
      <w:bookmarkEnd w:id="10"/>
      <w:r w:rsidRPr="00D10137">
        <w:t xml:space="preserve">1. Утвердить прилагаемое Положение о </w:t>
      </w:r>
      <w:r w:rsidRPr="00D10137">
        <w:rPr>
          <w:rStyle w:val="a5"/>
          <w:color w:val="auto"/>
        </w:rPr>
        <w:t>порядке</w:t>
      </w:r>
      <w:r w:rsidRPr="00D10137">
        <w:t xml:space="preserve"> расходования средств резервного фонда администрации </w:t>
      </w:r>
      <w:proofErr w:type="spellStart"/>
      <w:r w:rsidRPr="00D10137">
        <w:t>Инсарского</w:t>
      </w:r>
      <w:proofErr w:type="spellEnd"/>
      <w:r w:rsidRPr="00D10137">
        <w:t xml:space="preserve"> муниципального района Республики Мордовия.</w:t>
      </w:r>
    </w:p>
    <w:p w:rsidR="00D10137" w:rsidRPr="00D10137" w:rsidRDefault="00D10137" w:rsidP="00D10137">
      <w:pPr>
        <w:jc w:val="both"/>
      </w:pPr>
      <w:r w:rsidRPr="00D10137">
        <w:t xml:space="preserve">        2. Признать утратившим силу </w:t>
      </w:r>
      <w:r w:rsidRPr="00D10137">
        <w:rPr>
          <w:rStyle w:val="a5"/>
          <w:color w:val="auto"/>
        </w:rPr>
        <w:t>постановление</w:t>
      </w:r>
      <w:r w:rsidRPr="00D10137">
        <w:t xml:space="preserve"> администрации </w:t>
      </w:r>
      <w:proofErr w:type="spellStart"/>
      <w:r w:rsidRPr="00D10137">
        <w:t>Инсарского</w:t>
      </w:r>
      <w:proofErr w:type="spellEnd"/>
      <w:r w:rsidRPr="00D10137">
        <w:t xml:space="preserve"> муниципального района от 02 февраля 2016 г. № 47 «О резервном фонде администрации </w:t>
      </w:r>
      <w:proofErr w:type="spellStart"/>
      <w:r w:rsidRPr="00D10137">
        <w:t>Инсарского</w:t>
      </w:r>
      <w:proofErr w:type="spellEnd"/>
      <w:r w:rsidRPr="00D10137">
        <w:t xml:space="preserve"> муниципального района».</w:t>
      </w:r>
    </w:p>
    <w:p w:rsidR="00D10137" w:rsidRPr="00D10137" w:rsidRDefault="00D10137" w:rsidP="00D10137">
      <w:pPr>
        <w:jc w:val="both"/>
      </w:pPr>
      <w:r w:rsidRPr="00D10137">
        <w:t xml:space="preserve">       3. </w:t>
      </w:r>
      <w:proofErr w:type="gramStart"/>
      <w:r w:rsidRPr="00D10137">
        <w:t>Контроль за</w:t>
      </w:r>
      <w:proofErr w:type="gramEnd"/>
      <w:r w:rsidRPr="00D10137">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D10137">
        <w:t>Инсарского</w:t>
      </w:r>
      <w:proofErr w:type="spellEnd"/>
      <w:r w:rsidRPr="00D10137">
        <w:t xml:space="preserve"> муниципального района.</w:t>
      </w: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r w:rsidRPr="00D10137">
        <w:t xml:space="preserve">Глава </w:t>
      </w:r>
      <w:proofErr w:type="spellStart"/>
      <w:r w:rsidRPr="00D10137">
        <w:t>Инсарского</w:t>
      </w:r>
      <w:proofErr w:type="spellEnd"/>
      <w:r w:rsidRPr="00D10137">
        <w:t xml:space="preserve"> </w:t>
      </w:r>
    </w:p>
    <w:p w:rsidR="00D10137" w:rsidRPr="00D10137" w:rsidRDefault="00D10137" w:rsidP="00D10137">
      <w:r w:rsidRPr="00D10137">
        <w:t xml:space="preserve">муниципального района                                                                           </w:t>
      </w:r>
      <w:r>
        <w:t xml:space="preserve">                    </w:t>
      </w:r>
      <w:r w:rsidRPr="00D10137">
        <w:t xml:space="preserve"> Х.Ш. </w:t>
      </w:r>
      <w:proofErr w:type="spellStart"/>
      <w:r w:rsidRPr="00D10137">
        <w:t>Якуббаев</w:t>
      </w:r>
      <w:proofErr w:type="spellEnd"/>
      <w:r w:rsidRPr="00D10137">
        <w:t xml:space="preserve">                         </w:t>
      </w:r>
    </w:p>
    <w:p w:rsidR="00D10137" w:rsidRPr="00D10137" w:rsidRDefault="00D10137" w:rsidP="00D10137">
      <w:pPr>
        <w:ind w:hanging="142"/>
      </w:pPr>
      <w:r w:rsidRPr="00D10137">
        <w:t xml:space="preserve">      </w:t>
      </w:r>
    </w:p>
    <w:p w:rsidR="00D10137" w:rsidRPr="00D10137" w:rsidRDefault="00D10137" w:rsidP="00D10137">
      <w:r w:rsidRPr="00D10137">
        <w:t xml:space="preserve">     </w:t>
      </w:r>
    </w:p>
    <w:p w:rsidR="00D10137" w:rsidRPr="00D10137" w:rsidRDefault="00D10137" w:rsidP="00D10137">
      <w:pPr>
        <w:ind w:hanging="142"/>
      </w:pPr>
    </w:p>
    <w:p w:rsidR="00D10137" w:rsidRPr="00D10137" w:rsidRDefault="00D10137" w:rsidP="00D10137">
      <w:pPr>
        <w:ind w:hanging="142"/>
      </w:pPr>
      <w:r w:rsidRPr="00D10137">
        <w:t xml:space="preserve">                        </w:t>
      </w: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Pr="00D10137" w:rsidRDefault="00D10137" w:rsidP="00D10137">
      <w:pPr>
        <w:jc w:val="both"/>
      </w:pPr>
    </w:p>
    <w:tbl>
      <w:tblPr>
        <w:tblW w:w="4678" w:type="dxa"/>
        <w:tblInd w:w="5778" w:type="dxa"/>
        <w:tblLook w:val="04A0" w:firstRow="1" w:lastRow="0" w:firstColumn="1" w:lastColumn="0" w:noHBand="0" w:noVBand="1"/>
      </w:tblPr>
      <w:tblGrid>
        <w:gridCol w:w="4678"/>
      </w:tblGrid>
      <w:tr w:rsidR="00D10137" w:rsidRPr="00D10137" w:rsidTr="007420D4">
        <w:tc>
          <w:tcPr>
            <w:tcW w:w="4678" w:type="dxa"/>
          </w:tcPr>
          <w:p w:rsidR="00D10137" w:rsidRPr="00D10137" w:rsidRDefault="00D10137" w:rsidP="007420D4">
            <w:pPr>
              <w:jc w:val="both"/>
            </w:pPr>
          </w:p>
          <w:p w:rsidR="00D10137" w:rsidRPr="00D10137" w:rsidRDefault="00D10137" w:rsidP="007420D4">
            <w:pPr>
              <w:jc w:val="right"/>
            </w:pPr>
            <w:r w:rsidRPr="00D10137">
              <w:lastRenderedPageBreak/>
              <w:t xml:space="preserve">Приложение                                                               к постановлению администрации                                                                        </w:t>
            </w:r>
            <w:proofErr w:type="spellStart"/>
            <w:r w:rsidRPr="00D10137">
              <w:t>Инсарского</w:t>
            </w:r>
            <w:proofErr w:type="spellEnd"/>
            <w:r w:rsidRPr="00D10137">
              <w:t xml:space="preserve"> муниципального района                                                                           от 21 марта 2023 г. № 95</w:t>
            </w:r>
          </w:p>
        </w:tc>
      </w:tr>
    </w:tbl>
    <w:p w:rsidR="00D10137" w:rsidRPr="00D10137" w:rsidRDefault="00D10137" w:rsidP="00D10137">
      <w:pPr>
        <w:ind w:firstLine="709"/>
        <w:jc w:val="center"/>
      </w:pPr>
      <w:r w:rsidRPr="00D10137">
        <w:lastRenderedPageBreak/>
        <w:t xml:space="preserve">                                                           </w:t>
      </w:r>
    </w:p>
    <w:p w:rsidR="00D10137" w:rsidRPr="00D10137" w:rsidRDefault="00D10137" w:rsidP="00D10137">
      <w:pPr>
        <w:ind w:firstLine="709"/>
        <w:jc w:val="both"/>
      </w:pPr>
    </w:p>
    <w:p w:rsidR="00D10137" w:rsidRPr="00D10137" w:rsidRDefault="00D10137" w:rsidP="00D10137">
      <w:pPr>
        <w:widowControl w:val="0"/>
        <w:autoSpaceDE w:val="0"/>
        <w:autoSpaceDN w:val="0"/>
        <w:adjustRightInd w:val="0"/>
        <w:spacing w:before="108" w:after="108"/>
        <w:jc w:val="center"/>
        <w:outlineLvl w:val="0"/>
        <w:rPr>
          <w:b/>
          <w:bCs/>
        </w:rPr>
      </w:pPr>
      <w:bookmarkStart w:id="11" w:name="sub_1000"/>
      <w:r w:rsidRPr="00D10137">
        <w:rPr>
          <w:b/>
          <w:bCs/>
        </w:rPr>
        <w:t>Положение о порядке</w:t>
      </w:r>
      <w:r w:rsidRPr="00D10137">
        <w:rPr>
          <w:b/>
          <w:bCs/>
        </w:rPr>
        <w:br/>
        <w:t xml:space="preserve">расходования средств резервного фонда администрации </w:t>
      </w:r>
      <w:proofErr w:type="spellStart"/>
      <w:r w:rsidRPr="00D10137">
        <w:rPr>
          <w:b/>
          <w:bCs/>
        </w:rPr>
        <w:t>Инсарского</w:t>
      </w:r>
      <w:proofErr w:type="spellEnd"/>
      <w:r w:rsidRPr="00D10137">
        <w:rPr>
          <w:b/>
          <w:bCs/>
        </w:rPr>
        <w:t xml:space="preserve"> муниципального района Республики Мордовия</w:t>
      </w:r>
    </w:p>
    <w:p w:rsidR="00D10137" w:rsidRPr="00D10137" w:rsidRDefault="00D10137" w:rsidP="00D10137">
      <w:pPr>
        <w:widowControl w:val="0"/>
        <w:autoSpaceDE w:val="0"/>
        <w:autoSpaceDN w:val="0"/>
        <w:adjustRightInd w:val="0"/>
        <w:spacing w:before="108" w:after="108"/>
        <w:jc w:val="center"/>
        <w:outlineLvl w:val="0"/>
        <w:rPr>
          <w:b/>
          <w:bCs/>
        </w:rPr>
      </w:pPr>
    </w:p>
    <w:p w:rsidR="00D10137" w:rsidRPr="00D10137" w:rsidRDefault="00D10137" w:rsidP="00D10137">
      <w:pPr>
        <w:widowControl w:val="0"/>
        <w:numPr>
          <w:ilvl w:val="0"/>
          <w:numId w:val="8"/>
        </w:numPr>
        <w:autoSpaceDE w:val="0"/>
        <w:autoSpaceDN w:val="0"/>
        <w:adjustRightInd w:val="0"/>
        <w:ind w:left="0" w:firstLine="720"/>
        <w:jc w:val="both"/>
      </w:pPr>
      <w:bookmarkStart w:id="12" w:name="sub_1001"/>
      <w:bookmarkEnd w:id="11"/>
      <w:r w:rsidRPr="00D10137">
        <w:t xml:space="preserve">Положение о порядке расходования средств резервного фонда администрации </w:t>
      </w:r>
      <w:proofErr w:type="spellStart"/>
      <w:r w:rsidRPr="00D10137">
        <w:t>Инсарского</w:t>
      </w:r>
      <w:proofErr w:type="spellEnd"/>
      <w:r w:rsidRPr="00D10137">
        <w:t xml:space="preserve"> муниципального района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w:t>
      </w:r>
      <w:proofErr w:type="spellStart"/>
      <w:r w:rsidRPr="00D10137">
        <w:t>Инсарского</w:t>
      </w:r>
      <w:proofErr w:type="spellEnd"/>
      <w:r w:rsidRPr="00D10137">
        <w:t xml:space="preserve"> муниципального района.</w:t>
      </w:r>
    </w:p>
    <w:p w:rsidR="00D10137" w:rsidRPr="00D10137" w:rsidRDefault="00D10137" w:rsidP="00D10137">
      <w:pPr>
        <w:widowControl w:val="0"/>
        <w:autoSpaceDE w:val="0"/>
        <w:autoSpaceDN w:val="0"/>
        <w:adjustRightInd w:val="0"/>
        <w:ind w:firstLine="720"/>
        <w:jc w:val="both"/>
      </w:pPr>
      <w:r w:rsidRPr="00D10137">
        <w:t xml:space="preserve">  Резервный фонд администрации </w:t>
      </w:r>
      <w:proofErr w:type="spellStart"/>
      <w:r w:rsidRPr="00D10137">
        <w:t>Инсарского</w:t>
      </w:r>
      <w:proofErr w:type="spellEnd"/>
      <w:r w:rsidRPr="00D10137">
        <w:t xml:space="preserve"> муниципального района Республики Мордовия создается для финансового обеспечения непредвиденных расходов указанных в пункте 2 настоящего Положения.</w:t>
      </w:r>
    </w:p>
    <w:p w:rsidR="00D10137" w:rsidRPr="00D10137" w:rsidRDefault="00D10137" w:rsidP="00D10137">
      <w:pPr>
        <w:widowControl w:val="0"/>
        <w:numPr>
          <w:ilvl w:val="0"/>
          <w:numId w:val="8"/>
        </w:numPr>
        <w:autoSpaceDE w:val="0"/>
        <w:autoSpaceDN w:val="0"/>
        <w:adjustRightInd w:val="0"/>
        <w:ind w:left="0" w:firstLine="720"/>
        <w:jc w:val="both"/>
      </w:pPr>
      <w:bookmarkStart w:id="13" w:name="sub_100128"/>
      <w:bookmarkEnd w:id="12"/>
      <w:r w:rsidRPr="00D10137">
        <w:t xml:space="preserve">Средства резервного фонда администрации </w:t>
      </w:r>
      <w:proofErr w:type="spellStart"/>
      <w:r w:rsidRPr="00D10137">
        <w:t>Инсарского</w:t>
      </w:r>
      <w:proofErr w:type="spellEnd"/>
      <w:r w:rsidRPr="00D10137">
        <w:t xml:space="preserve"> муниципального района Республики Мордовия направляются на финансовое обеспечение:</w:t>
      </w:r>
    </w:p>
    <w:bookmarkEnd w:id="13"/>
    <w:p w:rsidR="00D10137" w:rsidRPr="00D10137" w:rsidRDefault="00D10137" w:rsidP="00D10137">
      <w:pPr>
        <w:widowControl w:val="0"/>
        <w:autoSpaceDE w:val="0"/>
        <w:autoSpaceDN w:val="0"/>
        <w:adjustRightInd w:val="0"/>
        <w:ind w:firstLine="720"/>
        <w:jc w:val="both"/>
      </w:pPr>
      <w:r w:rsidRPr="00D10137">
        <w:t>проведения неотложных аварийно-восстановительных работ на объектах муниципальной собственности, пострадавших в результате иных, не являющихся чрезвычайной ситуацией;</w:t>
      </w:r>
    </w:p>
    <w:p w:rsidR="00D10137" w:rsidRPr="00D10137" w:rsidRDefault="00D10137" w:rsidP="00D10137">
      <w:pPr>
        <w:pStyle w:val="s1"/>
        <w:shd w:val="clear" w:color="auto" w:fill="FFFFFF"/>
        <w:spacing w:before="0" w:beforeAutospacing="0" w:after="0" w:afterAutospacing="0"/>
        <w:jc w:val="both"/>
      </w:pPr>
      <w:r w:rsidRPr="00D10137">
        <w:t xml:space="preserve">         незапланированных затрат, необходимых для функционирования органов местного самоуправления;</w:t>
      </w:r>
    </w:p>
    <w:p w:rsidR="00D10137" w:rsidRPr="00D10137" w:rsidRDefault="00D10137" w:rsidP="00D10137">
      <w:pPr>
        <w:pStyle w:val="s1"/>
        <w:shd w:val="clear" w:color="auto" w:fill="FFFFFF"/>
        <w:spacing w:before="0" w:beforeAutospacing="0" w:after="0" w:afterAutospacing="0"/>
        <w:jc w:val="both"/>
      </w:pPr>
      <w:r w:rsidRPr="00D10137">
        <w:t xml:space="preserve">         расходов на оказание финансовой поддержки органам местного самоуправления поселений;</w:t>
      </w:r>
    </w:p>
    <w:p w:rsidR="00D10137" w:rsidRPr="00D10137" w:rsidRDefault="00D10137" w:rsidP="00D10137">
      <w:pPr>
        <w:widowControl w:val="0"/>
        <w:autoSpaceDE w:val="0"/>
        <w:autoSpaceDN w:val="0"/>
        <w:adjustRightInd w:val="0"/>
        <w:ind w:firstLine="720"/>
        <w:jc w:val="both"/>
      </w:pPr>
      <w:r w:rsidRPr="00D10137">
        <w:t>развертывание и содержание пунктов временного размещения и питания для эвакуированных граждан;</w:t>
      </w:r>
    </w:p>
    <w:p w:rsidR="00D10137" w:rsidRPr="00D10137" w:rsidRDefault="00D10137" w:rsidP="00D10137">
      <w:pPr>
        <w:widowControl w:val="0"/>
        <w:autoSpaceDE w:val="0"/>
        <w:autoSpaceDN w:val="0"/>
        <w:adjustRightInd w:val="0"/>
        <w:ind w:firstLine="720"/>
        <w:jc w:val="both"/>
      </w:pPr>
      <w:bookmarkStart w:id="14" w:name="sub_1024"/>
      <w:r w:rsidRPr="00D10137">
        <w:t xml:space="preserve">подготовка и проведение </w:t>
      </w:r>
      <w:proofErr w:type="spellStart"/>
      <w:r w:rsidRPr="00D10137">
        <w:t>противопаводковых</w:t>
      </w:r>
      <w:proofErr w:type="spellEnd"/>
      <w:r w:rsidRPr="00D10137">
        <w:t xml:space="preserve"> мероприятий;</w:t>
      </w:r>
    </w:p>
    <w:p w:rsidR="00D10137" w:rsidRPr="00D10137" w:rsidRDefault="00D10137" w:rsidP="00D10137">
      <w:pPr>
        <w:widowControl w:val="0"/>
        <w:autoSpaceDE w:val="0"/>
        <w:autoSpaceDN w:val="0"/>
        <w:adjustRightInd w:val="0"/>
        <w:ind w:firstLine="720"/>
        <w:jc w:val="both"/>
      </w:pPr>
      <w:r w:rsidRPr="00D10137">
        <w:t>проведение неотложных мероприятий, связанных с устранением аварийной ситуации на системах жизнеобеспечения населения (электро-, тепл</w:t>
      </w:r>
      <w:proofErr w:type="gramStart"/>
      <w:r w:rsidRPr="00D10137">
        <w:t>о-</w:t>
      </w:r>
      <w:proofErr w:type="gramEnd"/>
      <w:r w:rsidRPr="00D10137">
        <w:t>, газо- и водоснабжение населения, водоотведение), которая повлекла или может повлечь нарушение прав и законных интересов неопределенного круга лиц, при введении режима чрезвычайной ситуации или режима повышенной готовности;</w:t>
      </w:r>
    </w:p>
    <w:p w:rsidR="00D10137" w:rsidRPr="00D10137" w:rsidRDefault="00D10137" w:rsidP="00D10137">
      <w:pPr>
        <w:widowControl w:val="0"/>
        <w:autoSpaceDE w:val="0"/>
        <w:autoSpaceDN w:val="0"/>
        <w:adjustRightInd w:val="0"/>
        <w:ind w:firstLine="720"/>
        <w:jc w:val="both"/>
      </w:pPr>
      <w:r w:rsidRPr="00D10137">
        <w:t xml:space="preserve">расходов на оказание материальной помощи семьям граждан, погибших (умерших) при прохождении военной службы в период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w:t>
      </w:r>
      <w:proofErr w:type="spellStart"/>
      <w:r w:rsidRPr="00D10137">
        <w:t>Инсарского</w:t>
      </w:r>
      <w:proofErr w:type="spellEnd"/>
      <w:r w:rsidRPr="00D10137">
        <w:t xml:space="preserve"> муниципального района в размере 100000,0 рублей;</w:t>
      </w:r>
    </w:p>
    <w:bookmarkEnd w:id="14"/>
    <w:p w:rsidR="00D10137" w:rsidRPr="00D10137" w:rsidRDefault="00D10137" w:rsidP="00D10137">
      <w:pPr>
        <w:widowControl w:val="0"/>
        <w:autoSpaceDE w:val="0"/>
        <w:autoSpaceDN w:val="0"/>
        <w:adjustRightInd w:val="0"/>
        <w:ind w:firstLine="720"/>
        <w:jc w:val="both"/>
      </w:pPr>
      <w:r w:rsidRPr="00D10137">
        <w:t xml:space="preserve">профилактика и устранение последствий распространения </w:t>
      </w:r>
      <w:proofErr w:type="spellStart"/>
      <w:r w:rsidRPr="00D10137">
        <w:t>коронавирусной</w:t>
      </w:r>
      <w:proofErr w:type="spellEnd"/>
      <w:r w:rsidRPr="00D10137">
        <w:t xml:space="preserve"> инфекции;</w:t>
      </w:r>
    </w:p>
    <w:p w:rsidR="00D10137" w:rsidRPr="00D10137" w:rsidRDefault="00D10137" w:rsidP="00D10137">
      <w:pPr>
        <w:widowControl w:val="0"/>
        <w:autoSpaceDE w:val="0"/>
        <w:autoSpaceDN w:val="0"/>
        <w:adjustRightInd w:val="0"/>
        <w:ind w:firstLine="720"/>
        <w:jc w:val="both"/>
      </w:pPr>
      <w:r w:rsidRPr="00D10137">
        <w:t xml:space="preserve">иных непредвиденных расходов, если их финансирование не предусмотрено бюджетом </w:t>
      </w:r>
      <w:proofErr w:type="spellStart"/>
      <w:r w:rsidRPr="00D10137">
        <w:t>Инсарского</w:t>
      </w:r>
      <w:proofErr w:type="spellEnd"/>
      <w:r w:rsidRPr="00D10137">
        <w:t xml:space="preserve"> муниципального района на соответствующий финансовый год и плановый период или оно не достаточно.</w:t>
      </w:r>
    </w:p>
    <w:p w:rsidR="00D10137" w:rsidRPr="00D10137" w:rsidRDefault="00D10137" w:rsidP="00D10137">
      <w:pPr>
        <w:widowControl w:val="0"/>
        <w:autoSpaceDE w:val="0"/>
        <w:autoSpaceDN w:val="0"/>
        <w:adjustRightInd w:val="0"/>
        <w:ind w:firstLine="720"/>
        <w:jc w:val="both"/>
      </w:pPr>
      <w:bookmarkStart w:id="15" w:name="sub_1002"/>
      <w:r w:rsidRPr="00D10137">
        <w:t xml:space="preserve">3. Размер резервного фонда администрации </w:t>
      </w:r>
      <w:proofErr w:type="spellStart"/>
      <w:r w:rsidRPr="00D10137">
        <w:t>Инсарского</w:t>
      </w:r>
      <w:proofErr w:type="spellEnd"/>
      <w:r w:rsidRPr="00D10137">
        <w:t xml:space="preserve"> муниципального района Республики Мордовия определяется решением о бюджете </w:t>
      </w:r>
      <w:proofErr w:type="spellStart"/>
      <w:r w:rsidRPr="00D10137">
        <w:t>Инсарского</w:t>
      </w:r>
      <w:proofErr w:type="spellEnd"/>
      <w:r w:rsidRPr="00D10137">
        <w:t xml:space="preserve"> муниципального района на соответствующий год.</w:t>
      </w:r>
    </w:p>
    <w:p w:rsidR="00D10137" w:rsidRPr="00D10137" w:rsidRDefault="00D10137" w:rsidP="00D10137">
      <w:pPr>
        <w:widowControl w:val="0"/>
        <w:autoSpaceDE w:val="0"/>
        <w:autoSpaceDN w:val="0"/>
        <w:adjustRightInd w:val="0"/>
        <w:ind w:firstLine="720"/>
        <w:jc w:val="both"/>
      </w:pPr>
      <w:bookmarkStart w:id="16" w:name="sub_1003"/>
      <w:bookmarkEnd w:id="15"/>
      <w:r w:rsidRPr="00D10137">
        <w:t xml:space="preserve">4. Основанием для выделения средств из резервного фонда администрации </w:t>
      </w:r>
      <w:proofErr w:type="spellStart"/>
      <w:r w:rsidRPr="00D10137">
        <w:t>Инсарского</w:t>
      </w:r>
      <w:proofErr w:type="spellEnd"/>
      <w:r w:rsidRPr="00D10137">
        <w:t xml:space="preserve"> муниципального района Республики Мордовия является постановление администрации </w:t>
      </w:r>
      <w:proofErr w:type="spellStart"/>
      <w:r w:rsidRPr="00D10137">
        <w:t>Инсарского</w:t>
      </w:r>
      <w:proofErr w:type="spellEnd"/>
      <w:r w:rsidRPr="00D10137">
        <w:t xml:space="preserve"> муниципального района, в котором указываются размер средств, получатель средств бюджета </w:t>
      </w:r>
      <w:proofErr w:type="spellStart"/>
      <w:r w:rsidRPr="00D10137">
        <w:t>Инсарского</w:t>
      </w:r>
      <w:proofErr w:type="spellEnd"/>
      <w:r w:rsidRPr="00D10137">
        <w:t xml:space="preserve"> муниципального района, конкретное мероприятие.</w:t>
      </w:r>
    </w:p>
    <w:p w:rsidR="00D10137" w:rsidRPr="00D10137" w:rsidRDefault="00D10137" w:rsidP="00D10137">
      <w:pPr>
        <w:jc w:val="both"/>
      </w:pPr>
      <w:r w:rsidRPr="00D10137">
        <w:lastRenderedPageBreak/>
        <w:t xml:space="preserve">         5. Выплата материальной помощи, предусмотренной абзацем восьмым пункта 2 настоящего Положения, осуществляется однократно на лицевой счет, открытый в кредитных организациях, одному из близких родственников погибшего (умершего) гражданина.</w:t>
      </w:r>
    </w:p>
    <w:p w:rsidR="00D10137" w:rsidRPr="00D10137" w:rsidRDefault="00D10137" w:rsidP="00D10137">
      <w:pPr>
        <w:jc w:val="both"/>
      </w:pPr>
      <w:r w:rsidRPr="00D10137">
        <w:t xml:space="preserve">            </w:t>
      </w:r>
      <w:proofErr w:type="gramStart"/>
      <w:r w:rsidRPr="00D10137">
        <w:t>Близкими родственниками погибшего (умершего) гражданина являются супруг, супруга, родители, дети, усыновители, усыновленные, родные братья и родные сестры, дедушка, бабушка.</w:t>
      </w:r>
      <w:proofErr w:type="gramEnd"/>
    </w:p>
    <w:p w:rsidR="00D10137" w:rsidRPr="00D10137" w:rsidRDefault="00D10137" w:rsidP="00D10137">
      <w:pPr>
        <w:jc w:val="both"/>
      </w:pPr>
      <w:r w:rsidRPr="00D10137">
        <w:t xml:space="preserve">          5.1</w:t>
      </w:r>
      <w:proofErr w:type="gramStart"/>
      <w:r w:rsidRPr="00D10137">
        <w:t xml:space="preserve"> В</w:t>
      </w:r>
      <w:proofErr w:type="gramEnd"/>
      <w:r w:rsidRPr="00D10137">
        <w:t xml:space="preserve"> целях оказания материальной помощи, предусмотренной </w:t>
      </w:r>
      <w:hyperlink w:anchor="sub_304" w:history="1">
        <w:r w:rsidRPr="00D10137">
          <w:rPr>
            <w:rStyle w:val="a5"/>
            <w:color w:val="auto"/>
          </w:rPr>
          <w:t>абзацем восьмым пункта 2</w:t>
        </w:r>
      </w:hyperlink>
      <w:r w:rsidRPr="00D10137">
        <w:t xml:space="preserve"> настоящего Положения, близким родственником погибшего (умершего) гражданина представляются следующие документы:</w:t>
      </w:r>
    </w:p>
    <w:p w:rsidR="00D10137" w:rsidRPr="00D10137" w:rsidRDefault="00D10137" w:rsidP="00D10137">
      <w:pPr>
        <w:jc w:val="both"/>
      </w:pPr>
      <w:r w:rsidRPr="00D10137">
        <w:t xml:space="preserve">            заявление на оказание материальной помощи;</w:t>
      </w:r>
    </w:p>
    <w:p w:rsidR="00D10137" w:rsidRPr="00D10137" w:rsidRDefault="00D10137" w:rsidP="00D10137">
      <w:pPr>
        <w:jc w:val="both"/>
      </w:pPr>
      <w:r w:rsidRPr="00D10137">
        <w:t xml:space="preserve">            документ, подтверждающий родственную связь с погибшим (умершим);</w:t>
      </w:r>
    </w:p>
    <w:p w:rsidR="00D10137" w:rsidRPr="00D10137" w:rsidRDefault="00D10137" w:rsidP="00D10137">
      <w:pPr>
        <w:jc w:val="both"/>
      </w:pPr>
      <w:r w:rsidRPr="00D10137">
        <w:t xml:space="preserve">            документ, содержащий реквизиты лицевого счета, открытого в кредитной организации;</w:t>
      </w:r>
    </w:p>
    <w:p w:rsidR="00D10137" w:rsidRPr="00D10137" w:rsidRDefault="00D10137" w:rsidP="00D10137">
      <w:pPr>
        <w:jc w:val="both"/>
      </w:pPr>
      <w:r w:rsidRPr="00D10137">
        <w:t xml:space="preserve">            согласие на обработку персональных данных;</w:t>
      </w:r>
    </w:p>
    <w:p w:rsidR="00D10137" w:rsidRPr="00D10137" w:rsidRDefault="00D10137" w:rsidP="00D10137">
      <w:pPr>
        <w:jc w:val="both"/>
      </w:pPr>
      <w:r w:rsidRPr="00D10137">
        <w:t xml:space="preserve">            копия свидетельства о смерти.</w:t>
      </w:r>
    </w:p>
    <w:p w:rsidR="00D10137" w:rsidRPr="00D10137" w:rsidRDefault="00D10137" w:rsidP="00D10137">
      <w:pPr>
        <w:jc w:val="both"/>
      </w:pPr>
      <w:bookmarkStart w:id="17" w:name="sub_717"/>
      <w:r w:rsidRPr="00D10137">
        <w:t xml:space="preserve">         </w:t>
      </w:r>
      <w:bookmarkStart w:id="18" w:name="sub_718"/>
      <w:bookmarkEnd w:id="17"/>
      <w:proofErr w:type="gramStart"/>
      <w:r w:rsidRPr="00D10137">
        <w:t xml:space="preserve">Выплата материальной помощи, предусмотренной </w:t>
      </w:r>
      <w:hyperlink w:anchor="sub_304" w:history="1">
        <w:r w:rsidRPr="00D10137">
          <w:rPr>
            <w:rStyle w:val="a5"/>
            <w:color w:val="auto"/>
          </w:rPr>
          <w:t>абзацем восьмым пункта 2</w:t>
        </w:r>
      </w:hyperlink>
      <w:r w:rsidRPr="00D10137">
        <w:t xml:space="preserve"> настоящего Положения осуществляется в течение 3 рабочих дней со дня предоставления документов, предусмотренных пунктом 5.1 настоящего Положения, при подтверждении сведений о гибели (смерти) гражданина, проходившего военную службу в период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w:t>
      </w:r>
      <w:proofErr w:type="spellStart"/>
      <w:r w:rsidRPr="00D10137">
        <w:t>Инсарского</w:t>
      </w:r>
      <w:proofErr w:type="spellEnd"/>
      <w:proofErr w:type="gramEnd"/>
      <w:r w:rsidRPr="00D10137">
        <w:t xml:space="preserve"> муниципального района.</w:t>
      </w:r>
    </w:p>
    <w:bookmarkEnd w:id="18"/>
    <w:p w:rsidR="00D10137" w:rsidRPr="00D10137" w:rsidRDefault="00D10137" w:rsidP="00D10137">
      <w:pPr>
        <w:widowControl w:val="0"/>
        <w:autoSpaceDE w:val="0"/>
        <w:autoSpaceDN w:val="0"/>
        <w:adjustRightInd w:val="0"/>
        <w:ind w:firstLine="720"/>
        <w:jc w:val="both"/>
      </w:pPr>
      <w:r w:rsidRPr="00D10137">
        <w:t xml:space="preserve"> </w:t>
      </w:r>
      <w:bookmarkStart w:id="19" w:name="sub_1004"/>
      <w:bookmarkEnd w:id="16"/>
      <w:r w:rsidRPr="00D10137">
        <w:t xml:space="preserve">6. Неиспользованные или использованные не по целевому назначению средства резервного фонда администрации </w:t>
      </w:r>
      <w:proofErr w:type="spellStart"/>
      <w:r w:rsidRPr="00D10137">
        <w:t>Инсарского</w:t>
      </w:r>
      <w:proofErr w:type="spellEnd"/>
      <w:r w:rsidRPr="00D10137">
        <w:t xml:space="preserve"> муниципального района Республики Мордовия подлежат возврату в бюджет </w:t>
      </w:r>
      <w:proofErr w:type="spellStart"/>
      <w:r w:rsidRPr="00D10137">
        <w:t>Инсарского</w:t>
      </w:r>
      <w:proofErr w:type="spellEnd"/>
      <w:r w:rsidRPr="00D10137">
        <w:t xml:space="preserve"> муниципального района в порядке, установленном бюджетным законодательством.</w:t>
      </w:r>
    </w:p>
    <w:p w:rsidR="00D10137" w:rsidRPr="00D10137" w:rsidRDefault="00D10137" w:rsidP="00D10137">
      <w:pPr>
        <w:jc w:val="both"/>
      </w:pPr>
      <w:bookmarkStart w:id="20" w:name="sub_1005"/>
      <w:bookmarkEnd w:id="19"/>
      <w:r w:rsidRPr="00D10137">
        <w:t xml:space="preserve">         7. </w:t>
      </w:r>
      <w:r w:rsidRPr="00D10137">
        <w:rPr>
          <w:shd w:val="clear" w:color="auto" w:fill="FFFFFF"/>
        </w:rPr>
        <w:t xml:space="preserve">Средства резервного фонда администрации </w:t>
      </w:r>
      <w:proofErr w:type="spellStart"/>
      <w:r w:rsidRPr="00D10137">
        <w:rPr>
          <w:shd w:val="clear" w:color="auto" w:fill="FFFFFF"/>
        </w:rPr>
        <w:t>Инсарского</w:t>
      </w:r>
      <w:proofErr w:type="spellEnd"/>
      <w:r w:rsidRPr="00D10137">
        <w:rPr>
          <w:shd w:val="clear" w:color="auto" w:fill="FFFFFF"/>
        </w:rPr>
        <w:t xml:space="preserve"> муниципального района выделяются на основании постановления администрации </w:t>
      </w:r>
      <w:proofErr w:type="spellStart"/>
      <w:r w:rsidRPr="00D10137">
        <w:rPr>
          <w:shd w:val="clear" w:color="auto" w:fill="FFFFFF"/>
        </w:rPr>
        <w:t>Инсарского</w:t>
      </w:r>
      <w:proofErr w:type="spellEnd"/>
      <w:r w:rsidRPr="00D10137">
        <w:rPr>
          <w:shd w:val="clear" w:color="auto" w:fill="FFFFFF"/>
        </w:rPr>
        <w:t xml:space="preserve"> муниципального района, которое принимается по результатам рассмотрения им поступивших документов (заявок, обращений, заявлений, писем) от руководителей муниципальных учреждений, отраслевых (функциональных) органов администрации </w:t>
      </w:r>
      <w:proofErr w:type="spellStart"/>
      <w:r w:rsidRPr="00D10137">
        <w:rPr>
          <w:shd w:val="clear" w:color="auto" w:fill="FFFFFF"/>
        </w:rPr>
        <w:t>Инсарского</w:t>
      </w:r>
      <w:proofErr w:type="spellEnd"/>
      <w:r w:rsidRPr="00D10137">
        <w:rPr>
          <w:shd w:val="clear" w:color="auto" w:fill="FFFFFF"/>
        </w:rPr>
        <w:t xml:space="preserve"> муниципального района, органов местного самоуправления поселений, граждан при наличии обоснования. </w:t>
      </w:r>
      <w:r w:rsidRPr="00D10137">
        <w:t>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а также о наличии у них резервов материальных и финансовых ресурсов.</w:t>
      </w:r>
    </w:p>
    <w:p w:rsidR="00D10137" w:rsidRPr="00D10137" w:rsidRDefault="00D10137" w:rsidP="00D10137">
      <w:pPr>
        <w:widowControl w:val="0"/>
        <w:autoSpaceDE w:val="0"/>
        <w:autoSpaceDN w:val="0"/>
        <w:adjustRightInd w:val="0"/>
        <w:ind w:firstLine="720"/>
        <w:jc w:val="both"/>
      </w:pPr>
      <w:bookmarkStart w:id="21" w:name="sub_1007"/>
      <w:bookmarkEnd w:id="20"/>
      <w:r w:rsidRPr="00D10137">
        <w:t xml:space="preserve">8. На основании поручений главы </w:t>
      </w:r>
      <w:proofErr w:type="spellStart"/>
      <w:r w:rsidRPr="00D10137">
        <w:t>Инсарского</w:t>
      </w:r>
      <w:proofErr w:type="spellEnd"/>
      <w:r w:rsidRPr="00D10137">
        <w:t xml:space="preserve"> муниципального района Финансовое управление администрации </w:t>
      </w:r>
      <w:proofErr w:type="spellStart"/>
      <w:r w:rsidRPr="00D10137">
        <w:t>Инсарского</w:t>
      </w:r>
      <w:proofErr w:type="spellEnd"/>
      <w:r w:rsidRPr="00D10137">
        <w:t xml:space="preserve"> муниципального района готовит проект постановления администрации </w:t>
      </w:r>
      <w:proofErr w:type="spellStart"/>
      <w:r w:rsidRPr="00D10137">
        <w:t>Инсарского</w:t>
      </w:r>
      <w:proofErr w:type="spellEnd"/>
      <w:r w:rsidRPr="00D10137">
        <w:t xml:space="preserve"> муниципального района и направляет его на согласование главе </w:t>
      </w:r>
      <w:proofErr w:type="spellStart"/>
      <w:r w:rsidRPr="00D10137">
        <w:t>Инсарского</w:t>
      </w:r>
      <w:proofErr w:type="spellEnd"/>
      <w:r w:rsidRPr="00D10137">
        <w:t xml:space="preserve"> муниципального района.</w:t>
      </w:r>
    </w:p>
    <w:p w:rsidR="00D10137" w:rsidRPr="00D10137" w:rsidRDefault="00D10137" w:rsidP="00D10137">
      <w:pPr>
        <w:widowControl w:val="0"/>
        <w:autoSpaceDE w:val="0"/>
        <w:autoSpaceDN w:val="0"/>
        <w:adjustRightInd w:val="0"/>
        <w:ind w:firstLine="720"/>
        <w:jc w:val="both"/>
      </w:pPr>
      <w:bookmarkStart w:id="22" w:name="sub_1008"/>
      <w:bookmarkEnd w:id="21"/>
      <w:r w:rsidRPr="00D10137">
        <w:t xml:space="preserve">9. Со дня подписания постановления администрации </w:t>
      </w:r>
      <w:proofErr w:type="spellStart"/>
      <w:r w:rsidRPr="00D10137">
        <w:t>Инсарского</w:t>
      </w:r>
      <w:proofErr w:type="spellEnd"/>
      <w:r w:rsidRPr="00D10137">
        <w:t xml:space="preserve"> муниципального района Финансовое управление администрации </w:t>
      </w:r>
      <w:proofErr w:type="spellStart"/>
      <w:r w:rsidRPr="00D10137">
        <w:t>Инсарского</w:t>
      </w:r>
      <w:proofErr w:type="spellEnd"/>
      <w:r w:rsidRPr="00D10137">
        <w:t xml:space="preserve"> муниципального района в течение 3 рабочих дней доводит до органов местного самоуправления поселений или муниципальных учреждений </w:t>
      </w:r>
      <w:proofErr w:type="spellStart"/>
      <w:r w:rsidRPr="00D10137">
        <w:t>Инсарского</w:t>
      </w:r>
      <w:proofErr w:type="spellEnd"/>
      <w:r w:rsidRPr="00D10137">
        <w:t xml:space="preserve"> муниципального района уведомления о бюджетных ассигнованиях по расходам из резервного фонда администрации </w:t>
      </w:r>
      <w:proofErr w:type="spellStart"/>
      <w:r w:rsidRPr="00D10137">
        <w:t>Инсарского</w:t>
      </w:r>
      <w:proofErr w:type="spellEnd"/>
      <w:r w:rsidRPr="00D10137">
        <w:t xml:space="preserve"> муниципального района. При выделении иных межбюджетных трансфертов заключаются соглашения по типовой форме, утверждаемой приказом Министерства финансов Республики Мордовия.</w:t>
      </w:r>
    </w:p>
    <w:bookmarkEnd w:id="22"/>
    <w:p w:rsidR="00D10137" w:rsidRPr="00D10137" w:rsidRDefault="00D10137" w:rsidP="00D10137">
      <w:pPr>
        <w:jc w:val="both"/>
      </w:pPr>
      <w:r w:rsidRPr="00D10137">
        <w:t xml:space="preserve">        10. Получатели средств резервного фонда администрации </w:t>
      </w:r>
      <w:proofErr w:type="spellStart"/>
      <w:r w:rsidRPr="00D10137">
        <w:t>Инсарского</w:t>
      </w:r>
      <w:proofErr w:type="spellEnd"/>
      <w:r w:rsidRPr="00D10137">
        <w:t xml:space="preserve"> муниципального района в месячный срок после получения средств, представляют в администрацию </w:t>
      </w:r>
      <w:proofErr w:type="spellStart"/>
      <w:r w:rsidRPr="00D10137">
        <w:t>Инсарского</w:t>
      </w:r>
      <w:proofErr w:type="spellEnd"/>
      <w:r w:rsidRPr="00D10137">
        <w:t xml:space="preserve"> муниципального района отчет об использовании бюджетных ассигнований из резервного фонда администрации </w:t>
      </w:r>
      <w:proofErr w:type="spellStart"/>
      <w:r w:rsidRPr="00D10137">
        <w:t>Инсарского</w:t>
      </w:r>
      <w:proofErr w:type="spellEnd"/>
      <w:r w:rsidRPr="00D10137">
        <w:t xml:space="preserve"> муниципального района или иных межбюджетных трансфертов по форме согласно </w:t>
      </w:r>
      <w:r w:rsidRPr="00D10137">
        <w:rPr>
          <w:rStyle w:val="a5"/>
          <w:color w:val="auto"/>
        </w:rPr>
        <w:t>приложению № 1</w:t>
      </w:r>
      <w:r w:rsidRPr="00D10137">
        <w:t xml:space="preserve"> или </w:t>
      </w:r>
      <w:r w:rsidRPr="00D10137">
        <w:rPr>
          <w:rStyle w:val="a5"/>
          <w:color w:val="auto"/>
        </w:rPr>
        <w:t>2</w:t>
      </w:r>
      <w:r w:rsidRPr="00D10137">
        <w:t xml:space="preserve"> к настоящему Положению.</w:t>
      </w:r>
    </w:p>
    <w:p w:rsidR="00D10137" w:rsidRPr="00D10137" w:rsidRDefault="00D10137" w:rsidP="00D10137">
      <w:pPr>
        <w:jc w:val="both"/>
      </w:pPr>
      <w:bookmarkStart w:id="23" w:name="sub_1010"/>
      <w:r w:rsidRPr="00D10137">
        <w:t xml:space="preserve">       11. Отчет об использовании бюджетных ассигнований резервного фонда администрации </w:t>
      </w:r>
      <w:proofErr w:type="spellStart"/>
      <w:r w:rsidRPr="00D10137">
        <w:t>Инсарского</w:t>
      </w:r>
      <w:proofErr w:type="spellEnd"/>
      <w:r w:rsidRPr="00D10137">
        <w:t xml:space="preserve"> муниципального района за каждый квартал финансового года готовится </w:t>
      </w:r>
      <w:r w:rsidRPr="00D10137">
        <w:lastRenderedPageBreak/>
        <w:t xml:space="preserve">администрацией </w:t>
      </w:r>
      <w:proofErr w:type="spellStart"/>
      <w:r w:rsidRPr="00D10137">
        <w:t>Инсарского</w:t>
      </w:r>
      <w:proofErr w:type="spellEnd"/>
      <w:r w:rsidRPr="00D10137">
        <w:t xml:space="preserve"> муниципального района и направляется в Финансовое управление администрации </w:t>
      </w:r>
      <w:proofErr w:type="spellStart"/>
      <w:r w:rsidRPr="00D10137">
        <w:t>Инсарского</w:t>
      </w:r>
      <w:proofErr w:type="spellEnd"/>
      <w:r w:rsidRPr="00D10137">
        <w:t xml:space="preserve"> муниципального района.</w:t>
      </w:r>
    </w:p>
    <w:p w:rsidR="00D10137" w:rsidRPr="00D10137" w:rsidRDefault="00D10137" w:rsidP="00D10137">
      <w:pPr>
        <w:jc w:val="both"/>
      </w:pPr>
      <w:r w:rsidRPr="00D10137">
        <w:t xml:space="preserve">          Финансовое управление администрации </w:t>
      </w:r>
      <w:proofErr w:type="spellStart"/>
      <w:r w:rsidRPr="00D10137">
        <w:t>Инсарского</w:t>
      </w:r>
      <w:proofErr w:type="spellEnd"/>
      <w:r w:rsidRPr="00D10137">
        <w:t xml:space="preserve"> муниципального района прилагает отчет об использовании бюджетных ассигнований резервного фонда администрации </w:t>
      </w:r>
      <w:proofErr w:type="spellStart"/>
      <w:r w:rsidRPr="00D10137">
        <w:t>Инсарского</w:t>
      </w:r>
      <w:proofErr w:type="spellEnd"/>
      <w:r w:rsidRPr="00D10137">
        <w:t xml:space="preserve"> муниципального района к ежеквартальному и годовому отчетам об исполнении бюджета </w:t>
      </w:r>
      <w:proofErr w:type="spellStart"/>
      <w:r w:rsidRPr="00D10137">
        <w:t>Инсарского</w:t>
      </w:r>
      <w:proofErr w:type="spellEnd"/>
      <w:r w:rsidRPr="00D10137">
        <w:t xml:space="preserve"> муниципального района. </w:t>
      </w:r>
    </w:p>
    <w:p w:rsidR="00D10137" w:rsidRPr="00D10137" w:rsidRDefault="00D10137" w:rsidP="00D10137">
      <w:pPr>
        <w:jc w:val="both"/>
      </w:pPr>
      <w:bookmarkStart w:id="24" w:name="sub_1011"/>
      <w:bookmarkEnd w:id="23"/>
      <w:r w:rsidRPr="00D10137">
        <w:t xml:space="preserve">      12. </w:t>
      </w:r>
      <w:proofErr w:type="gramStart"/>
      <w:r w:rsidRPr="00D10137">
        <w:t>Контроль за</w:t>
      </w:r>
      <w:proofErr w:type="gramEnd"/>
      <w:r w:rsidRPr="00D10137">
        <w:t xml:space="preserve"> целевым использованием предоставленных в соответствии с настоящим Порядком бюджетных ассигнований из резервного фонда администрации </w:t>
      </w:r>
      <w:proofErr w:type="spellStart"/>
      <w:r w:rsidRPr="00D10137">
        <w:t>Инсарского</w:t>
      </w:r>
      <w:proofErr w:type="spellEnd"/>
      <w:r w:rsidRPr="00D10137">
        <w:t xml:space="preserve"> муниципального района или иных межбюджетных трансфертов осуществляет Финансовое управление администрации </w:t>
      </w:r>
      <w:proofErr w:type="spellStart"/>
      <w:r w:rsidRPr="00D10137">
        <w:t>Инсарского</w:t>
      </w:r>
      <w:proofErr w:type="spellEnd"/>
      <w:r w:rsidRPr="00D10137">
        <w:t xml:space="preserve"> муниципального района в соответствии с законодательством Российской Федерации и Республики Мордовия.</w:t>
      </w:r>
      <w:bookmarkEnd w:id="24"/>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Default="00D10137" w:rsidP="00D10137">
      <w:pPr>
        <w:jc w:val="both"/>
      </w:pPr>
    </w:p>
    <w:p w:rsidR="00D10137" w:rsidRPr="00D10137" w:rsidRDefault="00D10137" w:rsidP="00D10137">
      <w:pPr>
        <w:jc w:val="both"/>
      </w:pPr>
    </w:p>
    <w:p w:rsidR="00D10137" w:rsidRPr="00D10137" w:rsidRDefault="00D10137" w:rsidP="00D10137">
      <w:pPr>
        <w:jc w:val="both"/>
      </w:pPr>
    </w:p>
    <w:p w:rsidR="00D10137" w:rsidRPr="00D10137" w:rsidRDefault="00D10137" w:rsidP="00D10137">
      <w:pPr>
        <w:jc w:val="right"/>
        <w:rPr>
          <w:rStyle w:val="af9"/>
          <w:b w:val="0"/>
          <w:color w:val="auto"/>
        </w:rPr>
      </w:pPr>
      <w:bookmarkStart w:id="25" w:name="sub_1200"/>
      <w:r w:rsidRPr="00D10137">
        <w:rPr>
          <w:rStyle w:val="af9"/>
          <w:b w:val="0"/>
          <w:color w:val="auto"/>
        </w:rPr>
        <w:lastRenderedPageBreak/>
        <w:t>Приложение № 1</w:t>
      </w:r>
    </w:p>
    <w:p w:rsidR="00D10137" w:rsidRPr="00D10137" w:rsidRDefault="00D10137" w:rsidP="00D10137">
      <w:pPr>
        <w:jc w:val="right"/>
        <w:rPr>
          <w:rStyle w:val="af9"/>
          <w:b w:val="0"/>
          <w:color w:val="auto"/>
        </w:rPr>
      </w:pPr>
      <w:r w:rsidRPr="00D10137">
        <w:rPr>
          <w:rStyle w:val="af9"/>
          <w:b w:val="0"/>
          <w:color w:val="auto"/>
        </w:rPr>
        <w:t xml:space="preserve">к Положению о </w:t>
      </w:r>
      <w:r w:rsidRPr="00D10137">
        <w:rPr>
          <w:rStyle w:val="a5"/>
          <w:color w:val="auto"/>
        </w:rPr>
        <w:t>порядке</w:t>
      </w:r>
      <w:r w:rsidRPr="00D10137">
        <w:rPr>
          <w:rStyle w:val="af9"/>
          <w:b w:val="0"/>
          <w:color w:val="auto"/>
        </w:rPr>
        <w:t xml:space="preserve"> расходования</w:t>
      </w:r>
    </w:p>
    <w:p w:rsidR="00D10137" w:rsidRPr="00D10137" w:rsidRDefault="00D10137" w:rsidP="00D10137">
      <w:pPr>
        <w:jc w:val="right"/>
        <w:rPr>
          <w:rStyle w:val="af9"/>
          <w:color w:val="auto"/>
        </w:rPr>
      </w:pPr>
      <w:r w:rsidRPr="00D10137">
        <w:rPr>
          <w:rStyle w:val="af9"/>
          <w:b w:val="0"/>
          <w:color w:val="auto"/>
        </w:rPr>
        <w:t>средств резервного фонда администрации</w:t>
      </w:r>
      <w:r w:rsidRPr="00D10137">
        <w:rPr>
          <w:rStyle w:val="af9"/>
          <w:b w:val="0"/>
          <w:color w:val="auto"/>
        </w:rPr>
        <w:br/>
      </w:r>
      <w:proofErr w:type="spellStart"/>
      <w:r w:rsidRPr="00D10137">
        <w:rPr>
          <w:rStyle w:val="af9"/>
          <w:b w:val="0"/>
          <w:color w:val="auto"/>
        </w:rPr>
        <w:t>Инсарского</w:t>
      </w:r>
      <w:proofErr w:type="spellEnd"/>
      <w:r w:rsidRPr="00D10137">
        <w:rPr>
          <w:rStyle w:val="af9"/>
          <w:b w:val="0"/>
          <w:color w:val="auto"/>
        </w:rPr>
        <w:t xml:space="preserve"> муниципального района</w:t>
      </w:r>
    </w:p>
    <w:bookmarkEnd w:id="25"/>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Отчет</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о расходовании средств резервного фонда</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 xml:space="preserve">администрации </w:t>
      </w:r>
      <w:proofErr w:type="spellStart"/>
      <w:r w:rsidRPr="00D10137">
        <w:rPr>
          <w:rStyle w:val="af9"/>
          <w:rFonts w:ascii="Times New Roman" w:hAnsi="Times New Roman" w:cs="Times New Roman"/>
          <w:color w:val="auto"/>
        </w:rPr>
        <w:t>Инсарского</w:t>
      </w:r>
      <w:proofErr w:type="spellEnd"/>
      <w:r w:rsidRPr="00D10137">
        <w:rPr>
          <w:rStyle w:val="af9"/>
          <w:rFonts w:ascii="Times New Roman" w:hAnsi="Times New Roman" w:cs="Times New Roman"/>
          <w:color w:val="auto"/>
        </w:rPr>
        <w:t xml:space="preserve"> муниципального района</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 xml:space="preserve">на осуществление мероприятий </w:t>
      </w:r>
      <w:proofErr w:type="gramStart"/>
      <w:r w:rsidRPr="00D10137">
        <w:rPr>
          <w:rStyle w:val="af9"/>
          <w:rFonts w:ascii="Times New Roman" w:hAnsi="Times New Roman" w:cs="Times New Roman"/>
          <w:color w:val="auto"/>
        </w:rPr>
        <w:t>по</w:t>
      </w:r>
      <w:proofErr w:type="gramEnd"/>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____________________________________________________________</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 xml:space="preserve">(наименование мероприятия в соответствии с </w:t>
      </w:r>
      <w:r w:rsidRPr="00D10137">
        <w:rPr>
          <w:rStyle w:val="a5"/>
          <w:rFonts w:ascii="Times New Roman" w:hAnsi="Times New Roman" w:cs="Times New Roman"/>
          <w:b/>
          <w:color w:val="auto"/>
        </w:rPr>
        <w:t>пунктом 1</w:t>
      </w:r>
      <w:r w:rsidRPr="00D10137">
        <w:rPr>
          <w:rStyle w:val="af9"/>
          <w:rFonts w:ascii="Times New Roman" w:hAnsi="Times New Roman" w:cs="Times New Roman"/>
          <w:color w:val="auto"/>
        </w:rPr>
        <w:t xml:space="preserve"> Порядка)</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___________________________________________________________________</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(наименование муниципального образования, муниципального учреждения)</w:t>
      </w:r>
    </w:p>
    <w:p w:rsidR="00D10137" w:rsidRPr="00D10137" w:rsidRDefault="00D10137" w:rsidP="00D10137"/>
    <w:p w:rsidR="00D10137" w:rsidRPr="00D10137" w:rsidRDefault="00D10137" w:rsidP="00D10137">
      <w:pPr>
        <w:ind w:firstLine="698"/>
        <w:jc w:val="right"/>
      </w:pPr>
      <w:r w:rsidRPr="00D10137">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D10137" w:rsidRPr="00D10137" w:rsidTr="007420D4">
        <w:tc>
          <w:tcPr>
            <w:tcW w:w="6550" w:type="dxa"/>
            <w:gridSpan w:val="3"/>
            <w:tcBorders>
              <w:top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Объем бюджетных ассигнований, затраченных для финансирования мероприятий, указанных в </w:t>
            </w:r>
            <w:r w:rsidRPr="00D10137">
              <w:rPr>
                <w:rStyle w:val="a5"/>
                <w:rFonts w:ascii="Times New Roman" w:hAnsi="Times New Roman"/>
                <w:color w:val="auto"/>
              </w:rPr>
              <w:t>пункте 1</w:t>
            </w:r>
            <w:r w:rsidRPr="00D10137">
              <w:rPr>
                <w:rFonts w:ascii="Times New Roman" w:hAnsi="Times New Roman"/>
              </w:rPr>
              <w:t xml:space="preserve"> Порядка</w:t>
            </w:r>
          </w:p>
        </w:tc>
        <w:tc>
          <w:tcPr>
            <w:tcW w:w="3535" w:type="dxa"/>
            <w:tcBorders>
              <w:top w:val="single" w:sz="4" w:space="0" w:color="auto"/>
              <w:left w:val="single" w:sz="4" w:space="0" w:color="auto"/>
              <w:bottom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Остаток неиспользованных бюджетных ассигнований резервного фонда администрации </w:t>
            </w:r>
            <w:proofErr w:type="spellStart"/>
            <w:r w:rsidRPr="00D10137">
              <w:rPr>
                <w:rFonts w:ascii="Times New Roman" w:hAnsi="Times New Roman"/>
              </w:rPr>
              <w:t>Инсарского</w:t>
            </w:r>
            <w:proofErr w:type="spellEnd"/>
            <w:r w:rsidRPr="00D10137">
              <w:rPr>
                <w:rFonts w:ascii="Times New Roman" w:hAnsi="Times New Roman"/>
              </w:rPr>
              <w:t xml:space="preserve"> муниципального района </w:t>
            </w:r>
          </w:p>
        </w:tc>
      </w:tr>
      <w:tr w:rsidR="00D10137" w:rsidRPr="00D10137" w:rsidTr="007420D4">
        <w:tc>
          <w:tcPr>
            <w:tcW w:w="1341" w:type="dxa"/>
            <w:vMerge w:val="restart"/>
            <w:tcBorders>
              <w:top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всего</w:t>
            </w:r>
          </w:p>
        </w:tc>
      </w:tr>
      <w:tr w:rsidR="00D10137" w:rsidRPr="00D10137" w:rsidTr="007420D4">
        <w:tc>
          <w:tcPr>
            <w:tcW w:w="1341" w:type="dxa"/>
            <w:vMerge/>
            <w:tcBorders>
              <w:top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бюджетные</w:t>
            </w:r>
          </w:p>
          <w:p w:rsidR="00D10137" w:rsidRPr="00D10137" w:rsidRDefault="00D10137" w:rsidP="007420D4">
            <w:pPr>
              <w:pStyle w:val="af3"/>
              <w:jc w:val="center"/>
              <w:rPr>
                <w:rFonts w:ascii="Times New Roman" w:hAnsi="Times New Roman"/>
              </w:rPr>
            </w:pPr>
            <w:r w:rsidRPr="00D10137">
              <w:rPr>
                <w:rFonts w:ascii="Times New Roman" w:hAnsi="Times New Roman"/>
              </w:rPr>
              <w:t xml:space="preserve">ассигнования резервного фонда администрации </w:t>
            </w:r>
            <w:proofErr w:type="spellStart"/>
            <w:r w:rsidRPr="00D10137">
              <w:rPr>
                <w:rFonts w:ascii="Times New Roman" w:hAnsi="Times New Roman"/>
              </w:rPr>
              <w:t>Инсарского</w:t>
            </w:r>
            <w:proofErr w:type="spellEnd"/>
            <w:r w:rsidRPr="00D10137">
              <w:rPr>
                <w:rFonts w:ascii="Times New Roman" w:hAnsi="Times New Roman"/>
              </w:rPr>
              <w:t xml:space="preserve">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D10137" w:rsidRPr="00D10137" w:rsidRDefault="00D10137" w:rsidP="007420D4">
            <w:pPr>
              <w:pStyle w:val="af3"/>
              <w:rPr>
                <w:rFonts w:ascii="Times New Roman" w:hAnsi="Times New Roman"/>
              </w:rPr>
            </w:pPr>
          </w:p>
        </w:tc>
      </w:tr>
      <w:tr w:rsidR="00D10137" w:rsidRPr="00D10137" w:rsidTr="007420D4">
        <w:tc>
          <w:tcPr>
            <w:tcW w:w="1341" w:type="dxa"/>
            <w:tcBorders>
              <w:top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250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3535" w:type="dxa"/>
            <w:tcBorders>
              <w:top w:val="single" w:sz="4" w:space="0" w:color="auto"/>
              <w:left w:val="single" w:sz="4" w:space="0" w:color="auto"/>
              <w:bottom w:val="single" w:sz="4" w:space="0" w:color="auto"/>
            </w:tcBorders>
          </w:tcPr>
          <w:p w:rsidR="00D10137" w:rsidRPr="00D10137" w:rsidRDefault="00D10137" w:rsidP="007420D4">
            <w:pPr>
              <w:pStyle w:val="af3"/>
              <w:rPr>
                <w:rFonts w:ascii="Times New Roman" w:hAnsi="Times New Roman"/>
              </w:rPr>
            </w:pPr>
          </w:p>
        </w:tc>
      </w:tr>
    </w:tbl>
    <w:p w:rsidR="00D10137" w:rsidRPr="00D10137" w:rsidRDefault="00D10137" w:rsidP="00D10137"/>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Глава сельского поселения</w:t>
      </w:r>
    </w:p>
    <w:p w:rsidR="00D10137" w:rsidRPr="00D10137" w:rsidRDefault="00D10137" w:rsidP="00D10137">
      <w:pPr>
        <w:pStyle w:val="afa"/>
        <w:rPr>
          <w:rFonts w:ascii="Times New Roman" w:hAnsi="Times New Roman" w:cs="Times New Roman"/>
        </w:rPr>
      </w:pPr>
      <w:proofErr w:type="gramStart"/>
      <w:r w:rsidRPr="00D10137">
        <w:rPr>
          <w:rFonts w:ascii="Times New Roman" w:hAnsi="Times New Roman" w:cs="Times New Roman"/>
        </w:rPr>
        <w:t>(руководитель муниципального</w:t>
      </w:r>
      <w:proofErr w:type="gramEnd"/>
    </w:p>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учреждения)                                      __________________ ________________________</w:t>
      </w:r>
    </w:p>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 xml:space="preserve">                                                                       (подпись)                                     (Ф. И. О.)</w:t>
      </w:r>
    </w:p>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Default="00D10137" w:rsidP="00D10137"/>
    <w:p w:rsidR="00D10137" w:rsidRDefault="00D10137" w:rsidP="00D10137"/>
    <w:p w:rsidR="00D10137" w:rsidRDefault="00D10137" w:rsidP="00D10137"/>
    <w:p w:rsidR="00D10137" w:rsidRDefault="00D10137" w:rsidP="00D10137"/>
    <w:p w:rsid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 w:rsidR="00D10137" w:rsidRPr="00D10137" w:rsidRDefault="00D10137" w:rsidP="00D10137">
      <w:pPr>
        <w:jc w:val="right"/>
        <w:rPr>
          <w:rStyle w:val="af9"/>
          <w:b w:val="0"/>
          <w:color w:val="auto"/>
        </w:rPr>
      </w:pPr>
      <w:bookmarkStart w:id="26" w:name="sub_1300"/>
      <w:r w:rsidRPr="00D10137">
        <w:rPr>
          <w:rStyle w:val="af9"/>
          <w:b w:val="0"/>
          <w:color w:val="auto"/>
        </w:rPr>
        <w:lastRenderedPageBreak/>
        <w:t>Приложение № 2</w:t>
      </w:r>
    </w:p>
    <w:p w:rsidR="00D10137" w:rsidRPr="00D10137" w:rsidRDefault="00D10137" w:rsidP="00D10137">
      <w:pPr>
        <w:jc w:val="right"/>
        <w:rPr>
          <w:rStyle w:val="af9"/>
          <w:b w:val="0"/>
          <w:color w:val="auto"/>
        </w:rPr>
      </w:pPr>
      <w:r w:rsidRPr="00D10137">
        <w:rPr>
          <w:rStyle w:val="af9"/>
          <w:b w:val="0"/>
          <w:color w:val="auto"/>
        </w:rPr>
        <w:t xml:space="preserve">к Положению о </w:t>
      </w:r>
      <w:r w:rsidRPr="00D10137">
        <w:rPr>
          <w:rStyle w:val="a5"/>
          <w:color w:val="auto"/>
        </w:rPr>
        <w:t>порядке</w:t>
      </w:r>
      <w:r w:rsidRPr="00D10137">
        <w:rPr>
          <w:rStyle w:val="af9"/>
          <w:b w:val="0"/>
          <w:color w:val="auto"/>
        </w:rPr>
        <w:t xml:space="preserve"> расходования</w:t>
      </w:r>
    </w:p>
    <w:p w:rsidR="00D10137" w:rsidRPr="00D10137" w:rsidRDefault="00D10137" w:rsidP="00D10137">
      <w:pPr>
        <w:jc w:val="right"/>
        <w:rPr>
          <w:rStyle w:val="af9"/>
          <w:color w:val="auto"/>
        </w:rPr>
      </w:pPr>
      <w:r w:rsidRPr="00D10137">
        <w:rPr>
          <w:rStyle w:val="af9"/>
          <w:b w:val="0"/>
          <w:color w:val="auto"/>
        </w:rPr>
        <w:t>средств резервного фонда администрации</w:t>
      </w:r>
      <w:r w:rsidRPr="00D10137">
        <w:rPr>
          <w:rStyle w:val="af9"/>
          <w:b w:val="0"/>
          <w:color w:val="auto"/>
        </w:rPr>
        <w:br/>
      </w:r>
      <w:proofErr w:type="spellStart"/>
      <w:r w:rsidRPr="00D10137">
        <w:rPr>
          <w:rStyle w:val="af9"/>
          <w:b w:val="0"/>
          <w:color w:val="auto"/>
        </w:rPr>
        <w:t>Инсарского</w:t>
      </w:r>
      <w:proofErr w:type="spellEnd"/>
      <w:r w:rsidRPr="00D10137">
        <w:rPr>
          <w:rStyle w:val="af9"/>
          <w:b w:val="0"/>
          <w:color w:val="auto"/>
        </w:rPr>
        <w:t xml:space="preserve"> муниципального района</w:t>
      </w:r>
    </w:p>
    <w:p w:rsidR="00D10137" w:rsidRPr="00D10137" w:rsidRDefault="00D10137" w:rsidP="00D10137"/>
    <w:p w:rsidR="00D10137" w:rsidRPr="00D10137" w:rsidRDefault="00D10137" w:rsidP="00D10137">
      <w:pPr>
        <w:jc w:val="right"/>
        <w:rPr>
          <w:rStyle w:val="af9"/>
          <w:color w:val="auto"/>
        </w:rPr>
      </w:pPr>
      <w:r w:rsidRPr="00D10137">
        <w:rPr>
          <w:rStyle w:val="af9"/>
          <w:color w:val="auto"/>
        </w:rPr>
        <w:br/>
      </w:r>
    </w:p>
    <w:bookmarkEnd w:id="26"/>
    <w:p w:rsidR="00D10137" w:rsidRPr="00D10137" w:rsidRDefault="00D10137" w:rsidP="00D10137"/>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Отчет</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о расходовании средств резервного фонда</w:t>
      </w:r>
    </w:p>
    <w:p w:rsidR="00D10137" w:rsidRPr="00D10137" w:rsidRDefault="00D10137" w:rsidP="00D10137">
      <w:pPr>
        <w:pStyle w:val="afa"/>
        <w:jc w:val="center"/>
        <w:rPr>
          <w:rStyle w:val="af9"/>
          <w:rFonts w:ascii="Times New Roman" w:hAnsi="Times New Roman" w:cs="Times New Roman"/>
          <w:color w:val="auto"/>
        </w:rPr>
      </w:pPr>
      <w:r w:rsidRPr="00D10137">
        <w:rPr>
          <w:rStyle w:val="af9"/>
          <w:rFonts w:ascii="Times New Roman" w:hAnsi="Times New Roman" w:cs="Times New Roman"/>
          <w:color w:val="auto"/>
        </w:rPr>
        <w:t xml:space="preserve">администрации </w:t>
      </w:r>
      <w:proofErr w:type="spellStart"/>
      <w:r w:rsidRPr="00D10137">
        <w:rPr>
          <w:rStyle w:val="af9"/>
          <w:rFonts w:ascii="Times New Roman" w:hAnsi="Times New Roman" w:cs="Times New Roman"/>
          <w:color w:val="auto"/>
        </w:rPr>
        <w:t>Инсарского</w:t>
      </w:r>
      <w:proofErr w:type="spellEnd"/>
      <w:r w:rsidRPr="00D10137">
        <w:rPr>
          <w:rStyle w:val="af9"/>
          <w:rFonts w:ascii="Times New Roman" w:hAnsi="Times New Roman" w:cs="Times New Roman"/>
          <w:color w:val="auto"/>
        </w:rPr>
        <w:t xml:space="preserve"> муниципального района </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и иных межбюджетных трансфертов на осуществление мероприятий</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по ____________________________________________________________</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 xml:space="preserve">(наименование мероприятия в соответствии с </w:t>
      </w:r>
      <w:r w:rsidRPr="00D10137">
        <w:rPr>
          <w:rStyle w:val="a5"/>
          <w:rFonts w:ascii="Times New Roman" w:hAnsi="Times New Roman" w:cs="Times New Roman"/>
          <w:b/>
          <w:color w:val="auto"/>
        </w:rPr>
        <w:t>пунктом 1</w:t>
      </w:r>
      <w:r w:rsidRPr="00D10137">
        <w:rPr>
          <w:rStyle w:val="af9"/>
          <w:rFonts w:ascii="Times New Roman" w:hAnsi="Times New Roman" w:cs="Times New Roman"/>
          <w:color w:val="auto"/>
        </w:rPr>
        <w:t xml:space="preserve"> Порядка)</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____________________________________________________________________</w:t>
      </w:r>
    </w:p>
    <w:p w:rsidR="00D10137" w:rsidRPr="00D10137" w:rsidRDefault="00D10137" w:rsidP="00D10137">
      <w:pPr>
        <w:pStyle w:val="afa"/>
        <w:jc w:val="center"/>
        <w:rPr>
          <w:rFonts w:ascii="Times New Roman" w:hAnsi="Times New Roman" w:cs="Times New Roman"/>
        </w:rPr>
      </w:pPr>
      <w:r w:rsidRPr="00D10137">
        <w:rPr>
          <w:rStyle w:val="af9"/>
          <w:rFonts w:ascii="Times New Roman" w:hAnsi="Times New Roman" w:cs="Times New Roman"/>
          <w:color w:val="auto"/>
        </w:rPr>
        <w:t>(наименование муниципального образования, муниципального учреждения)</w:t>
      </w:r>
    </w:p>
    <w:p w:rsidR="00D10137" w:rsidRPr="00D10137" w:rsidRDefault="00D10137" w:rsidP="00D10137"/>
    <w:p w:rsidR="00D10137" w:rsidRPr="00D10137" w:rsidRDefault="00D10137" w:rsidP="00D10137">
      <w:pPr>
        <w:ind w:firstLine="698"/>
        <w:jc w:val="right"/>
      </w:pPr>
      <w:r w:rsidRPr="00D10137">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
        <w:gridCol w:w="1502"/>
        <w:gridCol w:w="1130"/>
        <w:gridCol w:w="741"/>
        <w:gridCol w:w="1658"/>
        <w:gridCol w:w="1130"/>
        <w:gridCol w:w="758"/>
        <w:gridCol w:w="1658"/>
        <w:gridCol w:w="1007"/>
      </w:tblGrid>
      <w:tr w:rsidR="00D10137" w:rsidRPr="00D10137" w:rsidTr="007420D4">
        <w:tc>
          <w:tcPr>
            <w:tcW w:w="3372" w:type="dxa"/>
            <w:gridSpan w:val="3"/>
            <w:tcBorders>
              <w:top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Объем средств, предусмотренных для финансирования мероприятий, указанных в </w:t>
            </w:r>
            <w:r w:rsidRPr="00D10137">
              <w:rPr>
                <w:rStyle w:val="a5"/>
                <w:rFonts w:ascii="Times New Roman" w:hAnsi="Times New Roman"/>
                <w:color w:val="auto"/>
              </w:rPr>
              <w:t>пункте 1</w:t>
            </w:r>
            <w:r w:rsidRPr="00D10137">
              <w:rPr>
                <w:rFonts w:ascii="Times New Roman" w:hAnsi="Times New Roman"/>
              </w:rPr>
              <w:t xml:space="preserve"> Порядка</w:t>
            </w:r>
          </w:p>
        </w:tc>
        <w:tc>
          <w:tcPr>
            <w:tcW w:w="3529" w:type="dxa"/>
            <w:gridSpan w:val="3"/>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Произведено расходов</w:t>
            </w:r>
          </w:p>
        </w:tc>
        <w:tc>
          <w:tcPr>
            <w:tcW w:w="3423" w:type="dxa"/>
            <w:gridSpan w:val="3"/>
            <w:tcBorders>
              <w:top w:val="single" w:sz="4" w:space="0" w:color="auto"/>
              <w:left w:val="single" w:sz="4" w:space="0" w:color="auto"/>
              <w:bottom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Остаток неиспользованных средств</w:t>
            </w:r>
          </w:p>
        </w:tc>
      </w:tr>
      <w:tr w:rsidR="00D10137" w:rsidRPr="00D10137" w:rsidTr="007420D4">
        <w:tc>
          <w:tcPr>
            <w:tcW w:w="740" w:type="dxa"/>
            <w:vMerge w:val="restart"/>
            <w:tcBorders>
              <w:top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всего</w:t>
            </w:r>
          </w:p>
        </w:tc>
        <w:tc>
          <w:tcPr>
            <w:tcW w:w="2632" w:type="dxa"/>
            <w:gridSpan w:val="2"/>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 том числе:</w:t>
            </w:r>
          </w:p>
        </w:tc>
        <w:tc>
          <w:tcPr>
            <w:tcW w:w="741" w:type="dxa"/>
            <w:vMerge w:val="restart"/>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всего</w:t>
            </w:r>
          </w:p>
        </w:tc>
        <w:tc>
          <w:tcPr>
            <w:tcW w:w="2788" w:type="dxa"/>
            <w:gridSpan w:val="2"/>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 том числе:</w:t>
            </w:r>
          </w:p>
        </w:tc>
        <w:tc>
          <w:tcPr>
            <w:tcW w:w="758" w:type="dxa"/>
            <w:vMerge w:val="restart"/>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всего</w:t>
            </w:r>
          </w:p>
        </w:tc>
        <w:tc>
          <w:tcPr>
            <w:tcW w:w="2665" w:type="dxa"/>
            <w:gridSpan w:val="2"/>
            <w:tcBorders>
              <w:top w:val="single" w:sz="4" w:space="0" w:color="auto"/>
              <w:left w:val="single" w:sz="4" w:space="0" w:color="auto"/>
              <w:bottom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в том числе:</w:t>
            </w:r>
          </w:p>
        </w:tc>
      </w:tr>
      <w:tr w:rsidR="00D10137" w:rsidRPr="00D10137" w:rsidTr="007420D4">
        <w:tc>
          <w:tcPr>
            <w:tcW w:w="740" w:type="dxa"/>
            <w:vMerge/>
            <w:tcBorders>
              <w:top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бюджетные ассигнования из резервного фонда администрации </w:t>
            </w:r>
            <w:proofErr w:type="spellStart"/>
            <w:r w:rsidRPr="00D10137">
              <w:rPr>
                <w:rFonts w:ascii="Times New Roman" w:hAnsi="Times New Roman"/>
              </w:rPr>
              <w:t>Инсарского</w:t>
            </w:r>
            <w:proofErr w:type="spellEnd"/>
            <w:r w:rsidRPr="00D10137">
              <w:rPr>
                <w:rFonts w:ascii="Times New Roman" w:hAnsi="Times New Roman"/>
              </w:rPr>
              <w:t xml:space="preserve"> муниципального района </w:t>
            </w: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иной межбюджетный трансферт</w:t>
            </w:r>
          </w:p>
        </w:tc>
        <w:tc>
          <w:tcPr>
            <w:tcW w:w="741" w:type="dxa"/>
            <w:vMerge/>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бюджетные ассигнования из резервного фонда администрации </w:t>
            </w:r>
            <w:proofErr w:type="spellStart"/>
            <w:r w:rsidRPr="00D10137">
              <w:rPr>
                <w:rFonts w:ascii="Times New Roman" w:hAnsi="Times New Roman"/>
              </w:rPr>
              <w:t>Инсарского</w:t>
            </w:r>
            <w:proofErr w:type="spellEnd"/>
            <w:r w:rsidRPr="00D10137">
              <w:rPr>
                <w:rFonts w:ascii="Times New Roman" w:hAnsi="Times New Roman"/>
              </w:rPr>
              <w:t xml:space="preserve"> муниципального района </w:t>
            </w: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иной межбюджетный трансферт</w:t>
            </w:r>
          </w:p>
        </w:tc>
        <w:tc>
          <w:tcPr>
            <w:tcW w:w="758" w:type="dxa"/>
            <w:vMerge/>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 xml:space="preserve">бюджетные ассигнования из резервного фонда администрации </w:t>
            </w:r>
            <w:proofErr w:type="spellStart"/>
            <w:r w:rsidRPr="00D10137">
              <w:rPr>
                <w:rFonts w:ascii="Times New Roman" w:hAnsi="Times New Roman"/>
              </w:rPr>
              <w:t>Инсарского</w:t>
            </w:r>
            <w:proofErr w:type="spellEnd"/>
            <w:r w:rsidRPr="00D10137">
              <w:rPr>
                <w:rFonts w:ascii="Times New Roman" w:hAnsi="Times New Roman"/>
              </w:rPr>
              <w:t xml:space="preserve"> муниципального района </w:t>
            </w:r>
          </w:p>
        </w:tc>
        <w:tc>
          <w:tcPr>
            <w:tcW w:w="1007" w:type="dxa"/>
            <w:tcBorders>
              <w:top w:val="single" w:sz="4" w:space="0" w:color="auto"/>
              <w:left w:val="single" w:sz="4" w:space="0" w:color="auto"/>
              <w:bottom w:val="single" w:sz="4" w:space="0" w:color="auto"/>
            </w:tcBorders>
          </w:tcPr>
          <w:p w:rsidR="00D10137" w:rsidRPr="00D10137" w:rsidRDefault="00D10137" w:rsidP="007420D4">
            <w:pPr>
              <w:pStyle w:val="af3"/>
              <w:jc w:val="center"/>
              <w:rPr>
                <w:rFonts w:ascii="Times New Roman" w:hAnsi="Times New Roman"/>
              </w:rPr>
            </w:pPr>
            <w:r w:rsidRPr="00D10137">
              <w:rPr>
                <w:rFonts w:ascii="Times New Roman" w:hAnsi="Times New Roman"/>
              </w:rPr>
              <w:t>иной межбюджетный трансферт</w:t>
            </w:r>
          </w:p>
        </w:tc>
      </w:tr>
      <w:tr w:rsidR="00D10137" w:rsidRPr="00D10137" w:rsidTr="007420D4">
        <w:tc>
          <w:tcPr>
            <w:tcW w:w="740" w:type="dxa"/>
            <w:tcBorders>
              <w:top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7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007" w:type="dxa"/>
            <w:tcBorders>
              <w:top w:val="single" w:sz="4" w:space="0" w:color="auto"/>
              <w:left w:val="single" w:sz="4" w:space="0" w:color="auto"/>
              <w:bottom w:val="single" w:sz="4" w:space="0" w:color="auto"/>
            </w:tcBorders>
          </w:tcPr>
          <w:p w:rsidR="00D10137" w:rsidRPr="00D10137" w:rsidRDefault="00D10137" w:rsidP="007420D4">
            <w:pPr>
              <w:pStyle w:val="af3"/>
              <w:rPr>
                <w:rFonts w:ascii="Times New Roman" w:hAnsi="Times New Roman"/>
              </w:rPr>
            </w:pPr>
          </w:p>
        </w:tc>
      </w:tr>
      <w:tr w:rsidR="00D10137" w:rsidRPr="00D10137" w:rsidTr="007420D4">
        <w:tc>
          <w:tcPr>
            <w:tcW w:w="740" w:type="dxa"/>
            <w:tcBorders>
              <w:top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130"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7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658" w:type="dxa"/>
            <w:tcBorders>
              <w:top w:val="single" w:sz="4" w:space="0" w:color="auto"/>
              <w:left w:val="single" w:sz="4" w:space="0" w:color="auto"/>
              <w:bottom w:val="single" w:sz="4" w:space="0" w:color="auto"/>
              <w:right w:val="single" w:sz="4" w:space="0" w:color="auto"/>
            </w:tcBorders>
          </w:tcPr>
          <w:p w:rsidR="00D10137" w:rsidRPr="00D10137" w:rsidRDefault="00D10137" w:rsidP="007420D4">
            <w:pPr>
              <w:pStyle w:val="af3"/>
              <w:rPr>
                <w:rFonts w:ascii="Times New Roman" w:hAnsi="Times New Roman"/>
              </w:rPr>
            </w:pPr>
          </w:p>
        </w:tc>
        <w:tc>
          <w:tcPr>
            <w:tcW w:w="1007" w:type="dxa"/>
            <w:tcBorders>
              <w:top w:val="single" w:sz="4" w:space="0" w:color="auto"/>
              <w:left w:val="single" w:sz="4" w:space="0" w:color="auto"/>
              <w:bottom w:val="single" w:sz="4" w:space="0" w:color="auto"/>
            </w:tcBorders>
          </w:tcPr>
          <w:p w:rsidR="00D10137" w:rsidRPr="00D10137" w:rsidRDefault="00D10137" w:rsidP="007420D4">
            <w:pPr>
              <w:pStyle w:val="af3"/>
              <w:rPr>
                <w:rFonts w:ascii="Times New Roman" w:hAnsi="Times New Roman"/>
              </w:rPr>
            </w:pPr>
          </w:p>
        </w:tc>
      </w:tr>
    </w:tbl>
    <w:p w:rsidR="00D10137" w:rsidRPr="00D10137" w:rsidRDefault="00D10137" w:rsidP="00D10137"/>
    <w:p w:rsidR="00D10137" w:rsidRPr="00D10137" w:rsidRDefault="00D10137" w:rsidP="00D10137">
      <w:pPr>
        <w:pStyle w:val="afa"/>
        <w:rPr>
          <w:rFonts w:ascii="Times New Roman" w:hAnsi="Times New Roman" w:cs="Times New Roman"/>
        </w:rPr>
      </w:pPr>
    </w:p>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Глава сельского поселения</w:t>
      </w:r>
    </w:p>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(руководитель муниципального учреждения)__________________________________</w:t>
      </w:r>
    </w:p>
    <w:p w:rsidR="00D10137" w:rsidRPr="00D10137" w:rsidRDefault="00D10137" w:rsidP="00D10137">
      <w:pPr>
        <w:pStyle w:val="afa"/>
        <w:rPr>
          <w:rFonts w:ascii="Times New Roman" w:hAnsi="Times New Roman" w:cs="Times New Roman"/>
        </w:rPr>
      </w:pPr>
      <w:r w:rsidRPr="00D10137">
        <w:rPr>
          <w:rFonts w:ascii="Times New Roman" w:hAnsi="Times New Roman" w:cs="Times New Roman"/>
        </w:rPr>
        <w:t xml:space="preserve">                                                                                                (подпись)                    (Ф. И. О.)</w:t>
      </w:r>
    </w:p>
    <w:p w:rsidR="00D10137" w:rsidRPr="00D10137" w:rsidRDefault="00D10137" w:rsidP="00D10137">
      <w:pPr>
        <w:jc w:val="both"/>
      </w:pPr>
    </w:p>
    <w:p w:rsidR="00D10137" w:rsidRPr="00D10137" w:rsidRDefault="00D10137" w:rsidP="00CB6827">
      <w:pPr>
        <w:jc w:val="center"/>
        <w:rPr>
          <w:b/>
        </w:rPr>
      </w:pPr>
    </w:p>
    <w:p w:rsidR="00D10137" w:rsidRP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D10137" w:rsidRDefault="00D10137" w:rsidP="00CB6827">
      <w:pPr>
        <w:jc w:val="center"/>
        <w:rPr>
          <w:b/>
        </w:rPr>
      </w:pPr>
    </w:p>
    <w:p w:rsidR="00CB6827" w:rsidRPr="00CB6827" w:rsidRDefault="00CB6827" w:rsidP="00CB6827">
      <w:pPr>
        <w:jc w:val="center"/>
        <w:rPr>
          <w:b/>
        </w:rPr>
      </w:pPr>
      <w:r w:rsidRPr="00CB6827">
        <w:rPr>
          <w:b/>
        </w:rPr>
        <w:lastRenderedPageBreak/>
        <w:t xml:space="preserve">ГЛАВА  </w:t>
      </w:r>
    </w:p>
    <w:p w:rsidR="00CB6827" w:rsidRPr="00CB6827" w:rsidRDefault="00CB6827" w:rsidP="00CB6827">
      <w:pPr>
        <w:jc w:val="center"/>
        <w:rPr>
          <w:b/>
        </w:rPr>
      </w:pPr>
      <w:r w:rsidRPr="00CB6827">
        <w:rPr>
          <w:b/>
        </w:rPr>
        <w:t>ИНСАРСКОГО  МУНИЦИПАЛЬНОГО РАЙОНА</w:t>
      </w:r>
    </w:p>
    <w:p w:rsidR="00CB6827" w:rsidRPr="00CB6827" w:rsidRDefault="00CB6827" w:rsidP="00CB6827">
      <w:pPr>
        <w:jc w:val="center"/>
        <w:rPr>
          <w:b/>
        </w:rPr>
      </w:pPr>
      <w:r w:rsidRPr="00CB6827">
        <w:rPr>
          <w:b/>
        </w:rPr>
        <w:t>РЕСПУБЛИКИ МОРДОВИЯ</w:t>
      </w:r>
    </w:p>
    <w:p w:rsidR="00CB6827" w:rsidRPr="00CB6827" w:rsidRDefault="00CB6827" w:rsidP="00CB6827">
      <w:pPr>
        <w:jc w:val="center"/>
      </w:pPr>
    </w:p>
    <w:p w:rsidR="00CB6827" w:rsidRPr="00CB6827" w:rsidRDefault="00CB6827" w:rsidP="00CB6827">
      <w:pPr>
        <w:jc w:val="center"/>
        <w:rPr>
          <w:b/>
        </w:rPr>
      </w:pPr>
      <w:proofErr w:type="gramStart"/>
      <w:r w:rsidRPr="00CB6827">
        <w:rPr>
          <w:b/>
        </w:rPr>
        <w:t>П</w:t>
      </w:r>
      <w:proofErr w:type="gramEnd"/>
      <w:r w:rsidRPr="00CB6827">
        <w:rPr>
          <w:b/>
        </w:rPr>
        <w:t xml:space="preserve"> О С Т А Н О В Л Е Н И Е</w:t>
      </w:r>
    </w:p>
    <w:p w:rsidR="00CB6827" w:rsidRPr="00CB6827" w:rsidRDefault="00CB6827" w:rsidP="00CB6827">
      <w:pPr>
        <w:jc w:val="center"/>
      </w:pPr>
      <w:r w:rsidRPr="00CB6827">
        <w:t>г. Инсар</w:t>
      </w:r>
    </w:p>
    <w:p w:rsidR="00CB6827" w:rsidRPr="00CB6827" w:rsidRDefault="00CB6827" w:rsidP="00CB6827">
      <w:pPr>
        <w:jc w:val="center"/>
      </w:pPr>
    </w:p>
    <w:p w:rsidR="00CB6827" w:rsidRPr="00CB6827" w:rsidRDefault="00CB6827" w:rsidP="00CB6827">
      <w:pPr>
        <w:jc w:val="center"/>
      </w:pPr>
    </w:p>
    <w:p w:rsidR="00CB6827" w:rsidRPr="00CB6827" w:rsidRDefault="00CB6827" w:rsidP="00CB6827">
      <w:r w:rsidRPr="00CB6827">
        <w:t xml:space="preserve">от 23 марта 2023 г.                                                                                                     </w:t>
      </w:r>
      <w:r>
        <w:t xml:space="preserve">                         </w:t>
      </w:r>
      <w:r w:rsidRPr="00CB6827">
        <w:t xml:space="preserve"> № 6</w:t>
      </w:r>
    </w:p>
    <w:p w:rsidR="00CB6827" w:rsidRPr="00CB6827" w:rsidRDefault="00CB6827" w:rsidP="00CB6827"/>
    <w:p w:rsidR="00CB6827" w:rsidRPr="00CB6827" w:rsidRDefault="00CB6827" w:rsidP="00CB6827">
      <w:pPr>
        <w:jc w:val="both"/>
      </w:pPr>
      <w:r w:rsidRPr="00CB6827">
        <w:t>О проведении публичных слушаний</w:t>
      </w:r>
    </w:p>
    <w:p w:rsidR="00CB6827" w:rsidRPr="00CB6827" w:rsidRDefault="00CB6827" w:rsidP="00CB6827">
      <w:pPr>
        <w:jc w:val="both"/>
      </w:pPr>
    </w:p>
    <w:p w:rsidR="00CB6827" w:rsidRPr="00CB6827" w:rsidRDefault="00CB6827" w:rsidP="00CB6827">
      <w:pPr>
        <w:jc w:val="both"/>
      </w:pPr>
      <w:r w:rsidRPr="00CB6827">
        <w:t xml:space="preserve">             </w:t>
      </w:r>
      <w:proofErr w:type="gramStart"/>
      <w:r w:rsidRPr="00CB6827">
        <w:t xml:space="preserve">В соответствии со статьей 28 Федерального закона от 6 октября </w:t>
      </w:r>
      <w:smartTag w:uri="urn:schemas-microsoft-com:office:smarttags" w:element="metricconverter">
        <w:smartTagPr>
          <w:attr w:name="ProductID" w:val="2003 г"/>
        </w:smartTagPr>
        <w:r w:rsidRPr="00CB6827">
          <w:t>2003 г</w:t>
        </w:r>
      </w:smartTag>
      <w:r w:rsidRPr="00CB6827">
        <w:t xml:space="preserve">. № 131–ФЗ «Об общих принципах организации местного самоуправления в Российской Федерации», статьей 10 Устава </w:t>
      </w:r>
      <w:proofErr w:type="spellStart"/>
      <w:r w:rsidRPr="00CB6827">
        <w:t>Инсарского</w:t>
      </w:r>
      <w:proofErr w:type="spellEnd"/>
      <w:r w:rsidRPr="00CB6827">
        <w:t xml:space="preserve"> муниципального района, решения Совета депутатов </w:t>
      </w:r>
      <w:proofErr w:type="spellStart"/>
      <w:r w:rsidRPr="00CB6827">
        <w:t>Инсарского</w:t>
      </w:r>
      <w:proofErr w:type="spellEnd"/>
      <w:r w:rsidRPr="00CB6827">
        <w:t xml:space="preserve"> муниципального района от 09.02.2022 г.  № 12 «Об утверждении Порядка организации и проведения публичных слушаний в </w:t>
      </w:r>
      <w:proofErr w:type="spellStart"/>
      <w:r w:rsidRPr="00CB6827">
        <w:t>Инсарском</w:t>
      </w:r>
      <w:proofErr w:type="spellEnd"/>
      <w:r w:rsidRPr="00CB6827">
        <w:t xml:space="preserve"> муниципальном районе Республики Мордовия»,</w:t>
      </w:r>
      <w:proofErr w:type="gramEnd"/>
    </w:p>
    <w:p w:rsidR="00CB6827" w:rsidRPr="00CB6827" w:rsidRDefault="00CB6827" w:rsidP="00CB6827">
      <w:pPr>
        <w:ind w:left="1134" w:right="566" w:firstLine="284"/>
        <w:jc w:val="center"/>
      </w:pPr>
      <w:r w:rsidRPr="00CB6827">
        <w:t>ПОСТАНОВЛЯЮ:</w:t>
      </w:r>
    </w:p>
    <w:p w:rsidR="00CB6827" w:rsidRPr="00CB6827" w:rsidRDefault="00CB6827" w:rsidP="00CB6827">
      <w:pPr>
        <w:jc w:val="both"/>
      </w:pPr>
      <w:r w:rsidRPr="00CB6827">
        <w:t xml:space="preserve">        1. Провести публичные слушания    по проекту решения Совета депутатов </w:t>
      </w:r>
      <w:proofErr w:type="spellStart"/>
      <w:r w:rsidRPr="00CB6827">
        <w:t>Инсарского</w:t>
      </w:r>
      <w:proofErr w:type="spellEnd"/>
      <w:r w:rsidRPr="00CB6827">
        <w:t xml:space="preserve"> муниципального района «Об утверждении отчета об исполнении бюджета </w:t>
      </w:r>
      <w:proofErr w:type="spellStart"/>
      <w:r w:rsidRPr="00CB6827">
        <w:t>Инсарского</w:t>
      </w:r>
      <w:proofErr w:type="spellEnd"/>
      <w:r w:rsidRPr="00CB6827">
        <w:t xml:space="preserve"> муниципального района Республики Мордовия за 2022 год».</w:t>
      </w:r>
    </w:p>
    <w:p w:rsidR="00CB6827" w:rsidRPr="00CB6827" w:rsidRDefault="00CB6827" w:rsidP="00CB6827">
      <w:pPr>
        <w:jc w:val="both"/>
      </w:pPr>
      <w:r w:rsidRPr="00CB6827">
        <w:t xml:space="preserve">        2.  Определить, что публичные слушания будут проводиться 30 марта 2023 года в зале заседаний администрации </w:t>
      </w:r>
      <w:proofErr w:type="spellStart"/>
      <w:r w:rsidRPr="00CB6827">
        <w:t>Инсарского</w:t>
      </w:r>
      <w:proofErr w:type="spellEnd"/>
      <w:r w:rsidRPr="00CB6827">
        <w:t xml:space="preserve"> муниципального района, расположенном по адресу: г. Инсар, ул. Гагарина, д. 28 в 17 часов 30 минут.</w:t>
      </w:r>
    </w:p>
    <w:p w:rsidR="00CB6827" w:rsidRPr="00CB6827" w:rsidRDefault="00CB6827" w:rsidP="00CB6827">
      <w:pPr>
        <w:jc w:val="both"/>
      </w:pPr>
      <w:r w:rsidRPr="00CB6827">
        <w:t xml:space="preserve">       3. Установить, что организация и проведение публичных слушаний осуществляется рабочей группой (приложение № 1).</w:t>
      </w:r>
    </w:p>
    <w:p w:rsidR="00CB6827" w:rsidRPr="00CB6827" w:rsidRDefault="00CB6827" w:rsidP="00CB6827">
      <w:pPr>
        <w:jc w:val="both"/>
      </w:pPr>
      <w:r w:rsidRPr="00CB6827">
        <w:t xml:space="preserve">       4. </w:t>
      </w:r>
      <w:proofErr w:type="gramStart"/>
      <w:r w:rsidRPr="00CB6827">
        <w:t xml:space="preserve">Предложения по проекту решения Совета депутатов </w:t>
      </w:r>
      <w:proofErr w:type="spellStart"/>
      <w:r w:rsidRPr="00CB6827">
        <w:t>Инсарского</w:t>
      </w:r>
      <w:proofErr w:type="spellEnd"/>
      <w:r w:rsidRPr="00CB6827">
        <w:t xml:space="preserve"> муниципального района «Об утверждении отчета об исполнении бюджета </w:t>
      </w:r>
      <w:proofErr w:type="spellStart"/>
      <w:r w:rsidRPr="00CB6827">
        <w:t>Инсарского</w:t>
      </w:r>
      <w:proofErr w:type="spellEnd"/>
      <w:r w:rsidRPr="00CB6827">
        <w:t xml:space="preserve"> муниципального района Республики Мордовия за 2022 год» принимаются рабочей группой до 29 марта 2023 года в соответствии с прилагаемой формой внесения предложений по проекту решения (приложение № 2) по адресу: г. Инсар, ул. Гагарина, д.28, </w:t>
      </w:r>
      <w:proofErr w:type="spellStart"/>
      <w:r w:rsidRPr="00CB6827">
        <w:t>каб</w:t>
      </w:r>
      <w:proofErr w:type="spellEnd"/>
      <w:r w:rsidRPr="00CB6827">
        <w:t>. 312, телефон: 2-14-53 с 8 часов 30 минут</w:t>
      </w:r>
      <w:proofErr w:type="gramEnd"/>
      <w:r w:rsidRPr="00CB6827">
        <w:t xml:space="preserve"> до 17 часов 30 минут, кроме субботы и воскресенья.</w:t>
      </w:r>
    </w:p>
    <w:p w:rsidR="00CB6827" w:rsidRPr="00CB6827" w:rsidRDefault="00CB6827" w:rsidP="00CB6827">
      <w:pPr>
        <w:tabs>
          <w:tab w:val="left" w:pos="426"/>
        </w:tabs>
        <w:jc w:val="both"/>
      </w:pPr>
      <w:r w:rsidRPr="00CB6827">
        <w:t xml:space="preserve">      5. Настоящее постановление вступает в силу со дня его официального опубликования в Информационном бюллетене </w:t>
      </w:r>
      <w:proofErr w:type="spellStart"/>
      <w:r w:rsidRPr="00CB6827">
        <w:t>Инсарского</w:t>
      </w:r>
      <w:proofErr w:type="spellEnd"/>
      <w:r w:rsidRPr="00CB6827">
        <w:t xml:space="preserve"> муниципального района.</w:t>
      </w:r>
    </w:p>
    <w:p w:rsidR="00CB6827" w:rsidRDefault="00CB6827" w:rsidP="00CB6827">
      <w:pPr>
        <w:ind w:left="1134" w:right="566" w:firstLine="284"/>
        <w:jc w:val="both"/>
      </w:pPr>
    </w:p>
    <w:p w:rsidR="00CB6827" w:rsidRPr="00CB6827" w:rsidRDefault="00CB6827" w:rsidP="00CB6827">
      <w:pPr>
        <w:ind w:left="1134" w:right="566" w:firstLine="284"/>
        <w:jc w:val="both"/>
      </w:pPr>
    </w:p>
    <w:p w:rsidR="00CB6827" w:rsidRPr="00CB6827" w:rsidRDefault="00CB6827" w:rsidP="00CB6827">
      <w:pPr>
        <w:ind w:left="1134" w:right="566" w:firstLine="284"/>
        <w:jc w:val="both"/>
      </w:pPr>
    </w:p>
    <w:p w:rsidR="00CB6827" w:rsidRPr="00CB6827" w:rsidRDefault="00CB6827" w:rsidP="00CB6827">
      <w:pPr>
        <w:ind w:right="566"/>
        <w:jc w:val="both"/>
      </w:pPr>
      <w:r w:rsidRPr="00CB6827">
        <w:t xml:space="preserve">Глава </w:t>
      </w:r>
      <w:proofErr w:type="spellStart"/>
      <w:r w:rsidRPr="00CB6827">
        <w:t>Инсарского</w:t>
      </w:r>
      <w:proofErr w:type="spellEnd"/>
    </w:p>
    <w:p w:rsidR="00CB6827" w:rsidRPr="00CB6827" w:rsidRDefault="00CB6827" w:rsidP="00CB6827">
      <w:pPr>
        <w:tabs>
          <w:tab w:val="left" w:pos="9639"/>
        </w:tabs>
        <w:ind w:right="566"/>
        <w:jc w:val="both"/>
      </w:pPr>
      <w:r w:rsidRPr="00CB6827">
        <w:t xml:space="preserve">муниципального района                                                                     </w:t>
      </w:r>
      <w:r>
        <w:t xml:space="preserve">                       </w:t>
      </w:r>
      <w:r w:rsidRPr="00CB6827">
        <w:t xml:space="preserve">Х. Ш. </w:t>
      </w:r>
      <w:proofErr w:type="spellStart"/>
      <w:r w:rsidRPr="00CB6827">
        <w:t>Якуббаев</w:t>
      </w:r>
      <w:proofErr w:type="spellEnd"/>
    </w:p>
    <w:p w:rsidR="00CB6827" w:rsidRPr="00CB6827" w:rsidRDefault="00CB6827" w:rsidP="00CB6827">
      <w:pPr>
        <w:tabs>
          <w:tab w:val="left" w:pos="9639"/>
        </w:tabs>
        <w:ind w:right="566"/>
        <w:jc w:val="both"/>
      </w:pPr>
      <w:r w:rsidRPr="00CB6827">
        <w:t xml:space="preserve"> </w:t>
      </w:r>
    </w:p>
    <w:p w:rsidR="00CB6827" w:rsidRPr="00CB6827" w:rsidRDefault="00CB6827" w:rsidP="00CB6827">
      <w:pPr>
        <w:ind w:right="991"/>
      </w:pPr>
    </w:p>
    <w:p w:rsidR="00CB6827" w:rsidRPr="00CB6827" w:rsidRDefault="00CB6827" w:rsidP="00CB6827">
      <w:pPr>
        <w:ind w:right="991"/>
      </w:pPr>
    </w:p>
    <w:p w:rsidR="00CB6827" w:rsidRPr="00CB6827" w:rsidRDefault="00CB6827" w:rsidP="00CB6827">
      <w:pPr>
        <w:ind w:right="991"/>
      </w:pPr>
    </w:p>
    <w:p w:rsidR="00CB6827" w:rsidRDefault="00CB6827" w:rsidP="00CB6827">
      <w:pPr>
        <w:ind w:right="991"/>
      </w:pPr>
      <w:r w:rsidRPr="00CB6827">
        <w:t xml:space="preserve">                                                                                </w:t>
      </w:r>
    </w:p>
    <w:p w:rsidR="00CB6827" w:rsidRDefault="00CB6827" w:rsidP="00CB6827">
      <w:pPr>
        <w:ind w:right="991"/>
      </w:pPr>
    </w:p>
    <w:p w:rsidR="00CB6827" w:rsidRDefault="00CB6827" w:rsidP="00CB6827">
      <w:pPr>
        <w:ind w:right="991"/>
      </w:pPr>
    </w:p>
    <w:p w:rsidR="00CB6827" w:rsidRDefault="00CB6827" w:rsidP="00CB6827">
      <w:pPr>
        <w:ind w:right="991"/>
      </w:pPr>
    </w:p>
    <w:p w:rsidR="00CB6827" w:rsidRDefault="00CB6827" w:rsidP="00CB6827">
      <w:pPr>
        <w:ind w:right="991"/>
      </w:pPr>
    </w:p>
    <w:p w:rsidR="00CB6827" w:rsidRDefault="00CB6827" w:rsidP="00CB6827">
      <w:pPr>
        <w:ind w:right="991"/>
      </w:pPr>
    </w:p>
    <w:p w:rsidR="00CB6827" w:rsidRDefault="00CB6827" w:rsidP="00CB6827">
      <w:pPr>
        <w:ind w:right="991"/>
      </w:pPr>
    </w:p>
    <w:p w:rsidR="00CB6827" w:rsidRDefault="00CB6827" w:rsidP="00CB6827">
      <w:pPr>
        <w:ind w:right="991"/>
      </w:pPr>
    </w:p>
    <w:p w:rsidR="00CB6827" w:rsidRPr="00CB6827" w:rsidRDefault="00CB6827" w:rsidP="00CB6827">
      <w:pPr>
        <w:ind w:right="991"/>
        <w:jc w:val="right"/>
      </w:pPr>
      <w:r>
        <w:lastRenderedPageBreak/>
        <w:t xml:space="preserve">           Приложение № 1                                              </w:t>
      </w:r>
    </w:p>
    <w:p w:rsidR="00CB6827" w:rsidRPr="00CB6827" w:rsidRDefault="00CB6827" w:rsidP="00CB6827">
      <w:pPr>
        <w:pStyle w:val="ab"/>
        <w:ind w:left="5666" w:hanging="2126"/>
        <w:jc w:val="right"/>
        <w:rPr>
          <w:rFonts w:ascii="Times New Roman" w:hAnsi="Times New Roman" w:cs="Times New Roman"/>
          <w:sz w:val="24"/>
          <w:szCs w:val="24"/>
        </w:rPr>
      </w:pPr>
      <w:r w:rsidRPr="00CB6827">
        <w:rPr>
          <w:rFonts w:ascii="Times New Roman" w:hAnsi="Times New Roman" w:cs="Times New Roman"/>
          <w:sz w:val="24"/>
          <w:szCs w:val="24"/>
        </w:rPr>
        <w:t xml:space="preserve">                            к постановлению главы                                                                                </w:t>
      </w:r>
      <w:proofErr w:type="spellStart"/>
      <w:r w:rsidRPr="00CB6827">
        <w:rPr>
          <w:rFonts w:ascii="Times New Roman" w:hAnsi="Times New Roman" w:cs="Times New Roman"/>
          <w:sz w:val="24"/>
          <w:szCs w:val="24"/>
        </w:rPr>
        <w:t>Инсарского</w:t>
      </w:r>
      <w:proofErr w:type="spellEnd"/>
      <w:r w:rsidRPr="00CB6827">
        <w:rPr>
          <w:rFonts w:ascii="Times New Roman" w:hAnsi="Times New Roman" w:cs="Times New Roman"/>
          <w:sz w:val="24"/>
          <w:szCs w:val="24"/>
        </w:rPr>
        <w:t xml:space="preserve"> муниципального района                                                                                  от 23 марта 2023 г. № 6</w:t>
      </w:r>
    </w:p>
    <w:p w:rsidR="00CB6827" w:rsidRPr="00CB6827" w:rsidRDefault="00CB6827" w:rsidP="00CB6827">
      <w:pPr>
        <w:ind w:right="991" w:firstLine="708"/>
        <w:jc w:val="both"/>
      </w:pPr>
    </w:p>
    <w:p w:rsidR="00CB6827" w:rsidRPr="00CB6827" w:rsidRDefault="00CB6827" w:rsidP="00CB6827">
      <w:pPr>
        <w:jc w:val="center"/>
      </w:pPr>
    </w:p>
    <w:p w:rsidR="00CB6827" w:rsidRPr="00CB6827" w:rsidRDefault="00CB6827" w:rsidP="00CB6827">
      <w:pPr>
        <w:jc w:val="center"/>
      </w:pPr>
      <w:r w:rsidRPr="00CB6827">
        <w:t xml:space="preserve">Рабочая группа по организации и проведению публичных слушаний по проекту решения Совета депутатов </w:t>
      </w:r>
      <w:proofErr w:type="spellStart"/>
      <w:r w:rsidRPr="00CB6827">
        <w:t>Инсарского</w:t>
      </w:r>
      <w:proofErr w:type="spellEnd"/>
      <w:r w:rsidRPr="00CB6827">
        <w:t xml:space="preserve"> муниципального района «Об утверждении отчета об исполнении бюджета </w:t>
      </w:r>
      <w:proofErr w:type="spellStart"/>
      <w:r w:rsidRPr="00CB6827">
        <w:t>Инсарского</w:t>
      </w:r>
      <w:proofErr w:type="spellEnd"/>
      <w:r w:rsidRPr="00CB6827">
        <w:t xml:space="preserve"> муниципального района Республики Мордовия за 2022 год»</w:t>
      </w:r>
    </w:p>
    <w:p w:rsidR="00CB6827" w:rsidRPr="00CB6827" w:rsidRDefault="00CB6827" w:rsidP="00CB6827">
      <w:pPr>
        <w:jc w:val="center"/>
      </w:pPr>
    </w:p>
    <w:p w:rsidR="00CB6827" w:rsidRPr="00CB6827" w:rsidRDefault="00CB6827" w:rsidP="00CB6827">
      <w:pPr>
        <w:numPr>
          <w:ilvl w:val="0"/>
          <w:numId w:val="7"/>
        </w:numPr>
        <w:tabs>
          <w:tab w:val="left" w:pos="426"/>
          <w:tab w:val="left" w:pos="851"/>
          <w:tab w:val="left" w:pos="1701"/>
          <w:tab w:val="left" w:pos="10348"/>
          <w:tab w:val="left" w:pos="10915"/>
          <w:tab w:val="left" w:pos="11057"/>
        </w:tabs>
        <w:ind w:left="0" w:right="424" w:firstLine="426"/>
        <w:jc w:val="both"/>
      </w:pPr>
      <w:proofErr w:type="spellStart"/>
      <w:r w:rsidRPr="00CB6827">
        <w:t>Радаев</w:t>
      </w:r>
      <w:proofErr w:type="spellEnd"/>
      <w:r w:rsidRPr="00CB6827">
        <w:t xml:space="preserve"> А. В. - председатель Совета депутатов </w:t>
      </w:r>
      <w:proofErr w:type="spellStart"/>
      <w:r w:rsidRPr="00CB6827">
        <w:t>Инсарского</w:t>
      </w:r>
      <w:proofErr w:type="spellEnd"/>
      <w:r w:rsidRPr="00CB6827">
        <w:t xml:space="preserve"> муниципального района, руководитель рабочей группы; </w:t>
      </w:r>
    </w:p>
    <w:p w:rsidR="00CB6827" w:rsidRPr="00CB6827" w:rsidRDefault="00CB6827" w:rsidP="00CB6827">
      <w:pPr>
        <w:numPr>
          <w:ilvl w:val="0"/>
          <w:numId w:val="7"/>
        </w:numPr>
        <w:tabs>
          <w:tab w:val="left" w:pos="426"/>
          <w:tab w:val="left" w:pos="851"/>
          <w:tab w:val="left" w:pos="1701"/>
          <w:tab w:val="left" w:pos="10348"/>
          <w:tab w:val="left" w:pos="10915"/>
          <w:tab w:val="left" w:pos="11057"/>
        </w:tabs>
        <w:ind w:left="0" w:right="424" w:firstLine="426"/>
        <w:jc w:val="both"/>
      </w:pPr>
      <w:r w:rsidRPr="00CB6827">
        <w:t xml:space="preserve">Ларина Т. Н. - начальник организационно-правового управления администрации </w:t>
      </w:r>
      <w:proofErr w:type="spellStart"/>
      <w:r w:rsidRPr="00CB6827">
        <w:t>Инсарского</w:t>
      </w:r>
      <w:proofErr w:type="spellEnd"/>
      <w:r w:rsidRPr="00CB6827">
        <w:t xml:space="preserve"> муниципального района, секретарь рабочий группы;       </w:t>
      </w:r>
    </w:p>
    <w:p w:rsidR="00CB6827" w:rsidRPr="00CB6827" w:rsidRDefault="00CB6827" w:rsidP="00CB6827">
      <w:pPr>
        <w:tabs>
          <w:tab w:val="left" w:pos="1701"/>
          <w:tab w:val="left" w:pos="10348"/>
          <w:tab w:val="left" w:pos="10915"/>
          <w:tab w:val="left" w:pos="11057"/>
        </w:tabs>
        <w:ind w:right="424"/>
        <w:jc w:val="center"/>
      </w:pPr>
      <w:r w:rsidRPr="00CB6827">
        <w:t>Члены рабочей группы:</w:t>
      </w:r>
    </w:p>
    <w:p w:rsidR="00CB6827" w:rsidRPr="00CB6827" w:rsidRDefault="00CB6827" w:rsidP="00CB6827">
      <w:pPr>
        <w:numPr>
          <w:ilvl w:val="0"/>
          <w:numId w:val="7"/>
        </w:numPr>
        <w:tabs>
          <w:tab w:val="left" w:pos="851"/>
          <w:tab w:val="left" w:pos="10348"/>
          <w:tab w:val="left" w:pos="10915"/>
          <w:tab w:val="left" w:pos="11057"/>
        </w:tabs>
        <w:ind w:left="0" w:right="424" w:firstLine="426"/>
        <w:jc w:val="both"/>
      </w:pPr>
      <w:r w:rsidRPr="00CB6827">
        <w:t xml:space="preserve">Анисимова С. В. -  депутат Совета депутатов </w:t>
      </w:r>
      <w:proofErr w:type="spellStart"/>
      <w:r w:rsidRPr="00CB6827">
        <w:t>Инсарского</w:t>
      </w:r>
      <w:proofErr w:type="spellEnd"/>
      <w:r w:rsidRPr="00CB6827">
        <w:t xml:space="preserve"> муниципального района по </w:t>
      </w:r>
      <w:proofErr w:type="spellStart"/>
      <w:r w:rsidRPr="00CB6827">
        <w:t>Инсарскому</w:t>
      </w:r>
      <w:proofErr w:type="spellEnd"/>
      <w:r w:rsidRPr="00CB6827">
        <w:t xml:space="preserve"> одномандатному избирательному округу № 11;</w:t>
      </w:r>
    </w:p>
    <w:p w:rsidR="00CB6827" w:rsidRPr="00CB6827" w:rsidRDefault="00CB6827" w:rsidP="00CB6827">
      <w:pPr>
        <w:tabs>
          <w:tab w:val="left" w:pos="1134"/>
          <w:tab w:val="left" w:pos="1276"/>
          <w:tab w:val="left" w:pos="1701"/>
          <w:tab w:val="left" w:pos="10348"/>
          <w:tab w:val="left" w:pos="10915"/>
          <w:tab w:val="left" w:pos="11057"/>
        </w:tabs>
        <w:ind w:right="424" w:hanging="600"/>
        <w:jc w:val="both"/>
      </w:pPr>
      <w:r w:rsidRPr="00CB6827">
        <w:t xml:space="preserve">             </w:t>
      </w:r>
      <w:r w:rsidR="002F07BD">
        <w:t xml:space="preserve">   </w:t>
      </w:r>
      <w:r w:rsidRPr="00CB6827">
        <w:t xml:space="preserve">4. </w:t>
      </w:r>
      <w:proofErr w:type="spellStart"/>
      <w:r w:rsidRPr="00CB6827">
        <w:t>Загороднова</w:t>
      </w:r>
      <w:proofErr w:type="spellEnd"/>
      <w:r w:rsidRPr="00CB6827">
        <w:t xml:space="preserve"> Т. А. -  заместитель начальника – заведующего бюджетным отделом Финансового управления администрации </w:t>
      </w:r>
      <w:proofErr w:type="spellStart"/>
      <w:r w:rsidRPr="00CB6827">
        <w:t>Инсарского</w:t>
      </w:r>
      <w:proofErr w:type="spellEnd"/>
      <w:r w:rsidRPr="00CB6827">
        <w:t xml:space="preserve"> муниципального района;</w:t>
      </w:r>
    </w:p>
    <w:p w:rsidR="00CB6827" w:rsidRPr="00CB6827" w:rsidRDefault="00CB6827" w:rsidP="00CB6827">
      <w:pPr>
        <w:tabs>
          <w:tab w:val="left" w:pos="709"/>
          <w:tab w:val="left" w:pos="851"/>
          <w:tab w:val="left" w:pos="10348"/>
          <w:tab w:val="left" w:pos="10915"/>
          <w:tab w:val="left" w:pos="11057"/>
        </w:tabs>
        <w:ind w:right="424" w:firstLine="142"/>
        <w:jc w:val="both"/>
      </w:pPr>
      <w:r w:rsidRPr="00CB6827">
        <w:t xml:space="preserve">  </w:t>
      </w:r>
      <w:r w:rsidR="002F07BD">
        <w:t xml:space="preserve"> </w:t>
      </w:r>
      <w:r w:rsidRPr="00CB6827">
        <w:t xml:space="preserve">5. </w:t>
      </w:r>
      <w:proofErr w:type="spellStart"/>
      <w:r w:rsidRPr="00CB6827">
        <w:t>Нищева</w:t>
      </w:r>
      <w:proofErr w:type="spellEnd"/>
      <w:r w:rsidRPr="00CB6827">
        <w:t xml:space="preserve"> Н.В. - главный специалист отдела доходов Финансового управления администрации </w:t>
      </w:r>
      <w:proofErr w:type="spellStart"/>
      <w:r w:rsidRPr="00CB6827">
        <w:t>Инсарского</w:t>
      </w:r>
      <w:proofErr w:type="spellEnd"/>
      <w:r w:rsidRPr="00CB6827">
        <w:t xml:space="preserve"> муниципального района;</w:t>
      </w:r>
    </w:p>
    <w:p w:rsidR="00CB6827" w:rsidRPr="00CB6827" w:rsidRDefault="00CB6827" w:rsidP="00CB6827">
      <w:pPr>
        <w:tabs>
          <w:tab w:val="left" w:pos="567"/>
          <w:tab w:val="left" w:pos="10348"/>
          <w:tab w:val="left" w:pos="10915"/>
          <w:tab w:val="left" w:pos="11057"/>
        </w:tabs>
        <w:ind w:right="424"/>
        <w:jc w:val="both"/>
      </w:pPr>
      <w:r w:rsidRPr="00CB6827">
        <w:t xml:space="preserve">    </w:t>
      </w:r>
      <w:r w:rsidR="002F07BD">
        <w:t xml:space="preserve"> </w:t>
      </w:r>
      <w:r w:rsidRPr="00CB6827">
        <w:t xml:space="preserve">6. Петрунина О. А. - и. о. начальника экономического управления администрации </w:t>
      </w:r>
      <w:proofErr w:type="spellStart"/>
      <w:r w:rsidRPr="00CB6827">
        <w:t>Инсарского</w:t>
      </w:r>
      <w:proofErr w:type="spellEnd"/>
      <w:r w:rsidRPr="00CB6827">
        <w:t xml:space="preserve"> муниципального района;</w:t>
      </w:r>
    </w:p>
    <w:p w:rsidR="00CB6827" w:rsidRPr="00CB6827" w:rsidRDefault="002F07BD" w:rsidP="00CB6827">
      <w:pPr>
        <w:tabs>
          <w:tab w:val="left" w:pos="426"/>
          <w:tab w:val="left" w:pos="1701"/>
          <w:tab w:val="left" w:pos="10348"/>
          <w:tab w:val="left" w:pos="10915"/>
          <w:tab w:val="left" w:pos="11057"/>
        </w:tabs>
        <w:ind w:right="424"/>
        <w:jc w:val="both"/>
      </w:pPr>
      <w:r>
        <w:t xml:space="preserve">     7.  </w:t>
      </w:r>
      <w:r w:rsidR="00CB6827" w:rsidRPr="00CB6827">
        <w:t xml:space="preserve">Синичкин А. П. - заместитель главы, начальник Финансового управления администрации </w:t>
      </w:r>
      <w:proofErr w:type="spellStart"/>
      <w:r w:rsidR="00CB6827" w:rsidRPr="00CB6827">
        <w:t>Инсарского</w:t>
      </w:r>
      <w:proofErr w:type="spellEnd"/>
      <w:r w:rsidR="00CB6827" w:rsidRPr="00CB6827">
        <w:t xml:space="preserve"> муниципального района.</w:t>
      </w:r>
    </w:p>
    <w:p w:rsidR="00CB6827" w:rsidRPr="00CB6827" w:rsidRDefault="00CB6827" w:rsidP="00CB6827">
      <w:pPr>
        <w:tabs>
          <w:tab w:val="left" w:pos="1134"/>
          <w:tab w:val="left" w:pos="1276"/>
          <w:tab w:val="left" w:pos="1701"/>
          <w:tab w:val="left" w:pos="10348"/>
          <w:tab w:val="left" w:pos="10915"/>
          <w:tab w:val="left" w:pos="11057"/>
        </w:tabs>
        <w:ind w:right="424" w:hanging="600"/>
        <w:jc w:val="both"/>
      </w:pPr>
      <w:r w:rsidRPr="00CB6827">
        <w:t xml:space="preserve">      </w:t>
      </w:r>
    </w:p>
    <w:p w:rsidR="00CB6827" w:rsidRPr="00CB6827" w:rsidRDefault="00CB6827" w:rsidP="00CB6827">
      <w:pPr>
        <w:tabs>
          <w:tab w:val="left" w:pos="1701"/>
          <w:tab w:val="left" w:pos="10348"/>
          <w:tab w:val="left" w:pos="10915"/>
          <w:tab w:val="left" w:pos="11057"/>
        </w:tabs>
        <w:ind w:right="424"/>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r w:rsidRPr="00CB6827">
        <w:t xml:space="preserve">                                                                            </w:t>
      </w:r>
    </w:p>
    <w:p w:rsidR="00CB6827" w:rsidRPr="00CB6827" w:rsidRDefault="00CB6827" w:rsidP="00CB6827">
      <w:pPr>
        <w:tabs>
          <w:tab w:val="left" w:pos="10348"/>
          <w:tab w:val="left" w:pos="10773"/>
          <w:tab w:val="left" w:pos="11057"/>
        </w:tabs>
        <w:jc w:val="both"/>
      </w:pPr>
      <w:r w:rsidRPr="00CB6827">
        <w:t xml:space="preserve">                                                             </w:t>
      </w: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Default="00CB6827" w:rsidP="00CB6827">
      <w:pPr>
        <w:pStyle w:val="ab"/>
        <w:ind w:firstLine="5670"/>
        <w:jc w:val="both"/>
        <w:rPr>
          <w:rFonts w:ascii="Times New Roman" w:hAnsi="Times New Roman" w:cs="Times New Roman"/>
          <w:sz w:val="24"/>
          <w:szCs w:val="24"/>
        </w:rPr>
      </w:pPr>
    </w:p>
    <w:p w:rsidR="00CB6827" w:rsidRPr="00CB6827" w:rsidRDefault="00CB6827" w:rsidP="00CB6827">
      <w:pPr>
        <w:pStyle w:val="ab"/>
        <w:ind w:firstLine="5670"/>
        <w:jc w:val="right"/>
        <w:rPr>
          <w:rFonts w:ascii="Times New Roman" w:hAnsi="Times New Roman" w:cs="Times New Roman"/>
          <w:sz w:val="24"/>
          <w:szCs w:val="24"/>
        </w:rPr>
      </w:pPr>
      <w:r w:rsidRPr="00CB6827">
        <w:rPr>
          <w:rFonts w:ascii="Times New Roman" w:hAnsi="Times New Roman" w:cs="Times New Roman"/>
          <w:sz w:val="24"/>
          <w:szCs w:val="24"/>
        </w:rPr>
        <w:lastRenderedPageBreak/>
        <w:t>Приложение №2</w:t>
      </w:r>
    </w:p>
    <w:p w:rsidR="00CB6827" w:rsidRPr="00CB6827" w:rsidRDefault="00CB6827" w:rsidP="00CB6827">
      <w:pPr>
        <w:pStyle w:val="ab"/>
        <w:ind w:left="5666" w:hanging="2126"/>
        <w:jc w:val="right"/>
        <w:rPr>
          <w:rFonts w:ascii="Times New Roman" w:hAnsi="Times New Roman" w:cs="Times New Roman"/>
          <w:sz w:val="24"/>
          <w:szCs w:val="24"/>
        </w:rPr>
      </w:pPr>
      <w:r w:rsidRPr="00CB6827">
        <w:rPr>
          <w:rFonts w:ascii="Times New Roman" w:hAnsi="Times New Roman" w:cs="Times New Roman"/>
          <w:sz w:val="24"/>
          <w:szCs w:val="24"/>
        </w:rPr>
        <w:t xml:space="preserve">                             к постановлению главы                                                                                </w:t>
      </w:r>
      <w:proofErr w:type="spellStart"/>
      <w:r w:rsidRPr="00CB6827">
        <w:rPr>
          <w:rFonts w:ascii="Times New Roman" w:hAnsi="Times New Roman" w:cs="Times New Roman"/>
          <w:sz w:val="24"/>
          <w:szCs w:val="24"/>
        </w:rPr>
        <w:t>Инсарского</w:t>
      </w:r>
      <w:proofErr w:type="spellEnd"/>
      <w:r w:rsidRPr="00CB6827">
        <w:rPr>
          <w:rFonts w:ascii="Times New Roman" w:hAnsi="Times New Roman" w:cs="Times New Roman"/>
          <w:sz w:val="24"/>
          <w:szCs w:val="24"/>
        </w:rPr>
        <w:t xml:space="preserve"> муниципального района                                                                                  от 23 марта 2023 г. № 6</w:t>
      </w:r>
    </w:p>
    <w:p w:rsidR="00CB6827" w:rsidRPr="00CB6827" w:rsidRDefault="00CB6827" w:rsidP="00CB6827">
      <w:pPr>
        <w:tabs>
          <w:tab w:val="left" w:pos="10348"/>
          <w:tab w:val="left" w:pos="10773"/>
          <w:tab w:val="left" w:pos="11057"/>
        </w:tabs>
        <w:jc w:val="both"/>
      </w:pPr>
    </w:p>
    <w:p w:rsidR="00CB6827" w:rsidRPr="00CB6827" w:rsidRDefault="00CB6827" w:rsidP="00CB6827">
      <w:pPr>
        <w:tabs>
          <w:tab w:val="left" w:pos="10348"/>
          <w:tab w:val="left" w:pos="10773"/>
          <w:tab w:val="left" w:pos="11057"/>
        </w:tabs>
        <w:jc w:val="both"/>
      </w:pPr>
      <w:r w:rsidRPr="00CB6827">
        <w:t xml:space="preserve">                                                                             </w:t>
      </w:r>
    </w:p>
    <w:p w:rsidR="00CB6827" w:rsidRPr="00CB6827" w:rsidRDefault="00CB6827" w:rsidP="00CB6827">
      <w:pPr>
        <w:jc w:val="center"/>
      </w:pPr>
      <w:r w:rsidRPr="00CB6827">
        <w:t xml:space="preserve">Форма внесения предложений по проекту решения Совета депутатов </w:t>
      </w:r>
      <w:proofErr w:type="spellStart"/>
      <w:r w:rsidRPr="00CB6827">
        <w:t>Инсарского</w:t>
      </w:r>
      <w:proofErr w:type="spellEnd"/>
      <w:r w:rsidRPr="00CB6827">
        <w:t xml:space="preserve"> муниципального района «Об утверждении отчета об исполнении бюджета </w:t>
      </w:r>
      <w:proofErr w:type="spellStart"/>
      <w:r w:rsidRPr="00CB6827">
        <w:t>Инсарского</w:t>
      </w:r>
      <w:proofErr w:type="spellEnd"/>
      <w:r w:rsidRPr="00CB6827">
        <w:t xml:space="preserve"> муниципального района Республики Мордовия за 2022 год»</w:t>
      </w:r>
    </w:p>
    <w:p w:rsidR="00CB6827" w:rsidRPr="00CB6827" w:rsidRDefault="00CB6827" w:rsidP="00CB6827">
      <w:pPr>
        <w:jc w:val="center"/>
        <w:rPr>
          <w:b/>
        </w:rPr>
      </w:pPr>
    </w:p>
    <w:p w:rsidR="00CB6827" w:rsidRPr="00CB6827" w:rsidRDefault="00CB6827" w:rsidP="00CB6827">
      <w:pPr>
        <w:jc w:val="center"/>
        <w:rPr>
          <w:b/>
        </w:rPr>
      </w:pPr>
    </w:p>
    <w:p w:rsidR="00CB6827" w:rsidRDefault="00CB6827" w:rsidP="00CB6827">
      <w:pPr>
        <w:jc w:val="both"/>
        <w:rPr>
          <w:sz w:val="28"/>
        </w:rPr>
      </w:pPr>
    </w:p>
    <w:tbl>
      <w:tblPr>
        <w:tblW w:w="10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93"/>
        <w:gridCol w:w="1193"/>
        <w:gridCol w:w="1342"/>
        <w:gridCol w:w="1342"/>
        <w:gridCol w:w="1342"/>
        <w:gridCol w:w="1193"/>
        <w:gridCol w:w="1490"/>
        <w:gridCol w:w="1194"/>
      </w:tblGrid>
      <w:tr w:rsidR="00CB6827" w:rsidRPr="00656324" w:rsidTr="00915E7B">
        <w:trPr>
          <w:trHeight w:val="339"/>
        </w:trPr>
        <w:tc>
          <w:tcPr>
            <w:tcW w:w="596" w:type="dxa"/>
            <w:vMerge w:val="restart"/>
          </w:tcPr>
          <w:p w:rsidR="00CB6827" w:rsidRPr="00656324" w:rsidRDefault="00CB6827" w:rsidP="00915E7B">
            <w:pPr>
              <w:jc w:val="both"/>
            </w:pPr>
            <w:r w:rsidRPr="00656324">
              <w:t>№</w:t>
            </w:r>
          </w:p>
          <w:p w:rsidR="00CB6827" w:rsidRPr="00656324" w:rsidRDefault="00CB6827" w:rsidP="00915E7B">
            <w:pPr>
              <w:jc w:val="both"/>
            </w:pPr>
            <w:proofErr w:type="gramStart"/>
            <w:r w:rsidRPr="00656324">
              <w:t>п</w:t>
            </w:r>
            <w:proofErr w:type="gramEnd"/>
            <w:r w:rsidRPr="00656324">
              <w:t>/п</w:t>
            </w:r>
          </w:p>
        </w:tc>
        <w:tc>
          <w:tcPr>
            <w:tcW w:w="1193" w:type="dxa"/>
            <w:vMerge w:val="restart"/>
          </w:tcPr>
          <w:p w:rsidR="00CB6827" w:rsidRPr="00656324" w:rsidRDefault="00CB6827" w:rsidP="00915E7B">
            <w:pPr>
              <w:jc w:val="both"/>
            </w:pPr>
            <w:r w:rsidRPr="00656324">
              <w:t>Статья,</w:t>
            </w:r>
          </w:p>
          <w:p w:rsidR="00CB6827" w:rsidRPr="00656324" w:rsidRDefault="00CB6827" w:rsidP="00915E7B">
            <w:pPr>
              <w:jc w:val="both"/>
            </w:pPr>
            <w:r w:rsidRPr="00656324">
              <w:t>часть,</w:t>
            </w:r>
          </w:p>
          <w:p w:rsidR="00CB6827" w:rsidRPr="00656324" w:rsidRDefault="00CB6827" w:rsidP="00915E7B">
            <w:pPr>
              <w:jc w:val="both"/>
            </w:pPr>
            <w:r w:rsidRPr="00656324">
              <w:t>пункт,</w:t>
            </w:r>
          </w:p>
          <w:p w:rsidR="00CB6827" w:rsidRPr="00656324" w:rsidRDefault="00CB6827" w:rsidP="00915E7B">
            <w:pPr>
              <w:jc w:val="both"/>
            </w:pPr>
            <w:r w:rsidRPr="00656324">
              <w:t>абзац</w:t>
            </w:r>
          </w:p>
        </w:tc>
        <w:tc>
          <w:tcPr>
            <w:tcW w:w="1193" w:type="dxa"/>
            <w:vMerge w:val="restart"/>
          </w:tcPr>
          <w:p w:rsidR="00CB6827" w:rsidRPr="00656324" w:rsidRDefault="00CB6827" w:rsidP="00915E7B">
            <w:pPr>
              <w:jc w:val="both"/>
            </w:pPr>
            <w:r w:rsidRPr="00656324">
              <w:t>Текст решения</w:t>
            </w:r>
          </w:p>
        </w:tc>
        <w:tc>
          <w:tcPr>
            <w:tcW w:w="1342" w:type="dxa"/>
            <w:vMerge w:val="restart"/>
          </w:tcPr>
          <w:p w:rsidR="00CB6827" w:rsidRPr="00656324" w:rsidRDefault="00CB6827" w:rsidP="00915E7B">
            <w:pPr>
              <w:jc w:val="both"/>
            </w:pPr>
            <w:r w:rsidRPr="00656324">
              <w:t>Текст</w:t>
            </w:r>
          </w:p>
          <w:p w:rsidR="00CB6827" w:rsidRPr="00656324" w:rsidRDefault="00CB6827" w:rsidP="00915E7B">
            <w:pPr>
              <w:jc w:val="both"/>
            </w:pPr>
            <w:r w:rsidRPr="00656324">
              <w:t>поправки</w:t>
            </w:r>
          </w:p>
        </w:tc>
        <w:tc>
          <w:tcPr>
            <w:tcW w:w="1342" w:type="dxa"/>
            <w:vMerge w:val="restart"/>
          </w:tcPr>
          <w:p w:rsidR="00CB6827" w:rsidRPr="00656324" w:rsidRDefault="00CB6827" w:rsidP="00915E7B">
            <w:pPr>
              <w:jc w:val="both"/>
            </w:pPr>
            <w:r w:rsidRPr="00656324">
              <w:t>Текст</w:t>
            </w:r>
          </w:p>
          <w:p w:rsidR="00CB6827" w:rsidRPr="00656324" w:rsidRDefault="00CB6827" w:rsidP="00915E7B">
            <w:pPr>
              <w:jc w:val="both"/>
            </w:pPr>
            <w:r w:rsidRPr="00656324">
              <w:t>решения с учетом поправки</w:t>
            </w:r>
          </w:p>
        </w:tc>
        <w:tc>
          <w:tcPr>
            <w:tcW w:w="5219" w:type="dxa"/>
            <w:gridSpan w:val="4"/>
          </w:tcPr>
          <w:p w:rsidR="00CB6827" w:rsidRPr="00656324" w:rsidRDefault="00CB6827" w:rsidP="00915E7B">
            <w:pPr>
              <w:jc w:val="both"/>
            </w:pPr>
            <w:r w:rsidRPr="00656324">
              <w:t xml:space="preserve">       Кем внесена поправка</w:t>
            </w:r>
          </w:p>
        </w:tc>
      </w:tr>
      <w:tr w:rsidR="00CB6827" w:rsidRPr="00656324" w:rsidTr="00915E7B">
        <w:trPr>
          <w:trHeight w:val="950"/>
        </w:trPr>
        <w:tc>
          <w:tcPr>
            <w:tcW w:w="596" w:type="dxa"/>
            <w:vMerge/>
          </w:tcPr>
          <w:p w:rsidR="00CB6827" w:rsidRPr="00656324" w:rsidRDefault="00CB6827" w:rsidP="00915E7B">
            <w:pPr>
              <w:jc w:val="both"/>
            </w:pPr>
          </w:p>
        </w:tc>
        <w:tc>
          <w:tcPr>
            <w:tcW w:w="1193" w:type="dxa"/>
            <w:vMerge/>
          </w:tcPr>
          <w:p w:rsidR="00CB6827" w:rsidRPr="00656324" w:rsidRDefault="00CB6827" w:rsidP="00915E7B">
            <w:pPr>
              <w:jc w:val="both"/>
            </w:pPr>
          </w:p>
        </w:tc>
        <w:tc>
          <w:tcPr>
            <w:tcW w:w="1193" w:type="dxa"/>
            <w:vMerge/>
          </w:tcPr>
          <w:p w:rsidR="00CB6827" w:rsidRPr="00656324" w:rsidRDefault="00CB6827" w:rsidP="00915E7B">
            <w:pPr>
              <w:jc w:val="both"/>
            </w:pPr>
          </w:p>
        </w:tc>
        <w:tc>
          <w:tcPr>
            <w:tcW w:w="1342" w:type="dxa"/>
            <w:vMerge/>
          </w:tcPr>
          <w:p w:rsidR="00CB6827" w:rsidRPr="00656324" w:rsidRDefault="00CB6827" w:rsidP="00915E7B">
            <w:pPr>
              <w:jc w:val="both"/>
            </w:pPr>
          </w:p>
        </w:tc>
        <w:tc>
          <w:tcPr>
            <w:tcW w:w="1342" w:type="dxa"/>
            <w:vMerge/>
          </w:tcPr>
          <w:p w:rsidR="00CB6827" w:rsidRPr="00656324" w:rsidRDefault="00CB6827" w:rsidP="00915E7B">
            <w:pPr>
              <w:jc w:val="both"/>
            </w:pPr>
          </w:p>
        </w:tc>
        <w:tc>
          <w:tcPr>
            <w:tcW w:w="1342" w:type="dxa"/>
          </w:tcPr>
          <w:p w:rsidR="00CB6827" w:rsidRPr="00656324" w:rsidRDefault="00CB6827" w:rsidP="00915E7B">
            <w:pPr>
              <w:jc w:val="both"/>
            </w:pPr>
            <w:r w:rsidRPr="00656324">
              <w:t>Фамилия,</w:t>
            </w:r>
          </w:p>
          <w:p w:rsidR="00CB6827" w:rsidRPr="00656324" w:rsidRDefault="00CB6827" w:rsidP="00915E7B">
            <w:pPr>
              <w:jc w:val="both"/>
            </w:pPr>
            <w:r w:rsidRPr="00656324">
              <w:t>Имя,</w:t>
            </w:r>
          </w:p>
          <w:p w:rsidR="00CB6827" w:rsidRPr="00656324" w:rsidRDefault="00CB6827" w:rsidP="00915E7B">
            <w:pPr>
              <w:jc w:val="both"/>
            </w:pPr>
            <w:r w:rsidRPr="00656324">
              <w:t>Отчество</w:t>
            </w:r>
          </w:p>
          <w:p w:rsidR="00CB6827" w:rsidRPr="00656324" w:rsidRDefault="00CB6827" w:rsidP="00915E7B">
            <w:pPr>
              <w:jc w:val="both"/>
            </w:pPr>
            <w:r w:rsidRPr="00656324">
              <w:t>внесшего</w:t>
            </w:r>
          </w:p>
          <w:p w:rsidR="00CB6827" w:rsidRPr="00656324" w:rsidRDefault="00CB6827" w:rsidP="00915E7B">
            <w:pPr>
              <w:jc w:val="both"/>
            </w:pPr>
            <w:proofErr w:type="spellStart"/>
            <w:r w:rsidRPr="00656324">
              <w:t>предло</w:t>
            </w:r>
            <w:proofErr w:type="spellEnd"/>
            <w:r w:rsidRPr="00656324">
              <w:t>-</w:t>
            </w:r>
          </w:p>
          <w:p w:rsidR="00CB6827" w:rsidRPr="00656324" w:rsidRDefault="00CB6827" w:rsidP="00915E7B">
            <w:pPr>
              <w:jc w:val="both"/>
            </w:pPr>
            <w:proofErr w:type="spellStart"/>
            <w:r w:rsidRPr="00656324">
              <w:t>жение</w:t>
            </w:r>
            <w:proofErr w:type="spellEnd"/>
          </w:p>
        </w:tc>
        <w:tc>
          <w:tcPr>
            <w:tcW w:w="1193" w:type="dxa"/>
          </w:tcPr>
          <w:p w:rsidR="00CB6827" w:rsidRPr="00656324" w:rsidRDefault="00CB6827" w:rsidP="00915E7B">
            <w:pPr>
              <w:jc w:val="both"/>
            </w:pPr>
            <w:proofErr w:type="spellStart"/>
            <w:r w:rsidRPr="00656324">
              <w:t>Домаш</w:t>
            </w:r>
            <w:proofErr w:type="spellEnd"/>
            <w:r w:rsidRPr="00656324">
              <w:t>-</w:t>
            </w:r>
          </w:p>
          <w:p w:rsidR="00CB6827" w:rsidRPr="00656324" w:rsidRDefault="00CB6827" w:rsidP="00915E7B">
            <w:pPr>
              <w:jc w:val="both"/>
            </w:pPr>
            <w:proofErr w:type="spellStart"/>
            <w:r w:rsidRPr="00656324">
              <w:t>ний</w:t>
            </w:r>
            <w:proofErr w:type="spellEnd"/>
          </w:p>
          <w:p w:rsidR="00CB6827" w:rsidRPr="00656324" w:rsidRDefault="00CB6827" w:rsidP="00915E7B">
            <w:pPr>
              <w:jc w:val="both"/>
            </w:pPr>
            <w:r w:rsidRPr="00656324">
              <w:t>адрес,</w:t>
            </w:r>
          </w:p>
          <w:p w:rsidR="00CB6827" w:rsidRPr="00656324" w:rsidRDefault="00CB6827" w:rsidP="00915E7B">
            <w:pPr>
              <w:jc w:val="both"/>
            </w:pPr>
            <w:proofErr w:type="gramStart"/>
            <w:r w:rsidRPr="00656324">
              <w:t>теле</w:t>
            </w:r>
            <w:proofErr w:type="gramEnd"/>
            <w:r w:rsidRPr="00656324">
              <w:t>-</w:t>
            </w:r>
          </w:p>
          <w:p w:rsidR="00CB6827" w:rsidRPr="00656324" w:rsidRDefault="00CB6827" w:rsidP="00915E7B">
            <w:pPr>
              <w:jc w:val="both"/>
            </w:pPr>
            <w:r w:rsidRPr="00656324">
              <w:t>фон</w:t>
            </w:r>
          </w:p>
        </w:tc>
        <w:tc>
          <w:tcPr>
            <w:tcW w:w="1490" w:type="dxa"/>
          </w:tcPr>
          <w:p w:rsidR="00CB6827" w:rsidRPr="00656324" w:rsidRDefault="00CB6827" w:rsidP="00915E7B">
            <w:pPr>
              <w:jc w:val="both"/>
            </w:pPr>
            <w:r w:rsidRPr="00656324">
              <w:t xml:space="preserve">Данные </w:t>
            </w:r>
          </w:p>
          <w:p w:rsidR="00CB6827" w:rsidRPr="00656324" w:rsidRDefault="00CB6827" w:rsidP="00915E7B">
            <w:pPr>
              <w:jc w:val="both"/>
            </w:pPr>
            <w:r w:rsidRPr="00656324">
              <w:t>о доку-</w:t>
            </w:r>
          </w:p>
          <w:p w:rsidR="00CB6827" w:rsidRPr="00656324" w:rsidRDefault="00CB6827" w:rsidP="00915E7B">
            <w:pPr>
              <w:jc w:val="both"/>
            </w:pPr>
            <w:r w:rsidRPr="00656324">
              <w:t>менте,</w:t>
            </w:r>
          </w:p>
          <w:p w:rsidR="00CB6827" w:rsidRPr="00656324" w:rsidRDefault="00CB6827" w:rsidP="00915E7B">
            <w:pPr>
              <w:jc w:val="both"/>
            </w:pPr>
            <w:proofErr w:type="spellStart"/>
            <w:r w:rsidRPr="00656324">
              <w:t>удосто</w:t>
            </w:r>
            <w:proofErr w:type="spellEnd"/>
            <w:r w:rsidRPr="00656324">
              <w:t>-</w:t>
            </w:r>
          </w:p>
          <w:p w:rsidR="00CB6827" w:rsidRPr="00656324" w:rsidRDefault="00CB6827" w:rsidP="00915E7B">
            <w:pPr>
              <w:jc w:val="both"/>
            </w:pPr>
            <w:proofErr w:type="spellStart"/>
            <w:r w:rsidRPr="00656324">
              <w:t>веряю</w:t>
            </w:r>
            <w:proofErr w:type="spellEnd"/>
            <w:r w:rsidRPr="00656324">
              <w:t>-</w:t>
            </w:r>
          </w:p>
          <w:p w:rsidR="00CB6827" w:rsidRPr="00656324" w:rsidRDefault="00CB6827" w:rsidP="00915E7B">
            <w:pPr>
              <w:jc w:val="both"/>
            </w:pPr>
            <w:proofErr w:type="spellStart"/>
            <w:r w:rsidRPr="00656324">
              <w:t>щем</w:t>
            </w:r>
            <w:proofErr w:type="spellEnd"/>
          </w:p>
          <w:p w:rsidR="00CB6827" w:rsidRPr="00656324" w:rsidRDefault="00CB6827" w:rsidP="00915E7B">
            <w:pPr>
              <w:jc w:val="both"/>
            </w:pPr>
            <w:r w:rsidRPr="00656324">
              <w:t>личность</w:t>
            </w:r>
          </w:p>
        </w:tc>
        <w:tc>
          <w:tcPr>
            <w:tcW w:w="1193" w:type="dxa"/>
          </w:tcPr>
          <w:p w:rsidR="00CB6827" w:rsidRPr="00656324" w:rsidRDefault="00CB6827" w:rsidP="00915E7B">
            <w:pPr>
              <w:jc w:val="both"/>
            </w:pPr>
            <w:r w:rsidRPr="00656324">
              <w:t>Место</w:t>
            </w:r>
          </w:p>
          <w:p w:rsidR="00CB6827" w:rsidRPr="00656324" w:rsidRDefault="00CB6827" w:rsidP="00915E7B">
            <w:pPr>
              <w:jc w:val="both"/>
            </w:pPr>
            <w:r w:rsidRPr="00656324">
              <w:t>работы</w:t>
            </w:r>
          </w:p>
          <w:p w:rsidR="00CB6827" w:rsidRPr="00656324" w:rsidRDefault="00CB6827" w:rsidP="00915E7B">
            <w:pPr>
              <w:jc w:val="both"/>
            </w:pPr>
            <w:r w:rsidRPr="00656324">
              <w:t>(учебы)</w:t>
            </w:r>
          </w:p>
        </w:tc>
      </w:tr>
      <w:tr w:rsidR="00CB6827" w:rsidRPr="00656324" w:rsidTr="00915E7B">
        <w:trPr>
          <w:trHeight w:val="317"/>
        </w:trPr>
        <w:tc>
          <w:tcPr>
            <w:tcW w:w="596" w:type="dxa"/>
          </w:tcPr>
          <w:p w:rsidR="00CB6827" w:rsidRPr="00656324" w:rsidRDefault="00CB6827" w:rsidP="00915E7B">
            <w:pPr>
              <w:jc w:val="both"/>
            </w:pPr>
          </w:p>
          <w:p w:rsidR="00CB6827" w:rsidRPr="00656324" w:rsidRDefault="00CB6827" w:rsidP="00915E7B">
            <w:pPr>
              <w:jc w:val="both"/>
            </w:pPr>
          </w:p>
          <w:p w:rsidR="00CB6827" w:rsidRPr="00656324" w:rsidRDefault="00CB6827" w:rsidP="00915E7B">
            <w:pPr>
              <w:jc w:val="both"/>
            </w:pPr>
          </w:p>
          <w:p w:rsidR="00CB6827" w:rsidRPr="00656324" w:rsidRDefault="00CB6827" w:rsidP="00915E7B">
            <w:pPr>
              <w:jc w:val="both"/>
            </w:pPr>
          </w:p>
        </w:tc>
        <w:tc>
          <w:tcPr>
            <w:tcW w:w="1193" w:type="dxa"/>
          </w:tcPr>
          <w:p w:rsidR="00CB6827" w:rsidRPr="00656324" w:rsidRDefault="00CB6827" w:rsidP="00915E7B">
            <w:pPr>
              <w:jc w:val="both"/>
            </w:pPr>
          </w:p>
        </w:tc>
        <w:tc>
          <w:tcPr>
            <w:tcW w:w="1193" w:type="dxa"/>
          </w:tcPr>
          <w:p w:rsidR="00CB6827" w:rsidRPr="00656324" w:rsidRDefault="00CB6827" w:rsidP="00915E7B">
            <w:pPr>
              <w:jc w:val="both"/>
            </w:pPr>
          </w:p>
        </w:tc>
        <w:tc>
          <w:tcPr>
            <w:tcW w:w="1342" w:type="dxa"/>
          </w:tcPr>
          <w:p w:rsidR="00CB6827" w:rsidRPr="00656324" w:rsidRDefault="00CB6827" w:rsidP="00915E7B">
            <w:pPr>
              <w:jc w:val="both"/>
            </w:pPr>
          </w:p>
        </w:tc>
        <w:tc>
          <w:tcPr>
            <w:tcW w:w="1342" w:type="dxa"/>
          </w:tcPr>
          <w:p w:rsidR="00CB6827" w:rsidRPr="00656324" w:rsidRDefault="00CB6827" w:rsidP="00915E7B">
            <w:pPr>
              <w:jc w:val="both"/>
            </w:pPr>
          </w:p>
        </w:tc>
        <w:tc>
          <w:tcPr>
            <w:tcW w:w="1342" w:type="dxa"/>
          </w:tcPr>
          <w:p w:rsidR="00CB6827" w:rsidRPr="00656324" w:rsidRDefault="00CB6827" w:rsidP="00915E7B">
            <w:pPr>
              <w:jc w:val="both"/>
            </w:pPr>
          </w:p>
        </w:tc>
        <w:tc>
          <w:tcPr>
            <w:tcW w:w="1193" w:type="dxa"/>
          </w:tcPr>
          <w:p w:rsidR="00CB6827" w:rsidRPr="00656324" w:rsidRDefault="00CB6827" w:rsidP="00915E7B">
            <w:pPr>
              <w:jc w:val="both"/>
            </w:pPr>
          </w:p>
        </w:tc>
        <w:tc>
          <w:tcPr>
            <w:tcW w:w="1490" w:type="dxa"/>
          </w:tcPr>
          <w:p w:rsidR="00CB6827" w:rsidRPr="00656324" w:rsidRDefault="00CB6827" w:rsidP="00915E7B">
            <w:pPr>
              <w:jc w:val="both"/>
            </w:pPr>
          </w:p>
        </w:tc>
        <w:tc>
          <w:tcPr>
            <w:tcW w:w="1193" w:type="dxa"/>
          </w:tcPr>
          <w:p w:rsidR="00CB6827" w:rsidRPr="00656324" w:rsidRDefault="00CB6827" w:rsidP="00915E7B">
            <w:pPr>
              <w:jc w:val="both"/>
            </w:pPr>
          </w:p>
        </w:tc>
      </w:tr>
    </w:tbl>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CB6827" w:rsidRDefault="00CB6827" w:rsidP="00CB6827">
      <w:pPr>
        <w:jc w:val="both"/>
        <w:rPr>
          <w:sz w:val="28"/>
        </w:rPr>
      </w:pPr>
    </w:p>
    <w:p w:rsidR="0078461D" w:rsidRPr="0078461D" w:rsidRDefault="0078461D" w:rsidP="002F7252">
      <w:pPr>
        <w:rPr>
          <w:color w:val="000000" w:themeColor="text1"/>
        </w:rPr>
      </w:pPr>
    </w:p>
    <w:sectPr w:rsidR="0078461D" w:rsidRPr="0078461D" w:rsidSect="00CB6827">
      <w:pgSz w:w="11907" w:h="16839" w:code="9"/>
      <w:pgMar w:top="1134" w:right="567" w:bottom="1134" w:left="1134" w:header="709" w:footer="709" w:gutter="0"/>
      <w:paperSrc w:first="4" w:other="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89" w:rsidRDefault="00122C89">
      <w:r>
        <w:separator/>
      </w:r>
    </w:p>
  </w:endnote>
  <w:endnote w:type="continuationSeparator" w:id="0">
    <w:p w:rsidR="00122C89" w:rsidRDefault="0012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CD" w:rsidRDefault="004C3DCD">
    <w:pPr>
      <w:pStyle w:val="afd"/>
    </w:pPr>
  </w:p>
  <w:p w:rsidR="004C3DCD" w:rsidRDefault="004C3DCD">
    <w:pPr>
      <w:pStyle w:val="afd"/>
    </w:pPr>
  </w:p>
  <w:p w:rsidR="004C3DCD" w:rsidRDefault="004C3DC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89" w:rsidRDefault="00122C89">
      <w:r>
        <w:separator/>
      </w:r>
    </w:p>
  </w:footnote>
  <w:footnote w:type="continuationSeparator" w:id="0">
    <w:p w:rsidR="00122C89" w:rsidRDefault="00122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EB2"/>
    <w:multiLevelType w:val="hybridMultilevel"/>
    <w:tmpl w:val="ABD21D94"/>
    <w:lvl w:ilvl="0" w:tplc="22543D32">
      <w:start w:val="1"/>
      <w:numFmt w:val="decimal"/>
      <w:lvlText w:val="%1."/>
      <w:lvlJc w:val="left"/>
      <w:pPr>
        <w:ind w:left="720" w:hanging="360"/>
      </w:pPr>
      <w:rPr>
        <w:rFonts w:ascii="Times New Roman" w:hAnsi="Times New Roman" w:cs="Times New Roman" w:hint="default"/>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172589"/>
    <w:multiLevelType w:val="hybridMultilevel"/>
    <w:tmpl w:val="4DB0B9F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7DA2C3D"/>
    <w:multiLevelType w:val="hybridMultilevel"/>
    <w:tmpl w:val="11320778"/>
    <w:lvl w:ilvl="0" w:tplc="69264B10">
      <w:start w:val="1"/>
      <w:numFmt w:val="decimal"/>
      <w:lvlText w:val="%1."/>
      <w:lvlJc w:val="left"/>
      <w:pPr>
        <w:ind w:left="1777"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BC744BD"/>
    <w:multiLevelType w:val="hybridMultilevel"/>
    <w:tmpl w:val="75585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BD5037"/>
    <w:multiLevelType w:val="hybridMultilevel"/>
    <w:tmpl w:val="A058B90E"/>
    <w:lvl w:ilvl="0" w:tplc="EDF2F3EC">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6">
    <w:nsid w:val="52746DC8"/>
    <w:multiLevelType w:val="hybridMultilevel"/>
    <w:tmpl w:val="42B0C4F4"/>
    <w:lvl w:ilvl="0" w:tplc="776611B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6109DD"/>
    <w:multiLevelType w:val="hybridMultilevel"/>
    <w:tmpl w:val="7FE868D8"/>
    <w:lvl w:ilvl="0" w:tplc="D8A27AB2">
      <w:start w:val="1"/>
      <w:numFmt w:val="decimal"/>
      <w:lvlText w:val="%1."/>
      <w:lvlJc w:val="left"/>
      <w:pPr>
        <w:ind w:left="1110" w:hanging="5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6F23"/>
    <w:rsid w:val="00017E1E"/>
    <w:rsid w:val="00026826"/>
    <w:rsid w:val="0003268F"/>
    <w:rsid w:val="00087CB5"/>
    <w:rsid w:val="000961BD"/>
    <w:rsid w:val="000A6E6D"/>
    <w:rsid w:val="000A73A9"/>
    <w:rsid w:val="000A75EA"/>
    <w:rsid w:val="000B59BD"/>
    <w:rsid w:val="000C200E"/>
    <w:rsid w:val="000C35FF"/>
    <w:rsid w:val="000D0221"/>
    <w:rsid w:val="000D3B38"/>
    <w:rsid w:val="000E210F"/>
    <w:rsid w:val="000F700E"/>
    <w:rsid w:val="001009D2"/>
    <w:rsid w:val="00106144"/>
    <w:rsid w:val="00117B11"/>
    <w:rsid w:val="00122C89"/>
    <w:rsid w:val="00142B35"/>
    <w:rsid w:val="00150C20"/>
    <w:rsid w:val="00192323"/>
    <w:rsid w:val="001B06CD"/>
    <w:rsid w:val="001B44BE"/>
    <w:rsid w:val="001D029D"/>
    <w:rsid w:val="001E25D3"/>
    <w:rsid w:val="001F4811"/>
    <w:rsid w:val="00214AB8"/>
    <w:rsid w:val="002323E5"/>
    <w:rsid w:val="00242FB1"/>
    <w:rsid w:val="00243CFB"/>
    <w:rsid w:val="00246D07"/>
    <w:rsid w:val="00250760"/>
    <w:rsid w:val="00252C10"/>
    <w:rsid w:val="002559A0"/>
    <w:rsid w:val="002702A9"/>
    <w:rsid w:val="00281D2B"/>
    <w:rsid w:val="002C6A1C"/>
    <w:rsid w:val="002D2D27"/>
    <w:rsid w:val="002D7275"/>
    <w:rsid w:val="002F07BD"/>
    <w:rsid w:val="002F7252"/>
    <w:rsid w:val="00303575"/>
    <w:rsid w:val="00315DB0"/>
    <w:rsid w:val="00317811"/>
    <w:rsid w:val="0034614B"/>
    <w:rsid w:val="0035467F"/>
    <w:rsid w:val="00374A31"/>
    <w:rsid w:val="00392AFE"/>
    <w:rsid w:val="003949B4"/>
    <w:rsid w:val="003A02E0"/>
    <w:rsid w:val="003A3515"/>
    <w:rsid w:val="003C2D35"/>
    <w:rsid w:val="003C5B98"/>
    <w:rsid w:val="003D1633"/>
    <w:rsid w:val="003D4CC0"/>
    <w:rsid w:val="003E49AE"/>
    <w:rsid w:val="003F4448"/>
    <w:rsid w:val="00426B8E"/>
    <w:rsid w:val="00426F32"/>
    <w:rsid w:val="00431167"/>
    <w:rsid w:val="004450DD"/>
    <w:rsid w:val="004542CC"/>
    <w:rsid w:val="00476FED"/>
    <w:rsid w:val="00495CBE"/>
    <w:rsid w:val="0049659D"/>
    <w:rsid w:val="004A1269"/>
    <w:rsid w:val="004B28B3"/>
    <w:rsid w:val="004B2EE3"/>
    <w:rsid w:val="004C3DCD"/>
    <w:rsid w:val="004D0F69"/>
    <w:rsid w:val="004D69DB"/>
    <w:rsid w:val="004D7EDC"/>
    <w:rsid w:val="005016BC"/>
    <w:rsid w:val="005063E1"/>
    <w:rsid w:val="00515D25"/>
    <w:rsid w:val="005365AF"/>
    <w:rsid w:val="0054616B"/>
    <w:rsid w:val="005614B7"/>
    <w:rsid w:val="0056310E"/>
    <w:rsid w:val="00563230"/>
    <w:rsid w:val="005669DE"/>
    <w:rsid w:val="005758EE"/>
    <w:rsid w:val="005965C7"/>
    <w:rsid w:val="0059740F"/>
    <w:rsid w:val="005A15CA"/>
    <w:rsid w:val="005A162D"/>
    <w:rsid w:val="005B16DA"/>
    <w:rsid w:val="005D240F"/>
    <w:rsid w:val="005E6EAC"/>
    <w:rsid w:val="005E7C4D"/>
    <w:rsid w:val="00613D77"/>
    <w:rsid w:val="00633DC7"/>
    <w:rsid w:val="00636BA8"/>
    <w:rsid w:val="00656D85"/>
    <w:rsid w:val="006B1ADB"/>
    <w:rsid w:val="006F73A4"/>
    <w:rsid w:val="00700C49"/>
    <w:rsid w:val="00711D07"/>
    <w:rsid w:val="00715F78"/>
    <w:rsid w:val="00721367"/>
    <w:rsid w:val="00734425"/>
    <w:rsid w:val="00742AAF"/>
    <w:rsid w:val="007539C1"/>
    <w:rsid w:val="00760FF4"/>
    <w:rsid w:val="0078461D"/>
    <w:rsid w:val="007C4FE5"/>
    <w:rsid w:val="007D3B48"/>
    <w:rsid w:val="00805B85"/>
    <w:rsid w:val="00817995"/>
    <w:rsid w:val="008324E0"/>
    <w:rsid w:val="00876757"/>
    <w:rsid w:val="00883386"/>
    <w:rsid w:val="008C2481"/>
    <w:rsid w:val="008C7C55"/>
    <w:rsid w:val="008E2C5B"/>
    <w:rsid w:val="008F0244"/>
    <w:rsid w:val="00900D78"/>
    <w:rsid w:val="00900D8F"/>
    <w:rsid w:val="009036D4"/>
    <w:rsid w:val="00921994"/>
    <w:rsid w:val="00921A29"/>
    <w:rsid w:val="0092252F"/>
    <w:rsid w:val="00941E72"/>
    <w:rsid w:val="00947853"/>
    <w:rsid w:val="00947C66"/>
    <w:rsid w:val="009513CB"/>
    <w:rsid w:val="00961649"/>
    <w:rsid w:val="0096520C"/>
    <w:rsid w:val="009A04A1"/>
    <w:rsid w:val="009A0AE4"/>
    <w:rsid w:val="009B4730"/>
    <w:rsid w:val="009C657B"/>
    <w:rsid w:val="009C6C51"/>
    <w:rsid w:val="00A133F0"/>
    <w:rsid w:val="00A14665"/>
    <w:rsid w:val="00A3551F"/>
    <w:rsid w:val="00A86A1A"/>
    <w:rsid w:val="00AA2962"/>
    <w:rsid w:val="00AC156F"/>
    <w:rsid w:val="00AC430F"/>
    <w:rsid w:val="00AD1336"/>
    <w:rsid w:val="00AD1FB4"/>
    <w:rsid w:val="00AD21FA"/>
    <w:rsid w:val="00AD621A"/>
    <w:rsid w:val="00B11735"/>
    <w:rsid w:val="00B14DA0"/>
    <w:rsid w:val="00B5174D"/>
    <w:rsid w:val="00B619FF"/>
    <w:rsid w:val="00B76107"/>
    <w:rsid w:val="00B7795E"/>
    <w:rsid w:val="00B9090E"/>
    <w:rsid w:val="00B93555"/>
    <w:rsid w:val="00BA21FD"/>
    <w:rsid w:val="00BA4262"/>
    <w:rsid w:val="00BC633F"/>
    <w:rsid w:val="00BE1821"/>
    <w:rsid w:val="00BE2EA4"/>
    <w:rsid w:val="00C10F17"/>
    <w:rsid w:val="00C269BB"/>
    <w:rsid w:val="00C40DB6"/>
    <w:rsid w:val="00C42EB1"/>
    <w:rsid w:val="00C66D75"/>
    <w:rsid w:val="00C72C2D"/>
    <w:rsid w:val="00CB6827"/>
    <w:rsid w:val="00CC60E4"/>
    <w:rsid w:val="00CD366C"/>
    <w:rsid w:val="00CD7B9B"/>
    <w:rsid w:val="00D03238"/>
    <w:rsid w:val="00D10137"/>
    <w:rsid w:val="00D321A3"/>
    <w:rsid w:val="00D416E6"/>
    <w:rsid w:val="00D51C78"/>
    <w:rsid w:val="00D55028"/>
    <w:rsid w:val="00D66DFD"/>
    <w:rsid w:val="00D71B85"/>
    <w:rsid w:val="00D73F5F"/>
    <w:rsid w:val="00D81F8A"/>
    <w:rsid w:val="00D95A00"/>
    <w:rsid w:val="00DB3FC9"/>
    <w:rsid w:val="00DB6A01"/>
    <w:rsid w:val="00DC2C1C"/>
    <w:rsid w:val="00DC4E6E"/>
    <w:rsid w:val="00DD0B9B"/>
    <w:rsid w:val="00DD45C6"/>
    <w:rsid w:val="00DD4636"/>
    <w:rsid w:val="00DE4BD8"/>
    <w:rsid w:val="00DE51A9"/>
    <w:rsid w:val="00DF3053"/>
    <w:rsid w:val="00E02AF9"/>
    <w:rsid w:val="00E04246"/>
    <w:rsid w:val="00E05297"/>
    <w:rsid w:val="00E16B71"/>
    <w:rsid w:val="00E36674"/>
    <w:rsid w:val="00E503D9"/>
    <w:rsid w:val="00E7032C"/>
    <w:rsid w:val="00E84695"/>
    <w:rsid w:val="00E923E2"/>
    <w:rsid w:val="00EB3765"/>
    <w:rsid w:val="00EB4B7B"/>
    <w:rsid w:val="00EC37F0"/>
    <w:rsid w:val="00ED33FF"/>
    <w:rsid w:val="00F136E2"/>
    <w:rsid w:val="00F20156"/>
    <w:rsid w:val="00F211B2"/>
    <w:rsid w:val="00F24CE5"/>
    <w:rsid w:val="00F369CE"/>
    <w:rsid w:val="00F4349C"/>
    <w:rsid w:val="00F4627D"/>
    <w:rsid w:val="00F56D17"/>
    <w:rsid w:val="00F80256"/>
    <w:rsid w:val="00F9252D"/>
    <w:rsid w:val="00FD02CC"/>
    <w:rsid w:val="00FD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rsid w:val="002F7252"/>
    <w:rPr>
      <w:sz w:val="28"/>
      <w:szCs w:val="28"/>
      <w:shd w:val="clear" w:color="auto" w:fill="FFFFFF"/>
    </w:rPr>
  </w:style>
  <w:style w:type="paragraph" w:customStyle="1" w:styleId="22">
    <w:name w:val="Основной текст (2)"/>
    <w:basedOn w:val="a"/>
    <w:link w:val="21"/>
    <w:uiPriority w:val="99"/>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1"/>
    <w:unhideWhenUsed/>
    <w:qFormat/>
    <w:rsid w:val="006F73A4"/>
    <w:pPr>
      <w:spacing w:after="120"/>
    </w:pPr>
  </w:style>
  <w:style w:type="character" w:customStyle="1" w:styleId="af6">
    <w:name w:val="Основной текст Знак"/>
    <w:basedOn w:val="a0"/>
    <w:link w:val="af5"/>
    <w:uiPriority w:val="1"/>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uiPriority w:val="34"/>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semiHidden/>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wnloads\&#1055;&#1088;&#1080;&#1083;&#1086;&#1078;&#1077;&#1085;&#1080;&#1077;%202%20&#1082;%20&#1087;&#1086;&#1089;&#1090;&#1072;&#1085;&#1086;&#1074;&#1083;&#1077;&#1085;&#1080;&#1102;%202016-2025&#1075;&#1086;&#1076;%2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8817585.0" TargetMode="Externa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F6943-FA8F-4BC3-951F-70A53CCE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68</Pages>
  <Words>19344</Words>
  <Characters>110264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93</cp:revision>
  <dcterms:created xsi:type="dcterms:W3CDTF">2022-03-25T06:49:00Z</dcterms:created>
  <dcterms:modified xsi:type="dcterms:W3CDTF">2023-08-30T05:59:00Z</dcterms:modified>
</cp:coreProperties>
</file>