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3C3D91" w:rsidP="005965C7">
      <w:pPr>
        <w:ind w:left="-360"/>
        <w:jc w:val="center"/>
        <w:rPr>
          <w:b/>
        </w:rPr>
      </w:pPr>
      <w:r>
        <w:rPr>
          <w:b/>
        </w:rPr>
        <w:t>Четверг</w:t>
      </w:r>
      <w:r w:rsidR="00E456B1">
        <w:rPr>
          <w:b/>
        </w:rPr>
        <w:t>,</w:t>
      </w:r>
      <w:r w:rsidR="0071264B" w:rsidRPr="002C4CB7">
        <w:rPr>
          <w:b/>
        </w:rPr>
        <w:t xml:space="preserve"> </w:t>
      </w:r>
      <w:r w:rsidR="00F10655">
        <w:rPr>
          <w:b/>
        </w:rPr>
        <w:t xml:space="preserve"> </w:t>
      </w:r>
      <w:r>
        <w:rPr>
          <w:b/>
        </w:rPr>
        <w:t xml:space="preserve">25 </w:t>
      </w:r>
      <w:r w:rsidR="00827419">
        <w:rPr>
          <w:b/>
        </w:rPr>
        <w:t xml:space="preserve"> </w:t>
      </w:r>
      <w:r w:rsidR="00F10655">
        <w:rPr>
          <w:b/>
        </w:rPr>
        <w:t>апреля</w:t>
      </w:r>
      <w:r w:rsidR="00E456B1">
        <w:rPr>
          <w:b/>
        </w:rPr>
        <w:t xml:space="preserve"> 2024</w:t>
      </w:r>
      <w:r w:rsidR="005965C7" w:rsidRPr="002C4CB7">
        <w:rPr>
          <w:b/>
        </w:rPr>
        <w:t xml:space="preserve"> года № </w:t>
      </w:r>
      <w:r w:rsidR="00450092">
        <w:rPr>
          <w:b/>
        </w:rPr>
        <w:t>7</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530884" w:rsidRPr="00450092" w:rsidRDefault="0015472F" w:rsidP="00450092">
            <w:pPr>
              <w:pStyle w:val="a5"/>
              <w:numPr>
                <w:ilvl w:val="0"/>
                <w:numId w:val="1"/>
              </w:numPr>
              <w:jc w:val="both"/>
            </w:pPr>
            <w:r w:rsidRPr="002C4CB7">
              <w:t xml:space="preserve">Постановление администрации </w:t>
            </w:r>
            <w:proofErr w:type="spellStart"/>
            <w:r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450092">
              <w:t>03</w:t>
            </w:r>
            <w:r w:rsidR="00BF201A">
              <w:t>.0</w:t>
            </w:r>
            <w:r w:rsidR="00450092">
              <w:t>4</w:t>
            </w:r>
            <w:r w:rsidR="0082565A">
              <w:t>.2024</w:t>
            </w:r>
            <w:r w:rsidR="00606143" w:rsidRPr="002C4CB7">
              <w:t xml:space="preserve"> г. №</w:t>
            </w:r>
            <w:r w:rsidR="00A77DD9" w:rsidRPr="002C4CB7">
              <w:t xml:space="preserve"> </w:t>
            </w:r>
            <w:r w:rsidR="00450092">
              <w:t>128</w:t>
            </w:r>
            <w:r w:rsidR="003569CC" w:rsidRPr="002C4CB7">
              <w:t xml:space="preserve"> </w:t>
            </w:r>
            <w:r w:rsidR="003569CC" w:rsidRPr="0038413E">
              <w:t>«</w:t>
            </w:r>
            <w:r w:rsidR="00450092" w:rsidRPr="00450092">
              <w:rPr>
                <w:rFonts w:cs="Times New Roman CYR"/>
              </w:rPr>
              <w:t xml:space="preserve">О введении режима функционирования «Повышенная готовность» на территории </w:t>
            </w:r>
            <w:proofErr w:type="spellStart"/>
            <w:r w:rsidR="00450092" w:rsidRPr="00450092">
              <w:rPr>
                <w:rFonts w:cs="Times New Roman CYR"/>
              </w:rPr>
              <w:t>Инсарского</w:t>
            </w:r>
            <w:proofErr w:type="spellEnd"/>
            <w:r w:rsidR="00450092" w:rsidRPr="00450092">
              <w:rPr>
                <w:rFonts w:cs="Times New Roman CYR"/>
              </w:rPr>
              <w:t xml:space="preserve"> муниципального района Республики Мордовия</w:t>
            </w:r>
            <w:r w:rsidR="00952B31" w:rsidRPr="00450092">
              <w:rPr>
                <w:rFonts w:cs="Times New Roman CYR"/>
              </w:rPr>
              <w:t>»</w:t>
            </w:r>
            <w:r w:rsidR="00952B31">
              <w:rPr>
                <w:rFonts w:cs="Times New Roman CYR"/>
              </w:rPr>
              <w:t>;</w:t>
            </w:r>
          </w:p>
          <w:p w:rsidR="00450092" w:rsidRDefault="00B1764B" w:rsidP="00B1764B">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05.04.2024 г. №130 «О внесении изменений в постановление                                                    администрации </w:t>
            </w:r>
            <w:proofErr w:type="spellStart"/>
            <w:r>
              <w:t>Инсарского</w:t>
            </w:r>
            <w:proofErr w:type="spellEnd"/>
            <w:r>
              <w:t xml:space="preserve"> муниципального   района  от 21.01.2016 года  №19 «О     комиссии по  увековечению памяти выдающихся людей </w:t>
            </w:r>
            <w:proofErr w:type="spellStart"/>
            <w:r>
              <w:t>Инсарского</w:t>
            </w:r>
            <w:proofErr w:type="spellEnd"/>
            <w:r>
              <w:t xml:space="preserve"> муниципального района»;</w:t>
            </w:r>
          </w:p>
          <w:p w:rsidR="00B1764B" w:rsidRPr="00B1764B" w:rsidRDefault="00B1764B" w:rsidP="00B1764B">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08.04.2024 г. № 131 «</w:t>
            </w:r>
            <w:r w:rsidRPr="002E4FEC">
              <w:rPr>
                <w:rFonts w:eastAsia="Calibri"/>
                <w:color w:val="00B050"/>
                <w:lang w:eastAsia="en-US"/>
              </w:rPr>
              <w:t xml:space="preserve"> </w:t>
            </w:r>
            <w:r w:rsidRPr="00B1764B">
              <w:rPr>
                <w:rFonts w:eastAsia="Calibri"/>
                <w:lang w:eastAsia="en-US"/>
              </w:rPr>
              <w:t xml:space="preserve">Об отмене  режима функционирования «ПОВЫШЕННАЯ ГОТОВНОСТЬ» на территории </w:t>
            </w:r>
            <w:proofErr w:type="spellStart"/>
            <w:r w:rsidRPr="00B1764B">
              <w:rPr>
                <w:rFonts w:eastAsia="Calibri"/>
                <w:lang w:eastAsia="en-US"/>
              </w:rPr>
              <w:t>Инсарского</w:t>
            </w:r>
            <w:proofErr w:type="spellEnd"/>
            <w:r w:rsidRPr="00B1764B">
              <w:rPr>
                <w:rFonts w:eastAsia="Calibri"/>
                <w:lang w:eastAsia="en-US"/>
              </w:rPr>
              <w:t xml:space="preserve"> муниципального района Республики Мордовия</w:t>
            </w:r>
            <w:r>
              <w:rPr>
                <w:rFonts w:eastAsia="Calibri"/>
                <w:lang w:eastAsia="en-US"/>
              </w:rPr>
              <w:t>»;</w:t>
            </w:r>
          </w:p>
          <w:p w:rsidR="00B1764B" w:rsidRDefault="0001586C" w:rsidP="00B1764B">
            <w:pPr>
              <w:pStyle w:val="a5"/>
              <w:numPr>
                <w:ilvl w:val="0"/>
                <w:numId w:val="1"/>
              </w:numPr>
              <w:jc w:val="both"/>
            </w:pPr>
            <w:r>
              <w:t>Протокол проведения  публичных слушаний от 11.04.2024 г.;</w:t>
            </w:r>
          </w:p>
          <w:p w:rsidR="0001586C" w:rsidRDefault="0001586C" w:rsidP="00B1764B">
            <w:pPr>
              <w:pStyle w:val="a5"/>
              <w:numPr>
                <w:ilvl w:val="0"/>
                <w:numId w:val="1"/>
              </w:numPr>
              <w:jc w:val="both"/>
            </w:pPr>
            <w:r>
              <w:t>Итоговый документ публичных слушаний от 11.04.2024 г.;</w:t>
            </w:r>
          </w:p>
          <w:p w:rsidR="0001586C" w:rsidRPr="00123404" w:rsidRDefault="00123404" w:rsidP="00B1764B">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12.04.2024 г. № 135 «</w:t>
            </w:r>
            <w:r w:rsidRPr="00123404">
              <w:rPr>
                <w:rFonts w:cs="Times New Roman CYR"/>
              </w:rPr>
              <w:t>Об оказание материальной помощи в честь 79-й годовщины Победы в Великой Отечественной войне 1941 – 1945 годов</w:t>
            </w:r>
            <w:r>
              <w:rPr>
                <w:rFonts w:cs="Times New Roman CYR"/>
              </w:rPr>
              <w:t>»;</w:t>
            </w:r>
          </w:p>
          <w:p w:rsidR="00123404" w:rsidRDefault="00123404" w:rsidP="00B1764B">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12.04.2024 г.</w:t>
            </w:r>
          </w:p>
          <w:p w:rsidR="00123404" w:rsidRDefault="00123404" w:rsidP="00123404">
            <w:pPr>
              <w:pStyle w:val="a5"/>
              <w:ind w:left="1070"/>
              <w:jc w:val="both"/>
              <w:rPr>
                <w:rFonts w:cs="Times New Roman CYR"/>
              </w:rPr>
            </w:pPr>
            <w:r>
              <w:t>№ 136 «</w:t>
            </w:r>
            <w:r w:rsidRPr="00123404">
              <w:rPr>
                <w:rFonts w:cs="Times New Roman CYR"/>
              </w:rPr>
              <w:t xml:space="preserve">О подготовке к весенне – летнему пожароопасному периоду 2024 года на территории </w:t>
            </w:r>
            <w:proofErr w:type="spellStart"/>
            <w:r w:rsidRPr="00123404">
              <w:rPr>
                <w:rFonts w:cs="Times New Roman CYR"/>
              </w:rPr>
              <w:t>Инсарского</w:t>
            </w:r>
            <w:proofErr w:type="spellEnd"/>
            <w:r w:rsidRPr="00123404">
              <w:rPr>
                <w:rFonts w:cs="Times New Roman CYR"/>
              </w:rPr>
              <w:t xml:space="preserve"> муниципального района</w:t>
            </w:r>
            <w:r>
              <w:rPr>
                <w:rFonts w:cs="Times New Roman CYR"/>
              </w:rPr>
              <w:t>»;</w:t>
            </w:r>
          </w:p>
          <w:p w:rsidR="00123404" w:rsidRDefault="004152EB" w:rsidP="00123404">
            <w:pPr>
              <w:pStyle w:val="a5"/>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16.04.2024 г. №10-р «</w:t>
            </w:r>
            <w:r w:rsidRPr="004152EB">
              <w:t xml:space="preserve">О внесении изменений в распоряжение администрации </w:t>
            </w:r>
            <w:proofErr w:type="spellStart"/>
            <w:r w:rsidRPr="004152EB">
              <w:t>Инсарского</w:t>
            </w:r>
            <w:proofErr w:type="spellEnd"/>
            <w:r w:rsidRPr="004152EB">
              <w:t xml:space="preserve"> муниципального района от 16.07.2021 г. №30-р «Об утверждении положения бухгалтерии администрации </w:t>
            </w:r>
            <w:proofErr w:type="spellStart"/>
            <w:r w:rsidRPr="004152EB">
              <w:t>Инсарского</w:t>
            </w:r>
            <w:proofErr w:type="spellEnd"/>
            <w:r w:rsidRPr="004152EB">
              <w:t xml:space="preserve"> муниципального района»</w:t>
            </w:r>
            <w:r>
              <w:t>;</w:t>
            </w:r>
          </w:p>
          <w:p w:rsidR="004152EB" w:rsidRPr="004152EB" w:rsidRDefault="004152EB" w:rsidP="00123404">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18.04.2024 г. №144 «</w:t>
            </w:r>
            <w:r w:rsidRPr="004152EB">
              <w:rPr>
                <w:rFonts w:cs="Times New Roman CYR"/>
              </w:rPr>
              <w:t xml:space="preserve">О внесении изменений в постановление администрации </w:t>
            </w:r>
            <w:proofErr w:type="spellStart"/>
            <w:r w:rsidRPr="004152EB">
              <w:rPr>
                <w:rFonts w:cs="Times New Roman CYR"/>
              </w:rPr>
              <w:t>Инсарского</w:t>
            </w:r>
            <w:proofErr w:type="spellEnd"/>
            <w:r w:rsidRPr="004152EB">
              <w:rPr>
                <w:rFonts w:cs="Times New Roman CYR"/>
              </w:rPr>
              <w:t xml:space="preserve"> муниципального района от 06.08.2020 г. №204 «Об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Pr="004152EB">
              <w:rPr>
                <w:rFonts w:cs="Times New Roman CYR"/>
              </w:rPr>
              <w:t>Инсарского</w:t>
            </w:r>
            <w:proofErr w:type="spellEnd"/>
            <w:r w:rsidRPr="004152EB">
              <w:rPr>
                <w:rFonts w:cs="Times New Roman CYR"/>
              </w:rPr>
              <w:t xml:space="preserve"> муниципального района Республики Мордовия»;</w:t>
            </w:r>
          </w:p>
          <w:p w:rsidR="004152EB" w:rsidRDefault="004152EB" w:rsidP="00123404">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19.04.2024 г. №145 «</w:t>
            </w:r>
            <w:proofErr w:type="gramStart"/>
            <w:r w:rsidRPr="00C466B5">
              <w:t>О</w:t>
            </w:r>
            <w:proofErr w:type="gramEnd"/>
            <w:r w:rsidRPr="00C466B5">
              <w:t xml:space="preserve">  утверждении отчета об исполнении бюджета </w:t>
            </w:r>
            <w:proofErr w:type="spellStart"/>
            <w:r w:rsidRPr="00C466B5">
              <w:t>Инсарского</w:t>
            </w:r>
            <w:proofErr w:type="spellEnd"/>
            <w:r w:rsidRPr="00C466B5">
              <w:t xml:space="preserve"> муниципального района Республики Мордовия за 1 квартал 2024 года и отчета о расходовании средств резервного фонда</w:t>
            </w:r>
            <w:r>
              <w:t>»;</w:t>
            </w:r>
          </w:p>
          <w:p w:rsidR="004152EB" w:rsidRDefault="004152EB" w:rsidP="00123404">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19.04.2024 г.</w:t>
            </w:r>
          </w:p>
          <w:p w:rsidR="004152EB" w:rsidRDefault="004152EB" w:rsidP="004152EB">
            <w:pPr>
              <w:pStyle w:val="a5"/>
              <w:ind w:left="1070"/>
              <w:jc w:val="both"/>
              <w:rPr>
                <w:color w:val="22272F"/>
                <w:shd w:val="clear" w:color="auto" w:fill="FFFFFF"/>
              </w:rPr>
            </w:pPr>
            <w:r>
              <w:t>№146 «</w:t>
            </w:r>
            <w:r w:rsidRPr="00C466B5">
              <w:t xml:space="preserve">Об утверждении плана мероприятий («дорожной карты») по погашению (реструктуризации) просроченной кредиторской задолженности </w:t>
            </w:r>
            <w:r w:rsidRPr="00C466B5">
              <w:rPr>
                <w:color w:val="22272F"/>
                <w:shd w:val="clear" w:color="auto" w:fill="FFFFFF"/>
              </w:rPr>
              <w:t xml:space="preserve">бюджета </w:t>
            </w:r>
            <w:proofErr w:type="spellStart"/>
            <w:r w:rsidRPr="00C466B5">
              <w:rPr>
                <w:color w:val="22272F"/>
                <w:shd w:val="clear" w:color="auto" w:fill="FFFFFF"/>
              </w:rPr>
              <w:t>Инсарского</w:t>
            </w:r>
            <w:proofErr w:type="spellEnd"/>
            <w:r w:rsidRPr="00C466B5">
              <w:t xml:space="preserve"> </w:t>
            </w:r>
            <w:r w:rsidRPr="00C466B5">
              <w:rPr>
                <w:color w:val="22272F"/>
                <w:shd w:val="clear" w:color="auto" w:fill="FFFFFF"/>
              </w:rPr>
              <w:t xml:space="preserve">муниципального района и бюджетных учреждений </w:t>
            </w:r>
            <w:proofErr w:type="spellStart"/>
            <w:r w:rsidRPr="00C466B5">
              <w:rPr>
                <w:color w:val="22272F"/>
                <w:shd w:val="clear" w:color="auto" w:fill="FFFFFF"/>
              </w:rPr>
              <w:t>Инсарского</w:t>
            </w:r>
            <w:proofErr w:type="spellEnd"/>
            <w:r w:rsidRPr="00C466B5">
              <w:rPr>
                <w:color w:val="22272F"/>
                <w:shd w:val="clear" w:color="auto" w:fill="FFFFFF"/>
              </w:rPr>
              <w:t xml:space="preserve"> муниципального района Республики Мордовия на 2024-2026 годы</w:t>
            </w:r>
            <w:r>
              <w:rPr>
                <w:color w:val="22272F"/>
                <w:shd w:val="clear" w:color="auto" w:fill="FFFFFF"/>
              </w:rPr>
              <w:t>»;</w:t>
            </w:r>
          </w:p>
          <w:p w:rsidR="004152EB" w:rsidRDefault="004152EB" w:rsidP="004152EB">
            <w:pPr>
              <w:pStyle w:val="a5"/>
              <w:numPr>
                <w:ilvl w:val="0"/>
                <w:numId w:val="1"/>
              </w:numPr>
              <w:jc w:val="both"/>
              <w:rPr>
                <w:color w:val="22272F"/>
                <w:shd w:val="clear" w:color="auto" w:fill="FFFFFF"/>
              </w:rPr>
            </w:pPr>
            <w:r>
              <w:t xml:space="preserve">Постановление администрации </w:t>
            </w:r>
            <w:proofErr w:type="spellStart"/>
            <w:r>
              <w:t>Инсарского</w:t>
            </w:r>
            <w:proofErr w:type="spellEnd"/>
            <w:r>
              <w:t xml:space="preserve"> муниципального района от 19.04.2024г. № 147 «</w:t>
            </w:r>
            <w:r w:rsidRPr="00C466B5">
              <w:t>Об утверждении плана мероприятий («дорожной карты») по взысканию дебиторской задолженности по</w:t>
            </w:r>
            <w:r w:rsidR="00EE523C" w:rsidRPr="00EE523C">
              <w:t xml:space="preserve"> </w:t>
            </w:r>
            <w:r w:rsidRPr="004152EB">
              <w:rPr>
                <w:color w:val="22272F"/>
                <w:shd w:val="clear" w:color="auto" w:fill="FFFFFF"/>
              </w:rPr>
              <w:t xml:space="preserve">платежам в бюджет </w:t>
            </w:r>
            <w:proofErr w:type="spellStart"/>
            <w:r w:rsidRPr="004152EB">
              <w:rPr>
                <w:color w:val="22272F"/>
                <w:shd w:val="clear" w:color="auto" w:fill="FFFFFF"/>
              </w:rPr>
              <w:t>Инсарского</w:t>
            </w:r>
            <w:proofErr w:type="spellEnd"/>
            <w:r w:rsidRPr="004152EB">
              <w:rPr>
                <w:color w:val="22272F"/>
                <w:shd w:val="clear" w:color="auto" w:fill="FFFFFF"/>
              </w:rPr>
              <w:t xml:space="preserve"> муниципального района Республики Мордовия, пеням и штрафам по ним на 2024-2026 годы</w:t>
            </w:r>
            <w:r>
              <w:rPr>
                <w:color w:val="22272F"/>
                <w:shd w:val="clear" w:color="auto" w:fill="FFFFFF"/>
              </w:rPr>
              <w:t>»;</w:t>
            </w:r>
          </w:p>
          <w:p w:rsidR="004152EB" w:rsidRDefault="004152EB" w:rsidP="004152EB">
            <w:pPr>
              <w:pStyle w:val="a5"/>
              <w:ind w:left="1070"/>
              <w:jc w:val="both"/>
              <w:rPr>
                <w:color w:val="22272F"/>
                <w:shd w:val="clear" w:color="auto" w:fill="FFFFFF"/>
              </w:rPr>
            </w:pPr>
          </w:p>
          <w:p w:rsidR="004152EB" w:rsidRPr="004152EB" w:rsidRDefault="004152EB" w:rsidP="004152EB">
            <w:pPr>
              <w:pStyle w:val="a5"/>
              <w:numPr>
                <w:ilvl w:val="0"/>
                <w:numId w:val="1"/>
              </w:numPr>
              <w:jc w:val="both"/>
              <w:rPr>
                <w:color w:val="22272F"/>
                <w:shd w:val="clear" w:color="auto" w:fill="FFFFFF"/>
              </w:rPr>
            </w:pPr>
            <w:r>
              <w:lastRenderedPageBreak/>
              <w:t xml:space="preserve">Постановление администрации </w:t>
            </w:r>
            <w:proofErr w:type="spellStart"/>
            <w:r>
              <w:t>Инсарского</w:t>
            </w:r>
            <w:proofErr w:type="spellEnd"/>
            <w:r>
              <w:t xml:space="preserve"> муниципального района от 19.04.2024 г. </w:t>
            </w:r>
          </w:p>
          <w:p w:rsidR="004152EB" w:rsidRDefault="004152EB" w:rsidP="004152EB">
            <w:pPr>
              <w:pStyle w:val="a5"/>
              <w:ind w:left="1070"/>
              <w:jc w:val="both"/>
              <w:rPr>
                <w:rFonts w:cs="Times New Roman CYR"/>
              </w:rPr>
            </w:pPr>
            <w:r>
              <w:t>№148 «</w:t>
            </w:r>
            <w:r w:rsidR="00217782" w:rsidRPr="00217782">
              <w:rPr>
                <w:rFonts w:cs="Times New Roman CYR"/>
              </w:rPr>
              <w:t xml:space="preserve">О внесении изменений в постановление администрации </w:t>
            </w:r>
            <w:proofErr w:type="spellStart"/>
            <w:r w:rsidR="00217782" w:rsidRPr="00217782">
              <w:rPr>
                <w:rFonts w:cs="Times New Roman CYR"/>
              </w:rPr>
              <w:t>Инсарского</w:t>
            </w:r>
            <w:proofErr w:type="spellEnd"/>
            <w:r w:rsidR="00217782" w:rsidRPr="00217782">
              <w:rPr>
                <w:rFonts w:cs="Times New Roman CYR"/>
              </w:rPr>
              <w:t xml:space="preserve"> муниципального района от 13.03.2023 г.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00217782" w:rsidRPr="00217782">
              <w:rPr>
                <w:rFonts w:cs="Times New Roman CYR"/>
              </w:rPr>
              <w:t>Инсарского</w:t>
            </w:r>
            <w:proofErr w:type="spellEnd"/>
            <w:r w:rsidR="00217782" w:rsidRPr="00217782">
              <w:rPr>
                <w:rFonts w:cs="Times New Roman CYR"/>
              </w:rPr>
              <w:t xml:space="preserve"> муниципального района РМ»</w:t>
            </w:r>
            <w:r w:rsidR="00217782">
              <w:rPr>
                <w:rFonts w:cs="Times New Roman CYR"/>
              </w:rPr>
              <w:t>;</w:t>
            </w:r>
          </w:p>
          <w:p w:rsidR="00217782" w:rsidRDefault="001648CB" w:rsidP="001648CB">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22.04.2024 г. № 151 «О завершении отопительного периода на территории </w:t>
            </w:r>
            <w:proofErr w:type="spellStart"/>
            <w:r>
              <w:t>Инсарского</w:t>
            </w:r>
            <w:proofErr w:type="spellEnd"/>
            <w:r>
              <w:t xml:space="preserve"> муниципального района»;</w:t>
            </w:r>
          </w:p>
          <w:p w:rsidR="001648CB" w:rsidRDefault="005D0B1B" w:rsidP="001648CB">
            <w:pPr>
              <w:pStyle w:val="a5"/>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23.04.2024 г.</w:t>
            </w:r>
          </w:p>
          <w:p w:rsidR="005D0B1B" w:rsidRDefault="005D0B1B" w:rsidP="005D0B1B">
            <w:pPr>
              <w:pStyle w:val="a5"/>
              <w:ind w:left="1070"/>
              <w:jc w:val="both"/>
              <w:rPr>
                <w:rFonts w:cs="Times New Roman CYR"/>
              </w:rPr>
            </w:pPr>
            <w:r>
              <w:t>№152 «</w:t>
            </w:r>
            <w:r w:rsidRPr="006A6A35">
              <w:rPr>
                <w:rFonts w:cs="Times New Roman CYR"/>
                <w:b/>
              </w:rPr>
              <w:t xml:space="preserve"> </w:t>
            </w:r>
            <w:r w:rsidRPr="005D0B1B">
              <w:rPr>
                <w:rFonts w:cs="Times New Roman CYR"/>
              </w:rPr>
              <w:t xml:space="preserve">Об утверждении Порядка и условий заключения соглашений о защите и поощрении капиталовложений со стороны администрации </w:t>
            </w:r>
            <w:proofErr w:type="spellStart"/>
            <w:r w:rsidRPr="005D0B1B">
              <w:rPr>
                <w:rFonts w:cs="Times New Roman CYR"/>
              </w:rPr>
              <w:t>Инсарского</w:t>
            </w:r>
            <w:proofErr w:type="spellEnd"/>
            <w:r w:rsidRPr="005D0B1B">
              <w:rPr>
                <w:rFonts w:cs="Times New Roman CYR"/>
              </w:rPr>
              <w:t xml:space="preserve"> муниципального района Республики Мордовия</w:t>
            </w:r>
            <w:r>
              <w:rPr>
                <w:rFonts w:cs="Times New Roman CYR"/>
              </w:rPr>
              <w:t>»;</w:t>
            </w:r>
          </w:p>
          <w:p w:rsidR="00700087" w:rsidRPr="003B3AAE" w:rsidRDefault="00700087" w:rsidP="003B3AAE">
            <w:pPr>
              <w:pStyle w:val="a5"/>
              <w:numPr>
                <w:ilvl w:val="0"/>
                <w:numId w:val="1"/>
              </w:numPr>
              <w:jc w:val="both"/>
            </w:pPr>
            <w:r>
              <w:t xml:space="preserve">Постановление администрации </w:t>
            </w:r>
            <w:proofErr w:type="spellStart"/>
            <w:r>
              <w:t>Инсарского</w:t>
            </w:r>
            <w:proofErr w:type="spellEnd"/>
            <w:r>
              <w:t xml:space="preserve"> муници</w:t>
            </w:r>
            <w:r w:rsidR="003B3AAE">
              <w:t xml:space="preserve">пального района от 23.04.2024 г. </w:t>
            </w:r>
            <w:r w:rsidRPr="003B3AAE">
              <w:rPr>
                <w:rFonts w:cs="Times New Roman CYR"/>
              </w:rPr>
              <w:t>№153 «</w:t>
            </w:r>
            <w:r w:rsidR="003B3AAE">
              <w:t xml:space="preserve">О проведении  конкурсного отбора талантливой  молодежи  общеобразовательных учреждений </w:t>
            </w:r>
            <w:proofErr w:type="spellStart"/>
            <w:r w:rsidR="003B3AAE">
              <w:t>Инсарского</w:t>
            </w:r>
            <w:proofErr w:type="spellEnd"/>
            <w:r w:rsidR="003B3AAE">
              <w:t xml:space="preserve"> муниципального района, выдвигаемых на присуждение премии главы </w:t>
            </w:r>
            <w:proofErr w:type="spellStart"/>
            <w:r w:rsidR="003B3AAE">
              <w:t>Инсарского</w:t>
            </w:r>
            <w:proofErr w:type="spellEnd"/>
            <w:r w:rsidR="003B3AAE">
              <w:t xml:space="preserve">  муниципального района в области образования»;</w:t>
            </w:r>
          </w:p>
          <w:p w:rsidR="005D0B1B" w:rsidRDefault="00F348E1" w:rsidP="005D0B1B">
            <w:pPr>
              <w:pStyle w:val="a5"/>
              <w:numPr>
                <w:ilvl w:val="0"/>
                <w:numId w:val="1"/>
              </w:numPr>
              <w:jc w:val="both"/>
            </w:pPr>
            <w:r>
              <w:t xml:space="preserve">Решение Совета депутатов </w:t>
            </w:r>
            <w:proofErr w:type="spellStart"/>
            <w:r>
              <w:t>Инсарского</w:t>
            </w:r>
            <w:proofErr w:type="spellEnd"/>
            <w:r>
              <w:t xml:space="preserve"> муниципального района Республики Мордовия от 25.04.2024 г. №21 «Об утверждении отчета об исполнении бюджета </w:t>
            </w:r>
            <w:proofErr w:type="spellStart"/>
            <w:r>
              <w:t>Инсарского</w:t>
            </w:r>
            <w:proofErr w:type="spellEnd"/>
            <w:r>
              <w:t xml:space="preserve"> муниципального района Республики Мордовия за 2023 год»;</w:t>
            </w:r>
          </w:p>
          <w:p w:rsidR="00F348E1" w:rsidRDefault="00F348E1" w:rsidP="005D0B1B">
            <w:pPr>
              <w:pStyle w:val="a5"/>
              <w:numPr>
                <w:ilvl w:val="0"/>
                <w:numId w:val="1"/>
              </w:numPr>
              <w:jc w:val="both"/>
            </w:pPr>
            <w:r>
              <w:t xml:space="preserve">Решение Совета депутатов </w:t>
            </w:r>
            <w:proofErr w:type="spellStart"/>
            <w:r>
              <w:t>Инсарского</w:t>
            </w:r>
            <w:proofErr w:type="spellEnd"/>
            <w:r>
              <w:t xml:space="preserve"> муниципального района Республики Мордовия от 25.04.2024 г. №22 «О проекте решения Совета депутатов </w:t>
            </w:r>
            <w:proofErr w:type="spellStart"/>
            <w:r>
              <w:t>Инсарского</w:t>
            </w:r>
            <w:proofErr w:type="spellEnd"/>
            <w:r>
              <w:t xml:space="preserve"> муниципального района «О внесении изменений в Устав </w:t>
            </w:r>
            <w:proofErr w:type="spellStart"/>
            <w:r>
              <w:t>Инсарского</w:t>
            </w:r>
            <w:proofErr w:type="spellEnd"/>
            <w:r>
              <w:t xml:space="preserve"> муниципального района Республики Мордовия»;</w:t>
            </w:r>
          </w:p>
          <w:p w:rsidR="00F348E1" w:rsidRPr="001648CB" w:rsidRDefault="00F348E1" w:rsidP="005D0B1B">
            <w:pPr>
              <w:pStyle w:val="a5"/>
              <w:numPr>
                <w:ilvl w:val="0"/>
                <w:numId w:val="1"/>
              </w:numPr>
              <w:jc w:val="both"/>
            </w:pPr>
            <w:r>
              <w:t xml:space="preserve">Решение Совета депутатов </w:t>
            </w:r>
            <w:proofErr w:type="spellStart"/>
            <w:r>
              <w:t>Инсарского</w:t>
            </w:r>
            <w:proofErr w:type="spellEnd"/>
            <w:r>
              <w:t xml:space="preserve"> муниципального района Республики Мордовия от 25.04.2024 г. №23 «О признании утратившими силу некоторых решений Совета депутатов </w:t>
            </w:r>
            <w:proofErr w:type="spellStart"/>
            <w:r>
              <w:t>Инсарского</w:t>
            </w:r>
            <w:proofErr w:type="spellEnd"/>
            <w:r>
              <w:t xml:space="preserve"> муниципального района»;</w:t>
            </w:r>
          </w:p>
          <w:p w:rsidR="004152EB" w:rsidRPr="004152EB" w:rsidRDefault="004152EB" w:rsidP="004152EB">
            <w:pPr>
              <w:pStyle w:val="a5"/>
              <w:ind w:left="1070"/>
              <w:jc w:val="both"/>
              <w:rPr>
                <w:color w:val="22272F"/>
                <w:shd w:val="clear" w:color="auto" w:fill="FFFFFF"/>
              </w:rPr>
            </w:pPr>
          </w:p>
          <w:p w:rsidR="00530884" w:rsidRPr="00123404" w:rsidRDefault="00530884" w:rsidP="00530884">
            <w:pPr>
              <w:pStyle w:val="af7"/>
              <w:spacing w:after="0"/>
              <w:ind w:left="1070" w:right="-1"/>
              <w:jc w:val="both"/>
            </w:pPr>
          </w:p>
          <w:p w:rsidR="00A453F0" w:rsidRPr="00A453F0" w:rsidRDefault="00A453F0" w:rsidP="00A453F0">
            <w:pPr>
              <w:pStyle w:val="a5"/>
              <w:ind w:left="1070"/>
              <w:jc w:val="both"/>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r>
              <w:rPr>
                <w:rFonts w:cs="Times New Roman CYR"/>
              </w:rPr>
              <w:t xml:space="preserve"> </w:t>
            </w:r>
          </w:p>
          <w:p w:rsidR="00CA3D62" w:rsidRDefault="00E571D9" w:rsidP="00CA3D62">
            <w:pPr>
              <w:jc w:val="both"/>
              <w:rPr>
                <w:rFonts w:cs="Times New Roman CYR"/>
              </w:rPr>
            </w:pPr>
            <w:r>
              <w:rPr>
                <w:rFonts w:cs="Times New Roman CYR"/>
              </w:rPr>
              <w:t xml:space="preserve">                             </w:t>
            </w:r>
          </w:p>
          <w:p w:rsidR="00E571D9" w:rsidRDefault="00E571D9"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r>
              <w:rPr>
                <w:rFonts w:cs="Times New Roman CYR"/>
              </w:rPr>
              <w:t xml:space="preserve"> </w:t>
            </w:r>
          </w:p>
          <w:p w:rsidR="00952B31" w:rsidRPr="00530884" w:rsidRDefault="00530884" w:rsidP="00CA3D62">
            <w:pPr>
              <w:jc w:val="both"/>
              <w:rPr>
                <w:rFonts w:cs="Times New Roman CYR"/>
              </w:rPr>
            </w:pPr>
            <w:r>
              <w:rPr>
                <w:rFonts w:cs="Times New Roman CYR"/>
              </w:rPr>
              <w:t xml:space="preserve">                            </w:t>
            </w:r>
            <w:r w:rsidR="00952B31" w:rsidRPr="00CA3D62">
              <w:rPr>
                <w:rFonts w:cs="Times New Roman CYR"/>
              </w:rPr>
              <w:t xml:space="preserve">   </w:t>
            </w:r>
            <w:r w:rsidR="00CA3D62" w:rsidRPr="00CA3D62">
              <w:rPr>
                <w:rFonts w:cs="Times New Roman CYR"/>
              </w:rPr>
              <w:t xml:space="preserve">                             </w:t>
            </w:r>
          </w:p>
        </w:tc>
      </w:tr>
    </w:tbl>
    <w:p w:rsidR="00E571D9" w:rsidRDefault="00E571D9" w:rsidP="005136EE">
      <w:pPr>
        <w:pStyle w:val="ad"/>
        <w:rPr>
          <w:rFonts w:ascii="Times New Roman" w:hAnsi="Times New Roman"/>
          <w:b/>
        </w:rPr>
      </w:pPr>
    </w:p>
    <w:p w:rsidR="00DD3D68" w:rsidRDefault="00DD3D68" w:rsidP="005136EE">
      <w:pPr>
        <w:pStyle w:val="ad"/>
        <w:rPr>
          <w:rFonts w:ascii="Times New Roman" w:hAnsi="Times New Roman"/>
          <w:b/>
        </w:rPr>
      </w:pPr>
    </w:p>
    <w:p w:rsidR="00E571D9" w:rsidRDefault="00E571D9" w:rsidP="00700087">
      <w:pPr>
        <w:pStyle w:val="ad"/>
        <w:rPr>
          <w:rFonts w:ascii="Times New Roman" w:hAnsi="Times New Roman"/>
          <w:b/>
        </w:rPr>
      </w:pPr>
    </w:p>
    <w:p w:rsidR="00700087" w:rsidRDefault="00700087" w:rsidP="00700087">
      <w:pPr>
        <w:pStyle w:val="ad"/>
        <w:rPr>
          <w:rFonts w:ascii="Times New Roman" w:hAnsi="Times New Roman"/>
          <w:b/>
        </w:rPr>
      </w:pPr>
    </w:p>
    <w:p w:rsidR="00B1764B" w:rsidRDefault="00B1764B" w:rsidP="00CA3D62">
      <w:pPr>
        <w:pStyle w:val="ad"/>
        <w:jc w:val="center"/>
        <w:rPr>
          <w:rFonts w:ascii="Times New Roman" w:hAnsi="Times New Roman"/>
          <w:b/>
        </w:rPr>
      </w:pPr>
    </w:p>
    <w:p w:rsidR="00E571D9" w:rsidRPr="00E571D9" w:rsidRDefault="00E571D9" w:rsidP="00E571D9">
      <w:pPr>
        <w:jc w:val="center"/>
        <w:rPr>
          <w:b/>
          <w:bCs/>
        </w:rPr>
      </w:pPr>
      <w:r w:rsidRPr="00E571D9">
        <w:rPr>
          <w:b/>
          <w:bCs/>
        </w:rPr>
        <w:t>АДМИНИСТРАЦИЯ</w:t>
      </w:r>
    </w:p>
    <w:p w:rsidR="00E571D9" w:rsidRPr="00E571D9" w:rsidRDefault="00E571D9" w:rsidP="00E571D9">
      <w:pPr>
        <w:ind w:firstLine="284"/>
        <w:jc w:val="center"/>
        <w:rPr>
          <w:b/>
        </w:rPr>
      </w:pPr>
      <w:r w:rsidRPr="00E571D9">
        <w:rPr>
          <w:b/>
        </w:rPr>
        <w:t>ИНСАРСКОГО МУНИЦИПАЛЬНОГО РАЙОНА</w:t>
      </w:r>
    </w:p>
    <w:p w:rsidR="00E571D9" w:rsidRPr="00E571D9" w:rsidRDefault="00E571D9" w:rsidP="00E571D9">
      <w:pPr>
        <w:ind w:firstLine="284"/>
        <w:jc w:val="center"/>
        <w:rPr>
          <w:b/>
        </w:rPr>
      </w:pPr>
      <w:r w:rsidRPr="00E571D9">
        <w:rPr>
          <w:b/>
        </w:rPr>
        <w:t>РЕСПУБЛИКИ МОРДОВИЯ</w:t>
      </w:r>
    </w:p>
    <w:p w:rsidR="00E571D9" w:rsidRPr="00E571D9" w:rsidRDefault="00E571D9" w:rsidP="00E571D9">
      <w:pPr>
        <w:ind w:firstLine="284"/>
        <w:jc w:val="center"/>
        <w:rPr>
          <w:b/>
        </w:rPr>
      </w:pPr>
    </w:p>
    <w:p w:rsidR="00E571D9" w:rsidRPr="00E571D9" w:rsidRDefault="00E571D9" w:rsidP="00E571D9">
      <w:pPr>
        <w:ind w:firstLine="284"/>
        <w:jc w:val="center"/>
        <w:rPr>
          <w:b/>
        </w:rPr>
      </w:pPr>
    </w:p>
    <w:p w:rsidR="00E571D9" w:rsidRDefault="00E571D9" w:rsidP="00E571D9">
      <w:pPr>
        <w:jc w:val="center"/>
        <w:rPr>
          <w:b/>
        </w:rPr>
      </w:pPr>
      <w:r w:rsidRPr="00E571D9">
        <w:rPr>
          <w:b/>
        </w:rPr>
        <w:t>ПОСТАНОВЛЕНИЕ</w:t>
      </w:r>
    </w:p>
    <w:p w:rsidR="00E571D9" w:rsidRPr="00E571D9" w:rsidRDefault="00E571D9" w:rsidP="00E571D9">
      <w:pPr>
        <w:jc w:val="center"/>
        <w:rPr>
          <w:b/>
        </w:rPr>
      </w:pPr>
    </w:p>
    <w:p w:rsidR="00E571D9" w:rsidRPr="00E571D9" w:rsidRDefault="00E571D9" w:rsidP="00E571D9">
      <w:pPr>
        <w:jc w:val="center"/>
      </w:pPr>
      <w:r w:rsidRPr="00E571D9">
        <w:rPr>
          <w:bCs/>
        </w:rPr>
        <w:t>г. Инсар</w:t>
      </w:r>
    </w:p>
    <w:p w:rsidR="00E571D9" w:rsidRPr="00E571D9" w:rsidRDefault="00E571D9" w:rsidP="00E571D9">
      <w:pPr>
        <w:jc w:val="both"/>
      </w:pPr>
    </w:p>
    <w:p w:rsidR="00E571D9" w:rsidRDefault="00E571D9" w:rsidP="00E571D9">
      <w:pPr>
        <w:jc w:val="both"/>
      </w:pPr>
      <w:r w:rsidRPr="00E571D9">
        <w:t>03 апреля 2024 г.</w:t>
      </w:r>
      <w:r w:rsidRPr="00E571D9">
        <w:tab/>
      </w:r>
      <w:r w:rsidRPr="00E571D9">
        <w:tab/>
      </w:r>
      <w:r w:rsidRPr="00E571D9">
        <w:tab/>
      </w:r>
      <w:r w:rsidRPr="00E571D9">
        <w:tab/>
        <w:t xml:space="preserve">      </w:t>
      </w:r>
      <w:r w:rsidRPr="00E571D9">
        <w:tab/>
      </w:r>
      <w:r w:rsidRPr="00E571D9">
        <w:tab/>
      </w:r>
      <w:r w:rsidRPr="00E571D9">
        <w:tab/>
        <w:t xml:space="preserve">                                    № 128  </w:t>
      </w:r>
    </w:p>
    <w:p w:rsidR="00E571D9" w:rsidRDefault="00E571D9" w:rsidP="00E571D9">
      <w:pPr>
        <w:jc w:val="both"/>
      </w:pPr>
    </w:p>
    <w:p w:rsidR="00E571D9" w:rsidRPr="00E571D9" w:rsidRDefault="00E571D9" w:rsidP="00E571D9">
      <w:pPr>
        <w:jc w:val="both"/>
      </w:pPr>
    </w:p>
    <w:p w:rsidR="00E571D9" w:rsidRPr="00E571D9" w:rsidRDefault="00E571D9" w:rsidP="00E571D9">
      <w:pPr>
        <w:jc w:val="both"/>
      </w:pPr>
      <w:r w:rsidRPr="00E571D9">
        <w:t>О введении режима функционирования</w:t>
      </w:r>
    </w:p>
    <w:p w:rsidR="00E571D9" w:rsidRPr="00E571D9" w:rsidRDefault="00E571D9" w:rsidP="00E571D9">
      <w:pPr>
        <w:jc w:val="both"/>
      </w:pPr>
      <w:r w:rsidRPr="00E571D9">
        <w:t>«ПОВЫШЕННАЯ ГОТОВНОСТЬ»</w:t>
      </w:r>
    </w:p>
    <w:p w:rsidR="00E571D9" w:rsidRPr="00E571D9" w:rsidRDefault="00E571D9" w:rsidP="00E571D9">
      <w:pPr>
        <w:jc w:val="both"/>
      </w:pPr>
      <w:r w:rsidRPr="00E571D9">
        <w:t xml:space="preserve">на территории </w:t>
      </w:r>
      <w:proofErr w:type="spellStart"/>
      <w:r w:rsidRPr="00E571D9">
        <w:t>Инсарского</w:t>
      </w:r>
      <w:proofErr w:type="spellEnd"/>
    </w:p>
    <w:p w:rsidR="00E571D9" w:rsidRPr="00E571D9" w:rsidRDefault="00E571D9" w:rsidP="00E571D9">
      <w:pPr>
        <w:jc w:val="both"/>
      </w:pPr>
      <w:r w:rsidRPr="00E571D9">
        <w:t>муниципального района</w:t>
      </w:r>
    </w:p>
    <w:p w:rsidR="00E571D9" w:rsidRPr="00E571D9" w:rsidRDefault="00E571D9" w:rsidP="00E571D9">
      <w:pPr>
        <w:jc w:val="both"/>
      </w:pPr>
      <w:r w:rsidRPr="00E571D9">
        <w:t>Республики Мордовия</w:t>
      </w:r>
    </w:p>
    <w:p w:rsidR="00E571D9" w:rsidRPr="00E571D9" w:rsidRDefault="00E571D9" w:rsidP="00E571D9">
      <w:pPr>
        <w:jc w:val="both"/>
      </w:pPr>
    </w:p>
    <w:p w:rsidR="00E571D9" w:rsidRPr="00E571D9" w:rsidRDefault="00E571D9" w:rsidP="00E571D9">
      <w:pPr>
        <w:tabs>
          <w:tab w:val="left" w:pos="567"/>
        </w:tabs>
        <w:jc w:val="both"/>
      </w:pPr>
      <w:r w:rsidRPr="00E571D9">
        <w:tab/>
      </w:r>
      <w:proofErr w:type="gramStart"/>
      <w:r w:rsidRPr="00E571D9">
        <w:t xml:space="preserve">В соответствии с Федеральным законом от 21.12.1994 г. №68-ФЗ «О защите населения и территорий от чрезвычайных ситуаций природного и техногенного характера», Постановлением администрации </w:t>
      </w:r>
      <w:proofErr w:type="spellStart"/>
      <w:r w:rsidRPr="00E571D9">
        <w:t>Инсарского</w:t>
      </w:r>
      <w:proofErr w:type="spellEnd"/>
      <w:r w:rsidRPr="00E571D9">
        <w:t xml:space="preserve"> муниципального района Республики Мордовия от 01.11.2016 г. №602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w:t>
      </w:r>
      <w:proofErr w:type="spellStart"/>
      <w:r w:rsidRPr="00E571D9">
        <w:t>Инсарского</w:t>
      </w:r>
      <w:proofErr w:type="spellEnd"/>
      <w:r w:rsidRPr="00E571D9">
        <w:t xml:space="preserve"> муниципального района», в целях организации  мероприятий  по защите населения</w:t>
      </w:r>
      <w:proofErr w:type="gramEnd"/>
      <w:r w:rsidRPr="00E571D9">
        <w:t xml:space="preserve"> </w:t>
      </w:r>
      <w:proofErr w:type="gramStart"/>
      <w:r w:rsidRPr="00E571D9">
        <w:t>и территорий, оперативной локализации и ликвидации  возможных чрезвычайных ситуаций, обеспечению сил и средств к оперативному реагированию на возможные  чрезвычайные ситуации и происшествия              в связи с неблагоприятными метеорологическими явлениями, обильным таянием  снега и повышением уровня воды в реках, принимая во внимание оперативный ежедневный прогноз возникновения и развития чрезвычайных ситуаций на территории Республики Мордовия ЦУКС Главного управления МЧС России по Республике Мордовия</w:t>
      </w:r>
      <w:proofErr w:type="gramEnd"/>
      <w:r w:rsidRPr="00E571D9">
        <w:t xml:space="preserve"> от 02.04.2024 года б/н,  администрация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center"/>
      </w:pPr>
      <w:r w:rsidRPr="00E571D9">
        <w:t>ПОСТАНОВЛЯЕТ:</w:t>
      </w:r>
    </w:p>
    <w:p w:rsidR="00E571D9" w:rsidRPr="00E571D9" w:rsidRDefault="00E571D9" w:rsidP="00E571D9">
      <w:pPr>
        <w:ind w:firstLine="360"/>
        <w:jc w:val="both"/>
      </w:pPr>
      <w:r w:rsidRPr="00E571D9">
        <w:t xml:space="preserve">1.Ввести с 08 часов 00 минут  03 апреля 2024 года на территории  </w:t>
      </w:r>
      <w:proofErr w:type="spellStart"/>
      <w:r w:rsidRPr="00E571D9">
        <w:t>Инсарского</w:t>
      </w:r>
      <w:proofErr w:type="spellEnd"/>
      <w:r w:rsidRPr="00E571D9">
        <w:t xml:space="preserve"> муниципального района  режим функционирования «Повышенная готовность» для органов управления и сил муниципального звена территориальной подсистемы РСЧС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 xml:space="preserve">2. </w:t>
      </w:r>
      <w:proofErr w:type="gramStart"/>
      <w:r w:rsidRPr="00E571D9">
        <w:t>Основанием для введения режима функционирования «Повышенная готовность»  считать прогнозируемые на территории Республики Мордовия  в первой декаде апреля 2024 года неблагоприятные метеорологические явления, обусловленные резким повышением температуры воздуха, осадками виде дождя, что может привести  к чрезвычайной ситуации вследствие затопления (подтопления) территорий населенных пунктов, разрушения объектов инфраструктуры, гидротехнических сооружений, ухудшения качества питьевой  воды, в источниках централизованного и нецентрализованного водоснабжения.</w:t>
      </w:r>
      <w:proofErr w:type="gramEnd"/>
    </w:p>
    <w:p w:rsidR="00E571D9" w:rsidRPr="00E571D9" w:rsidRDefault="00E571D9" w:rsidP="00E571D9">
      <w:pPr>
        <w:ind w:firstLine="360"/>
        <w:jc w:val="both"/>
      </w:pPr>
      <w:r w:rsidRPr="00E571D9">
        <w:t xml:space="preserve">3.Границами зоны возможной чрезвычайной ситуации определить территорию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 xml:space="preserve">4. Рекомендовать органам управления и сил муниципального звена территориальной подсистемы РСЧС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 xml:space="preserve">4.1. организовать круглосуточное дежурство руководителей  и должностных лиц администрации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4.2. обеспечить готовность всех сил и средств, привлекаемых для ликвидации последствий чрезвычайных ситуаций и организации первоочередного жизнеобеспечения населения.</w:t>
      </w:r>
    </w:p>
    <w:p w:rsidR="00E571D9" w:rsidRPr="00E571D9" w:rsidRDefault="00E571D9" w:rsidP="00E571D9">
      <w:pPr>
        <w:ind w:firstLine="360"/>
        <w:jc w:val="both"/>
      </w:pPr>
      <w:r w:rsidRPr="00E571D9">
        <w:lastRenderedPageBreak/>
        <w:t xml:space="preserve">5. Рекомендовать руководителям всех предприятий и организаций независимо от форм собственности на территории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 xml:space="preserve">5.1 обеспечить координацию действий, подготовку решений, организацию </w:t>
      </w:r>
      <w:proofErr w:type="gramStart"/>
      <w:r w:rsidRPr="00E571D9">
        <w:t>взаимодействия органов управления  муниципального звена территориальной подсистемы</w:t>
      </w:r>
      <w:proofErr w:type="gramEnd"/>
      <w:r w:rsidRPr="00E571D9">
        <w:t xml:space="preserve"> РСЧС </w:t>
      </w:r>
      <w:proofErr w:type="spellStart"/>
      <w:r w:rsidRPr="00E571D9">
        <w:t>Инсарского</w:t>
      </w:r>
      <w:proofErr w:type="spellEnd"/>
      <w:r w:rsidRPr="00E571D9">
        <w:t xml:space="preserve"> муниципального района, привлекаемыми к ликвидации чрезвычайных ситуаций;</w:t>
      </w:r>
    </w:p>
    <w:p w:rsidR="00E571D9" w:rsidRPr="00E571D9" w:rsidRDefault="00E571D9" w:rsidP="00E571D9">
      <w:pPr>
        <w:ind w:firstLine="360"/>
        <w:jc w:val="both"/>
      </w:pPr>
      <w:r w:rsidRPr="00E571D9">
        <w:t>5.2 уточнить планы действий (взаимодействия) по предупреждению и ликвидации чрезвычайных ситуаций;</w:t>
      </w:r>
    </w:p>
    <w:p w:rsidR="00E571D9" w:rsidRPr="00E571D9" w:rsidRDefault="00E571D9" w:rsidP="00E571D9">
      <w:pPr>
        <w:ind w:firstLine="360"/>
        <w:jc w:val="both"/>
      </w:pPr>
      <w:r w:rsidRPr="00E571D9">
        <w:t>5.3 организовать непрерывный сбор, обработку и передачу данных о прогнозируемых чрезвычайных ситуациях, информирование населения о приемах и способах защиты от них;</w:t>
      </w:r>
    </w:p>
    <w:p w:rsidR="00E571D9" w:rsidRPr="00E571D9" w:rsidRDefault="00E571D9" w:rsidP="00E571D9">
      <w:pPr>
        <w:ind w:firstLine="360"/>
        <w:jc w:val="both"/>
      </w:pPr>
      <w:r w:rsidRPr="00E571D9">
        <w:t>5.4 принять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571D9" w:rsidRPr="00E571D9" w:rsidRDefault="00E571D9" w:rsidP="00E571D9">
      <w:pPr>
        <w:ind w:firstLine="360"/>
        <w:jc w:val="both"/>
      </w:pPr>
      <w:r w:rsidRPr="00E571D9">
        <w:t>5.5 провести мероприятия по охране объектов жизнеобеспечения, ввести режим ограничения доступа населения на объекты жизнеобеспечения;</w:t>
      </w:r>
    </w:p>
    <w:p w:rsidR="00E571D9" w:rsidRPr="00E571D9" w:rsidRDefault="00E571D9" w:rsidP="00E571D9">
      <w:pPr>
        <w:ind w:firstLine="360"/>
        <w:jc w:val="both"/>
      </w:pPr>
      <w:r w:rsidRPr="00E571D9">
        <w:t xml:space="preserve">5.6 в случае возникновения обстановки, грозящей чрезвычайными ситуациями в зонах затопления (подтопления), незамедлительно информировать  КЧС и ОПБ </w:t>
      </w:r>
      <w:proofErr w:type="spellStart"/>
      <w:r w:rsidRPr="00E571D9">
        <w:t>Инсарского</w:t>
      </w:r>
      <w:proofErr w:type="spellEnd"/>
      <w:r w:rsidRPr="00E571D9">
        <w:t xml:space="preserve"> муниципального района, МКУ «ЕДДС» </w:t>
      </w:r>
      <w:proofErr w:type="spellStart"/>
      <w:r w:rsidRPr="00E571D9">
        <w:t>Инсарского</w:t>
      </w:r>
      <w:proofErr w:type="spellEnd"/>
      <w:r w:rsidRPr="00E571D9">
        <w:t xml:space="preserve"> муниципального района.</w:t>
      </w:r>
    </w:p>
    <w:p w:rsidR="00E571D9" w:rsidRPr="00E571D9" w:rsidRDefault="00E571D9" w:rsidP="00E571D9">
      <w:pPr>
        <w:ind w:firstLine="360"/>
        <w:jc w:val="both"/>
      </w:pPr>
      <w:r w:rsidRPr="00E571D9">
        <w:t>6. Рекомендовать руководителям: МУП «</w:t>
      </w:r>
      <w:proofErr w:type="spellStart"/>
      <w:r w:rsidRPr="00E571D9">
        <w:t>Энергосервис</w:t>
      </w:r>
      <w:proofErr w:type="spellEnd"/>
      <w:r w:rsidRPr="00E571D9">
        <w:t xml:space="preserve">» Соколову А.Н.,   </w:t>
      </w:r>
      <w:proofErr w:type="spellStart"/>
      <w:r w:rsidRPr="00E571D9">
        <w:t>Инсарского</w:t>
      </w:r>
      <w:proofErr w:type="spellEnd"/>
      <w:r w:rsidRPr="00E571D9">
        <w:t xml:space="preserve"> газового участка </w:t>
      </w:r>
      <w:proofErr w:type="spellStart"/>
      <w:r w:rsidRPr="00E571D9">
        <w:t>Азыркину</w:t>
      </w:r>
      <w:proofErr w:type="spellEnd"/>
      <w:r w:rsidRPr="00E571D9">
        <w:t xml:space="preserve"> С.В., </w:t>
      </w:r>
      <w:proofErr w:type="spellStart"/>
      <w:r w:rsidRPr="00E571D9">
        <w:t>Ковылкинское</w:t>
      </w:r>
      <w:proofErr w:type="spellEnd"/>
      <w:r w:rsidRPr="00E571D9">
        <w:t xml:space="preserve"> </w:t>
      </w:r>
      <w:proofErr w:type="gramStart"/>
      <w:r w:rsidRPr="00E571D9">
        <w:t>п</w:t>
      </w:r>
      <w:proofErr w:type="gramEnd"/>
      <w:r w:rsidRPr="00E571D9">
        <w:t xml:space="preserve">/о </w:t>
      </w:r>
      <w:proofErr w:type="spellStart"/>
      <w:r w:rsidRPr="00E571D9">
        <w:t>Инсарский</w:t>
      </w:r>
      <w:proofErr w:type="spellEnd"/>
      <w:r w:rsidRPr="00E571D9">
        <w:t xml:space="preserve"> РЭС Астафьеву С.П.:</w:t>
      </w:r>
    </w:p>
    <w:p w:rsidR="00E571D9" w:rsidRPr="00E571D9" w:rsidRDefault="00E571D9" w:rsidP="00E571D9">
      <w:pPr>
        <w:ind w:firstLine="360"/>
        <w:jc w:val="both"/>
      </w:pPr>
      <w:r w:rsidRPr="00E571D9">
        <w:t>6.1 образовать группы быстрого реагирования для организации работ по ликвидации чрезвычайных ситуаций;</w:t>
      </w:r>
    </w:p>
    <w:p w:rsidR="00E571D9" w:rsidRPr="00E571D9" w:rsidRDefault="00E571D9" w:rsidP="00E571D9">
      <w:pPr>
        <w:ind w:firstLine="360"/>
        <w:jc w:val="both"/>
      </w:pPr>
      <w:r w:rsidRPr="00E571D9">
        <w:t>6.2 осуществлять контроль в ночное время суток за работой объектов водоснабжения, газоснабжения и энергоснабжения;</w:t>
      </w:r>
    </w:p>
    <w:p w:rsidR="00E571D9" w:rsidRPr="00E571D9" w:rsidRDefault="00E571D9" w:rsidP="00E571D9">
      <w:pPr>
        <w:ind w:firstLine="360"/>
        <w:jc w:val="both"/>
      </w:pPr>
      <w:r w:rsidRPr="00E571D9">
        <w:t>6.3 проверить и обеспечить готовность системы оповещения, сре</w:t>
      </w:r>
      <w:proofErr w:type="gramStart"/>
      <w:r w:rsidRPr="00E571D9">
        <w:t>дств св</w:t>
      </w:r>
      <w:proofErr w:type="gramEnd"/>
      <w:r w:rsidRPr="00E571D9">
        <w:t>язи и управления, в том числе дублирующих, автономных источников  энергоснабжения, в первую очередь в лечебных учреждениях  и критически важных для инфраструктуры экономики объектах;</w:t>
      </w:r>
    </w:p>
    <w:p w:rsidR="00E571D9" w:rsidRPr="00E571D9" w:rsidRDefault="00E571D9" w:rsidP="00E571D9">
      <w:pPr>
        <w:ind w:firstLine="360"/>
        <w:jc w:val="both"/>
      </w:pPr>
      <w:r w:rsidRPr="00E571D9">
        <w:t>6.4 организовать круглосуточное дежурство аварийно-восстановительных  бригад;</w:t>
      </w:r>
    </w:p>
    <w:p w:rsidR="00E571D9" w:rsidRPr="00E571D9" w:rsidRDefault="00E571D9" w:rsidP="00E571D9">
      <w:pPr>
        <w:ind w:firstLine="360"/>
        <w:jc w:val="both"/>
      </w:pPr>
      <w:r w:rsidRPr="00E571D9">
        <w:t xml:space="preserve">6.5 усилить </w:t>
      </w:r>
      <w:proofErr w:type="gramStart"/>
      <w:r w:rsidRPr="00E571D9">
        <w:t>контроль за</w:t>
      </w:r>
      <w:proofErr w:type="gramEnd"/>
      <w:r w:rsidRPr="00E571D9">
        <w:t xml:space="preserve"> обстановкой по линии  дежурно-диспетчерских служб, обеспечить  немедленное прохождение информации и докладов;</w:t>
      </w:r>
    </w:p>
    <w:p w:rsidR="00E571D9" w:rsidRPr="00E571D9" w:rsidRDefault="00E571D9" w:rsidP="00E571D9">
      <w:pPr>
        <w:ind w:firstLine="360"/>
        <w:jc w:val="both"/>
      </w:pPr>
      <w:r w:rsidRPr="00E571D9">
        <w:t>6.6 создать аварийный запас топлива аварийно-восстановительных бригад;</w:t>
      </w:r>
    </w:p>
    <w:p w:rsidR="00E571D9" w:rsidRPr="00E571D9" w:rsidRDefault="00E571D9" w:rsidP="00E571D9">
      <w:pPr>
        <w:ind w:firstLine="360"/>
        <w:jc w:val="both"/>
      </w:pPr>
      <w:r w:rsidRPr="00E571D9">
        <w:t>6.7 создать аварийный запас материальных ресурсов для ликвидации чрезвычайных ситуаций.</w:t>
      </w:r>
    </w:p>
    <w:p w:rsidR="00E571D9" w:rsidRPr="00E571D9" w:rsidRDefault="00E571D9" w:rsidP="00E571D9">
      <w:pPr>
        <w:ind w:firstLine="360"/>
        <w:jc w:val="both"/>
      </w:pPr>
      <w:r w:rsidRPr="00E571D9">
        <w:t xml:space="preserve">7. Директору МКУ «Единая дежурно-диспетчерская служба» </w:t>
      </w:r>
      <w:proofErr w:type="spellStart"/>
      <w:r w:rsidRPr="00E571D9">
        <w:t>Инсарского</w:t>
      </w:r>
      <w:proofErr w:type="spellEnd"/>
      <w:r w:rsidRPr="00E571D9">
        <w:t xml:space="preserve"> муниципального района Савельевой И.Н.:</w:t>
      </w:r>
    </w:p>
    <w:p w:rsidR="00E571D9" w:rsidRPr="00E571D9" w:rsidRDefault="00E571D9" w:rsidP="00E571D9">
      <w:pPr>
        <w:ind w:firstLine="360"/>
        <w:jc w:val="both"/>
      </w:pPr>
      <w:r w:rsidRPr="00E571D9">
        <w:t xml:space="preserve">7.1  организовать  сбор, обработку и обмен информацией.  Усилить </w:t>
      </w:r>
      <w:proofErr w:type="gramStart"/>
      <w:r w:rsidRPr="00E571D9">
        <w:t>контроль за</w:t>
      </w:r>
      <w:proofErr w:type="gramEnd"/>
      <w:r w:rsidRPr="00E571D9">
        <w:t xml:space="preserve"> обстановкой по линии дежурно-диспетчерских служб, обеспечить немедленное прохождение информации и докладов.</w:t>
      </w:r>
    </w:p>
    <w:p w:rsidR="00E571D9" w:rsidRPr="00E571D9" w:rsidRDefault="00E571D9" w:rsidP="00E571D9">
      <w:pPr>
        <w:ind w:firstLine="360"/>
        <w:jc w:val="both"/>
      </w:pPr>
      <w:r w:rsidRPr="00E571D9">
        <w:t>7.2 заблаговременно информировать население об уровне подъема паводковых вод  через операторов связи («Мегафон», «МТС», «ВымпелКом», «Т2-Мобайл», «Ростелеком»), оказывающими услуги связи на территории Республики Мордовия.</w:t>
      </w:r>
    </w:p>
    <w:p w:rsidR="00E571D9" w:rsidRPr="00E571D9" w:rsidRDefault="00E571D9" w:rsidP="00E571D9">
      <w:pPr>
        <w:ind w:firstLine="360"/>
        <w:jc w:val="both"/>
      </w:pPr>
      <w:r w:rsidRPr="00E571D9">
        <w:t xml:space="preserve">8. </w:t>
      </w:r>
      <w:proofErr w:type="gramStart"/>
      <w:r w:rsidRPr="00E571D9">
        <w:t>Контроль за</w:t>
      </w:r>
      <w:proofErr w:type="gramEnd"/>
      <w:r w:rsidRPr="00E571D9">
        <w:t xml:space="preserve"> исполнением настоящего постановления оставляю за собой.</w:t>
      </w:r>
    </w:p>
    <w:p w:rsidR="00E571D9" w:rsidRPr="00E571D9" w:rsidRDefault="00E571D9" w:rsidP="00E571D9">
      <w:pPr>
        <w:ind w:firstLine="360"/>
        <w:jc w:val="both"/>
      </w:pPr>
    </w:p>
    <w:p w:rsidR="00E571D9" w:rsidRPr="00E571D9" w:rsidRDefault="00E571D9" w:rsidP="00E571D9">
      <w:pPr>
        <w:ind w:left="720"/>
      </w:pPr>
    </w:p>
    <w:p w:rsidR="00E571D9" w:rsidRPr="00E571D9" w:rsidRDefault="00E571D9" w:rsidP="00E571D9">
      <w:pPr>
        <w:ind w:left="720"/>
      </w:pPr>
    </w:p>
    <w:p w:rsidR="00E571D9" w:rsidRPr="00E571D9" w:rsidRDefault="00E571D9" w:rsidP="00E571D9">
      <w:r w:rsidRPr="00E571D9">
        <w:t>Первый заместитель главы</w:t>
      </w:r>
    </w:p>
    <w:p w:rsidR="00E571D9" w:rsidRPr="00E571D9" w:rsidRDefault="00E571D9" w:rsidP="00E571D9">
      <w:pPr>
        <w:ind w:left="720" w:hanging="720"/>
      </w:pPr>
      <w:proofErr w:type="spellStart"/>
      <w:r w:rsidRPr="00E571D9">
        <w:t>Инсарского</w:t>
      </w:r>
      <w:proofErr w:type="spellEnd"/>
      <w:r w:rsidRPr="00E571D9">
        <w:t xml:space="preserve"> муниципального района                                                   </w:t>
      </w:r>
      <w:r>
        <w:t xml:space="preserve">                            </w:t>
      </w:r>
      <w:r w:rsidRPr="00E571D9">
        <w:t xml:space="preserve">     А.Б. Пронин</w:t>
      </w:r>
    </w:p>
    <w:p w:rsidR="00E571D9" w:rsidRPr="00E571D9" w:rsidRDefault="00E571D9" w:rsidP="00E571D9">
      <w:r w:rsidRPr="00E571D9">
        <w:t xml:space="preserve">                        </w:t>
      </w:r>
    </w:p>
    <w:p w:rsidR="00E571D9" w:rsidRPr="00E571D9" w:rsidRDefault="00E571D9" w:rsidP="00E571D9">
      <w:pPr>
        <w:ind w:left="720" w:hanging="720"/>
      </w:pPr>
    </w:p>
    <w:p w:rsidR="00E571D9" w:rsidRPr="00E571D9" w:rsidRDefault="00E571D9" w:rsidP="00E571D9">
      <w:pPr>
        <w:ind w:left="720" w:hanging="720"/>
      </w:pPr>
    </w:p>
    <w:p w:rsidR="00E571D9" w:rsidRDefault="00E571D9" w:rsidP="00CA3D62">
      <w:pPr>
        <w:pStyle w:val="ad"/>
        <w:jc w:val="center"/>
        <w:rPr>
          <w:rFonts w:ascii="Times New Roman" w:hAnsi="Times New Roman" w:cs="Times New Roman"/>
          <w:b/>
          <w:sz w:val="24"/>
          <w:szCs w:val="24"/>
        </w:rPr>
      </w:pPr>
    </w:p>
    <w:p w:rsidR="00B1764B" w:rsidRDefault="00B1764B" w:rsidP="00CA3D62">
      <w:pPr>
        <w:pStyle w:val="ad"/>
        <w:jc w:val="center"/>
        <w:rPr>
          <w:rFonts w:ascii="Times New Roman" w:hAnsi="Times New Roman" w:cs="Times New Roman"/>
          <w:b/>
          <w:sz w:val="24"/>
          <w:szCs w:val="24"/>
        </w:rPr>
      </w:pPr>
    </w:p>
    <w:p w:rsidR="00B1764B" w:rsidRDefault="00B1764B" w:rsidP="00CA3D62">
      <w:pPr>
        <w:pStyle w:val="ad"/>
        <w:jc w:val="center"/>
        <w:rPr>
          <w:rFonts w:ascii="Times New Roman" w:hAnsi="Times New Roman" w:cs="Times New Roman"/>
          <w:b/>
          <w:sz w:val="24"/>
          <w:szCs w:val="24"/>
        </w:rPr>
      </w:pPr>
    </w:p>
    <w:p w:rsidR="00B1764B" w:rsidRDefault="00B1764B" w:rsidP="00CA3D62">
      <w:pPr>
        <w:pStyle w:val="ad"/>
        <w:jc w:val="center"/>
        <w:rPr>
          <w:rFonts w:ascii="Times New Roman" w:hAnsi="Times New Roman" w:cs="Times New Roman"/>
          <w:b/>
          <w:sz w:val="24"/>
          <w:szCs w:val="24"/>
        </w:rPr>
      </w:pPr>
    </w:p>
    <w:p w:rsidR="00B1764B" w:rsidRDefault="00B1764B" w:rsidP="00CA3D62">
      <w:pPr>
        <w:pStyle w:val="ad"/>
        <w:jc w:val="center"/>
        <w:rPr>
          <w:rFonts w:ascii="Times New Roman" w:hAnsi="Times New Roman" w:cs="Times New Roman"/>
          <w:b/>
          <w:sz w:val="24"/>
          <w:szCs w:val="24"/>
        </w:rPr>
      </w:pPr>
    </w:p>
    <w:p w:rsidR="00B1764B" w:rsidRDefault="00B1764B" w:rsidP="00CA3D62">
      <w:pPr>
        <w:pStyle w:val="ad"/>
        <w:jc w:val="center"/>
        <w:rPr>
          <w:rFonts w:ascii="Times New Roman" w:hAnsi="Times New Roman" w:cs="Times New Roman"/>
          <w:b/>
          <w:sz w:val="24"/>
          <w:szCs w:val="24"/>
        </w:rPr>
      </w:pPr>
    </w:p>
    <w:p w:rsidR="00B1764B" w:rsidRPr="00B1764B" w:rsidRDefault="00B1764B" w:rsidP="00B1764B">
      <w:pPr>
        <w:jc w:val="center"/>
        <w:rPr>
          <w:b/>
        </w:rPr>
      </w:pPr>
      <w:r w:rsidRPr="00B1764B">
        <w:rPr>
          <w:b/>
        </w:rPr>
        <w:t xml:space="preserve">АДМИНИСТРАЦИЯ  </w:t>
      </w:r>
    </w:p>
    <w:p w:rsidR="00B1764B" w:rsidRPr="00B1764B" w:rsidRDefault="00B1764B" w:rsidP="00B1764B">
      <w:pPr>
        <w:jc w:val="center"/>
        <w:rPr>
          <w:b/>
        </w:rPr>
      </w:pPr>
      <w:r w:rsidRPr="00B1764B">
        <w:rPr>
          <w:b/>
        </w:rPr>
        <w:t>ИНСАРСКОГО  МУНИЦИПАЛЬНОГО РАЙОНА</w:t>
      </w:r>
    </w:p>
    <w:p w:rsidR="00B1764B" w:rsidRPr="00B1764B" w:rsidRDefault="00B1764B" w:rsidP="00B1764B">
      <w:pPr>
        <w:jc w:val="center"/>
        <w:rPr>
          <w:b/>
        </w:rPr>
      </w:pPr>
      <w:r w:rsidRPr="00B1764B">
        <w:rPr>
          <w:b/>
        </w:rPr>
        <w:t>РЕСПУБЛИКИ МОРДОВИЯ</w:t>
      </w:r>
    </w:p>
    <w:p w:rsidR="00B1764B" w:rsidRPr="00B1764B" w:rsidRDefault="00B1764B" w:rsidP="00B1764B">
      <w:pPr>
        <w:jc w:val="center"/>
        <w:rPr>
          <w:b/>
        </w:rPr>
      </w:pPr>
    </w:p>
    <w:p w:rsidR="00B1764B" w:rsidRPr="00B1764B" w:rsidRDefault="00B1764B" w:rsidP="00B1764B">
      <w:pPr>
        <w:jc w:val="center"/>
        <w:rPr>
          <w:b/>
        </w:rPr>
      </w:pPr>
      <w:proofErr w:type="gramStart"/>
      <w:r w:rsidRPr="00B1764B">
        <w:rPr>
          <w:b/>
        </w:rPr>
        <w:t>П</w:t>
      </w:r>
      <w:proofErr w:type="gramEnd"/>
      <w:r w:rsidRPr="00B1764B">
        <w:rPr>
          <w:b/>
        </w:rPr>
        <w:t xml:space="preserve"> О С Т А Н О В Л Е Н И Е</w:t>
      </w:r>
    </w:p>
    <w:p w:rsidR="00B1764B" w:rsidRPr="00B1764B" w:rsidRDefault="00B1764B" w:rsidP="00B1764B">
      <w:pPr>
        <w:jc w:val="center"/>
        <w:rPr>
          <w:b/>
        </w:rPr>
      </w:pPr>
    </w:p>
    <w:p w:rsidR="00B1764B" w:rsidRPr="00B1764B" w:rsidRDefault="00B1764B" w:rsidP="00B1764B">
      <w:pPr>
        <w:jc w:val="center"/>
      </w:pPr>
      <w:r w:rsidRPr="00B1764B">
        <w:t>г. Инсар</w:t>
      </w:r>
    </w:p>
    <w:p w:rsidR="00B1764B" w:rsidRPr="00B1764B" w:rsidRDefault="00B1764B" w:rsidP="00B1764B">
      <w:pPr>
        <w:jc w:val="center"/>
      </w:pPr>
    </w:p>
    <w:p w:rsidR="00B1764B" w:rsidRPr="00B1764B" w:rsidRDefault="00B1764B" w:rsidP="00B1764B">
      <w:pPr>
        <w:jc w:val="center"/>
      </w:pPr>
    </w:p>
    <w:p w:rsidR="00B1764B" w:rsidRDefault="00B1764B" w:rsidP="00B1764B">
      <w:pPr>
        <w:pStyle w:val="14"/>
        <w:jc w:val="left"/>
        <w:rPr>
          <w:rFonts w:ascii="Times New Roman" w:hAnsi="Times New Roman"/>
          <w:color w:val="auto"/>
          <w:sz w:val="24"/>
          <w:szCs w:val="24"/>
        </w:rPr>
      </w:pPr>
      <w:r w:rsidRPr="00B1764B">
        <w:rPr>
          <w:rFonts w:ascii="Times New Roman" w:hAnsi="Times New Roman"/>
          <w:color w:val="auto"/>
          <w:sz w:val="24"/>
          <w:szCs w:val="24"/>
        </w:rPr>
        <w:t xml:space="preserve">от  5 апреля 2024 года                                                                                          </w:t>
      </w:r>
      <w:r>
        <w:rPr>
          <w:rFonts w:ascii="Times New Roman" w:hAnsi="Times New Roman"/>
          <w:color w:val="auto"/>
          <w:sz w:val="24"/>
          <w:szCs w:val="24"/>
        </w:rPr>
        <w:t xml:space="preserve">     </w:t>
      </w:r>
      <w:r w:rsidR="005136EE">
        <w:rPr>
          <w:rFonts w:ascii="Times New Roman" w:hAnsi="Times New Roman"/>
          <w:color w:val="auto"/>
          <w:sz w:val="24"/>
          <w:szCs w:val="24"/>
        </w:rPr>
        <w:t xml:space="preserve">                  </w:t>
      </w:r>
      <w:r w:rsidRPr="00B1764B">
        <w:rPr>
          <w:rFonts w:ascii="Times New Roman" w:hAnsi="Times New Roman"/>
          <w:color w:val="auto"/>
          <w:sz w:val="24"/>
          <w:szCs w:val="24"/>
        </w:rPr>
        <w:t xml:space="preserve">  №130</w:t>
      </w:r>
    </w:p>
    <w:p w:rsidR="00B1764B" w:rsidRDefault="00B1764B" w:rsidP="00B1764B"/>
    <w:p w:rsidR="00B1764B" w:rsidRDefault="00B1764B" w:rsidP="00B1764B">
      <w:r>
        <w:t>О внесении изменений в постановление</w:t>
      </w:r>
    </w:p>
    <w:p w:rsidR="00B1764B" w:rsidRDefault="00B1764B" w:rsidP="00B1764B">
      <w:r>
        <w:t xml:space="preserve">администрации </w:t>
      </w:r>
      <w:proofErr w:type="spellStart"/>
      <w:r>
        <w:t>Инсарского</w:t>
      </w:r>
      <w:proofErr w:type="spellEnd"/>
      <w:r>
        <w:t xml:space="preserve"> муниципального района</w:t>
      </w:r>
    </w:p>
    <w:p w:rsidR="00B1764B" w:rsidRPr="00B1764B" w:rsidRDefault="00B1764B" w:rsidP="00B1764B">
      <w:r>
        <w:t>от 21.01.2016 года №19</w:t>
      </w:r>
    </w:p>
    <w:p w:rsidR="00B1764B" w:rsidRPr="00B1764B" w:rsidRDefault="00B1764B" w:rsidP="00B1764B">
      <w:pPr>
        <w:pStyle w:val="14"/>
        <w:jc w:val="left"/>
        <w:rPr>
          <w:rFonts w:ascii="Times New Roman" w:hAnsi="Times New Roman"/>
          <w:color w:val="auto"/>
          <w:sz w:val="24"/>
          <w:szCs w:val="24"/>
        </w:rPr>
      </w:pPr>
    </w:p>
    <w:p w:rsidR="00B1764B" w:rsidRPr="00B1764B" w:rsidRDefault="00B1764B" w:rsidP="00B1764B">
      <w:pPr>
        <w:jc w:val="both"/>
      </w:pPr>
      <w:r w:rsidRPr="00B1764B">
        <w:t xml:space="preserve">            В целях приведения постановления в соответствие с действующим законодательством, на основании </w:t>
      </w:r>
      <w:hyperlink r:id="rId9" w:history="1">
        <w:r w:rsidRPr="00B1764B">
          <w:rPr>
            <w:rStyle w:val="a7"/>
            <w:color w:val="000000" w:themeColor="text1"/>
          </w:rPr>
          <w:t>Устава</w:t>
        </w:r>
      </w:hyperlink>
      <w:r w:rsidRPr="00B1764B">
        <w:t xml:space="preserve"> </w:t>
      </w:r>
      <w:proofErr w:type="spellStart"/>
      <w:r w:rsidRPr="00B1764B">
        <w:t>Инсарского</w:t>
      </w:r>
      <w:proofErr w:type="spellEnd"/>
      <w:r w:rsidRPr="00B1764B">
        <w:t xml:space="preserve"> муниципального района, Администрация </w:t>
      </w:r>
      <w:proofErr w:type="spellStart"/>
      <w:r w:rsidRPr="00B1764B">
        <w:t>Инсарского</w:t>
      </w:r>
      <w:proofErr w:type="spellEnd"/>
      <w:r w:rsidRPr="00B1764B">
        <w:t xml:space="preserve"> муниципального района,</w:t>
      </w:r>
    </w:p>
    <w:p w:rsidR="00B1764B" w:rsidRPr="00B1764B" w:rsidRDefault="00B1764B" w:rsidP="00B1764B">
      <w:pPr>
        <w:jc w:val="both"/>
      </w:pPr>
      <w:r w:rsidRPr="00B1764B">
        <w:t xml:space="preserve">                                                         ПОСТАНОВЛЯЕТ:                                                                                         </w:t>
      </w:r>
    </w:p>
    <w:p w:rsidR="00B1764B" w:rsidRPr="00B1764B" w:rsidRDefault="00B1764B" w:rsidP="00B1764B">
      <w:pPr>
        <w:jc w:val="both"/>
      </w:pPr>
      <w:r w:rsidRPr="00B1764B">
        <w:tab/>
        <w:t xml:space="preserve">1. Внести в  постановление администрации </w:t>
      </w:r>
      <w:proofErr w:type="spellStart"/>
      <w:r w:rsidRPr="00B1764B">
        <w:t>Инсарского</w:t>
      </w:r>
      <w:proofErr w:type="spellEnd"/>
      <w:r w:rsidRPr="00B1764B">
        <w:t xml:space="preserve"> муниципального района  от  21.01.2016 года  №19 «О     комиссии по  увековечению памяти выдающихся людей </w:t>
      </w:r>
      <w:proofErr w:type="spellStart"/>
      <w:r w:rsidRPr="00B1764B">
        <w:t>Инсарского</w:t>
      </w:r>
      <w:proofErr w:type="spellEnd"/>
      <w:r w:rsidRPr="00B1764B">
        <w:t xml:space="preserve"> муниципального района» следующие изменения:</w:t>
      </w:r>
    </w:p>
    <w:p w:rsidR="00B1764B" w:rsidRPr="00B1764B" w:rsidRDefault="00B1764B" w:rsidP="00B1764B">
      <w:pPr>
        <w:jc w:val="both"/>
      </w:pPr>
      <w:r w:rsidRPr="00B1764B">
        <w:tab/>
        <w:t>1) в пункте 4.2 раздела 4 «Состав комиссии »</w:t>
      </w:r>
      <w:r w:rsidRPr="00B1764B">
        <w:rPr>
          <w:color w:val="22272F"/>
          <w:shd w:val="clear" w:color="auto" w:fill="FFFFFF"/>
        </w:rPr>
        <w:t xml:space="preserve"> Положения</w:t>
      </w:r>
      <w:r w:rsidRPr="00B1764B">
        <w:rPr>
          <w:color w:val="22272F"/>
        </w:rPr>
        <w:br/>
      </w:r>
      <w:r w:rsidRPr="00B1764B">
        <w:rPr>
          <w:color w:val="22272F"/>
          <w:shd w:val="clear" w:color="auto" w:fill="FFFFFF"/>
        </w:rPr>
        <w:t xml:space="preserve">о комиссии по увековечению памяти выдающихся людей </w:t>
      </w:r>
      <w:proofErr w:type="spellStart"/>
      <w:r w:rsidRPr="00B1764B">
        <w:rPr>
          <w:color w:val="22272F"/>
          <w:shd w:val="clear" w:color="auto" w:fill="FFFFFF"/>
        </w:rPr>
        <w:t>Инсарского</w:t>
      </w:r>
      <w:proofErr w:type="spellEnd"/>
      <w:r w:rsidRPr="00B1764B">
        <w:rPr>
          <w:color w:val="22272F"/>
          <w:shd w:val="clear" w:color="auto" w:fill="FFFFFF"/>
        </w:rPr>
        <w:t xml:space="preserve"> муниципального района слова «администрации » исключить;</w:t>
      </w:r>
    </w:p>
    <w:p w:rsidR="00B1764B" w:rsidRPr="00B1764B" w:rsidRDefault="00B1764B" w:rsidP="00B1764B">
      <w:pPr>
        <w:ind w:firstLine="708"/>
        <w:jc w:val="both"/>
      </w:pPr>
      <w:r w:rsidRPr="00B1764B">
        <w:t>2) приложение  №2   к постановлению изложить в новой  редакции, согласно приложению.</w:t>
      </w:r>
    </w:p>
    <w:p w:rsidR="00B1764B" w:rsidRPr="00B1764B" w:rsidRDefault="00B1764B" w:rsidP="00B1764B">
      <w:pPr>
        <w:jc w:val="both"/>
      </w:pPr>
      <w:r w:rsidRPr="00B1764B">
        <w:t xml:space="preserve">          </w:t>
      </w:r>
      <w:r>
        <w:t xml:space="preserve">  </w:t>
      </w:r>
      <w:r w:rsidRPr="00B1764B">
        <w:t xml:space="preserve">2. </w:t>
      </w:r>
      <w:proofErr w:type="gramStart"/>
      <w:r w:rsidRPr="00B1764B">
        <w:t>Контроль за</w:t>
      </w:r>
      <w:proofErr w:type="gramEnd"/>
      <w:r w:rsidRPr="00B1764B">
        <w:t xml:space="preserve"> исполнением настоящего постановления возложить на  </w:t>
      </w:r>
      <w:proofErr w:type="spellStart"/>
      <w:r w:rsidRPr="00B1764B">
        <w:rPr>
          <w:color w:val="000000"/>
        </w:rPr>
        <w:t>Долотказина</w:t>
      </w:r>
      <w:proofErr w:type="spellEnd"/>
      <w:r w:rsidRPr="00B1764B">
        <w:rPr>
          <w:color w:val="000000"/>
        </w:rPr>
        <w:t xml:space="preserve">  Р.В.- заместителя главы,  начальника  управления  по социальной  работе  администрации  </w:t>
      </w:r>
      <w:proofErr w:type="spellStart"/>
      <w:r w:rsidRPr="00B1764B">
        <w:rPr>
          <w:color w:val="000000"/>
        </w:rPr>
        <w:t>Инсарского</w:t>
      </w:r>
      <w:proofErr w:type="spellEnd"/>
      <w:r w:rsidRPr="00B1764B">
        <w:rPr>
          <w:color w:val="000000"/>
        </w:rPr>
        <w:t xml:space="preserve">   муниципального  района</w:t>
      </w:r>
      <w:r w:rsidRPr="00B1764B">
        <w:t>.</w:t>
      </w:r>
    </w:p>
    <w:p w:rsidR="00B1764B" w:rsidRDefault="00B1764B" w:rsidP="00B1764B">
      <w:pPr>
        <w:ind w:firstLine="708"/>
        <w:jc w:val="both"/>
      </w:pPr>
    </w:p>
    <w:p w:rsidR="00B1764B" w:rsidRDefault="00B1764B" w:rsidP="00B1764B">
      <w:pPr>
        <w:ind w:firstLine="708"/>
        <w:jc w:val="both"/>
      </w:pPr>
    </w:p>
    <w:p w:rsidR="00B1764B" w:rsidRPr="00B1764B" w:rsidRDefault="00B1764B" w:rsidP="00B1764B">
      <w:pPr>
        <w:ind w:firstLine="708"/>
        <w:jc w:val="both"/>
      </w:pPr>
    </w:p>
    <w:p w:rsidR="00B1764B" w:rsidRPr="00B1764B" w:rsidRDefault="00B1764B" w:rsidP="00B1764B">
      <w:pPr>
        <w:pStyle w:val="a8"/>
        <w:ind w:right="-3"/>
        <w:jc w:val="both"/>
        <w:rPr>
          <w:rFonts w:ascii="Times New Roman" w:hAnsi="Times New Roman" w:cs="Times New Roman"/>
          <w:b w:val="0"/>
          <w:sz w:val="24"/>
          <w:szCs w:val="24"/>
        </w:rPr>
      </w:pPr>
      <w:r w:rsidRPr="00B1764B">
        <w:rPr>
          <w:rFonts w:ascii="Times New Roman" w:hAnsi="Times New Roman" w:cs="Times New Roman"/>
          <w:b w:val="0"/>
          <w:sz w:val="24"/>
          <w:szCs w:val="24"/>
        </w:rPr>
        <w:t xml:space="preserve">Первый  заместитель главы  </w:t>
      </w:r>
      <w:proofErr w:type="spellStart"/>
      <w:r w:rsidRPr="00B1764B">
        <w:rPr>
          <w:rFonts w:ascii="Times New Roman" w:hAnsi="Times New Roman" w:cs="Times New Roman"/>
          <w:b w:val="0"/>
          <w:sz w:val="24"/>
          <w:szCs w:val="24"/>
        </w:rPr>
        <w:t>Инсарского</w:t>
      </w:r>
      <w:proofErr w:type="spellEnd"/>
      <w:r w:rsidRPr="00B1764B">
        <w:rPr>
          <w:rFonts w:ascii="Times New Roman" w:hAnsi="Times New Roman" w:cs="Times New Roman"/>
          <w:b w:val="0"/>
          <w:sz w:val="24"/>
          <w:szCs w:val="24"/>
        </w:rPr>
        <w:t xml:space="preserve"> </w:t>
      </w:r>
    </w:p>
    <w:p w:rsidR="00B1764B" w:rsidRPr="00B1764B" w:rsidRDefault="00B1764B" w:rsidP="00B1764B">
      <w:pPr>
        <w:pStyle w:val="a8"/>
        <w:ind w:right="-3"/>
        <w:jc w:val="both"/>
        <w:rPr>
          <w:rFonts w:ascii="Times New Roman" w:hAnsi="Times New Roman" w:cs="Times New Roman"/>
          <w:b w:val="0"/>
          <w:sz w:val="24"/>
          <w:szCs w:val="24"/>
        </w:rPr>
      </w:pPr>
      <w:r w:rsidRPr="00B1764B">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B1764B">
        <w:rPr>
          <w:rFonts w:ascii="Times New Roman" w:hAnsi="Times New Roman" w:cs="Times New Roman"/>
          <w:b w:val="0"/>
          <w:sz w:val="24"/>
          <w:szCs w:val="24"/>
        </w:rPr>
        <w:t xml:space="preserve"> А.Б. Пронин</w:t>
      </w:r>
    </w:p>
    <w:p w:rsidR="00B1764B" w:rsidRPr="00B1764B" w:rsidRDefault="00B1764B" w:rsidP="00B1764B">
      <w:pPr>
        <w:shd w:val="clear" w:color="auto" w:fill="FFFFFF"/>
      </w:pPr>
    </w:p>
    <w:p w:rsidR="00B1764B" w:rsidRPr="00B1764B" w:rsidRDefault="00B1764B" w:rsidP="00B1764B">
      <w:pPr>
        <w:shd w:val="clear" w:color="auto" w:fill="FFFFFF"/>
      </w:pPr>
      <w:r w:rsidRPr="00B1764B">
        <w:t xml:space="preserve">                                                                                                   </w:t>
      </w:r>
    </w:p>
    <w:p w:rsidR="00B1764B" w:rsidRPr="00B1764B" w:rsidRDefault="00B1764B" w:rsidP="00B1764B">
      <w:pPr>
        <w:shd w:val="clear" w:color="auto" w:fill="FFFFFF"/>
        <w:rPr>
          <w:color w:val="FFFFFF" w:themeColor="background1"/>
        </w:rPr>
      </w:pPr>
      <w:r w:rsidRPr="00B1764B">
        <w:rPr>
          <w:color w:val="FFFFFF" w:themeColor="background1"/>
        </w:rPr>
        <w:t xml:space="preserve">Исполнитель                                                                                                    </w:t>
      </w:r>
    </w:p>
    <w:p w:rsidR="00B1764B" w:rsidRDefault="00B1764B" w:rsidP="00B1764B">
      <w:pPr>
        <w:shd w:val="clear" w:color="auto" w:fill="FFFFFF"/>
        <w:rPr>
          <w:color w:val="FFFFFF" w:themeColor="background1"/>
        </w:rPr>
      </w:pPr>
      <w:r>
        <w:rPr>
          <w:color w:val="FFFFFF" w:themeColor="background1"/>
        </w:rPr>
        <w:t>Т.Н.</w:t>
      </w:r>
    </w:p>
    <w:p w:rsidR="00B1764B" w:rsidRDefault="00B1764B" w:rsidP="00B1764B">
      <w:pPr>
        <w:shd w:val="clear" w:color="auto" w:fill="FFFFFF"/>
        <w:rPr>
          <w:color w:val="FFFFFF" w:themeColor="background1"/>
        </w:rPr>
      </w:pPr>
    </w:p>
    <w:p w:rsidR="00B1764B" w:rsidRDefault="00B1764B" w:rsidP="00B1764B">
      <w:pPr>
        <w:shd w:val="clear" w:color="auto" w:fill="FFFFFF"/>
        <w:rPr>
          <w:color w:val="FFFFFF" w:themeColor="background1"/>
        </w:rPr>
      </w:pPr>
    </w:p>
    <w:p w:rsidR="00B1764B" w:rsidRDefault="00B1764B" w:rsidP="00B1764B">
      <w:pPr>
        <w:shd w:val="clear" w:color="auto" w:fill="FFFFFF"/>
        <w:rPr>
          <w:color w:val="FFFFFF" w:themeColor="background1"/>
        </w:rPr>
      </w:pPr>
    </w:p>
    <w:p w:rsidR="00B1764B" w:rsidRDefault="00B1764B" w:rsidP="00B1764B">
      <w:pPr>
        <w:shd w:val="clear" w:color="auto" w:fill="FFFFFF"/>
        <w:rPr>
          <w:color w:val="FFFFFF" w:themeColor="background1"/>
        </w:rPr>
      </w:pPr>
    </w:p>
    <w:p w:rsidR="00B1764B" w:rsidRDefault="00B1764B" w:rsidP="00B1764B">
      <w:pPr>
        <w:shd w:val="clear" w:color="auto" w:fill="FFFFFF"/>
        <w:rPr>
          <w:color w:val="FFFFFF" w:themeColor="background1"/>
        </w:rPr>
      </w:pPr>
    </w:p>
    <w:p w:rsidR="00B1764B" w:rsidRDefault="00B1764B" w:rsidP="00B1764B">
      <w:pPr>
        <w:shd w:val="clear" w:color="auto" w:fill="FFFFFF"/>
        <w:rPr>
          <w:color w:val="FFFFFF" w:themeColor="background1"/>
        </w:rPr>
      </w:pPr>
    </w:p>
    <w:p w:rsidR="00B1764B" w:rsidRPr="00B1764B" w:rsidRDefault="00B1764B" w:rsidP="00B1764B">
      <w:pPr>
        <w:shd w:val="clear" w:color="auto" w:fill="FFFFFF"/>
        <w:rPr>
          <w:color w:val="FFFFFF" w:themeColor="background1"/>
        </w:rPr>
      </w:pPr>
    </w:p>
    <w:p w:rsidR="00B1764B" w:rsidRPr="00B1764B" w:rsidRDefault="00B1764B" w:rsidP="00B1764B">
      <w:pPr>
        <w:shd w:val="clear" w:color="auto" w:fill="FFFFFF"/>
        <w:tabs>
          <w:tab w:val="left" w:pos="8040"/>
        </w:tabs>
        <w:rPr>
          <w:color w:val="FFFFFF" w:themeColor="background1"/>
        </w:rPr>
      </w:pPr>
    </w:p>
    <w:p w:rsidR="00B1764B" w:rsidRPr="00B1764B" w:rsidRDefault="00B1764B" w:rsidP="00B1764B">
      <w:pPr>
        <w:shd w:val="clear" w:color="auto" w:fill="FFFFFF"/>
        <w:tabs>
          <w:tab w:val="left" w:pos="8040"/>
        </w:tabs>
        <w:rPr>
          <w:color w:val="FFFFFF" w:themeColor="background1"/>
        </w:rPr>
      </w:pPr>
      <w:r w:rsidRPr="00B1764B">
        <w:rPr>
          <w:color w:val="FFFFFF" w:themeColor="background1"/>
        </w:rPr>
        <w:t xml:space="preserve">Согласовано                                                                                  </w:t>
      </w:r>
      <w:r w:rsidRPr="00B1764B">
        <w:rPr>
          <w:color w:val="FFFFFF" w:themeColor="background1"/>
        </w:rPr>
        <w:tab/>
        <w:t xml:space="preserve">      </w:t>
      </w:r>
    </w:p>
    <w:p w:rsidR="00B1764B" w:rsidRPr="00B1764B" w:rsidRDefault="00B1764B" w:rsidP="00B1764B">
      <w:pPr>
        <w:shd w:val="clear" w:color="auto" w:fill="FFFFFF"/>
        <w:rPr>
          <w:color w:val="FFFFFF" w:themeColor="background1"/>
        </w:rPr>
      </w:pPr>
      <w:r w:rsidRPr="00B1764B">
        <w:rPr>
          <w:color w:val="FFFFFF" w:themeColor="background1"/>
        </w:rPr>
        <w:t>Р.В. Дол</w:t>
      </w:r>
    </w:p>
    <w:p w:rsidR="00B1764B" w:rsidRPr="00B1764B" w:rsidRDefault="00B1764B" w:rsidP="00B1764B">
      <w:pPr>
        <w:shd w:val="clear" w:color="auto" w:fill="FFFFFF"/>
        <w:rPr>
          <w:color w:val="FFFFFF" w:themeColor="background1"/>
        </w:rPr>
      </w:pPr>
    </w:p>
    <w:p w:rsidR="00B1764B" w:rsidRPr="00B1764B" w:rsidRDefault="00B1764B" w:rsidP="00B1764B">
      <w:pPr>
        <w:shd w:val="clear" w:color="auto" w:fill="FFFFFF"/>
      </w:pPr>
    </w:p>
    <w:p w:rsidR="00B1764B" w:rsidRPr="00B1764B" w:rsidRDefault="00B1764B" w:rsidP="00B1764B">
      <w:pPr>
        <w:shd w:val="clear" w:color="auto" w:fill="FFFFFF"/>
      </w:pPr>
    </w:p>
    <w:p w:rsidR="00B1764B" w:rsidRPr="00B1764B" w:rsidRDefault="00B1764B" w:rsidP="00B1764B">
      <w:pPr>
        <w:shd w:val="clear" w:color="auto" w:fill="FFFFFF"/>
      </w:pPr>
    </w:p>
    <w:p w:rsidR="00B1764B" w:rsidRPr="00B1764B" w:rsidRDefault="00B1764B" w:rsidP="00B1764B">
      <w:pPr>
        <w:shd w:val="clear" w:color="auto" w:fill="FFFFFF"/>
      </w:pPr>
    </w:p>
    <w:p w:rsidR="00B1764B" w:rsidRPr="00B1764B" w:rsidRDefault="00B1764B" w:rsidP="00B1764B">
      <w:pPr>
        <w:ind w:left="5400" w:hanging="5580"/>
        <w:jc w:val="right"/>
      </w:pPr>
      <w:r w:rsidRPr="00B1764B">
        <w:t xml:space="preserve"> </w:t>
      </w:r>
      <w:r w:rsidRPr="00B1764B">
        <w:tab/>
      </w:r>
      <w:r w:rsidRPr="00B1764B">
        <w:tab/>
        <w:t xml:space="preserve">            Приложение   </w:t>
      </w:r>
    </w:p>
    <w:p w:rsidR="00B1764B" w:rsidRPr="00B1764B" w:rsidRDefault="00B1764B" w:rsidP="00B1764B">
      <w:pPr>
        <w:ind w:left="5400" w:hanging="5580"/>
        <w:jc w:val="right"/>
      </w:pPr>
      <w:r w:rsidRPr="00B1764B">
        <w:tab/>
        <w:t xml:space="preserve">к  постановлению администрации </w:t>
      </w:r>
      <w:proofErr w:type="spellStart"/>
      <w:r w:rsidRPr="00B1764B">
        <w:t>Инсарского</w:t>
      </w:r>
      <w:proofErr w:type="spellEnd"/>
      <w:r w:rsidRPr="00B1764B">
        <w:t xml:space="preserve">   муниципального  района</w:t>
      </w:r>
    </w:p>
    <w:p w:rsidR="00B1764B" w:rsidRPr="00B1764B" w:rsidRDefault="00B1764B" w:rsidP="00B1764B">
      <w:pPr>
        <w:jc w:val="right"/>
      </w:pPr>
      <w:r w:rsidRPr="00B1764B">
        <w:t xml:space="preserve">                                                                              от 5 апреля 2024 года №130 </w:t>
      </w:r>
    </w:p>
    <w:p w:rsidR="00B1764B" w:rsidRPr="00B1764B" w:rsidRDefault="00B1764B" w:rsidP="00B1764B">
      <w:pPr>
        <w:jc w:val="right"/>
      </w:pPr>
    </w:p>
    <w:p w:rsidR="00B1764B" w:rsidRPr="00B1764B" w:rsidRDefault="00B1764B" w:rsidP="00B1764B">
      <w:pPr>
        <w:jc w:val="right"/>
      </w:pPr>
      <w:r w:rsidRPr="00B1764B">
        <w:tab/>
      </w:r>
      <w:r w:rsidRPr="00B1764B">
        <w:tab/>
      </w:r>
      <w:r w:rsidRPr="00B1764B">
        <w:tab/>
        <w:t xml:space="preserve">                                                              Приложение   №2</w:t>
      </w:r>
    </w:p>
    <w:p w:rsidR="00B1764B" w:rsidRPr="00B1764B" w:rsidRDefault="00B1764B" w:rsidP="00B1764B">
      <w:pPr>
        <w:ind w:left="5400" w:hanging="5580"/>
        <w:jc w:val="right"/>
      </w:pPr>
      <w:r w:rsidRPr="00B1764B">
        <w:tab/>
        <w:t xml:space="preserve">к  постановлению администрации </w:t>
      </w:r>
      <w:proofErr w:type="spellStart"/>
      <w:r w:rsidRPr="00B1764B">
        <w:t>Инсарского</w:t>
      </w:r>
      <w:proofErr w:type="spellEnd"/>
      <w:r w:rsidRPr="00B1764B">
        <w:t xml:space="preserve">   муниципального  района</w:t>
      </w:r>
    </w:p>
    <w:p w:rsidR="00B1764B" w:rsidRPr="00B1764B" w:rsidRDefault="00B1764B" w:rsidP="00B1764B">
      <w:pPr>
        <w:jc w:val="right"/>
      </w:pPr>
      <w:r w:rsidRPr="00B1764B">
        <w:tab/>
      </w:r>
      <w:r w:rsidRPr="00B1764B">
        <w:tab/>
      </w:r>
      <w:r w:rsidRPr="00B1764B">
        <w:tab/>
      </w:r>
      <w:r w:rsidRPr="00B1764B">
        <w:tab/>
      </w:r>
      <w:r w:rsidRPr="00B1764B">
        <w:tab/>
      </w:r>
      <w:r w:rsidRPr="00B1764B">
        <w:tab/>
      </w:r>
      <w:r w:rsidRPr="00B1764B">
        <w:tab/>
        <w:t xml:space="preserve">      от 21.01.2016г. №19</w:t>
      </w:r>
    </w:p>
    <w:p w:rsidR="00B1764B" w:rsidRPr="00B1764B" w:rsidRDefault="00B1764B" w:rsidP="00B1764B">
      <w:pPr>
        <w:jc w:val="center"/>
        <w:rPr>
          <w:b/>
        </w:rPr>
      </w:pPr>
    </w:p>
    <w:p w:rsidR="00B1764B" w:rsidRPr="00B1764B" w:rsidRDefault="00B1764B" w:rsidP="00B1764B">
      <w:pPr>
        <w:jc w:val="center"/>
        <w:rPr>
          <w:b/>
        </w:rPr>
      </w:pPr>
    </w:p>
    <w:p w:rsidR="00B1764B" w:rsidRPr="00B1764B" w:rsidRDefault="00B1764B" w:rsidP="00B1764B">
      <w:pPr>
        <w:jc w:val="center"/>
        <w:rPr>
          <w:b/>
        </w:rPr>
      </w:pPr>
    </w:p>
    <w:p w:rsidR="00B1764B" w:rsidRPr="00B1764B" w:rsidRDefault="00B1764B" w:rsidP="00B1764B">
      <w:pPr>
        <w:jc w:val="center"/>
        <w:rPr>
          <w:b/>
        </w:rPr>
      </w:pPr>
    </w:p>
    <w:p w:rsidR="00B1764B" w:rsidRPr="00B1764B" w:rsidRDefault="00B1764B" w:rsidP="00B1764B">
      <w:pPr>
        <w:jc w:val="center"/>
        <w:rPr>
          <w:rStyle w:val="apple-converted-space"/>
        </w:rPr>
      </w:pPr>
      <w:r w:rsidRPr="00B1764B">
        <w:t>Состав</w:t>
      </w:r>
      <w:r w:rsidRPr="00B1764B">
        <w:rPr>
          <w:rStyle w:val="apple-converted-space"/>
        </w:rPr>
        <w:t> </w:t>
      </w:r>
    </w:p>
    <w:p w:rsidR="00B1764B" w:rsidRPr="00B1764B" w:rsidRDefault="00B1764B" w:rsidP="00B1764B">
      <w:pPr>
        <w:jc w:val="center"/>
        <w:rPr>
          <w:b/>
        </w:rPr>
      </w:pPr>
      <w:r w:rsidRPr="00B1764B">
        <w:t xml:space="preserve">комиссии по  увековечению  памяти выдающихся людей </w:t>
      </w:r>
      <w:proofErr w:type="spellStart"/>
      <w:r w:rsidRPr="00B1764B">
        <w:t>Инсарского</w:t>
      </w:r>
      <w:proofErr w:type="spellEnd"/>
      <w:r w:rsidRPr="00B1764B">
        <w:t xml:space="preserve">  муниципального района</w:t>
      </w:r>
    </w:p>
    <w:p w:rsidR="00B1764B" w:rsidRPr="00B1764B" w:rsidRDefault="00B1764B" w:rsidP="00B1764B">
      <w:pPr>
        <w:jc w:val="center"/>
        <w:rPr>
          <w:b/>
        </w:rPr>
      </w:pPr>
    </w:p>
    <w:p w:rsidR="00B1764B" w:rsidRPr="00B1764B" w:rsidRDefault="00B1764B" w:rsidP="00B1764B">
      <w:pPr>
        <w:pStyle w:val="212"/>
        <w:numPr>
          <w:ilvl w:val="0"/>
          <w:numId w:val="9"/>
        </w:numPr>
        <w:shd w:val="clear" w:color="auto" w:fill="auto"/>
        <w:tabs>
          <w:tab w:val="num" w:pos="0"/>
          <w:tab w:val="left" w:pos="758"/>
        </w:tabs>
        <w:spacing w:before="0" w:after="0" w:line="240" w:lineRule="auto"/>
        <w:ind w:left="0" w:firstLine="360"/>
        <w:jc w:val="both"/>
        <w:rPr>
          <w:rStyle w:val="21"/>
          <w:color w:val="000000"/>
          <w:sz w:val="24"/>
          <w:szCs w:val="24"/>
        </w:rPr>
      </w:pPr>
      <w:proofErr w:type="spellStart"/>
      <w:r w:rsidRPr="00B1764B">
        <w:rPr>
          <w:sz w:val="24"/>
          <w:szCs w:val="24"/>
        </w:rPr>
        <w:t>Якуббаев</w:t>
      </w:r>
      <w:proofErr w:type="spellEnd"/>
      <w:r w:rsidRPr="00B1764B">
        <w:rPr>
          <w:sz w:val="24"/>
          <w:szCs w:val="24"/>
        </w:rPr>
        <w:t xml:space="preserve"> Х.Ш. - глава </w:t>
      </w:r>
      <w:proofErr w:type="spellStart"/>
      <w:r w:rsidRPr="00B1764B">
        <w:rPr>
          <w:sz w:val="24"/>
          <w:szCs w:val="24"/>
        </w:rPr>
        <w:t>Инсарского</w:t>
      </w:r>
      <w:proofErr w:type="spellEnd"/>
      <w:r w:rsidRPr="00B1764B">
        <w:rPr>
          <w:sz w:val="24"/>
          <w:szCs w:val="24"/>
        </w:rPr>
        <w:t xml:space="preserve"> муниципального района, </w:t>
      </w:r>
      <w:r w:rsidRPr="00B1764B">
        <w:rPr>
          <w:rStyle w:val="21"/>
          <w:color w:val="000000"/>
          <w:sz w:val="24"/>
          <w:szCs w:val="24"/>
        </w:rPr>
        <w:t xml:space="preserve"> председатель комиссии;</w:t>
      </w:r>
    </w:p>
    <w:p w:rsidR="00B1764B" w:rsidRPr="00B1764B" w:rsidRDefault="00B1764B" w:rsidP="00B1764B">
      <w:pPr>
        <w:pStyle w:val="212"/>
        <w:numPr>
          <w:ilvl w:val="0"/>
          <w:numId w:val="9"/>
        </w:numPr>
        <w:shd w:val="clear" w:color="auto" w:fill="auto"/>
        <w:tabs>
          <w:tab w:val="num" w:pos="0"/>
          <w:tab w:val="left" w:pos="758"/>
        </w:tabs>
        <w:spacing w:before="0" w:after="0" w:line="240" w:lineRule="auto"/>
        <w:ind w:left="0" w:firstLine="360"/>
        <w:jc w:val="both"/>
        <w:rPr>
          <w:rStyle w:val="21"/>
          <w:sz w:val="24"/>
          <w:szCs w:val="24"/>
        </w:rPr>
      </w:pPr>
      <w:proofErr w:type="spellStart"/>
      <w:r w:rsidRPr="00B1764B">
        <w:rPr>
          <w:rStyle w:val="21"/>
          <w:color w:val="000000"/>
          <w:sz w:val="24"/>
          <w:szCs w:val="24"/>
        </w:rPr>
        <w:t>Долотказин</w:t>
      </w:r>
      <w:proofErr w:type="spellEnd"/>
      <w:r w:rsidRPr="00B1764B">
        <w:rPr>
          <w:rStyle w:val="21"/>
          <w:color w:val="000000"/>
          <w:sz w:val="24"/>
          <w:szCs w:val="24"/>
        </w:rPr>
        <w:t xml:space="preserve"> Р.В. </w:t>
      </w:r>
      <w:r w:rsidRPr="00B1764B">
        <w:rPr>
          <w:color w:val="000000"/>
          <w:sz w:val="24"/>
          <w:szCs w:val="24"/>
        </w:rPr>
        <w:t xml:space="preserve">– заместитель главы, </w:t>
      </w:r>
      <w:r w:rsidRPr="00B1764B">
        <w:rPr>
          <w:rStyle w:val="21"/>
          <w:color w:val="000000"/>
          <w:sz w:val="24"/>
          <w:szCs w:val="24"/>
        </w:rPr>
        <w:t xml:space="preserve">начальник управления по социальной работе администрации </w:t>
      </w:r>
      <w:proofErr w:type="spellStart"/>
      <w:r w:rsidRPr="00B1764B">
        <w:rPr>
          <w:rStyle w:val="21"/>
          <w:color w:val="000000"/>
          <w:sz w:val="24"/>
          <w:szCs w:val="24"/>
        </w:rPr>
        <w:t>Инсарского</w:t>
      </w:r>
      <w:proofErr w:type="spellEnd"/>
      <w:r w:rsidRPr="00B1764B">
        <w:rPr>
          <w:rStyle w:val="21"/>
          <w:color w:val="000000"/>
          <w:sz w:val="24"/>
          <w:szCs w:val="24"/>
        </w:rPr>
        <w:t xml:space="preserve"> муниципального района, заместитель председателя комиссии;</w:t>
      </w:r>
    </w:p>
    <w:p w:rsidR="00B1764B" w:rsidRPr="00B1764B" w:rsidRDefault="00B1764B" w:rsidP="00B1764B">
      <w:pPr>
        <w:jc w:val="both"/>
        <w:rPr>
          <w:color w:val="000000"/>
        </w:rPr>
      </w:pPr>
      <w:r w:rsidRPr="00B1764B">
        <w:rPr>
          <w:rStyle w:val="21"/>
          <w:color w:val="000000"/>
          <w:sz w:val="24"/>
          <w:szCs w:val="24"/>
        </w:rPr>
        <w:t xml:space="preserve">    3.    Мартынов   </w:t>
      </w:r>
      <w:r w:rsidRPr="00B1764B">
        <w:rPr>
          <w:color w:val="000000"/>
        </w:rPr>
        <w:t xml:space="preserve">Н.С.-  заместитель начальника управления, заведующий отделом культуры и туризма  управления по социальной работе администрации </w:t>
      </w:r>
      <w:proofErr w:type="spellStart"/>
      <w:r w:rsidRPr="00B1764B">
        <w:rPr>
          <w:color w:val="000000"/>
        </w:rPr>
        <w:t>Инсарского</w:t>
      </w:r>
      <w:proofErr w:type="spellEnd"/>
      <w:r w:rsidRPr="00B1764B">
        <w:rPr>
          <w:color w:val="000000"/>
        </w:rPr>
        <w:t xml:space="preserve">   муниципального  района, секретарь комиссии;</w:t>
      </w:r>
    </w:p>
    <w:p w:rsidR="00B1764B" w:rsidRPr="00B1764B" w:rsidRDefault="00B1764B" w:rsidP="00B1764B">
      <w:pPr>
        <w:pStyle w:val="212"/>
        <w:shd w:val="clear" w:color="auto" w:fill="auto"/>
        <w:tabs>
          <w:tab w:val="left" w:pos="758"/>
        </w:tabs>
        <w:spacing w:before="0" w:after="0" w:line="240" w:lineRule="auto"/>
        <w:rPr>
          <w:rStyle w:val="21"/>
          <w:color w:val="000000"/>
          <w:sz w:val="24"/>
          <w:szCs w:val="24"/>
        </w:rPr>
      </w:pPr>
      <w:r w:rsidRPr="00B1764B">
        <w:rPr>
          <w:rStyle w:val="21"/>
          <w:color w:val="000000"/>
          <w:sz w:val="24"/>
          <w:szCs w:val="24"/>
        </w:rPr>
        <w:t>Члены комиссии:</w:t>
      </w:r>
    </w:p>
    <w:p w:rsidR="00B1764B" w:rsidRPr="00B1764B" w:rsidRDefault="00B1764B" w:rsidP="00B1764B">
      <w:pPr>
        <w:pStyle w:val="212"/>
        <w:numPr>
          <w:ilvl w:val="0"/>
          <w:numId w:val="9"/>
        </w:numPr>
        <w:shd w:val="clear" w:color="auto" w:fill="auto"/>
        <w:tabs>
          <w:tab w:val="num" w:pos="0"/>
          <w:tab w:val="left" w:pos="493"/>
        </w:tabs>
        <w:spacing w:before="0" w:after="0" w:line="240" w:lineRule="auto"/>
        <w:ind w:left="0" w:firstLine="360"/>
        <w:jc w:val="both"/>
        <w:rPr>
          <w:sz w:val="24"/>
          <w:szCs w:val="24"/>
        </w:rPr>
      </w:pPr>
      <w:r w:rsidRPr="00B1764B">
        <w:rPr>
          <w:sz w:val="24"/>
          <w:szCs w:val="24"/>
        </w:rPr>
        <w:t xml:space="preserve">Акимов  А.В.-  заместитель   главы, начальник  управления строительства, архитектуры, ЖКХ и дорожного хозяйства администрации  </w:t>
      </w:r>
      <w:proofErr w:type="spellStart"/>
      <w:r w:rsidRPr="00B1764B">
        <w:rPr>
          <w:sz w:val="24"/>
          <w:szCs w:val="24"/>
        </w:rPr>
        <w:t>Инсарского</w:t>
      </w:r>
      <w:proofErr w:type="spellEnd"/>
      <w:r w:rsidRPr="00B1764B">
        <w:rPr>
          <w:sz w:val="24"/>
          <w:szCs w:val="24"/>
        </w:rPr>
        <w:t xml:space="preserve">  муниципального  района;</w:t>
      </w:r>
    </w:p>
    <w:p w:rsidR="00B1764B" w:rsidRPr="00B1764B" w:rsidRDefault="00B1764B" w:rsidP="00B1764B">
      <w:pPr>
        <w:pStyle w:val="212"/>
        <w:numPr>
          <w:ilvl w:val="0"/>
          <w:numId w:val="9"/>
        </w:numPr>
        <w:shd w:val="clear" w:color="auto" w:fill="auto"/>
        <w:tabs>
          <w:tab w:val="num" w:pos="0"/>
          <w:tab w:val="left" w:pos="493"/>
        </w:tabs>
        <w:spacing w:before="0" w:after="0" w:line="240" w:lineRule="auto"/>
        <w:ind w:left="0" w:firstLine="360"/>
        <w:jc w:val="both"/>
        <w:rPr>
          <w:sz w:val="24"/>
          <w:szCs w:val="24"/>
        </w:rPr>
      </w:pPr>
      <w:proofErr w:type="spellStart"/>
      <w:r w:rsidRPr="00B1764B">
        <w:rPr>
          <w:sz w:val="24"/>
          <w:szCs w:val="24"/>
        </w:rPr>
        <w:t>Акишин</w:t>
      </w:r>
      <w:proofErr w:type="spellEnd"/>
      <w:r w:rsidRPr="00B1764B">
        <w:rPr>
          <w:sz w:val="24"/>
          <w:szCs w:val="24"/>
        </w:rPr>
        <w:t xml:space="preserve"> С.В.- заместитель глав</w:t>
      </w:r>
      <w:proofErr w:type="gramStart"/>
      <w:r w:rsidRPr="00B1764B">
        <w:rPr>
          <w:sz w:val="24"/>
          <w:szCs w:val="24"/>
        </w:rPr>
        <w:t>ы-</w:t>
      </w:r>
      <w:proofErr w:type="gramEnd"/>
      <w:r w:rsidRPr="00B1764B">
        <w:rPr>
          <w:sz w:val="24"/>
          <w:szCs w:val="24"/>
        </w:rPr>
        <w:t xml:space="preserve"> Руководитель аппарата администрации </w:t>
      </w:r>
      <w:proofErr w:type="spellStart"/>
      <w:r w:rsidRPr="00B1764B">
        <w:rPr>
          <w:sz w:val="24"/>
          <w:szCs w:val="24"/>
        </w:rPr>
        <w:t>Инсарского</w:t>
      </w:r>
      <w:proofErr w:type="spellEnd"/>
      <w:r w:rsidRPr="00B1764B">
        <w:rPr>
          <w:sz w:val="24"/>
          <w:szCs w:val="24"/>
        </w:rPr>
        <w:t xml:space="preserve"> муниципального района;</w:t>
      </w:r>
    </w:p>
    <w:p w:rsidR="00B1764B" w:rsidRPr="00B1764B" w:rsidRDefault="00B1764B" w:rsidP="00B1764B">
      <w:pPr>
        <w:pStyle w:val="212"/>
        <w:numPr>
          <w:ilvl w:val="0"/>
          <w:numId w:val="9"/>
        </w:numPr>
        <w:shd w:val="clear" w:color="auto" w:fill="auto"/>
        <w:tabs>
          <w:tab w:val="num" w:pos="0"/>
          <w:tab w:val="left" w:pos="493"/>
        </w:tabs>
        <w:spacing w:before="0" w:after="0" w:line="240" w:lineRule="auto"/>
        <w:ind w:left="0" w:firstLine="360"/>
        <w:jc w:val="both"/>
        <w:rPr>
          <w:rStyle w:val="21"/>
          <w:sz w:val="24"/>
          <w:szCs w:val="24"/>
        </w:rPr>
      </w:pPr>
      <w:r w:rsidRPr="00B1764B">
        <w:rPr>
          <w:color w:val="000000"/>
          <w:sz w:val="24"/>
          <w:szCs w:val="24"/>
        </w:rPr>
        <w:t>Анисимова С.В.-</w:t>
      </w:r>
      <w:r w:rsidRPr="00B1764B">
        <w:rPr>
          <w:sz w:val="24"/>
          <w:szCs w:val="24"/>
        </w:rPr>
        <w:t xml:space="preserve"> директор ГКУ «Социальная защита населения по </w:t>
      </w:r>
      <w:proofErr w:type="spellStart"/>
      <w:r w:rsidRPr="00B1764B">
        <w:rPr>
          <w:sz w:val="24"/>
          <w:szCs w:val="24"/>
        </w:rPr>
        <w:t>Инсарскому</w:t>
      </w:r>
      <w:proofErr w:type="spellEnd"/>
      <w:r w:rsidRPr="00B1764B">
        <w:rPr>
          <w:sz w:val="24"/>
          <w:szCs w:val="24"/>
        </w:rPr>
        <w:t xml:space="preserve"> району» </w:t>
      </w:r>
      <w:proofErr w:type="gramStart"/>
      <w:r w:rsidRPr="00B1764B">
        <w:rPr>
          <w:sz w:val="24"/>
          <w:szCs w:val="24"/>
        </w:rPr>
        <w:t xml:space="preserve">( </w:t>
      </w:r>
      <w:proofErr w:type="gramEnd"/>
      <w:r w:rsidRPr="00B1764B">
        <w:rPr>
          <w:sz w:val="24"/>
          <w:szCs w:val="24"/>
        </w:rPr>
        <w:t>по согласованию);</w:t>
      </w:r>
    </w:p>
    <w:p w:rsidR="00B1764B" w:rsidRPr="00B1764B" w:rsidRDefault="00B1764B" w:rsidP="00B1764B">
      <w:pPr>
        <w:pStyle w:val="212"/>
        <w:numPr>
          <w:ilvl w:val="0"/>
          <w:numId w:val="9"/>
        </w:numPr>
        <w:shd w:val="clear" w:color="auto" w:fill="auto"/>
        <w:tabs>
          <w:tab w:val="num" w:pos="0"/>
          <w:tab w:val="left" w:pos="782"/>
        </w:tabs>
        <w:spacing w:before="0" w:after="0" w:line="240" w:lineRule="auto"/>
        <w:ind w:left="0" w:firstLine="360"/>
        <w:jc w:val="both"/>
        <w:rPr>
          <w:rStyle w:val="21"/>
          <w:sz w:val="24"/>
          <w:szCs w:val="24"/>
        </w:rPr>
      </w:pPr>
      <w:r w:rsidRPr="00B1764B">
        <w:rPr>
          <w:sz w:val="24"/>
          <w:szCs w:val="24"/>
        </w:rPr>
        <w:t>Зорина И.М.- главный редактор АНО «Редакция районной газеты «</w:t>
      </w:r>
      <w:proofErr w:type="spellStart"/>
      <w:r w:rsidRPr="00B1764B">
        <w:rPr>
          <w:sz w:val="24"/>
          <w:szCs w:val="24"/>
        </w:rPr>
        <w:t>Инсарский</w:t>
      </w:r>
      <w:proofErr w:type="spellEnd"/>
      <w:r w:rsidRPr="00B1764B">
        <w:rPr>
          <w:sz w:val="24"/>
          <w:szCs w:val="24"/>
        </w:rPr>
        <w:t xml:space="preserve"> вестник» (по согласованию);</w:t>
      </w:r>
    </w:p>
    <w:p w:rsidR="00B1764B" w:rsidRPr="00B1764B" w:rsidRDefault="00B1764B" w:rsidP="00B1764B">
      <w:pPr>
        <w:pStyle w:val="212"/>
        <w:numPr>
          <w:ilvl w:val="0"/>
          <w:numId w:val="9"/>
        </w:numPr>
        <w:shd w:val="clear" w:color="auto" w:fill="auto"/>
        <w:tabs>
          <w:tab w:val="num" w:pos="0"/>
          <w:tab w:val="left" w:pos="782"/>
        </w:tabs>
        <w:spacing w:before="0" w:after="0" w:line="240" w:lineRule="auto"/>
        <w:ind w:left="0" w:firstLine="360"/>
        <w:jc w:val="both"/>
        <w:rPr>
          <w:sz w:val="24"/>
          <w:szCs w:val="24"/>
        </w:rPr>
      </w:pPr>
      <w:r w:rsidRPr="00B1764B">
        <w:rPr>
          <w:rStyle w:val="21"/>
          <w:color w:val="000000"/>
          <w:sz w:val="24"/>
          <w:szCs w:val="24"/>
        </w:rPr>
        <w:t xml:space="preserve">Пронин А.Б. - первый заместитель главы </w:t>
      </w:r>
      <w:proofErr w:type="spellStart"/>
      <w:r w:rsidRPr="00B1764B">
        <w:rPr>
          <w:rStyle w:val="21"/>
          <w:color w:val="000000"/>
          <w:sz w:val="24"/>
          <w:szCs w:val="24"/>
        </w:rPr>
        <w:t>Инсарского</w:t>
      </w:r>
      <w:proofErr w:type="spellEnd"/>
      <w:r w:rsidRPr="00B1764B">
        <w:rPr>
          <w:rStyle w:val="21"/>
          <w:color w:val="000000"/>
          <w:sz w:val="24"/>
          <w:szCs w:val="24"/>
        </w:rPr>
        <w:t xml:space="preserve"> муниципального  района;</w:t>
      </w:r>
    </w:p>
    <w:p w:rsidR="00B1764B" w:rsidRDefault="00B1764B" w:rsidP="00B1764B">
      <w:pPr>
        <w:pStyle w:val="212"/>
        <w:numPr>
          <w:ilvl w:val="0"/>
          <w:numId w:val="9"/>
        </w:numPr>
        <w:shd w:val="clear" w:color="auto" w:fill="auto"/>
        <w:tabs>
          <w:tab w:val="num" w:pos="0"/>
          <w:tab w:val="left" w:pos="782"/>
        </w:tabs>
        <w:spacing w:before="0" w:after="0" w:line="240" w:lineRule="auto"/>
        <w:ind w:left="0" w:firstLine="360"/>
        <w:jc w:val="both"/>
        <w:rPr>
          <w:sz w:val="24"/>
          <w:szCs w:val="24"/>
        </w:rPr>
      </w:pPr>
      <w:r w:rsidRPr="00B1764B">
        <w:rPr>
          <w:sz w:val="24"/>
          <w:szCs w:val="24"/>
        </w:rPr>
        <w:t>Синичкин А.П.- заместитель  главы</w:t>
      </w:r>
      <w:proofErr w:type="gramStart"/>
      <w:r w:rsidRPr="00B1764B">
        <w:rPr>
          <w:sz w:val="24"/>
          <w:szCs w:val="24"/>
        </w:rPr>
        <w:t xml:space="preserve">  ,</w:t>
      </w:r>
      <w:proofErr w:type="gramEnd"/>
      <w:r w:rsidRPr="00B1764B">
        <w:rPr>
          <w:sz w:val="24"/>
          <w:szCs w:val="24"/>
        </w:rPr>
        <w:t xml:space="preserve"> начальник  Финансового  управления  администрации  </w:t>
      </w:r>
      <w:proofErr w:type="spellStart"/>
      <w:r w:rsidRPr="00B1764B">
        <w:rPr>
          <w:sz w:val="24"/>
          <w:szCs w:val="24"/>
        </w:rPr>
        <w:t>Инсарского</w:t>
      </w:r>
      <w:proofErr w:type="spellEnd"/>
      <w:r w:rsidRPr="00B1764B">
        <w:rPr>
          <w:sz w:val="24"/>
          <w:szCs w:val="24"/>
        </w:rPr>
        <w:t xml:space="preserve">  муниципального  района;</w:t>
      </w:r>
    </w:p>
    <w:p w:rsidR="00B1764B" w:rsidRDefault="00B1764B" w:rsidP="00B1764B">
      <w:pPr>
        <w:pStyle w:val="212"/>
        <w:numPr>
          <w:ilvl w:val="0"/>
          <w:numId w:val="9"/>
        </w:numPr>
        <w:shd w:val="clear" w:color="auto" w:fill="auto"/>
        <w:tabs>
          <w:tab w:val="num" w:pos="0"/>
          <w:tab w:val="left" w:pos="782"/>
        </w:tabs>
        <w:spacing w:before="0" w:after="0" w:line="240" w:lineRule="auto"/>
        <w:ind w:left="0" w:firstLine="360"/>
        <w:jc w:val="both"/>
        <w:rPr>
          <w:sz w:val="24"/>
          <w:szCs w:val="24"/>
        </w:rPr>
      </w:pPr>
      <w:r w:rsidRPr="00B1764B">
        <w:rPr>
          <w:sz w:val="24"/>
          <w:szCs w:val="24"/>
        </w:rPr>
        <w:t xml:space="preserve">Главы поселений </w:t>
      </w:r>
      <w:proofErr w:type="spellStart"/>
      <w:r w:rsidRPr="00B1764B">
        <w:rPr>
          <w:sz w:val="24"/>
          <w:szCs w:val="24"/>
        </w:rPr>
        <w:t>Инсарского</w:t>
      </w:r>
      <w:proofErr w:type="spellEnd"/>
      <w:r w:rsidRPr="00B1764B">
        <w:rPr>
          <w:sz w:val="24"/>
          <w:szCs w:val="24"/>
        </w:rPr>
        <w:t xml:space="preserve"> муниципального района (по согласованию)</w:t>
      </w:r>
      <w:r>
        <w:rPr>
          <w:sz w:val="24"/>
          <w:szCs w:val="24"/>
        </w:rPr>
        <w:t>.</w:t>
      </w:r>
    </w:p>
    <w:p w:rsidR="00B1764B" w:rsidRDefault="00B1764B" w:rsidP="00B1764B">
      <w:pPr>
        <w:pStyle w:val="212"/>
        <w:shd w:val="clear" w:color="auto" w:fill="auto"/>
        <w:tabs>
          <w:tab w:val="left" w:pos="782"/>
        </w:tabs>
        <w:spacing w:before="0" w:after="0" w:line="240" w:lineRule="auto"/>
        <w:jc w:val="both"/>
        <w:rPr>
          <w:sz w:val="24"/>
          <w:szCs w:val="24"/>
        </w:rPr>
      </w:pPr>
    </w:p>
    <w:p w:rsidR="00B1764B" w:rsidRDefault="00B1764B" w:rsidP="00B1764B">
      <w:pPr>
        <w:pStyle w:val="212"/>
        <w:shd w:val="clear" w:color="auto" w:fill="auto"/>
        <w:tabs>
          <w:tab w:val="left" w:pos="782"/>
        </w:tabs>
        <w:spacing w:before="0" w:after="0" w:line="240" w:lineRule="auto"/>
        <w:jc w:val="both"/>
        <w:rPr>
          <w:sz w:val="24"/>
          <w:szCs w:val="24"/>
        </w:rPr>
      </w:pPr>
    </w:p>
    <w:p w:rsidR="00B1764B" w:rsidRDefault="00B1764B"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Default="00571BBD" w:rsidP="00B1764B">
      <w:pPr>
        <w:pStyle w:val="212"/>
        <w:shd w:val="clear" w:color="auto" w:fill="auto"/>
        <w:tabs>
          <w:tab w:val="left" w:pos="782"/>
        </w:tabs>
        <w:spacing w:before="0" w:after="0" w:line="240" w:lineRule="auto"/>
        <w:jc w:val="both"/>
        <w:rPr>
          <w:sz w:val="24"/>
          <w:szCs w:val="24"/>
        </w:rPr>
      </w:pPr>
    </w:p>
    <w:p w:rsidR="00571BBD" w:rsidRPr="00571BBD" w:rsidRDefault="00571BBD" w:rsidP="00571BBD">
      <w:pPr>
        <w:jc w:val="center"/>
        <w:rPr>
          <w:b/>
          <w:bCs/>
          <w:color w:val="000000"/>
        </w:rPr>
      </w:pPr>
      <w:r w:rsidRPr="00571BBD">
        <w:rPr>
          <w:b/>
          <w:bCs/>
          <w:color w:val="000000"/>
        </w:rPr>
        <w:t>АДМИНИСТРАЦИЯ</w:t>
      </w:r>
    </w:p>
    <w:p w:rsidR="00571BBD" w:rsidRPr="00571BBD" w:rsidRDefault="00571BBD" w:rsidP="00571BBD">
      <w:pPr>
        <w:ind w:firstLine="284"/>
        <w:jc w:val="center"/>
        <w:rPr>
          <w:b/>
        </w:rPr>
      </w:pPr>
      <w:r w:rsidRPr="00571BBD">
        <w:rPr>
          <w:b/>
        </w:rPr>
        <w:t>ИНСАРСКОГО МУНИЦИПАЛЬНОГО РАЙОНА</w:t>
      </w:r>
    </w:p>
    <w:p w:rsidR="00571BBD" w:rsidRPr="00571BBD" w:rsidRDefault="00571BBD" w:rsidP="00571BBD">
      <w:pPr>
        <w:ind w:firstLine="284"/>
        <w:jc w:val="center"/>
        <w:rPr>
          <w:b/>
        </w:rPr>
      </w:pPr>
      <w:r w:rsidRPr="00571BBD">
        <w:rPr>
          <w:b/>
        </w:rPr>
        <w:t>РЕСПУБЛИКИ МОРДОВИЯ</w:t>
      </w:r>
    </w:p>
    <w:p w:rsidR="00571BBD" w:rsidRPr="00571BBD" w:rsidRDefault="00571BBD" w:rsidP="00571BBD">
      <w:pPr>
        <w:ind w:firstLine="284"/>
        <w:jc w:val="center"/>
        <w:rPr>
          <w:b/>
        </w:rPr>
      </w:pPr>
    </w:p>
    <w:p w:rsidR="00571BBD" w:rsidRPr="00571BBD" w:rsidRDefault="00571BBD" w:rsidP="00571BBD">
      <w:pPr>
        <w:ind w:firstLine="284"/>
        <w:jc w:val="center"/>
        <w:rPr>
          <w:b/>
        </w:rPr>
      </w:pPr>
    </w:p>
    <w:p w:rsidR="00571BBD" w:rsidRDefault="00571BBD" w:rsidP="00571BBD">
      <w:pPr>
        <w:jc w:val="center"/>
        <w:rPr>
          <w:b/>
        </w:rPr>
      </w:pPr>
      <w:r w:rsidRPr="00571BBD">
        <w:rPr>
          <w:b/>
        </w:rPr>
        <w:t>ПОСТАНОВЛЕНИЕ</w:t>
      </w:r>
    </w:p>
    <w:p w:rsidR="00571BBD" w:rsidRPr="00571BBD" w:rsidRDefault="00571BBD" w:rsidP="00571BBD">
      <w:pPr>
        <w:jc w:val="center"/>
        <w:rPr>
          <w:b/>
        </w:rPr>
      </w:pPr>
    </w:p>
    <w:p w:rsidR="00571BBD" w:rsidRDefault="00571BBD" w:rsidP="00571BBD">
      <w:pPr>
        <w:jc w:val="center"/>
        <w:rPr>
          <w:bCs/>
          <w:color w:val="000000"/>
        </w:rPr>
      </w:pPr>
      <w:r w:rsidRPr="00571BBD">
        <w:rPr>
          <w:bCs/>
          <w:color w:val="000000"/>
        </w:rPr>
        <w:t>г. Инсар</w:t>
      </w:r>
    </w:p>
    <w:p w:rsidR="00571BBD" w:rsidRPr="00571BBD" w:rsidRDefault="00571BBD" w:rsidP="00571BBD">
      <w:pPr>
        <w:jc w:val="center"/>
        <w:rPr>
          <w:color w:val="000000"/>
        </w:rPr>
      </w:pPr>
    </w:p>
    <w:p w:rsidR="00571BBD" w:rsidRDefault="00571BBD" w:rsidP="00571BBD">
      <w:pPr>
        <w:jc w:val="both"/>
        <w:rPr>
          <w:color w:val="000000"/>
        </w:rPr>
      </w:pPr>
      <w:r w:rsidRPr="00571BBD">
        <w:rPr>
          <w:color w:val="000000"/>
        </w:rPr>
        <w:t>08 апреля 2024 г.</w:t>
      </w:r>
      <w:r w:rsidRPr="00571BBD">
        <w:rPr>
          <w:color w:val="000000"/>
        </w:rPr>
        <w:tab/>
      </w:r>
      <w:r w:rsidRPr="00571BBD">
        <w:rPr>
          <w:color w:val="000000"/>
        </w:rPr>
        <w:tab/>
      </w:r>
      <w:r w:rsidRPr="00571BBD">
        <w:rPr>
          <w:color w:val="000000"/>
        </w:rPr>
        <w:tab/>
      </w:r>
      <w:r w:rsidRPr="00571BBD">
        <w:rPr>
          <w:color w:val="000000"/>
        </w:rPr>
        <w:tab/>
        <w:t xml:space="preserve">      </w:t>
      </w:r>
      <w:r w:rsidRPr="00571BBD">
        <w:rPr>
          <w:color w:val="000000"/>
        </w:rPr>
        <w:tab/>
      </w:r>
      <w:r w:rsidRPr="00571BBD">
        <w:rPr>
          <w:color w:val="000000"/>
        </w:rPr>
        <w:tab/>
      </w:r>
      <w:r w:rsidRPr="00571BBD">
        <w:rPr>
          <w:color w:val="000000"/>
        </w:rPr>
        <w:tab/>
        <w:t xml:space="preserve">                                    № 131 </w:t>
      </w:r>
    </w:p>
    <w:p w:rsidR="00571BBD" w:rsidRDefault="00571BBD" w:rsidP="00571BBD">
      <w:pPr>
        <w:jc w:val="both"/>
        <w:rPr>
          <w:color w:val="000000"/>
        </w:rPr>
      </w:pPr>
    </w:p>
    <w:p w:rsidR="00571BBD" w:rsidRPr="00571BBD" w:rsidRDefault="00571BBD" w:rsidP="00571BBD">
      <w:pPr>
        <w:jc w:val="both"/>
        <w:rPr>
          <w:color w:val="000000"/>
        </w:rPr>
      </w:pPr>
    </w:p>
    <w:p w:rsidR="00571BBD" w:rsidRPr="00571BBD" w:rsidRDefault="00571BBD" w:rsidP="00571BBD">
      <w:pPr>
        <w:jc w:val="both"/>
        <w:rPr>
          <w:color w:val="000000"/>
        </w:rPr>
      </w:pPr>
      <w:r w:rsidRPr="00571BBD">
        <w:rPr>
          <w:color w:val="000000"/>
        </w:rPr>
        <w:t>Об отмене  режима функционирования</w:t>
      </w:r>
    </w:p>
    <w:p w:rsidR="00571BBD" w:rsidRPr="00571BBD" w:rsidRDefault="00571BBD" w:rsidP="00571BBD">
      <w:pPr>
        <w:jc w:val="both"/>
        <w:rPr>
          <w:color w:val="000000"/>
        </w:rPr>
      </w:pPr>
      <w:r w:rsidRPr="00571BBD">
        <w:rPr>
          <w:color w:val="000000"/>
        </w:rPr>
        <w:t>«ПОВЫШЕННАЯ ГОТОВНОСТЬ»</w:t>
      </w:r>
    </w:p>
    <w:p w:rsidR="00571BBD" w:rsidRPr="00571BBD" w:rsidRDefault="00571BBD" w:rsidP="00571BBD">
      <w:pPr>
        <w:jc w:val="both"/>
        <w:rPr>
          <w:color w:val="000000"/>
        </w:rPr>
      </w:pPr>
      <w:r w:rsidRPr="00571BBD">
        <w:rPr>
          <w:color w:val="000000"/>
        </w:rPr>
        <w:t xml:space="preserve">на территории </w:t>
      </w:r>
      <w:proofErr w:type="spellStart"/>
      <w:r w:rsidRPr="00571BBD">
        <w:rPr>
          <w:color w:val="000000"/>
        </w:rPr>
        <w:t>Инсарского</w:t>
      </w:r>
      <w:proofErr w:type="spellEnd"/>
    </w:p>
    <w:p w:rsidR="00571BBD" w:rsidRPr="00571BBD" w:rsidRDefault="00571BBD" w:rsidP="00571BBD">
      <w:pPr>
        <w:jc w:val="both"/>
        <w:rPr>
          <w:color w:val="000000"/>
        </w:rPr>
      </w:pPr>
      <w:r w:rsidRPr="00571BBD">
        <w:rPr>
          <w:color w:val="000000"/>
        </w:rPr>
        <w:t>муниципального района</w:t>
      </w:r>
    </w:p>
    <w:p w:rsidR="00571BBD" w:rsidRPr="00571BBD" w:rsidRDefault="00571BBD" w:rsidP="00571BBD">
      <w:pPr>
        <w:jc w:val="both"/>
        <w:rPr>
          <w:color w:val="000000"/>
        </w:rPr>
      </w:pPr>
      <w:r w:rsidRPr="00571BBD">
        <w:rPr>
          <w:color w:val="000000"/>
        </w:rPr>
        <w:t>Республики Мордовия</w:t>
      </w:r>
    </w:p>
    <w:p w:rsidR="00571BBD" w:rsidRPr="00571BBD" w:rsidRDefault="00571BBD" w:rsidP="00571BBD">
      <w:pPr>
        <w:tabs>
          <w:tab w:val="left" w:pos="567"/>
        </w:tabs>
        <w:jc w:val="both"/>
        <w:rPr>
          <w:color w:val="000000"/>
        </w:rPr>
      </w:pPr>
      <w:r w:rsidRPr="00571BBD">
        <w:rPr>
          <w:color w:val="000000"/>
        </w:rPr>
        <w:tab/>
      </w:r>
    </w:p>
    <w:p w:rsidR="00571BBD" w:rsidRPr="00571BBD" w:rsidRDefault="00571BBD" w:rsidP="00571BBD">
      <w:pPr>
        <w:tabs>
          <w:tab w:val="left" w:pos="567"/>
        </w:tabs>
        <w:jc w:val="both"/>
      </w:pPr>
      <w:r w:rsidRPr="00571BBD">
        <w:rPr>
          <w:color w:val="000000"/>
        </w:rPr>
        <w:tab/>
      </w:r>
      <w:proofErr w:type="gramStart"/>
      <w:r w:rsidRPr="00571BBD">
        <w:rPr>
          <w:color w:val="000000"/>
        </w:rPr>
        <w:t xml:space="preserve">В соответствии с Федеральным законом от 21.12.1994 г. №68-ФЗ «О защите населения и территорий от чрезвычайных ситуаций природного и техногенного характера», Постановлением администрации </w:t>
      </w:r>
      <w:proofErr w:type="spellStart"/>
      <w:r w:rsidRPr="00571BBD">
        <w:rPr>
          <w:color w:val="000000"/>
        </w:rPr>
        <w:t>Инсарского</w:t>
      </w:r>
      <w:proofErr w:type="spellEnd"/>
      <w:r w:rsidRPr="00571BBD">
        <w:rPr>
          <w:color w:val="000000"/>
        </w:rPr>
        <w:t xml:space="preserve"> муниципального района Республики Мордовия от 01.11.2016 г. №602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w:t>
      </w:r>
      <w:proofErr w:type="spellStart"/>
      <w:r w:rsidRPr="00571BBD">
        <w:rPr>
          <w:color w:val="000000"/>
        </w:rPr>
        <w:t>Инсарского</w:t>
      </w:r>
      <w:proofErr w:type="spellEnd"/>
      <w:r w:rsidRPr="00571BBD">
        <w:rPr>
          <w:color w:val="000000"/>
        </w:rPr>
        <w:t xml:space="preserve"> муниципального района»,</w:t>
      </w:r>
      <w:r w:rsidRPr="00571BBD">
        <w:t xml:space="preserve">  администрация </w:t>
      </w:r>
      <w:proofErr w:type="spellStart"/>
      <w:r w:rsidRPr="00571BBD">
        <w:t>Инсарского</w:t>
      </w:r>
      <w:proofErr w:type="spellEnd"/>
      <w:r w:rsidRPr="00571BBD">
        <w:t xml:space="preserve"> муниципального района</w:t>
      </w:r>
      <w:proofErr w:type="gramEnd"/>
    </w:p>
    <w:p w:rsidR="00571BBD" w:rsidRPr="00571BBD" w:rsidRDefault="00571BBD" w:rsidP="00571BBD">
      <w:pPr>
        <w:ind w:firstLine="360"/>
        <w:jc w:val="center"/>
      </w:pPr>
      <w:r w:rsidRPr="00571BBD">
        <w:t>ПОСТАНОВЛЯЕТ:</w:t>
      </w:r>
    </w:p>
    <w:p w:rsidR="00571BBD" w:rsidRPr="00571BBD" w:rsidRDefault="00571BBD" w:rsidP="00571BBD">
      <w:pPr>
        <w:ind w:firstLine="360"/>
        <w:jc w:val="both"/>
        <w:rPr>
          <w:color w:val="000000"/>
        </w:rPr>
      </w:pPr>
      <w:r w:rsidRPr="00571BBD">
        <w:rPr>
          <w:color w:val="000000"/>
        </w:rPr>
        <w:t xml:space="preserve">1. </w:t>
      </w:r>
      <w:proofErr w:type="gramStart"/>
      <w:r w:rsidRPr="00571BBD">
        <w:rPr>
          <w:color w:val="000000"/>
        </w:rPr>
        <w:t xml:space="preserve">Отменить  с 08 часов 00 минут  08 апреля 2024 года режим функционирования «Повышенная готовность» для органов управления и сил муниципального звена территориальной подсистемы РСЧС </w:t>
      </w:r>
      <w:proofErr w:type="spellStart"/>
      <w:r w:rsidRPr="00571BBD">
        <w:rPr>
          <w:color w:val="000000"/>
        </w:rPr>
        <w:t>Инсарского</w:t>
      </w:r>
      <w:proofErr w:type="spellEnd"/>
      <w:r w:rsidRPr="00571BBD">
        <w:rPr>
          <w:color w:val="000000"/>
        </w:rPr>
        <w:t xml:space="preserve"> муниципального района, введенный постановлением администрации </w:t>
      </w:r>
      <w:proofErr w:type="spellStart"/>
      <w:r w:rsidRPr="00571BBD">
        <w:rPr>
          <w:color w:val="000000"/>
        </w:rPr>
        <w:t>Инсарского</w:t>
      </w:r>
      <w:proofErr w:type="spellEnd"/>
      <w:r w:rsidRPr="00571BBD">
        <w:rPr>
          <w:color w:val="000000"/>
        </w:rPr>
        <w:t xml:space="preserve"> муниципального района от 03 апреля 2024 года № 128 «О введении режима функционирования «Повышенная готовность» на территории </w:t>
      </w:r>
      <w:proofErr w:type="spellStart"/>
      <w:r w:rsidRPr="00571BBD">
        <w:rPr>
          <w:color w:val="000000"/>
        </w:rPr>
        <w:t>Инсарского</w:t>
      </w:r>
      <w:proofErr w:type="spellEnd"/>
      <w:r w:rsidRPr="00571BBD">
        <w:rPr>
          <w:color w:val="000000"/>
        </w:rPr>
        <w:t xml:space="preserve"> муниципального района Республики Мордовия».</w:t>
      </w:r>
      <w:proofErr w:type="gramEnd"/>
    </w:p>
    <w:p w:rsidR="00571BBD" w:rsidRPr="00571BBD" w:rsidRDefault="00571BBD" w:rsidP="00571BBD">
      <w:pPr>
        <w:ind w:firstLine="360"/>
        <w:jc w:val="both"/>
        <w:rPr>
          <w:color w:val="000000"/>
        </w:rPr>
      </w:pPr>
      <w:r w:rsidRPr="00571BBD">
        <w:rPr>
          <w:color w:val="000000"/>
        </w:rPr>
        <w:t xml:space="preserve">2. Основанием для отмены режима функционирования «Повышенная готовность» для органов управления и сил муниципального звена территориальной подсистемы РСЧС </w:t>
      </w:r>
      <w:proofErr w:type="spellStart"/>
      <w:r w:rsidRPr="00571BBD">
        <w:rPr>
          <w:color w:val="000000"/>
        </w:rPr>
        <w:t>Инсарского</w:t>
      </w:r>
      <w:proofErr w:type="spellEnd"/>
      <w:r w:rsidRPr="00571BBD">
        <w:rPr>
          <w:color w:val="000000"/>
        </w:rPr>
        <w:t xml:space="preserve"> муниципального района  является стабилизация паводковой обстановки на территории </w:t>
      </w:r>
      <w:proofErr w:type="spellStart"/>
      <w:r w:rsidRPr="00571BBD">
        <w:rPr>
          <w:color w:val="000000"/>
        </w:rPr>
        <w:t>Инсарского</w:t>
      </w:r>
      <w:proofErr w:type="spellEnd"/>
      <w:r w:rsidRPr="00571BBD">
        <w:rPr>
          <w:color w:val="000000"/>
        </w:rPr>
        <w:t xml:space="preserve"> муниципального района Республики Мордовия.</w:t>
      </w:r>
    </w:p>
    <w:p w:rsidR="00571BBD" w:rsidRPr="00571BBD" w:rsidRDefault="00571BBD" w:rsidP="00571BBD">
      <w:pPr>
        <w:tabs>
          <w:tab w:val="left" w:pos="426"/>
        </w:tabs>
        <w:jc w:val="both"/>
      </w:pPr>
      <w:r w:rsidRPr="00571BBD">
        <w:tab/>
        <w:t>3.</w:t>
      </w:r>
      <w:r w:rsidRPr="00571BBD">
        <w:rPr>
          <w:color w:val="000000"/>
        </w:rPr>
        <w:t xml:space="preserve">  </w:t>
      </w:r>
      <w:proofErr w:type="gramStart"/>
      <w:r w:rsidRPr="00571BBD">
        <w:rPr>
          <w:color w:val="000000"/>
        </w:rPr>
        <w:t>Контроль за</w:t>
      </w:r>
      <w:proofErr w:type="gramEnd"/>
      <w:r w:rsidRPr="00571BBD">
        <w:rPr>
          <w:color w:val="000000"/>
        </w:rPr>
        <w:t xml:space="preserve"> исполнением настоящего постановления оставляю за собой.</w:t>
      </w:r>
    </w:p>
    <w:p w:rsidR="00571BBD" w:rsidRPr="00571BBD" w:rsidRDefault="00571BBD" w:rsidP="00571BBD">
      <w:pPr>
        <w:rPr>
          <w:color w:val="000000"/>
        </w:rPr>
      </w:pPr>
    </w:p>
    <w:p w:rsidR="00571BBD" w:rsidRPr="00571BBD" w:rsidRDefault="00571BBD" w:rsidP="00571BBD">
      <w:pPr>
        <w:rPr>
          <w:color w:val="000000"/>
        </w:rPr>
      </w:pPr>
    </w:p>
    <w:p w:rsidR="00571BBD" w:rsidRPr="00571BBD" w:rsidRDefault="00571BBD" w:rsidP="00571BBD">
      <w:pPr>
        <w:rPr>
          <w:color w:val="000000"/>
        </w:rPr>
      </w:pPr>
    </w:p>
    <w:p w:rsidR="00571BBD" w:rsidRPr="00571BBD" w:rsidRDefault="00571BBD" w:rsidP="00571BBD">
      <w:pPr>
        <w:rPr>
          <w:color w:val="000000"/>
        </w:rPr>
      </w:pPr>
      <w:r w:rsidRPr="00571BBD">
        <w:rPr>
          <w:color w:val="000000"/>
        </w:rPr>
        <w:t>Первый заместитель главы</w:t>
      </w:r>
    </w:p>
    <w:p w:rsidR="00571BBD" w:rsidRPr="00571BBD" w:rsidRDefault="00571BBD" w:rsidP="00571BBD">
      <w:pPr>
        <w:ind w:left="720" w:hanging="720"/>
        <w:rPr>
          <w:color w:val="000000"/>
        </w:rPr>
      </w:pPr>
      <w:proofErr w:type="spellStart"/>
      <w:r w:rsidRPr="00571BBD">
        <w:rPr>
          <w:color w:val="000000"/>
        </w:rPr>
        <w:t>Инсарского</w:t>
      </w:r>
      <w:proofErr w:type="spellEnd"/>
      <w:r w:rsidRPr="00571BBD">
        <w:rPr>
          <w:color w:val="000000"/>
        </w:rPr>
        <w:t xml:space="preserve"> муниципального района                                                          </w:t>
      </w:r>
      <w:r>
        <w:rPr>
          <w:color w:val="000000"/>
        </w:rPr>
        <w:t xml:space="preserve">                        </w:t>
      </w:r>
      <w:r w:rsidRPr="00571BBD">
        <w:rPr>
          <w:color w:val="000000"/>
        </w:rPr>
        <w:t xml:space="preserve">А.Б. Пронин             </w:t>
      </w:r>
    </w:p>
    <w:p w:rsidR="00571BBD" w:rsidRPr="00571BBD" w:rsidRDefault="00571BBD" w:rsidP="00571BBD">
      <w:pPr>
        <w:ind w:left="720" w:hanging="720"/>
        <w:rPr>
          <w:color w:val="000000"/>
        </w:rPr>
      </w:pPr>
    </w:p>
    <w:p w:rsidR="00571BBD" w:rsidRDefault="00571BBD"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Pr="0001586C" w:rsidRDefault="0001586C" w:rsidP="0001586C">
      <w:pPr>
        <w:jc w:val="center"/>
        <w:rPr>
          <w:b/>
        </w:rPr>
      </w:pPr>
      <w:proofErr w:type="gramStart"/>
      <w:r w:rsidRPr="0001586C">
        <w:rPr>
          <w:b/>
        </w:rPr>
        <w:t>П</w:t>
      </w:r>
      <w:proofErr w:type="gramEnd"/>
      <w:r w:rsidRPr="0001586C">
        <w:rPr>
          <w:b/>
        </w:rPr>
        <w:t xml:space="preserve"> Р О Т О К О Л</w:t>
      </w:r>
    </w:p>
    <w:p w:rsidR="0001586C" w:rsidRPr="0001586C" w:rsidRDefault="0001586C" w:rsidP="0001586C">
      <w:pPr>
        <w:jc w:val="center"/>
        <w:rPr>
          <w:b/>
        </w:rPr>
      </w:pPr>
      <w:r w:rsidRPr="0001586C">
        <w:rPr>
          <w:b/>
        </w:rPr>
        <w:t xml:space="preserve">  ПРОВЕДЕНИЯ  ПУБЛИЧНЫХ СЛУШАНИЙ</w:t>
      </w:r>
    </w:p>
    <w:p w:rsidR="0001586C" w:rsidRPr="0001586C" w:rsidRDefault="0001586C" w:rsidP="0001586C">
      <w:pPr>
        <w:jc w:val="center"/>
        <w:rPr>
          <w:b/>
        </w:rPr>
      </w:pPr>
    </w:p>
    <w:p w:rsidR="0001586C" w:rsidRPr="0001586C" w:rsidRDefault="0001586C" w:rsidP="0001586C">
      <w:pPr>
        <w:jc w:val="both"/>
      </w:pPr>
      <w:r w:rsidRPr="0001586C">
        <w:t xml:space="preserve">                                                             от  11 апреля    2024 года</w:t>
      </w:r>
    </w:p>
    <w:p w:rsidR="0001586C" w:rsidRPr="0001586C" w:rsidRDefault="0001586C" w:rsidP="0001586C">
      <w:pPr>
        <w:jc w:val="both"/>
      </w:pPr>
      <w:r w:rsidRPr="0001586C">
        <w:rPr>
          <w:b/>
        </w:rPr>
        <w:t xml:space="preserve">                                                             Место проведения: </w:t>
      </w:r>
      <w:r w:rsidRPr="0001586C">
        <w:t>зал администрации</w:t>
      </w:r>
    </w:p>
    <w:p w:rsidR="0001586C" w:rsidRPr="0001586C" w:rsidRDefault="0001586C" w:rsidP="0001586C">
      <w:pPr>
        <w:jc w:val="both"/>
      </w:pPr>
      <w:r w:rsidRPr="0001586C">
        <w:t xml:space="preserve">                                                             </w:t>
      </w:r>
      <w:proofErr w:type="spellStart"/>
      <w:r w:rsidRPr="0001586C">
        <w:t>Инсарского</w:t>
      </w:r>
      <w:proofErr w:type="spellEnd"/>
      <w:r w:rsidRPr="0001586C">
        <w:t xml:space="preserve"> муниципального района.</w:t>
      </w:r>
    </w:p>
    <w:p w:rsidR="0001586C" w:rsidRPr="0001586C" w:rsidRDefault="0001586C" w:rsidP="0001586C">
      <w:pPr>
        <w:jc w:val="both"/>
      </w:pPr>
      <w:r w:rsidRPr="0001586C">
        <w:t xml:space="preserve">                                                             </w:t>
      </w:r>
      <w:r w:rsidRPr="0001586C">
        <w:rPr>
          <w:b/>
        </w:rPr>
        <w:t xml:space="preserve">Время проведения: </w:t>
      </w:r>
      <w:r w:rsidRPr="0001586C">
        <w:t>17 часов 30 минут.</w:t>
      </w:r>
    </w:p>
    <w:p w:rsidR="0001586C" w:rsidRPr="0001586C" w:rsidRDefault="0001586C" w:rsidP="0001586C">
      <w:pPr>
        <w:jc w:val="both"/>
      </w:pPr>
    </w:p>
    <w:p w:rsidR="0001586C" w:rsidRPr="0001586C" w:rsidRDefault="0001586C" w:rsidP="0001586C">
      <w:pPr>
        <w:ind w:firstLine="567"/>
        <w:jc w:val="both"/>
      </w:pPr>
      <w:r w:rsidRPr="0001586C">
        <w:rPr>
          <w:b/>
        </w:rPr>
        <w:t xml:space="preserve">    </w:t>
      </w:r>
    </w:p>
    <w:p w:rsidR="0001586C" w:rsidRPr="0001586C" w:rsidRDefault="0001586C" w:rsidP="0001586C">
      <w:pPr>
        <w:pStyle w:val="afc"/>
        <w:jc w:val="both"/>
        <w:rPr>
          <w:rFonts w:ascii="Times New Roman" w:hAnsi="Times New Roman" w:cs="Times New Roman"/>
          <w:b/>
        </w:rPr>
      </w:pPr>
      <w:r w:rsidRPr="0001586C">
        <w:t xml:space="preserve">    </w:t>
      </w:r>
      <w:r w:rsidRPr="0001586C">
        <w:rPr>
          <w:rFonts w:ascii="Times New Roman" w:hAnsi="Times New Roman" w:cs="Times New Roman"/>
          <w:b/>
        </w:rPr>
        <w:t>Состав рабочей группы по организации и проведению публичных слушаний:</w:t>
      </w:r>
    </w:p>
    <w:p w:rsidR="0001586C" w:rsidRPr="0001586C" w:rsidRDefault="0001586C" w:rsidP="0001586C">
      <w:pPr>
        <w:numPr>
          <w:ilvl w:val="0"/>
          <w:numId w:val="10"/>
        </w:numPr>
        <w:tabs>
          <w:tab w:val="left" w:pos="993"/>
          <w:tab w:val="left" w:pos="10348"/>
          <w:tab w:val="left" w:pos="10915"/>
          <w:tab w:val="left" w:pos="11057"/>
        </w:tabs>
        <w:ind w:left="0" w:right="424" w:firstLine="420"/>
        <w:jc w:val="both"/>
      </w:pPr>
      <w:proofErr w:type="spellStart"/>
      <w:r w:rsidRPr="0001586C">
        <w:t>Радаев</w:t>
      </w:r>
      <w:proofErr w:type="spellEnd"/>
      <w:r w:rsidRPr="0001586C">
        <w:t xml:space="preserve"> А.В.- председатель Совета депутатов </w:t>
      </w:r>
      <w:proofErr w:type="spellStart"/>
      <w:r w:rsidRPr="0001586C">
        <w:t>Инсарского</w:t>
      </w:r>
      <w:proofErr w:type="spellEnd"/>
      <w:r w:rsidRPr="0001586C">
        <w:t xml:space="preserve"> муниципального района, руководитель рабочей группы;</w:t>
      </w:r>
    </w:p>
    <w:p w:rsidR="0001586C" w:rsidRPr="0001586C" w:rsidRDefault="0001586C" w:rsidP="0001586C">
      <w:pPr>
        <w:numPr>
          <w:ilvl w:val="0"/>
          <w:numId w:val="10"/>
        </w:numPr>
        <w:tabs>
          <w:tab w:val="left" w:pos="993"/>
          <w:tab w:val="left" w:pos="10348"/>
          <w:tab w:val="left" w:pos="10915"/>
          <w:tab w:val="left" w:pos="11057"/>
        </w:tabs>
        <w:ind w:left="0" w:right="424" w:firstLine="360"/>
        <w:jc w:val="both"/>
      </w:pPr>
      <w:r w:rsidRPr="0001586C">
        <w:t xml:space="preserve">Ларина Т.Н.- начальник организационно-правового управления администрации </w:t>
      </w:r>
      <w:proofErr w:type="spellStart"/>
      <w:r w:rsidRPr="0001586C">
        <w:t>Инсарского</w:t>
      </w:r>
      <w:proofErr w:type="spellEnd"/>
      <w:r w:rsidRPr="0001586C">
        <w:t xml:space="preserve"> муниципального района, секретарь рабочей группы;</w:t>
      </w:r>
    </w:p>
    <w:p w:rsidR="0001586C" w:rsidRPr="0001586C" w:rsidRDefault="0001586C" w:rsidP="0001586C">
      <w:pPr>
        <w:tabs>
          <w:tab w:val="left" w:pos="1701"/>
          <w:tab w:val="left" w:pos="10348"/>
          <w:tab w:val="left" w:pos="10915"/>
          <w:tab w:val="left" w:pos="11057"/>
        </w:tabs>
        <w:ind w:right="424"/>
        <w:jc w:val="both"/>
      </w:pPr>
      <w:r w:rsidRPr="0001586C">
        <w:t xml:space="preserve">                                             Члены рабочей группы:</w:t>
      </w:r>
    </w:p>
    <w:p w:rsidR="0001586C" w:rsidRPr="0001586C" w:rsidRDefault="0001586C" w:rsidP="0001586C">
      <w:pPr>
        <w:tabs>
          <w:tab w:val="left" w:pos="1701"/>
          <w:tab w:val="left" w:pos="10348"/>
          <w:tab w:val="left" w:pos="10915"/>
          <w:tab w:val="left" w:pos="11057"/>
        </w:tabs>
        <w:ind w:right="424"/>
        <w:jc w:val="both"/>
      </w:pPr>
      <w:r w:rsidRPr="0001586C">
        <w:t xml:space="preserve">     3. Анисимова С.В. - депутат Совета депутатов </w:t>
      </w:r>
      <w:proofErr w:type="spellStart"/>
      <w:r w:rsidRPr="0001586C">
        <w:t>Инсарского</w:t>
      </w:r>
      <w:proofErr w:type="spellEnd"/>
      <w:r w:rsidRPr="0001586C">
        <w:t xml:space="preserve"> муниципального района  по </w:t>
      </w:r>
      <w:proofErr w:type="spellStart"/>
      <w:r w:rsidRPr="0001586C">
        <w:t>Инсарскому</w:t>
      </w:r>
      <w:proofErr w:type="spellEnd"/>
      <w:r w:rsidRPr="0001586C">
        <w:t xml:space="preserve"> одномандатному избирательному округу №11;</w:t>
      </w:r>
    </w:p>
    <w:p w:rsidR="0001586C" w:rsidRPr="0001586C" w:rsidRDefault="0001586C" w:rsidP="0001586C">
      <w:pPr>
        <w:tabs>
          <w:tab w:val="left" w:pos="1701"/>
          <w:tab w:val="left" w:pos="10348"/>
          <w:tab w:val="left" w:pos="10915"/>
          <w:tab w:val="left" w:pos="11057"/>
        </w:tabs>
        <w:ind w:right="424"/>
        <w:jc w:val="both"/>
      </w:pPr>
      <w:r w:rsidRPr="0001586C">
        <w:t xml:space="preserve">       4. </w:t>
      </w:r>
      <w:proofErr w:type="spellStart"/>
      <w:r w:rsidRPr="0001586C">
        <w:t>Загороднова</w:t>
      </w:r>
      <w:proofErr w:type="spellEnd"/>
      <w:r w:rsidRPr="0001586C">
        <w:t xml:space="preserve"> Т.А. -  </w:t>
      </w:r>
      <w:proofErr w:type="spellStart"/>
      <w:r w:rsidRPr="0001586C">
        <w:t>и.о</w:t>
      </w:r>
      <w:proofErr w:type="spellEnd"/>
      <w:r w:rsidRPr="0001586C">
        <w:t xml:space="preserve">. заместителя начальника – заведующего бюджетным отделом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01586C">
      <w:pPr>
        <w:tabs>
          <w:tab w:val="left" w:pos="1701"/>
          <w:tab w:val="left" w:pos="10348"/>
          <w:tab w:val="left" w:pos="10915"/>
          <w:tab w:val="left" w:pos="11057"/>
        </w:tabs>
        <w:ind w:right="424"/>
        <w:jc w:val="both"/>
      </w:pPr>
      <w:r w:rsidRPr="0001586C">
        <w:t xml:space="preserve">       5. </w:t>
      </w:r>
      <w:proofErr w:type="spellStart"/>
      <w:r w:rsidRPr="0001586C">
        <w:t>Нищева</w:t>
      </w:r>
      <w:proofErr w:type="spellEnd"/>
      <w:r w:rsidRPr="0001586C">
        <w:t xml:space="preserve"> Н.В. - главный специалист отдела доходов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01586C">
      <w:pPr>
        <w:tabs>
          <w:tab w:val="left" w:pos="1701"/>
          <w:tab w:val="left" w:pos="10348"/>
          <w:tab w:val="left" w:pos="10915"/>
          <w:tab w:val="left" w:pos="11057"/>
        </w:tabs>
        <w:ind w:right="424"/>
        <w:jc w:val="both"/>
      </w:pPr>
      <w:r w:rsidRPr="0001586C">
        <w:t xml:space="preserve">       6. Петрунина О.А. – </w:t>
      </w:r>
      <w:proofErr w:type="spellStart"/>
      <w:r w:rsidRPr="0001586C">
        <w:t>и.о</w:t>
      </w:r>
      <w:proofErr w:type="spellEnd"/>
      <w:r w:rsidRPr="0001586C">
        <w:t xml:space="preserve">. начальника экономического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01586C">
      <w:pPr>
        <w:tabs>
          <w:tab w:val="left" w:pos="1701"/>
          <w:tab w:val="left" w:pos="10348"/>
          <w:tab w:val="left" w:pos="10915"/>
          <w:tab w:val="left" w:pos="11057"/>
        </w:tabs>
        <w:ind w:right="424"/>
        <w:jc w:val="both"/>
      </w:pPr>
      <w:r w:rsidRPr="0001586C">
        <w:t xml:space="preserve">      7. Синичкин А.П. - заместитель главы, начальник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01586C">
      <w:pPr>
        <w:ind w:firstLine="851"/>
        <w:jc w:val="both"/>
      </w:pPr>
      <w:r w:rsidRPr="0001586C">
        <w:rPr>
          <w:b/>
        </w:rPr>
        <w:t>Присутствовали:</w:t>
      </w:r>
      <w:r w:rsidRPr="0001586C">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1586C" w:rsidRPr="0001586C" w:rsidRDefault="0001586C" w:rsidP="0001586C">
      <w:pPr>
        <w:tabs>
          <w:tab w:val="left" w:pos="1701"/>
          <w:tab w:val="left" w:pos="10348"/>
          <w:tab w:val="left" w:pos="10915"/>
          <w:tab w:val="left" w:pos="11057"/>
        </w:tabs>
        <w:ind w:right="424"/>
        <w:jc w:val="both"/>
      </w:pPr>
      <w:r w:rsidRPr="0001586C">
        <w:t xml:space="preserve">            </w:t>
      </w:r>
      <w:r w:rsidRPr="0001586C">
        <w:rPr>
          <w:b/>
        </w:rPr>
        <w:t>Повестка дня:</w:t>
      </w:r>
      <w:r w:rsidRPr="0001586C">
        <w:t xml:space="preserve">  </w:t>
      </w:r>
    </w:p>
    <w:p w:rsidR="0001586C" w:rsidRPr="0001586C" w:rsidRDefault="0001586C" w:rsidP="0001586C">
      <w:pPr>
        <w:jc w:val="both"/>
      </w:pPr>
      <w:r w:rsidRPr="0001586C">
        <w:t xml:space="preserve">            Обсуждение проекта решения Совета депутатов </w:t>
      </w:r>
      <w:proofErr w:type="spellStart"/>
      <w:r w:rsidRPr="0001586C">
        <w:t>Инсарского</w:t>
      </w:r>
      <w:proofErr w:type="spellEnd"/>
      <w:r w:rsidRPr="0001586C">
        <w:t xml:space="preserve"> муниципального района «Об утверждении отчета об исполнении бюджета </w:t>
      </w:r>
      <w:proofErr w:type="spellStart"/>
      <w:r w:rsidRPr="0001586C">
        <w:t>Инсарского</w:t>
      </w:r>
      <w:proofErr w:type="spellEnd"/>
      <w:r w:rsidRPr="0001586C">
        <w:t xml:space="preserve"> муниципального  района  Республики Мордовия  за 2023 год ».</w:t>
      </w:r>
    </w:p>
    <w:p w:rsidR="0001586C" w:rsidRPr="0001586C" w:rsidRDefault="0001586C" w:rsidP="0001586C">
      <w:pPr>
        <w:ind w:firstLine="709"/>
        <w:jc w:val="both"/>
      </w:pPr>
      <w:r w:rsidRPr="0001586C">
        <w:rPr>
          <w:b/>
        </w:rPr>
        <w:t xml:space="preserve"> Слушали:  </w:t>
      </w:r>
      <w:proofErr w:type="gramStart"/>
      <w:r w:rsidRPr="0001586C">
        <w:t xml:space="preserve">А.В. </w:t>
      </w:r>
      <w:proofErr w:type="spellStart"/>
      <w:r w:rsidRPr="0001586C">
        <w:t>Радаева</w:t>
      </w:r>
      <w:proofErr w:type="spellEnd"/>
      <w:r w:rsidRPr="0001586C">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01586C">
          <w:t>2003 г</w:t>
        </w:r>
      </w:smartTag>
      <w:r w:rsidRPr="0001586C">
        <w:t xml:space="preserve">. № 131-ФЗ «Об общих принципах организации местного самоуправления в Российской Федерации», решением  Совета депутатов </w:t>
      </w:r>
      <w:proofErr w:type="spellStart"/>
      <w:r w:rsidRPr="0001586C">
        <w:t>Инсарского</w:t>
      </w:r>
      <w:proofErr w:type="spellEnd"/>
      <w:r w:rsidRPr="0001586C">
        <w:t xml:space="preserve"> муниципального района от 09.02.2022г.  № 12 «Об утверждении Порядка организации и проведения публичных слушаний в </w:t>
      </w:r>
      <w:proofErr w:type="spellStart"/>
      <w:r w:rsidRPr="0001586C">
        <w:t>Инсарском</w:t>
      </w:r>
      <w:proofErr w:type="spellEnd"/>
      <w:r w:rsidRPr="0001586C">
        <w:t xml:space="preserve"> муниципальном районе Республики Мордовия».</w:t>
      </w:r>
      <w:proofErr w:type="gramEnd"/>
    </w:p>
    <w:p w:rsidR="0001586C" w:rsidRPr="0001586C" w:rsidRDefault="0001586C" w:rsidP="0001586C">
      <w:pPr>
        <w:ind w:firstLine="567"/>
        <w:jc w:val="both"/>
        <w:rPr>
          <w:b/>
        </w:rPr>
      </w:pPr>
      <w:r w:rsidRPr="0001586C">
        <w:t xml:space="preserve">   Постановлением  Главы </w:t>
      </w:r>
      <w:proofErr w:type="spellStart"/>
      <w:r w:rsidRPr="0001586C">
        <w:t>Инсарского</w:t>
      </w:r>
      <w:proofErr w:type="spellEnd"/>
      <w:r w:rsidRPr="0001586C">
        <w:t xml:space="preserve"> муниципального района от 01.04.2024г. №7 объявлено проведение публичных слушаний по указанному вопросу, определено место, время слушаний, утверждена рабочая группа.</w:t>
      </w:r>
    </w:p>
    <w:p w:rsidR="0001586C" w:rsidRPr="0001586C" w:rsidRDefault="0001586C" w:rsidP="0001586C">
      <w:pPr>
        <w:ind w:firstLine="567"/>
        <w:jc w:val="both"/>
      </w:pPr>
      <w:r w:rsidRPr="0001586C">
        <w:t xml:space="preserve">   Данный нормативный документ  01.04.2024 года был опубликован в     Информационном бюллетене </w:t>
      </w:r>
      <w:proofErr w:type="spellStart"/>
      <w:r w:rsidRPr="0001586C">
        <w:t>Инсарского</w:t>
      </w:r>
      <w:proofErr w:type="spellEnd"/>
      <w:r w:rsidRPr="0001586C">
        <w:t xml:space="preserve"> муниципального района № 6.</w:t>
      </w:r>
    </w:p>
    <w:p w:rsidR="0001586C" w:rsidRPr="0001586C" w:rsidRDefault="0001586C" w:rsidP="0001586C">
      <w:pPr>
        <w:ind w:firstLine="567"/>
        <w:jc w:val="both"/>
      </w:pPr>
      <w:r w:rsidRPr="0001586C">
        <w:t xml:space="preserve">   В целях размещения материалов и информации для заблаговременного оповещения жителей </w:t>
      </w:r>
      <w:proofErr w:type="spellStart"/>
      <w:r w:rsidRPr="0001586C">
        <w:t>Инсарского</w:t>
      </w:r>
      <w:proofErr w:type="spellEnd"/>
      <w:r w:rsidRPr="0001586C">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01586C">
        <w:t>Инсарского</w:t>
      </w:r>
      <w:proofErr w:type="spellEnd"/>
      <w:r w:rsidRPr="0001586C">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решений используется федеральная государственная система «Единый портал государственных и муниципальных функций».</w:t>
      </w:r>
    </w:p>
    <w:p w:rsidR="0001586C" w:rsidRPr="0001586C" w:rsidRDefault="0001586C" w:rsidP="0001586C">
      <w:pPr>
        <w:ind w:firstLine="567"/>
        <w:jc w:val="both"/>
      </w:pPr>
      <w:r w:rsidRPr="0001586C">
        <w:lastRenderedPageBreak/>
        <w:t>С момента опубликования рабочей группой, согласно требуемой форме, принимались предложения.</w:t>
      </w:r>
    </w:p>
    <w:p w:rsidR="0001586C" w:rsidRPr="0001586C" w:rsidRDefault="0001586C" w:rsidP="0001586C">
      <w:pPr>
        <w:ind w:firstLine="567"/>
        <w:jc w:val="both"/>
      </w:pPr>
      <w:r w:rsidRPr="0001586C">
        <w:t xml:space="preserve">   По вышеуказанному вопросу предложений в установленный срок не поступало.</w:t>
      </w:r>
    </w:p>
    <w:p w:rsidR="0001586C" w:rsidRPr="0001586C" w:rsidRDefault="0001586C" w:rsidP="0001586C">
      <w:pPr>
        <w:ind w:firstLine="567"/>
        <w:jc w:val="both"/>
      </w:pPr>
      <w:r w:rsidRPr="0001586C">
        <w:t xml:space="preserve">    По вопросу «Об утверждении отчета об исполнении бюджета </w:t>
      </w:r>
      <w:proofErr w:type="spellStart"/>
      <w:r w:rsidRPr="0001586C">
        <w:t>Инсарского</w:t>
      </w:r>
      <w:proofErr w:type="spellEnd"/>
      <w:r w:rsidRPr="0001586C">
        <w:t xml:space="preserve"> муниципального  района  Республики Мордовия  за 2023 год » слово предоставляется Синичкину А.П. - заместителю главы, начальнику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01586C">
      <w:pPr>
        <w:ind w:firstLine="567"/>
        <w:jc w:val="both"/>
      </w:pPr>
    </w:p>
    <w:p w:rsidR="0001586C" w:rsidRPr="0001586C" w:rsidRDefault="0001586C" w:rsidP="0001586C">
      <w:pPr>
        <w:jc w:val="both"/>
      </w:pPr>
      <w:r w:rsidRPr="0001586C">
        <w:t xml:space="preserve">- Будут ли замечания, дополнения по данному вопросу?  </w:t>
      </w:r>
    </w:p>
    <w:p w:rsidR="0001586C" w:rsidRPr="0001586C" w:rsidRDefault="0001586C" w:rsidP="0001586C">
      <w:pPr>
        <w:spacing w:line="360" w:lineRule="auto"/>
        <w:ind w:right="-81"/>
        <w:jc w:val="both"/>
      </w:pPr>
      <w:r w:rsidRPr="0001586C">
        <w:t xml:space="preserve">- Нет. </w:t>
      </w:r>
    </w:p>
    <w:p w:rsidR="0001586C" w:rsidRPr="0001586C" w:rsidRDefault="0001586C" w:rsidP="0001586C">
      <w:pPr>
        <w:ind w:firstLine="567"/>
        <w:jc w:val="both"/>
      </w:pPr>
      <w:r w:rsidRPr="0001586C">
        <w:rPr>
          <w:b/>
        </w:rPr>
        <w:t xml:space="preserve">   Решили: </w:t>
      </w:r>
    </w:p>
    <w:p w:rsidR="0001586C" w:rsidRPr="0001586C" w:rsidRDefault="0001586C" w:rsidP="0001586C">
      <w:pPr>
        <w:ind w:firstLine="567"/>
        <w:jc w:val="both"/>
      </w:pPr>
      <w:r w:rsidRPr="0001586C">
        <w:t xml:space="preserve">   Протокол проведения публичных слушаний от 11  апреля  2024 г. опубликовать в Информационном бюллетене </w:t>
      </w:r>
      <w:proofErr w:type="spellStart"/>
      <w:r w:rsidRPr="0001586C">
        <w:t>Инсарского</w:t>
      </w:r>
      <w:proofErr w:type="spellEnd"/>
      <w:r w:rsidRPr="0001586C">
        <w:t xml:space="preserve"> муниципального района.</w:t>
      </w:r>
    </w:p>
    <w:p w:rsidR="0001586C" w:rsidRPr="0001586C" w:rsidRDefault="0001586C" w:rsidP="0001586C"/>
    <w:p w:rsidR="0001586C" w:rsidRPr="0001586C" w:rsidRDefault="0001586C" w:rsidP="0001586C"/>
    <w:p w:rsidR="0001586C" w:rsidRPr="0001586C" w:rsidRDefault="0001586C" w:rsidP="0001586C">
      <w:r w:rsidRPr="0001586C">
        <w:t xml:space="preserve">Председательствующий                                                                                А.В. </w:t>
      </w:r>
      <w:proofErr w:type="spellStart"/>
      <w:r w:rsidRPr="0001586C">
        <w:t>Радаев</w:t>
      </w:r>
      <w:proofErr w:type="spellEnd"/>
      <w:r w:rsidRPr="0001586C">
        <w:t xml:space="preserve"> </w:t>
      </w:r>
    </w:p>
    <w:p w:rsidR="0001586C" w:rsidRPr="0001586C" w:rsidRDefault="0001586C" w:rsidP="0001586C"/>
    <w:p w:rsidR="0001586C" w:rsidRPr="0001586C" w:rsidRDefault="0001586C" w:rsidP="0001586C">
      <w:pPr>
        <w:jc w:val="both"/>
      </w:pPr>
      <w:r w:rsidRPr="0001586C">
        <w:t>Секретарь                                                                                                        Т.Н. Ларина</w:t>
      </w:r>
    </w:p>
    <w:p w:rsidR="0001586C" w:rsidRPr="0001586C" w:rsidRDefault="0001586C" w:rsidP="0001586C">
      <w:pPr>
        <w:jc w:val="both"/>
      </w:pPr>
    </w:p>
    <w:p w:rsidR="0001586C" w:rsidRPr="0001586C" w:rsidRDefault="0001586C" w:rsidP="0001586C">
      <w:pPr>
        <w:jc w:val="both"/>
      </w:pPr>
    </w:p>
    <w:p w:rsidR="0001586C" w:rsidRPr="0001586C" w:rsidRDefault="0001586C" w:rsidP="0001586C">
      <w:r w:rsidRPr="0001586C">
        <w:t xml:space="preserve"> </w:t>
      </w:r>
    </w:p>
    <w:p w:rsidR="0001586C" w:rsidRPr="0001586C" w:rsidRDefault="0001586C" w:rsidP="0001586C">
      <w:pPr>
        <w:jc w:val="center"/>
        <w:rPr>
          <w:b/>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5136EE" w:rsidRDefault="005136EE"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Default="0001586C" w:rsidP="00B1764B">
      <w:pPr>
        <w:pStyle w:val="212"/>
        <w:shd w:val="clear" w:color="auto" w:fill="auto"/>
        <w:tabs>
          <w:tab w:val="left" w:pos="782"/>
        </w:tabs>
        <w:spacing w:before="0" w:after="0" w:line="240" w:lineRule="auto"/>
        <w:jc w:val="both"/>
        <w:rPr>
          <w:sz w:val="24"/>
          <w:szCs w:val="24"/>
        </w:rPr>
      </w:pPr>
    </w:p>
    <w:p w:rsidR="0001586C" w:rsidRPr="0001586C" w:rsidRDefault="0001586C" w:rsidP="0001586C">
      <w:pPr>
        <w:ind w:left="-540"/>
        <w:jc w:val="center"/>
        <w:rPr>
          <w:b/>
        </w:rPr>
      </w:pPr>
      <w:r w:rsidRPr="0001586C">
        <w:rPr>
          <w:b/>
        </w:rPr>
        <w:t>И Т О Г О В Ы Й    Д О К У М Е Н Т</w:t>
      </w:r>
    </w:p>
    <w:p w:rsidR="0001586C" w:rsidRPr="0001586C" w:rsidRDefault="0001586C" w:rsidP="0001586C">
      <w:pPr>
        <w:jc w:val="center"/>
        <w:rPr>
          <w:b/>
        </w:rPr>
      </w:pPr>
      <w:r w:rsidRPr="0001586C">
        <w:rPr>
          <w:b/>
        </w:rPr>
        <w:t>публичных  слушаний</w:t>
      </w:r>
    </w:p>
    <w:p w:rsidR="0001586C" w:rsidRPr="0001586C" w:rsidRDefault="0001586C" w:rsidP="0001586C">
      <w:pPr>
        <w:jc w:val="center"/>
        <w:rPr>
          <w:b/>
          <w:i/>
        </w:rPr>
      </w:pPr>
    </w:p>
    <w:p w:rsidR="0001586C" w:rsidRPr="0001586C" w:rsidRDefault="0001586C" w:rsidP="00BA5E15">
      <w:pPr>
        <w:ind w:firstLine="851"/>
        <w:jc w:val="both"/>
      </w:pPr>
      <w:r w:rsidRPr="0001586C">
        <w:t xml:space="preserve">Публичные слушания были назначены постановлением  Главы </w:t>
      </w:r>
      <w:proofErr w:type="spellStart"/>
      <w:r w:rsidRPr="0001586C">
        <w:t>Инсарского</w:t>
      </w:r>
      <w:proofErr w:type="spellEnd"/>
      <w:r w:rsidRPr="0001586C">
        <w:t xml:space="preserve"> муниципального района от 1 апреля  2024 года  №7, которое было опубликовано   1 апреля  2024 года в Информационном бюллетене </w:t>
      </w:r>
      <w:proofErr w:type="spellStart"/>
      <w:r w:rsidRPr="0001586C">
        <w:t>Инсарского</w:t>
      </w:r>
      <w:proofErr w:type="spellEnd"/>
      <w:r w:rsidRPr="0001586C">
        <w:t xml:space="preserve"> муниципального района № 6 .</w:t>
      </w:r>
    </w:p>
    <w:p w:rsidR="0001586C" w:rsidRPr="0001586C" w:rsidRDefault="0001586C" w:rsidP="00BA5E15">
      <w:pPr>
        <w:ind w:firstLine="567"/>
        <w:jc w:val="both"/>
      </w:pPr>
      <w:r w:rsidRPr="0001586C">
        <w:t>Публичные слушания размещены в федеральной государственной системе «Единый портал государственных и муниципальных функций».</w:t>
      </w:r>
    </w:p>
    <w:p w:rsidR="0001586C" w:rsidRPr="0001586C" w:rsidRDefault="0001586C" w:rsidP="00BA5E15">
      <w:pPr>
        <w:jc w:val="both"/>
      </w:pPr>
      <w:r w:rsidRPr="0001586C">
        <w:tab/>
        <w:t xml:space="preserve">Тема публичных слушаний: обсуждение вопроса «Об утверждении отчета об исполнении бюджета </w:t>
      </w:r>
      <w:proofErr w:type="spellStart"/>
      <w:r w:rsidRPr="0001586C">
        <w:t>Инсарского</w:t>
      </w:r>
      <w:proofErr w:type="spellEnd"/>
      <w:r w:rsidRPr="0001586C">
        <w:t xml:space="preserve"> муниципального  района  Республики Мордовия  за 2023 год».</w:t>
      </w:r>
    </w:p>
    <w:p w:rsidR="0001586C" w:rsidRPr="0001586C" w:rsidRDefault="0001586C" w:rsidP="00BA5E15">
      <w:pPr>
        <w:ind w:firstLine="851"/>
        <w:jc w:val="both"/>
      </w:pPr>
      <w:r w:rsidRPr="0001586C">
        <w:t xml:space="preserve">Дата и время проведения: 11 апреля   2024 года в  17 часов 30 минут.  </w:t>
      </w:r>
    </w:p>
    <w:p w:rsidR="0001586C" w:rsidRPr="0001586C" w:rsidRDefault="0001586C" w:rsidP="00BA5E15">
      <w:pPr>
        <w:ind w:firstLine="851"/>
        <w:jc w:val="both"/>
      </w:pPr>
      <w:r w:rsidRPr="0001586C">
        <w:t xml:space="preserve">Место проведения: зал заседаний администрации </w:t>
      </w:r>
      <w:proofErr w:type="spellStart"/>
      <w:r w:rsidRPr="0001586C">
        <w:t>Инсарского</w:t>
      </w:r>
      <w:proofErr w:type="spellEnd"/>
      <w:r w:rsidRPr="0001586C">
        <w:t xml:space="preserve"> муниципального района, расположенный по адресу: г. Инсар, ул. Гагарина, д. 28.</w:t>
      </w:r>
    </w:p>
    <w:p w:rsidR="0001586C" w:rsidRPr="0001586C" w:rsidRDefault="0001586C" w:rsidP="0001586C">
      <w:pPr>
        <w:pStyle w:val="afc"/>
        <w:jc w:val="both"/>
        <w:rPr>
          <w:rFonts w:ascii="Times New Roman" w:hAnsi="Times New Roman" w:cs="Times New Roman"/>
        </w:rPr>
      </w:pPr>
      <w:r w:rsidRPr="0001586C">
        <w:rPr>
          <w:rFonts w:ascii="Times New Roman" w:hAnsi="Times New Roman" w:cs="Times New Roman"/>
        </w:rPr>
        <w:tab/>
      </w:r>
    </w:p>
    <w:p w:rsidR="0001586C" w:rsidRPr="0001586C" w:rsidRDefault="0001586C" w:rsidP="00BA5E15">
      <w:pPr>
        <w:pStyle w:val="afc"/>
        <w:jc w:val="both"/>
        <w:rPr>
          <w:rFonts w:ascii="Times New Roman" w:hAnsi="Times New Roman" w:cs="Times New Roman"/>
        </w:rPr>
      </w:pPr>
      <w:r w:rsidRPr="0001586C">
        <w:rPr>
          <w:rFonts w:ascii="Times New Roman" w:hAnsi="Times New Roman" w:cs="Times New Roman"/>
        </w:rPr>
        <w:t xml:space="preserve"> </w:t>
      </w:r>
      <w:r w:rsidRPr="0001586C">
        <w:rPr>
          <w:rFonts w:ascii="Times New Roman" w:hAnsi="Times New Roman" w:cs="Times New Roman"/>
        </w:rPr>
        <w:tab/>
        <w:t>Состав рабочей группы по организации и проведению публичных слушаний:</w:t>
      </w:r>
    </w:p>
    <w:p w:rsidR="0001586C" w:rsidRPr="0001586C" w:rsidRDefault="0001586C" w:rsidP="00BA5E15">
      <w:pPr>
        <w:numPr>
          <w:ilvl w:val="0"/>
          <w:numId w:val="11"/>
        </w:numPr>
        <w:tabs>
          <w:tab w:val="left" w:pos="993"/>
          <w:tab w:val="left" w:pos="10348"/>
          <w:tab w:val="left" w:pos="10915"/>
          <w:tab w:val="left" w:pos="11057"/>
        </w:tabs>
        <w:ind w:right="424"/>
        <w:jc w:val="both"/>
      </w:pPr>
      <w:proofErr w:type="spellStart"/>
      <w:r w:rsidRPr="0001586C">
        <w:t>Радаев</w:t>
      </w:r>
      <w:proofErr w:type="spellEnd"/>
      <w:r w:rsidRPr="0001586C">
        <w:t xml:space="preserve"> А.В.- председатель Совета депутатов </w:t>
      </w:r>
      <w:proofErr w:type="spellStart"/>
      <w:r w:rsidRPr="0001586C">
        <w:t>Инсарского</w:t>
      </w:r>
      <w:proofErr w:type="spellEnd"/>
      <w:r w:rsidRPr="0001586C">
        <w:t xml:space="preserve"> муниципального района, руководитель рабочей группы;</w:t>
      </w:r>
    </w:p>
    <w:p w:rsidR="0001586C" w:rsidRPr="0001586C" w:rsidRDefault="0001586C" w:rsidP="00BA5E15">
      <w:pPr>
        <w:numPr>
          <w:ilvl w:val="0"/>
          <w:numId w:val="11"/>
        </w:numPr>
        <w:tabs>
          <w:tab w:val="left" w:pos="993"/>
          <w:tab w:val="left" w:pos="10348"/>
          <w:tab w:val="left" w:pos="10915"/>
          <w:tab w:val="left" w:pos="11057"/>
        </w:tabs>
        <w:ind w:left="0" w:right="424" w:firstLine="360"/>
        <w:jc w:val="both"/>
      </w:pPr>
      <w:r w:rsidRPr="0001586C">
        <w:t xml:space="preserve">Ларина Т.Н.- начальник организационно-правового управления администрации </w:t>
      </w:r>
      <w:proofErr w:type="spellStart"/>
      <w:r w:rsidRPr="0001586C">
        <w:t>Инсарского</w:t>
      </w:r>
      <w:proofErr w:type="spellEnd"/>
      <w:r w:rsidRPr="0001586C">
        <w:t xml:space="preserve"> муниципального района, секретарь рабочей группы;</w:t>
      </w:r>
    </w:p>
    <w:p w:rsidR="0001586C" w:rsidRPr="0001586C" w:rsidRDefault="0001586C" w:rsidP="00BA5E15">
      <w:pPr>
        <w:tabs>
          <w:tab w:val="left" w:pos="1701"/>
          <w:tab w:val="left" w:pos="10348"/>
          <w:tab w:val="left" w:pos="10915"/>
          <w:tab w:val="left" w:pos="11057"/>
        </w:tabs>
        <w:ind w:right="424"/>
        <w:jc w:val="both"/>
      </w:pPr>
      <w:r w:rsidRPr="0001586C">
        <w:t xml:space="preserve">                                             Члены рабочей группы:</w:t>
      </w:r>
    </w:p>
    <w:p w:rsidR="0001586C" w:rsidRPr="0001586C" w:rsidRDefault="0001586C" w:rsidP="00BA5E15">
      <w:pPr>
        <w:tabs>
          <w:tab w:val="left" w:pos="1701"/>
          <w:tab w:val="left" w:pos="10348"/>
          <w:tab w:val="left" w:pos="10915"/>
          <w:tab w:val="left" w:pos="11057"/>
        </w:tabs>
        <w:ind w:right="424"/>
        <w:jc w:val="both"/>
      </w:pPr>
      <w:r w:rsidRPr="0001586C">
        <w:t xml:space="preserve">     3. Анисимова С.В. - депутат Совета депутатов </w:t>
      </w:r>
      <w:proofErr w:type="spellStart"/>
      <w:r w:rsidRPr="0001586C">
        <w:t>Инсарского</w:t>
      </w:r>
      <w:proofErr w:type="spellEnd"/>
      <w:r w:rsidRPr="0001586C">
        <w:t xml:space="preserve"> муниципального района  по </w:t>
      </w:r>
      <w:proofErr w:type="spellStart"/>
      <w:r w:rsidRPr="0001586C">
        <w:t>Инсарскому</w:t>
      </w:r>
      <w:proofErr w:type="spellEnd"/>
      <w:r w:rsidRPr="0001586C">
        <w:t xml:space="preserve"> одномандатному избирательному округу №11;</w:t>
      </w:r>
    </w:p>
    <w:p w:rsidR="0001586C" w:rsidRPr="0001586C" w:rsidRDefault="0001586C" w:rsidP="00BA5E15">
      <w:pPr>
        <w:tabs>
          <w:tab w:val="left" w:pos="1701"/>
          <w:tab w:val="left" w:pos="10348"/>
          <w:tab w:val="left" w:pos="10915"/>
          <w:tab w:val="left" w:pos="11057"/>
        </w:tabs>
        <w:ind w:right="424"/>
        <w:jc w:val="both"/>
      </w:pPr>
      <w:r w:rsidRPr="0001586C">
        <w:t xml:space="preserve">       4. </w:t>
      </w:r>
      <w:proofErr w:type="spellStart"/>
      <w:r w:rsidRPr="0001586C">
        <w:t>Загороднова</w:t>
      </w:r>
      <w:proofErr w:type="spellEnd"/>
      <w:r w:rsidRPr="0001586C">
        <w:t xml:space="preserve"> Т.А. -  </w:t>
      </w:r>
      <w:proofErr w:type="spellStart"/>
      <w:r w:rsidRPr="0001586C">
        <w:t>и.о</w:t>
      </w:r>
      <w:proofErr w:type="spellEnd"/>
      <w:r w:rsidRPr="0001586C">
        <w:t xml:space="preserve">. заместителя начальника – заведующего бюджетным отделом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BA5E15">
      <w:pPr>
        <w:tabs>
          <w:tab w:val="left" w:pos="1701"/>
          <w:tab w:val="left" w:pos="10348"/>
          <w:tab w:val="left" w:pos="10915"/>
          <w:tab w:val="left" w:pos="11057"/>
        </w:tabs>
        <w:ind w:right="424"/>
        <w:jc w:val="both"/>
      </w:pPr>
      <w:r w:rsidRPr="0001586C">
        <w:t xml:space="preserve">       5. </w:t>
      </w:r>
      <w:proofErr w:type="spellStart"/>
      <w:r w:rsidRPr="0001586C">
        <w:t>Нищева</w:t>
      </w:r>
      <w:proofErr w:type="spellEnd"/>
      <w:r w:rsidRPr="0001586C">
        <w:t xml:space="preserve"> Н.В. - главный специалист отдела доходов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BA5E15">
      <w:pPr>
        <w:tabs>
          <w:tab w:val="left" w:pos="1701"/>
          <w:tab w:val="left" w:pos="10348"/>
          <w:tab w:val="left" w:pos="10915"/>
          <w:tab w:val="left" w:pos="11057"/>
        </w:tabs>
        <w:ind w:right="424"/>
        <w:jc w:val="both"/>
      </w:pPr>
      <w:r w:rsidRPr="0001586C">
        <w:t xml:space="preserve">       6. Петрунина О.А. – </w:t>
      </w:r>
      <w:proofErr w:type="spellStart"/>
      <w:r w:rsidRPr="0001586C">
        <w:t>и.о</w:t>
      </w:r>
      <w:proofErr w:type="spellEnd"/>
      <w:r w:rsidRPr="0001586C">
        <w:t xml:space="preserve">. начальника экономического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BA5E15">
      <w:pPr>
        <w:tabs>
          <w:tab w:val="left" w:pos="1701"/>
          <w:tab w:val="left" w:pos="10348"/>
          <w:tab w:val="left" w:pos="10915"/>
          <w:tab w:val="left" w:pos="11057"/>
        </w:tabs>
        <w:ind w:right="424"/>
        <w:jc w:val="both"/>
      </w:pPr>
      <w:r w:rsidRPr="0001586C">
        <w:t xml:space="preserve">      7. Синичкин А.П. - заместитель главы, начальник Финансового управления администрации </w:t>
      </w:r>
      <w:proofErr w:type="spellStart"/>
      <w:r w:rsidRPr="0001586C">
        <w:t>Инсарского</w:t>
      </w:r>
      <w:proofErr w:type="spellEnd"/>
      <w:r w:rsidRPr="0001586C">
        <w:t xml:space="preserve"> муниципального района.</w:t>
      </w:r>
    </w:p>
    <w:p w:rsidR="0001586C" w:rsidRPr="0001586C" w:rsidRDefault="0001586C" w:rsidP="00BA5E15">
      <w:pPr>
        <w:ind w:firstLine="851"/>
        <w:jc w:val="both"/>
      </w:pPr>
      <w:r w:rsidRPr="0001586C">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1586C" w:rsidRPr="0001586C" w:rsidRDefault="0001586C" w:rsidP="00BA5E15">
      <w:pPr>
        <w:ind w:firstLine="851"/>
        <w:jc w:val="both"/>
      </w:pPr>
      <w:r w:rsidRPr="0001586C">
        <w:t xml:space="preserve">Слушали: </w:t>
      </w:r>
      <w:proofErr w:type="spellStart"/>
      <w:r w:rsidRPr="0001586C">
        <w:t>Радаева</w:t>
      </w:r>
      <w:proofErr w:type="spellEnd"/>
      <w:r w:rsidRPr="0001586C">
        <w:t xml:space="preserve"> А.В., который пояснил, что предложений по обсуждаемому вопросу в установленный срок  не поступало. </w:t>
      </w:r>
    </w:p>
    <w:p w:rsidR="0001586C" w:rsidRPr="0001586C" w:rsidRDefault="0001586C" w:rsidP="00BA5E15">
      <w:pPr>
        <w:jc w:val="both"/>
      </w:pPr>
      <w:r w:rsidRPr="0001586C">
        <w:t xml:space="preserve">           Решили:  предложить  администрации </w:t>
      </w:r>
      <w:proofErr w:type="spellStart"/>
      <w:r w:rsidRPr="0001586C">
        <w:t>Инсарского</w:t>
      </w:r>
      <w:proofErr w:type="spellEnd"/>
      <w:r w:rsidRPr="0001586C">
        <w:t xml:space="preserve">  муниципального района  вынести проект решения Совета депутатов </w:t>
      </w:r>
      <w:proofErr w:type="spellStart"/>
      <w:r w:rsidRPr="0001586C">
        <w:t>Инсарского</w:t>
      </w:r>
      <w:proofErr w:type="spellEnd"/>
      <w:r w:rsidRPr="0001586C">
        <w:t xml:space="preserve"> муниципального района «Об утверждении отчета об исполнении бюджета </w:t>
      </w:r>
      <w:proofErr w:type="spellStart"/>
      <w:r w:rsidRPr="0001586C">
        <w:t>Инсарского</w:t>
      </w:r>
      <w:proofErr w:type="spellEnd"/>
      <w:r w:rsidRPr="0001586C">
        <w:t xml:space="preserve"> муниципального  района  Республики Мордовия  за 2023 год» на обсуждение ближайшей  сессии Совета депутатов </w:t>
      </w:r>
      <w:proofErr w:type="spellStart"/>
      <w:r w:rsidRPr="0001586C">
        <w:t>Инсарского</w:t>
      </w:r>
      <w:proofErr w:type="spellEnd"/>
      <w:r w:rsidRPr="0001586C">
        <w:t xml:space="preserve"> муниципального района.</w:t>
      </w:r>
    </w:p>
    <w:p w:rsidR="0001586C" w:rsidRDefault="0001586C" w:rsidP="00BA5E15">
      <w:pPr>
        <w:ind w:firstLine="851"/>
        <w:jc w:val="both"/>
      </w:pPr>
    </w:p>
    <w:p w:rsidR="0001586C" w:rsidRDefault="0001586C" w:rsidP="00BA5E15">
      <w:pPr>
        <w:ind w:firstLine="851"/>
        <w:jc w:val="both"/>
      </w:pPr>
    </w:p>
    <w:p w:rsidR="0001586C" w:rsidRPr="0001586C" w:rsidRDefault="0001586C" w:rsidP="00BA5E15">
      <w:pPr>
        <w:ind w:firstLine="851"/>
        <w:jc w:val="both"/>
      </w:pPr>
    </w:p>
    <w:p w:rsidR="0001586C" w:rsidRPr="0001586C" w:rsidRDefault="0001586C" w:rsidP="00BA5E15">
      <w:pPr>
        <w:jc w:val="both"/>
      </w:pPr>
      <w:r w:rsidRPr="0001586C">
        <w:t xml:space="preserve">Председательствующий                                                                                А.В. </w:t>
      </w:r>
      <w:proofErr w:type="spellStart"/>
      <w:r w:rsidRPr="0001586C">
        <w:t>Радаев</w:t>
      </w:r>
      <w:proofErr w:type="spellEnd"/>
    </w:p>
    <w:p w:rsidR="0001586C" w:rsidRPr="0001586C" w:rsidRDefault="0001586C" w:rsidP="00BA5E15">
      <w:pPr>
        <w:jc w:val="both"/>
      </w:pPr>
    </w:p>
    <w:p w:rsidR="0001586C" w:rsidRPr="0001586C" w:rsidRDefault="0001586C" w:rsidP="00BA5E15">
      <w:pPr>
        <w:jc w:val="both"/>
      </w:pPr>
      <w:r w:rsidRPr="0001586C">
        <w:t xml:space="preserve">Секретарь                                                                                                        Т.Н. Ларина </w:t>
      </w:r>
    </w:p>
    <w:p w:rsidR="0001586C" w:rsidRDefault="0001586C"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Pr="00BA5E15" w:rsidRDefault="00BA5E15" w:rsidP="00BA5E15">
      <w:pPr>
        <w:pStyle w:val="19"/>
        <w:shd w:val="clear" w:color="auto" w:fill="auto"/>
        <w:spacing w:after="400"/>
        <w:ind w:firstLine="0"/>
        <w:jc w:val="center"/>
        <w:rPr>
          <w:rFonts w:ascii="Times New Roman" w:hAnsi="Times New Roman" w:cs="Times New Roman"/>
          <w:sz w:val="24"/>
          <w:szCs w:val="24"/>
        </w:rPr>
      </w:pPr>
      <w:r w:rsidRPr="00BA5E15">
        <w:rPr>
          <w:rFonts w:ascii="Times New Roman" w:hAnsi="Times New Roman" w:cs="Times New Roman"/>
          <w:b/>
          <w:bCs/>
          <w:sz w:val="24"/>
          <w:szCs w:val="24"/>
        </w:rPr>
        <w:t>АДМИНИСТРАЦИЯ</w:t>
      </w:r>
      <w:r w:rsidRPr="00BA5E15">
        <w:rPr>
          <w:rFonts w:ascii="Times New Roman" w:hAnsi="Times New Roman" w:cs="Times New Roman"/>
          <w:b/>
          <w:bCs/>
          <w:sz w:val="24"/>
          <w:szCs w:val="24"/>
        </w:rPr>
        <w:br/>
        <w:t>ИНСАРСКОГО МУНИЦИПАЛЬНОГО РАЙОНА</w:t>
      </w:r>
      <w:r w:rsidRPr="00BA5E15">
        <w:rPr>
          <w:rFonts w:ascii="Times New Roman" w:hAnsi="Times New Roman" w:cs="Times New Roman"/>
          <w:b/>
          <w:bCs/>
          <w:sz w:val="24"/>
          <w:szCs w:val="24"/>
        </w:rPr>
        <w:br/>
        <w:t>РЕСПУБЛИКИ МОРДОВИЯ</w:t>
      </w:r>
    </w:p>
    <w:p w:rsidR="00BA5E15" w:rsidRDefault="00BA5E15" w:rsidP="00BA5E15">
      <w:pPr>
        <w:pStyle w:val="36"/>
        <w:shd w:val="clear" w:color="auto" w:fill="auto"/>
        <w:rPr>
          <w:rFonts w:ascii="Times New Roman" w:hAnsi="Times New Roman"/>
          <w:sz w:val="24"/>
          <w:szCs w:val="24"/>
        </w:rPr>
      </w:pPr>
      <w:r w:rsidRPr="00BA5E15">
        <w:rPr>
          <w:rFonts w:ascii="Times New Roman" w:hAnsi="Times New Roman"/>
          <w:sz w:val="24"/>
          <w:szCs w:val="24"/>
        </w:rPr>
        <w:t>ПОСТАНОВЛЕНИЕ</w:t>
      </w:r>
    </w:p>
    <w:p w:rsidR="00BA5E15" w:rsidRPr="00BA5E15" w:rsidRDefault="00BA5E15" w:rsidP="00BA5E15">
      <w:pPr>
        <w:pStyle w:val="36"/>
        <w:shd w:val="clear" w:color="auto" w:fill="auto"/>
        <w:rPr>
          <w:rFonts w:ascii="Times New Roman" w:hAnsi="Times New Roman"/>
          <w:sz w:val="24"/>
          <w:szCs w:val="24"/>
        </w:rPr>
      </w:pPr>
    </w:p>
    <w:p w:rsidR="00BA5E15" w:rsidRPr="00BA5E15" w:rsidRDefault="00BA5E15" w:rsidP="00BA5E15">
      <w:pPr>
        <w:pStyle w:val="19"/>
        <w:shd w:val="clear" w:color="auto" w:fill="auto"/>
        <w:spacing w:after="400"/>
        <w:ind w:firstLine="0"/>
        <w:jc w:val="center"/>
        <w:rPr>
          <w:rFonts w:ascii="Times New Roman" w:hAnsi="Times New Roman" w:cs="Times New Roman"/>
          <w:sz w:val="24"/>
          <w:szCs w:val="24"/>
        </w:rPr>
      </w:pPr>
      <w:r w:rsidRPr="00BA5E15">
        <w:rPr>
          <w:rFonts w:ascii="Times New Roman" w:hAnsi="Times New Roman" w:cs="Times New Roman"/>
          <w:sz w:val="24"/>
          <w:szCs w:val="24"/>
        </w:rPr>
        <w:t>г. Инсар</w:t>
      </w:r>
    </w:p>
    <w:p w:rsidR="00BA5E15" w:rsidRPr="00BA5E15" w:rsidRDefault="00BA5E15" w:rsidP="00BA5E15">
      <w:pPr>
        <w:pStyle w:val="36"/>
        <w:shd w:val="clear" w:color="auto" w:fill="auto"/>
        <w:spacing w:after="540"/>
        <w:rPr>
          <w:rFonts w:ascii="Times New Roman" w:hAnsi="Times New Roman"/>
          <w:sz w:val="24"/>
          <w:szCs w:val="24"/>
        </w:rPr>
      </w:pPr>
      <w:r w:rsidRPr="00BA5E15">
        <w:rPr>
          <w:rFonts w:ascii="Times New Roman" w:hAnsi="Times New Roman"/>
          <w:sz w:val="24"/>
          <w:szCs w:val="24"/>
        </w:rPr>
        <w:t>от 12 апреля 2024 года</w:t>
      </w:r>
      <w:r>
        <w:rPr>
          <w:rFonts w:ascii="Times New Roman" w:hAnsi="Times New Roman"/>
          <w:sz w:val="24"/>
          <w:szCs w:val="24"/>
        </w:rPr>
        <w:t xml:space="preserve">                                                                                                                № 135</w:t>
      </w:r>
    </w:p>
    <w:p w:rsidR="00BA5E15" w:rsidRPr="00BA5E15" w:rsidRDefault="00BA5E15" w:rsidP="00BA5E15">
      <w:pPr>
        <w:pStyle w:val="36"/>
        <w:shd w:val="clear" w:color="auto" w:fill="auto"/>
        <w:jc w:val="left"/>
        <w:rPr>
          <w:rFonts w:ascii="Times New Roman" w:hAnsi="Times New Roman"/>
          <w:b w:val="0"/>
          <w:sz w:val="24"/>
          <w:szCs w:val="24"/>
        </w:rPr>
      </w:pPr>
      <w:r w:rsidRPr="00BA5E15">
        <w:rPr>
          <w:rFonts w:ascii="Times New Roman" w:hAnsi="Times New Roman"/>
          <w:b w:val="0"/>
          <w:sz w:val="24"/>
          <w:szCs w:val="24"/>
        </w:rPr>
        <w:t xml:space="preserve">Об оказание материальной помощи </w:t>
      </w:r>
    </w:p>
    <w:p w:rsidR="00BA5E15" w:rsidRPr="00BA5E15" w:rsidRDefault="00BA5E15" w:rsidP="00BA5E15">
      <w:pPr>
        <w:pStyle w:val="36"/>
        <w:shd w:val="clear" w:color="auto" w:fill="auto"/>
        <w:jc w:val="left"/>
        <w:rPr>
          <w:rFonts w:ascii="Times New Roman" w:hAnsi="Times New Roman"/>
          <w:b w:val="0"/>
          <w:sz w:val="24"/>
          <w:szCs w:val="24"/>
        </w:rPr>
      </w:pPr>
      <w:r w:rsidRPr="00BA5E15">
        <w:rPr>
          <w:rFonts w:ascii="Times New Roman" w:hAnsi="Times New Roman"/>
          <w:b w:val="0"/>
          <w:sz w:val="24"/>
          <w:szCs w:val="24"/>
        </w:rPr>
        <w:t xml:space="preserve">в честь 79-й годовщины Победы в </w:t>
      </w:r>
    </w:p>
    <w:p w:rsidR="00BA5E15" w:rsidRPr="00BA5E15" w:rsidRDefault="00BA5E15" w:rsidP="00BA5E15">
      <w:pPr>
        <w:pStyle w:val="36"/>
        <w:shd w:val="clear" w:color="auto" w:fill="auto"/>
        <w:jc w:val="left"/>
        <w:rPr>
          <w:rFonts w:ascii="Times New Roman" w:hAnsi="Times New Roman"/>
          <w:b w:val="0"/>
          <w:sz w:val="24"/>
          <w:szCs w:val="24"/>
        </w:rPr>
      </w:pPr>
      <w:r w:rsidRPr="00BA5E15">
        <w:rPr>
          <w:rFonts w:ascii="Times New Roman" w:hAnsi="Times New Roman"/>
          <w:b w:val="0"/>
          <w:sz w:val="24"/>
          <w:szCs w:val="24"/>
        </w:rPr>
        <w:t>Великой Отечественной войне 1941 – 1945 годов</w:t>
      </w:r>
    </w:p>
    <w:p w:rsidR="00BA5E15" w:rsidRPr="00BA5E15" w:rsidRDefault="00BA5E15" w:rsidP="00BA5E15">
      <w:pPr>
        <w:pStyle w:val="36"/>
        <w:shd w:val="clear" w:color="auto" w:fill="auto"/>
        <w:rPr>
          <w:rFonts w:ascii="Times New Roman" w:hAnsi="Times New Roman"/>
          <w:b w:val="0"/>
          <w:sz w:val="24"/>
          <w:szCs w:val="24"/>
        </w:rPr>
      </w:pPr>
    </w:p>
    <w:p w:rsidR="00BA5E15" w:rsidRPr="00BA5E15" w:rsidRDefault="00BA5E15" w:rsidP="00BA5E15">
      <w:pPr>
        <w:pStyle w:val="36"/>
        <w:shd w:val="clear" w:color="auto" w:fill="auto"/>
        <w:rPr>
          <w:rFonts w:ascii="Times New Roman" w:hAnsi="Times New Roman"/>
          <w:sz w:val="24"/>
          <w:szCs w:val="24"/>
        </w:rPr>
      </w:pPr>
    </w:p>
    <w:p w:rsidR="00BA5E15" w:rsidRPr="00BA5E15" w:rsidRDefault="00BA5E15" w:rsidP="00BA5E15">
      <w:pPr>
        <w:pStyle w:val="19"/>
        <w:shd w:val="clear" w:color="auto" w:fill="auto"/>
        <w:ind w:firstLine="460"/>
        <w:jc w:val="both"/>
        <w:rPr>
          <w:rFonts w:ascii="Times New Roman" w:hAnsi="Times New Roman" w:cs="Times New Roman"/>
          <w:sz w:val="24"/>
          <w:szCs w:val="24"/>
        </w:rPr>
      </w:pPr>
      <w:r w:rsidRPr="00BA5E15">
        <w:rPr>
          <w:rFonts w:ascii="Times New Roman" w:hAnsi="Times New Roman" w:cs="Times New Roman"/>
          <w:sz w:val="24"/>
          <w:szCs w:val="24"/>
        </w:rPr>
        <w:t xml:space="preserve">В связи с празднованием 79-й годовщины Победы в Великой Отечественной войне 1941-1945 годов», администрация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w:t>
      </w:r>
    </w:p>
    <w:p w:rsidR="00BA5E15" w:rsidRPr="00BA5E15" w:rsidRDefault="00BA5E15" w:rsidP="00BA5E15">
      <w:pPr>
        <w:pStyle w:val="19"/>
        <w:shd w:val="clear" w:color="auto" w:fill="auto"/>
        <w:ind w:firstLine="0"/>
        <w:jc w:val="both"/>
        <w:rPr>
          <w:rFonts w:ascii="Times New Roman" w:hAnsi="Times New Roman" w:cs="Times New Roman"/>
          <w:sz w:val="24"/>
          <w:szCs w:val="24"/>
        </w:rPr>
      </w:pPr>
      <w:r w:rsidRPr="00BA5E15">
        <w:rPr>
          <w:rFonts w:ascii="Times New Roman" w:hAnsi="Times New Roman" w:cs="Times New Roman"/>
          <w:sz w:val="24"/>
          <w:szCs w:val="24"/>
        </w:rPr>
        <w:t>ПОСТАНОВЛЯЕТ:</w:t>
      </w:r>
    </w:p>
    <w:p w:rsidR="00BA5E15" w:rsidRPr="00BA5E15" w:rsidRDefault="00BA5E15" w:rsidP="00BA5E15">
      <w:pPr>
        <w:pStyle w:val="19"/>
        <w:numPr>
          <w:ilvl w:val="0"/>
          <w:numId w:val="12"/>
        </w:numPr>
        <w:shd w:val="clear" w:color="auto" w:fill="auto"/>
        <w:tabs>
          <w:tab w:val="left" w:pos="737"/>
        </w:tabs>
        <w:ind w:firstLine="460"/>
        <w:jc w:val="both"/>
        <w:rPr>
          <w:rFonts w:ascii="Times New Roman" w:hAnsi="Times New Roman" w:cs="Times New Roman"/>
          <w:sz w:val="24"/>
          <w:szCs w:val="24"/>
        </w:rPr>
      </w:pPr>
      <w:r w:rsidRPr="00BA5E15">
        <w:rPr>
          <w:rFonts w:ascii="Times New Roman" w:hAnsi="Times New Roman" w:cs="Times New Roman"/>
          <w:sz w:val="24"/>
          <w:szCs w:val="24"/>
        </w:rPr>
        <w:t xml:space="preserve">Оказать материальную помощь из бюджета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 следующей категории граждан, проживающих на территории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w:t>
      </w:r>
    </w:p>
    <w:p w:rsidR="00BA5E15" w:rsidRPr="00BA5E15" w:rsidRDefault="00BA5E15" w:rsidP="00BA5E15">
      <w:pPr>
        <w:pStyle w:val="19"/>
        <w:shd w:val="clear" w:color="auto" w:fill="auto"/>
        <w:ind w:firstLine="460"/>
        <w:jc w:val="both"/>
        <w:rPr>
          <w:rFonts w:ascii="Times New Roman" w:hAnsi="Times New Roman" w:cs="Times New Roman"/>
          <w:sz w:val="24"/>
          <w:szCs w:val="24"/>
        </w:rPr>
      </w:pPr>
      <w:r w:rsidRPr="00BA5E15">
        <w:rPr>
          <w:rFonts w:ascii="Times New Roman" w:hAnsi="Times New Roman" w:cs="Times New Roman"/>
          <w:sz w:val="24"/>
          <w:szCs w:val="24"/>
        </w:rPr>
        <w:t>- вдовам умерших участников Великой Отечественной войны, принимавшим непосредственное участие в боевых действиях Великой Отечественной войны в период с 22 июня 1941 г. по 3 сентября 1945 г. в размере 500 рублей.</w:t>
      </w:r>
    </w:p>
    <w:p w:rsidR="00BA5E15" w:rsidRPr="00BA5E15" w:rsidRDefault="00BA5E15" w:rsidP="00BA5E15">
      <w:pPr>
        <w:pStyle w:val="19"/>
        <w:numPr>
          <w:ilvl w:val="0"/>
          <w:numId w:val="12"/>
        </w:numPr>
        <w:shd w:val="clear" w:color="auto" w:fill="auto"/>
        <w:tabs>
          <w:tab w:val="left" w:pos="805"/>
        </w:tabs>
        <w:ind w:firstLine="560"/>
        <w:jc w:val="both"/>
        <w:rPr>
          <w:rFonts w:ascii="Times New Roman" w:hAnsi="Times New Roman" w:cs="Times New Roman"/>
          <w:sz w:val="24"/>
          <w:szCs w:val="24"/>
        </w:rPr>
      </w:pPr>
      <w:r w:rsidRPr="00BA5E15">
        <w:rPr>
          <w:rFonts w:ascii="Times New Roman" w:hAnsi="Times New Roman" w:cs="Times New Roman"/>
          <w:sz w:val="24"/>
          <w:szCs w:val="24"/>
        </w:rPr>
        <w:t xml:space="preserve">Управлению по социальной работе администрации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 в срок до 24 апреля 2024 г. подготовить списки получателей указанной материальной помощи.</w:t>
      </w:r>
    </w:p>
    <w:p w:rsidR="00BA5E15" w:rsidRPr="00BA5E15" w:rsidRDefault="00BA5E15" w:rsidP="00BA5E15">
      <w:pPr>
        <w:pStyle w:val="19"/>
        <w:numPr>
          <w:ilvl w:val="0"/>
          <w:numId w:val="12"/>
        </w:numPr>
        <w:shd w:val="clear" w:color="auto" w:fill="auto"/>
        <w:tabs>
          <w:tab w:val="left" w:pos="810"/>
        </w:tabs>
        <w:ind w:firstLine="560"/>
        <w:jc w:val="both"/>
        <w:rPr>
          <w:rFonts w:ascii="Times New Roman" w:hAnsi="Times New Roman" w:cs="Times New Roman"/>
          <w:sz w:val="24"/>
          <w:szCs w:val="24"/>
        </w:rPr>
      </w:pPr>
      <w:r w:rsidRPr="00BA5E15">
        <w:rPr>
          <w:rFonts w:ascii="Times New Roman" w:hAnsi="Times New Roman" w:cs="Times New Roman"/>
          <w:sz w:val="24"/>
          <w:szCs w:val="24"/>
        </w:rPr>
        <w:t xml:space="preserve">Финансовому управлению администрации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 определить источник покрытия расходов в бюджете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w:t>
      </w:r>
    </w:p>
    <w:p w:rsidR="00BA5E15" w:rsidRPr="00BA5E15" w:rsidRDefault="00BA5E15" w:rsidP="00BA5E15">
      <w:pPr>
        <w:pStyle w:val="19"/>
        <w:numPr>
          <w:ilvl w:val="0"/>
          <w:numId w:val="12"/>
        </w:numPr>
        <w:shd w:val="clear" w:color="auto" w:fill="auto"/>
        <w:tabs>
          <w:tab w:val="left" w:pos="847"/>
        </w:tabs>
        <w:ind w:firstLine="460"/>
        <w:jc w:val="both"/>
        <w:rPr>
          <w:rFonts w:ascii="Times New Roman" w:hAnsi="Times New Roman" w:cs="Times New Roman"/>
          <w:sz w:val="24"/>
          <w:szCs w:val="24"/>
        </w:rPr>
      </w:pPr>
      <w:r w:rsidRPr="00BA5E15">
        <w:rPr>
          <w:rFonts w:ascii="Times New Roman" w:hAnsi="Times New Roman" w:cs="Times New Roman"/>
          <w:sz w:val="24"/>
          <w:szCs w:val="24"/>
        </w:rPr>
        <w:t xml:space="preserve">Контроль за исполнением настоящего постановления возложить на </w:t>
      </w:r>
      <w:proofErr w:type="spellStart"/>
      <w:r w:rsidRPr="00BA5E15">
        <w:rPr>
          <w:rFonts w:ascii="Times New Roman" w:hAnsi="Times New Roman" w:cs="Times New Roman"/>
          <w:sz w:val="24"/>
          <w:szCs w:val="24"/>
        </w:rPr>
        <w:t>Долотказина</w:t>
      </w:r>
      <w:proofErr w:type="spellEnd"/>
      <w:r w:rsidRPr="00BA5E15">
        <w:rPr>
          <w:rFonts w:ascii="Times New Roman" w:hAnsi="Times New Roman" w:cs="Times New Roman"/>
          <w:sz w:val="24"/>
          <w:szCs w:val="24"/>
        </w:rPr>
        <w:t xml:space="preserve"> Р.В. - заместителя главы, начальника управления по социальной работе администрации </w:t>
      </w:r>
      <w:proofErr w:type="spellStart"/>
      <w:r w:rsidRPr="00BA5E15">
        <w:rPr>
          <w:rFonts w:ascii="Times New Roman" w:hAnsi="Times New Roman" w:cs="Times New Roman"/>
          <w:sz w:val="24"/>
          <w:szCs w:val="24"/>
        </w:rPr>
        <w:t>Инсарского</w:t>
      </w:r>
      <w:proofErr w:type="spellEnd"/>
      <w:r w:rsidRPr="00BA5E15">
        <w:rPr>
          <w:rFonts w:ascii="Times New Roman" w:hAnsi="Times New Roman" w:cs="Times New Roman"/>
          <w:sz w:val="24"/>
          <w:szCs w:val="24"/>
        </w:rPr>
        <w:t xml:space="preserve"> муниципального района.</w:t>
      </w: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r w:rsidRPr="00BA5E15">
        <w:t>Первый заместитель главы</w:t>
      </w:r>
    </w:p>
    <w:p w:rsidR="00BA5E15" w:rsidRPr="00BA5E15" w:rsidRDefault="00BA5E15" w:rsidP="00BA5E15">
      <w:proofErr w:type="spellStart"/>
      <w:r w:rsidRPr="00BA5E15">
        <w:t>Инсарского</w:t>
      </w:r>
      <w:proofErr w:type="spellEnd"/>
      <w:r w:rsidRPr="00BA5E15">
        <w:t xml:space="preserve"> муниципального района                                                    </w:t>
      </w:r>
      <w:r>
        <w:t xml:space="preserve">                             </w:t>
      </w:r>
      <w:r w:rsidRPr="00BA5E15">
        <w:t xml:space="preserve"> А.Б. Пронин</w:t>
      </w:r>
    </w:p>
    <w:p w:rsidR="00BA5E15" w:rsidRPr="00BA5E15" w:rsidRDefault="00BA5E15" w:rsidP="00BA5E15">
      <w:r w:rsidRPr="00BA5E15">
        <w:t xml:space="preserve">        </w:t>
      </w:r>
      <w:r w:rsidRPr="00BA5E15">
        <w:tab/>
      </w:r>
      <w:r w:rsidRPr="00BA5E15">
        <w:tab/>
        <w:t xml:space="preserve">                                                            </w:t>
      </w:r>
      <w:r w:rsidRPr="00BA5E15">
        <w:tab/>
        <w:t xml:space="preserve">         </w:t>
      </w: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19"/>
        <w:shd w:val="clear" w:color="auto" w:fill="auto"/>
        <w:spacing w:line="228" w:lineRule="auto"/>
        <w:ind w:firstLine="0"/>
        <w:jc w:val="both"/>
        <w:rPr>
          <w:rFonts w:ascii="Times New Roman" w:hAnsi="Times New Roman" w:cs="Times New Roman"/>
          <w:sz w:val="24"/>
          <w:szCs w:val="24"/>
        </w:rPr>
      </w:pPr>
    </w:p>
    <w:p w:rsidR="00BA5E15" w:rsidRPr="00BA5E15" w:rsidRDefault="00BA5E15" w:rsidP="00BA5E15">
      <w:pPr>
        <w:pStyle w:val="42"/>
        <w:shd w:val="clear" w:color="auto" w:fill="auto"/>
        <w:rPr>
          <w:rFonts w:ascii="Times New Roman" w:hAnsi="Times New Roman" w:cs="Times New Roman"/>
          <w:sz w:val="24"/>
          <w:szCs w:val="24"/>
        </w:rPr>
      </w:pPr>
      <w:r w:rsidRPr="00BA5E15">
        <w:rPr>
          <w:rFonts w:ascii="Times New Roman" w:hAnsi="Times New Roman" w:cs="Times New Roman"/>
          <w:sz w:val="24"/>
          <w:szCs w:val="24"/>
        </w:rPr>
        <w:t>.</w:t>
      </w: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Pr="00BA5E15" w:rsidRDefault="00BA5E15" w:rsidP="00BA5E15">
      <w:pPr>
        <w:ind w:firstLine="284"/>
        <w:jc w:val="center"/>
        <w:rPr>
          <w:b/>
        </w:rPr>
      </w:pPr>
      <w:r w:rsidRPr="00BA5E15">
        <w:rPr>
          <w:b/>
        </w:rPr>
        <w:t>АДМИНИСТРАЦИЯ</w:t>
      </w:r>
    </w:p>
    <w:p w:rsidR="00BA5E15" w:rsidRPr="00BA5E15" w:rsidRDefault="00BA5E15" w:rsidP="00BA5E15">
      <w:pPr>
        <w:ind w:firstLine="284"/>
        <w:jc w:val="center"/>
        <w:rPr>
          <w:b/>
        </w:rPr>
      </w:pPr>
      <w:r w:rsidRPr="00BA5E15">
        <w:rPr>
          <w:b/>
        </w:rPr>
        <w:t>ИНСАРСКОГО МУНИЦИПАЛЬНОГО РАЙОНА</w:t>
      </w:r>
    </w:p>
    <w:p w:rsidR="00BA5E15" w:rsidRPr="00BA5E15" w:rsidRDefault="00BA5E15" w:rsidP="00BA5E15">
      <w:pPr>
        <w:ind w:firstLine="284"/>
        <w:jc w:val="center"/>
        <w:rPr>
          <w:b/>
        </w:rPr>
      </w:pPr>
      <w:r w:rsidRPr="00BA5E15">
        <w:rPr>
          <w:b/>
        </w:rPr>
        <w:t>РЕСПУБЛИКИ МОРДОВИЯ</w:t>
      </w:r>
    </w:p>
    <w:p w:rsidR="00BA5E15" w:rsidRPr="00BA5E15" w:rsidRDefault="00BA5E15" w:rsidP="00BA5E15">
      <w:pPr>
        <w:rPr>
          <w:b/>
        </w:rPr>
      </w:pPr>
    </w:p>
    <w:p w:rsidR="00BA5E15" w:rsidRPr="00BA5E15" w:rsidRDefault="00BA5E15" w:rsidP="00BA5E15">
      <w:pPr>
        <w:jc w:val="center"/>
        <w:rPr>
          <w:b/>
        </w:rPr>
      </w:pPr>
      <w:r w:rsidRPr="00BA5E15">
        <w:rPr>
          <w:b/>
        </w:rPr>
        <w:t xml:space="preserve">П О С Т А Н О В Л Е Н И Е </w:t>
      </w:r>
    </w:p>
    <w:p w:rsidR="00BA5E15" w:rsidRPr="00BA5E15" w:rsidRDefault="00BA5E15" w:rsidP="00BA5E15">
      <w:pPr>
        <w:rPr>
          <w:b/>
        </w:rPr>
      </w:pPr>
    </w:p>
    <w:p w:rsidR="00BA5E15" w:rsidRPr="00BA5E15" w:rsidRDefault="00BA5E15" w:rsidP="00BA5E15">
      <w:pPr>
        <w:tabs>
          <w:tab w:val="left" w:pos="480"/>
          <w:tab w:val="center" w:pos="5102"/>
        </w:tabs>
      </w:pPr>
      <w:r w:rsidRPr="00BA5E15">
        <w:rPr>
          <w:b/>
        </w:rPr>
        <w:tab/>
      </w:r>
      <w:r w:rsidRPr="00BA5E15">
        <w:rPr>
          <w:b/>
        </w:rPr>
        <w:tab/>
      </w:r>
      <w:r w:rsidRPr="00BA5E15">
        <w:t>г. Инсар</w:t>
      </w:r>
    </w:p>
    <w:p w:rsidR="00BA5E15" w:rsidRPr="00BA5E15" w:rsidRDefault="00BA5E15" w:rsidP="00BA5E15">
      <w:pPr>
        <w:ind w:left="-567" w:right="-143"/>
        <w:rPr>
          <w:color w:val="000000"/>
        </w:rPr>
      </w:pPr>
      <w:r w:rsidRPr="00BA5E15">
        <w:rPr>
          <w:color w:val="000000"/>
        </w:rPr>
        <w:t xml:space="preserve"> 12 апреля 2024 г.                                                                                                  </w:t>
      </w:r>
      <w:r>
        <w:rPr>
          <w:color w:val="000000"/>
        </w:rPr>
        <w:t xml:space="preserve">                              </w:t>
      </w:r>
      <w:r w:rsidRPr="00BA5E15">
        <w:rPr>
          <w:color w:val="000000"/>
        </w:rPr>
        <w:t xml:space="preserve">  № 136</w:t>
      </w:r>
    </w:p>
    <w:p w:rsidR="00BA5E15" w:rsidRPr="00BA5E15" w:rsidRDefault="00BA5E15" w:rsidP="00BA5E15">
      <w:pPr>
        <w:ind w:left="-567"/>
        <w:jc w:val="center"/>
        <w:rPr>
          <w:b/>
        </w:rPr>
      </w:pPr>
    </w:p>
    <w:p w:rsidR="00BA5E15" w:rsidRPr="00BA5E15" w:rsidRDefault="00BA5E15" w:rsidP="00BA5E15">
      <w:pPr>
        <w:ind w:left="-567"/>
      </w:pPr>
      <w:r w:rsidRPr="00BA5E15">
        <w:t>О подготовке к весенне-летнему</w:t>
      </w:r>
    </w:p>
    <w:p w:rsidR="00BA5E15" w:rsidRPr="00BA5E15" w:rsidRDefault="00BA5E15" w:rsidP="00BA5E15">
      <w:pPr>
        <w:ind w:left="-567"/>
      </w:pPr>
      <w:r w:rsidRPr="00BA5E15">
        <w:t xml:space="preserve"> пожароопасному периоду 2024 года</w:t>
      </w:r>
    </w:p>
    <w:p w:rsidR="00BA5E15" w:rsidRPr="00BA5E15" w:rsidRDefault="00BA5E15" w:rsidP="00BA5E15">
      <w:pPr>
        <w:ind w:left="-567"/>
      </w:pPr>
      <w:r w:rsidRPr="00BA5E15">
        <w:t xml:space="preserve"> на территории </w:t>
      </w:r>
    </w:p>
    <w:p w:rsidR="00BA5E15" w:rsidRPr="00BA5E15" w:rsidRDefault="00BA5E15" w:rsidP="00BA5E15">
      <w:pPr>
        <w:ind w:left="-567"/>
      </w:pPr>
      <w:proofErr w:type="spellStart"/>
      <w:r w:rsidRPr="00BA5E15">
        <w:t>Инсарского</w:t>
      </w:r>
      <w:proofErr w:type="spellEnd"/>
      <w:r w:rsidRPr="00BA5E15">
        <w:t xml:space="preserve"> муниципального района</w:t>
      </w:r>
    </w:p>
    <w:p w:rsidR="00BA5E15" w:rsidRPr="00BA5E15" w:rsidRDefault="00BA5E15" w:rsidP="00BA5E15">
      <w:pPr>
        <w:ind w:left="-567"/>
        <w:jc w:val="center"/>
      </w:pPr>
    </w:p>
    <w:p w:rsidR="00BA5E15" w:rsidRPr="00BA5E15" w:rsidRDefault="00BA5E15" w:rsidP="00BA5E15">
      <w:pPr>
        <w:ind w:left="-567" w:right="-284"/>
        <w:jc w:val="both"/>
      </w:pPr>
      <w:r w:rsidRPr="00BA5E15">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21.12.1994  № 69-ФЗ «О пожарной безопасности», Постановлением Правительства Республики Мордовия от 10.04.2024 г. №330 «О подготовке к весенне-летнему пожароопасному сезону 2024 года» и в целях своевременной подготовки, предупреждения возникновения лесных  пожаров, оперативного их тушения, обеспечения противопожарной безопасности населенных пунктов, примыкающих или находящихся в лесных массивах, администрация </w:t>
      </w:r>
      <w:proofErr w:type="spellStart"/>
      <w:r w:rsidRPr="00BA5E15">
        <w:t>Инсарского</w:t>
      </w:r>
      <w:proofErr w:type="spellEnd"/>
      <w:r w:rsidRPr="00BA5E15">
        <w:t xml:space="preserve"> муниципального района Республики Мордовия                     </w:t>
      </w:r>
    </w:p>
    <w:p w:rsidR="00BA5E15" w:rsidRPr="00BA5E15" w:rsidRDefault="00BA5E15" w:rsidP="00BA5E15">
      <w:pPr>
        <w:ind w:left="-567" w:right="-284"/>
        <w:jc w:val="center"/>
      </w:pPr>
    </w:p>
    <w:p w:rsidR="00BA5E15" w:rsidRPr="00BA5E15" w:rsidRDefault="00BA5E15" w:rsidP="00BA5E15">
      <w:pPr>
        <w:jc w:val="center"/>
      </w:pPr>
      <w:r w:rsidRPr="00BA5E15">
        <w:t>ПОСТАНОВЛЯЕТ:</w:t>
      </w:r>
    </w:p>
    <w:p w:rsidR="00BA5E15" w:rsidRPr="00BA5E15" w:rsidRDefault="00BA5E15" w:rsidP="00BA5E15">
      <w:pPr>
        <w:ind w:left="-567" w:right="-284" w:firstLine="567"/>
        <w:jc w:val="both"/>
      </w:pPr>
      <w:r w:rsidRPr="00BA5E15">
        <w:t>1. Утвердить:</w:t>
      </w:r>
    </w:p>
    <w:p w:rsidR="00BA5E15" w:rsidRPr="00BA5E15" w:rsidRDefault="00BA5E15" w:rsidP="00BA5E15">
      <w:pPr>
        <w:ind w:left="-567" w:right="-284" w:firstLine="567"/>
        <w:jc w:val="both"/>
      </w:pPr>
      <w:r w:rsidRPr="00BA5E15">
        <w:t xml:space="preserve">1.1. План мероприятий по профилактике и предупреждению лесных  и ландшафтных пожаров на территории </w:t>
      </w:r>
      <w:proofErr w:type="spellStart"/>
      <w:r w:rsidRPr="00BA5E15">
        <w:t>Инсарского</w:t>
      </w:r>
      <w:proofErr w:type="spellEnd"/>
      <w:r w:rsidRPr="00BA5E15">
        <w:t xml:space="preserve"> муниципального района, согласно приложению №1 к настоящему постановлению;</w:t>
      </w:r>
    </w:p>
    <w:p w:rsidR="00BA5E15" w:rsidRPr="00BA5E15" w:rsidRDefault="00BA5E15" w:rsidP="00BA5E15">
      <w:pPr>
        <w:ind w:left="-567" w:right="-284" w:firstLine="567"/>
        <w:jc w:val="both"/>
      </w:pPr>
      <w:r w:rsidRPr="00BA5E15">
        <w:t xml:space="preserve">1.2. План по привлечению сил и средств для тушения лесных и ландшафтных пожаров на территории </w:t>
      </w:r>
      <w:proofErr w:type="spellStart"/>
      <w:r w:rsidRPr="00BA5E15">
        <w:t>Инсарского</w:t>
      </w:r>
      <w:proofErr w:type="spellEnd"/>
      <w:r w:rsidRPr="00BA5E15">
        <w:t xml:space="preserve"> муниципального района, согласно приложению №2 к настоящему постановлению;</w:t>
      </w:r>
    </w:p>
    <w:p w:rsidR="00BA5E15" w:rsidRPr="00BA5E15" w:rsidRDefault="00BA5E15" w:rsidP="00BA5E15">
      <w:pPr>
        <w:ind w:left="-567" w:right="-284" w:firstLine="567"/>
        <w:jc w:val="both"/>
      </w:pPr>
      <w:r w:rsidRPr="00BA5E15">
        <w:t xml:space="preserve">1.3. Рабочую группу по предупреждению и ликвидации чрезвычайных ситуаций и обеспечению пожарной безопасности при администрации </w:t>
      </w:r>
      <w:proofErr w:type="spellStart"/>
      <w:r w:rsidRPr="00BA5E15">
        <w:t>Инсарского</w:t>
      </w:r>
      <w:proofErr w:type="spellEnd"/>
      <w:r w:rsidRPr="00BA5E15">
        <w:t xml:space="preserve"> муниципального района – по проведению противопожарных мероприятий, согласно приложению №3 к настоящему постановлению.</w:t>
      </w:r>
    </w:p>
    <w:p w:rsidR="00BA5E15" w:rsidRPr="00BA5E15" w:rsidRDefault="00BA5E15" w:rsidP="00BA5E15">
      <w:pPr>
        <w:ind w:left="-567" w:right="-284" w:firstLine="567"/>
        <w:jc w:val="both"/>
      </w:pPr>
      <w:r w:rsidRPr="00BA5E15">
        <w:t>2. Рекомендовать:</w:t>
      </w:r>
    </w:p>
    <w:p w:rsidR="00BA5E15" w:rsidRPr="00BA5E15" w:rsidRDefault="00BA5E15" w:rsidP="00BA5E15">
      <w:pPr>
        <w:ind w:left="-567" w:right="-284" w:firstLine="567"/>
        <w:jc w:val="both"/>
      </w:pPr>
      <w:r w:rsidRPr="00BA5E15">
        <w:t xml:space="preserve">2.1. Руководителям предприятий и организаций </w:t>
      </w:r>
      <w:proofErr w:type="spellStart"/>
      <w:r w:rsidRPr="00BA5E15">
        <w:t>Инсарского</w:t>
      </w:r>
      <w:proofErr w:type="spellEnd"/>
      <w:r w:rsidRPr="00BA5E15">
        <w:t xml:space="preserve"> муниципального района, привлекаемых к тушению лесных и ландшафтных пожаров, к мероприятиям по предупреждению лесных пожаров оказывать содействие КЧС и ОПБ </w:t>
      </w:r>
      <w:proofErr w:type="spellStart"/>
      <w:r w:rsidRPr="00BA5E15">
        <w:t>Инсарского</w:t>
      </w:r>
      <w:proofErr w:type="spellEnd"/>
      <w:r w:rsidRPr="00BA5E15">
        <w:t xml:space="preserve"> муниципального района, главам городского поселения Инсар и сельских поселений </w:t>
      </w:r>
      <w:proofErr w:type="spellStart"/>
      <w:r w:rsidRPr="00BA5E15">
        <w:t>Инсарского</w:t>
      </w:r>
      <w:proofErr w:type="spellEnd"/>
      <w:r w:rsidRPr="00BA5E15">
        <w:t xml:space="preserve"> муниципального района, ГКУ РМ «</w:t>
      </w:r>
      <w:proofErr w:type="spellStart"/>
      <w:r w:rsidRPr="00BA5E15">
        <w:t>Ковылкинское</w:t>
      </w:r>
      <w:proofErr w:type="spellEnd"/>
      <w:r w:rsidRPr="00BA5E15">
        <w:t xml:space="preserve"> территориальное лесничество», ПСЧ-15 ГПС ФПС ГУ МЧС России по  Республике Мордовия в выполнении мероприятий по  профилактике и тушению  пожаров.</w:t>
      </w:r>
    </w:p>
    <w:p w:rsidR="00BA5E15" w:rsidRPr="00BA5E15" w:rsidRDefault="00BA5E15" w:rsidP="00BA5E15">
      <w:pPr>
        <w:ind w:left="-567" w:right="-284" w:firstLine="567"/>
        <w:jc w:val="both"/>
      </w:pPr>
      <w:r w:rsidRPr="00BA5E15">
        <w:t xml:space="preserve">2.2. Руководителям сельхозпредприятий, осуществляющих деятельность на территории </w:t>
      </w:r>
      <w:proofErr w:type="spellStart"/>
      <w:r w:rsidRPr="00BA5E15">
        <w:t>Инсарского</w:t>
      </w:r>
      <w:proofErr w:type="spellEnd"/>
      <w:r w:rsidRPr="00BA5E15">
        <w:t xml:space="preserve"> муниципального района не производить бесконтрольное сжигание сухой травы при выполнении сельскохозяйственных работ и незамедлительно сообщать в МКУ «ЕДДС»,  органам власти или ГКУ РМ «</w:t>
      </w:r>
      <w:proofErr w:type="spellStart"/>
      <w:r w:rsidRPr="00BA5E15">
        <w:t>Ковылкинское</w:t>
      </w:r>
      <w:proofErr w:type="spellEnd"/>
      <w:r w:rsidRPr="00BA5E15">
        <w:t xml:space="preserve"> территориальное лесничество» об обнаруженных очагах пожаров либо  сельскохозяйственных  палов.</w:t>
      </w:r>
    </w:p>
    <w:p w:rsidR="00BA5E15" w:rsidRPr="00BA5E15" w:rsidRDefault="00BA5E15" w:rsidP="00BA5E15">
      <w:pPr>
        <w:ind w:left="-567" w:right="-284" w:firstLine="567"/>
        <w:jc w:val="both"/>
      </w:pPr>
      <w:r w:rsidRPr="00BA5E15">
        <w:t>2.3. АНО «Редакция газеты «</w:t>
      </w:r>
      <w:proofErr w:type="spellStart"/>
      <w:r w:rsidRPr="00BA5E15">
        <w:t>Инсарский</w:t>
      </w:r>
      <w:proofErr w:type="spellEnd"/>
      <w:r w:rsidRPr="00BA5E15">
        <w:t xml:space="preserve"> вестник» регулярно публиковать материалы о  необходимости соблюдения Правил пожарной безопасности в лесах и населенных пунктах, противопожарной пропаганды и пожарной обстановки в районе.</w:t>
      </w:r>
    </w:p>
    <w:p w:rsidR="00BA5E15" w:rsidRPr="00BA5E15" w:rsidRDefault="00BA5E15" w:rsidP="00BA5E15">
      <w:pPr>
        <w:ind w:left="-567" w:right="-284" w:firstLine="567"/>
        <w:jc w:val="both"/>
      </w:pPr>
      <w:r w:rsidRPr="00BA5E15">
        <w:lastRenderedPageBreak/>
        <w:t>2.4.  ГБУЗ РМ «</w:t>
      </w:r>
      <w:proofErr w:type="spellStart"/>
      <w:r w:rsidRPr="00BA5E15">
        <w:t>Инсарская</w:t>
      </w:r>
      <w:proofErr w:type="spellEnd"/>
      <w:r w:rsidRPr="00BA5E15">
        <w:t xml:space="preserve"> РБ» принять все необходимые меры в случае необходимого обеспечения пострадавших лиц, участвующих в тушении  пожаров неотложной медицинской помощью и медикаментами.</w:t>
      </w:r>
    </w:p>
    <w:p w:rsidR="00BA5E15" w:rsidRPr="00BA5E15" w:rsidRDefault="00BA5E15" w:rsidP="00BA5E15">
      <w:pPr>
        <w:ind w:left="-567" w:right="-284" w:firstLine="567"/>
        <w:jc w:val="both"/>
      </w:pPr>
      <w:r w:rsidRPr="00BA5E15">
        <w:t xml:space="preserve">3. Рекомендовать главам городского поселения Инсар и сельских поселений </w:t>
      </w:r>
      <w:proofErr w:type="spellStart"/>
      <w:r w:rsidRPr="00BA5E15">
        <w:t>Инсарского</w:t>
      </w:r>
      <w:proofErr w:type="spellEnd"/>
      <w:r w:rsidRPr="00BA5E15">
        <w:t xml:space="preserve"> муниципального района, руководителям учреждений образования и культуры, осуществляющих деятельность на территории </w:t>
      </w:r>
      <w:proofErr w:type="spellStart"/>
      <w:r w:rsidRPr="00BA5E15">
        <w:t>Инсарского</w:t>
      </w:r>
      <w:proofErr w:type="spellEnd"/>
      <w:r w:rsidRPr="00BA5E15">
        <w:t xml:space="preserve"> муниципального района, провести разъяснительную работу среди населения, детей, охотников и рыболовов по вопросам соблюдения правил пожарной безопасности, обратив особое внимание на недопустимость бесконтрольного сжигания сухой травы, разведения костров и оставление их без присмотра в пожароопасный период.</w:t>
      </w:r>
    </w:p>
    <w:p w:rsidR="00BA5E15" w:rsidRPr="00BA5E15" w:rsidRDefault="00BA5E15" w:rsidP="00BA5E15">
      <w:pPr>
        <w:ind w:left="-567" w:right="-284" w:firstLine="567"/>
        <w:jc w:val="both"/>
      </w:pPr>
      <w:r w:rsidRPr="00BA5E15">
        <w:t xml:space="preserve">4. Рекомендовать главам городского поселения Инсар и сельских поселений </w:t>
      </w:r>
      <w:proofErr w:type="spellStart"/>
      <w:r w:rsidRPr="00BA5E15">
        <w:t>Инсарского</w:t>
      </w:r>
      <w:proofErr w:type="spellEnd"/>
      <w:r w:rsidRPr="00BA5E15">
        <w:t xml:space="preserve"> муниципального района:</w:t>
      </w:r>
    </w:p>
    <w:p w:rsidR="00BA5E15" w:rsidRPr="00BA5E15" w:rsidRDefault="00BA5E15" w:rsidP="00BA5E15">
      <w:pPr>
        <w:shd w:val="clear" w:color="auto" w:fill="FFFFFF"/>
        <w:ind w:left="-567" w:right="-284" w:firstLine="567"/>
        <w:jc w:val="both"/>
      </w:pPr>
      <w:r w:rsidRPr="00BA5E15">
        <w:rPr>
          <w:color w:val="000000"/>
        </w:rPr>
        <w:t>провести сходы граждан, на которых обсудить вопросы пожарной безопасности в весенне-летний период;</w:t>
      </w:r>
    </w:p>
    <w:p w:rsidR="00BA5E15" w:rsidRPr="00BA5E15" w:rsidRDefault="00BA5E15" w:rsidP="00BA5E15">
      <w:pPr>
        <w:ind w:left="-567" w:right="-284" w:firstLine="567"/>
        <w:jc w:val="both"/>
      </w:pPr>
      <w:r w:rsidRPr="00BA5E15">
        <w:t>организовать очистку населенных пунктов от сухой растительности, пожароопасных отходов и бытового мусора;</w:t>
      </w:r>
    </w:p>
    <w:p w:rsidR="00BA5E15" w:rsidRPr="00BA5E15" w:rsidRDefault="00BA5E15" w:rsidP="00BA5E15">
      <w:pPr>
        <w:ind w:left="-567" w:right="-284" w:firstLine="567"/>
        <w:jc w:val="both"/>
      </w:pPr>
      <w:r w:rsidRPr="00BA5E15">
        <w:t>провести работу с населением по вопросу установки возле жилых строений, не имеющих водопровода,  емкости с водой;</w:t>
      </w:r>
    </w:p>
    <w:p w:rsidR="00BA5E15" w:rsidRPr="00BA5E15" w:rsidRDefault="00BA5E15" w:rsidP="00BA5E15">
      <w:pPr>
        <w:ind w:left="-567" w:right="-284" w:firstLine="567"/>
        <w:jc w:val="both"/>
      </w:pPr>
      <w:r w:rsidRPr="00BA5E15">
        <w:rPr>
          <w:color w:val="000000"/>
        </w:rPr>
        <w:t>обеспечить оповещение населения о пожаре в каждом населенном пункте</w:t>
      </w:r>
      <w:r w:rsidRPr="00BA5E15">
        <w:t>.</w:t>
      </w:r>
    </w:p>
    <w:p w:rsidR="00BA5E15" w:rsidRPr="00BA5E15" w:rsidRDefault="00BA5E15" w:rsidP="00BA5E15">
      <w:pPr>
        <w:ind w:left="-567" w:right="-284" w:firstLine="567"/>
        <w:jc w:val="both"/>
      </w:pPr>
      <w:r w:rsidRPr="00BA5E15">
        <w:t>5. Контроль за выполнением настоящего постановления оставляю за собой.</w:t>
      </w:r>
    </w:p>
    <w:p w:rsidR="00BA5E15" w:rsidRPr="00BA5E15" w:rsidRDefault="00BA5E15" w:rsidP="00BA5E15">
      <w:pPr>
        <w:ind w:left="-567" w:right="-284"/>
      </w:pPr>
    </w:p>
    <w:p w:rsidR="00BA5E15" w:rsidRPr="00BA5E15" w:rsidRDefault="00BA5E15" w:rsidP="00BA5E15">
      <w:pPr>
        <w:ind w:left="-567" w:right="-284"/>
      </w:pPr>
    </w:p>
    <w:p w:rsidR="00BA5E15" w:rsidRPr="00BA5E15" w:rsidRDefault="00BA5E15" w:rsidP="00BA5E15">
      <w:pPr>
        <w:ind w:left="-567" w:right="-284"/>
      </w:pPr>
    </w:p>
    <w:p w:rsidR="00BA5E15" w:rsidRPr="00BA5E15" w:rsidRDefault="00BA5E15" w:rsidP="00BA5E15">
      <w:pPr>
        <w:ind w:left="-567" w:right="-284"/>
      </w:pPr>
      <w:r w:rsidRPr="00BA5E15">
        <w:t>Первый заместитель главы</w:t>
      </w:r>
    </w:p>
    <w:p w:rsidR="00BA5E15" w:rsidRPr="00BA5E15" w:rsidRDefault="00BA5E15" w:rsidP="00BA5E15">
      <w:pPr>
        <w:ind w:left="-567" w:right="-284"/>
      </w:pPr>
      <w:proofErr w:type="spellStart"/>
      <w:r w:rsidRPr="00BA5E15">
        <w:t>Инсарского</w:t>
      </w:r>
      <w:proofErr w:type="spellEnd"/>
    </w:p>
    <w:p w:rsidR="00BA5E15" w:rsidRPr="00BA5E15" w:rsidRDefault="00BA5E15" w:rsidP="00BA5E15">
      <w:pPr>
        <w:ind w:left="-567" w:right="-284"/>
      </w:pPr>
      <w:r w:rsidRPr="00BA5E15">
        <w:t xml:space="preserve">муниципального района                                                                             </w:t>
      </w:r>
      <w:r>
        <w:t xml:space="preserve">                                     </w:t>
      </w:r>
      <w:r w:rsidRPr="00BA5E15">
        <w:t xml:space="preserve">  А.Б. Пронин</w:t>
      </w:r>
    </w:p>
    <w:p w:rsidR="00BA5E15" w:rsidRPr="00BA5E15" w:rsidRDefault="00BA5E15" w:rsidP="00BA5E15">
      <w:pPr>
        <w:ind w:left="-567" w:right="-284"/>
      </w:pPr>
    </w:p>
    <w:p w:rsidR="00BA5E15" w:rsidRPr="00BA5E15" w:rsidRDefault="00BA5E15" w:rsidP="00BA5E15">
      <w:pPr>
        <w:ind w:right="-284"/>
      </w:pPr>
    </w:p>
    <w:p w:rsidR="00BA5E15" w:rsidRDefault="00BA5E15" w:rsidP="00BA5E15">
      <w:pPr>
        <w:ind w:right="-284"/>
        <w:rPr>
          <w:sz w:val="16"/>
          <w:szCs w:val="16"/>
        </w:rPr>
      </w:pPr>
    </w:p>
    <w:p w:rsidR="00BA5E15" w:rsidRDefault="00BA5E15" w:rsidP="00BA5E15">
      <w:pPr>
        <w:ind w:right="-284"/>
        <w:rPr>
          <w:sz w:val="16"/>
          <w:szCs w:val="16"/>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pPr>
    </w:p>
    <w:p w:rsidR="00BA5E15" w:rsidRDefault="00BA5E15" w:rsidP="00BA5E15">
      <w:pPr>
        <w:pStyle w:val="212"/>
        <w:shd w:val="clear" w:color="auto" w:fill="auto"/>
        <w:tabs>
          <w:tab w:val="left" w:pos="782"/>
        </w:tabs>
        <w:spacing w:before="0" w:after="0" w:line="240" w:lineRule="auto"/>
        <w:jc w:val="both"/>
        <w:rPr>
          <w:sz w:val="24"/>
          <w:szCs w:val="24"/>
        </w:rPr>
        <w:sectPr w:rsidR="00BA5E15" w:rsidSect="00BA5E15">
          <w:pgSz w:w="11906" w:h="16838"/>
          <w:pgMar w:top="1134" w:right="567" w:bottom="1134" w:left="1134" w:header="709" w:footer="709" w:gutter="0"/>
          <w:cols w:space="708"/>
          <w:docGrid w:linePitch="360"/>
        </w:sectPr>
      </w:pPr>
    </w:p>
    <w:p w:rsidR="00BA5E15" w:rsidRPr="00BA5E15" w:rsidRDefault="00BA5E15" w:rsidP="00BA5E15">
      <w:pPr>
        <w:ind w:right="-1"/>
        <w:jc w:val="right"/>
      </w:pPr>
      <w:r w:rsidRPr="00BA5E15">
        <w:lastRenderedPageBreak/>
        <w:t xml:space="preserve">Приложение №1                          </w:t>
      </w:r>
    </w:p>
    <w:p w:rsidR="00BA5E15" w:rsidRPr="00BA5E15" w:rsidRDefault="00BA5E15" w:rsidP="00BA5E15">
      <w:pPr>
        <w:ind w:right="-1"/>
        <w:jc w:val="right"/>
      </w:pPr>
      <w:r w:rsidRPr="00BA5E15">
        <w:t xml:space="preserve">                                                                          к постановлению администрации</w:t>
      </w:r>
    </w:p>
    <w:p w:rsidR="00BA5E15" w:rsidRPr="00BA5E15" w:rsidRDefault="00BA5E15" w:rsidP="00BA5E15">
      <w:pPr>
        <w:ind w:right="-1"/>
        <w:jc w:val="right"/>
      </w:pPr>
      <w:r w:rsidRPr="00BA5E15">
        <w:t xml:space="preserve">                                                                          </w:t>
      </w:r>
      <w:proofErr w:type="spellStart"/>
      <w:r w:rsidRPr="00BA5E15">
        <w:t>Инсарского</w:t>
      </w:r>
      <w:proofErr w:type="spellEnd"/>
      <w:r w:rsidRPr="00BA5E15">
        <w:t xml:space="preserve"> муниципального района</w:t>
      </w:r>
    </w:p>
    <w:p w:rsidR="00BA5E15" w:rsidRPr="00BA5E15" w:rsidRDefault="00BA5E15" w:rsidP="00BA5E15">
      <w:pPr>
        <w:ind w:right="-1"/>
        <w:jc w:val="right"/>
      </w:pPr>
      <w:r w:rsidRPr="00BA5E15">
        <w:t xml:space="preserve">                                                                          от   12 апреля 2024 г. №  136</w:t>
      </w:r>
    </w:p>
    <w:p w:rsidR="00BA5E15" w:rsidRPr="00BA5E15" w:rsidRDefault="00BA5E15" w:rsidP="00BA5E15">
      <w:pPr>
        <w:ind w:right="-1"/>
        <w:jc w:val="both"/>
        <w:rPr>
          <w:b/>
        </w:rPr>
      </w:pPr>
    </w:p>
    <w:p w:rsidR="00BA5E15" w:rsidRPr="00BA5E15" w:rsidRDefault="00BA5E15" w:rsidP="00BA5E15">
      <w:pPr>
        <w:jc w:val="center"/>
        <w:rPr>
          <w:b/>
        </w:rPr>
      </w:pPr>
      <w:r w:rsidRPr="00BA5E15">
        <w:rPr>
          <w:b/>
        </w:rPr>
        <w:t xml:space="preserve">План основных мероприятий  </w:t>
      </w:r>
    </w:p>
    <w:p w:rsidR="00BA5E15" w:rsidRPr="00BA5E15" w:rsidRDefault="00BA5E15" w:rsidP="00BA5E15">
      <w:pPr>
        <w:jc w:val="center"/>
        <w:rPr>
          <w:b/>
        </w:rPr>
      </w:pPr>
      <w:r w:rsidRPr="00BA5E15">
        <w:rPr>
          <w:b/>
        </w:rPr>
        <w:t xml:space="preserve">по подготовке к </w:t>
      </w:r>
      <w:r w:rsidRPr="00BA5E15">
        <w:rPr>
          <w:b/>
        </w:rPr>
        <w:pgNum/>
      </w:r>
      <w:r w:rsidRPr="00BA5E15">
        <w:rPr>
          <w:b/>
        </w:rPr>
        <w:t xml:space="preserve">весенне-летнему пожароопасному сезону 2024 года </w:t>
      </w:r>
    </w:p>
    <w:p w:rsidR="00BA5E15" w:rsidRPr="00BA5E15" w:rsidRDefault="00BA5E15" w:rsidP="00BA5E15">
      <w:pPr>
        <w:jc w:val="center"/>
        <w:rPr>
          <w:b/>
        </w:rPr>
      </w:pPr>
      <w:r w:rsidRPr="00BA5E15">
        <w:rPr>
          <w:b/>
        </w:rPr>
        <w:t xml:space="preserve">на территории </w:t>
      </w:r>
      <w:proofErr w:type="spellStart"/>
      <w:r w:rsidRPr="00BA5E15">
        <w:rPr>
          <w:b/>
        </w:rPr>
        <w:t>Инсарского</w:t>
      </w:r>
      <w:proofErr w:type="spellEnd"/>
      <w:r w:rsidRPr="00BA5E15">
        <w:rPr>
          <w:b/>
        </w:rPr>
        <w:t xml:space="preserve"> муниципального района </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63"/>
        <w:gridCol w:w="2268"/>
        <w:gridCol w:w="5103"/>
      </w:tblGrid>
      <w:tr w:rsidR="00BA5E15" w:rsidRPr="00BA5E15" w:rsidTr="00DD3D68">
        <w:trPr>
          <w:trHeight w:val="819"/>
        </w:trPr>
        <w:tc>
          <w:tcPr>
            <w:tcW w:w="708" w:type="dxa"/>
            <w:shd w:val="clear" w:color="auto" w:fill="auto"/>
          </w:tcPr>
          <w:p w:rsidR="00BA5E15" w:rsidRPr="00BA5E15" w:rsidRDefault="00BA5E15" w:rsidP="00DD3D68">
            <w:pPr>
              <w:jc w:val="right"/>
            </w:pPr>
            <w:r w:rsidRPr="00BA5E15">
              <w:t>№</w:t>
            </w:r>
          </w:p>
          <w:p w:rsidR="00BA5E15" w:rsidRPr="00BA5E15" w:rsidRDefault="00BA5E15" w:rsidP="00DD3D68">
            <w:pPr>
              <w:jc w:val="right"/>
            </w:pPr>
            <w:r w:rsidRPr="00BA5E15">
              <w:t>п/п</w:t>
            </w:r>
          </w:p>
        </w:tc>
        <w:tc>
          <w:tcPr>
            <w:tcW w:w="6663" w:type="dxa"/>
            <w:shd w:val="clear" w:color="auto" w:fill="auto"/>
          </w:tcPr>
          <w:p w:rsidR="00BA5E15" w:rsidRPr="00BA5E15" w:rsidRDefault="00BA5E15" w:rsidP="00DD3D68">
            <w:pPr>
              <w:jc w:val="center"/>
            </w:pPr>
            <w:r w:rsidRPr="00BA5E15">
              <w:t>Мероприятия</w:t>
            </w:r>
          </w:p>
        </w:tc>
        <w:tc>
          <w:tcPr>
            <w:tcW w:w="2268" w:type="dxa"/>
            <w:shd w:val="clear" w:color="auto" w:fill="auto"/>
          </w:tcPr>
          <w:p w:rsidR="00BA5E15" w:rsidRPr="00BA5E15" w:rsidRDefault="00BA5E15" w:rsidP="00DD3D68">
            <w:pPr>
              <w:jc w:val="center"/>
            </w:pPr>
            <w:r w:rsidRPr="00BA5E15">
              <w:t>Срок</w:t>
            </w:r>
          </w:p>
          <w:p w:rsidR="00BA5E15" w:rsidRPr="00BA5E15" w:rsidRDefault="00BA5E15" w:rsidP="00DD3D68">
            <w:pPr>
              <w:jc w:val="center"/>
            </w:pPr>
            <w:r w:rsidRPr="00BA5E15">
              <w:t>исполнения</w:t>
            </w:r>
          </w:p>
        </w:tc>
        <w:tc>
          <w:tcPr>
            <w:tcW w:w="5103" w:type="dxa"/>
            <w:shd w:val="clear" w:color="auto" w:fill="auto"/>
          </w:tcPr>
          <w:p w:rsidR="00BA5E15" w:rsidRPr="00BA5E15" w:rsidRDefault="00BA5E15" w:rsidP="00DD3D68">
            <w:pPr>
              <w:jc w:val="center"/>
            </w:pPr>
            <w:r w:rsidRPr="00BA5E15">
              <w:t>Исполнитель</w:t>
            </w:r>
          </w:p>
          <w:p w:rsidR="00BA5E15" w:rsidRPr="00BA5E15" w:rsidRDefault="00BA5E15" w:rsidP="00DD3D68">
            <w:pPr>
              <w:jc w:val="center"/>
            </w:pPr>
            <w:r w:rsidRPr="00BA5E15">
              <w:t>(по согласованию)</w:t>
            </w:r>
          </w:p>
        </w:tc>
      </w:tr>
      <w:tr w:rsidR="00BA5E15" w:rsidRPr="00BA5E15" w:rsidTr="00DD3D68">
        <w:tc>
          <w:tcPr>
            <w:tcW w:w="708" w:type="dxa"/>
            <w:shd w:val="clear" w:color="auto" w:fill="auto"/>
          </w:tcPr>
          <w:p w:rsidR="00BA5E15" w:rsidRPr="00BA5E15" w:rsidRDefault="00BA5E15" w:rsidP="00DD3D68">
            <w:pPr>
              <w:jc w:val="center"/>
            </w:pPr>
            <w:r w:rsidRPr="00BA5E15">
              <w:t>1.</w:t>
            </w:r>
          </w:p>
        </w:tc>
        <w:tc>
          <w:tcPr>
            <w:tcW w:w="6663" w:type="dxa"/>
            <w:shd w:val="clear" w:color="auto" w:fill="auto"/>
          </w:tcPr>
          <w:p w:rsidR="00BA5E15" w:rsidRPr="00BA5E15" w:rsidRDefault="00BA5E15" w:rsidP="00DD3D68">
            <w:pPr>
              <w:ind w:firstLine="33"/>
            </w:pPr>
            <w:r w:rsidRPr="00BA5E15">
              <w:t>Провести проверку  наличия и исправности техники,  оборудования и инвентаря, предназначенного для тушения пожаров в населенных пунктах и представить сведения о наличии первичных средств пожаротушения в МКУ «ЕДДС»</w:t>
            </w:r>
            <w:r w:rsidRPr="00BA5E15">
              <w:rPr>
                <w:b/>
              </w:rPr>
              <w:t xml:space="preserve"> </w:t>
            </w:r>
            <w:proofErr w:type="spellStart"/>
            <w:r w:rsidRPr="00BA5E15">
              <w:t>Инсарского</w:t>
            </w:r>
            <w:proofErr w:type="spellEnd"/>
            <w:r w:rsidRPr="00BA5E15">
              <w:t xml:space="preserve"> муниципального района</w:t>
            </w:r>
          </w:p>
        </w:tc>
        <w:tc>
          <w:tcPr>
            <w:tcW w:w="2268" w:type="dxa"/>
            <w:shd w:val="clear" w:color="auto" w:fill="auto"/>
          </w:tcPr>
          <w:p w:rsidR="00BA5E15" w:rsidRPr="00BA5E15" w:rsidRDefault="00BA5E15" w:rsidP="00DD3D68">
            <w:pPr>
              <w:jc w:val="center"/>
            </w:pPr>
            <w:r w:rsidRPr="00BA5E15">
              <w:t>До начала</w:t>
            </w:r>
          </w:p>
          <w:p w:rsidR="00BA5E15" w:rsidRPr="00BA5E15" w:rsidRDefault="00BA5E15" w:rsidP="00DD3D68">
            <w:pPr>
              <w:ind w:left="-190"/>
              <w:jc w:val="center"/>
            </w:pPr>
            <w:r w:rsidRPr="00BA5E15">
              <w:t>пожароопасного</w:t>
            </w:r>
          </w:p>
          <w:p w:rsidR="00BA5E15" w:rsidRPr="00BA5E15" w:rsidRDefault="00BA5E15" w:rsidP="00DD3D68">
            <w:pPr>
              <w:jc w:val="center"/>
            </w:pPr>
            <w:r w:rsidRPr="00BA5E15">
              <w:t>сезона</w:t>
            </w:r>
          </w:p>
        </w:tc>
        <w:tc>
          <w:tcPr>
            <w:tcW w:w="5103" w:type="dxa"/>
            <w:shd w:val="clear" w:color="auto" w:fill="auto"/>
          </w:tcPr>
          <w:p w:rsidR="00BA5E15" w:rsidRPr="00BA5E15" w:rsidRDefault="00BA5E15" w:rsidP="00DD3D68">
            <w:r w:rsidRPr="00BA5E15">
              <w:t>Главы городского поселения Инсар  и сельских поселений района</w:t>
            </w:r>
          </w:p>
          <w:p w:rsidR="00BA5E15" w:rsidRPr="00BA5E15" w:rsidRDefault="00BA5E15" w:rsidP="00DD3D68"/>
        </w:tc>
      </w:tr>
      <w:tr w:rsidR="00BA5E15" w:rsidRPr="00BA5E15" w:rsidTr="00DD3D68">
        <w:tc>
          <w:tcPr>
            <w:tcW w:w="708" w:type="dxa"/>
            <w:shd w:val="clear" w:color="auto" w:fill="auto"/>
          </w:tcPr>
          <w:p w:rsidR="00BA5E15" w:rsidRPr="00BA5E15" w:rsidRDefault="00BA5E15" w:rsidP="00DD3D68">
            <w:pPr>
              <w:jc w:val="center"/>
            </w:pPr>
            <w:r w:rsidRPr="00BA5E15">
              <w:t>2.</w:t>
            </w:r>
          </w:p>
        </w:tc>
        <w:tc>
          <w:tcPr>
            <w:tcW w:w="6663" w:type="dxa"/>
            <w:shd w:val="clear" w:color="auto" w:fill="auto"/>
          </w:tcPr>
          <w:p w:rsidR="00BA5E15" w:rsidRPr="00BA5E15" w:rsidRDefault="00BA5E15" w:rsidP="00DD3D68">
            <w:pPr>
              <w:jc w:val="both"/>
            </w:pPr>
            <w:r w:rsidRPr="00BA5E15">
              <w:t>Осуществлять контроль готовности противопожарных средств, оборудования, источников противопожарного водоснабжения (пожарные гидранты, краны, подъезды к водоемам). Рекомендовать собственникам частных домов установить емкости с водой для первичного пожаротушения или иметь огнетушители</w:t>
            </w:r>
          </w:p>
        </w:tc>
        <w:tc>
          <w:tcPr>
            <w:tcW w:w="2268" w:type="dxa"/>
            <w:shd w:val="clear" w:color="auto" w:fill="auto"/>
          </w:tcPr>
          <w:p w:rsidR="00BA5E15" w:rsidRPr="00BA5E15" w:rsidRDefault="00BA5E15" w:rsidP="00DD3D68">
            <w:pPr>
              <w:jc w:val="center"/>
            </w:pPr>
            <w:r w:rsidRPr="00BA5E15">
              <w:t>Начало</w:t>
            </w:r>
          </w:p>
          <w:p w:rsidR="00BA5E15" w:rsidRPr="00BA5E15" w:rsidRDefault="00BA5E15" w:rsidP="00DD3D68">
            <w:pPr>
              <w:ind w:left="-108"/>
              <w:jc w:val="center"/>
            </w:pPr>
            <w:r w:rsidRPr="00BA5E15">
              <w:t xml:space="preserve">пожароопасного сезона         </w:t>
            </w:r>
          </w:p>
        </w:tc>
        <w:tc>
          <w:tcPr>
            <w:tcW w:w="5103" w:type="dxa"/>
            <w:shd w:val="clear" w:color="auto" w:fill="auto"/>
          </w:tcPr>
          <w:p w:rsidR="00BA5E15" w:rsidRPr="00BA5E15" w:rsidRDefault="00BA5E15" w:rsidP="00DD3D68">
            <w:r w:rsidRPr="00BA5E15">
              <w:t xml:space="preserve">Главы  городского поселения Инсар  и сельских поселений, руководители организаций, учреждений и предприятий, ОНД и ПР по </w:t>
            </w:r>
            <w:proofErr w:type="spellStart"/>
            <w:r w:rsidRPr="00BA5E15">
              <w:t>Ковылкинскому</w:t>
            </w:r>
            <w:proofErr w:type="spellEnd"/>
            <w:r w:rsidRPr="00BA5E15">
              <w:t xml:space="preserve">, </w:t>
            </w:r>
            <w:proofErr w:type="spellStart"/>
            <w:r w:rsidRPr="00BA5E15">
              <w:t>Кадошкинскому</w:t>
            </w:r>
            <w:proofErr w:type="spellEnd"/>
            <w:r w:rsidRPr="00BA5E15">
              <w:t xml:space="preserve"> и </w:t>
            </w:r>
          </w:p>
          <w:p w:rsidR="00BA5E15" w:rsidRPr="00BA5E15" w:rsidRDefault="00BA5E15" w:rsidP="00DD3D68">
            <w:proofErr w:type="spellStart"/>
            <w:r w:rsidRPr="00BA5E15">
              <w:t>Инсарскому</w:t>
            </w:r>
            <w:proofErr w:type="spellEnd"/>
            <w:r w:rsidRPr="00BA5E15">
              <w:t xml:space="preserve"> районам  </w:t>
            </w:r>
          </w:p>
        </w:tc>
      </w:tr>
      <w:tr w:rsidR="00BA5E15" w:rsidRPr="00BA5E15" w:rsidTr="00DD3D68">
        <w:tc>
          <w:tcPr>
            <w:tcW w:w="708" w:type="dxa"/>
            <w:shd w:val="clear" w:color="auto" w:fill="auto"/>
          </w:tcPr>
          <w:p w:rsidR="00BA5E15" w:rsidRPr="00BA5E15" w:rsidRDefault="00BA5E15" w:rsidP="00DD3D68">
            <w:pPr>
              <w:jc w:val="center"/>
            </w:pPr>
            <w:r w:rsidRPr="00BA5E15">
              <w:t>3.</w:t>
            </w:r>
          </w:p>
        </w:tc>
        <w:tc>
          <w:tcPr>
            <w:tcW w:w="6663" w:type="dxa"/>
            <w:shd w:val="clear" w:color="auto" w:fill="auto"/>
          </w:tcPr>
          <w:p w:rsidR="00BA5E15" w:rsidRPr="00BA5E15" w:rsidRDefault="00BA5E15" w:rsidP="00DD3D68">
            <w:pPr>
              <w:jc w:val="both"/>
            </w:pPr>
            <w:r w:rsidRPr="00BA5E15">
              <w:t>Провести опашку населенных пунктов и земель, прилегающих к лесным массивам</w:t>
            </w:r>
          </w:p>
        </w:tc>
        <w:tc>
          <w:tcPr>
            <w:tcW w:w="2268" w:type="dxa"/>
            <w:shd w:val="clear" w:color="auto" w:fill="auto"/>
          </w:tcPr>
          <w:p w:rsidR="00BA5E15" w:rsidRPr="00BA5E15" w:rsidRDefault="00BA5E15" w:rsidP="00DD3D68">
            <w:pPr>
              <w:jc w:val="center"/>
            </w:pPr>
            <w:r w:rsidRPr="00BA5E15">
              <w:t>Начало</w:t>
            </w:r>
          </w:p>
          <w:p w:rsidR="00BA5E15" w:rsidRPr="00BA5E15" w:rsidRDefault="00BA5E15" w:rsidP="00DD3D68">
            <w:pPr>
              <w:ind w:left="-190"/>
              <w:jc w:val="center"/>
            </w:pPr>
            <w:r w:rsidRPr="00BA5E15">
              <w:t>пожароопасного</w:t>
            </w:r>
          </w:p>
          <w:p w:rsidR="00BA5E15" w:rsidRPr="00BA5E15" w:rsidRDefault="00BA5E15" w:rsidP="00DD3D68">
            <w:pPr>
              <w:jc w:val="center"/>
            </w:pPr>
            <w:r w:rsidRPr="00BA5E15">
              <w:t xml:space="preserve">сезона </w:t>
            </w:r>
          </w:p>
        </w:tc>
        <w:tc>
          <w:tcPr>
            <w:tcW w:w="5103" w:type="dxa"/>
            <w:shd w:val="clear" w:color="auto" w:fill="auto"/>
          </w:tcPr>
          <w:p w:rsidR="00BA5E15" w:rsidRPr="00BA5E15" w:rsidRDefault="00BA5E15" w:rsidP="00DD3D68">
            <w:r w:rsidRPr="00BA5E15">
              <w:t>Главы городского поселения Инсар  и сельских поселений района</w:t>
            </w:r>
          </w:p>
        </w:tc>
      </w:tr>
      <w:tr w:rsidR="00BA5E15" w:rsidRPr="00BA5E15" w:rsidTr="00DD3D68">
        <w:tc>
          <w:tcPr>
            <w:tcW w:w="708" w:type="dxa"/>
            <w:shd w:val="clear" w:color="auto" w:fill="auto"/>
          </w:tcPr>
          <w:p w:rsidR="00BA5E15" w:rsidRPr="00BA5E15" w:rsidRDefault="00BA5E15" w:rsidP="00DD3D68">
            <w:pPr>
              <w:jc w:val="center"/>
            </w:pPr>
            <w:r w:rsidRPr="00BA5E15">
              <w:t>4.</w:t>
            </w:r>
          </w:p>
        </w:tc>
        <w:tc>
          <w:tcPr>
            <w:tcW w:w="6663" w:type="dxa"/>
            <w:shd w:val="clear" w:color="auto" w:fill="auto"/>
          </w:tcPr>
          <w:p w:rsidR="00BA5E15" w:rsidRPr="00BA5E15" w:rsidRDefault="00BA5E15" w:rsidP="00DD3D68">
            <w:r w:rsidRPr="00BA5E15">
              <w:t xml:space="preserve">Провести профилактическую работу - лекции,  беседы и другую разъяснительную работу среди населения и  в общеобразовательных организациях района по соблюдению правил пожарной безопасности  </w:t>
            </w:r>
          </w:p>
        </w:tc>
        <w:tc>
          <w:tcPr>
            <w:tcW w:w="2268" w:type="dxa"/>
            <w:shd w:val="clear" w:color="auto" w:fill="auto"/>
          </w:tcPr>
          <w:p w:rsidR="00BA5E15" w:rsidRPr="00BA5E15" w:rsidRDefault="00BA5E15" w:rsidP="00DD3D68">
            <w:pPr>
              <w:jc w:val="center"/>
            </w:pPr>
            <w:r w:rsidRPr="00BA5E15">
              <w:t xml:space="preserve">Весенне-летний пожароопасный сезон     </w:t>
            </w:r>
          </w:p>
        </w:tc>
        <w:tc>
          <w:tcPr>
            <w:tcW w:w="5103" w:type="dxa"/>
            <w:shd w:val="clear" w:color="auto" w:fill="auto"/>
          </w:tcPr>
          <w:p w:rsidR="00BA5E15" w:rsidRPr="00BA5E15" w:rsidRDefault="00BA5E15" w:rsidP="00DD3D68">
            <w:pPr>
              <w:jc w:val="both"/>
            </w:pPr>
            <w:r w:rsidRPr="00BA5E15">
              <w:t xml:space="preserve">Главы  городского поселения Инсар  и сельских поселений, управление по социальной работе администрации </w:t>
            </w:r>
            <w:proofErr w:type="spellStart"/>
            <w:r w:rsidRPr="00BA5E15">
              <w:t>Инсарского</w:t>
            </w:r>
            <w:proofErr w:type="spellEnd"/>
            <w:r w:rsidRPr="00BA5E15">
              <w:t xml:space="preserve"> муниципального района </w:t>
            </w:r>
          </w:p>
        </w:tc>
      </w:tr>
      <w:tr w:rsidR="00BA5E15" w:rsidRPr="00BA5E15" w:rsidTr="00DD3D68">
        <w:tc>
          <w:tcPr>
            <w:tcW w:w="708" w:type="dxa"/>
            <w:shd w:val="clear" w:color="auto" w:fill="auto"/>
          </w:tcPr>
          <w:p w:rsidR="00BA5E15" w:rsidRPr="00BA5E15" w:rsidRDefault="00BA5E15" w:rsidP="00DD3D68">
            <w:pPr>
              <w:jc w:val="center"/>
            </w:pPr>
            <w:r w:rsidRPr="00BA5E15">
              <w:t>5.</w:t>
            </w:r>
          </w:p>
        </w:tc>
        <w:tc>
          <w:tcPr>
            <w:tcW w:w="6663" w:type="dxa"/>
            <w:shd w:val="clear" w:color="auto" w:fill="auto"/>
          </w:tcPr>
          <w:p w:rsidR="00BA5E15" w:rsidRPr="003C3D91" w:rsidRDefault="00BA5E15" w:rsidP="00DD3D68">
            <w:pPr>
              <w:pStyle w:val="af5"/>
              <w:rPr>
                <w:rFonts w:ascii="Times New Roman" w:hAnsi="Times New Roman"/>
              </w:rPr>
            </w:pPr>
            <w:r w:rsidRPr="003C3D91">
              <w:rPr>
                <w:rFonts w:ascii="Times New Roman" w:hAnsi="Times New Roman"/>
              </w:rPr>
              <w:t xml:space="preserve">Провести разъяснительную работу о запрете сжигания соломы, пожнивных остатков и стерни, оставленных на полях землепользователями, сжигания травы на лесных полянах, лугах, полях, вблизи охранных зон ЛЭП, автомобильных дорог. Места и время проведения контролируемых выжиганий согласовывать с МКУ «ЕДДС» </w:t>
            </w:r>
            <w:proofErr w:type="spellStart"/>
            <w:r w:rsidRPr="003C3D91">
              <w:rPr>
                <w:rFonts w:ascii="Times New Roman" w:hAnsi="Times New Roman"/>
              </w:rPr>
              <w:t>Инсарского</w:t>
            </w:r>
            <w:proofErr w:type="spellEnd"/>
            <w:r w:rsidRPr="003C3D91">
              <w:rPr>
                <w:rFonts w:ascii="Times New Roman" w:hAnsi="Times New Roman"/>
              </w:rPr>
              <w:t xml:space="preserve"> муниципального района</w:t>
            </w:r>
          </w:p>
        </w:tc>
        <w:tc>
          <w:tcPr>
            <w:tcW w:w="2268" w:type="dxa"/>
            <w:shd w:val="clear" w:color="auto" w:fill="auto"/>
          </w:tcPr>
          <w:p w:rsidR="00BA5E15" w:rsidRPr="00BA5E15" w:rsidRDefault="00BA5E15" w:rsidP="00DD3D68">
            <w:pPr>
              <w:jc w:val="center"/>
            </w:pPr>
            <w:r w:rsidRPr="00BA5E15">
              <w:t xml:space="preserve">Весенне-летний пожароопасный сезон    </w:t>
            </w:r>
          </w:p>
        </w:tc>
        <w:tc>
          <w:tcPr>
            <w:tcW w:w="5103" w:type="dxa"/>
            <w:shd w:val="clear" w:color="auto" w:fill="auto"/>
          </w:tcPr>
          <w:p w:rsidR="00BA5E15" w:rsidRPr="00BA5E15" w:rsidRDefault="00BA5E15" w:rsidP="00DD3D68">
            <w:r w:rsidRPr="00BA5E15">
              <w:t xml:space="preserve">Главы городского поселения Инсар  и сельских поселений района, руководители организаций, учреждений и предприятий, ОНД и ПР  по </w:t>
            </w:r>
            <w:proofErr w:type="spellStart"/>
            <w:r w:rsidRPr="00BA5E15">
              <w:t>Ковылкинскому</w:t>
            </w:r>
            <w:proofErr w:type="spellEnd"/>
            <w:r w:rsidRPr="00BA5E15">
              <w:t xml:space="preserve">, </w:t>
            </w:r>
            <w:proofErr w:type="spellStart"/>
            <w:r w:rsidRPr="00BA5E15">
              <w:t>Кадошкинскому</w:t>
            </w:r>
            <w:proofErr w:type="spellEnd"/>
            <w:r w:rsidRPr="00BA5E15">
              <w:t xml:space="preserve"> и </w:t>
            </w:r>
          </w:p>
          <w:p w:rsidR="00BA5E15" w:rsidRPr="00BA5E15" w:rsidRDefault="00BA5E15" w:rsidP="00DD3D68">
            <w:proofErr w:type="spellStart"/>
            <w:r w:rsidRPr="00BA5E15">
              <w:t>Инсарскому</w:t>
            </w:r>
            <w:proofErr w:type="spellEnd"/>
            <w:r w:rsidRPr="00BA5E15">
              <w:t xml:space="preserve"> районам </w:t>
            </w:r>
          </w:p>
        </w:tc>
      </w:tr>
      <w:tr w:rsidR="00BA5E15" w:rsidRPr="00BA5E15" w:rsidTr="00DD3D68">
        <w:tc>
          <w:tcPr>
            <w:tcW w:w="708" w:type="dxa"/>
            <w:shd w:val="clear" w:color="auto" w:fill="auto"/>
          </w:tcPr>
          <w:p w:rsidR="00BA5E15" w:rsidRPr="00BA5E15" w:rsidRDefault="00BA5E15" w:rsidP="00DD3D68">
            <w:pPr>
              <w:jc w:val="center"/>
            </w:pPr>
            <w:r w:rsidRPr="00BA5E15">
              <w:lastRenderedPageBreak/>
              <w:t>6.</w:t>
            </w:r>
          </w:p>
        </w:tc>
        <w:tc>
          <w:tcPr>
            <w:tcW w:w="6663" w:type="dxa"/>
            <w:shd w:val="clear" w:color="auto" w:fill="auto"/>
          </w:tcPr>
          <w:p w:rsidR="00BA5E15" w:rsidRPr="00BA5E15" w:rsidRDefault="00BA5E15" w:rsidP="00DD3D68">
            <w:r w:rsidRPr="00BA5E15">
              <w:rPr>
                <w:color w:val="000000"/>
              </w:rPr>
              <w:t>Обеспечить оповещение населения о пожаре в каждом населенном пункте</w:t>
            </w:r>
          </w:p>
        </w:tc>
        <w:tc>
          <w:tcPr>
            <w:tcW w:w="2268" w:type="dxa"/>
            <w:shd w:val="clear" w:color="auto" w:fill="auto"/>
          </w:tcPr>
          <w:p w:rsidR="00BA5E15" w:rsidRPr="00BA5E15" w:rsidRDefault="00BA5E15" w:rsidP="00DD3D68">
            <w:pPr>
              <w:jc w:val="center"/>
            </w:pPr>
          </w:p>
        </w:tc>
        <w:tc>
          <w:tcPr>
            <w:tcW w:w="5103" w:type="dxa"/>
            <w:shd w:val="clear" w:color="auto" w:fill="auto"/>
          </w:tcPr>
          <w:p w:rsidR="00BA5E15" w:rsidRPr="00BA5E15" w:rsidRDefault="00BA5E15" w:rsidP="00DD3D68">
            <w:r w:rsidRPr="00BA5E15">
              <w:t>Главы  городского поселения Инсар  и сельских поселений</w:t>
            </w:r>
          </w:p>
        </w:tc>
      </w:tr>
      <w:tr w:rsidR="00BA5E15" w:rsidRPr="00BA5E15" w:rsidTr="00DD3D68">
        <w:tc>
          <w:tcPr>
            <w:tcW w:w="708" w:type="dxa"/>
            <w:shd w:val="clear" w:color="auto" w:fill="auto"/>
          </w:tcPr>
          <w:p w:rsidR="00BA5E15" w:rsidRPr="00BA5E15" w:rsidRDefault="00BA5E15" w:rsidP="00DD3D68">
            <w:pPr>
              <w:jc w:val="center"/>
            </w:pPr>
            <w:r w:rsidRPr="00BA5E15">
              <w:t>7.</w:t>
            </w:r>
          </w:p>
        </w:tc>
        <w:tc>
          <w:tcPr>
            <w:tcW w:w="6663" w:type="dxa"/>
            <w:shd w:val="clear" w:color="auto" w:fill="auto"/>
          </w:tcPr>
          <w:p w:rsidR="00BA5E15" w:rsidRPr="00BA5E15" w:rsidRDefault="00BA5E15" w:rsidP="00DD3D68">
            <w:pPr>
              <w:jc w:val="both"/>
            </w:pPr>
            <w:r w:rsidRPr="00BA5E15">
              <w:rPr>
                <w:color w:val="000000"/>
              </w:rPr>
              <w:t xml:space="preserve">Продолжить работу  в мобильном  приложении </w:t>
            </w:r>
            <w:r w:rsidRPr="00BA5E15">
              <w:rPr>
                <w:b/>
                <w:color w:val="000000"/>
              </w:rPr>
              <w:t>«Термические точки»</w:t>
            </w:r>
            <w:r w:rsidRPr="00BA5E15">
              <w:rPr>
                <w:color w:val="000000"/>
              </w:rPr>
              <w:t>, в случае сообщения со спутника о появлении очага возгорания на территории поселения, производить обработку данного сообщения и принимать меры реагирования</w:t>
            </w:r>
            <w:r w:rsidRPr="00BA5E15">
              <w:t xml:space="preserve"> </w:t>
            </w:r>
          </w:p>
        </w:tc>
        <w:tc>
          <w:tcPr>
            <w:tcW w:w="2268" w:type="dxa"/>
            <w:shd w:val="clear" w:color="auto" w:fill="auto"/>
          </w:tcPr>
          <w:p w:rsidR="00BA5E15" w:rsidRPr="00BA5E15" w:rsidRDefault="00BA5E15" w:rsidP="00DD3D68">
            <w:pPr>
              <w:jc w:val="center"/>
            </w:pPr>
            <w:r w:rsidRPr="00BA5E15">
              <w:t>Начало</w:t>
            </w:r>
          </w:p>
          <w:p w:rsidR="00BA5E15" w:rsidRPr="00BA5E15" w:rsidRDefault="00BA5E15" w:rsidP="00DD3D68">
            <w:pPr>
              <w:ind w:hanging="190"/>
              <w:jc w:val="center"/>
            </w:pPr>
            <w:r w:rsidRPr="00BA5E15">
              <w:t xml:space="preserve">пожароопасного         сезона     </w:t>
            </w:r>
          </w:p>
        </w:tc>
        <w:tc>
          <w:tcPr>
            <w:tcW w:w="5103" w:type="dxa"/>
            <w:shd w:val="clear" w:color="auto" w:fill="auto"/>
          </w:tcPr>
          <w:p w:rsidR="00BA5E15" w:rsidRPr="00BA5E15" w:rsidRDefault="00BA5E15" w:rsidP="00DD3D68">
            <w:r w:rsidRPr="00BA5E15">
              <w:t xml:space="preserve">Главы  городского поселения Инсар  и сельских поселений, руководители </w:t>
            </w:r>
          </w:p>
          <w:p w:rsidR="00BA5E15" w:rsidRPr="00BA5E15" w:rsidRDefault="00BA5E15" w:rsidP="00DD3D68">
            <w:r w:rsidRPr="00BA5E15">
              <w:t>сельхозпредприятий</w:t>
            </w:r>
          </w:p>
        </w:tc>
      </w:tr>
      <w:tr w:rsidR="00BA5E15" w:rsidRPr="00BA5E15" w:rsidTr="00DD3D68">
        <w:tc>
          <w:tcPr>
            <w:tcW w:w="708" w:type="dxa"/>
            <w:shd w:val="clear" w:color="auto" w:fill="auto"/>
          </w:tcPr>
          <w:p w:rsidR="00BA5E15" w:rsidRPr="00BA5E15" w:rsidRDefault="00BA5E15" w:rsidP="00DD3D68">
            <w:pPr>
              <w:jc w:val="center"/>
            </w:pPr>
            <w:r w:rsidRPr="00BA5E15">
              <w:t>8.</w:t>
            </w:r>
          </w:p>
        </w:tc>
        <w:tc>
          <w:tcPr>
            <w:tcW w:w="6663" w:type="dxa"/>
            <w:shd w:val="clear" w:color="auto" w:fill="auto"/>
          </w:tcPr>
          <w:p w:rsidR="00BA5E15" w:rsidRPr="00BA5E15" w:rsidRDefault="00BA5E15" w:rsidP="00DD3D68">
            <w:pPr>
              <w:tabs>
                <w:tab w:val="left" w:pos="851"/>
              </w:tabs>
              <w:jc w:val="both"/>
            </w:pPr>
            <w:r w:rsidRPr="00BA5E15">
              <w:t xml:space="preserve"> Регулярно публиковать материалы о необходимости соблюдения правил пожарной безопасности</w:t>
            </w:r>
          </w:p>
        </w:tc>
        <w:tc>
          <w:tcPr>
            <w:tcW w:w="2268" w:type="dxa"/>
            <w:shd w:val="clear" w:color="auto" w:fill="auto"/>
          </w:tcPr>
          <w:p w:rsidR="00BA5E15" w:rsidRPr="00BA5E15" w:rsidRDefault="00BA5E15" w:rsidP="00DD3D68">
            <w:pPr>
              <w:jc w:val="center"/>
            </w:pPr>
            <w:r w:rsidRPr="00BA5E15">
              <w:t xml:space="preserve">Весенне-летний пожароопасный сезон     </w:t>
            </w:r>
          </w:p>
        </w:tc>
        <w:tc>
          <w:tcPr>
            <w:tcW w:w="5103" w:type="dxa"/>
            <w:shd w:val="clear" w:color="auto" w:fill="auto"/>
          </w:tcPr>
          <w:p w:rsidR="00BA5E15" w:rsidRPr="00BA5E15" w:rsidRDefault="00BA5E15" w:rsidP="00DD3D68">
            <w:r w:rsidRPr="00BA5E15">
              <w:t>АНО  «Редакция газеты «</w:t>
            </w:r>
            <w:proofErr w:type="spellStart"/>
            <w:r w:rsidRPr="00BA5E15">
              <w:t>Инсарский</w:t>
            </w:r>
            <w:proofErr w:type="spellEnd"/>
            <w:r w:rsidRPr="00BA5E15">
              <w:t xml:space="preserve"> вестник»</w:t>
            </w:r>
          </w:p>
        </w:tc>
      </w:tr>
      <w:tr w:rsidR="00BA5E15" w:rsidRPr="00BA5E15" w:rsidTr="00DD3D68">
        <w:tc>
          <w:tcPr>
            <w:tcW w:w="708" w:type="dxa"/>
            <w:shd w:val="clear" w:color="auto" w:fill="auto"/>
          </w:tcPr>
          <w:p w:rsidR="00BA5E15" w:rsidRPr="00BA5E15" w:rsidRDefault="00BA5E15" w:rsidP="00DD3D68">
            <w:pPr>
              <w:jc w:val="center"/>
            </w:pPr>
            <w:r w:rsidRPr="00BA5E15">
              <w:t>9.</w:t>
            </w:r>
          </w:p>
        </w:tc>
        <w:tc>
          <w:tcPr>
            <w:tcW w:w="6663" w:type="dxa"/>
            <w:shd w:val="clear" w:color="auto" w:fill="auto"/>
          </w:tcPr>
          <w:p w:rsidR="00BA5E15" w:rsidRPr="00BA5E15" w:rsidRDefault="00BA5E15" w:rsidP="00DD3D68">
            <w:pPr>
              <w:tabs>
                <w:tab w:val="left" w:pos="851"/>
              </w:tabs>
            </w:pPr>
            <w:r w:rsidRPr="00BA5E15">
              <w:t xml:space="preserve">Информировать население по вопросам пожарной безопасности на сайте администрации </w:t>
            </w:r>
            <w:proofErr w:type="spellStart"/>
            <w:r w:rsidRPr="00BA5E15">
              <w:t>Инсарского</w:t>
            </w:r>
            <w:proofErr w:type="spellEnd"/>
            <w:r w:rsidRPr="00BA5E15">
              <w:t xml:space="preserve"> муниципального района и в социальных сетях</w:t>
            </w:r>
          </w:p>
        </w:tc>
        <w:tc>
          <w:tcPr>
            <w:tcW w:w="2268" w:type="dxa"/>
            <w:shd w:val="clear" w:color="auto" w:fill="auto"/>
          </w:tcPr>
          <w:p w:rsidR="00BA5E15" w:rsidRPr="00BA5E15" w:rsidRDefault="00BA5E15" w:rsidP="00DD3D68">
            <w:pPr>
              <w:jc w:val="center"/>
            </w:pPr>
            <w:r w:rsidRPr="00BA5E15">
              <w:t xml:space="preserve">Весенне-летний пожароопасный сезон    </w:t>
            </w:r>
          </w:p>
        </w:tc>
        <w:tc>
          <w:tcPr>
            <w:tcW w:w="5103" w:type="dxa"/>
            <w:shd w:val="clear" w:color="auto" w:fill="auto"/>
          </w:tcPr>
          <w:p w:rsidR="00BA5E15" w:rsidRPr="00BA5E15" w:rsidRDefault="00BA5E15" w:rsidP="00DD3D68">
            <w:r w:rsidRPr="00BA5E15">
              <w:t xml:space="preserve">МКУ «ЕДДС»,  отдел контрольно-аналитической работы администрации </w:t>
            </w:r>
            <w:proofErr w:type="spellStart"/>
            <w:r w:rsidRPr="00BA5E15">
              <w:t>Инсарского</w:t>
            </w:r>
            <w:proofErr w:type="spellEnd"/>
            <w:r w:rsidRPr="00BA5E15">
              <w:t xml:space="preserve"> муниципального района</w:t>
            </w:r>
          </w:p>
        </w:tc>
      </w:tr>
      <w:tr w:rsidR="00BA5E15" w:rsidRPr="00BA5E15" w:rsidTr="00DD3D68">
        <w:tc>
          <w:tcPr>
            <w:tcW w:w="708" w:type="dxa"/>
            <w:shd w:val="clear" w:color="auto" w:fill="auto"/>
          </w:tcPr>
          <w:p w:rsidR="00BA5E15" w:rsidRPr="00BA5E15" w:rsidRDefault="00BA5E15" w:rsidP="00DD3D68">
            <w:pPr>
              <w:jc w:val="center"/>
            </w:pPr>
            <w:r w:rsidRPr="00BA5E15">
              <w:t>10.</w:t>
            </w:r>
          </w:p>
        </w:tc>
        <w:tc>
          <w:tcPr>
            <w:tcW w:w="6663" w:type="dxa"/>
            <w:shd w:val="clear" w:color="auto" w:fill="auto"/>
          </w:tcPr>
          <w:p w:rsidR="00BA5E15" w:rsidRPr="00BA5E15" w:rsidRDefault="00BA5E15" w:rsidP="00DD3D68">
            <w:pPr>
              <w:jc w:val="both"/>
              <w:rPr>
                <w:color w:val="000000"/>
              </w:rPr>
            </w:pPr>
            <w:r w:rsidRPr="00BA5E15">
              <w:rPr>
                <w:color w:val="000000"/>
              </w:rPr>
              <w:t>Принимать меры административного характера на граждан, совершивших правонарушения, связанные с нарушением правил пожарной безопасности при сжигании мусора и сухой растительности по Закону Республики Мордовия от 15 июня 2015 года №38-З «Об административной ответственности на территории Республики Мордовия»</w:t>
            </w:r>
          </w:p>
          <w:p w:rsidR="00BA5E15" w:rsidRPr="00BA5E15" w:rsidRDefault="00BA5E15" w:rsidP="00DD3D68"/>
        </w:tc>
        <w:tc>
          <w:tcPr>
            <w:tcW w:w="2268" w:type="dxa"/>
            <w:shd w:val="clear" w:color="auto" w:fill="auto"/>
          </w:tcPr>
          <w:p w:rsidR="00BA5E15" w:rsidRPr="00BA5E15" w:rsidRDefault="00BA5E15" w:rsidP="00DD3D68">
            <w:pPr>
              <w:jc w:val="center"/>
            </w:pPr>
            <w:r w:rsidRPr="00BA5E15">
              <w:t xml:space="preserve">Весенне-летний пожароопасный сезон    </w:t>
            </w:r>
          </w:p>
        </w:tc>
        <w:tc>
          <w:tcPr>
            <w:tcW w:w="5103" w:type="dxa"/>
            <w:shd w:val="clear" w:color="auto" w:fill="auto"/>
          </w:tcPr>
          <w:p w:rsidR="00BA5E15" w:rsidRPr="00BA5E15" w:rsidRDefault="00BA5E15" w:rsidP="00DD3D68">
            <w:r w:rsidRPr="00BA5E15">
              <w:t xml:space="preserve">Главы  городского поселения Инсар  и сельских поселений </w:t>
            </w:r>
            <w:proofErr w:type="spellStart"/>
            <w:r w:rsidRPr="00BA5E15">
              <w:t>Инсарского</w:t>
            </w:r>
            <w:proofErr w:type="spellEnd"/>
            <w:r w:rsidRPr="00BA5E15">
              <w:t xml:space="preserve"> муниципального района</w:t>
            </w:r>
          </w:p>
        </w:tc>
      </w:tr>
    </w:tbl>
    <w:p w:rsidR="00BA5E15" w:rsidRPr="00BA5E15" w:rsidRDefault="00BA5E15" w:rsidP="00BA5E15">
      <w:pPr>
        <w:jc w:val="center"/>
        <w:rPr>
          <w:b/>
        </w:rPr>
        <w:sectPr w:rsidR="00BA5E15" w:rsidRPr="00BA5E15" w:rsidSect="00DD3D68">
          <w:pgSz w:w="16838" w:h="11906" w:orient="landscape"/>
          <w:pgMar w:top="851" w:right="851" w:bottom="851" w:left="851" w:header="709" w:footer="709" w:gutter="0"/>
          <w:cols w:space="708"/>
          <w:docGrid w:linePitch="360"/>
        </w:sectPr>
      </w:pPr>
    </w:p>
    <w:p w:rsidR="00BA5E15" w:rsidRPr="00BA5E15" w:rsidRDefault="00BA5E15" w:rsidP="00BA5E15">
      <w:pPr>
        <w:jc w:val="right"/>
      </w:pPr>
      <w:r w:rsidRPr="00BA5E15">
        <w:lastRenderedPageBreak/>
        <w:t>Приложение №2</w:t>
      </w:r>
    </w:p>
    <w:p w:rsidR="00BA5E15" w:rsidRPr="00BA5E15" w:rsidRDefault="00BA5E15" w:rsidP="00BA5E15">
      <w:pPr>
        <w:jc w:val="right"/>
      </w:pPr>
      <w:r w:rsidRPr="00BA5E15">
        <w:t>к постановлению администрации</w:t>
      </w:r>
    </w:p>
    <w:p w:rsidR="00BA5E15" w:rsidRPr="00BA5E15" w:rsidRDefault="00BA5E15" w:rsidP="00BA5E15">
      <w:pPr>
        <w:jc w:val="right"/>
      </w:pPr>
      <w:proofErr w:type="spellStart"/>
      <w:r w:rsidRPr="00BA5E15">
        <w:t>Инсарского</w:t>
      </w:r>
      <w:proofErr w:type="spellEnd"/>
      <w:r w:rsidRPr="00BA5E15">
        <w:t xml:space="preserve"> муниципального </w:t>
      </w:r>
    </w:p>
    <w:p w:rsidR="00BA5E15" w:rsidRPr="00BA5E15" w:rsidRDefault="00BA5E15" w:rsidP="00BA5E15">
      <w:pPr>
        <w:jc w:val="right"/>
      </w:pPr>
      <w:r w:rsidRPr="00BA5E15">
        <w:t>района от 12 апреля 2024 г. № 136</w:t>
      </w:r>
    </w:p>
    <w:p w:rsidR="00BA5E15" w:rsidRPr="00BA5E15" w:rsidRDefault="00BA5E15" w:rsidP="00BA5E15">
      <w:pPr>
        <w:tabs>
          <w:tab w:val="left" w:pos="7491"/>
        </w:tabs>
      </w:pPr>
      <w:r w:rsidRPr="00BA5E15">
        <w:t xml:space="preserve">                                                                                                 </w:t>
      </w:r>
    </w:p>
    <w:p w:rsidR="00BA5E15" w:rsidRPr="00BA5E15" w:rsidRDefault="00BA5E15" w:rsidP="00BA5E15">
      <w:pPr>
        <w:tabs>
          <w:tab w:val="left" w:pos="7491"/>
        </w:tabs>
        <w:jc w:val="center"/>
        <w:rPr>
          <w:b/>
        </w:rPr>
      </w:pPr>
      <w:r w:rsidRPr="00BA5E15">
        <w:rPr>
          <w:b/>
        </w:rPr>
        <w:t>План</w:t>
      </w:r>
    </w:p>
    <w:p w:rsidR="00BA5E15" w:rsidRPr="00BA5E15" w:rsidRDefault="00BA5E15" w:rsidP="00BA5E15">
      <w:pPr>
        <w:jc w:val="center"/>
        <w:rPr>
          <w:b/>
        </w:rPr>
      </w:pPr>
      <w:r w:rsidRPr="00BA5E15">
        <w:rPr>
          <w:b/>
        </w:rPr>
        <w:t xml:space="preserve">по привлечению сил и средств, для тушения лесных пожаров в соответствии с уровнем пожарной опасности на территории </w:t>
      </w:r>
      <w:proofErr w:type="spellStart"/>
      <w:r w:rsidRPr="00BA5E15">
        <w:rPr>
          <w:b/>
        </w:rPr>
        <w:t>Инсарского</w:t>
      </w:r>
      <w:proofErr w:type="spellEnd"/>
      <w:r w:rsidRPr="00BA5E15">
        <w:rPr>
          <w:b/>
        </w:rPr>
        <w:t xml:space="preserve"> муниципального района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709"/>
        <w:gridCol w:w="709"/>
        <w:gridCol w:w="709"/>
        <w:gridCol w:w="708"/>
        <w:gridCol w:w="709"/>
        <w:gridCol w:w="992"/>
        <w:gridCol w:w="993"/>
        <w:gridCol w:w="567"/>
        <w:gridCol w:w="708"/>
        <w:gridCol w:w="567"/>
        <w:gridCol w:w="567"/>
        <w:gridCol w:w="3969"/>
      </w:tblGrid>
      <w:tr w:rsidR="00BA5E15" w:rsidRPr="00BA5E15" w:rsidTr="00DD3D68">
        <w:tc>
          <w:tcPr>
            <w:tcW w:w="11448" w:type="dxa"/>
            <w:gridSpan w:val="12"/>
          </w:tcPr>
          <w:p w:rsidR="00BA5E15" w:rsidRPr="00BA5E15" w:rsidRDefault="00BA5E15" w:rsidP="00DD3D68">
            <w:pPr>
              <w:jc w:val="center"/>
            </w:pPr>
            <w:r w:rsidRPr="00BA5E15">
              <w:t>Привлекаемые технические средства (количество, марка)</w:t>
            </w:r>
          </w:p>
        </w:tc>
        <w:tc>
          <w:tcPr>
            <w:tcW w:w="3969" w:type="dxa"/>
            <w:tcBorders>
              <w:bottom w:val="nil"/>
            </w:tcBorders>
          </w:tcPr>
          <w:p w:rsidR="00BA5E15" w:rsidRPr="00BA5E15" w:rsidRDefault="00BA5E15" w:rsidP="00DD3D68"/>
          <w:p w:rsidR="00BA5E15" w:rsidRPr="00BA5E15" w:rsidRDefault="00BA5E15" w:rsidP="00DD3D68">
            <w:pPr>
              <w:jc w:val="center"/>
            </w:pPr>
            <w:r w:rsidRPr="00BA5E15">
              <w:t>Ответственный (Ф.И.О, должность, адрес, контактный телефон)</w:t>
            </w:r>
          </w:p>
        </w:tc>
      </w:tr>
      <w:tr w:rsidR="00BA5E15" w:rsidRPr="00BA5E15" w:rsidTr="00DD3D68">
        <w:tc>
          <w:tcPr>
            <w:tcW w:w="3510" w:type="dxa"/>
          </w:tcPr>
          <w:p w:rsidR="00BA5E15" w:rsidRPr="00BA5E15" w:rsidRDefault="00BA5E15" w:rsidP="00DD3D68">
            <w:pPr>
              <w:jc w:val="center"/>
            </w:pPr>
            <w:r w:rsidRPr="00BA5E15">
              <w:t>Наименование организаций, привлекаемых к тушению лесных пожаров</w:t>
            </w:r>
          </w:p>
        </w:tc>
        <w:tc>
          <w:tcPr>
            <w:tcW w:w="709" w:type="dxa"/>
          </w:tcPr>
          <w:p w:rsidR="00BA5E15" w:rsidRPr="00BA5E15" w:rsidRDefault="00BA5E15" w:rsidP="00DD3D68">
            <w:proofErr w:type="spellStart"/>
            <w:r w:rsidRPr="00BA5E15">
              <w:t>Бульдо</w:t>
            </w:r>
            <w:proofErr w:type="spellEnd"/>
          </w:p>
          <w:p w:rsidR="00BA5E15" w:rsidRPr="00BA5E15" w:rsidRDefault="00BA5E15" w:rsidP="00DD3D68">
            <w:proofErr w:type="spellStart"/>
            <w:r w:rsidRPr="00BA5E15">
              <w:t>зеры</w:t>
            </w:r>
            <w:proofErr w:type="spellEnd"/>
          </w:p>
        </w:tc>
        <w:tc>
          <w:tcPr>
            <w:tcW w:w="709" w:type="dxa"/>
          </w:tcPr>
          <w:p w:rsidR="00BA5E15" w:rsidRPr="00BA5E15" w:rsidRDefault="00BA5E15" w:rsidP="00DD3D68">
            <w:pPr>
              <w:jc w:val="center"/>
            </w:pPr>
            <w:r w:rsidRPr="00BA5E15">
              <w:t xml:space="preserve">Из них тяговым усилием более 145 </w:t>
            </w:r>
            <w:proofErr w:type="spellStart"/>
            <w:r w:rsidRPr="00BA5E15">
              <w:t>Кн</w:t>
            </w:r>
            <w:proofErr w:type="spellEnd"/>
          </w:p>
        </w:tc>
        <w:tc>
          <w:tcPr>
            <w:tcW w:w="709" w:type="dxa"/>
          </w:tcPr>
          <w:p w:rsidR="00BA5E15" w:rsidRPr="00BA5E15" w:rsidRDefault="00BA5E15" w:rsidP="00DD3D68">
            <w:r w:rsidRPr="00BA5E15">
              <w:t>Тракторы</w:t>
            </w:r>
          </w:p>
        </w:tc>
        <w:tc>
          <w:tcPr>
            <w:tcW w:w="708" w:type="dxa"/>
          </w:tcPr>
          <w:p w:rsidR="00BA5E15" w:rsidRPr="00BA5E15" w:rsidRDefault="00BA5E15" w:rsidP="00DD3D68">
            <w:pPr>
              <w:jc w:val="center"/>
            </w:pPr>
            <w:r w:rsidRPr="00BA5E15">
              <w:t>Легковые авто</w:t>
            </w:r>
          </w:p>
          <w:p w:rsidR="00BA5E15" w:rsidRPr="00BA5E15" w:rsidRDefault="00BA5E15" w:rsidP="00DD3D68">
            <w:pPr>
              <w:jc w:val="center"/>
            </w:pPr>
            <w:proofErr w:type="spellStart"/>
            <w:r w:rsidRPr="00BA5E15">
              <w:t>мобили</w:t>
            </w:r>
            <w:proofErr w:type="spellEnd"/>
          </w:p>
        </w:tc>
        <w:tc>
          <w:tcPr>
            <w:tcW w:w="709" w:type="dxa"/>
          </w:tcPr>
          <w:p w:rsidR="00BA5E15" w:rsidRPr="00BA5E15" w:rsidRDefault="00BA5E15" w:rsidP="00DD3D68">
            <w:r w:rsidRPr="00BA5E15">
              <w:t>Авто</w:t>
            </w:r>
          </w:p>
          <w:p w:rsidR="00BA5E15" w:rsidRPr="00BA5E15" w:rsidRDefault="00BA5E15" w:rsidP="00DD3D68">
            <w:r w:rsidRPr="00BA5E15">
              <w:t>бусы</w:t>
            </w:r>
          </w:p>
        </w:tc>
        <w:tc>
          <w:tcPr>
            <w:tcW w:w="992" w:type="dxa"/>
          </w:tcPr>
          <w:p w:rsidR="00BA5E15" w:rsidRPr="00BA5E15" w:rsidRDefault="00BA5E15" w:rsidP="00DD3D68">
            <w:pPr>
              <w:jc w:val="center"/>
            </w:pPr>
            <w:r w:rsidRPr="00BA5E15">
              <w:t>Пожарные авто</w:t>
            </w:r>
          </w:p>
          <w:p w:rsidR="00BA5E15" w:rsidRPr="00BA5E15" w:rsidRDefault="00BA5E15" w:rsidP="00DD3D68">
            <w:pPr>
              <w:jc w:val="center"/>
            </w:pPr>
            <w:proofErr w:type="spellStart"/>
            <w:r w:rsidRPr="00BA5E15">
              <w:t>мобили</w:t>
            </w:r>
            <w:proofErr w:type="spellEnd"/>
          </w:p>
        </w:tc>
        <w:tc>
          <w:tcPr>
            <w:tcW w:w="993" w:type="dxa"/>
          </w:tcPr>
          <w:p w:rsidR="00BA5E15" w:rsidRPr="00BA5E15" w:rsidRDefault="00BA5E15" w:rsidP="00DD3D68">
            <w:pPr>
              <w:jc w:val="center"/>
            </w:pPr>
            <w:r w:rsidRPr="00BA5E15">
              <w:t>Транспортные средства с емкостями для доставки воды</w:t>
            </w:r>
          </w:p>
        </w:tc>
        <w:tc>
          <w:tcPr>
            <w:tcW w:w="567" w:type="dxa"/>
          </w:tcPr>
          <w:p w:rsidR="00BA5E15" w:rsidRPr="00BA5E15" w:rsidRDefault="00BA5E15" w:rsidP="00DD3D68">
            <w:r w:rsidRPr="00BA5E15">
              <w:t>Водо</w:t>
            </w:r>
          </w:p>
          <w:p w:rsidR="00BA5E15" w:rsidRPr="00BA5E15" w:rsidRDefault="00BA5E15" w:rsidP="00DD3D68">
            <w:r w:rsidRPr="00BA5E15">
              <w:t>раздатчики</w:t>
            </w:r>
          </w:p>
        </w:tc>
        <w:tc>
          <w:tcPr>
            <w:tcW w:w="708" w:type="dxa"/>
          </w:tcPr>
          <w:p w:rsidR="00BA5E15" w:rsidRPr="00BA5E15" w:rsidRDefault="00BA5E15" w:rsidP="00DD3D68">
            <w:r w:rsidRPr="00BA5E15">
              <w:t>Плуги</w:t>
            </w:r>
          </w:p>
        </w:tc>
        <w:tc>
          <w:tcPr>
            <w:tcW w:w="567" w:type="dxa"/>
          </w:tcPr>
          <w:p w:rsidR="00BA5E15" w:rsidRPr="00BA5E15" w:rsidRDefault="00BA5E15" w:rsidP="00DD3D68">
            <w:proofErr w:type="spellStart"/>
            <w:r w:rsidRPr="00BA5E15">
              <w:t>Мото</w:t>
            </w:r>
            <w:proofErr w:type="spellEnd"/>
          </w:p>
          <w:p w:rsidR="00BA5E15" w:rsidRPr="00BA5E15" w:rsidRDefault="00BA5E15" w:rsidP="00DD3D68">
            <w:r w:rsidRPr="00BA5E15">
              <w:t>помпы</w:t>
            </w:r>
          </w:p>
        </w:tc>
        <w:tc>
          <w:tcPr>
            <w:tcW w:w="567" w:type="dxa"/>
            <w:tcBorders>
              <w:top w:val="nil"/>
              <w:right w:val="single" w:sz="4" w:space="0" w:color="auto"/>
            </w:tcBorders>
          </w:tcPr>
          <w:p w:rsidR="00BA5E15" w:rsidRPr="00BA5E15" w:rsidRDefault="00BA5E15" w:rsidP="00DD3D68">
            <w:r w:rsidRPr="00BA5E15">
              <w:t xml:space="preserve">Привлекаемые силы </w:t>
            </w:r>
          </w:p>
        </w:tc>
        <w:tc>
          <w:tcPr>
            <w:tcW w:w="3969" w:type="dxa"/>
            <w:tcBorders>
              <w:left w:val="single" w:sz="4" w:space="0" w:color="auto"/>
            </w:tcBorders>
          </w:tcPr>
          <w:p w:rsidR="00BA5E15" w:rsidRPr="00BA5E15" w:rsidRDefault="00BA5E15" w:rsidP="00DD3D68"/>
        </w:tc>
      </w:tr>
      <w:tr w:rsidR="00BA5E15" w:rsidRPr="00BA5E15" w:rsidTr="00DD3D68">
        <w:tc>
          <w:tcPr>
            <w:tcW w:w="3510" w:type="dxa"/>
          </w:tcPr>
          <w:p w:rsidR="00BA5E15" w:rsidRPr="00BA5E15" w:rsidRDefault="00BA5E15" w:rsidP="00DD3D68">
            <w:r w:rsidRPr="00BA5E15">
              <w:t>ПСЧ №15 ФПС ГПС Главного Управления МЧС России по РМ</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p>
        </w:tc>
        <w:tc>
          <w:tcPr>
            <w:tcW w:w="708" w:type="dxa"/>
          </w:tcPr>
          <w:p w:rsidR="00BA5E15" w:rsidRPr="00BA5E15" w:rsidRDefault="00BA5E15" w:rsidP="00DD3D68">
            <w:pPr>
              <w:jc w:val="center"/>
            </w:pPr>
            <w:r w:rsidRPr="00BA5E15">
              <w:t>1</w:t>
            </w:r>
          </w:p>
        </w:tc>
        <w:tc>
          <w:tcPr>
            <w:tcW w:w="709" w:type="dxa"/>
          </w:tcPr>
          <w:p w:rsidR="00BA5E15" w:rsidRPr="00BA5E15" w:rsidRDefault="00BA5E15" w:rsidP="00DD3D68">
            <w:pPr>
              <w:jc w:val="center"/>
            </w:pPr>
          </w:p>
        </w:tc>
        <w:tc>
          <w:tcPr>
            <w:tcW w:w="992" w:type="dxa"/>
          </w:tcPr>
          <w:p w:rsidR="00BA5E15" w:rsidRPr="00BA5E15" w:rsidRDefault="00BA5E15" w:rsidP="00DD3D68">
            <w:pPr>
              <w:jc w:val="center"/>
            </w:pPr>
            <w:r w:rsidRPr="00BA5E15">
              <w:t>2</w:t>
            </w:r>
          </w:p>
        </w:tc>
        <w:tc>
          <w:tcPr>
            <w:tcW w:w="993" w:type="dxa"/>
          </w:tcPr>
          <w:p w:rsidR="00BA5E15" w:rsidRPr="00BA5E15" w:rsidRDefault="00BA5E15" w:rsidP="00DD3D68">
            <w:pPr>
              <w:jc w:val="center"/>
            </w:pPr>
          </w:p>
        </w:tc>
        <w:tc>
          <w:tcPr>
            <w:tcW w:w="567" w:type="dxa"/>
          </w:tcPr>
          <w:p w:rsidR="00BA5E15" w:rsidRPr="00BA5E15" w:rsidRDefault="00BA5E15" w:rsidP="00DD3D68">
            <w:pPr>
              <w:jc w:val="center"/>
            </w:pPr>
          </w:p>
        </w:tc>
        <w:tc>
          <w:tcPr>
            <w:tcW w:w="708" w:type="dxa"/>
          </w:tcPr>
          <w:p w:rsidR="00BA5E15" w:rsidRPr="00BA5E15" w:rsidRDefault="00BA5E15" w:rsidP="00DD3D68">
            <w:pPr>
              <w:jc w:val="center"/>
            </w:pPr>
          </w:p>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7</w:t>
            </w:r>
          </w:p>
        </w:tc>
        <w:tc>
          <w:tcPr>
            <w:tcW w:w="3969" w:type="dxa"/>
          </w:tcPr>
          <w:p w:rsidR="00BA5E15" w:rsidRPr="00BA5E15" w:rsidRDefault="00BA5E15" w:rsidP="00DD3D68">
            <w:pPr>
              <w:jc w:val="both"/>
            </w:pPr>
            <w:proofErr w:type="spellStart"/>
            <w:r w:rsidRPr="00BA5E15">
              <w:t>Силкин</w:t>
            </w:r>
            <w:proofErr w:type="spellEnd"/>
            <w:r w:rsidRPr="00BA5E15">
              <w:t xml:space="preserve"> Иван Сергеевич, начальник гарнизона   2-11-72(по согласованию)</w:t>
            </w:r>
          </w:p>
        </w:tc>
      </w:tr>
      <w:tr w:rsidR="00BA5E15" w:rsidRPr="00BA5E15" w:rsidTr="00DD3D68">
        <w:tc>
          <w:tcPr>
            <w:tcW w:w="3510" w:type="dxa"/>
          </w:tcPr>
          <w:p w:rsidR="00BA5E15" w:rsidRPr="00BA5E15" w:rsidRDefault="00BA5E15" w:rsidP="00DD3D68">
            <w:r w:rsidRPr="00BA5E15">
              <w:rPr>
                <w:bCs/>
              </w:rPr>
              <w:t>МУП «</w:t>
            </w:r>
            <w:proofErr w:type="spellStart"/>
            <w:r w:rsidRPr="00BA5E15">
              <w:rPr>
                <w:bCs/>
              </w:rPr>
              <w:t>Энергосервис</w:t>
            </w:r>
            <w:proofErr w:type="spellEnd"/>
            <w:r w:rsidRPr="00BA5E15">
              <w:rPr>
                <w:bCs/>
              </w:rPr>
              <w:t xml:space="preserve">» </w:t>
            </w:r>
            <w:proofErr w:type="spellStart"/>
            <w:r w:rsidRPr="00BA5E15">
              <w:rPr>
                <w:bCs/>
              </w:rPr>
              <w:t>Инсарского</w:t>
            </w:r>
            <w:proofErr w:type="spellEnd"/>
            <w:r w:rsidRPr="00BA5E15">
              <w:rPr>
                <w:bCs/>
              </w:rPr>
              <w:t xml:space="preserve"> муниципального района </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r w:rsidRPr="00BA5E15">
              <w:t>2</w:t>
            </w:r>
          </w:p>
        </w:tc>
        <w:tc>
          <w:tcPr>
            <w:tcW w:w="708" w:type="dxa"/>
          </w:tcPr>
          <w:p w:rsidR="00BA5E15" w:rsidRPr="00BA5E15" w:rsidRDefault="00BA5E15" w:rsidP="00DD3D68">
            <w:pPr>
              <w:jc w:val="center"/>
            </w:pPr>
            <w:r w:rsidRPr="00BA5E15">
              <w:t>1</w:t>
            </w:r>
          </w:p>
        </w:tc>
        <w:tc>
          <w:tcPr>
            <w:tcW w:w="709" w:type="dxa"/>
          </w:tcPr>
          <w:p w:rsidR="00BA5E15" w:rsidRPr="00BA5E15" w:rsidRDefault="00BA5E15" w:rsidP="00DD3D68">
            <w:pPr>
              <w:jc w:val="center"/>
            </w:pPr>
          </w:p>
        </w:tc>
        <w:tc>
          <w:tcPr>
            <w:tcW w:w="992" w:type="dxa"/>
          </w:tcPr>
          <w:p w:rsidR="00BA5E15" w:rsidRPr="00BA5E15" w:rsidRDefault="00BA5E15" w:rsidP="00DD3D68">
            <w:pPr>
              <w:jc w:val="center"/>
            </w:pPr>
          </w:p>
        </w:tc>
        <w:tc>
          <w:tcPr>
            <w:tcW w:w="993"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708" w:type="dxa"/>
          </w:tcPr>
          <w:p w:rsidR="00BA5E15" w:rsidRPr="00BA5E15" w:rsidRDefault="00BA5E15" w:rsidP="00DD3D68">
            <w:pPr>
              <w:jc w:val="center"/>
            </w:pPr>
          </w:p>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5</w:t>
            </w:r>
          </w:p>
        </w:tc>
        <w:tc>
          <w:tcPr>
            <w:tcW w:w="3969" w:type="dxa"/>
          </w:tcPr>
          <w:p w:rsidR="00BA5E15" w:rsidRPr="00BA5E15" w:rsidRDefault="00BA5E15" w:rsidP="00DD3D68">
            <w:pPr>
              <w:jc w:val="both"/>
            </w:pPr>
            <w:r w:rsidRPr="00BA5E15">
              <w:t>Соколов Андрей Николаевич, директор МУП «</w:t>
            </w:r>
            <w:proofErr w:type="spellStart"/>
            <w:r w:rsidRPr="00BA5E15">
              <w:t>Энергосервис</w:t>
            </w:r>
            <w:proofErr w:type="spellEnd"/>
            <w:r w:rsidRPr="00BA5E15">
              <w:t xml:space="preserve">»,  </w:t>
            </w:r>
          </w:p>
          <w:p w:rsidR="00BA5E15" w:rsidRPr="00BA5E15" w:rsidRDefault="00BA5E15" w:rsidP="00DD3D68">
            <w:pPr>
              <w:jc w:val="both"/>
            </w:pPr>
            <w:r w:rsidRPr="00BA5E15">
              <w:t>2-17-31</w:t>
            </w:r>
          </w:p>
        </w:tc>
      </w:tr>
      <w:tr w:rsidR="00BA5E15" w:rsidRPr="00BA5E15" w:rsidTr="00DD3D68">
        <w:tc>
          <w:tcPr>
            <w:tcW w:w="3510" w:type="dxa"/>
          </w:tcPr>
          <w:p w:rsidR="00BA5E15" w:rsidRPr="00BA5E15" w:rsidRDefault="00BA5E15" w:rsidP="00DD3D68">
            <w:r w:rsidRPr="00BA5E15">
              <w:t xml:space="preserve">Администрация </w:t>
            </w:r>
            <w:proofErr w:type="spellStart"/>
            <w:r w:rsidRPr="00BA5E15">
              <w:t>Инсарского</w:t>
            </w:r>
            <w:proofErr w:type="spellEnd"/>
            <w:r w:rsidRPr="00BA5E15">
              <w:t xml:space="preserve"> муниципального  района</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p>
        </w:tc>
        <w:tc>
          <w:tcPr>
            <w:tcW w:w="708" w:type="dxa"/>
          </w:tcPr>
          <w:p w:rsidR="00BA5E15" w:rsidRPr="00BA5E15" w:rsidRDefault="00BA5E15" w:rsidP="00DD3D68">
            <w:pPr>
              <w:jc w:val="center"/>
            </w:pPr>
            <w:r w:rsidRPr="00BA5E15">
              <w:t>1</w:t>
            </w:r>
          </w:p>
        </w:tc>
        <w:tc>
          <w:tcPr>
            <w:tcW w:w="709" w:type="dxa"/>
          </w:tcPr>
          <w:p w:rsidR="00BA5E15" w:rsidRPr="00BA5E15" w:rsidRDefault="00BA5E15" w:rsidP="00DD3D68">
            <w:pPr>
              <w:jc w:val="center"/>
            </w:pPr>
            <w:r w:rsidRPr="00BA5E15">
              <w:t>1</w:t>
            </w:r>
          </w:p>
        </w:tc>
        <w:tc>
          <w:tcPr>
            <w:tcW w:w="992" w:type="dxa"/>
          </w:tcPr>
          <w:p w:rsidR="00BA5E15" w:rsidRPr="00BA5E15" w:rsidRDefault="00BA5E15" w:rsidP="00DD3D68">
            <w:pPr>
              <w:jc w:val="center"/>
            </w:pPr>
          </w:p>
        </w:tc>
        <w:tc>
          <w:tcPr>
            <w:tcW w:w="993" w:type="dxa"/>
          </w:tcPr>
          <w:p w:rsidR="00BA5E15" w:rsidRPr="00BA5E15" w:rsidRDefault="00BA5E15" w:rsidP="00DD3D68">
            <w:pPr>
              <w:jc w:val="center"/>
            </w:pPr>
          </w:p>
        </w:tc>
        <w:tc>
          <w:tcPr>
            <w:tcW w:w="567" w:type="dxa"/>
          </w:tcPr>
          <w:p w:rsidR="00BA5E15" w:rsidRPr="00BA5E15" w:rsidRDefault="00BA5E15" w:rsidP="00DD3D68">
            <w:pPr>
              <w:jc w:val="center"/>
            </w:pPr>
          </w:p>
        </w:tc>
        <w:tc>
          <w:tcPr>
            <w:tcW w:w="708" w:type="dxa"/>
          </w:tcPr>
          <w:p w:rsidR="00BA5E15" w:rsidRPr="00BA5E15" w:rsidRDefault="00BA5E15" w:rsidP="00DD3D68">
            <w:pPr>
              <w:jc w:val="center"/>
            </w:pPr>
          </w:p>
        </w:tc>
        <w:tc>
          <w:tcPr>
            <w:tcW w:w="567" w:type="dxa"/>
          </w:tcPr>
          <w:p w:rsidR="00BA5E15" w:rsidRPr="00BA5E15" w:rsidRDefault="00BA5E15" w:rsidP="00DD3D68">
            <w:pPr>
              <w:jc w:val="center"/>
            </w:pPr>
          </w:p>
        </w:tc>
        <w:tc>
          <w:tcPr>
            <w:tcW w:w="567" w:type="dxa"/>
          </w:tcPr>
          <w:p w:rsidR="00BA5E15" w:rsidRPr="00BA5E15" w:rsidRDefault="00BA5E15" w:rsidP="00DD3D68">
            <w:pPr>
              <w:jc w:val="center"/>
            </w:pPr>
            <w:r w:rsidRPr="00BA5E15">
              <w:t>2</w:t>
            </w:r>
          </w:p>
        </w:tc>
        <w:tc>
          <w:tcPr>
            <w:tcW w:w="3969" w:type="dxa"/>
          </w:tcPr>
          <w:p w:rsidR="00BA5E15" w:rsidRPr="00BA5E15" w:rsidRDefault="00BA5E15" w:rsidP="00DD3D68">
            <w:pPr>
              <w:jc w:val="both"/>
            </w:pPr>
            <w:proofErr w:type="spellStart"/>
            <w:r w:rsidRPr="00BA5E15">
              <w:t>Долотказин</w:t>
            </w:r>
            <w:proofErr w:type="spellEnd"/>
            <w:r w:rsidRPr="00BA5E15">
              <w:t xml:space="preserve"> </w:t>
            </w:r>
            <w:proofErr w:type="spellStart"/>
            <w:r w:rsidRPr="00BA5E15">
              <w:t>Рауф</w:t>
            </w:r>
            <w:proofErr w:type="spellEnd"/>
            <w:r w:rsidRPr="00BA5E15">
              <w:t xml:space="preserve">  </w:t>
            </w:r>
            <w:proofErr w:type="spellStart"/>
            <w:r w:rsidRPr="00BA5E15">
              <w:t>Вялиевич</w:t>
            </w:r>
            <w:proofErr w:type="spellEnd"/>
            <w:r w:rsidRPr="00BA5E15">
              <w:t xml:space="preserve"> – заместитель главы, начальник управления по социальной работе </w:t>
            </w:r>
            <w:proofErr w:type="spellStart"/>
            <w:r w:rsidRPr="00BA5E15">
              <w:t>Инсарского</w:t>
            </w:r>
            <w:proofErr w:type="spellEnd"/>
            <w:r w:rsidRPr="00BA5E15">
              <w:t xml:space="preserve"> муниципального</w:t>
            </w:r>
          </w:p>
          <w:p w:rsidR="00BA5E15" w:rsidRPr="00BA5E15" w:rsidRDefault="00BA5E15" w:rsidP="00DD3D68">
            <w:pPr>
              <w:jc w:val="both"/>
            </w:pPr>
            <w:r w:rsidRPr="00BA5E15">
              <w:t>района, 2-11-52</w:t>
            </w:r>
          </w:p>
        </w:tc>
      </w:tr>
      <w:tr w:rsidR="00BA5E15" w:rsidRPr="00BA5E15" w:rsidTr="00DD3D68">
        <w:tc>
          <w:tcPr>
            <w:tcW w:w="3510" w:type="dxa"/>
          </w:tcPr>
          <w:p w:rsidR="00BA5E15" w:rsidRPr="00BA5E15" w:rsidRDefault="00BA5E15" w:rsidP="00DD3D68">
            <w:r w:rsidRPr="00BA5E15">
              <w:t>ООО «</w:t>
            </w:r>
            <w:proofErr w:type="spellStart"/>
            <w:r w:rsidRPr="00BA5E15">
              <w:t>Челмайданское</w:t>
            </w:r>
            <w:proofErr w:type="spellEnd"/>
            <w:r w:rsidRPr="00BA5E15">
              <w:t xml:space="preserve">» </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r w:rsidRPr="00BA5E15">
              <w:t>2</w:t>
            </w:r>
          </w:p>
        </w:tc>
        <w:tc>
          <w:tcPr>
            <w:tcW w:w="708" w:type="dxa"/>
          </w:tcPr>
          <w:p w:rsidR="00BA5E15" w:rsidRPr="00BA5E15" w:rsidRDefault="00BA5E15" w:rsidP="00DD3D68">
            <w:pPr>
              <w:jc w:val="center"/>
            </w:pPr>
          </w:p>
        </w:tc>
        <w:tc>
          <w:tcPr>
            <w:tcW w:w="709" w:type="dxa"/>
          </w:tcPr>
          <w:p w:rsidR="00BA5E15" w:rsidRPr="00BA5E15" w:rsidRDefault="00BA5E15" w:rsidP="00DD3D68">
            <w:pPr>
              <w:jc w:val="center"/>
            </w:pPr>
          </w:p>
        </w:tc>
        <w:tc>
          <w:tcPr>
            <w:tcW w:w="992" w:type="dxa"/>
          </w:tcPr>
          <w:p w:rsidR="00BA5E15" w:rsidRPr="00BA5E15" w:rsidRDefault="00BA5E15" w:rsidP="00DD3D68">
            <w:pPr>
              <w:jc w:val="center"/>
            </w:pPr>
          </w:p>
        </w:tc>
        <w:tc>
          <w:tcPr>
            <w:tcW w:w="993"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708"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6</w:t>
            </w:r>
          </w:p>
        </w:tc>
        <w:tc>
          <w:tcPr>
            <w:tcW w:w="3969" w:type="dxa"/>
          </w:tcPr>
          <w:p w:rsidR="00BA5E15" w:rsidRPr="00BA5E15" w:rsidRDefault="00BA5E15" w:rsidP="00DD3D68">
            <w:pPr>
              <w:jc w:val="both"/>
            </w:pPr>
            <w:r w:rsidRPr="00BA5E15">
              <w:t>Колесников Виктор Викторович, директор, 2-73-17(по согласованию)</w:t>
            </w:r>
          </w:p>
        </w:tc>
      </w:tr>
      <w:tr w:rsidR="00BA5E15" w:rsidRPr="00BA5E15" w:rsidTr="00DD3D68">
        <w:tc>
          <w:tcPr>
            <w:tcW w:w="3510" w:type="dxa"/>
          </w:tcPr>
          <w:p w:rsidR="00BA5E15" w:rsidRPr="00BA5E15" w:rsidRDefault="00BA5E15" w:rsidP="00DD3D68">
            <w:r w:rsidRPr="00BA5E15">
              <w:t>ООО «</w:t>
            </w:r>
            <w:proofErr w:type="spellStart"/>
            <w:r w:rsidRPr="00BA5E15">
              <w:t>Пикаев</w:t>
            </w:r>
            <w:proofErr w:type="spellEnd"/>
            <w:r w:rsidRPr="00BA5E15">
              <w:t xml:space="preserve"> О.В.»</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r w:rsidRPr="00BA5E15">
              <w:t>2</w:t>
            </w:r>
          </w:p>
        </w:tc>
        <w:tc>
          <w:tcPr>
            <w:tcW w:w="708" w:type="dxa"/>
          </w:tcPr>
          <w:p w:rsidR="00BA5E15" w:rsidRPr="00BA5E15" w:rsidRDefault="00BA5E15" w:rsidP="00DD3D68">
            <w:pPr>
              <w:jc w:val="center"/>
            </w:pPr>
          </w:p>
        </w:tc>
        <w:tc>
          <w:tcPr>
            <w:tcW w:w="709" w:type="dxa"/>
          </w:tcPr>
          <w:p w:rsidR="00BA5E15" w:rsidRPr="00BA5E15" w:rsidRDefault="00BA5E15" w:rsidP="00DD3D68">
            <w:pPr>
              <w:jc w:val="center"/>
            </w:pPr>
          </w:p>
        </w:tc>
        <w:tc>
          <w:tcPr>
            <w:tcW w:w="992" w:type="dxa"/>
          </w:tcPr>
          <w:p w:rsidR="00BA5E15" w:rsidRPr="00BA5E15" w:rsidRDefault="00BA5E15" w:rsidP="00DD3D68">
            <w:pPr>
              <w:jc w:val="center"/>
            </w:pPr>
          </w:p>
        </w:tc>
        <w:tc>
          <w:tcPr>
            <w:tcW w:w="993"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708"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6</w:t>
            </w:r>
          </w:p>
        </w:tc>
        <w:tc>
          <w:tcPr>
            <w:tcW w:w="3969" w:type="dxa"/>
          </w:tcPr>
          <w:p w:rsidR="00BA5E15" w:rsidRPr="00BA5E15" w:rsidRDefault="00BA5E15" w:rsidP="00DD3D68">
            <w:pPr>
              <w:jc w:val="both"/>
            </w:pPr>
            <w:proofErr w:type="spellStart"/>
            <w:r w:rsidRPr="00BA5E15">
              <w:t>Пикаев</w:t>
            </w:r>
            <w:proofErr w:type="spellEnd"/>
            <w:r w:rsidRPr="00BA5E15">
              <w:t xml:space="preserve"> Олег Владимирович, директор,2-42-00 (по согласованию)</w:t>
            </w:r>
          </w:p>
        </w:tc>
      </w:tr>
      <w:tr w:rsidR="00BA5E15" w:rsidRPr="00BA5E15" w:rsidTr="00DD3D68">
        <w:tc>
          <w:tcPr>
            <w:tcW w:w="3510" w:type="dxa"/>
          </w:tcPr>
          <w:p w:rsidR="00BA5E15" w:rsidRPr="00BA5E15" w:rsidRDefault="00BA5E15" w:rsidP="00DD3D68">
            <w:r w:rsidRPr="00BA5E15">
              <w:t>ООО «</w:t>
            </w:r>
            <w:proofErr w:type="spellStart"/>
            <w:r w:rsidRPr="00BA5E15">
              <w:t>Верхисское</w:t>
            </w:r>
            <w:proofErr w:type="spellEnd"/>
            <w:r w:rsidRPr="00BA5E15">
              <w:t xml:space="preserve">» </w:t>
            </w:r>
          </w:p>
        </w:tc>
        <w:tc>
          <w:tcPr>
            <w:tcW w:w="709" w:type="dxa"/>
          </w:tcPr>
          <w:p w:rsidR="00BA5E15" w:rsidRPr="00BA5E15" w:rsidRDefault="00BA5E15" w:rsidP="00DD3D68">
            <w:pPr>
              <w:jc w:val="center"/>
            </w:pPr>
            <w:r w:rsidRPr="00BA5E15">
              <w:t>нет</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r w:rsidRPr="00BA5E15">
              <w:t>2</w:t>
            </w:r>
          </w:p>
        </w:tc>
        <w:tc>
          <w:tcPr>
            <w:tcW w:w="708" w:type="dxa"/>
          </w:tcPr>
          <w:p w:rsidR="00BA5E15" w:rsidRPr="00BA5E15" w:rsidRDefault="00BA5E15" w:rsidP="00DD3D68">
            <w:pPr>
              <w:jc w:val="center"/>
            </w:pPr>
          </w:p>
        </w:tc>
        <w:tc>
          <w:tcPr>
            <w:tcW w:w="709" w:type="dxa"/>
          </w:tcPr>
          <w:p w:rsidR="00BA5E15" w:rsidRPr="00BA5E15" w:rsidRDefault="00BA5E15" w:rsidP="00DD3D68">
            <w:pPr>
              <w:jc w:val="center"/>
            </w:pPr>
          </w:p>
        </w:tc>
        <w:tc>
          <w:tcPr>
            <w:tcW w:w="992" w:type="dxa"/>
          </w:tcPr>
          <w:p w:rsidR="00BA5E15" w:rsidRPr="00BA5E15" w:rsidRDefault="00BA5E15" w:rsidP="00DD3D68">
            <w:pPr>
              <w:jc w:val="center"/>
            </w:pPr>
          </w:p>
        </w:tc>
        <w:tc>
          <w:tcPr>
            <w:tcW w:w="993"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708"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10</w:t>
            </w:r>
          </w:p>
        </w:tc>
        <w:tc>
          <w:tcPr>
            <w:tcW w:w="3969" w:type="dxa"/>
          </w:tcPr>
          <w:p w:rsidR="00BA5E15" w:rsidRPr="00BA5E15" w:rsidRDefault="00BA5E15" w:rsidP="00DD3D68">
            <w:pPr>
              <w:jc w:val="both"/>
            </w:pPr>
            <w:proofErr w:type="spellStart"/>
            <w:r w:rsidRPr="00BA5E15">
              <w:t>Фанакин</w:t>
            </w:r>
            <w:proofErr w:type="spellEnd"/>
            <w:r w:rsidRPr="00BA5E15">
              <w:t xml:space="preserve"> Николай Борисович, </w:t>
            </w:r>
            <w:r w:rsidRPr="00BA5E15">
              <w:lastRenderedPageBreak/>
              <w:t>директор,2-74-26 (по согласованию)</w:t>
            </w:r>
          </w:p>
        </w:tc>
      </w:tr>
      <w:tr w:rsidR="00BA5E15" w:rsidRPr="00BA5E15" w:rsidTr="00DD3D68">
        <w:tc>
          <w:tcPr>
            <w:tcW w:w="3510" w:type="dxa"/>
          </w:tcPr>
          <w:p w:rsidR="00BA5E15" w:rsidRPr="00BA5E15" w:rsidRDefault="00BA5E15" w:rsidP="00DD3D68">
            <w:r w:rsidRPr="00BA5E15">
              <w:lastRenderedPageBreak/>
              <w:t>ГКУ РМ «</w:t>
            </w:r>
            <w:proofErr w:type="spellStart"/>
            <w:r w:rsidRPr="00BA5E15">
              <w:t>Ковылкинское</w:t>
            </w:r>
            <w:proofErr w:type="spellEnd"/>
            <w:r w:rsidRPr="00BA5E15">
              <w:t xml:space="preserve"> территориальное лесничество»</w:t>
            </w:r>
          </w:p>
        </w:tc>
        <w:tc>
          <w:tcPr>
            <w:tcW w:w="709" w:type="dxa"/>
          </w:tcPr>
          <w:p w:rsidR="00BA5E15" w:rsidRPr="00BA5E15" w:rsidRDefault="00BA5E15" w:rsidP="00DD3D68"/>
        </w:tc>
        <w:tc>
          <w:tcPr>
            <w:tcW w:w="709" w:type="dxa"/>
          </w:tcPr>
          <w:p w:rsidR="00BA5E15" w:rsidRPr="00BA5E15" w:rsidRDefault="00BA5E15" w:rsidP="00DD3D68"/>
        </w:tc>
        <w:tc>
          <w:tcPr>
            <w:tcW w:w="709" w:type="dxa"/>
          </w:tcPr>
          <w:p w:rsidR="00BA5E15" w:rsidRPr="00BA5E15" w:rsidRDefault="00BA5E15" w:rsidP="00DD3D68">
            <w:pPr>
              <w:jc w:val="center"/>
            </w:pPr>
            <w:r w:rsidRPr="00BA5E15">
              <w:t>1</w:t>
            </w:r>
          </w:p>
        </w:tc>
        <w:tc>
          <w:tcPr>
            <w:tcW w:w="708" w:type="dxa"/>
          </w:tcPr>
          <w:p w:rsidR="00BA5E15" w:rsidRPr="00BA5E15" w:rsidRDefault="00BA5E15" w:rsidP="00DD3D68">
            <w:pPr>
              <w:jc w:val="center"/>
            </w:pPr>
            <w:r w:rsidRPr="00BA5E15">
              <w:t>1</w:t>
            </w:r>
          </w:p>
        </w:tc>
        <w:tc>
          <w:tcPr>
            <w:tcW w:w="709" w:type="dxa"/>
          </w:tcPr>
          <w:p w:rsidR="00BA5E15" w:rsidRPr="00BA5E15" w:rsidRDefault="00BA5E15" w:rsidP="00DD3D68"/>
        </w:tc>
        <w:tc>
          <w:tcPr>
            <w:tcW w:w="992" w:type="dxa"/>
          </w:tcPr>
          <w:p w:rsidR="00BA5E15" w:rsidRPr="00BA5E15" w:rsidRDefault="00BA5E15" w:rsidP="00DD3D68"/>
        </w:tc>
        <w:tc>
          <w:tcPr>
            <w:tcW w:w="993" w:type="dxa"/>
          </w:tcPr>
          <w:p w:rsidR="00BA5E15" w:rsidRPr="00BA5E15" w:rsidRDefault="00BA5E15" w:rsidP="00DD3D68"/>
        </w:tc>
        <w:tc>
          <w:tcPr>
            <w:tcW w:w="567" w:type="dxa"/>
          </w:tcPr>
          <w:p w:rsidR="00BA5E15" w:rsidRPr="00BA5E15" w:rsidRDefault="00BA5E15" w:rsidP="00DD3D68"/>
        </w:tc>
        <w:tc>
          <w:tcPr>
            <w:tcW w:w="708" w:type="dxa"/>
          </w:tcPr>
          <w:p w:rsidR="00BA5E15" w:rsidRPr="00BA5E15" w:rsidRDefault="00BA5E15" w:rsidP="00DD3D68"/>
        </w:tc>
        <w:tc>
          <w:tcPr>
            <w:tcW w:w="567" w:type="dxa"/>
          </w:tcPr>
          <w:p w:rsidR="00BA5E15" w:rsidRPr="00BA5E15" w:rsidRDefault="00BA5E15" w:rsidP="00DD3D68">
            <w:pPr>
              <w:jc w:val="center"/>
            </w:pPr>
            <w:r w:rsidRPr="00BA5E15">
              <w:t>1</w:t>
            </w:r>
          </w:p>
        </w:tc>
        <w:tc>
          <w:tcPr>
            <w:tcW w:w="567" w:type="dxa"/>
          </w:tcPr>
          <w:p w:rsidR="00BA5E15" w:rsidRPr="00BA5E15" w:rsidRDefault="00BA5E15" w:rsidP="00DD3D68">
            <w:pPr>
              <w:jc w:val="center"/>
            </w:pPr>
            <w:r w:rsidRPr="00BA5E15">
              <w:t>3</w:t>
            </w:r>
          </w:p>
        </w:tc>
        <w:tc>
          <w:tcPr>
            <w:tcW w:w="3969" w:type="dxa"/>
          </w:tcPr>
          <w:p w:rsidR="00BA5E15" w:rsidRPr="00BA5E15" w:rsidRDefault="00BA5E15" w:rsidP="00DD3D68">
            <w:proofErr w:type="spellStart"/>
            <w:r w:rsidRPr="00BA5E15">
              <w:t>Сурайкин</w:t>
            </w:r>
            <w:proofErr w:type="spellEnd"/>
            <w:r w:rsidRPr="00BA5E15">
              <w:t xml:space="preserve"> Валерий Николаевич, 89917990065 </w:t>
            </w:r>
          </w:p>
        </w:tc>
      </w:tr>
      <w:tr w:rsidR="00BA5E15" w:rsidRPr="00BA5E15" w:rsidTr="00DD3D68">
        <w:tc>
          <w:tcPr>
            <w:tcW w:w="3510" w:type="dxa"/>
          </w:tcPr>
          <w:p w:rsidR="00BA5E15" w:rsidRPr="00BA5E15" w:rsidRDefault="00BA5E15" w:rsidP="00DD3D68">
            <w:pPr>
              <w:jc w:val="center"/>
            </w:pPr>
            <w:r w:rsidRPr="00BA5E15">
              <w:t>Итого</w:t>
            </w: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p>
        </w:tc>
        <w:tc>
          <w:tcPr>
            <w:tcW w:w="709" w:type="dxa"/>
          </w:tcPr>
          <w:p w:rsidR="00BA5E15" w:rsidRPr="00BA5E15" w:rsidRDefault="00BA5E15" w:rsidP="00DD3D68">
            <w:pPr>
              <w:jc w:val="center"/>
            </w:pPr>
            <w:r w:rsidRPr="00BA5E15">
              <w:t>9</w:t>
            </w:r>
          </w:p>
        </w:tc>
        <w:tc>
          <w:tcPr>
            <w:tcW w:w="708" w:type="dxa"/>
          </w:tcPr>
          <w:p w:rsidR="00BA5E15" w:rsidRPr="00BA5E15" w:rsidRDefault="00BA5E15" w:rsidP="00DD3D68">
            <w:pPr>
              <w:jc w:val="center"/>
            </w:pPr>
            <w:r w:rsidRPr="00BA5E15">
              <w:t>4</w:t>
            </w:r>
          </w:p>
        </w:tc>
        <w:tc>
          <w:tcPr>
            <w:tcW w:w="709" w:type="dxa"/>
          </w:tcPr>
          <w:p w:rsidR="00BA5E15" w:rsidRPr="00BA5E15" w:rsidRDefault="00BA5E15" w:rsidP="00DD3D68">
            <w:pPr>
              <w:jc w:val="center"/>
            </w:pPr>
            <w:r w:rsidRPr="00BA5E15">
              <w:t>1</w:t>
            </w:r>
          </w:p>
        </w:tc>
        <w:tc>
          <w:tcPr>
            <w:tcW w:w="992" w:type="dxa"/>
          </w:tcPr>
          <w:p w:rsidR="00BA5E15" w:rsidRPr="00BA5E15" w:rsidRDefault="00BA5E15" w:rsidP="00DD3D68">
            <w:pPr>
              <w:jc w:val="center"/>
            </w:pPr>
            <w:r w:rsidRPr="00BA5E15">
              <w:t>2</w:t>
            </w:r>
          </w:p>
        </w:tc>
        <w:tc>
          <w:tcPr>
            <w:tcW w:w="993" w:type="dxa"/>
          </w:tcPr>
          <w:p w:rsidR="00BA5E15" w:rsidRPr="00BA5E15" w:rsidRDefault="00BA5E15" w:rsidP="00DD3D68">
            <w:pPr>
              <w:jc w:val="center"/>
            </w:pPr>
            <w:r w:rsidRPr="00BA5E15">
              <w:t>4</w:t>
            </w:r>
          </w:p>
        </w:tc>
        <w:tc>
          <w:tcPr>
            <w:tcW w:w="567" w:type="dxa"/>
          </w:tcPr>
          <w:p w:rsidR="00BA5E15" w:rsidRPr="00BA5E15" w:rsidRDefault="00BA5E15" w:rsidP="00DD3D68">
            <w:pPr>
              <w:jc w:val="center"/>
            </w:pPr>
            <w:r w:rsidRPr="00BA5E15">
              <w:t>4</w:t>
            </w:r>
          </w:p>
        </w:tc>
        <w:tc>
          <w:tcPr>
            <w:tcW w:w="708" w:type="dxa"/>
          </w:tcPr>
          <w:p w:rsidR="00BA5E15" w:rsidRPr="00BA5E15" w:rsidRDefault="00BA5E15" w:rsidP="00DD3D68">
            <w:pPr>
              <w:jc w:val="center"/>
            </w:pPr>
            <w:r w:rsidRPr="00BA5E15">
              <w:t>4</w:t>
            </w:r>
          </w:p>
        </w:tc>
        <w:tc>
          <w:tcPr>
            <w:tcW w:w="567" w:type="dxa"/>
          </w:tcPr>
          <w:p w:rsidR="00BA5E15" w:rsidRPr="00BA5E15" w:rsidRDefault="00BA5E15" w:rsidP="00DD3D68">
            <w:pPr>
              <w:jc w:val="center"/>
            </w:pPr>
            <w:r w:rsidRPr="00BA5E15">
              <w:t>2</w:t>
            </w:r>
          </w:p>
        </w:tc>
        <w:tc>
          <w:tcPr>
            <w:tcW w:w="567" w:type="dxa"/>
          </w:tcPr>
          <w:p w:rsidR="00BA5E15" w:rsidRPr="00BA5E15" w:rsidRDefault="00BA5E15" w:rsidP="00DD3D68">
            <w:pPr>
              <w:jc w:val="center"/>
            </w:pPr>
            <w:r w:rsidRPr="00BA5E15">
              <w:t>39</w:t>
            </w:r>
          </w:p>
        </w:tc>
        <w:tc>
          <w:tcPr>
            <w:tcW w:w="3969" w:type="dxa"/>
          </w:tcPr>
          <w:p w:rsidR="00BA5E15" w:rsidRPr="00BA5E15" w:rsidRDefault="00BA5E15" w:rsidP="00DD3D68">
            <w:pPr>
              <w:jc w:val="center"/>
            </w:pPr>
          </w:p>
        </w:tc>
      </w:tr>
    </w:tbl>
    <w:p w:rsidR="00BA5E15" w:rsidRPr="00BA5E15" w:rsidRDefault="00BA5E15" w:rsidP="00BA5E15">
      <w:pPr>
        <w:sectPr w:rsidR="00BA5E15" w:rsidRPr="00BA5E15" w:rsidSect="00DD3D68">
          <w:pgSz w:w="16838" w:h="11906" w:orient="landscape"/>
          <w:pgMar w:top="709" w:right="851" w:bottom="851" w:left="851" w:header="709" w:footer="709" w:gutter="0"/>
          <w:cols w:space="708"/>
          <w:docGrid w:linePitch="360"/>
        </w:sectPr>
      </w:pPr>
    </w:p>
    <w:p w:rsidR="00BA5E15" w:rsidRPr="00BA5E15" w:rsidRDefault="00BA5E15" w:rsidP="00BA5E15">
      <w:pPr>
        <w:ind w:left="4678"/>
        <w:jc w:val="right"/>
      </w:pPr>
      <w:r w:rsidRPr="00BA5E15">
        <w:lastRenderedPageBreak/>
        <w:t>Приложение №3</w:t>
      </w:r>
    </w:p>
    <w:p w:rsidR="00BA5E15" w:rsidRPr="00BA5E15" w:rsidRDefault="00BA5E15" w:rsidP="00BA5E15">
      <w:pPr>
        <w:ind w:left="4678"/>
        <w:jc w:val="right"/>
      </w:pPr>
      <w:r w:rsidRPr="00BA5E15">
        <w:t>к постановлению администрации</w:t>
      </w:r>
    </w:p>
    <w:p w:rsidR="00BA5E15" w:rsidRPr="00BA5E15" w:rsidRDefault="00BA5E15" w:rsidP="00BA5E15">
      <w:pPr>
        <w:ind w:left="4253"/>
        <w:jc w:val="right"/>
      </w:pPr>
      <w:proofErr w:type="spellStart"/>
      <w:r w:rsidRPr="00BA5E15">
        <w:t>Инсарского</w:t>
      </w:r>
      <w:proofErr w:type="spellEnd"/>
      <w:r w:rsidRPr="00BA5E15">
        <w:t xml:space="preserve"> муниципального</w:t>
      </w:r>
    </w:p>
    <w:p w:rsidR="00BA5E15" w:rsidRPr="00BA5E15" w:rsidRDefault="00BA5E15" w:rsidP="00BA5E15">
      <w:pPr>
        <w:ind w:left="4253"/>
        <w:jc w:val="right"/>
      </w:pPr>
      <w:r w:rsidRPr="00BA5E15">
        <w:t xml:space="preserve">района от 12  апреля 2024 </w:t>
      </w:r>
      <w:r w:rsidR="005136EE">
        <w:t>г. № 136</w:t>
      </w:r>
    </w:p>
    <w:p w:rsidR="00BA5E15" w:rsidRPr="00BA5E15" w:rsidRDefault="00BA5E15" w:rsidP="00BA5E15"/>
    <w:p w:rsidR="00BA5E15" w:rsidRPr="00BA5E15" w:rsidRDefault="00BA5E15" w:rsidP="00BA5E15"/>
    <w:p w:rsidR="00BA5E15" w:rsidRPr="00BA5E15" w:rsidRDefault="00BA5E15" w:rsidP="00BA5E15">
      <w:pPr>
        <w:jc w:val="both"/>
        <w:rPr>
          <w:b/>
        </w:rPr>
      </w:pPr>
    </w:p>
    <w:p w:rsidR="00BA5E15" w:rsidRPr="00BA5E15" w:rsidRDefault="00BA5E15" w:rsidP="00BA5E15">
      <w:pPr>
        <w:jc w:val="center"/>
        <w:rPr>
          <w:b/>
        </w:rPr>
      </w:pPr>
      <w:r w:rsidRPr="00BA5E15">
        <w:rPr>
          <w:b/>
        </w:rPr>
        <w:t>Рабочая группа по предупреждению и ликвидации чрезвычайных</w:t>
      </w:r>
    </w:p>
    <w:p w:rsidR="00BA5E15" w:rsidRPr="00BA5E15" w:rsidRDefault="00BA5E15" w:rsidP="00BA5E15">
      <w:pPr>
        <w:jc w:val="center"/>
        <w:rPr>
          <w:b/>
        </w:rPr>
      </w:pPr>
      <w:r w:rsidRPr="00BA5E15">
        <w:rPr>
          <w:b/>
        </w:rPr>
        <w:t>ситуаций и обеспечению пожарной безопасности при администрации</w:t>
      </w:r>
    </w:p>
    <w:p w:rsidR="00BA5E15" w:rsidRPr="00BA5E15" w:rsidRDefault="00BA5E15" w:rsidP="00BA5E15">
      <w:pPr>
        <w:jc w:val="center"/>
        <w:rPr>
          <w:b/>
        </w:rPr>
      </w:pPr>
      <w:proofErr w:type="spellStart"/>
      <w:r w:rsidRPr="00BA5E15">
        <w:rPr>
          <w:b/>
        </w:rPr>
        <w:t>Инсарского</w:t>
      </w:r>
      <w:proofErr w:type="spellEnd"/>
      <w:r w:rsidRPr="00BA5E15">
        <w:rPr>
          <w:b/>
        </w:rPr>
        <w:t xml:space="preserve"> муниципального района  – по проведению противопожарных мероприятий</w:t>
      </w:r>
    </w:p>
    <w:p w:rsidR="00BA5E15" w:rsidRPr="00BA5E15" w:rsidRDefault="00BA5E15" w:rsidP="00BA5E15">
      <w:pPr>
        <w:jc w:val="both"/>
      </w:pPr>
    </w:p>
    <w:p w:rsidR="00BA5E15" w:rsidRPr="00BA5E15" w:rsidRDefault="00BA5E15" w:rsidP="00BA5E15">
      <w:pPr>
        <w:ind w:firstLine="567"/>
        <w:jc w:val="both"/>
      </w:pPr>
      <w:r w:rsidRPr="00BA5E15">
        <w:t xml:space="preserve">1.Асташкина Г.Ф. –  начальник отдела ГО и ЧС администрации </w:t>
      </w:r>
      <w:proofErr w:type="spellStart"/>
      <w:r w:rsidRPr="00BA5E15">
        <w:t>Инсарского</w:t>
      </w:r>
      <w:proofErr w:type="spellEnd"/>
      <w:r w:rsidRPr="00BA5E15">
        <w:t xml:space="preserve"> муниципального района;</w:t>
      </w:r>
    </w:p>
    <w:p w:rsidR="00BA5E15" w:rsidRPr="00BA5E15" w:rsidRDefault="00BA5E15" w:rsidP="00BA5E15">
      <w:pPr>
        <w:ind w:firstLine="567"/>
        <w:jc w:val="both"/>
      </w:pPr>
      <w:r w:rsidRPr="00BA5E15">
        <w:t>2.Силкин И.С.  – начальник ПСЧ№15 ФПС  ГПС ГУ МЧС России по РМ (по согласованию);</w:t>
      </w:r>
    </w:p>
    <w:p w:rsidR="00BA5E15" w:rsidRPr="00BA5E15" w:rsidRDefault="00BA5E15" w:rsidP="00BA5E15">
      <w:pPr>
        <w:ind w:firstLine="567"/>
        <w:jc w:val="both"/>
      </w:pPr>
      <w:r w:rsidRPr="00BA5E15">
        <w:t xml:space="preserve">3.Савельева И.Н. – директор МКУ «ЕДДС» </w:t>
      </w:r>
      <w:proofErr w:type="spellStart"/>
      <w:r w:rsidRPr="00BA5E15">
        <w:t>Инсарского</w:t>
      </w:r>
      <w:proofErr w:type="spellEnd"/>
      <w:r w:rsidRPr="00BA5E15">
        <w:t xml:space="preserve"> муниципального района;</w:t>
      </w:r>
    </w:p>
    <w:p w:rsidR="00BA5E15" w:rsidRPr="00BA5E15" w:rsidRDefault="00BA5E15" w:rsidP="00BA5E15">
      <w:pPr>
        <w:ind w:firstLine="567"/>
        <w:jc w:val="both"/>
      </w:pPr>
      <w:r w:rsidRPr="00BA5E15">
        <w:t xml:space="preserve">4.Сурайкин В.Н.  – лесничий </w:t>
      </w:r>
      <w:proofErr w:type="spellStart"/>
      <w:r w:rsidRPr="00BA5E15">
        <w:t>Инсарского</w:t>
      </w:r>
      <w:proofErr w:type="spellEnd"/>
      <w:r w:rsidRPr="00BA5E15">
        <w:t xml:space="preserve"> участкового лесничества ГКУ РМ «</w:t>
      </w:r>
      <w:proofErr w:type="spellStart"/>
      <w:r w:rsidRPr="00BA5E15">
        <w:t>Ковылкинское</w:t>
      </w:r>
      <w:proofErr w:type="spellEnd"/>
      <w:r w:rsidRPr="00BA5E15">
        <w:t xml:space="preserve"> территориальное лесничество» (по согласованию).</w:t>
      </w:r>
    </w:p>
    <w:p w:rsidR="00BA5E15" w:rsidRPr="00BA5E15" w:rsidRDefault="00BA5E15" w:rsidP="00BA5E15">
      <w:pPr>
        <w:jc w:val="both"/>
      </w:pPr>
    </w:p>
    <w:p w:rsidR="00BA5E15" w:rsidRDefault="00BA5E15"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Pr="00DD3D68" w:rsidRDefault="00DD3D68" w:rsidP="00DD3D68">
      <w:pPr>
        <w:jc w:val="center"/>
        <w:rPr>
          <w:b/>
        </w:rPr>
      </w:pPr>
      <w:r w:rsidRPr="00DD3D68">
        <w:rPr>
          <w:b/>
        </w:rPr>
        <w:lastRenderedPageBreak/>
        <w:t>АДМИНИСТРАЦИЯ</w:t>
      </w:r>
    </w:p>
    <w:p w:rsidR="00DD3D68" w:rsidRPr="00DD3D68" w:rsidRDefault="00DD3D68" w:rsidP="00DD3D68">
      <w:pPr>
        <w:jc w:val="center"/>
        <w:rPr>
          <w:b/>
        </w:rPr>
      </w:pPr>
      <w:r w:rsidRPr="00DD3D68">
        <w:rPr>
          <w:b/>
        </w:rPr>
        <w:t>ИНСАРСКОГО  МУНИЦИПАЛЬНОГО РАЙОНА</w:t>
      </w:r>
    </w:p>
    <w:p w:rsidR="00DD3D68" w:rsidRPr="00DD3D68" w:rsidRDefault="00DD3D68" w:rsidP="00DD3D68">
      <w:pPr>
        <w:jc w:val="center"/>
        <w:rPr>
          <w:b/>
        </w:rPr>
      </w:pPr>
      <w:r w:rsidRPr="00DD3D68">
        <w:rPr>
          <w:b/>
        </w:rPr>
        <w:t>РЕСПУБЛИКИ МОРДОВИЯ</w:t>
      </w:r>
    </w:p>
    <w:p w:rsidR="00DD3D68" w:rsidRPr="00DD3D68" w:rsidRDefault="00DD3D68" w:rsidP="00DD3D68">
      <w:pPr>
        <w:jc w:val="center"/>
        <w:rPr>
          <w:b/>
        </w:rPr>
      </w:pPr>
    </w:p>
    <w:p w:rsidR="00DD3D68" w:rsidRPr="00DD3D68" w:rsidRDefault="00DD3D68" w:rsidP="00DD3D68">
      <w:pPr>
        <w:jc w:val="center"/>
        <w:outlineLvl w:val="0"/>
        <w:rPr>
          <w:b/>
        </w:rPr>
      </w:pPr>
      <w:r w:rsidRPr="00DD3D68">
        <w:rPr>
          <w:b/>
        </w:rPr>
        <w:t>Р А С П О Р Я Ж Е Н И Е</w:t>
      </w:r>
    </w:p>
    <w:p w:rsidR="00DD3D68" w:rsidRPr="00DD3D68" w:rsidRDefault="00DD3D68" w:rsidP="00DD3D68">
      <w:pPr>
        <w:jc w:val="center"/>
        <w:rPr>
          <w:b/>
        </w:rPr>
      </w:pPr>
    </w:p>
    <w:p w:rsidR="00DD3D68" w:rsidRPr="00DD3D68" w:rsidRDefault="00DD3D68" w:rsidP="00DD3D68">
      <w:pPr>
        <w:jc w:val="center"/>
      </w:pPr>
      <w:r w:rsidRPr="00DD3D68">
        <w:t>г. Инсар</w:t>
      </w:r>
    </w:p>
    <w:p w:rsidR="00DD3D68" w:rsidRPr="00DD3D68" w:rsidRDefault="00DD3D68" w:rsidP="00DD3D68">
      <w:pPr>
        <w:jc w:val="cente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ind w:left="284"/>
        <w:jc w:val="both"/>
        <w:rPr>
          <w:b/>
        </w:rPr>
      </w:pPr>
      <w:r w:rsidRPr="00DD3D68">
        <w:rPr>
          <w:b/>
        </w:rPr>
        <w:t>от  16 апреля 2024 г.                                                                                           № 10-р</w:t>
      </w:r>
    </w:p>
    <w:p w:rsidR="00DD3D68" w:rsidRPr="00DD3D68" w:rsidRDefault="00DD3D68" w:rsidP="00DD3D68">
      <w:pPr>
        <w:rPr>
          <w:b/>
        </w:rPr>
      </w:pPr>
    </w:p>
    <w:p w:rsidR="00DD3D68" w:rsidRPr="00DD3D68" w:rsidRDefault="00DD3D68" w:rsidP="00DD3D68">
      <w:pPr>
        <w:rPr>
          <w:b/>
        </w:rPr>
      </w:pP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С целью приведения распоряжения в соответствие с действующим законодательством, на основании Устава </w:t>
      </w:r>
      <w:proofErr w:type="spellStart"/>
      <w:r w:rsidRPr="00DD3D68">
        <w:rPr>
          <w:color w:val="22272F"/>
        </w:rPr>
        <w:t>Инсарского</w:t>
      </w:r>
      <w:proofErr w:type="spellEnd"/>
      <w:r w:rsidRPr="00DD3D68">
        <w:rPr>
          <w:color w:val="22272F"/>
        </w:rPr>
        <w:t xml:space="preserve"> муниципального района:</w:t>
      </w:r>
    </w:p>
    <w:p w:rsidR="00DD3D68" w:rsidRPr="00DD3D68" w:rsidRDefault="00DD3D68" w:rsidP="00DD3D68">
      <w:pPr>
        <w:pStyle w:val="s1"/>
        <w:numPr>
          <w:ilvl w:val="0"/>
          <w:numId w:val="14"/>
        </w:numPr>
        <w:shd w:val="clear" w:color="auto" w:fill="FFFFFF"/>
        <w:spacing w:before="0" w:beforeAutospacing="0" w:after="0" w:afterAutospacing="0"/>
        <w:ind w:left="0" w:firstLine="360"/>
        <w:jc w:val="both"/>
      </w:pPr>
      <w:r w:rsidRPr="00DD3D68">
        <w:rPr>
          <w:color w:val="22272F"/>
        </w:rPr>
        <w:t xml:space="preserve">Внести в распоряжение администрации </w:t>
      </w:r>
      <w:proofErr w:type="spellStart"/>
      <w:r w:rsidRPr="00DD3D68">
        <w:rPr>
          <w:color w:val="22272F"/>
        </w:rPr>
        <w:t>Инсарского</w:t>
      </w:r>
      <w:proofErr w:type="spellEnd"/>
      <w:r w:rsidRPr="00DD3D68">
        <w:rPr>
          <w:color w:val="22272F"/>
        </w:rPr>
        <w:t xml:space="preserve"> муниципального района от 16.07.2021 г. №30-р следующие изменения:</w:t>
      </w:r>
    </w:p>
    <w:p w:rsidR="00DD3D68" w:rsidRPr="00DD3D68" w:rsidRDefault="00DD3D68" w:rsidP="00DD3D68">
      <w:pPr>
        <w:pStyle w:val="s1"/>
        <w:numPr>
          <w:ilvl w:val="0"/>
          <w:numId w:val="15"/>
        </w:numPr>
        <w:shd w:val="clear" w:color="auto" w:fill="FFFFFF"/>
        <w:spacing w:before="0" w:beforeAutospacing="0" w:after="0" w:afterAutospacing="0"/>
        <w:jc w:val="both"/>
      </w:pPr>
      <w:r w:rsidRPr="00DD3D68">
        <w:rPr>
          <w:color w:val="22272F"/>
        </w:rPr>
        <w:t>приложение №1 к распоряжению изложить в новой редакции, согласно приложению №1;</w:t>
      </w:r>
    </w:p>
    <w:p w:rsidR="00DD3D68" w:rsidRPr="00DD3D68" w:rsidRDefault="00DD3D68" w:rsidP="00DD3D68">
      <w:pPr>
        <w:pStyle w:val="s1"/>
        <w:numPr>
          <w:ilvl w:val="0"/>
          <w:numId w:val="15"/>
        </w:numPr>
        <w:shd w:val="clear" w:color="auto" w:fill="FFFFFF"/>
        <w:spacing w:before="0" w:beforeAutospacing="0" w:after="0" w:afterAutospacing="0"/>
        <w:jc w:val="both"/>
      </w:pPr>
      <w:r w:rsidRPr="00DD3D68">
        <w:rPr>
          <w:color w:val="22272F"/>
        </w:rPr>
        <w:t>приложение №2 к распоряжению изложить в новой редакции, согласно приложению №2.</w:t>
      </w:r>
    </w:p>
    <w:p w:rsidR="00DD3D68" w:rsidRPr="00DD3D68" w:rsidRDefault="00DD3D68" w:rsidP="00DD3D68">
      <w:pPr>
        <w:autoSpaceDE w:val="0"/>
        <w:autoSpaceDN w:val="0"/>
        <w:adjustRightInd w:val="0"/>
        <w:ind w:firstLine="720"/>
        <w:jc w:val="both"/>
      </w:pPr>
    </w:p>
    <w:p w:rsidR="00DD3D68" w:rsidRPr="00DD3D68" w:rsidRDefault="00DD3D68" w:rsidP="00DD3D68">
      <w:pPr>
        <w:autoSpaceDE w:val="0"/>
        <w:autoSpaceDN w:val="0"/>
        <w:adjustRightInd w:val="0"/>
        <w:ind w:firstLine="720"/>
        <w:jc w:val="both"/>
      </w:pPr>
    </w:p>
    <w:p w:rsidR="00DD3D68" w:rsidRPr="00DD3D68" w:rsidRDefault="00DD3D68" w:rsidP="00DD3D68">
      <w:pPr>
        <w:autoSpaceDE w:val="0"/>
        <w:autoSpaceDN w:val="0"/>
        <w:adjustRightInd w:val="0"/>
        <w:ind w:firstLine="720"/>
        <w:jc w:val="both"/>
      </w:pPr>
    </w:p>
    <w:p w:rsidR="00DD3D68" w:rsidRPr="00DD3D68" w:rsidRDefault="00DD3D68" w:rsidP="00DD3D68">
      <w:pPr>
        <w:jc w:val="both"/>
      </w:pPr>
      <w:r w:rsidRPr="00DD3D68">
        <w:t>Первый заместитель главы</w:t>
      </w:r>
    </w:p>
    <w:p w:rsidR="00DD3D68" w:rsidRPr="00DD3D68" w:rsidRDefault="00DD3D68" w:rsidP="00DD3D68">
      <w:pPr>
        <w:jc w:val="both"/>
      </w:pPr>
      <w:proofErr w:type="spellStart"/>
      <w:r w:rsidRPr="00DD3D68">
        <w:t>Инсарского</w:t>
      </w:r>
      <w:proofErr w:type="spellEnd"/>
      <w:r w:rsidRPr="00DD3D68">
        <w:t xml:space="preserve"> муниципального района</w:t>
      </w:r>
      <w:r w:rsidRPr="00DD3D68">
        <w:tab/>
        <w:t xml:space="preserve">                                                А.Б. Пронин</w:t>
      </w:r>
    </w:p>
    <w:p w:rsidR="00DD3D68" w:rsidRPr="00DD3D68" w:rsidRDefault="00DD3D68" w:rsidP="00DD3D68">
      <w:pPr>
        <w:tabs>
          <w:tab w:val="left" w:pos="2370"/>
        </w:tabs>
        <w:ind w:firstLine="284"/>
        <w:jc w:val="both"/>
      </w:pPr>
    </w:p>
    <w:p w:rsidR="00DD3D68" w:rsidRPr="00DD3D68" w:rsidRDefault="00DD3D68" w:rsidP="00DD3D68">
      <w:pPr>
        <w:jc w:val="both"/>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rPr>
          <w:b/>
        </w:rPr>
      </w:pPr>
    </w:p>
    <w:p w:rsidR="00DD3D68" w:rsidRPr="00DD3D68" w:rsidRDefault="00DD3D68" w:rsidP="00DD3D68">
      <w:pPr>
        <w:jc w:val="right"/>
        <w:rPr>
          <w:bCs/>
          <w:color w:val="000000"/>
          <w:spacing w:val="9"/>
        </w:rPr>
      </w:pPr>
      <w:r w:rsidRPr="00DD3D68">
        <w:rPr>
          <w:bCs/>
          <w:color w:val="000000"/>
          <w:spacing w:val="9"/>
        </w:rPr>
        <w:lastRenderedPageBreak/>
        <w:t xml:space="preserve">                                                                Приложение №1</w:t>
      </w:r>
    </w:p>
    <w:p w:rsidR="00DD3D68" w:rsidRPr="00DD3D68" w:rsidRDefault="00DD3D68" w:rsidP="00DD3D68">
      <w:pPr>
        <w:jc w:val="right"/>
        <w:rPr>
          <w:bCs/>
          <w:color w:val="000000"/>
          <w:spacing w:val="9"/>
        </w:rPr>
      </w:pP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t xml:space="preserve"> к распоряжению  администрации </w:t>
      </w:r>
    </w:p>
    <w:p w:rsidR="00DD3D68" w:rsidRPr="00DD3D68" w:rsidRDefault="00DD3D68" w:rsidP="00DD3D68">
      <w:pPr>
        <w:jc w:val="right"/>
        <w:rPr>
          <w:bCs/>
          <w:color w:val="000000"/>
          <w:spacing w:val="9"/>
        </w:rPr>
      </w:pPr>
      <w:r w:rsidRPr="00DD3D68">
        <w:rPr>
          <w:bCs/>
          <w:color w:val="000000"/>
          <w:spacing w:val="9"/>
        </w:rPr>
        <w:t xml:space="preserve">                                                                </w:t>
      </w:r>
      <w:proofErr w:type="spellStart"/>
      <w:r w:rsidRPr="00DD3D68">
        <w:rPr>
          <w:bCs/>
          <w:color w:val="000000"/>
          <w:spacing w:val="9"/>
        </w:rPr>
        <w:t>Инсарского</w:t>
      </w:r>
      <w:proofErr w:type="spellEnd"/>
      <w:r w:rsidRPr="00DD3D68">
        <w:rPr>
          <w:bCs/>
          <w:color w:val="000000"/>
          <w:spacing w:val="9"/>
        </w:rPr>
        <w:t xml:space="preserve"> муниципального района</w:t>
      </w:r>
    </w:p>
    <w:p w:rsidR="00DD3D68" w:rsidRPr="00DD3D68" w:rsidRDefault="00DD3D68" w:rsidP="00DD3D68">
      <w:pPr>
        <w:jc w:val="right"/>
        <w:rPr>
          <w:bCs/>
          <w:color w:val="000000"/>
          <w:spacing w:val="9"/>
        </w:rPr>
      </w:pPr>
      <w:r w:rsidRPr="00DD3D68">
        <w:rPr>
          <w:bCs/>
          <w:color w:val="000000"/>
          <w:spacing w:val="9"/>
        </w:rPr>
        <w:t xml:space="preserve">                                                                от 16 апреля 2024 г. №10-р </w:t>
      </w:r>
    </w:p>
    <w:p w:rsidR="00DD3D68" w:rsidRPr="00DD3D68" w:rsidRDefault="00DD3D68" w:rsidP="00DD3D68">
      <w:pPr>
        <w:jc w:val="right"/>
        <w:rPr>
          <w:bCs/>
          <w:color w:val="000000"/>
          <w:spacing w:val="9"/>
        </w:rPr>
      </w:pPr>
      <w:r w:rsidRPr="00DD3D68">
        <w:rPr>
          <w:bCs/>
          <w:color w:val="000000"/>
          <w:spacing w:val="9"/>
        </w:rPr>
        <w:t xml:space="preserve">                                                                </w:t>
      </w:r>
    </w:p>
    <w:p w:rsidR="00DD3D68" w:rsidRPr="00DD3D68" w:rsidRDefault="00DD3D68" w:rsidP="00DD3D68">
      <w:pPr>
        <w:jc w:val="right"/>
        <w:rPr>
          <w:bCs/>
          <w:color w:val="000000"/>
          <w:spacing w:val="9"/>
        </w:rPr>
      </w:pPr>
      <w:r w:rsidRPr="00DD3D68">
        <w:rPr>
          <w:bCs/>
          <w:color w:val="000000"/>
          <w:spacing w:val="9"/>
        </w:rPr>
        <w:t xml:space="preserve">                                                                Приложение №1</w:t>
      </w:r>
    </w:p>
    <w:p w:rsidR="00DD3D68" w:rsidRPr="00DD3D68" w:rsidRDefault="00DD3D68" w:rsidP="00DD3D68">
      <w:pPr>
        <w:jc w:val="right"/>
        <w:rPr>
          <w:bCs/>
          <w:color w:val="000000"/>
          <w:spacing w:val="9"/>
        </w:rPr>
      </w:pP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t xml:space="preserve"> к распоряжению  администрации </w:t>
      </w:r>
    </w:p>
    <w:p w:rsidR="00DD3D68" w:rsidRPr="00DD3D68" w:rsidRDefault="00DD3D68" w:rsidP="00DD3D68">
      <w:pPr>
        <w:jc w:val="right"/>
        <w:rPr>
          <w:bCs/>
          <w:color w:val="000000"/>
          <w:spacing w:val="9"/>
        </w:rPr>
      </w:pPr>
      <w:r w:rsidRPr="00DD3D68">
        <w:rPr>
          <w:bCs/>
          <w:color w:val="000000"/>
          <w:spacing w:val="9"/>
        </w:rPr>
        <w:t xml:space="preserve">                                                                </w:t>
      </w:r>
      <w:proofErr w:type="spellStart"/>
      <w:r w:rsidRPr="00DD3D68">
        <w:rPr>
          <w:bCs/>
          <w:color w:val="000000"/>
          <w:spacing w:val="9"/>
        </w:rPr>
        <w:t>Инсарского</w:t>
      </w:r>
      <w:proofErr w:type="spellEnd"/>
      <w:r w:rsidRPr="00DD3D68">
        <w:rPr>
          <w:bCs/>
          <w:color w:val="000000"/>
          <w:spacing w:val="9"/>
        </w:rPr>
        <w:t xml:space="preserve"> муниципального района</w:t>
      </w:r>
    </w:p>
    <w:p w:rsidR="00DD3D68" w:rsidRPr="00DD3D68" w:rsidRDefault="00DD3D68" w:rsidP="00DD3D68">
      <w:pPr>
        <w:jc w:val="right"/>
        <w:rPr>
          <w:bCs/>
          <w:color w:val="000000"/>
          <w:spacing w:val="9"/>
        </w:rPr>
      </w:pPr>
      <w:r w:rsidRPr="00DD3D68">
        <w:rPr>
          <w:bCs/>
          <w:color w:val="000000"/>
          <w:spacing w:val="9"/>
        </w:rPr>
        <w:t xml:space="preserve">                                                                от 16.07.2021г. №30-р </w:t>
      </w:r>
    </w:p>
    <w:p w:rsidR="00DD3D68" w:rsidRPr="00DD3D68" w:rsidRDefault="00DD3D68" w:rsidP="00DD3D68">
      <w:pPr>
        <w:rPr>
          <w:b/>
        </w:rPr>
      </w:pPr>
    </w:p>
    <w:p w:rsidR="00DD3D68" w:rsidRPr="00DD3D68" w:rsidRDefault="00DD3D68" w:rsidP="00DD3D68">
      <w:pPr>
        <w:rPr>
          <w:b/>
        </w:rPr>
      </w:pPr>
    </w:p>
    <w:p w:rsidR="00DD3D68" w:rsidRPr="00DD3D68" w:rsidRDefault="00DD3D68" w:rsidP="00DD3D68">
      <w:pPr>
        <w:jc w:val="center"/>
        <w:rPr>
          <w:b/>
        </w:rPr>
      </w:pPr>
    </w:p>
    <w:p w:rsidR="00DD3D68" w:rsidRPr="00DD3D68" w:rsidRDefault="00DD3D68" w:rsidP="00DD3D68">
      <w:pPr>
        <w:jc w:val="center"/>
        <w:rPr>
          <w:b/>
        </w:rPr>
      </w:pPr>
    </w:p>
    <w:p w:rsidR="00DD3D68" w:rsidRPr="00DD3D68" w:rsidRDefault="00DD3D68" w:rsidP="00DD3D68">
      <w:pPr>
        <w:jc w:val="center"/>
        <w:rPr>
          <w:b/>
        </w:rPr>
      </w:pPr>
      <w:r w:rsidRPr="00DD3D68">
        <w:rPr>
          <w:b/>
        </w:rPr>
        <w:t>Положение</w:t>
      </w:r>
    </w:p>
    <w:p w:rsidR="00DD3D68" w:rsidRPr="00DD3D68" w:rsidRDefault="00DD3D68" w:rsidP="00DD3D68">
      <w:pPr>
        <w:jc w:val="center"/>
        <w:rPr>
          <w:b/>
          <w:bCs/>
          <w:color w:val="000000"/>
          <w:spacing w:val="-1"/>
        </w:rPr>
      </w:pPr>
      <w:r w:rsidRPr="00DD3D68">
        <w:rPr>
          <w:b/>
        </w:rPr>
        <w:t xml:space="preserve">об отделе    бухгалтерии  администрации </w:t>
      </w:r>
      <w:proofErr w:type="spellStart"/>
      <w:r w:rsidRPr="00DD3D68">
        <w:rPr>
          <w:b/>
        </w:rPr>
        <w:t>Инсарского</w:t>
      </w:r>
      <w:proofErr w:type="spellEnd"/>
      <w:r w:rsidRPr="00DD3D68">
        <w:rPr>
          <w:b/>
        </w:rPr>
        <w:t xml:space="preserve"> муниципального района</w:t>
      </w:r>
    </w:p>
    <w:p w:rsidR="00DD3D68" w:rsidRPr="00DD3D68" w:rsidRDefault="00DD3D68" w:rsidP="00DD3D68">
      <w:pPr>
        <w:jc w:val="both"/>
        <w:rPr>
          <w:bCs/>
          <w:color w:val="000000"/>
          <w:spacing w:val="-1"/>
        </w:rPr>
      </w:pPr>
    </w:p>
    <w:p w:rsidR="00DD3D68" w:rsidRPr="00DD3D68" w:rsidRDefault="00DD3D68" w:rsidP="00DD3D68">
      <w:pPr>
        <w:jc w:val="center"/>
      </w:pPr>
    </w:p>
    <w:p w:rsidR="00DD3D68" w:rsidRPr="00DD3D68" w:rsidRDefault="00DD3D68" w:rsidP="00DD3D68">
      <w:pPr>
        <w:jc w:val="both"/>
      </w:pPr>
      <w:r w:rsidRPr="00DD3D68">
        <w:tab/>
      </w:r>
      <w:bookmarkStart w:id="0" w:name="sub_1001"/>
      <w:r w:rsidRPr="00DD3D68">
        <w:t xml:space="preserve">1. Отдел бухгалтерии  администрации </w:t>
      </w:r>
      <w:proofErr w:type="spellStart"/>
      <w:r w:rsidRPr="00DD3D68">
        <w:t>Инсарского</w:t>
      </w:r>
      <w:proofErr w:type="spellEnd"/>
      <w:r w:rsidRPr="00DD3D68">
        <w:t xml:space="preserve"> муниципального района (далее - отдел) является структурным подразделением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1" w:name="sub_10012"/>
      <w:bookmarkStart w:id="2" w:name="sub_1003"/>
      <w:bookmarkEnd w:id="0"/>
      <w:r w:rsidRPr="00DD3D68">
        <w:tab/>
      </w:r>
      <w:bookmarkStart w:id="3" w:name="sub_1002"/>
      <w:bookmarkEnd w:id="1"/>
      <w:r w:rsidRPr="00DD3D68">
        <w:t xml:space="preserve">2. Отдел в своей деятельности руководствуется  Конституцией Российской Федерации, правовыми актами Российской Федерации и Республики Мордовия, Уставом </w:t>
      </w:r>
      <w:proofErr w:type="spellStart"/>
      <w:r w:rsidRPr="00DD3D68">
        <w:t>Инсарского</w:t>
      </w:r>
      <w:proofErr w:type="spellEnd"/>
      <w:r w:rsidRPr="00DD3D68">
        <w:t xml:space="preserve"> муниципального района, правовыми актами органов местного самоуправления  </w:t>
      </w:r>
      <w:proofErr w:type="spellStart"/>
      <w:r w:rsidRPr="00DD3D68">
        <w:t>Инсарского</w:t>
      </w:r>
      <w:proofErr w:type="spellEnd"/>
      <w:r w:rsidRPr="00DD3D68">
        <w:t xml:space="preserve"> муниципального района.</w:t>
      </w:r>
    </w:p>
    <w:bookmarkEnd w:id="3"/>
    <w:p w:rsidR="00DD3D68" w:rsidRPr="00DD3D68" w:rsidRDefault="00DD3D68" w:rsidP="00DD3D68">
      <w:pPr>
        <w:jc w:val="both"/>
      </w:pPr>
      <w:r w:rsidRPr="00DD3D68">
        <w:tab/>
        <w:t xml:space="preserve">3.  Положение об отделе, а также вносимые в него изменения и дополнения утверждаются распоряжением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4" w:name="sub_1004"/>
      <w:bookmarkEnd w:id="2"/>
      <w:r w:rsidRPr="00DD3D68">
        <w:tab/>
        <w:t xml:space="preserve">4. Работники отдела являются муниципальными служащими, на них распространяются гарантии правовой и социальной защиты муниципальных служащих, установленные законодательством Российской Федерации и Республики Мордовия о муниципальной службе, Уставом   </w:t>
      </w:r>
      <w:proofErr w:type="spellStart"/>
      <w:r w:rsidRPr="00DD3D68">
        <w:t>Инсарского</w:t>
      </w:r>
      <w:proofErr w:type="spellEnd"/>
      <w:r w:rsidRPr="00DD3D68">
        <w:t xml:space="preserve"> муниципального района, а также другими муниципальными правовыми актами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5" w:name="sub_1005"/>
      <w:bookmarkEnd w:id="4"/>
      <w:r w:rsidRPr="00DD3D68">
        <w:tab/>
        <w:t xml:space="preserve">5. Финансирование расходов, связанных с содержанием отдела, осуществляется за счет бюджета  </w:t>
      </w:r>
      <w:proofErr w:type="spellStart"/>
      <w:r w:rsidRPr="00DD3D68">
        <w:t>Инсарского</w:t>
      </w:r>
      <w:proofErr w:type="spellEnd"/>
      <w:r w:rsidRPr="00DD3D68">
        <w:t xml:space="preserve"> муниципального района.</w:t>
      </w:r>
    </w:p>
    <w:bookmarkEnd w:id="5"/>
    <w:p w:rsidR="00DD3D68" w:rsidRPr="00DD3D68" w:rsidRDefault="00DD3D68" w:rsidP="00DD3D68">
      <w:pPr>
        <w:jc w:val="both"/>
      </w:pPr>
    </w:p>
    <w:p w:rsidR="00DD3D68" w:rsidRPr="00DD3D68" w:rsidRDefault="00DD3D68" w:rsidP="00DD3D68">
      <w:pPr>
        <w:pStyle w:val="14"/>
        <w:rPr>
          <w:rFonts w:ascii="Times New Roman" w:hAnsi="Times New Roman"/>
          <w:color w:val="auto"/>
          <w:sz w:val="24"/>
          <w:szCs w:val="24"/>
        </w:rPr>
      </w:pPr>
      <w:bookmarkStart w:id="6" w:name="sub_200"/>
      <w:r w:rsidRPr="00DD3D68">
        <w:rPr>
          <w:rFonts w:ascii="Times New Roman" w:hAnsi="Times New Roman"/>
          <w:color w:val="auto"/>
          <w:sz w:val="24"/>
          <w:szCs w:val="24"/>
        </w:rPr>
        <w:t>2. Основные задачи и функции отдела</w:t>
      </w:r>
    </w:p>
    <w:bookmarkEnd w:id="6"/>
    <w:p w:rsidR="00DD3D68" w:rsidRPr="00DD3D68" w:rsidRDefault="00DD3D68" w:rsidP="00DD3D68">
      <w:pPr>
        <w:jc w:val="both"/>
      </w:pPr>
      <w:r w:rsidRPr="00DD3D68">
        <w:tab/>
        <w:t>6. Основными задачами отдела являются:</w:t>
      </w:r>
    </w:p>
    <w:p w:rsidR="00DD3D68" w:rsidRPr="00DD3D68" w:rsidRDefault="00DD3D68" w:rsidP="00DD3D68">
      <w:pPr>
        <w:jc w:val="both"/>
        <w:rPr>
          <w:shd w:val="clear" w:color="auto" w:fill="FFFFFF"/>
        </w:rPr>
      </w:pPr>
      <w:r w:rsidRPr="00DD3D68">
        <w:rPr>
          <w:shd w:val="clear" w:color="auto" w:fill="FFFFFF"/>
        </w:rPr>
        <w:t xml:space="preserve">          формирование учетной политики;</w:t>
      </w:r>
    </w:p>
    <w:p w:rsidR="00DD3D68" w:rsidRPr="00DD3D68" w:rsidRDefault="00DD3D68" w:rsidP="00DD3D68">
      <w:pPr>
        <w:ind w:firstLine="708"/>
        <w:jc w:val="both"/>
      </w:pPr>
      <w:r w:rsidRPr="00DD3D68">
        <w:rPr>
          <w:rStyle w:val="aff4"/>
          <w:i w:val="0"/>
          <w:iCs w:val="0"/>
          <w:shd w:val="clear" w:color="auto" w:fill="FFFFFF"/>
        </w:rPr>
        <w:t>ведение</w:t>
      </w:r>
      <w:r w:rsidRPr="00DD3D68">
        <w:rPr>
          <w:shd w:val="clear" w:color="auto" w:fill="FFFFFF"/>
        </w:rPr>
        <w:t> </w:t>
      </w:r>
      <w:r w:rsidRPr="00DD3D68">
        <w:rPr>
          <w:rStyle w:val="aff4"/>
          <w:i w:val="0"/>
          <w:iCs w:val="0"/>
          <w:shd w:val="clear" w:color="auto" w:fill="FFFFFF"/>
        </w:rPr>
        <w:t>бухгалтерского</w:t>
      </w:r>
      <w:r w:rsidRPr="00DD3D68">
        <w:rPr>
          <w:shd w:val="clear" w:color="auto" w:fill="FFFFFF"/>
        </w:rPr>
        <w:t> </w:t>
      </w:r>
      <w:r w:rsidRPr="00DD3D68">
        <w:rPr>
          <w:rStyle w:val="aff4"/>
          <w:i w:val="0"/>
          <w:iCs w:val="0"/>
          <w:shd w:val="clear" w:color="auto" w:fill="FFFFFF"/>
        </w:rPr>
        <w:t>учета</w:t>
      </w:r>
      <w:r w:rsidRPr="00DD3D68">
        <w:rPr>
          <w:shd w:val="clear" w:color="auto" w:fill="FFFFFF"/>
        </w:rPr>
        <w:t xml:space="preserve">; </w:t>
      </w:r>
    </w:p>
    <w:p w:rsidR="00DD3D68" w:rsidRPr="00DD3D68" w:rsidRDefault="00DD3D68" w:rsidP="00DD3D68">
      <w:pPr>
        <w:ind w:firstLine="720"/>
        <w:jc w:val="both"/>
      </w:pPr>
      <w:r w:rsidRPr="00DD3D68">
        <w:t>осуществление контроля за эффективным расходованием бюджетных и внебюджетных средств, целевым назначением расходов, которые утверждены бюджетной росписью и сметами доходов и расходов по предпринимательской и иной приносящей доход деятельности;</w:t>
      </w:r>
    </w:p>
    <w:p w:rsidR="00DD3D68" w:rsidRPr="00DD3D68" w:rsidRDefault="00DD3D68" w:rsidP="00DD3D68">
      <w:pPr>
        <w:ind w:firstLine="720"/>
        <w:jc w:val="both"/>
      </w:pPr>
      <w:r w:rsidRPr="00DD3D68">
        <w:t>осуществление учета исполнения лимитов бюджетных обязательств, доведенных до главного распорядителя, получателя средств районного бюджета и исполнения сметы доходов и расходов по средствам, полученным за счет внебюджетных источников;</w:t>
      </w:r>
    </w:p>
    <w:p w:rsidR="00DD3D68" w:rsidRPr="00DD3D68" w:rsidRDefault="00DD3D68" w:rsidP="00DD3D68">
      <w:pPr>
        <w:ind w:firstLine="720"/>
        <w:jc w:val="both"/>
      </w:pPr>
      <w:r w:rsidRPr="00DD3D68">
        <w:t xml:space="preserve">организация и проведение экономического анализа финансово-хозяйственной деятельности в разрезе </w:t>
      </w:r>
      <w:hyperlink r:id="rId10" w:history="1">
        <w:r w:rsidRPr="00DD3D68">
          <w:rPr>
            <w:rStyle w:val="a7"/>
            <w:color w:val="auto"/>
          </w:rPr>
          <w:t>бюджетной классификации расходов</w:t>
        </w:r>
      </w:hyperlink>
      <w:r w:rsidRPr="00DD3D68">
        <w:t xml:space="preserve"> по экономическим статьям, подготовка и разработка предложений по повышению экономических показателей хозяйственной деятельности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r w:rsidRPr="00DD3D68">
        <w:t>организация и проведение внутреннего финансового контроля;</w:t>
      </w:r>
    </w:p>
    <w:p w:rsidR="00DD3D68" w:rsidRPr="00DD3D68" w:rsidRDefault="00DD3D68" w:rsidP="00DD3D68">
      <w:pPr>
        <w:ind w:firstLine="720"/>
        <w:jc w:val="both"/>
      </w:pPr>
      <w:r w:rsidRPr="00DD3D68">
        <w:t>осуществление контроля за соблюдением процедуры составления бюджетной отчетности и ведения бюджетного учета подведомственными учреждениями;</w:t>
      </w:r>
    </w:p>
    <w:p w:rsidR="00DD3D68" w:rsidRPr="00DD3D68" w:rsidRDefault="00DD3D68" w:rsidP="00DD3D68">
      <w:pPr>
        <w:ind w:firstLine="720"/>
        <w:jc w:val="both"/>
      </w:pPr>
      <w:r w:rsidRPr="00DD3D68">
        <w:t>организация и осуществление финансового делопроизводства и учета хозяйственных операций;</w:t>
      </w:r>
    </w:p>
    <w:p w:rsidR="00DD3D68" w:rsidRPr="00DD3D68" w:rsidRDefault="00DD3D68" w:rsidP="00DD3D68">
      <w:pPr>
        <w:ind w:firstLine="720"/>
        <w:jc w:val="both"/>
      </w:pPr>
      <w:r w:rsidRPr="00DD3D68">
        <w:lastRenderedPageBreak/>
        <w:t xml:space="preserve">осуществление контроля за исполнением плана-графика в сфере закупок товаров, работ, услуг для обеспечения нужд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r w:rsidRPr="00DD3D68">
        <w:t>осуществление контроля за сохранностью имущества, правильным расходованием денежных средств, материальных ценностей в местах хранения и эксплуатации;</w:t>
      </w:r>
    </w:p>
    <w:p w:rsidR="00DD3D68" w:rsidRPr="00DD3D68" w:rsidRDefault="00DD3D68" w:rsidP="00DD3D68">
      <w:pPr>
        <w:ind w:firstLine="720"/>
        <w:jc w:val="both"/>
      </w:pPr>
      <w:r w:rsidRPr="00DD3D68">
        <w:t>организация учета объектов имущества, составляющих муниципальную казну;</w:t>
      </w:r>
    </w:p>
    <w:p w:rsidR="00DD3D68" w:rsidRPr="00DD3D68" w:rsidRDefault="00DD3D68" w:rsidP="00DD3D68">
      <w:pPr>
        <w:ind w:firstLine="720"/>
        <w:jc w:val="both"/>
      </w:pPr>
      <w:r w:rsidRPr="00DD3D68">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и Республики Мордовия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D3D68" w:rsidRPr="00DD3D68" w:rsidRDefault="00DD3D68" w:rsidP="00DD3D68">
      <w:pPr>
        <w:ind w:firstLine="720"/>
        <w:jc w:val="both"/>
      </w:pPr>
      <w:r w:rsidRPr="00DD3D68">
        <w:t xml:space="preserve">организация бюджетного учета и отчетности на основе применения современных технических средств и информационных технологий, формирование и своевременное представление полной и достоверной бухгалтерской информации о деятельности администрации </w:t>
      </w:r>
      <w:proofErr w:type="spellStart"/>
      <w:r w:rsidRPr="00DD3D68">
        <w:t>Инсарского</w:t>
      </w:r>
      <w:proofErr w:type="spellEnd"/>
      <w:r w:rsidRPr="00DD3D68">
        <w:t xml:space="preserve"> муниципального района, ее имущественном положении, доходах и расходах.</w:t>
      </w:r>
    </w:p>
    <w:p w:rsidR="00DD3D68" w:rsidRPr="00DD3D68" w:rsidRDefault="00DD3D68" w:rsidP="00DD3D68">
      <w:pPr>
        <w:jc w:val="both"/>
      </w:pPr>
    </w:p>
    <w:p w:rsidR="00DD3D68" w:rsidRPr="00DD3D68" w:rsidRDefault="00DD3D68" w:rsidP="00DD3D68">
      <w:pPr>
        <w:jc w:val="both"/>
      </w:pPr>
      <w:r w:rsidRPr="00DD3D68">
        <w:tab/>
      </w:r>
      <w:bookmarkStart w:id="7" w:name="sub_1007"/>
      <w:r w:rsidRPr="00DD3D68">
        <w:t>7. Основными функциями отдела являются:</w:t>
      </w:r>
    </w:p>
    <w:bookmarkEnd w:id="7"/>
    <w:p w:rsidR="00DD3D68" w:rsidRPr="00DD3D68" w:rsidRDefault="00DD3D68" w:rsidP="00DD3D68">
      <w:pPr>
        <w:ind w:firstLine="720"/>
        <w:jc w:val="both"/>
      </w:pPr>
      <w:r w:rsidRPr="00DD3D68">
        <w:t xml:space="preserve">осуществление функций главного распорядителя и получателя средств районного бюджета, предусмотренных на реализацию возложенных на администрацию </w:t>
      </w:r>
      <w:proofErr w:type="spellStart"/>
      <w:r w:rsidRPr="00DD3D68">
        <w:t>Инсарского</w:t>
      </w:r>
      <w:proofErr w:type="spellEnd"/>
      <w:r w:rsidRPr="00DD3D68">
        <w:t xml:space="preserve"> муниципального района  функций в соответствии с </w:t>
      </w:r>
      <w:hyperlink r:id="rId11" w:history="1">
        <w:r w:rsidRPr="00DD3D68">
          <w:rPr>
            <w:rStyle w:val="a7"/>
            <w:color w:val="auto"/>
          </w:rPr>
          <w:t>Федеральным законом</w:t>
        </w:r>
      </w:hyperlink>
      <w:r w:rsidRPr="00DD3D68">
        <w:t xml:space="preserve"> от 06 октября 2003 года № 131-ФЗ «Об общих принципах организации местного самоуправления в Российской Федерации»;</w:t>
      </w:r>
    </w:p>
    <w:p w:rsidR="00DD3D68" w:rsidRPr="00DD3D68" w:rsidRDefault="00DD3D68" w:rsidP="00DD3D68">
      <w:pPr>
        <w:ind w:firstLine="720"/>
        <w:jc w:val="both"/>
      </w:pPr>
      <w:r w:rsidRPr="00DD3D68">
        <w:t xml:space="preserve">осуществление планирования расходов на содержание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r w:rsidRPr="00DD3D68">
        <w:t xml:space="preserve">составление и представление в Финансовое управление администрации </w:t>
      </w:r>
      <w:proofErr w:type="spellStart"/>
      <w:r w:rsidRPr="00DD3D68">
        <w:t>Инсарского</w:t>
      </w:r>
      <w:proofErr w:type="spellEnd"/>
      <w:r w:rsidRPr="00DD3D68">
        <w:t xml:space="preserve"> муниципального района  проекта бюджета в части формирования расходов на содержание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r w:rsidRPr="00DD3D68">
        <w:t>подготовка расчетов и обоснований по распределению утвержденных бюджетных ассигнований;</w:t>
      </w:r>
    </w:p>
    <w:p w:rsidR="00DD3D68" w:rsidRPr="00DD3D68" w:rsidRDefault="00DD3D68" w:rsidP="00DD3D68">
      <w:pPr>
        <w:ind w:firstLine="720"/>
        <w:jc w:val="both"/>
      </w:pPr>
      <w:r w:rsidRPr="00DD3D68">
        <w:t>доведение до подведомственных учреждений объемов утвержденных бюджетных ассигнований на очередной финансовый год;</w:t>
      </w:r>
    </w:p>
    <w:p w:rsidR="00DD3D68" w:rsidRPr="00DD3D68" w:rsidRDefault="00DD3D68" w:rsidP="00DD3D68">
      <w:pPr>
        <w:ind w:firstLine="720"/>
        <w:jc w:val="both"/>
      </w:pPr>
      <w:r w:rsidRPr="00DD3D68">
        <w:t xml:space="preserve">составление бюджетной росписи по главному распорядителю, получателю средств районного бюджета, подведомственным учреждениям на основе утвержденного бюджета в соответствии с целевой и экономической </w:t>
      </w:r>
      <w:hyperlink r:id="rId12" w:history="1">
        <w:r w:rsidRPr="00DD3D68">
          <w:rPr>
            <w:rStyle w:val="a7"/>
            <w:color w:val="auto"/>
          </w:rPr>
          <w:t>классификациями расходов</w:t>
        </w:r>
      </w:hyperlink>
      <w:r w:rsidRPr="00DD3D68">
        <w:t xml:space="preserve"> районного бюджета и представление в Финансовое управление администрации </w:t>
      </w:r>
      <w:proofErr w:type="spellStart"/>
      <w:r w:rsidRPr="00DD3D68">
        <w:t>Инсарского</w:t>
      </w:r>
      <w:proofErr w:type="spellEnd"/>
      <w:r w:rsidRPr="00DD3D68">
        <w:t xml:space="preserve"> муниципального района  в установленные сроки;</w:t>
      </w:r>
    </w:p>
    <w:p w:rsidR="00DD3D68" w:rsidRPr="00DD3D68" w:rsidRDefault="00DD3D68" w:rsidP="00DD3D68">
      <w:pPr>
        <w:ind w:firstLine="720"/>
        <w:jc w:val="both"/>
      </w:pPr>
      <w:r w:rsidRPr="00DD3D68">
        <w:t xml:space="preserve">представление предложений в Финансовое управление администрации  </w:t>
      </w:r>
      <w:proofErr w:type="spellStart"/>
      <w:r w:rsidRPr="00DD3D68">
        <w:t>Инсарского</w:t>
      </w:r>
      <w:proofErr w:type="spellEnd"/>
      <w:r w:rsidRPr="00DD3D68">
        <w:t xml:space="preserve"> муниципального района  по внесению изменений в утвержденные бюджетные ассигнования и лимиты бюджетных обязательств на текущий год;</w:t>
      </w:r>
    </w:p>
    <w:p w:rsidR="00DD3D68" w:rsidRPr="00DD3D68" w:rsidRDefault="00DD3D68" w:rsidP="00DD3D68">
      <w:pPr>
        <w:ind w:firstLine="720"/>
        <w:jc w:val="both"/>
      </w:pPr>
      <w:r w:rsidRPr="00DD3D68">
        <w:t xml:space="preserve">начисление и выплата денежного содержания Главе </w:t>
      </w:r>
      <w:proofErr w:type="spellStart"/>
      <w:r w:rsidRPr="00DD3D68">
        <w:t>Инсарского</w:t>
      </w:r>
      <w:proofErr w:type="spellEnd"/>
      <w:r w:rsidRPr="00DD3D68">
        <w:t xml:space="preserve"> муниципального района, муниципальным служащим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r w:rsidRPr="00DD3D68">
        <w:t>расчет с работниками по командировочным расходам;</w:t>
      </w:r>
    </w:p>
    <w:p w:rsidR="00DD3D68" w:rsidRPr="00DD3D68" w:rsidRDefault="00DD3D68" w:rsidP="00DD3D68">
      <w:pPr>
        <w:ind w:firstLine="720"/>
        <w:jc w:val="both"/>
      </w:pPr>
      <w:r w:rsidRPr="00DD3D68">
        <w:t>осуществление учета поступающих денежных средств, товарно-материальных ценностей, основных средств, бланков строгой отчетности, муниципальной казны и своевременное отражение в бюджетном учете операций, связанных с их движением на основе первичных документов;</w:t>
      </w:r>
    </w:p>
    <w:p w:rsidR="00DD3D68" w:rsidRPr="00DD3D68" w:rsidRDefault="00DD3D68" w:rsidP="00DD3D68">
      <w:pPr>
        <w:ind w:firstLine="720"/>
        <w:jc w:val="both"/>
      </w:pPr>
      <w:r w:rsidRPr="00DD3D68">
        <w:t>ведение учета финансовых и расчетных операций, а также своевременная выверка всех расчетов с подотчетными лицами, другими дебиторами и кредиторами;</w:t>
      </w:r>
    </w:p>
    <w:p w:rsidR="00DD3D68" w:rsidRPr="00DD3D68" w:rsidRDefault="00DD3D68" w:rsidP="00DD3D68">
      <w:pPr>
        <w:ind w:firstLine="720"/>
        <w:jc w:val="both"/>
      </w:pPr>
      <w:r w:rsidRPr="00DD3D68">
        <w:t>осуществление начисления и своевременного перечисления налогов, страховых взносов и других платежей в федеральный бюджет и в государственные внебюджетные фонды;</w:t>
      </w:r>
    </w:p>
    <w:p w:rsidR="00DD3D68" w:rsidRPr="00DD3D68" w:rsidRDefault="00DD3D68" w:rsidP="00DD3D68">
      <w:pPr>
        <w:ind w:firstLine="720"/>
        <w:jc w:val="both"/>
      </w:pPr>
      <w:r w:rsidRPr="00DD3D68">
        <w:t>проведение инвентаризации имущества, денежных средств, обязательств, материальных ценностей, основных средств, своевременное определение результатов инвентаризации и отражение их в учете;</w:t>
      </w:r>
    </w:p>
    <w:p w:rsidR="00DD3D68" w:rsidRPr="00DD3D68" w:rsidRDefault="00DD3D68" w:rsidP="00DD3D68">
      <w:pPr>
        <w:ind w:firstLine="720"/>
        <w:jc w:val="both"/>
      </w:pPr>
      <w:r w:rsidRPr="00DD3D68">
        <w:lastRenderedPageBreak/>
        <w:t xml:space="preserve">осуществление, согласно установленному порядку, постановки на баланс и списания с баланса администрации </w:t>
      </w:r>
      <w:proofErr w:type="spellStart"/>
      <w:r w:rsidRPr="00DD3D68">
        <w:t>Инсарского</w:t>
      </w:r>
      <w:proofErr w:type="spellEnd"/>
      <w:r w:rsidRPr="00DD3D68">
        <w:t xml:space="preserve"> муниципального района  материальных ценностей, основных средств, муниципальной казны;</w:t>
      </w:r>
    </w:p>
    <w:p w:rsidR="00DD3D68" w:rsidRPr="00DD3D68" w:rsidRDefault="00DD3D68" w:rsidP="00DD3D68">
      <w:pPr>
        <w:ind w:firstLine="720"/>
        <w:jc w:val="both"/>
      </w:pPr>
      <w:r w:rsidRPr="00DD3D68">
        <w:t xml:space="preserve">составление и представление в установленные сроки месячной, квартальной и годовой бюджетной отчетности главного распорядителя, получателя средств в Финансовое управление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rPr>
          <w:color w:val="000000"/>
          <w:shd w:val="clear" w:color="auto" w:fill="FFFFFF"/>
        </w:rPr>
      </w:pPr>
      <w:r w:rsidRPr="00DD3D68">
        <w:t xml:space="preserve">составление и </w:t>
      </w:r>
      <w:r w:rsidRPr="00DD3D68">
        <w:rPr>
          <w:color w:val="000000"/>
        </w:rPr>
        <w:t xml:space="preserve">представление в установленные сроки налоговой и статистической отчетности, налоговых деклараций и пояснений к ним в государственные       </w:t>
      </w:r>
      <w:r w:rsidRPr="00DD3D68">
        <w:rPr>
          <w:bCs/>
          <w:color w:val="000000"/>
          <w:shd w:val="clear" w:color="auto" w:fill="FFFFFF"/>
        </w:rPr>
        <w:t>налоговые</w:t>
      </w:r>
      <w:r w:rsidRPr="00DD3D68">
        <w:rPr>
          <w:color w:val="000000"/>
          <w:shd w:val="clear" w:color="auto" w:fill="FFFFFF"/>
        </w:rPr>
        <w:t> органы, </w:t>
      </w:r>
      <w:r w:rsidRPr="00DD3D68">
        <w:rPr>
          <w:bCs/>
          <w:color w:val="000000"/>
          <w:shd w:val="clear" w:color="auto" w:fill="FFFFFF"/>
        </w:rPr>
        <w:t>внебюджетные</w:t>
      </w:r>
      <w:r w:rsidRPr="00DD3D68">
        <w:rPr>
          <w:color w:val="000000"/>
          <w:shd w:val="clear" w:color="auto" w:fill="FFFFFF"/>
        </w:rPr>
        <w:t> </w:t>
      </w:r>
      <w:r w:rsidRPr="00DD3D68">
        <w:rPr>
          <w:bCs/>
          <w:color w:val="000000"/>
          <w:shd w:val="clear" w:color="auto" w:fill="FFFFFF"/>
        </w:rPr>
        <w:t>фонды</w:t>
      </w:r>
      <w:r w:rsidRPr="00DD3D68">
        <w:rPr>
          <w:color w:val="000000"/>
          <w:shd w:val="clear" w:color="auto" w:fill="FFFFFF"/>
        </w:rPr>
        <w:t> и </w:t>
      </w:r>
      <w:r w:rsidRPr="00DD3D68">
        <w:rPr>
          <w:bCs/>
          <w:color w:val="000000"/>
          <w:shd w:val="clear" w:color="auto" w:fill="FFFFFF"/>
        </w:rPr>
        <w:t>государственные</w:t>
      </w:r>
      <w:r w:rsidRPr="00DD3D68">
        <w:rPr>
          <w:color w:val="000000"/>
          <w:shd w:val="clear" w:color="auto" w:fill="FFFFFF"/>
        </w:rPr>
        <w:t> </w:t>
      </w:r>
    </w:p>
    <w:p w:rsidR="00DD3D68" w:rsidRPr="00DD3D68" w:rsidRDefault="00DD3D68" w:rsidP="00DD3D68">
      <w:pPr>
        <w:jc w:val="both"/>
        <w:rPr>
          <w:color w:val="000000"/>
          <w:shd w:val="clear" w:color="auto" w:fill="FFFFFF"/>
        </w:rPr>
      </w:pPr>
      <w:r w:rsidRPr="00DD3D68">
        <w:rPr>
          <w:color w:val="000000"/>
          <w:shd w:val="clear" w:color="auto" w:fill="FFFFFF"/>
        </w:rPr>
        <w:t xml:space="preserve">органы статистики; </w:t>
      </w:r>
    </w:p>
    <w:p w:rsidR="00DD3D68" w:rsidRPr="00DD3D68" w:rsidRDefault="00DD3D68" w:rsidP="00DD3D68">
      <w:pPr>
        <w:ind w:firstLine="720"/>
        <w:jc w:val="both"/>
      </w:pPr>
      <w:r w:rsidRPr="00DD3D68">
        <w:t>осуществление контроля за:</w:t>
      </w:r>
    </w:p>
    <w:p w:rsidR="00DD3D68" w:rsidRPr="00DD3D68" w:rsidRDefault="00DD3D68" w:rsidP="00DD3D68">
      <w:pPr>
        <w:ind w:firstLine="720"/>
        <w:jc w:val="both"/>
      </w:pPr>
      <w:r w:rsidRPr="00DD3D68">
        <w:t>соблюдением финансовой, бюджетной и штатной дисциплины;</w:t>
      </w:r>
    </w:p>
    <w:p w:rsidR="00DD3D68" w:rsidRPr="00DD3D68" w:rsidRDefault="00DD3D68" w:rsidP="00DD3D68">
      <w:pPr>
        <w:jc w:val="both"/>
      </w:pPr>
      <w:r w:rsidRPr="00DD3D68">
        <w:t>лимитами бюджетных обязательств при казначейском обслуживании получателей через лицевые счета;</w:t>
      </w:r>
    </w:p>
    <w:p w:rsidR="00DD3D68" w:rsidRPr="00DD3D68" w:rsidRDefault="00DD3D68" w:rsidP="00DD3D68">
      <w:pPr>
        <w:ind w:firstLine="720"/>
        <w:jc w:val="both"/>
      </w:pPr>
      <w:r w:rsidRPr="00DD3D68">
        <w:t>своевременным и правильным оформлением первичных учетных документов и законностью совершаемых операций;</w:t>
      </w:r>
    </w:p>
    <w:p w:rsidR="00DD3D68" w:rsidRPr="00DD3D68" w:rsidRDefault="00DD3D68" w:rsidP="00DD3D68">
      <w:pPr>
        <w:ind w:firstLine="720"/>
        <w:jc w:val="both"/>
      </w:pPr>
      <w:r w:rsidRPr="00DD3D68">
        <w:t>использованием выданных доверенностей на получение имущественных, материальных ценностей;</w:t>
      </w:r>
    </w:p>
    <w:p w:rsidR="00DD3D68" w:rsidRPr="00DD3D68" w:rsidRDefault="00DD3D68" w:rsidP="00DD3D68">
      <w:pPr>
        <w:ind w:firstLine="720"/>
        <w:jc w:val="both"/>
      </w:pPr>
      <w:r w:rsidRPr="00DD3D68">
        <w:t>выполнением показателей финансового, кассового исполнения бюджета;</w:t>
      </w:r>
    </w:p>
    <w:p w:rsidR="00DD3D68" w:rsidRPr="00DD3D68" w:rsidRDefault="00DD3D68" w:rsidP="00DD3D68">
      <w:pPr>
        <w:ind w:firstLine="720"/>
        <w:jc w:val="both"/>
      </w:pPr>
      <w:r w:rsidRPr="00DD3D68">
        <w:t>рациональным и экономным использованием материальных и финансовых ресурсов;</w:t>
      </w:r>
    </w:p>
    <w:p w:rsidR="00DD3D68" w:rsidRPr="00DD3D68" w:rsidRDefault="00DD3D68" w:rsidP="00DD3D68">
      <w:pPr>
        <w:ind w:firstLine="720"/>
        <w:jc w:val="both"/>
      </w:pPr>
      <w:r w:rsidRPr="00DD3D68">
        <w:t>обеспечение защиты персональных данных в пределах компетенции  отдела бухгалтерии;</w:t>
      </w:r>
    </w:p>
    <w:p w:rsidR="00DD3D68" w:rsidRPr="00DD3D68" w:rsidRDefault="00DD3D68" w:rsidP="00DD3D68">
      <w:pPr>
        <w:ind w:firstLine="720"/>
        <w:jc w:val="both"/>
      </w:pPr>
      <w:r w:rsidRPr="00DD3D68">
        <w:t>проведением хозяйственных операций, соблюдением технологии обработки бухгалтерской информации и порядка документооборота;</w:t>
      </w:r>
    </w:p>
    <w:p w:rsidR="00DD3D68" w:rsidRPr="00DD3D68" w:rsidRDefault="00DD3D68" w:rsidP="00DD3D68">
      <w:pPr>
        <w:ind w:firstLine="720"/>
        <w:jc w:val="both"/>
      </w:pPr>
      <w:r w:rsidRPr="00DD3D68">
        <w:t xml:space="preserve">осуществление иных полномочий в сфере финансовой и бухгалтерской деятельности в соответствии с нормативными правовыми актами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ind w:firstLine="720"/>
        <w:jc w:val="both"/>
      </w:pPr>
    </w:p>
    <w:p w:rsidR="00DD3D68" w:rsidRPr="00DD3D68" w:rsidRDefault="00DD3D68" w:rsidP="00DD3D68">
      <w:pPr>
        <w:pStyle w:val="14"/>
        <w:rPr>
          <w:rFonts w:ascii="Times New Roman" w:hAnsi="Times New Roman"/>
          <w:color w:val="auto"/>
          <w:sz w:val="24"/>
          <w:szCs w:val="24"/>
        </w:rPr>
      </w:pPr>
      <w:bookmarkStart w:id="8" w:name="sub_300"/>
      <w:r w:rsidRPr="00DD3D68">
        <w:rPr>
          <w:rFonts w:ascii="Times New Roman" w:hAnsi="Times New Roman"/>
          <w:color w:val="auto"/>
          <w:sz w:val="24"/>
          <w:szCs w:val="24"/>
        </w:rPr>
        <w:t>3. Обеспечение деятельности отдела</w:t>
      </w:r>
    </w:p>
    <w:p w:rsidR="00DD3D68" w:rsidRPr="00DD3D68" w:rsidRDefault="00DD3D68" w:rsidP="00DD3D68">
      <w:pPr>
        <w:jc w:val="both"/>
      </w:pPr>
      <w:bookmarkStart w:id="9" w:name="sub_1008"/>
      <w:bookmarkEnd w:id="8"/>
      <w:r w:rsidRPr="00DD3D68">
        <w:tab/>
        <w:t>8. Отдел для осуществления своих функций имеет право:</w:t>
      </w:r>
    </w:p>
    <w:bookmarkEnd w:id="9"/>
    <w:p w:rsidR="00DD3D68" w:rsidRPr="00DD3D68" w:rsidRDefault="00DD3D68" w:rsidP="00DD3D68">
      <w:pPr>
        <w:jc w:val="both"/>
      </w:pPr>
      <w:r w:rsidRPr="00DD3D68">
        <w:tab/>
        <w:t xml:space="preserve">запрашивать и получать в установленном порядке от руководителей структурных подразделений  администрации   </w:t>
      </w:r>
      <w:proofErr w:type="spellStart"/>
      <w:r w:rsidRPr="00DD3D68">
        <w:t>Инсарского</w:t>
      </w:r>
      <w:proofErr w:type="spellEnd"/>
      <w:r w:rsidRPr="00DD3D68">
        <w:t xml:space="preserve"> муниципального района, органов государственной власти и местного самоуправления, государственных и муниципальных служащих, иных граждан и юридических лиц информацию и материалы, необходимые для осуществления своих полномочий;</w:t>
      </w:r>
    </w:p>
    <w:p w:rsidR="00DD3D68" w:rsidRPr="00DD3D68" w:rsidRDefault="00DD3D68" w:rsidP="00DD3D68">
      <w:pPr>
        <w:jc w:val="both"/>
      </w:pPr>
      <w:r w:rsidRPr="00DD3D68">
        <w:tab/>
        <w:t xml:space="preserve">пользоваться в установленном порядке банками данных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ab/>
        <w:t xml:space="preserve">вносить на рассмотрение Главы  </w:t>
      </w:r>
      <w:proofErr w:type="spellStart"/>
      <w:r w:rsidRPr="00DD3D68">
        <w:t>Инсарского</w:t>
      </w:r>
      <w:proofErr w:type="spellEnd"/>
      <w:r w:rsidRPr="00DD3D68">
        <w:t xml:space="preserve"> муниципального района  предложения (проекты правовых актов, письменных документов, и т.п.);</w:t>
      </w:r>
    </w:p>
    <w:p w:rsidR="00DD3D68" w:rsidRPr="00DD3D68" w:rsidRDefault="00DD3D68" w:rsidP="00DD3D68">
      <w:pPr>
        <w:jc w:val="both"/>
      </w:pPr>
      <w:r w:rsidRPr="00DD3D68">
        <w:tab/>
        <w:t xml:space="preserve">привлекать для участия в работе администрации </w:t>
      </w:r>
      <w:proofErr w:type="spellStart"/>
      <w:r w:rsidRPr="00DD3D68">
        <w:t>Инсарского</w:t>
      </w:r>
      <w:proofErr w:type="spellEnd"/>
      <w:r w:rsidRPr="00DD3D68">
        <w:t xml:space="preserve"> муниципального района   специалистов и экспертов;</w:t>
      </w:r>
    </w:p>
    <w:p w:rsidR="00DD3D68" w:rsidRPr="00DD3D68" w:rsidRDefault="00DD3D68" w:rsidP="00DD3D68">
      <w:pPr>
        <w:jc w:val="both"/>
      </w:pPr>
      <w:r w:rsidRPr="00DD3D68">
        <w:tab/>
        <w:t xml:space="preserve">взаимодействовать со структурными подразделениями  администрации </w:t>
      </w:r>
      <w:proofErr w:type="spellStart"/>
      <w:r w:rsidRPr="00DD3D68">
        <w:t>Инсарского</w:t>
      </w:r>
      <w:proofErr w:type="spellEnd"/>
      <w:r w:rsidRPr="00DD3D68">
        <w:t xml:space="preserve"> муниципального района, с органами государственной власти и местного самоуправления, а также иными физическими и юридическими лицами;</w:t>
      </w:r>
    </w:p>
    <w:p w:rsidR="00DD3D68" w:rsidRPr="00DD3D68" w:rsidRDefault="00DD3D68" w:rsidP="00DD3D68">
      <w:pPr>
        <w:jc w:val="both"/>
      </w:pPr>
      <w:r w:rsidRPr="00DD3D68">
        <w:tab/>
        <w:t xml:space="preserve">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ab/>
        <w:t xml:space="preserve">иные права, предусмотренные для  администрации </w:t>
      </w:r>
      <w:proofErr w:type="spellStart"/>
      <w:r w:rsidRPr="00DD3D68">
        <w:t>Инсарского</w:t>
      </w:r>
      <w:proofErr w:type="spellEnd"/>
      <w:r w:rsidRPr="00DD3D68">
        <w:t xml:space="preserve"> муниципального района  законодательством Российской Федерации, нормативными правовыми актами Республики Мордовия и муниципальными правовыми актами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p>
    <w:p w:rsidR="00DD3D68" w:rsidRPr="00DD3D68" w:rsidRDefault="00DD3D68" w:rsidP="00DD3D68">
      <w:pPr>
        <w:pStyle w:val="14"/>
        <w:rPr>
          <w:rFonts w:ascii="Times New Roman" w:hAnsi="Times New Roman"/>
          <w:color w:val="auto"/>
          <w:sz w:val="24"/>
          <w:szCs w:val="24"/>
        </w:rPr>
      </w:pPr>
      <w:bookmarkStart w:id="10" w:name="sub_400"/>
      <w:r w:rsidRPr="00DD3D68">
        <w:rPr>
          <w:rFonts w:ascii="Times New Roman" w:hAnsi="Times New Roman"/>
          <w:color w:val="auto"/>
          <w:sz w:val="24"/>
          <w:szCs w:val="24"/>
        </w:rPr>
        <w:t>9. Организация деятельности отдела</w:t>
      </w:r>
    </w:p>
    <w:bookmarkEnd w:id="10"/>
    <w:p w:rsidR="00DD3D68" w:rsidRPr="00DD3D68" w:rsidRDefault="00DD3D68" w:rsidP="00DD3D68">
      <w:pPr>
        <w:jc w:val="both"/>
      </w:pPr>
    </w:p>
    <w:p w:rsidR="00DD3D68" w:rsidRPr="00DD3D68" w:rsidRDefault="00DD3D68" w:rsidP="00DD3D68">
      <w:pPr>
        <w:jc w:val="both"/>
      </w:pPr>
      <w:bookmarkStart w:id="11" w:name="sub_1009"/>
      <w:r w:rsidRPr="00DD3D68">
        <w:tab/>
        <w:t xml:space="preserve">9. Структура отдела и его штатное расписание (штат) утверждаются Главой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12" w:name="sub_1010"/>
      <w:bookmarkEnd w:id="11"/>
      <w:r w:rsidRPr="00DD3D68">
        <w:tab/>
        <w:t>10. Руководство (организация работы и контроль) отдела осуществляет:</w:t>
      </w:r>
    </w:p>
    <w:bookmarkEnd w:id="12"/>
    <w:p w:rsidR="00DD3D68" w:rsidRPr="00DD3D68" w:rsidRDefault="00DD3D68" w:rsidP="00DD3D68">
      <w:pPr>
        <w:jc w:val="both"/>
      </w:pPr>
      <w:r w:rsidRPr="00DD3D68">
        <w:tab/>
        <w:t xml:space="preserve">общее - Глава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ab/>
        <w:t xml:space="preserve">оперативное - Заместитель Главы  - Руководитель Аппарата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ab/>
        <w:t>непосредственное – начальник отдела, главный бухгалтер.</w:t>
      </w:r>
    </w:p>
    <w:p w:rsidR="00DD3D68" w:rsidRPr="00DD3D68" w:rsidRDefault="00DD3D68" w:rsidP="00DD3D68">
      <w:pPr>
        <w:jc w:val="both"/>
      </w:pPr>
      <w:bookmarkStart w:id="13" w:name="sub_1011"/>
      <w:r w:rsidRPr="00DD3D68">
        <w:tab/>
        <w:t xml:space="preserve">11. Работодателем начальника отдела, главного бухгалтера  является Глава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ab/>
        <w:t xml:space="preserve"> Назначение начальника отдела, главного бухгалтера  и освобождение его от должности осуществляются в установленном законом порядке.</w:t>
      </w:r>
    </w:p>
    <w:p w:rsidR="00DD3D68" w:rsidRPr="00DD3D68" w:rsidRDefault="00DD3D68" w:rsidP="00DD3D68">
      <w:pPr>
        <w:jc w:val="both"/>
      </w:pPr>
      <w:bookmarkStart w:id="14" w:name="sub_1013"/>
      <w:bookmarkEnd w:id="13"/>
      <w:r w:rsidRPr="00DD3D68">
        <w:tab/>
        <w:t>12. Начальник отдела, главный бухгалтер  организует деятельность отдела для выполнения поставленных перед ним задач, а также контролирует его деятельность, в том числе:</w:t>
      </w:r>
    </w:p>
    <w:bookmarkEnd w:id="14"/>
    <w:p w:rsidR="00DD3D68" w:rsidRPr="00DD3D68" w:rsidRDefault="00DD3D68" w:rsidP="00DD3D68">
      <w:pPr>
        <w:jc w:val="both"/>
      </w:pPr>
      <w:r w:rsidRPr="00DD3D68">
        <w:tab/>
        <w:t xml:space="preserve">участвует в совещаниях, проводимых Главой </w:t>
      </w:r>
      <w:proofErr w:type="spellStart"/>
      <w:r w:rsidRPr="00DD3D68">
        <w:t>Инсарского</w:t>
      </w:r>
      <w:proofErr w:type="spellEnd"/>
      <w:r w:rsidRPr="00DD3D68">
        <w:t xml:space="preserve"> муниципального района и иными уполномоченными должностными лицами;</w:t>
      </w:r>
    </w:p>
    <w:p w:rsidR="00DD3D68" w:rsidRPr="00DD3D68" w:rsidRDefault="00DD3D68" w:rsidP="00DD3D68">
      <w:pPr>
        <w:jc w:val="both"/>
      </w:pPr>
      <w:r w:rsidRPr="00DD3D68">
        <w:tab/>
        <w:t>рассматривает и дает ответы в установленном порядке по документам, адресованным непосредственно ему;</w:t>
      </w:r>
    </w:p>
    <w:p w:rsidR="00DD3D68" w:rsidRPr="00DD3D68" w:rsidRDefault="00DD3D68" w:rsidP="00DD3D68">
      <w:pPr>
        <w:jc w:val="both"/>
      </w:pPr>
      <w:r w:rsidRPr="00DD3D68">
        <w:tab/>
        <w:t>представляет отдел во взаимоотношениях с органами государственной власти, органами местного самоуправления, гражданами и иными юридическими лицами;</w:t>
      </w:r>
    </w:p>
    <w:p w:rsidR="00DD3D68" w:rsidRPr="00DD3D68" w:rsidRDefault="00DD3D68" w:rsidP="00DD3D68">
      <w:pPr>
        <w:jc w:val="both"/>
      </w:pPr>
      <w:r w:rsidRPr="00DD3D68">
        <w:tab/>
        <w:t>несет ответственность за выполнение отделом поставленных перед ним задач;</w:t>
      </w:r>
    </w:p>
    <w:p w:rsidR="00DD3D68" w:rsidRPr="00DD3D68" w:rsidRDefault="00DD3D68" w:rsidP="00DD3D68">
      <w:r w:rsidRPr="00DD3D68">
        <w:tab/>
        <w:t>осуществляет иные полномочия, предусмотренные законодательством.</w:t>
      </w:r>
    </w:p>
    <w:p w:rsidR="00DD3D68" w:rsidRPr="00DD3D68" w:rsidRDefault="00DD3D68" w:rsidP="00DD3D68">
      <w:pPr>
        <w:jc w:val="both"/>
      </w:pPr>
      <w:bookmarkStart w:id="15" w:name="sub_1014"/>
      <w:r w:rsidRPr="00DD3D68">
        <w:tab/>
        <w:t>13. Для осуществления своих полномочий начальник отдела, главный бухгалтер  обязан в установленном порядке:</w:t>
      </w:r>
    </w:p>
    <w:bookmarkEnd w:id="15"/>
    <w:p w:rsidR="00DD3D68" w:rsidRPr="00DD3D68" w:rsidRDefault="00DD3D68" w:rsidP="00DD3D68">
      <w:pPr>
        <w:jc w:val="both"/>
      </w:pPr>
      <w:r w:rsidRPr="00DD3D68">
        <w:tab/>
        <w:t xml:space="preserve">соблюдать законодательство Российской Федерации, нормативные правовые акты Республики Мордовия, </w:t>
      </w:r>
      <w:hyperlink r:id="rId13" w:history="1">
        <w:r w:rsidRPr="00DD3D68">
          <w:rPr>
            <w:rStyle w:val="a7"/>
          </w:rPr>
          <w:t>Устав</w:t>
        </w:r>
      </w:hyperlink>
      <w:r w:rsidRPr="00DD3D68">
        <w:t xml:space="preserve">  </w:t>
      </w:r>
      <w:proofErr w:type="spellStart"/>
      <w:r w:rsidRPr="00DD3D68">
        <w:t>Инсарского</w:t>
      </w:r>
      <w:proofErr w:type="spellEnd"/>
      <w:r w:rsidRPr="00DD3D68">
        <w:t xml:space="preserve"> муниципального района, иные муниципальные правовые акты  </w:t>
      </w:r>
      <w:proofErr w:type="spellStart"/>
      <w:r w:rsidRPr="00DD3D68">
        <w:t>Инсарского</w:t>
      </w:r>
      <w:proofErr w:type="spellEnd"/>
      <w:r w:rsidRPr="00DD3D68">
        <w:t xml:space="preserve"> муниципального района, а также исполнять в пределах своей компетенции указания (поручения) должностных лиц  администрации   </w:t>
      </w:r>
      <w:proofErr w:type="spellStart"/>
      <w:r w:rsidRPr="00DD3D68">
        <w:t>Инсарского</w:t>
      </w:r>
      <w:proofErr w:type="spellEnd"/>
      <w:r w:rsidRPr="00DD3D68">
        <w:t xml:space="preserve"> муниципального района, в подчинении которых он находится, а также иных должностных лиц  администрации   </w:t>
      </w:r>
      <w:proofErr w:type="spellStart"/>
      <w:r w:rsidRPr="00DD3D68">
        <w:t>Инсарского</w:t>
      </w:r>
      <w:proofErr w:type="spellEnd"/>
      <w:r w:rsidRPr="00DD3D68">
        <w:t xml:space="preserve"> муниципального района, если в их компетенцию входит дача указаний (поручений), обязательных для исполнения начальником отдела;</w:t>
      </w:r>
    </w:p>
    <w:p w:rsidR="00DD3D68" w:rsidRPr="00DD3D68" w:rsidRDefault="00DD3D68" w:rsidP="00DD3D68">
      <w:pPr>
        <w:jc w:val="both"/>
      </w:pPr>
      <w:r w:rsidRPr="00DD3D68">
        <w:tab/>
        <w:t>добросовестно исполнять свои полномочия и принимать все необходимые и возможные меры для их реализации;</w:t>
      </w:r>
    </w:p>
    <w:p w:rsidR="00DD3D68" w:rsidRPr="00DD3D68" w:rsidRDefault="00DD3D68" w:rsidP="00DD3D68">
      <w:pPr>
        <w:jc w:val="both"/>
      </w:pPr>
      <w:r w:rsidRPr="00DD3D68">
        <w:tab/>
        <w:t>поддерживать уровень квалификации, достаточный для исполнения своих полномочий;</w:t>
      </w:r>
    </w:p>
    <w:p w:rsidR="00DD3D68" w:rsidRPr="00DD3D68" w:rsidRDefault="00DD3D68" w:rsidP="00DD3D68">
      <w:pPr>
        <w:jc w:val="both"/>
      </w:pPr>
      <w:r w:rsidRPr="00DD3D68">
        <w:tab/>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3D68" w:rsidRPr="00DD3D68" w:rsidRDefault="00DD3D68" w:rsidP="00DD3D68">
      <w:pPr>
        <w:jc w:val="both"/>
      </w:pPr>
      <w:r w:rsidRPr="00DD3D68">
        <w:tab/>
        <w:t xml:space="preserve">в пределах своих полномочий нести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hyperlink r:id="rId14" w:history="1">
        <w:r w:rsidRPr="00DD3D68">
          <w:rPr>
            <w:rStyle w:val="a7"/>
          </w:rPr>
          <w:t>Уставом</w:t>
        </w:r>
      </w:hyperlink>
      <w:r w:rsidRPr="00DD3D68">
        <w:t xml:space="preserve">  </w:t>
      </w:r>
      <w:proofErr w:type="spellStart"/>
      <w:r w:rsidRPr="00DD3D68">
        <w:t>Инсарского</w:t>
      </w:r>
      <w:proofErr w:type="spellEnd"/>
      <w:r w:rsidRPr="00DD3D68">
        <w:t xml:space="preserve"> муниципального района  и иными муниципальными правовыми актами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16" w:name="sub_1015"/>
      <w:r w:rsidRPr="00DD3D68">
        <w:tab/>
        <w:t>14. Ответственность начальника отдела, главного бухгалтера.</w:t>
      </w:r>
    </w:p>
    <w:bookmarkEnd w:id="16"/>
    <w:p w:rsidR="00DD3D68" w:rsidRPr="00DD3D68" w:rsidRDefault="00DD3D68" w:rsidP="00DD3D68">
      <w:pPr>
        <w:jc w:val="both"/>
      </w:pPr>
      <w:r w:rsidRPr="00DD3D68">
        <w:tab/>
        <w:t>Начальник отдела, главный бухгалтер  несет ответственность за неисполнение или ненадлежащее исполнение возложенных на него обязанностей, допущенные по его вине, в том числе:</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допущение ошибки (нарушения, несоответствия и т.п.) в содержании документа органа местного самоуправления;</w:t>
      </w:r>
    </w:p>
    <w:p w:rsidR="00DD3D68" w:rsidRPr="00DD3D68" w:rsidRDefault="00DD3D68" w:rsidP="00DD3D68">
      <w:pPr>
        <w:jc w:val="both"/>
      </w:pPr>
      <w:r w:rsidRPr="00DD3D68">
        <w:tab/>
        <w:t>наступление или угрозу наступления неблагоприятных последствий в результате принятия подготовленного им документа органа местного самоуправления, которые он мог и должен был предвидеть;</w:t>
      </w:r>
    </w:p>
    <w:p w:rsidR="00DD3D68" w:rsidRPr="00DD3D68" w:rsidRDefault="00DD3D68" w:rsidP="00DD3D68">
      <w:pPr>
        <w:jc w:val="both"/>
      </w:pPr>
      <w:r w:rsidRPr="00DD3D68">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D3D68" w:rsidRPr="00DD3D68" w:rsidRDefault="00DD3D68" w:rsidP="00DD3D68">
      <w:pPr>
        <w:jc w:val="both"/>
      </w:pPr>
      <w:r w:rsidRPr="00DD3D68">
        <w:lastRenderedPageBreak/>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D3D68" w:rsidRPr="00DD3D68" w:rsidRDefault="00DD3D68" w:rsidP="00DD3D68">
      <w:pPr>
        <w:jc w:val="both"/>
      </w:pPr>
      <w:r w:rsidRPr="00DD3D68">
        <w:tab/>
      </w:r>
      <w:proofErr w:type="spellStart"/>
      <w:r w:rsidRPr="00DD3D68">
        <w:t>неинформирование</w:t>
      </w:r>
      <w:proofErr w:type="spellEnd"/>
      <w:r w:rsidRPr="00DD3D68">
        <w:t xml:space="preserve"> должностных лиц, в непосредственном подчинении которых он находится, о неблагоприятном положении дел на том или ином участке, относящемся к сфере его полномочий.</w:t>
      </w:r>
    </w:p>
    <w:p w:rsidR="00DD3D68" w:rsidRPr="00DD3D68" w:rsidRDefault="00DD3D68" w:rsidP="00DD3D68">
      <w:pPr>
        <w:jc w:val="both"/>
      </w:pPr>
      <w:bookmarkStart w:id="17" w:name="sub_1016"/>
      <w:r w:rsidRPr="00DD3D68">
        <w:tab/>
        <w:t xml:space="preserve">15. Порядок и условия привлечения начальника отдела, главного бухгалтера  к ответственности определяются законодательством Российской Федерации и муниципальными правовыми актами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bookmarkStart w:id="18" w:name="sub_1017"/>
      <w:bookmarkEnd w:id="17"/>
      <w:r w:rsidRPr="00DD3D68">
        <w:tab/>
        <w:t>16. Начальник отдела, главный бухгалтер  не несет ответственности за неисполнение правовых актов, которые не могут применяться в установленных законодательством случаях.</w:t>
      </w:r>
    </w:p>
    <w:bookmarkEnd w:id="18"/>
    <w:p w:rsidR="00DD3D68" w:rsidRPr="00DD3D68" w:rsidRDefault="00DD3D68" w:rsidP="00DD3D68">
      <w:pPr>
        <w:jc w:val="both"/>
      </w:pPr>
    </w:p>
    <w:p w:rsidR="00DD3D68" w:rsidRPr="00DD3D68" w:rsidRDefault="00DD3D68" w:rsidP="00DD3D68">
      <w:pPr>
        <w:pStyle w:val="14"/>
        <w:rPr>
          <w:rFonts w:ascii="Times New Roman" w:hAnsi="Times New Roman"/>
          <w:color w:val="auto"/>
          <w:sz w:val="24"/>
          <w:szCs w:val="24"/>
        </w:rPr>
      </w:pPr>
      <w:bookmarkStart w:id="19" w:name="sub_500"/>
      <w:r w:rsidRPr="00DD3D68">
        <w:rPr>
          <w:rFonts w:ascii="Times New Roman" w:hAnsi="Times New Roman"/>
          <w:color w:val="auto"/>
          <w:sz w:val="24"/>
          <w:szCs w:val="24"/>
        </w:rPr>
        <w:t>5. Заключительные положения</w:t>
      </w:r>
    </w:p>
    <w:bookmarkEnd w:id="19"/>
    <w:p w:rsidR="00DD3D68" w:rsidRPr="00DD3D68" w:rsidRDefault="00DD3D68" w:rsidP="00DD3D68">
      <w:pPr>
        <w:jc w:val="both"/>
      </w:pPr>
    </w:p>
    <w:p w:rsidR="00DD3D68" w:rsidRPr="00DD3D68" w:rsidRDefault="00DD3D68" w:rsidP="00DD3D68">
      <w:pPr>
        <w:ind w:firstLine="720"/>
        <w:jc w:val="both"/>
      </w:pPr>
      <w:bookmarkStart w:id="20" w:name="sub_1018"/>
      <w:r w:rsidRPr="00DD3D68">
        <w:t>17. Прекращение деятельности отдела осуществляется в порядке, предусмотренном законодательством Российской Федерации.</w:t>
      </w:r>
    </w:p>
    <w:p w:rsidR="00DD3D68" w:rsidRPr="00DD3D68" w:rsidRDefault="00DD3D68" w:rsidP="00DD3D68">
      <w:pPr>
        <w:ind w:firstLine="720"/>
        <w:jc w:val="both"/>
      </w:pPr>
      <w:r w:rsidRPr="00DD3D68">
        <w:t xml:space="preserve">18. Изменения и дополнения в данное Положение вносятся распоряжением администрации  </w:t>
      </w:r>
      <w:proofErr w:type="spellStart"/>
      <w:r w:rsidRPr="00DD3D68">
        <w:t>Инсарского</w:t>
      </w:r>
      <w:proofErr w:type="spellEnd"/>
      <w:r w:rsidRPr="00DD3D68">
        <w:t xml:space="preserve">  муниципального  района, в установленном законом порядке.</w:t>
      </w:r>
    </w:p>
    <w:bookmarkEnd w:id="20"/>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both"/>
      </w:pPr>
    </w:p>
    <w:p w:rsidR="00DD3D68" w:rsidRPr="00DD3D68" w:rsidRDefault="00DD3D68" w:rsidP="00DD3D68">
      <w:pPr>
        <w:jc w:val="right"/>
        <w:rPr>
          <w:bCs/>
          <w:color w:val="000000"/>
          <w:spacing w:val="9"/>
        </w:rPr>
      </w:pPr>
      <w:r w:rsidRPr="00DD3D68">
        <w:rPr>
          <w:bCs/>
          <w:color w:val="000000"/>
          <w:spacing w:val="9"/>
        </w:rPr>
        <w:lastRenderedPageBreak/>
        <w:t xml:space="preserve">                                                                    Приложение №2</w:t>
      </w:r>
    </w:p>
    <w:p w:rsidR="00DD3D68" w:rsidRPr="00DD3D68" w:rsidRDefault="00DD3D68" w:rsidP="00DD3D68">
      <w:pPr>
        <w:jc w:val="right"/>
        <w:rPr>
          <w:bCs/>
          <w:color w:val="000000"/>
          <w:spacing w:val="9"/>
        </w:rPr>
      </w:pP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t xml:space="preserve">     к распоряжению  администрации </w:t>
      </w:r>
    </w:p>
    <w:p w:rsidR="00DD3D68" w:rsidRPr="00DD3D68" w:rsidRDefault="00DD3D68" w:rsidP="00DD3D68">
      <w:pPr>
        <w:jc w:val="right"/>
        <w:rPr>
          <w:bCs/>
          <w:color w:val="000000"/>
          <w:spacing w:val="9"/>
        </w:rPr>
      </w:pPr>
      <w:r w:rsidRPr="00DD3D68">
        <w:rPr>
          <w:bCs/>
          <w:color w:val="000000"/>
          <w:spacing w:val="9"/>
        </w:rPr>
        <w:t xml:space="preserve">                                                                    </w:t>
      </w:r>
      <w:proofErr w:type="spellStart"/>
      <w:r w:rsidRPr="00DD3D68">
        <w:rPr>
          <w:bCs/>
          <w:color w:val="000000"/>
          <w:spacing w:val="9"/>
        </w:rPr>
        <w:t>Инсарского</w:t>
      </w:r>
      <w:proofErr w:type="spellEnd"/>
      <w:r w:rsidRPr="00DD3D68">
        <w:rPr>
          <w:bCs/>
          <w:color w:val="000000"/>
          <w:spacing w:val="9"/>
        </w:rPr>
        <w:t xml:space="preserve"> муниципального района</w:t>
      </w:r>
    </w:p>
    <w:p w:rsidR="00DD3D68" w:rsidRPr="00DD3D68" w:rsidRDefault="00DD3D68" w:rsidP="00DD3D68">
      <w:pPr>
        <w:jc w:val="right"/>
      </w:pPr>
      <w:r w:rsidRPr="00DD3D68">
        <w:t xml:space="preserve">                                                                              от 16 апреля 2024 г. №10-р </w:t>
      </w:r>
    </w:p>
    <w:p w:rsidR="00DD3D68" w:rsidRPr="00DD3D68" w:rsidRDefault="00DD3D68" w:rsidP="00DD3D68">
      <w:pPr>
        <w:jc w:val="right"/>
      </w:pPr>
    </w:p>
    <w:p w:rsidR="00DD3D68" w:rsidRPr="00DD3D68" w:rsidRDefault="00DD3D68" w:rsidP="00DD3D68">
      <w:pPr>
        <w:jc w:val="right"/>
      </w:pPr>
    </w:p>
    <w:p w:rsidR="00DD3D68" w:rsidRPr="00DD3D68" w:rsidRDefault="00DD3D68" w:rsidP="00DD3D68">
      <w:pPr>
        <w:jc w:val="right"/>
        <w:rPr>
          <w:bCs/>
          <w:color w:val="000000"/>
          <w:spacing w:val="9"/>
        </w:rPr>
      </w:pP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t xml:space="preserve">              Приложение №2</w:t>
      </w:r>
    </w:p>
    <w:p w:rsidR="00DD3D68" w:rsidRPr="00DD3D68" w:rsidRDefault="00DD3D68" w:rsidP="00DD3D68">
      <w:pPr>
        <w:jc w:val="right"/>
        <w:rPr>
          <w:bCs/>
          <w:color w:val="000000"/>
          <w:spacing w:val="9"/>
        </w:rPr>
      </w:pP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r>
      <w:r w:rsidRPr="00DD3D68">
        <w:rPr>
          <w:bCs/>
          <w:color w:val="000000"/>
          <w:spacing w:val="9"/>
        </w:rPr>
        <w:tab/>
        <w:t xml:space="preserve">     к распоряжению  администрации </w:t>
      </w:r>
    </w:p>
    <w:p w:rsidR="00DD3D68" w:rsidRPr="00DD3D68" w:rsidRDefault="00DD3D68" w:rsidP="00DD3D68">
      <w:pPr>
        <w:jc w:val="right"/>
        <w:rPr>
          <w:bCs/>
          <w:color w:val="000000"/>
          <w:spacing w:val="9"/>
        </w:rPr>
      </w:pPr>
      <w:r w:rsidRPr="00DD3D68">
        <w:rPr>
          <w:bCs/>
          <w:color w:val="000000"/>
          <w:spacing w:val="9"/>
        </w:rPr>
        <w:t xml:space="preserve">                                                                    </w:t>
      </w:r>
      <w:proofErr w:type="spellStart"/>
      <w:r w:rsidRPr="00DD3D68">
        <w:rPr>
          <w:bCs/>
          <w:color w:val="000000"/>
          <w:spacing w:val="9"/>
        </w:rPr>
        <w:t>Инсарского</w:t>
      </w:r>
      <w:proofErr w:type="spellEnd"/>
      <w:r w:rsidRPr="00DD3D68">
        <w:rPr>
          <w:bCs/>
          <w:color w:val="000000"/>
          <w:spacing w:val="9"/>
        </w:rPr>
        <w:t xml:space="preserve"> муниципального района</w:t>
      </w:r>
    </w:p>
    <w:p w:rsidR="00DD3D68" w:rsidRPr="00DD3D68" w:rsidRDefault="00DD3D68" w:rsidP="00DD3D68">
      <w:pPr>
        <w:jc w:val="right"/>
      </w:pPr>
      <w:r w:rsidRPr="00DD3D68">
        <w:t xml:space="preserve">                                                                              от 16.07.2021г. №30-р </w:t>
      </w:r>
    </w:p>
    <w:p w:rsidR="00DD3D68" w:rsidRPr="00DD3D68" w:rsidRDefault="00DD3D68" w:rsidP="00DD3D68"/>
    <w:p w:rsidR="00DD3D68" w:rsidRPr="00DD3D68" w:rsidRDefault="00DD3D68" w:rsidP="00DD3D68"/>
    <w:p w:rsidR="00DD3D68" w:rsidRPr="00DD3D68" w:rsidRDefault="00DD3D68" w:rsidP="00DD3D68"/>
    <w:p w:rsidR="00DD3D68" w:rsidRPr="00DD3D68" w:rsidRDefault="00DD3D68" w:rsidP="00DD3D68">
      <w:pPr>
        <w:tabs>
          <w:tab w:val="left" w:pos="2880"/>
        </w:tabs>
        <w:rPr>
          <w:b/>
        </w:rPr>
      </w:pPr>
      <w:r w:rsidRPr="00DD3D68">
        <w:tab/>
      </w:r>
      <w:r w:rsidRPr="00DD3D68">
        <w:rPr>
          <w:b/>
        </w:rPr>
        <w:t>ДОЛЖНОСТНАЯ  ИНСТРУКЦИЯ</w:t>
      </w:r>
    </w:p>
    <w:p w:rsidR="00DD3D68" w:rsidRPr="00DD3D68" w:rsidRDefault="00DD3D68" w:rsidP="00DD3D68">
      <w:pPr>
        <w:jc w:val="center"/>
        <w:rPr>
          <w:b/>
        </w:rPr>
      </w:pPr>
      <w:r w:rsidRPr="00DD3D68">
        <w:rPr>
          <w:b/>
        </w:rPr>
        <w:t>НАЧАЛЬНИКА ОТДЕЛА БУХГАЛТЕРИИ, ГЛАВНОГО БУХГАЛТЕРА  АДМИНИСТРАЦИИ  ИНСАРСКОГО МУНИЦИПАЛЬНОГО РАЙОНА</w:t>
      </w:r>
    </w:p>
    <w:p w:rsidR="00DD3D68" w:rsidRPr="00DD3D68" w:rsidRDefault="00DD3D68" w:rsidP="00DD3D68">
      <w:pPr>
        <w:jc w:val="center"/>
        <w:rPr>
          <w:b/>
        </w:rPr>
      </w:pPr>
    </w:p>
    <w:p w:rsidR="00DD3D68" w:rsidRPr="00DD3D68" w:rsidRDefault="00DD3D68" w:rsidP="00DD3D68">
      <w:pPr>
        <w:shd w:val="clear" w:color="auto" w:fill="FFFFFF"/>
        <w:jc w:val="center"/>
      </w:pPr>
      <w:r w:rsidRPr="00DD3D68">
        <w:rPr>
          <w:b/>
          <w:bCs/>
          <w:color w:val="000000"/>
          <w:spacing w:val="-3"/>
        </w:rPr>
        <w:t>1.Общие положения</w:t>
      </w:r>
    </w:p>
    <w:p w:rsidR="00DD3D68" w:rsidRPr="00DD3D68" w:rsidRDefault="00DD3D68" w:rsidP="00DD3D68">
      <w:pPr>
        <w:shd w:val="clear" w:color="auto" w:fill="FFFFFF"/>
        <w:ind w:hanging="45"/>
        <w:jc w:val="both"/>
      </w:pPr>
      <w:r w:rsidRPr="00DD3D68">
        <w:rPr>
          <w:color w:val="000000"/>
          <w:spacing w:val="5"/>
        </w:rPr>
        <w:tab/>
      </w:r>
      <w:r w:rsidRPr="00DD3D68">
        <w:rPr>
          <w:color w:val="000000"/>
          <w:spacing w:val="5"/>
        </w:rPr>
        <w:tab/>
        <w:t xml:space="preserve">1.1.Настоящая  должностная  Инструкция определяет  должностные  обязанности,  права  и  ответственность  начальника отдела бухгалтерии, главного бухгалтера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shd w:val="clear" w:color="auto" w:fill="FFFFFF"/>
        <w:ind w:hanging="45"/>
        <w:jc w:val="both"/>
        <w:rPr>
          <w:color w:val="000000"/>
          <w:spacing w:val="5"/>
        </w:rPr>
      </w:pPr>
      <w:r w:rsidRPr="00DD3D68">
        <w:rPr>
          <w:color w:val="000000"/>
          <w:spacing w:val="5"/>
        </w:rPr>
        <w:t xml:space="preserve"> </w:t>
      </w:r>
      <w:r w:rsidRPr="00DD3D68">
        <w:rPr>
          <w:color w:val="000000"/>
          <w:spacing w:val="5"/>
        </w:rPr>
        <w:tab/>
        <w:t>1.2. Начальник отдела бухгалтерии, главный бухгалтер администрации</w:t>
      </w:r>
      <w:r w:rsidRPr="00DD3D68">
        <w:t xml:space="preserve"> </w:t>
      </w:r>
      <w:proofErr w:type="spellStart"/>
      <w:r w:rsidRPr="00DD3D68">
        <w:t>Инсарского</w:t>
      </w:r>
      <w:proofErr w:type="spellEnd"/>
      <w:r w:rsidRPr="00DD3D68">
        <w:t xml:space="preserve">  муниципального  района </w:t>
      </w:r>
      <w:r w:rsidRPr="00DD3D68">
        <w:rPr>
          <w:color w:val="000000"/>
        </w:rPr>
        <w:t xml:space="preserve">назначается на должность и освобождается от должности распоряжением главы </w:t>
      </w:r>
      <w:proofErr w:type="spellStart"/>
      <w:r w:rsidRPr="00DD3D68">
        <w:rPr>
          <w:color w:val="000000"/>
        </w:rPr>
        <w:t>Инсарского</w:t>
      </w:r>
      <w:proofErr w:type="spellEnd"/>
      <w:r w:rsidRPr="00DD3D68">
        <w:rPr>
          <w:color w:val="000000"/>
        </w:rPr>
        <w:t xml:space="preserve"> </w:t>
      </w:r>
      <w:r w:rsidRPr="00DD3D68">
        <w:rPr>
          <w:color w:val="000000"/>
          <w:spacing w:val="-1"/>
        </w:rPr>
        <w:t>муниципального района  в  соответствии  с  действующим  трудовым  законодательством  Российской  Федерации.</w:t>
      </w:r>
    </w:p>
    <w:p w:rsidR="00DD3D68" w:rsidRPr="00DD3D68" w:rsidRDefault="00DD3D68" w:rsidP="00DD3D68">
      <w:pPr>
        <w:shd w:val="clear" w:color="auto" w:fill="FFFFFF"/>
        <w:tabs>
          <w:tab w:val="left" w:pos="1310"/>
        </w:tabs>
        <w:spacing w:line="324" w:lineRule="exact"/>
        <w:jc w:val="both"/>
      </w:pPr>
      <w:r w:rsidRPr="00DD3D68">
        <w:rPr>
          <w:color w:val="000000"/>
          <w:spacing w:val="-14"/>
        </w:rPr>
        <w:t xml:space="preserve">            1.3.</w:t>
      </w:r>
      <w:r w:rsidRPr="00DD3D68">
        <w:rPr>
          <w:color w:val="000000"/>
        </w:rPr>
        <w:t xml:space="preserve"> </w:t>
      </w:r>
      <w:r w:rsidRPr="00DD3D68">
        <w:rPr>
          <w:color w:val="000000"/>
          <w:spacing w:val="4"/>
        </w:rPr>
        <w:t xml:space="preserve">Общее руководство работой  </w:t>
      </w:r>
      <w:r w:rsidRPr="00DD3D68">
        <w:rPr>
          <w:color w:val="000000"/>
          <w:spacing w:val="5"/>
        </w:rPr>
        <w:t>начальника отдела бухгалтерии, главного бухгалтера администрации</w:t>
      </w:r>
      <w:r w:rsidRPr="00DD3D68">
        <w:t xml:space="preserve"> </w:t>
      </w:r>
      <w:proofErr w:type="spellStart"/>
      <w:r w:rsidRPr="00DD3D68">
        <w:t>Инсарского</w:t>
      </w:r>
      <w:proofErr w:type="spellEnd"/>
      <w:r w:rsidRPr="00DD3D68">
        <w:t xml:space="preserve">  муниципального  района</w:t>
      </w:r>
      <w:r w:rsidRPr="00DD3D68">
        <w:rPr>
          <w:color w:val="000000"/>
          <w:spacing w:val="4"/>
        </w:rPr>
        <w:t xml:space="preserve"> </w:t>
      </w:r>
      <w:r w:rsidRPr="00DD3D68">
        <w:rPr>
          <w:color w:val="000000"/>
          <w:spacing w:val="2"/>
        </w:rPr>
        <w:t xml:space="preserve">осуществляет     глава     </w:t>
      </w:r>
      <w:proofErr w:type="spellStart"/>
      <w:r w:rsidRPr="00DD3D68">
        <w:rPr>
          <w:color w:val="000000"/>
          <w:spacing w:val="2"/>
        </w:rPr>
        <w:t>Инсарского</w:t>
      </w:r>
      <w:proofErr w:type="spellEnd"/>
      <w:r w:rsidRPr="00DD3D68">
        <w:rPr>
          <w:color w:val="000000"/>
          <w:spacing w:val="2"/>
        </w:rPr>
        <w:t xml:space="preserve">   муниципального     района</w:t>
      </w:r>
      <w:r w:rsidRPr="00DD3D68">
        <w:t xml:space="preserve">.  </w:t>
      </w:r>
    </w:p>
    <w:p w:rsidR="00DD3D68" w:rsidRPr="00DD3D68" w:rsidRDefault="00DD3D68" w:rsidP="00DD3D68">
      <w:pPr>
        <w:shd w:val="clear" w:color="auto" w:fill="FFFFFF"/>
        <w:tabs>
          <w:tab w:val="left" w:pos="709"/>
        </w:tabs>
        <w:spacing w:line="317" w:lineRule="exact"/>
        <w:jc w:val="both"/>
        <w:rPr>
          <w:color w:val="000000"/>
          <w:spacing w:val="-1"/>
        </w:rPr>
      </w:pPr>
      <w:r w:rsidRPr="00DD3D68">
        <w:rPr>
          <w:color w:val="000000"/>
          <w:spacing w:val="-16"/>
        </w:rPr>
        <w:tab/>
        <w:t>1.4.</w:t>
      </w:r>
      <w:r w:rsidRPr="00DD3D68">
        <w:rPr>
          <w:color w:val="000000"/>
        </w:rPr>
        <w:t xml:space="preserve"> </w:t>
      </w:r>
      <w:r w:rsidRPr="00DD3D68">
        <w:rPr>
          <w:color w:val="000000"/>
          <w:spacing w:val="-1"/>
        </w:rPr>
        <w:t xml:space="preserve">В    своей    деятельности    </w:t>
      </w:r>
      <w:r w:rsidRPr="00DD3D68">
        <w:rPr>
          <w:color w:val="000000"/>
          <w:spacing w:val="5"/>
        </w:rPr>
        <w:t>начальник отдела бухгалтерии, главный бухгалтер администрации</w:t>
      </w:r>
      <w:r w:rsidRPr="00DD3D68">
        <w:t xml:space="preserve"> </w:t>
      </w:r>
      <w:proofErr w:type="spellStart"/>
      <w:r w:rsidRPr="00DD3D68">
        <w:t>Инсарского</w:t>
      </w:r>
      <w:proofErr w:type="spellEnd"/>
      <w:r w:rsidRPr="00DD3D68">
        <w:t xml:space="preserve">  муниципального  района</w:t>
      </w:r>
      <w:r w:rsidRPr="00DD3D68">
        <w:rPr>
          <w:color w:val="000000"/>
          <w:spacing w:val="-1"/>
        </w:rPr>
        <w:t xml:space="preserve">  </w:t>
      </w:r>
      <w:r w:rsidRPr="00DD3D68">
        <w:rPr>
          <w:color w:val="000000"/>
        </w:rPr>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правовыми  актами </w:t>
      </w:r>
      <w:proofErr w:type="spellStart"/>
      <w:r w:rsidRPr="00DD3D68">
        <w:rPr>
          <w:color w:val="000000"/>
        </w:rPr>
        <w:t>Инсарского</w:t>
      </w:r>
      <w:proofErr w:type="spellEnd"/>
      <w:r w:rsidRPr="00DD3D68">
        <w:rPr>
          <w:color w:val="000000"/>
        </w:rPr>
        <w:t xml:space="preserve">  муниципального района,  </w:t>
      </w:r>
      <w:r w:rsidRPr="00DD3D68">
        <w:rPr>
          <w:color w:val="000000"/>
          <w:spacing w:val="-1"/>
        </w:rPr>
        <w:t>настоящей должностной инструкцией.</w:t>
      </w:r>
    </w:p>
    <w:p w:rsidR="00DD3D68" w:rsidRPr="00DD3D68" w:rsidRDefault="00DD3D68" w:rsidP="00DD3D68">
      <w:pPr>
        <w:shd w:val="clear" w:color="auto" w:fill="FFFFFF"/>
        <w:tabs>
          <w:tab w:val="left" w:pos="709"/>
        </w:tabs>
        <w:spacing w:line="317" w:lineRule="exact"/>
        <w:jc w:val="both"/>
        <w:rPr>
          <w:color w:val="22272F"/>
        </w:rPr>
      </w:pPr>
      <w:r w:rsidRPr="00DD3D68">
        <w:rPr>
          <w:color w:val="000000"/>
          <w:spacing w:val="-1"/>
        </w:rPr>
        <w:tab/>
        <w:t xml:space="preserve">1.5. </w:t>
      </w:r>
      <w:r w:rsidRPr="00DD3D68">
        <w:t xml:space="preserve"> </w:t>
      </w:r>
      <w:r w:rsidRPr="00DD3D68">
        <w:rPr>
          <w:color w:val="22272F"/>
        </w:rPr>
        <w:t xml:space="preserve">Для назначения на должность </w:t>
      </w:r>
      <w:r w:rsidRPr="00DD3D68">
        <w:rPr>
          <w:color w:val="000000"/>
          <w:spacing w:val="5"/>
        </w:rPr>
        <w:t xml:space="preserve"> начальника отдела бухгалтерии, главного бухгалтера администрации</w:t>
      </w:r>
      <w:r w:rsidRPr="00DD3D68">
        <w:t xml:space="preserve"> </w:t>
      </w:r>
      <w:proofErr w:type="spellStart"/>
      <w:r w:rsidRPr="00DD3D68">
        <w:rPr>
          <w:color w:val="22272F"/>
        </w:rPr>
        <w:t>Инсарского</w:t>
      </w:r>
      <w:proofErr w:type="spellEnd"/>
      <w:r w:rsidRPr="00DD3D68">
        <w:rPr>
          <w:color w:val="22272F"/>
        </w:rPr>
        <w:t xml:space="preserve"> муниципального района  обязательны следующие требования:</w:t>
      </w:r>
    </w:p>
    <w:p w:rsidR="00DD3D68" w:rsidRPr="00DD3D68" w:rsidRDefault="00DD3D68" w:rsidP="00DD3D68">
      <w:pPr>
        <w:pStyle w:val="s1"/>
        <w:shd w:val="clear" w:color="auto" w:fill="FFFFFF"/>
        <w:spacing w:before="0" w:beforeAutospacing="0" w:after="0" w:afterAutospacing="0"/>
        <w:jc w:val="both"/>
        <w:rPr>
          <w:color w:val="22272F"/>
          <w:shd w:val="clear" w:color="auto" w:fill="FFFFFF"/>
        </w:rPr>
      </w:pPr>
      <w:r w:rsidRPr="00DD3D68">
        <w:tab/>
        <w:t>н</w:t>
      </w:r>
      <w:r w:rsidRPr="00DD3D68">
        <w:rPr>
          <w:color w:val="22272F"/>
          <w:shd w:val="clear" w:color="auto" w:fill="FFFFFF"/>
        </w:rPr>
        <w:t>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 не менее одного года стажа муниципальной службы или работы по специальности, направлению подготовки.</w:t>
      </w:r>
    </w:p>
    <w:p w:rsidR="00DD3D68" w:rsidRPr="00DD3D68" w:rsidRDefault="00DD3D68" w:rsidP="00DD3D68">
      <w:pPr>
        <w:pStyle w:val="s1"/>
        <w:shd w:val="clear" w:color="auto" w:fill="FFFFFF"/>
        <w:spacing w:before="0" w:beforeAutospacing="0" w:after="0" w:afterAutospacing="0"/>
        <w:jc w:val="both"/>
      </w:pPr>
    </w:p>
    <w:p w:rsidR="00DD3D68" w:rsidRPr="00DD3D68" w:rsidRDefault="00DD3D68" w:rsidP="00DD3D68">
      <w:pPr>
        <w:shd w:val="clear" w:color="auto" w:fill="FFFFFF"/>
        <w:spacing w:line="317" w:lineRule="exact"/>
        <w:jc w:val="both"/>
        <w:rPr>
          <w:b/>
          <w:color w:val="22272F"/>
          <w:shd w:val="clear" w:color="auto" w:fill="FFFFFF"/>
        </w:rPr>
      </w:pPr>
      <w:r w:rsidRPr="00DD3D68">
        <w:rPr>
          <w:b/>
          <w:bCs/>
          <w:color w:val="000000"/>
          <w:spacing w:val="-1"/>
        </w:rPr>
        <w:t xml:space="preserve">                                   </w:t>
      </w:r>
      <w:r w:rsidRPr="00DD3D68">
        <w:rPr>
          <w:b/>
        </w:rPr>
        <w:t xml:space="preserve">  </w:t>
      </w:r>
      <w:r w:rsidRPr="00DD3D68">
        <w:rPr>
          <w:b/>
          <w:color w:val="000000"/>
          <w:spacing w:val="-1"/>
        </w:rPr>
        <w:t xml:space="preserve">2. </w:t>
      </w:r>
      <w:r w:rsidRPr="00DD3D68">
        <w:rPr>
          <w:b/>
          <w:color w:val="22272F"/>
          <w:shd w:val="clear" w:color="auto" w:fill="FFFFFF"/>
        </w:rPr>
        <w:t>Задачи, компетенция, права и обязанности</w:t>
      </w:r>
    </w:p>
    <w:p w:rsidR="00DD3D68" w:rsidRPr="00DD3D68" w:rsidRDefault="00DD3D68" w:rsidP="00DD3D68">
      <w:pPr>
        <w:shd w:val="clear" w:color="auto" w:fill="FFFFFF"/>
        <w:spacing w:line="317" w:lineRule="exact"/>
        <w:jc w:val="both"/>
        <w:rPr>
          <w:b/>
          <w:color w:val="22272F"/>
          <w:shd w:val="clear" w:color="auto" w:fill="FFFFFF"/>
        </w:rPr>
      </w:pP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2.1. Задачей деятельности  </w:t>
      </w:r>
      <w:r w:rsidRPr="00DD3D68">
        <w:rPr>
          <w:color w:val="000000"/>
          <w:spacing w:val="5"/>
        </w:rPr>
        <w:t>начальника отдела бухгалтерии, главного бухгалтера</w:t>
      </w:r>
      <w:r w:rsidRPr="00DD3D68">
        <w:rPr>
          <w:color w:val="22272F"/>
        </w:rPr>
        <w:t xml:space="preserve"> администрации  </w:t>
      </w:r>
      <w:proofErr w:type="spellStart"/>
      <w:r w:rsidRPr="00DD3D68">
        <w:rPr>
          <w:color w:val="22272F"/>
        </w:rPr>
        <w:t>Инсарского</w:t>
      </w:r>
      <w:proofErr w:type="spellEnd"/>
      <w:r w:rsidRPr="00DD3D68">
        <w:rPr>
          <w:color w:val="22272F"/>
        </w:rPr>
        <w:t xml:space="preserve"> муниципального района является обеспечение в пределах своей компетенции деятельности администрации </w:t>
      </w:r>
      <w:proofErr w:type="spellStart"/>
      <w:r w:rsidRPr="00DD3D68">
        <w:rPr>
          <w:color w:val="22272F"/>
        </w:rPr>
        <w:t>Инсарского</w:t>
      </w:r>
      <w:proofErr w:type="spellEnd"/>
      <w:r w:rsidRPr="00DD3D68">
        <w:rPr>
          <w:color w:val="22272F"/>
        </w:rPr>
        <w:t xml:space="preserve"> муниципального района </w:t>
      </w:r>
      <w:r w:rsidRPr="00DD3D68">
        <w:t xml:space="preserve">в проведении единой политики в области бухгалтерского учета на территории </w:t>
      </w:r>
      <w:proofErr w:type="spellStart"/>
      <w:r w:rsidRPr="00DD3D68">
        <w:t>Инсарского</w:t>
      </w:r>
      <w:proofErr w:type="spellEnd"/>
      <w:r w:rsidRPr="00DD3D68">
        <w:t xml:space="preserve"> муниципального района</w:t>
      </w:r>
      <w:r w:rsidRPr="00DD3D68">
        <w:rPr>
          <w:color w:val="22272F"/>
        </w:rPr>
        <w:t>.</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lastRenderedPageBreak/>
        <w:tab/>
        <w:t xml:space="preserve">2.2. Компетенция  </w:t>
      </w:r>
      <w:r w:rsidRPr="00DD3D68">
        <w:rPr>
          <w:color w:val="000000"/>
          <w:spacing w:val="5"/>
        </w:rPr>
        <w:t>начальника отдела бухгалтерии, главного бухгалтера</w:t>
      </w:r>
      <w:r w:rsidRPr="00DD3D68">
        <w:rPr>
          <w:color w:val="22272F"/>
        </w:rPr>
        <w:t xml:space="preserve"> администрации  </w:t>
      </w:r>
      <w:proofErr w:type="spellStart"/>
      <w:r w:rsidRPr="00DD3D68">
        <w:rPr>
          <w:color w:val="22272F"/>
        </w:rPr>
        <w:t>Инсарского</w:t>
      </w:r>
      <w:proofErr w:type="spellEnd"/>
      <w:r w:rsidRPr="00DD3D68">
        <w:rPr>
          <w:color w:val="22272F"/>
        </w:rPr>
        <w:t xml:space="preserve"> муниципального района - круг его полномочий (функций), направленных на достижение поставленной перед ним задачи.</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2.3. Полномочия (функции)  </w:t>
      </w:r>
      <w:r w:rsidRPr="00DD3D68">
        <w:rPr>
          <w:color w:val="000000"/>
          <w:spacing w:val="5"/>
        </w:rPr>
        <w:t>начальника отдела бухгалтерии, главного бухгалтера</w:t>
      </w:r>
      <w:r w:rsidRPr="00DD3D68">
        <w:rPr>
          <w:color w:val="22272F"/>
        </w:rPr>
        <w:t xml:space="preserve"> администрации  </w:t>
      </w:r>
      <w:proofErr w:type="spellStart"/>
      <w:r w:rsidRPr="00DD3D68">
        <w:rPr>
          <w:color w:val="22272F"/>
        </w:rPr>
        <w:t>Инсарского</w:t>
      </w:r>
      <w:proofErr w:type="spellEnd"/>
      <w:r w:rsidRPr="00DD3D68">
        <w:rPr>
          <w:color w:val="22272F"/>
        </w:rPr>
        <w:t xml:space="preserve"> муниципального района:</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rPr>
          <w:color w:val="22272F"/>
        </w:rPr>
      </w:pPr>
      <w:r w:rsidRPr="00DD3D68">
        <w:t>подготовка проектов постановлений и распоряжений администрации</w:t>
      </w:r>
      <w:r w:rsidRPr="00DD3D68">
        <w:rPr>
          <w:color w:val="22272F"/>
        </w:rPr>
        <w:t xml:space="preserve"> </w:t>
      </w:r>
      <w:proofErr w:type="spellStart"/>
      <w:r w:rsidRPr="00DD3D68">
        <w:rPr>
          <w:color w:val="22272F"/>
        </w:rPr>
        <w:t>Инсарского</w:t>
      </w:r>
      <w:proofErr w:type="spellEnd"/>
      <w:r w:rsidRPr="00DD3D68">
        <w:rPr>
          <w:color w:val="22272F"/>
        </w:rPr>
        <w:t xml:space="preserve"> муниципального района</w:t>
      </w:r>
      <w:r w:rsidRPr="00DD3D68">
        <w:t xml:space="preserve">, постановлений и распоряжений Главы </w:t>
      </w:r>
      <w:proofErr w:type="spellStart"/>
      <w:r w:rsidRPr="00DD3D68">
        <w:t>Инсарского</w:t>
      </w:r>
      <w:proofErr w:type="spellEnd"/>
      <w:r w:rsidRPr="00DD3D68">
        <w:t xml:space="preserve"> муниципального района, а также проектов иных правовых актов по поручению Главы </w:t>
      </w:r>
      <w:proofErr w:type="spellStart"/>
      <w:r w:rsidRPr="00DD3D68">
        <w:t>Инсарского</w:t>
      </w:r>
      <w:proofErr w:type="spellEnd"/>
      <w:r w:rsidRPr="00DD3D68">
        <w:t xml:space="preserve"> муниципального района;</w:t>
      </w:r>
    </w:p>
    <w:p w:rsidR="00DD3D68" w:rsidRPr="00DD3D68" w:rsidRDefault="00DD3D68" w:rsidP="00DD3D68">
      <w:pPr>
        <w:numPr>
          <w:ilvl w:val="0"/>
          <w:numId w:val="13"/>
        </w:numPr>
        <w:tabs>
          <w:tab w:val="clear" w:pos="1854"/>
          <w:tab w:val="num" w:pos="1134"/>
        </w:tabs>
        <w:ind w:hanging="323"/>
        <w:jc w:val="both"/>
        <w:rPr>
          <w:color w:val="22272F"/>
          <w:shd w:val="clear" w:color="auto" w:fill="FFFFFF"/>
        </w:rPr>
      </w:pPr>
      <w:r w:rsidRPr="00DD3D68">
        <w:rPr>
          <w:color w:val="22272F"/>
          <w:shd w:val="clear" w:color="auto" w:fill="FFFFFF"/>
        </w:rPr>
        <w:t>формирование учетной политики;</w:t>
      </w:r>
    </w:p>
    <w:p w:rsidR="00DD3D68" w:rsidRPr="00DD3D68" w:rsidRDefault="00DD3D68" w:rsidP="00DD3D68">
      <w:pPr>
        <w:numPr>
          <w:ilvl w:val="0"/>
          <w:numId w:val="13"/>
        </w:numPr>
        <w:tabs>
          <w:tab w:val="clear" w:pos="1854"/>
          <w:tab w:val="num" w:pos="1134"/>
        </w:tabs>
        <w:ind w:hanging="323"/>
        <w:jc w:val="both"/>
      </w:pPr>
      <w:r w:rsidRPr="00DD3D68">
        <w:rPr>
          <w:rStyle w:val="aff4"/>
          <w:i w:val="0"/>
          <w:iCs w:val="0"/>
          <w:color w:val="22272F"/>
          <w:shd w:val="clear" w:color="auto" w:fill="FFFFFF"/>
        </w:rPr>
        <w:t>ведение</w:t>
      </w:r>
      <w:r w:rsidRPr="00DD3D68">
        <w:rPr>
          <w:color w:val="22272F"/>
          <w:shd w:val="clear" w:color="auto" w:fill="FFFFFF"/>
        </w:rPr>
        <w:t> </w:t>
      </w:r>
      <w:r w:rsidRPr="00DD3D68">
        <w:rPr>
          <w:rStyle w:val="aff4"/>
          <w:i w:val="0"/>
          <w:iCs w:val="0"/>
          <w:color w:val="22272F"/>
          <w:shd w:val="clear" w:color="auto" w:fill="FFFFFF"/>
        </w:rPr>
        <w:t>бухгалтерского</w:t>
      </w:r>
      <w:r w:rsidRPr="00DD3D68">
        <w:rPr>
          <w:color w:val="22272F"/>
          <w:shd w:val="clear" w:color="auto" w:fill="FFFFFF"/>
        </w:rPr>
        <w:t> </w:t>
      </w:r>
      <w:r w:rsidRPr="00DD3D68">
        <w:rPr>
          <w:rStyle w:val="aff4"/>
          <w:i w:val="0"/>
          <w:iCs w:val="0"/>
          <w:color w:val="22272F"/>
          <w:shd w:val="clear" w:color="auto" w:fill="FFFFFF"/>
        </w:rPr>
        <w:t>учета</w:t>
      </w:r>
      <w:r w:rsidRPr="00DD3D68">
        <w:rPr>
          <w:color w:val="22272F"/>
          <w:shd w:val="clear" w:color="auto" w:fill="FFFFFF"/>
        </w:rPr>
        <w:t xml:space="preserve">; </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представление и защита прав и законных интересов </w:t>
      </w:r>
      <w:proofErr w:type="spellStart"/>
      <w:r w:rsidRPr="00DD3D68">
        <w:t>Инсарского</w:t>
      </w:r>
      <w:proofErr w:type="spellEnd"/>
      <w:r w:rsidRPr="00DD3D68">
        <w:t xml:space="preserve"> муниципального района в органах судебной власти;</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подготовка аналитических материалов по вопросам отдела бухгалтерии;</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осуществление функций главного распорядителя и получателя средств районного бюджета, предусмотренных на реализацию возложенных на администрацию </w:t>
      </w:r>
      <w:proofErr w:type="spellStart"/>
      <w:r w:rsidRPr="00DD3D68">
        <w:t>Инсарского</w:t>
      </w:r>
      <w:proofErr w:type="spellEnd"/>
      <w:r w:rsidRPr="00DD3D68">
        <w:t xml:space="preserve"> муниципального района  функций в соответствии с </w:t>
      </w:r>
      <w:hyperlink r:id="rId15" w:history="1">
        <w:r w:rsidRPr="00DD3D68">
          <w:rPr>
            <w:rStyle w:val="a7"/>
            <w:color w:val="auto"/>
          </w:rPr>
          <w:t>Федеральным законом</w:t>
        </w:r>
      </w:hyperlink>
      <w:r w:rsidRPr="00DD3D68">
        <w:t xml:space="preserve"> от 06 октября 2003 года № 131-ФЗ «Об общих принципах организации местного самоуправления в Российской Федерации»;</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осуществление планирования расходов на содержание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составление и представление в Финансовое управление администрации </w:t>
      </w:r>
      <w:proofErr w:type="spellStart"/>
      <w:r w:rsidRPr="00DD3D68">
        <w:t>Инсарского</w:t>
      </w:r>
      <w:proofErr w:type="spellEnd"/>
      <w:r w:rsidRPr="00DD3D68">
        <w:t xml:space="preserve"> муниципального района  проекта бюджета в части формирования расходов на содержание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подготовка расчетов и обоснований по распределению утвержденных бюджетных ассигнований;</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доведение до подведомственных учреждений объемов утвержденных бюджетных ассигнований на очередной финансовый год;</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составление бюджетной росписи по главному распорядителю, получателю средств районного бюджета, подведомственным учреждениям на основе утвержденного бюджета в соответствии с целевой и экономической </w:t>
      </w:r>
      <w:hyperlink r:id="rId16" w:history="1">
        <w:r w:rsidRPr="00DD3D68">
          <w:rPr>
            <w:rStyle w:val="a7"/>
            <w:color w:val="auto"/>
          </w:rPr>
          <w:t>классификациями расходов</w:t>
        </w:r>
      </w:hyperlink>
      <w:r w:rsidRPr="00DD3D68">
        <w:t xml:space="preserve"> районного бюджета и представление в Финансовое управление администрации </w:t>
      </w:r>
      <w:proofErr w:type="spellStart"/>
      <w:r w:rsidRPr="00DD3D68">
        <w:t>Инсарского</w:t>
      </w:r>
      <w:proofErr w:type="spellEnd"/>
      <w:r w:rsidRPr="00DD3D68">
        <w:t xml:space="preserve"> муниципального района  в установленные сроки;</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представление предложений в Финансовое управление администрации  </w:t>
      </w:r>
      <w:proofErr w:type="spellStart"/>
      <w:r w:rsidRPr="00DD3D68">
        <w:t>Инсарского</w:t>
      </w:r>
      <w:proofErr w:type="spellEnd"/>
      <w:r w:rsidRPr="00DD3D68">
        <w:t xml:space="preserve"> муниципального района  по внесению изменений в утвержденные бюджетные ассигнования и лимиты бюджетных обязательств на текущий год;</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начисление и выплата денежного содержания Главе </w:t>
      </w:r>
      <w:proofErr w:type="spellStart"/>
      <w:r w:rsidRPr="00DD3D68">
        <w:t>Инсарского</w:t>
      </w:r>
      <w:proofErr w:type="spellEnd"/>
      <w:r w:rsidRPr="00DD3D68">
        <w:t xml:space="preserve"> муниципального района, муниципальным служащим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расчет с работниками по командировочным расходам;</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осуществление учета поступающих денежных средств, товарно-материальных ценностей, основных средств, бланков строгой отчетности, муниципальной казны и своевременное отражение в бюджетном учете операций, связанных с их движением на основе первичных документов;</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осуществление начисления и своевременного перечисления налогов, страховых взносов и других платежей в федеральный бюджет и в государственные внебюджетные фонды;</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rPr>
          <w:color w:val="22272F"/>
        </w:rPr>
      </w:pPr>
      <w:r w:rsidRPr="00DD3D68">
        <w:lastRenderedPageBreak/>
        <w:t>проведение инвентаризации имущества, денежных средств, обязательств, материальных ценностей, основных средств, своевременное определение результатов инвентаризации и отражение их в учете;</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rPr>
          <w:color w:val="22272F"/>
        </w:rPr>
      </w:pPr>
      <w:r w:rsidRPr="00DD3D68">
        <w:t xml:space="preserve">осуществление, согласно установленному порядку, постановки на баланс и списания с баланса администрации </w:t>
      </w:r>
      <w:proofErr w:type="spellStart"/>
      <w:r w:rsidRPr="00DD3D68">
        <w:t>Инсарского</w:t>
      </w:r>
      <w:proofErr w:type="spellEnd"/>
      <w:r w:rsidRPr="00DD3D68">
        <w:t xml:space="preserve"> муниципального района  материальных ценностей, основных средств, муниципальной казны;</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составление и представление в установленные сроки месячной, квартальной и годовой бюджетной отчетности главного распорядителя, получателя средств в Финансовое управление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numPr>
          <w:ilvl w:val="0"/>
          <w:numId w:val="13"/>
        </w:numPr>
        <w:tabs>
          <w:tab w:val="clear" w:pos="1854"/>
          <w:tab w:val="num" w:pos="709"/>
        </w:tabs>
        <w:ind w:left="0"/>
        <w:jc w:val="both"/>
        <w:rPr>
          <w:color w:val="000000"/>
          <w:shd w:val="clear" w:color="auto" w:fill="FFFFFF"/>
        </w:rPr>
      </w:pPr>
      <w:r w:rsidRPr="00DD3D68">
        <w:t xml:space="preserve">составление и </w:t>
      </w:r>
      <w:r w:rsidRPr="00DD3D68">
        <w:rPr>
          <w:color w:val="000000"/>
        </w:rPr>
        <w:t xml:space="preserve">представление в установленные сроки налоговой и статистической отчетности, налоговых деклараций и пояснений к ним в государственные       </w:t>
      </w:r>
      <w:r w:rsidRPr="00DD3D68">
        <w:rPr>
          <w:bCs/>
          <w:color w:val="000000"/>
          <w:shd w:val="clear" w:color="auto" w:fill="FFFFFF"/>
        </w:rPr>
        <w:t>налоговые</w:t>
      </w:r>
      <w:r w:rsidRPr="00DD3D68">
        <w:rPr>
          <w:color w:val="000000"/>
          <w:shd w:val="clear" w:color="auto" w:fill="FFFFFF"/>
        </w:rPr>
        <w:t> органы, </w:t>
      </w:r>
      <w:r w:rsidRPr="00DD3D68">
        <w:rPr>
          <w:bCs/>
          <w:color w:val="000000"/>
          <w:shd w:val="clear" w:color="auto" w:fill="FFFFFF"/>
        </w:rPr>
        <w:t>внебюджетные</w:t>
      </w:r>
      <w:r w:rsidRPr="00DD3D68">
        <w:rPr>
          <w:color w:val="000000"/>
          <w:shd w:val="clear" w:color="auto" w:fill="FFFFFF"/>
        </w:rPr>
        <w:t> </w:t>
      </w:r>
      <w:r w:rsidRPr="00DD3D68">
        <w:rPr>
          <w:bCs/>
          <w:color w:val="000000"/>
          <w:shd w:val="clear" w:color="auto" w:fill="FFFFFF"/>
        </w:rPr>
        <w:t>фонды</w:t>
      </w:r>
      <w:r w:rsidRPr="00DD3D68">
        <w:rPr>
          <w:color w:val="000000"/>
          <w:shd w:val="clear" w:color="auto" w:fill="FFFFFF"/>
        </w:rPr>
        <w:t> и </w:t>
      </w:r>
      <w:r w:rsidRPr="00DD3D68">
        <w:rPr>
          <w:bCs/>
          <w:color w:val="000000"/>
          <w:shd w:val="clear" w:color="auto" w:fill="FFFFFF"/>
        </w:rPr>
        <w:t>государственные</w:t>
      </w:r>
      <w:r w:rsidRPr="00DD3D68">
        <w:rPr>
          <w:color w:val="000000"/>
          <w:shd w:val="clear" w:color="auto" w:fill="FFFFFF"/>
        </w:rPr>
        <w:t> </w:t>
      </w:r>
    </w:p>
    <w:p w:rsidR="00DD3D68" w:rsidRPr="00DD3D68" w:rsidRDefault="00DD3D68" w:rsidP="00DD3D68">
      <w:pPr>
        <w:jc w:val="both"/>
        <w:rPr>
          <w:color w:val="000000"/>
          <w:shd w:val="clear" w:color="auto" w:fill="FFFFFF"/>
        </w:rPr>
      </w:pPr>
      <w:r w:rsidRPr="00DD3D68">
        <w:rPr>
          <w:color w:val="000000"/>
          <w:shd w:val="clear" w:color="auto" w:fill="FFFFFF"/>
        </w:rPr>
        <w:t xml:space="preserve">органы статистики; </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обеспечение защиты персональных данных в пределах компетенции  отдела бухгалтерии;</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проведением хозяйственных операций, соблюдением технологии обработки бухгалтерской информации и порядка документооборота;</w:t>
      </w:r>
    </w:p>
    <w:p w:rsidR="00DD3D68" w:rsidRPr="00DD3D68" w:rsidRDefault="00DD3D68" w:rsidP="00DD3D68">
      <w:pPr>
        <w:pStyle w:val="s1"/>
        <w:numPr>
          <w:ilvl w:val="0"/>
          <w:numId w:val="13"/>
        </w:numPr>
        <w:shd w:val="clear" w:color="auto" w:fill="FFFFFF"/>
        <w:tabs>
          <w:tab w:val="clear" w:pos="1854"/>
          <w:tab w:val="num" w:pos="0"/>
        </w:tabs>
        <w:spacing w:before="0" w:beforeAutospacing="0" w:after="0" w:afterAutospacing="0"/>
        <w:ind w:left="0" w:firstLine="851"/>
        <w:jc w:val="both"/>
      </w:pPr>
      <w:r w:rsidRPr="00DD3D68">
        <w:t xml:space="preserve">осуществление иных полномочий в сфере финансовой и бухгалтерской деятельности в соответствии с нормативными правовыми актами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pStyle w:val="s1"/>
        <w:shd w:val="clear" w:color="auto" w:fill="FFFFFF"/>
        <w:spacing w:before="0" w:beforeAutospacing="0" w:after="0" w:afterAutospacing="0"/>
        <w:ind w:left="851"/>
        <w:jc w:val="both"/>
      </w:pPr>
    </w:p>
    <w:p w:rsidR="00DD3D68" w:rsidRPr="00DD3D68" w:rsidRDefault="00DD3D68" w:rsidP="00DD3D68">
      <w:pPr>
        <w:pStyle w:val="s1"/>
        <w:shd w:val="clear" w:color="auto" w:fill="FFFFFF"/>
        <w:spacing w:before="0" w:beforeAutospacing="0" w:after="0" w:afterAutospacing="0"/>
        <w:jc w:val="both"/>
        <w:rPr>
          <w:color w:val="22272F"/>
        </w:rPr>
      </w:pPr>
      <w:r w:rsidRPr="00DD3D68">
        <w:t xml:space="preserve">          2.4. </w:t>
      </w:r>
      <w:r w:rsidRPr="00DD3D68">
        <w:rPr>
          <w:color w:val="22272F"/>
        </w:rPr>
        <w:t xml:space="preserve">Для осуществления своих полномочий </w:t>
      </w:r>
      <w:r w:rsidRPr="00DD3D68">
        <w:rPr>
          <w:color w:val="000000"/>
          <w:spacing w:val="5"/>
        </w:rPr>
        <w:t>начальник отдела бухгалтерии, главный бухгалтер</w:t>
      </w:r>
      <w:r w:rsidRPr="00DD3D68">
        <w:rPr>
          <w:color w:val="22272F"/>
        </w:rPr>
        <w:t xml:space="preserve"> администрации </w:t>
      </w:r>
      <w:proofErr w:type="spellStart"/>
      <w:r w:rsidRPr="00DD3D68">
        <w:rPr>
          <w:color w:val="22272F"/>
        </w:rPr>
        <w:t>Инсарского</w:t>
      </w:r>
      <w:proofErr w:type="spellEnd"/>
      <w:r w:rsidRPr="00DD3D68">
        <w:rPr>
          <w:color w:val="22272F"/>
        </w:rPr>
        <w:t xml:space="preserve"> муниципального района  имеет право в установленном порядке:</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2) осуществлять подготовку предложений (проектов муниципальных правовых актов  </w:t>
      </w:r>
      <w:proofErr w:type="spellStart"/>
      <w:r w:rsidRPr="00DD3D68">
        <w:rPr>
          <w:color w:val="22272F"/>
        </w:rPr>
        <w:t>Инсарского</w:t>
      </w:r>
      <w:proofErr w:type="spellEnd"/>
      <w:r w:rsidRPr="00DD3D68">
        <w:rPr>
          <w:color w:val="22272F"/>
        </w:rPr>
        <w:t xml:space="preserve"> муниципального района  и иных документов) по вопросам, отнесенным к его компетенции;</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DD3D68">
        <w:rPr>
          <w:color w:val="22272F"/>
        </w:rPr>
        <w:t>Инсарского</w:t>
      </w:r>
      <w:proofErr w:type="spellEnd"/>
      <w:r w:rsidRPr="00DD3D68">
        <w:rPr>
          <w:color w:val="22272F"/>
        </w:rPr>
        <w:t xml:space="preserve"> муниципального района;</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4) иные права, предусмотренные для муниципальных служащих законодательством Российской Федерации, нормативными правовыми актами Республики Мордовия, </w:t>
      </w:r>
      <w:hyperlink r:id="rId17" w:anchor="/document/8915700/entry/100000" w:history="1">
        <w:r w:rsidRPr="00DD3D68">
          <w:rPr>
            <w:rStyle w:val="af6"/>
            <w:color w:val="551A8B"/>
          </w:rPr>
          <w:t>Уставом</w:t>
        </w:r>
      </w:hyperlink>
      <w:r w:rsidRPr="00DD3D68">
        <w:rPr>
          <w:color w:val="22272F"/>
        </w:rPr>
        <w:t xml:space="preserve">  </w:t>
      </w:r>
      <w:proofErr w:type="spellStart"/>
      <w:r w:rsidRPr="00DD3D68">
        <w:rPr>
          <w:color w:val="22272F"/>
        </w:rPr>
        <w:t>Инсарского</w:t>
      </w:r>
      <w:proofErr w:type="spellEnd"/>
      <w:r w:rsidRPr="00DD3D68">
        <w:rPr>
          <w:color w:val="22272F"/>
        </w:rPr>
        <w:t xml:space="preserve"> муниципального района, иными муниципальными правовыми актами  </w:t>
      </w:r>
      <w:proofErr w:type="spellStart"/>
      <w:r w:rsidRPr="00DD3D68">
        <w:rPr>
          <w:color w:val="22272F"/>
        </w:rPr>
        <w:t>Инсарского</w:t>
      </w:r>
      <w:proofErr w:type="spellEnd"/>
      <w:r w:rsidRPr="00DD3D68">
        <w:rPr>
          <w:color w:val="22272F"/>
        </w:rPr>
        <w:t xml:space="preserve"> муниципального района.</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2.5. Для осуществления своих полномочий  </w:t>
      </w:r>
      <w:r w:rsidRPr="00DD3D68">
        <w:rPr>
          <w:color w:val="000000"/>
          <w:spacing w:val="5"/>
        </w:rPr>
        <w:t>начальник отдела бухгалтерии, главный бухгалтер</w:t>
      </w:r>
      <w:r w:rsidRPr="00DD3D68">
        <w:rPr>
          <w:color w:val="22272F"/>
        </w:rPr>
        <w:t xml:space="preserve"> администрации </w:t>
      </w:r>
      <w:proofErr w:type="spellStart"/>
      <w:r w:rsidRPr="00DD3D68">
        <w:rPr>
          <w:color w:val="22272F"/>
        </w:rPr>
        <w:t>Инсарского</w:t>
      </w:r>
      <w:proofErr w:type="spellEnd"/>
      <w:r w:rsidRPr="00DD3D68">
        <w:rPr>
          <w:color w:val="22272F"/>
        </w:rPr>
        <w:t xml:space="preserve"> муниципального района  обязан в установленном порядке:</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1) соблюдать законодательство Российской Федерации, нормативные правовые акты Республики Мордовия, </w:t>
      </w:r>
      <w:hyperlink r:id="rId18" w:anchor="/document/8915700/entry/100000" w:history="1">
        <w:r w:rsidRPr="00DD3D68">
          <w:rPr>
            <w:rStyle w:val="af6"/>
            <w:color w:val="auto"/>
          </w:rPr>
          <w:t>Устав</w:t>
        </w:r>
      </w:hyperlink>
      <w:r w:rsidRPr="00DD3D68">
        <w:t xml:space="preserve">  </w:t>
      </w:r>
      <w:proofErr w:type="spellStart"/>
      <w:r w:rsidRPr="00DD3D68">
        <w:rPr>
          <w:color w:val="22272F"/>
        </w:rPr>
        <w:t>Инсарского</w:t>
      </w:r>
      <w:proofErr w:type="spellEnd"/>
      <w:r w:rsidRPr="00DD3D68">
        <w:rPr>
          <w:color w:val="22272F"/>
        </w:rPr>
        <w:t xml:space="preserve"> муниципального района, иные муниципальные правовые акты  </w:t>
      </w:r>
      <w:proofErr w:type="spellStart"/>
      <w:r w:rsidRPr="00DD3D68">
        <w:rPr>
          <w:color w:val="22272F"/>
        </w:rPr>
        <w:t>Инсарского</w:t>
      </w:r>
      <w:proofErr w:type="spellEnd"/>
      <w:r w:rsidRPr="00DD3D68">
        <w:rPr>
          <w:color w:val="22272F"/>
        </w:rPr>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DD3D68">
        <w:rPr>
          <w:color w:val="22272F"/>
        </w:rPr>
        <w:t>Инсарского</w:t>
      </w:r>
      <w:proofErr w:type="spellEnd"/>
      <w:r w:rsidRPr="00DD3D68">
        <w:rPr>
          <w:color w:val="22272F"/>
        </w:rPr>
        <w:t xml:space="preserve"> муниципального района;</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2) добросовестно исполнять свои полномочия и принимать все необходимые и возможные меры для их реализации;</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3) поддерживать уровень квалификации, достаточный для исполнения своих полномочий;</w:t>
      </w:r>
    </w:p>
    <w:p w:rsidR="00DD3D68" w:rsidRPr="00DD3D68" w:rsidRDefault="00DD3D68" w:rsidP="00DD3D68">
      <w:pPr>
        <w:pStyle w:val="s1"/>
        <w:shd w:val="clear" w:color="auto" w:fill="FFFFFF"/>
        <w:spacing w:before="0" w:beforeAutospacing="0" w:after="0" w:afterAutospacing="0"/>
        <w:jc w:val="both"/>
        <w:rPr>
          <w:color w:val="22272F"/>
        </w:rPr>
      </w:pPr>
      <w:r w:rsidRPr="00DD3D68">
        <w:rPr>
          <w:color w:val="22272F"/>
        </w:rPr>
        <w:tab/>
        <w:t xml:space="preserve">4) уведомлять в письменной форме главу </w:t>
      </w:r>
      <w:proofErr w:type="spellStart"/>
      <w:r w:rsidRPr="00DD3D68">
        <w:rPr>
          <w:color w:val="22272F"/>
        </w:rPr>
        <w:t>Инсарского</w:t>
      </w:r>
      <w:proofErr w:type="spellEnd"/>
      <w:r w:rsidRPr="00DD3D68">
        <w:rPr>
          <w:color w:val="22272F"/>
        </w:rPr>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3D68" w:rsidRPr="00DD3D68" w:rsidRDefault="00DD3D68" w:rsidP="00DD3D68">
      <w:pPr>
        <w:pStyle w:val="s1"/>
        <w:shd w:val="clear" w:color="auto" w:fill="FFFFFF"/>
        <w:spacing w:before="0" w:beforeAutospacing="0" w:after="0" w:afterAutospacing="0"/>
        <w:jc w:val="both"/>
      </w:pPr>
      <w:r w:rsidRPr="00DD3D68">
        <w:lastRenderedPageBreak/>
        <w:tab/>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hyperlink r:id="rId19" w:anchor="/document/8915700/entry/100000" w:history="1">
        <w:r w:rsidRPr="00DD3D68">
          <w:rPr>
            <w:rStyle w:val="af6"/>
            <w:color w:val="auto"/>
          </w:rPr>
          <w:t>Уставом</w:t>
        </w:r>
      </w:hyperlink>
      <w:r w:rsidRPr="00DD3D68">
        <w:t xml:space="preserve">  </w:t>
      </w:r>
      <w:proofErr w:type="spellStart"/>
      <w:r w:rsidRPr="00DD3D68">
        <w:t>Инсарского</w:t>
      </w:r>
      <w:proofErr w:type="spellEnd"/>
      <w:r w:rsidRPr="00DD3D68">
        <w:t xml:space="preserve"> муниципального района, иными муниципальными правовыми актами  </w:t>
      </w:r>
      <w:proofErr w:type="spellStart"/>
      <w:r w:rsidRPr="00DD3D68">
        <w:t>Инсарского</w:t>
      </w:r>
      <w:proofErr w:type="spellEnd"/>
      <w:r w:rsidRPr="00DD3D68">
        <w:t xml:space="preserve"> муниципального района.</w:t>
      </w:r>
    </w:p>
    <w:p w:rsidR="00DD3D68" w:rsidRPr="00DD3D68" w:rsidRDefault="00DD3D68" w:rsidP="00DD3D68">
      <w:pPr>
        <w:pStyle w:val="s1"/>
        <w:shd w:val="clear" w:color="auto" w:fill="FFFFFF"/>
        <w:spacing w:before="0" w:beforeAutospacing="0" w:after="0" w:afterAutospacing="0"/>
        <w:jc w:val="both"/>
      </w:pPr>
      <w:r w:rsidRPr="00DD3D68">
        <w:tab/>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w:t>
      </w:r>
      <w:hyperlink r:id="rId20" w:anchor="/document/8915700/entry/100000" w:history="1">
        <w:r w:rsidRPr="00DD3D68">
          <w:rPr>
            <w:rStyle w:val="af6"/>
            <w:color w:val="auto"/>
          </w:rPr>
          <w:t>Уставу</w:t>
        </w:r>
      </w:hyperlink>
      <w:r w:rsidRPr="00DD3D68">
        <w:t xml:space="preserve">  </w:t>
      </w:r>
      <w:proofErr w:type="spellStart"/>
      <w:r w:rsidRPr="00DD3D68">
        <w:t>Инсарского</w:t>
      </w:r>
      <w:proofErr w:type="spellEnd"/>
      <w:r w:rsidRPr="00DD3D68">
        <w:t xml:space="preserve"> муниципального района, иным муниципальным правовым актам  </w:t>
      </w:r>
      <w:proofErr w:type="spellStart"/>
      <w:r w:rsidRPr="00DD3D68">
        <w:t>Инсарского</w:t>
      </w:r>
      <w:proofErr w:type="spellEnd"/>
      <w:r w:rsidRPr="00DD3D68">
        <w:t xml:space="preserve"> муниципального района  и настоящей должностной инструкцией.</w:t>
      </w:r>
    </w:p>
    <w:p w:rsidR="00DD3D68" w:rsidRPr="00DD3D68" w:rsidRDefault="00DD3D68" w:rsidP="00DD3D68">
      <w:pPr>
        <w:shd w:val="clear" w:color="auto" w:fill="FFFFFF"/>
        <w:spacing w:line="324" w:lineRule="exact"/>
        <w:jc w:val="center"/>
      </w:pPr>
      <w:r w:rsidRPr="00DD3D68">
        <w:rPr>
          <w:b/>
          <w:bCs/>
          <w:spacing w:val="-1"/>
        </w:rPr>
        <w:t xml:space="preserve">3. Ответственность </w:t>
      </w:r>
    </w:p>
    <w:p w:rsidR="00DD3D68" w:rsidRPr="00DD3D68" w:rsidRDefault="00DD3D68" w:rsidP="00DD3D68">
      <w:pPr>
        <w:pStyle w:val="s1"/>
        <w:shd w:val="clear" w:color="auto" w:fill="FFFFFF"/>
        <w:spacing w:before="0" w:beforeAutospacing="0" w:after="0" w:afterAutospacing="0"/>
        <w:jc w:val="both"/>
      </w:pPr>
      <w:r w:rsidRPr="00DD3D68">
        <w:tab/>
        <w:t xml:space="preserve">3.1. </w:t>
      </w:r>
      <w:r w:rsidRPr="00DD3D68">
        <w:rPr>
          <w:spacing w:val="5"/>
        </w:rPr>
        <w:t>Начальник отдела бухгалтерии, главный бухгалтер</w:t>
      </w:r>
      <w:r w:rsidRPr="00DD3D68">
        <w:t xml:space="preserve"> администрации </w:t>
      </w:r>
      <w:proofErr w:type="spellStart"/>
      <w:r w:rsidRPr="00DD3D68">
        <w:t>Инсарского</w:t>
      </w:r>
      <w:proofErr w:type="spellEnd"/>
      <w:r w:rsidRPr="00DD3D68">
        <w:t xml:space="preserve"> муниципального района несет ответственность </w:t>
      </w:r>
      <w:r w:rsidRPr="00DD3D68">
        <w:rPr>
          <w:shd w:val="clear" w:color="auto" w:fill="FFFFFF"/>
        </w:rPr>
        <w:t>за формирование учетной политики, </w:t>
      </w:r>
      <w:r w:rsidRPr="00DD3D68">
        <w:rPr>
          <w:rStyle w:val="aff4"/>
          <w:i w:val="0"/>
          <w:iCs w:val="0"/>
          <w:shd w:val="clear" w:color="auto" w:fill="FFFFFF"/>
        </w:rPr>
        <w:t>ведение</w:t>
      </w:r>
      <w:r w:rsidRPr="00DD3D68">
        <w:rPr>
          <w:shd w:val="clear" w:color="auto" w:fill="FFFFFF"/>
        </w:rPr>
        <w:t> </w:t>
      </w:r>
      <w:r w:rsidRPr="00DD3D68">
        <w:rPr>
          <w:rStyle w:val="aff4"/>
          <w:i w:val="0"/>
          <w:iCs w:val="0"/>
          <w:shd w:val="clear" w:color="auto" w:fill="FFFFFF"/>
        </w:rPr>
        <w:t>бухгалтерского</w:t>
      </w:r>
      <w:r w:rsidRPr="00DD3D68">
        <w:rPr>
          <w:shd w:val="clear" w:color="auto" w:fill="FFFFFF"/>
        </w:rPr>
        <w:t> </w:t>
      </w:r>
      <w:r w:rsidRPr="00DD3D68">
        <w:rPr>
          <w:rStyle w:val="aff4"/>
          <w:i w:val="0"/>
          <w:iCs w:val="0"/>
          <w:shd w:val="clear" w:color="auto" w:fill="FFFFFF"/>
        </w:rPr>
        <w:t>учета</w:t>
      </w:r>
      <w:r w:rsidRPr="00DD3D68">
        <w:rPr>
          <w:shd w:val="clear" w:color="auto" w:fill="FFFFFF"/>
        </w:rPr>
        <w:t>, своевременное представление полной и достоверной бухгалтерской (финансовой) отчетности</w:t>
      </w:r>
      <w:r w:rsidRPr="00DD3D68">
        <w:t>, в том числе:</w:t>
      </w:r>
    </w:p>
    <w:p w:rsidR="00DD3D68" w:rsidRPr="00DD3D68" w:rsidRDefault="00DD3D68" w:rsidP="00DD3D68">
      <w:pPr>
        <w:pStyle w:val="s1"/>
        <w:shd w:val="clear" w:color="auto" w:fill="FFFFFF"/>
        <w:spacing w:before="0" w:beforeAutospacing="0" w:after="0" w:afterAutospacing="0"/>
        <w:jc w:val="both"/>
      </w:pPr>
      <w:r w:rsidRPr="00DD3D68">
        <w:tab/>
        <w:t>допущение ошибки (нарушения, несоответствия и т.п.) в содержании документа органа местного самоуправления;</w:t>
      </w:r>
    </w:p>
    <w:p w:rsidR="00DD3D68" w:rsidRPr="00DD3D68" w:rsidRDefault="00DD3D68" w:rsidP="00DD3D68">
      <w:pPr>
        <w:pStyle w:val="s1"/>
        <w:shd w:val="clear" w:color="auto" w:fill="FFFFFF"/>
        <w:spacing w:before="0" w:beforeAutospacing="0" w:after="0" w:afterAutospacing="0"/>
        <w:jc w:val="both"/>
      </w:pPr>
      <w:r w:rsidRPr="00DD3D68">
        <w:tab/>
        <w:t>наступление или угроза наступления неблагоприятных последствий в результате принятия подготовленного им документа органа местного самоуправления, которые он мог и должен был предвидеть;</w:t>
      </w:r>
    </w:p>
    <w:p w:rsidR="00DD3D68" w:rsidRPr="00DD3D68" w:rsidRDefault="00DD3D68" w:rsidP="00DD3D68">
      <w:pPr>
        <w:pStyle w:val="s1"/>
        <w:shd w:val="clear" w:color="auto" w:fill="FFFFFF"/>
        <w:spacing w:before="0" w:beforeAutospacing="0" w:after="0" w:afterAutospacing="0"/>
        <w:jc w:val="both"/>
      </w:pPr>
      <w:r w:rsidRPr="00DD3D68">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D3D68" w:rsidRPr="00DD3D68" w:rsidRDefault="00DD3D68" w:rsidP="00DD3D68">
      <w:pPr>
        <w:pStyle w:val="s1"/>
        <w:shd w:val="clear" w:color="auto" w:fill="FFFFFF"/>
        <w:spacing w:before="0" w:beforeAutospacing="0" w:after="0" w:afterAutospacing="0"/>
        <w:jc w:val="both"/>
      </w:pPr>
      <w:r w:rsidRPr="00DD3D68">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D3D68" w:rsidRPr="00DD3D68" w:rsidRDefault="00DD3D68" w:rsidP="00DD3D68">
      <w:pPr>
        <w:pStyle w:val="s1"/>
        <w:shd w:val="clear" w:color="auto" w:fill="FFFFFF"/>
        <w:spacing w:before="0" w:beforeAutospacing="0" w:after="0" w:afterAutospacing="0"/>
        <w:jc w:val="both"/>
      </w:pPr>
      <w:r w:rsidRPr="00DD3D68">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D3D68" w:rsidRPr="00DD3D68" w:rsidRDefault="00DD3D68" w:rsidP="00DD3D68">
      <w:pPr>
        <w:pStyle w:val="s1"/>
        <w:shd w:val="clear" w:color="auto" w:fill="FFFFFF"/>
        <w:spacing w:before="0" w:beforeAutospacing="0" w:after="0" w:afterAutospacing="0"/>
        <w:jc w:val="both"/>
      </w:pPr>
      <w:r w:rsidRPr="00DD3D68">
        <w:tab/>
        <w:t xml:space="preserve">3.2. Порядок и условия привлечения  </w:t>
      </w:r>
      <w:r w:rsidRPr="00DD3D68">
        <w:rPr>
          <w:spacing w:val="5"/>
        </w:rPr>
        <w:t>начальника отдела бухгалтерии, главного бухгалтера</w:t>
      </w:r>
      <w:r w:rsidRPr="00DD3D68">
        <w:t xml:space="preserve"> администрации </w:t>
      </w:r>
      <w:proofErr w:type="spellStart"/>
      <w:r w:rsidRPr="00DD3D68">
        <w:t>Инсарского</w:t>
      </w:r>
      <w:proofErr w:type="spellEnd"/>
      <w:r w:rsidRPr="00DD3D68">
        <w:t xml:space="preserve"> муниципального района  к ответственности определяются законодательством и решениями органов местного самоуправления.</w:t>
      </w:r>
    </w:p>
    <w:p w:rsidR="00DD3D68" w:rsidRPr="00DD3D68" w:rsidRDefault="00DD3D68" w:rsidP="00DD3D68">
      <w:pPr>
        <w:pStyle w:val="s1"/>
        <w:shd w:val="clear" w:color="auto" w:fill="FFFFFF"/>
        <w:spacing w:before="0" w:beforeAutospacing="0" w:after="0" w:afterAutospacing="0"/>
        <w:jc w:val="both"/>
      </w:pPr>
      <w:r w:rsidRPr="00DD3D68">
        <w:tab/>
        <w:t xml:space="preserve">3.3. </w:t>
      </w:r>
      <w:r w:rsidRPr="00DD3D68">
        <w:rPr>
          <w:spacing w:val="5"/>
        </w:rPr>
        <w:t>Начальник отдела бухгалтерии, главный бухгалтер</w:t>
      </w:r>
      <w:r w:rsidRPr="00DD3D68">
        <w:t xml:space="preserve"> администрации </w:t>
      </w:r>
      <w:proofErr w:type="spellStart"/>
      <w:r w:rsidRPr="00DD3D68">
        <w:t>Инсарского</w:t>
      </w:r>
      <w:proofErr w:type="spellEnd"/>
      <w:r w:rsidRPr="00DD3D68">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DD3D68" w:rsidRPr="00DD3D68" w:rsidRDefault="00DD3D68" w:rsidP="00DD3D68">
      <w:pPr>
        <w:pStyle w:val="s1"/>
        <w:shd w:val="clear" w:color="auto" w:fill="FFFFFF"/>
        <w:jc w:val="both"/>
      </w:pPr>
      <w:r w:rsidRPr="00DD3D68">
        <w:tab/>
        <w:t>С настоящей должностной инструкцией ознакомлен и с установленными в ней требованиями согласен.</w:t>
      </w:r>
    </w:p>
    <w:p w:rsidR="00DD3D68" w:rsidRPr="00DD3D68" w:rsidRDefault="00DD3D68" w:rsidP="00DD3D68">
      <w:pPr>
        <w:pStyle w:val="s1"/>
        <w:shd w:val="clear" w:color="auto" w:fill="FFFFFF"/>
        <w:jc w:val="both"/>
      </w:pPr>
      <w:r w:rsidRPr="00DD3D68">
        <w:t>«___» __________ 20___ г.</w:t>
      </w:r>
    </w:p>
    <w:p w:rsidR="00DD3D68" w:rsidRPr="00DD3D68" w:rsidRDefault="00DD3D68" w:rsidP="00DD3D68">
      <w:pPr>
        <w:pStyle w:val="s1"/>
        <w:shd w:val="clear" w:color="auto" w:fill="FFFFFF"/>
        <w:spacing w:before="0" w:beforeAutospacing="0" w:after="0" w:afterAutospacing="0"/>
        <w:jc w:val="both"/>
      </w:pPr>
      <w:r w:rsidRPr="00DD3D68">
        <w:t>_________________________ (________________________________)</w:t>
      </w:r>
    </w:p>
    <w:p w:rsidR="00DD3D68" w:rsidRPr="00DD3D68" w:rsidRDefault="00DD3D68" w:rsidP="00DD3D68">
      <w:pPr>
        <w:pStyle w:val="s1"/>
        <w:shd w:val="clear" w:color="auto" w:fill="FFFFFF"/>
        <w:spacing w:before="0" w:beforeAutospacing="0" w:after="0" w:afterAutospacing="0"/>
        <w:jc w:val="both"/>
      </w:pPr>
      <w:r w:rsidRPr="00DD3D68">
        <w:t xml:space="preserve">          (подпись)                                                                 (Ф.И.О.)</w:t>
      </w:r>
    </w:p>
    <w:p w:rsidR="00DD3D68" w:rsidRPr="00DD3D68" w:rsidRDefault="00DD3D68" w:rsidP="00DD3D68"/>
    <w:p w:rsidR="00DD3D68" w:rsidRP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tabs>
          <w:tab w:val="left" w:pos="4020"/>
        </w:tabs>
      </w:pPr>
    </w:p>
    <w:p w:rsidR="00DD3D68" w:rsidRDefault="00DD3D68" w:rsidP="00DD3D68">
      <w:pPr>
        <w:tabs>
          <w:tab w:val="left" w:pos="4020"/>
        </w:tabs>
      </w:pPr>
    </w:p>
    <w:p w:rsidR="00DD3D68" w:rsidRDefault="00DD3D68" w:rsidP="00DD3D68">
      <w:pPr>
        <w:tabs>
          <w:tab w:val="left" w:pos="4020"/>
        </w:tabs>
      </w:pPr>
    </w:p>
    <w:p w:rsidR="00DD3D68" w:rsidRDefault="00DD3D68" w:rsidP="00DD3D68">
      <w:pPr>
        <w:tabs>
          <w:tab w:val="left" w:pos="4020"/>
        </w:tabs>
      </w:pPr>
    </w:p>
    <w:p w:rsidR="00DD3D68" w:rsidRDefault="00DD3D68" w:rsidP="00DD3D68">
      <w:pPr>
        <w:tabs>
          <w:tab w:val="left" w:pos="4020"/>
        </w:tabs>
      </w:pPr>
    </w:p>
    <w:p w:rsidR="00DD3D68" w:rsidRDefault="00DD3D68" w:rsidP="00DD3D68">
      <w:pPr>
        <w:tabs>
          <w:tab w:val="left" w:pos="4020"/>
        </w:tabs>
      </w:pPr>
    </w:p>
    <w:p w:rsidR="00DD3D68" w:rsidRPr="00DD3D68" w:rsidRDefault="00DD3D68" w:rsidP="00DD3D68">
      <w:pPr>
        <w:tabs>
          <w:tab w:val="left" w:pos="4020"/>
        </w:tabs>
      </w:pPr>
    </w:p>
    <w:p w:rsidR="00DD3D68" w:rsidRPr="00DD3D68" w:rsidRDefault="00DD3D68" w:rsidP="00DD3D68">
      <w:pPr>
        <w:jc w:val="center"/>
        <w:rPr>
          <w:b/>
        </w:rPr>
      </w:pPr>
      <w:r w:rsidRPr="00DD3D68">
        <w:rPr>
          <w:b/>
        </w:rPr>
        <w:t xml:space="preserve">АДМИНИСТРАЦИЯ  </w:t>
      </w:r>
    </w:p>
    <w:p w:rsidR="00DD3D68" w:rsidRPr="00DD3D68" w:rsidRDefault="00DD3D68" w:rsidP="00DD3D68">
      <w:pPr>
        <w:jc w:val="center"/>
        <w:rPr>
          <w:b/>
        </w:rPr>
      </w:pPr>
      <w:r w:rsidRPr="00DD3D68">
        <w:rPr>
          <w:b/>
        </w:rPr>
        <w:t>ИНСАРСКОГО  МУНИЦИПАЛЬНОГО РАЙОНА</w:t>
      </w:r>
    </w:p>
    <w:p w:rsidR="00DD3D68" w:rsidRPr="00DD3D68" w:rsidRDefault="00DD3D68" w:rsidP="00DD3D68">
      <w:pPr>
        <w:jc w:val="center"/>
        <w:rPr>
          <w:b/>
        </w:rPr>
      </w:pPr>
      <w:r w:rsidRPr="00DD3D68">
        <w:rPr>
          <w:b/>
        </w:rPr>
        <w:t>РЕСПУБЛИКИ МОРДОВИЯ</w:t>
      </w:r>
    </w:p>
    <w:p w:rsidR="00DD3D68" w:rsidRPr="00DD3D68" w:rsidRDefault="00DD3D68" w:rsidP="00DD3D68">
      <w:pPr>
        <w:jc w:val="center"/>
      </w:pPr>
    </w:p>
    <w:p w:rsidR="00DD3D68" w:rsidRPr="00DD3D68" w:rsidRDefault="00DD3D68" w:rsidP="00DD3D68">
      <w:pPr>
        <w:jc w:val="center"/>
      </w:pPr>
    </w:p>
    <w:p w:rsidR="00DD3D68" w:rsidRPr="00DD3D68" w:rsidRDefault="00DD3D68" w:rsidP="00DD3D68">
      <w:pPr>
        <w:jc w:val="center"/>
        <w:rPr>
          <w:b/>
        </w:rPr>
      </w:pPr>
      <w:r w:rsidRPr="00DD3D68">
        <w:rPr>
          <w:b/>
        </w:rPr>
        <w:t>П О С Т А Н О В Л Е Н И Е</w:t>
      </w:r>
    </w:p>
    <w:p w:rsidR="00DD3D68" w:rsidRPr="00DD3D68" w:rsidRDefault="00DD3D68" w:rsidP="00DD3D68">
      <w:pPr>
        <w:jc w:val="center"/>
      </w:pPr>
    </w:p>
    <w:p w:rsidR="00DD3D68" w:rsidRPr="00DD3D68" w:rsidRDefault="00DD3D68" w:rsidP="00DD3D68">
      <w:pPr>
        <w:jc w:val="center"/>
      </w:pPr>
      <w:r w:rsidRPr="00DD3D68">
        <w:t>г. Инсар</w:t>
      </w:r>
    </w:p>
    <w:p w:rsidR="00DD3D68" w:rsidRPr="00DD3D68" w:rsidRDefault="00DD3D68" w:rsidP="00DD3D68">
      <w:pPr>
        <w:jc w:val="center"/>
      </w:pPr>
    </w:p>
    <w:p w:rsidR="00DD3D68" w:rsidRPr="00DD3D68" w:rsidRDefault="00DD3D68" w:rsidP="00DD3D68">
      <w:pPr>
        <w:widowControl w:val="0"/>
        <w:autoSpaceDE w:val="0"/>
        <w:autoSpaceDN w:val="0"/>
        <w:adjustRightInd w:val="0"/>
        <w:ind w:right="-140"/>
        <w:jc w:val="both"/>
        <w:rPr>
          <w:color w:val="000000"/>
        </w:rPr>
      </w:pPr>
    </w:p>
    <w:p w:rsidR="00DD3D68" w:rsidRPr="00DD3D68" w:rsidRDefault="00DD3D68" w:rsidP="00DD3D68">
      <w:r w:rsidRPr="00DD3D68">
        <w:rPr>
          <w:b/>
          <w:u w:val="single"/>
        </w:rPr>
        <w:t>от 18 апреля 2024 г.</w:t>
      </w:r>
      <w:r w:rsidRPr="00DD3D68">
        <w:rPr>
          <w:b/>
        </w:rPr>
        <w:t xml:space="preserve">                                                                         </w:t>
      </w:r>
      <w:r>
        <w:rPr>
          <w:b/>
        </w:rPr>
        <w:t xml:space="preserve">                                          </w:t>
      </w:r>
      <w:r w:rsidRPr="00DD3D68">
        <w:rPr>
          <w:b/>
        </w:rPr>
        <w:t xml:space="preserve">№ 144 </w:t>
      </w:r>
      <w:r w:rsidRPr="00DD3D68">
        <w:t xml:space="preserve">   </w:t>
      </w:r>
    </w:p>
    <w:p w:rsidR="00DD3D68" w:rsidRPr="00DD3D68" w:rsidRDefault="00DD3D68" w:rsidP="00DD3D68"/>
    <w:p w:rsidR="00DD3D68" w:rsidRPr="00DD3D68" w:rsidRDefault="00DD3D68" w:rsidP="00DD3D68"/>
    <w:p w:rsidR="00DD3D68" w:rsidRPr="00DD3D68" w:rsidRDefault="00DD3D68" w:rsidP="00DD3D68">
      <w:r w:rsidRPr="00DD3D68">
        <w:t xml:space="preserve">О внесении изменений в </w:t>
      </w:r>
    </w:p>
    <w:p w:rsidR="00DD3D68" w:rsidRPr="00DD3D68" w:rsidRDefault="00DD3D68" w:rsidP="00DD3D68">
      <w:r w:rsidRPr="00DD3D68">
        <w:t xml:space="preserve">постановление администрации </w:t>
      </w:r>
    </w:p>
    <w:p w:rsidR="00DD3D68" w:rsidRPr="00DD3D68" w:rsidRDefault="00DD3D68" w:rsidP="00DD3D68">
      <w:proofErr w:type="spellStart"/>
      <w:r w:rsidRPr="00DD3D68">
        <w:t>Инсарского</w:t>
      </w:r>
      <w:proofErr w:type="spellEnd"/>
      <w:r w:rsidRPr="00DD3D68">
        <w:t xml:space="preserve"> муниципального района</w:t>
      </w:r>
    </w:p>
    <w:p w:rsidR="00DD3D68" w:rsidRPr="00DD3D68" w:rsidRDefault="00DD3D68" w:rsidP="00DD3D68">
      <w:r w:rsidRPr="00DD3D68">
        <w:t>от 06.08.2020 г. № 204</w:t>
      </w:r>
    </w:p>
    <w:p w:rsidR="00DD3D68" w:rsidRPr="00DD3D68" w:rsidRDefault="00DD3D68" w:rsidP="00DD3D68"/>
    <w:p w:rsidR="00DD3D68" w:rsidRPr="00DD3D68" w:rsidRDefault="00DD3D68" w:rsidP="00DD3D68">
      <w:pPr>
        <w:jc w:val="both"/>
      </w:pPr>
      <w:r w:rsidRPr="00DD3D68">
        <w:t xml:space="preserve">        В целях приведения постановления в соответствие с Федеральным законодательством Российской Федерации, на основании Устава </w:t>
      </w:r>
      <w:proofErr w:type="spellStart"/>
      <w:r w:rsidRPr="00DD3D68">
        <w:t>Инсарского</w:t>
      </w:r>
      <w:proofErr w:type="spellEnd"/>
      <w:r w:rsidRPr="00DD3D68">
        <w:t xml:space="preserve"> муниципального района, администрация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center"/>
      </w:pPr>
      <w:r w:rsidRPr="00DD3D68">
        <w:t>ПОСТАНОВЛЯЕТ:</w:t>
      </w:r>
    </w:p>
    <w:p w:rsidR="00DD3D68" w:rsidRPr="00DD3D68" w:rsidRDefault="00DD3D68" w:rsidP="00DD3D68">
      <w:pPr>
        <w:jc w:val="both"/>
      </w:pPr>
      <w:r w:rsidRPr="00DD3D68">
        <w:t xml:space="preserve">      1.Внести в постановление администрации </w:t>
      </w:r>
      <w:proofErr w:type="spellStart"/>
      <w:r w:rsidRPr="00DD3D68">
        <w:t>Инсарского</w:t>
      </w:r>
      <w:proofErr w:type="spellEnd"/>
      <w:r w:rsidRPr="00DD3D68">
        <w:t xml:space="preserve">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Pr="00DD3D68">
        <w:t>Инсарского</w:t>
      </w:r>
      <w:proofErr w:type="spellEnd"/>
      <w:r w:rsidRPr="00DD3D68">
        <w:t xml:space="preserve"> муниципального района Республики Мордовия» следующие изменения: </w:t>
      </w:r>
    </w:p>
    <w:p w:rsidR="00DD3D68" w:rsidRPr="00DD3D68" w:rsidRDefault="00DD3D68" w:rsidP="00DD3D68">
      <w:pPr>
        <w:jc w:val="both"/>
      </w:pPr>
      <w:r w:rsidRPr="00DD3D68">
        <w:t xml:space="preserve">      приложение  к постановлению изложить в следующей редакции, согласно приложению.</w:t>
      </w:r>
    </w:p>
    <w:p w:rsidR="00DD3D68" w:rsidRPr="00DD3D68" w:rsidRDefault="00DD3D68" w:rsidP="00DD3D68">
      <w:pPr>
        <w:jc w:val="both"/>
      </w:pPr>
      <w:r w:rsidRPr="00DD3D68">
        <w:t xml:space="preserve">    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autoSpaceDE w:val="0"/>
        <w:autoSpaceDN w:val="0"/>
        <w:adjustRightInd w:val="0"/>
        <w:jc w:val="both"/>
      </w:pPr>
      <w:r w:rsidRPr="00DD3D68">
        <w:t xml:space="preserve">    </w:t>
      </w:r>
    </w:p>
    <w:p w:rsidR="00DD3D68" w:rsidRPr="00DD3D68" w:rsidRDefault="00DD3D68" w:rsidP="00DD3D68">
      <w:pPr>
        <w:autoSpaceDE w:val="0"/>
        <w:autoSpaceDN w:val="0"/>
        <w:adjustRightInd w:val="0"/>
        <w:jc w:val="both"/>
      </w:pPr>
    </w:p>
    <w:p w:rsidR="00DD3D68" w:rsidRPr="00DD3D68" w:rsidRDefault="00DD3D68" w:rsidP="00DD3D68">
      <w:pPr>
        <w:autoSpaceDE w:val="0"/>
        <w:autoSpaceDN w:val="0"/>
        <w:adjustRightInd w:val="0"/>
        <w:jc w:val="both"/>
      </w:pPr>
    </w:p>
    <w:p w:rsidR="00DD3D68" w:rsidRPr="00DD3D68" w:rsidRDefault="00DD3D68" w:rsidP="00DD3D68">
      <w:pPr>
        <w:tabs>
          <w:tab w:val="left" w:pos="900"/>
        </w:tabs>
        <w:jc w:val="both"/>
      </w:pPr>
      <w:r w:rsidRPr="00DD3D68">
        <w:t>Первый заместитель главы</w:t>
      </w:r>
    </w:p>
    <w:p w:rsidR="00DD3D68" w:rsidRPr="00DD3D68" w:rsidRDefault="00DD3D68" w:rsidP="00DD3D68">
      <w:pPr>
        <w:tabs>
          <w:tab w:val="left" w:pos="900"/>
        </w:tabs>
        <w:jc w:val="both"/>
      </w:pPr>
      <w:proofErr w:type="spellStart"/>
      <w:r w:rsidRPr="00DD3D68">
        <w:t>Инсарского</w:t>
      </w:r>
      <w:proofErr w:type="spellEnd"/>
      <w:r w:rsidRPr="00DD3D68">
        <w:t xml:space="preserve"> муниципального района                                                </w:t>
      </w:r>
      <w:r>
        <w:t xml:space="preserve">                               </w:t>
      </w:r>
      <w:r w:rsidRPr="00DD3D68">
        <w:t xml:space="preserve"> А.Б.</w:t>
      </w:r>
      <w:r>
        <w:t xml:space="preserve"> </w:t>
      </w:r>
      <w:r w:rsidRPr="00DD3D68">
        <w:t>Пронин</w:t>
      </w:r>
    </w:p>
    <w:p w:rsidR="00DD3D68" w:rsidRPr="00DD3D68" w:rsidRDefault="00DD3D68" w:rsidP="00DD3D68">
      <w:pPr>
        <w:pStyle w:val="aa"/>
        <w:rPr>
          <w:sz w:val="24"/>
          <w:szCs w:val="24"/>
        </w:rPr>
      </w:pPr>
    </w:p>
    <w:p w:rsidR="00DD3D68" w:rsidRPr="00DD3D68" w:rsidRDefault="00DD3D68" w:rsidP="00DD3D68">
      <w:pPr>
        <w:pStyle w:val="aa"/>
        <w:ind w:left="0"/>
        <w:rPr>
          <w:rStyle w:val="afffffff2"/>
          <w:b w:val="0"/>
          <w:bCs w:val="0"/>
          <w:sz w:val="24"/>
          <w:szCs w:val="24"/>
        </w:rPr>
      </w:pPr>
      <w:r w:rsidRPr="00DD3D68">
        <w:rPr>
          <w:rStyle w:val="afffffff2"/>
          <w:b w:val="0"/>
          <w:bCs w:val="0"/>
          <w:sz w:val="24"/>
          <w:szCs w:val="24"/>
        </w:rPr>
        <w:t xml:space="preserve"> </w:t>
      </w:r>
    </w:p>
    <w:p w:rsidR="00DD3D68" w:rsidRPr="00DD3D68" w:rsidRDefault="00DD3D68" w:rsidP="00DD3D68">
      <w:pPr>
        <w:pStyle w:val="aa"/>
        <w:ind w:left="0"/>
        <w:rPr>
          <w:rStyle w:val="afffffff2"/>
          <w:b w:val="0"/>
          <w:bCs w:val="0"/>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sectPr w:rsidR="00DD3D68" w:rsidSect="00BA5E15">
          <w:pgSz w:w="11906" w:h="16838"/>
          <w:pgMar w:top="1134" w:right="567" w:bottom="1134" w:left="1134" w:header="709" w:footer="709" w:gutter="0"/>
          <w:cols w:space="708"/>
          <w:docGrid w:linePitch="360"/>
        </w:sectPr>
      </w:pPr>
    </w:p>
    <w:p w:rsidR="00DD3D68" w:rsidRPr="00DD3D68" w:rsidRDefault="00DD3D68" w:rsidP="00DD3D68">
      <w:pPr>
        <w:spacing w:line="276" w:lineRule="auto"/>
        <w:ind w:left="4678"/>
        <w:jc w:val="right"/>
        <w:rPr>
          <w:rStyle w:val="afffffff2"/>
          <w:b w:val="0"/>
          <w:bCs w:val="0"/>
        </w:rPr>
      </w:pPr>
      <w:r w:rsidRPr="00DD3D68">
        <w:rPr>
          <w:rStyle w:val="afffffff2"/>
          <w:b w:val="0"/>
          <w:bCs w:val="0"/>
        </w:rPr>
        <w:lastRenderedPageBreak/>
        <w:t xml:space="preserve">    Приложение</w:t>
      </w:r>
    </w:p>
    <w:p w:rsidR="00DD3D68" w:rsidRPr="00DD3D68" w:rsidRDefault="00DD3D68" w:rsidP="00DD3D68">
      <w:pPr>
        <w:pStyle w:val="af7"/>
        <w:ind w:left="4678"/>
        <w:jc w:val="right"/>
        <w:rPr>
          <w:rStyle w:val="afffffff2"/>
          <w:b w:val="0"/>
          <w:bCs w:val="0"/>
        </w:rPr>
      </w:pPr>
      <w:r w:rsidRPr="00DD3D68">
        <w:rPr>
          <w:rStyle w:val="afffffff2"/>
          <w:b w:val="0"/>
          <w:bCs w:val="0"/>
        </w:rPr>
        <w:t xml:space="preserve">к постановлению администрации </w:t>
      </w:r>
    </w:p>
    <w:p w:rsidR="00DD3D68" w:rsidRPr="00DD3D68" w:rsidRDefault="00DD3D68" w:rsidP="00DD3D68">
      <w:pPr>
        <w:pStyle w:val="af7"/>
        <w:ind w:left="4678"/>
        <w:jc w:val="right"/>
        <w:rPr>
          <w:rStyle w:val="afffffff2"/>
          <w:b w:val="0"/>
          <w:bCs w:val="0"/>
        </w:rPr>
      </w:pPr>
      <w:r w:rsidRPr="00DD3D68">
        <w:rPr>
          <w:rStyle w:val="afffffff2"/>
          <w:b w:val="0"/>
          <w:bCs w:val="0"/>
        </w:rPr>
        <w:t xml:space="preserve">                </w:t>
      </w:r>
      <w:proofErr w:type="spellStart"/>
      <w:r w:rsidRPr="00DD3D68">
        <w:rPr>
          <w:rStyle w:val="afffffff2"/>
          <w:b w:val="0"/>
          <w:bCs w:val="0"/>
        </w:rPr>
        <w:t>Инсарского</w:t>
      </w:r>
      <w:proofErr w:type="spellEnd"/>
      <w:r w:rsidRPr="00DD3D68">
        <w:rPr>
          <w:rStyle w:val="afffffff2"/>
          <w:b w:val="0"/>
          <w:bCs w:val="0"/>
        </w:rPr>
        <w:t xml:space="preserve"> муниципального района </w:t>
      </w:r>
    </w:p>
    <w:p w:rsidR="00DD3D68" w:rsidRPr="00DD3D68" w:rsidRDefault="00DD3D68" w:rsidP="00DD3D68">
      <w:pPr>
        <w:tabs>
          <w:tab w:val="left" w:pos="6360"/>
        </w:tabs>
        <w:jc w:val="right"/>
        <w:rPr>
          <w:color w:val="FFFFFF"/>
        </w:rPr>
      </w:pPr>
      <w:r w:rsidRPr="00DD3D68">
        <w:rPr>
          <w:rStyle w:val="afffffff2"/>
          <w:b w:val="0"/>
          <w:bCs w:val="0"/>
          <w:color w:val="FF0000"/>
        </w:rPr>
        <w:t xml:space="preserve">                              </w:t>
      </w:r>
      <w:r w:rsidRPr="00DD3D68">
        <w:t>от 18 апреля  2024 г.  № 144</w:t>
      </w:r>
      <w:r w:rsidRPr="00DD3D68">
        <w:rPr>
          <w:color w:val="FFFFFF"/>
        </w:rPr>
        <w:t xml:space="preserve">  </w:t>
      </w:r>
    </w:p>
    <w:p w:rsidR="00DD3D68" w:rsidRPr="00DD3D68" w:rsidRDefault="00DD3D68" w:rsidP="00DD3D68">
      <w:pPr>
        <w:jc w:val="right"/>
      </w:pPr>
      <w:r w:rsidRPr="00DD3D68">
        <w:tab/>
      </w:r>
      <w:r w:rsidRPr="00DD3D68">
        <w:tab/>
      </w:r>
      <w:r w:rsidRPr="00DD3D68">
        <w:tab/>
      </w:r>
      <w:r w:rsidRPr="00DD3D68">
        <w:tab/>
      </w:r>
      <w:r w:rsidRPr="00DD3D68">
        <w:tab/>
      </w:r>
      <w:r w:rsidRPr="00DD3D68">
        <w:tab/>
      </w:r>
      <w:r w:rsidRPr="00DD3D68">
        <w:tab/>
      </w:r>
      <w:r w:rsidRPr="00DD3D68">
        <w:tab/>
      </w:r>
      <w:r w:rsidRPr="00DD3D68">
        <w:tab/>
      </w:r>
      <w:r w:rsidRPr="00DD3D68">
        <w:tab/>
      </w:r>
      <w:r w:rsidRPr="00DD3D68">
        <w:tab/>
      </w:r>
      <w:r w:rsidRPr="00DD3D68">
        <w:tab/>
      </w:r>
      <w:r w:rsidRPr="00DD3D68">
        <w:tab/>
      </w:r>
      <w:r w:rsidRPr="00DD3D68">
        <w:tab/>
      </w:r>
    </w:p>
    <w:p w:rsidR="00DD3D68" w:rsidRPr="00DD3D68" w:rsidRDefault="00DD3D68" w:rsidP="00DD3D68">
      <w:pPr>
        <w:jc w:val="center"/>
      </w:pPr>
      <w:r w:rsidRPr="00DD3D68">
        <w:rPr>
          <w:b/>
        </w:rPr>
        <w:t>Реестр муниципальных маршрутов регулярных перевозок пассажиров и багажа</w:t>
      </w:r>
    </w:p>
    <w:p w:rsidR="00DD3D68" w:rsidRPr="00DD3D68" w:rsidRDefault="00DD3D68" w:rsidP="00DD3D68">
      <w:pPr>
        <w:pStyle w:val="37"/>
        <w:shd w:val="clear" w:color="auto" w:fill="auto"/>
        <w:spacing w:line="240" w:lineRule="auto"/>
        <w:ind w:right="120"/>
        <w:contextualSpacing/>
        <w:rPr>
          <w:b/>
          <w:sz w:val="24"/>
          <w:szCs w:val="24"/>
          <w:lang w:val="ru-RU"/>
        </w:rPr>
      </w:pPr>
      <w:r w:rsidRPr="00DD3D68">
        <w:rPr>
          <w:b/>
          <w:sz w:val="24"/>
          <w:szCs w:val="24"/>
        </w:rPr>
        <w:t xml:space="preserve">автомобильным транспортом на территории  </w:t>
      </w:r>
      <w:proofErr w:type="spellStart"/>
      <w:r w:rsidRPr="00DD3D68">
        <w:rPr>
          <w:b/>
          <w:sz w:val="24"/>
          <w:szCs w:val="24"/>
        </w:rPr>
        <w:t>Инсарского</w:t>
      </w:r>
      <w:proofErr w:type="spellEnd"/>
      <w:r w:rsidRPr="00DD3D68">
        <w:rPr>
          <w:b/>
          <w:sz w:val="24"/>
          <w:szCs w:val="24"/>
        </w:rPr>
        <w:t xml:space="preserve">  муниципального района</w:t>
      </w:r>
    </w:p>
    <w:p w:rsidR="00DD3D68" w:rsidRDefault="00DD3D68" w:rsidP="00DD3D68">
      <w:pPr>
        <w:pStyle w:val="37"/>
        <w:shd w:val="clear" w:color="auto" w:fill="auto"/>
        <w:spacing w:line="240" w:lineRule="auto"/>
        <w:ind w:right="120"/>
        <w:contextualSpacing/>
        <w:rPr>
          <w:b/>
          <w:sz w:val="24"/>
          <w:szCs w:val="24"/>
          <w:lang w:val="ru-RU"/>
        </w:rPr>
      </w:pPr>
    </w:p>
    <w:p w:rsidR="00DD3D68" w:rsidRPr="002260E4" w:rsidRDefault="00DD3D68" w:rsidP="00DD3D68">
      <w:pPr>
        <w:pStyle w:val="37"/>
        <w:shd w:val="clear" w:color="auto" w:fill="auto"/>
        <w:spacing w:line="240" w:lineRule="auto"/>
        <w:ind w:right="120"/>
        <w:contextualSpacing/>
        <w:rPr>
          <w:b/>
          <w:sz w:val="24"/>
          <w:szCs w:val="24"/>
          <w:lang w:val="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6"/>
        <w:gridCol w:w="1275"/>
        <w:gridCol w:w="1843"/>
        <w:gridCol w:w="1701"/>
        <w:gridCol w:w="567"/>
        <w:gridCol w:w="709"/>
        <w:gridCol w:w="567"/>
        <w:gridCol w:w="567"/>
        <w:gridCol w:w="709"/>
        <w:gridCol w:w="992"/>
        <w:gridCol w:w="567"/>
        <w:gridCol w:w="1276"/>
        <w:gridCol w:w="567"/>
        <w:gridCol w:w="851"/>
        <w:gridCol w:w="851"/>
        <w:gridCol w:w="1134"/>
        <w:gridCol w:w="850"/>
      </w:tblGrid>
      <w:tr w:rsidR="00DD3D68" w:rsidRPr="00A94FFB" w:rsidTr="00DD3D68">
        <w:trPr>
          <w:cantSplit/>
          <w:trHeight w:val="2138"/>
        </w:trPr>
        <w:tc>
          <w:tcPr>
            <w:tcW w:w="566" w:type="dxa"/>
            <w:vMerge w:val="restart"/>
            <w:textDirection w:val="btLr"/>
          </w:tcPr>
          <w:p w:rsidR="00DD3D68" w:rsidRPr="00937162" w:rsidRDefault="00DD3D68" w:rsidP="00DD3D68">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регистрационный номер маршрута</w:t>
            </w:r>
          </w:p>
        </w:tc>
        <w:tc>
          <w:tcPr>
            <w:tcW w:w="426" w:type="dxa"/>
            <w:vMerge w:val="restart"/>
            <w:textDirection w:val="btLr"/>
          </w:tcPr>
          <w:p w:rsidR="00DD3D68" w:rsidRPr="00937162" w:rsidRDefault="00DD3D68" w:rsidP="00DD3D68">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Порядковый номер маршрута</w:t>
            </w:r>
          </w:p>
        </w:tc>
        <w:tc>
          <w:tcPr>
            <w:tcW w:w="1275" w:type="dxa"/>
            <w:vMerge w:val="restart"/>
            <w:textDirection w:val="btLr"/>
            <w:vAlign w:val="center"/>
          </w:tcPr>
          <w:p w:rsidR="00DD3D68" w:rsidRPr="00937162" w:rsidRDefault="00DD3D68" w:rsidP="00DD3D68">
            <w:pPr>
              <w:pStyle w:val="37"/>
              <w:shd w:val="clear" w:color="auto" w:fill="auto"/>
              <w:spacing w:line="240" w:lineRule="auto"/>
              <w:ind w:left="113" w:right="-108"/>
              <w:contextualSpacing/>
              <w:rPr>
                <w:b/>
                <w:sz w:val="18"/>
                <w:szCs w:val="18"/>
                <w:lang w:val="ru-RU" w:eastAsia="ru-RU"/>
              </w:rPr>
            </w:pPr>
            <w:proofErr w:type="spellStart"/>
            <w:r w:rsidRPr="00937162">
              <w:rPr>
                <w:b/>
                <w:bCs/>
                <w:color w:val="000000"/>
                <w:sz w:val="18"/>
                <w:szCs w:val="18"/>
                <w:lang w:val="ru-RU" w:eastAsia="ru-RU"/>
              </w:rPr>
              <w:t>Наиме-нование</w:t>
            </w:r>
            <w:proofErr w:type="spellEnd"/>
            <w:r w:rsidRPr="00937162">
              <w:rPr>
                <w:b/>
                <w:bCs/>
                <w:color w:val="000000"/>
                <w:sz w:val="18"/>
                <w:szCs w:val="18"/>
                <w:lang w:val="ru-RU" w:eastAsia="ru-RU"/>
              </w:rPr>
              <w:t xml:space="preserve"> маршрута</w:t>
            </w:r>
          </w:p>
        </w:tc>
        <w:tc>
          <w:tcPr>
            <w:tcW w:w="1843" w:type="dxa"/>
            <w:vMerge w:val="restart"/>
          </w:tcPr>
          <w:p w:rsidR="00DD3D68" w:rsidRPr="00937162" w:rsidRDefault="00DD3D68" w:rsidP="00DD3D68">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DD3D68" w:rsidRPr="00937162" w:rsidRDefault="00DD3D68" w:rsidP="00DD3D68">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DD3D68" w:rsidRPr="00937162" w:rsidRDefault="00DD3D68" w:rsidP="00DD3D68">
            <w:pPr>
              <w:pStyle w:val="37"/>
              <w:shd w:val="clear" w:color="auto" w:fill="auto"/>
              <w:spacing w:line="240" w:lineRule="auto"/>
              <w:ind w:left="113" w:right="119"/>
              <w:contextualSpacing/>
              <w:rPr>
                <w:b/>
                <w:sz w:val="18"/>
                <w:szCs w:val="18"/>
                <w:lang w:val="ru-RU" w:eastAsia="ru-RU"/>
              </w:rPr>
            </w:pPr>
            <w:r w:rsidRPr="00937162">
              <w:rPr>
                <w:b/>
                <w:sz w:val="18"/>
                <w:szCs w:val="18"/>
                <w:lang w:val="ru-RU" w:eastAsia="ru-RU"/>
              </w:rPr>
              <w:t>протяженность маршрута регулярных перевозок</w:t>
            </w:r>
          </w:p>
        </w:tc>
        <w:tc>
          <w:tcPr>
            <w:tcW w:w="709" w:type="dxa"/>
            <w:vMerge w:val="restart"/>
            <w:textDirection w:val="btLr"/>
          </w:tcPr>
          <w:p w:rsidR="00DD3D68" w:rsidRPr="00937162" w:rsidRDefault="00DD3D68" w:rsidP="00DD3D68">
            <w:pPr>
              <w:pStyle w:val="37"/>
              <w:shd w:val="clear" w:color="auto" w:fill="auto"/>
              <w:tabs>
                <w:tab w:val="left" w:pos="918"/>
              </w:tabs>
              <w:spacing w:line="240" w:lineRule="auto"/>
              <w:ind w:left="113" w:right="113"/>
              <w:contextualSpacing/>
              <w:rPr>
                <w:b/>
                <w:sz w:val="18"/>
                <w:szCs w:val="18"/>
                <w:lang w:val="ru-RU" w:eastAsia="ru-RU"/>
              </w:rPr>
            </w:pPr>
            <w:r w:rsidRPr="00937162">
              <w:rPr>
                <w:b/>
                <w:sz w:val="18"/>
                <w:szCs w:val="18"/>
                <w:lang w:val="ru-RU" w:eastAsia="ru-RU"/>
              </w:rPr>
              <w:t>порядок посадки и высадки пассажиров</w:t>
            </w:r>
          </w:p>
        </w:tc>
        <w:tc>
          <w:tcPr>
            <w:tcW w:w="567" w:type="dxa"/>
            <w:vMerge w:val="restart"/>
            <w:textDirection w:val="btLr"/>
          </w:tcPr>
          <w:p w:rsidR="00DD3D68" w:rsidRPr="00937162" w:rsidRDefault="00DD3D68" w:rsidP="00DD3D68">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Вид</w:t>
            </w:r>
            <w:r w:rsidRPr="00A94FFB">
              <w:rPr>
                <w:b/>
                <w:sz w:val="18"/>
                <w:szCs w:val="18"/>
                <w:lang w:val="ru-RU" w:eastAsia="ru-RU"/>
              </w:rPr>
              <w:t xml:space="preserve">  </w:t>
            </w:r>
            <w:r w:rsidRPr="00937162">
              <w:rPr>
                <w:b/>
                <w:sz w:val="18"/>
                <w:szCs w:val="18"/>
                <w:lang w:val="ru-RU" w:eastAsia="ru-RU"/>
              </w:rPr>
              <w:t>регулярных перевозок</w:t>
            </w:r>
          </w:p>
        </w:tc>
        <w:tc>
          <w:tcPr>
            <w:tcW w:w="4111" w:type="dxa"/>
            <w:gridSpan w:val="5"/>
            <w:tcBorders>
              <w:bottom w:val="single" w:sz="4" w:space="0" w:color="auto"/>
            </w:tcBorders>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color w:val="22272F"/>
                <w:sz w:val="18"/>
                <w:szCs w:val="18"/>
                <w:lang w:val="ru-RU" w:eastAsia="ru-RU"/>
              </w:rPr>
              <w:t>характеристики транспортных средств</w:t>
            </w:r>
          </w:p>
        </w:tc>
        <w:tc>
          <w:tcPr>
            <w:tcW w:w="567" w:type="dxa"/>
            <w:vMerge w:val="restart"/>
            <w:textDirection w:val="btLr"/>
          </w:tcPr>
          <w:p w:rsidR="00DD3D68" w:rsidRPr="00A94FFB" w:rsidRDefault="00DD3D68" w:rsidP="00DD3D68">
            <w:pPr>
              <w:pStyle w:val="37"/>
              <w:shd w:val="clear" w:color="auto" w:fill="auto"/>
              <w:tabs>
                <w:tab w:val="left" w:pos="187"/>
              </w:tabs>
              <w:spacing w:line="240" w:lineRule="auto"/>
              <w:ind w:left="-108" w:right="-108"/>
              <w:contextualSpacing/>
              <w:rPr>
                <w:b/>
                <w:color w:val="22272F"/>
                <w:sz w:val="18"/>
                <w:szCs w:val="18"/>
                <w:lang w:val="ru-RU" w:eastAsia="ru-RU"/>
              </w:rPr>
            </w:pPr>
            <w:r w:rsidRPr="00A94FFB">
              <w:rPr>
                <w:b/>
                <w:color w:val="22272F"/>
                <w:sz w:val="18"/>
                <w:szCs w:val="18"/>
                <w:lang w:val="ru-RU" w:eastAsia="ru-RU"/>
              </w:rPr>
              <w:t>вид сообщения</w:t>
            </w:r>
          </w:p>
        </w:tc>
        <w:tc>
          <w:tcPr>
            <w:tcW w:w="851" w:type="dxa"/>
            <w:vMerge w:val="restart"/>
            <w:tcBorders>
              <w:right w:val="single" w:sz="4" w:space="0" w:color="auto"/>
            </w:tcBorders>
            <w:textDirection w:val="btLr"/>
          </w:tcPr>
          <w:p w:rsidR="00DD3D68" w:rsidRPr="00937162" w:rsidRDefault="00DD3D68" w:rsidP="00DD3D68">
            <w:pPr>
              <w:pStyle w:val="37"/>
              <w:shd w:val="clear" w:color="auto" w:fill="auto"/>
              <w:tabs>
                <w:tab w:val="left" w:pos="187"/>
              </w:tabs>
              <w:spacing w:line="240" w:lineRule="auto"/>
              <w:ind w:left="-108" w:right="-108"/>
              <w:contextualSpacing/>
              <w:rPr>
                <w:b/>
                <w:sz w:val="18"/>
                <w:szCs w:val="18"/>
                <w:lang w:val="ru-RU" w:eastAsia="ru-RU"/>
              </w:rPr>
            </w:pPr>
            <w:r w:rsidRPr="00937162">
              <w:rPr>
                <w:b/>
                <w:color w:val="22272F"/>
                <w:sz w:val="18"/>
                <w:szCs w:val="18"/>
                <w:lang w:val="ru-RU"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vMerge w:val="restart"/>
            <w:tcBorders>
              <w:right w:val="single" w:sz="4" w:space="0" w:color="auto"/>
            </w:tcBorders>
            <w:textDirection w:val="btLr"/>
          </w:tcPr>
          <w:p w:rsidR="00DD3D68" w:rsidRPr="00937162" w:rsidRDefault="00DD3D68" w:rsidP="00DD3D68">
            <w:pPr>
              <w:pStyle w:val="37"/>
              <w:shd w:val="clear" w:color="auto" w:fill="auto"/>
              <w:tabs>
                <w:tab w:val="left" w:pos="187"/>
              </w:tabs>
              <w:spacing w:line="240" w:lineRule="auto"/>
              <w:ind w:left="-108" w:right="-108"/>
              <w:contextualSpacing/>
              <w:rPr>
                <w:b/>
                <w:sz w:val="18"/>
                <w:szCs w:val="18"/>
                <w:lang w:val="ru-RU" w:eastAsia="ru-RU"/>
              </w:rPr>
            </w:pPr>
            <w:r w:rsidRPr="00937162">
              <w:rPr>
                <w:b/>
                <w:sz w:val="18"/>
                <w:szCs w:val="18"/>
                <w:lang w:val="ru-RU" w:eastAsia="ru-RU"/>
              </w:rPr>
              <w:t>дата начала осуществления регулярных перевозок</w:t>
            </w:r>
          </w:p>
        </w:tc>
        <w:tc>
          <w:tcPr>
            <w:tcW w:w="1984" w:type="dxa"/>
            <w:gridSpan w:val="2"/>
            <w:tcBorders>
              <w:left w:val="single" w:sz="4" w:space="0" w:color="auto"/>
              <w:bottom w:val="single" w:sz="4" w:space="0" w:color="auto"/>
              <w:right w:val="single" w:sz="4" w:space="0" w:color="auto"/>
            </w:tcBorders>
          </w:tcPr>
          <w:p w:rsidR="00DD3D68" w:rsidRPr="00A94FFB" w:rsidRDefault="00DD3D68" w:rsidP="00DD3D68">
            <w:pPr>
              <w:pStyle w:val="37"/>
              <w:shd w:val="clear" w:color="auto" w:fill="auto"/>
              <w:spacing w:line="240" w:lineRule="auto"/>
              <w:ind w:right="-108"/>
              <w:contextualSpacing/>
              <w:rPr>
                <w:b/>
                <w:sz w:val="18"/>
                <w:szCs w:val="18"/>
                <w:lang w:val="ru-RU" w:eastAsia="ru-RU"/>
              </w:rPr>
            </w:pPr>
            <w:r w:rsidRPr="00A94FFB">
              <w:rPr>
                <w:b/>
                <w:sz w:val="18"/>
                <w:szCs w:val="18"/>
                <w:lang w:val="ru-RU" w:eastAsia="ru-RU"/>
              </w:rPr>
              <w:t>Данные о юридических лицах, индивидуальных предпринимателях, осуществляющих перевозки по маршруту регулярных перевозок</w:t>
            </w:r>
          </w:p>
        </w:tc>
      </w:tr>
      <w:tr w:rsidR="00DD3D68" w:rsidRPr="00A94FFB" w:rsidTr="00DD3D68">
        <w:trPr>
          <w:cantSplit/>
          <w:trHeight w:val="4100"/>
        </w:trPr>
        <w:tc>
          <w:tcPr>
            <w:tcW w:w="566" w:type="dxa"/>
            <w:vMerge/>
            <w:textDirection w:val="btLr"/>
          </w:tcPr>
          <w:p w:rsidR="00DD3D68" w:rsidRPr="00937162" w:rsidRDefault="00DD3D68" w:rsidP="00DD3D68">
            <w:pPr>
              <w:pStyle w:val="37"/>
              <w:shd w:val="clear" w:color="auto" w:fill="auto"/>
              <w:spacing w:line="240" w:lineRule="auto"/>
              <w:ind w:left="113" w:right="120"/>
              <w:contextualSpacing/>
              <w:rPr>
                <w:b/>
                <w:bCs/>
                <w:color w:val="000000"/>
                <w:sz w:val="18"/>
                <w:szCs w:val="18"/>
                <w:lang w:val="ru-RU" w:eastAsia="ru-RU"/>
              </w:rPr>
            </w:pPr>
          </w:p>
        </w:tc>
        <w:tc>
          <w:tcPr>
            <w:tcW w:w="426" w:type="dxa"/>
            <w:vMerge/>
            <w:textDirection w:val="btLr"/>
          </w:tcPr>
          <w:p w:rsidR="00DD3D68" w:rsidRPr="00937162" w:rsidRDefault="00DD3D68" w:rsidP="00DD3D68">
            <w:pPr>
              <w:pStyle w:val="37"/>
              <w:shd w:val="clear" w:color="auto" w:fill="auto"/>
              <w:spacing w:line="240" w:lineRule="auto"/>
              <w:ind w:left="113" w:right="120"/>
              <w:contextualSpacing/>
              <w:rPr>
                <w:b/>
                <w:bCs/>
                <w:color w:val="000000"/>
                <w:sz w:val="18"/>
                <w:szCs w:val="18"/>
                <w:lang w:val="ru-RU" w:eastAsia="ru-RU"/>
              </w:rPr>
            </w:pPr>
          </w:p>
        </w:tc>
        <w:tc>
          <w:tcPr>
            <w:tcW w:w="1275" w:type="dxa"/>
            <w:vMerge/>
          </w:tcPr>
          <w:p w:rsidR="00DD3D68" w:rsidRPr="00937162" w:rsidRDefault="00DD3D68" w:rsidP="00DD3D68">
            <w:pPr>
              <w:pStyle w:val="37"/>
              <w:shd w:val="clear" w:color="auto" w:fill="auto"/>
              <w:spacing w:line="240" w:lineRule="auto"/>
              <w:ind w:right="119"/>
              <w:contextualSpacing/>
              <w:rPr>
                <w:b/>
                <w:bCs/>
                <w:color w:val="000000"/>
                <w:sz w:val="18"/>
                <w:szCs w:val="18"/>
                <w:lang w:val="ru-RU" w:eastAsia="ru-RU"/>
              </w:rPr>
            </w:pPr>
          </w:p>
        </w:tc>
        <w:tc>
          <w:tcPr>
            <w:tcW w:w="1843" w:type="dxa"/>
            <w:vMerge/>
          </w:tcPr>
          <w:p w:rsidR="00DD3D68" w:rsidRPr="00937162" w:rsidRDefault="00DD3D68" w:rsidP="00DD3D68">
            <w:pPr>
              <w:pStyle w:val="37"/>
              <w:shd w:val="clear" w:color="auto" w:fill="auto"/>
              <w:spacing w:line="240" w:lineRule="auto"/>
              <w:ind w:right="119"/>
              <w:contextualSpacing/>
              <w:rPr>
                <w:b/>
                <w:sz w:val="18"/>
                <w:szCs w:val="18"/>
                <w:lang w:val="ru-RU" w:eastAsia="ru-RU"/>
              </w:rPr>
            </w:pPr>
          </w:p>
        </w:tc>
        <w:tc>
          <w:tcPr>
            <w:tcW w:w="1701" w:type="dxa"/>
            <w:vMerge/>
          </w:tcPr>
          <w:p w:rsidR="00DD3D68" w:rsidRPr="00937162" w:rsidRDefault="00DD3D68" w:rsidP="00DD3D68">
            <w:pPr>
              <w:pStyle w:val="37"/>
              <w:shd w:val="clear" w:color="auto" w:fill="auto"/>
              <w:spacing w:line="240" w:lineRule="auto"/>
              <w:ind w:right="119"/>
              <w:contextualSpacing/>
              <w:rPr>
                <w:b/>
                <w:sz w:val="18"/>
                <w:szCs w:val="18"/>
                <w:lang w:val="ru-RU" w:eastAsia="ru-RU"/>
              </w:rPr>
            </w:pPr>
          </w:p>
        </w:tc>
        <w:tc>
          <w:tcPr>
            <w:tcW w:w="567" w:type="dxa"/>
            <w:vMerge/>
            <w:textDirection w:val="btLr"/>
          </w:tcPr>
          <w:p w:rsidR="00DD3D68" w:rsidRPr="00937162" w:rsidRDefault="00DD3D68" w:rsidP="00DD3D68">
            <w:pPr>
              <w:pStyle w:val="37"/>
              <w:shd w:val="clear" w:color="auto" w:fill="auto"/>
              <w:spacing w:line="240" w:lineRule="auto"/>
              <w:ind w:left="113" w:right="119"/>
              <w:contextualSpacing/>
              <w:rPr>
                <w:b/>
                <w:sz w:val="18"/>
                <w:szCs w:val="18"/>
                <w:lang w:val="ru-RU" w:eastAsia="ru-RU"/>
              </w:rPr>
            </w:pPr>
          </w:p>
        </w:tc>
        <w:tc>
          <w:tcPr>
            <w:tcW w:w="709" w:type="dxa"/>
            <w:vMerge/>
          </w:tcPr>
          <w:p w:rsidR="00DD3D68" w:rsidRPr="00937162" w:rsidRDefault="00DD3D68" w:rsidP="00DD3D68">
            <w:pPr>
              <w:pStyle w:val="37"/>
              <w:shd w:val="clear" w:color="auto" w:fill="auto"/>
              <w:spacing w:line="240" w:lineRule="auto"/>
              <w:ind w:right="119"/>
              <w:contextualSpacing/>
              <w:rPr>
                <w:b/>
                <w:sz w:val="18"/>
                <w:szCs w:val="18"/>
                <w:lang w:val="ru-RU" w:eastAsia="ru-RU"/>
              </w:rPr>
            </w:pPr>
          </w:p>
        </w:tc>
        <w:tc>
          <w:tcPr>
            <w:tcW w:w="567" w:type="dxa"/>
            <w:vMerge/>
          </w:tcPr>
          <w:p w:rsidR="00DD3D68" w:rsidRPr="00937162" w:rsidRDefault="00DD3D68" w:rsidP="00DD3D68">
            <w:pPr>
              <w:pStyle w:val="37"/>
              <w:shd w:val="clear" w:color="auto" w:fill="auto"/>
              <w:spacing w:line="240" w:lineRule="auto"/>
              <w:ind w:right="119"/>
              <w:contextualSpacing/>
              <w:rPr>
                <w:b/>
                <w:sz w:val="18"/>
                <w:szCs w:val="18"/>
                <w:lang w:val="ru-RU" w:eastAsia="ru-RU"/>
              </w:rPr>
            </w:pPr>
          </w:p>
        </w:tc>
        <w:tc>
          <w:tcPr>
            <w:tcW w:w="567" w:type="dxa"/>
            <w:tcBorders>
              <w:top w:val="single" w:sz="4" w:space="0" w:color="auto"/>
              <w:right w:val="single" w:sz="4" w:space="0" w:color="auto"/>
            </w:tcBorders>
            <w:textDirection w:val="btLr"/>
          </w:tcPr>
          <w:p w:rsidR="00DD3D68" w:rsidRPr="00937162" w:rsidRDefault="00DD3D68" w:rsidP="00DD3D68">
            <w:pPr>
              <w:pStyle w:val="37"/>
              <w:shd w:val="clear" w:color="auto" w:fill="auto"/>
              <w:tabs>
                <w:tab w:val="left" w:pos="459"/>
              </w:tabs>
              <w:spacing w:line="240" w:lineRule="auto"/>
              <w:ind w:left="113" w:right="-108"/>
              <w:contextualSpacing/>
              <w:rPr>
                <w:b/>
                <w:sz w:val="18"/>
                <w:szCs w:val="18"/>
                <w:lang w:val="ru-RU" w:eastAsia="ru-RU"/>
              </w:rPr>
            </w:pPr>
            <w:r w:rsidRPr="00937162">
              <w:rPr>
                <w:b/>
                <w:sz w:val="18"/>
                <w:szCs w:val="18"/>
                <w:lang w:val="ru-RU" w:eastAsia="ru-RU"/>
              </w:rPr>
              <w:t>вид</w:t>
            </w:r>
          </w:p>
        </w:tc>
        <w:tc>
          <w:tcPr>
            <w:tcW w:w="709" w:type="dxa"/>
            <w:tcBorders>
              <w:top w:val="single" w:sz="4" w:space="0" w:color="auto"/>
              <w:left w:val="single" w:sz="4" w:space="0" w:color="auto"/>
              <w:right w:val="single" w:sz="4" w:space="0" w:color="auto"/>
            </w:tcBorders>
            <w:textDirection w:val="btLr"/>
          </w:tcPr>
          <w:p w:rsidR="00DD3D68" w:rsidRPr="00937162" w:rsidRDefault="00DD3D68" w:rsidP="00DD3D68">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класс</w:t>
            </w:r>
          </w:p>
        </w:tc>
        <w:tc>
          <w:tcPr>
            <w:tcW w:w="992" w:type="dxa"/>
            <w:tcBorders>
              <w:top w:val="single" w:sz="4" w:space="0" w:color="auto"/>
              <w:left w:val="single" w:sz="4" w:space="0" w:color="auto"/>
              <w:right w:val="single" w:sz="4" w:space="0" w:color="auto"/>
            </w:tcBorders>
            <w:textDirection w:val="btLr"/>
          </w:tcPr>
          <w:p w:rsidR="00DD3D68" w:rsidRPr="00937162" w:rsidRDefault="00DD3D68" w:rsidP="00DD3D68">
            <w:pPr>
              <w:pStyle w:val="37"/>
              <w:shd w:val="clear" w:color="auto" w:fill="auto"/>
              <w:spacing w:line="240" w:lineRule="auto"/>
              <w:ind w:left="-55" w:right="-108" w:hanging="142"/>
              <w:contextualSpacing/>
              <w:rPr>
                <w:b/>
                <w:bCs/>
                <w:color w:val="000000"/>
                <w:sz w:val="18"/>
                <w:szCs w:val="18"/>
                <w:lang w:val="ru-RU" w:eastAsia="ru-RU"/>
              </w:rPr>
            </w:pPr>
            <w:proofErr w:type="spellStart"/>
            <w:r w:rsidRPr="00937162">
              <w:rPr>
                <w:b/>
                <w:bCs/>
                <w:color w:val="000000"/>
                <w:sz w:val="18"/>
                <w:szCs w:val="18"/>
                <w:lang w:val="ru-RU" w:eastAsia="ru-RU"/>
              </w:rPr>
              <w:t>Экологичес</w:t>
            </w:r>
            <w:proofErr w:type="spellEnd"/>
            <w:r w:rsidRPr="00937162">
              <w:rPr>
                <w:b/>
                <w:bCs/>
                <w:color w:val="000000"/>
                <w:sz w:val="18"/>
                <w:szCs w:val="18"/>
                <w:lang w:val="ru-RU" w:eastAsia="ru-RU"/>
              </w:rPr>
              <w:t>-</w:t>
            </w:r>
          </w:p>
          <w:p w:rsidR="00DD3D68" w:rsidRPr="00937162" w:rsidRDefault="00DD3D68" w:rsidP="00DD3D68">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 xml:space="preserve">кие </w:t>
            </w:r>
            <w:proofErr w:type="spellStart"/>
            <w:r w:rsidRPr="00937162">
              <w:rPr>
                <w:b/>
                <w:bCs/>
                <w:color w:val="000000"/>
                <w:sz w:val="18"/>
                <w:szCs w:val="18"/>
                <w:lang w:val="ru-RU" w:eastAsia="ru-RU"/>
              </w:rPr>
              <w:t>характе-ристики</w:t>
            </w:r>
            <w:proofErr w:type="spellEnd"/>
            <w:r w:rsidRPr="00937162">
              <w:rPr>
                <w:b/>
                <w:bCs/>
                <w:color w:val="000000"/>
                <w:sz w:val="18"/>
                <w:szCs w:val="18"/>
                <w:lang w:val="ru-RU" w:eastAsia="ru-RU"/>
              </w:rPr>
              <w:t xml:space="preserve"> транспортных средств</w:t>
            </w:r>
          </w:p>
          <w:p w:rsidR="00DD3D68" w:rsidRPr="00937162" w:rsidRDefault="00DD3D68" w:rsidP="00DD3D68">
            <w:pPr>
              <w:pStyle w:val="37"/>
              <w:shd w:val="clear" w:color="auto" w:fill="auto"/>
              <w:spacing w:line="240" w:lineRule="auto"/>
              <w:ind w:left="-108" w:right="119"/>
              <w:contextualSpacing/>
              <w:jc w:val="right"/>
              <w:rPr>
                <w:b/>
                <w:sz w:val="18"/>
                <w:szCs w:val="18"/>
                <w:lang w:val="ru-RU" w:eastAsia="ru-RU"/>
              </w:rPr>
            </w:pPr>
          </w:p>
        </w:tc>
        <w:tc>
          <w:tcPr>
            <w:tcW w:w="567" w:type="dxa"/>
            <w:tcBorders>
              <w:top w:val="single" w:sz="4" w:space="0" w:color="auto"/>
              <w:left w:val="single" w:sz="4" w:space="0" w:color="auto"/>
              <w:right w:val="single" w:sz="4" w:space="0" w:color="auto"/>
            </w:tcBorders>
            <w:textDirection w:val="btLr"/>
          </w:tcPr>
          <w:p w:rsidR="00DD3D68" w:rsidRPr="00937162" w:rsidRDefault="00DD3D68" w:rsidP="00DD3D68">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максимальный срок эксплуатации транспортных средств</w:t>
            </w:r>
          </w:p>
        </w:tc>
        <w:tc>
          <w:tcPr>
            <w:tcW w:w="1276" w:type="dxa"/>
            <w:tcBorders>
              <w:top w:val="single" w:sz="4" w:space="0" w:color="auto"/>
              <w:left w:val="single" w:sz="4" w:space="0" w:color="auto"/>
            </w:tcBorders>
            <w:textDirection w:val="btLr"/>
          </w:tcPr>
          <w:p w:rsidR="00DD3D68" w:rsidRPr="00937162" w:rsidRDefault="00DD3D68" w:rsidP="00DD3D68">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характеристики транспортных средств, влияющие на качество перевозок</w:t>
            </w:r>
          </w:p>
        </w:tc>
        <w:tc>
          <w:tcPr>
            <w:tcW w:w="567" w:type="dxa"/>
            <w:vMerge/>
          </w:tcPr>
          <w:p w:rsidR="00DD3D68" w:rsidRPr="00937162" w:rsidRDefault="00DD3D68" w:rsidP="00DD3D68">
            <w:pPr>
              <w:pStyle w:val="37"/>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DD3D68" w:rsidRPr="00937162" w:rsidRDefault="00DD3D68" w:rsidP="00DD3D68">
            <w:pPr>
              <w:pStyle w:val="37"/>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DD3D68" w:rsidRPr="00937162" w:rsidRDefault="00DD3D68" w:rsidP="00DD3D68">
            <w:pPr>
              <w:pStyle w:val="37"/>
              <w:shd w:val="clear" w:color="auto" w:fill="auto"/>
              <w:spacing w:line="240" w:lineRule="auto"/>
              <w:ind w:right="120"/>
              <w:contextualSpacing/>
              <w:rPr>
                <w:b/>
                <w:sz w:val="18"/>
                <w:szCs w:val="18"/>
                <w:lang w:val="ru-RU" w:eastAsia="ru-RU"/>
              </w:rPr>
            </w:pPr>
          </w:p>
        </w:tc>
        <w:tc>
          <w:tcPr>
            <w:tcW w:w="1134" w:type="dxa"/>
            <w:tcBorders>
              <w:top w:val="single" w:sz="4" w:space="0" w:color="auto"/>
              <w:left w:val="single" w:sz="4" w:space="0" w:color="auto"/>
              <w:right w:val="single" w:sz="4" w:space="0" w:color="auto"/>
            </w:tcBorders>
            <w:textDirection w:val="btLr"/>
          </w:tcPr>
          <w:p w:rsidR="00DD3D68" w:rsidRPr="00A94FFB" w:rsidRDefault="00DD3D68" w:rsidP="00DD3D68">
            <w:pPr>
              <w:pStyle w:val="37"/>
              <w:shd w:val="clear" w:color="auto" w:fill="auto"/>
              <w:spacing w:line="240" w:lineRule="auto"/>
              <w:ind w:left="-108" w:right="-250"/>
              <w:contextualSpacing/>
              <w:rPr>
                <w:b/>
                <w:bCs/>
                <w:color w:val="000000"/>
                <w:sz w:val="18"/>
                <w:szCs w:val="18"/>
                <w:lang w:val="ru-RU" w:eastAsia="ru-RU"/>
              </w:rPr>
            </w:pPr>
          </w:p>
          <w:p w:rsidR="00DD3D68" w:rsidRPr="00937162" w:rsidRDefault="00DD3D68" w:rsidP="00DD3D68">
            <w:pPr>
              <w:pStyle w:val="37"/>
              <w:shd w:val="clear" w:color="auto" w:fill="auto"/>
              <w:spacing w:line="240" w:lineRule="auto"/>
              <w:ind w:left="-108" w:right="-250"/>
              <w:contextualSpacing/>
              <w:rPr>
                <w:b/>
                <w:sz w:val="18"/>
                <w:szCs w:val="18"/>
                <w:lang w:val="ru-RU" w:eastAsia="ru-RU"/>
              </w:rPr>
            </w:pPr>
            <w:r w:rsidRPr="00937162">
              <w:rPr>
                <w:b/>
                <w:bCs/>
                <w:color w:val="000000"/>
                <w:sz w:val="18"/>
                <w:szCs w:val="18"/>
                <w:lang w:val="ru-RU" w:eastAsia="ru-RU"/>
              </w:rPr>
              <w:t>наименование юридического лица, Ф.И.О. индивидуального предпринимателя</w:t>
            </w:r>
          </w:p>
        </w:tc>
        <w:tc>
          <w:tcPr>
            <w:tcW w:w="850" w:type="dxa"/>
            <w:tcBorders>
              <w:top w:val="single" w:sz="4" w:space="0" w:color="auto"/>
              <w:left w:val="single" w:sz="4" w:space="0" w:color="auto"/>
              <w:right w:val="single" w:sz="4" w:space="0" w:color="auto"/>
            </w:tcBorders>
            <w:textDirection w:val="btLr"/>
          </w:tcPr>
          <w:p w:rsidR="00DD3D68" w:rsidRPr="00A94FFB" w:rsidRDefault="00DD3D68" w:rsidP="00DD3D68">
            <w:pPr>
              <w:pStyle w:val="37"/>
              <w:shd w:val="clear" w:color="auto" w:fill="auto"/>
              <w:spacing w:line="240" w:lineRule="auto"/>
              <w:ind w:right="-108" w:firstLine="113"/>
              <w:contextualSpacing/>
              <w:rPr>
                <w:b/>
                <w:bCs/>
                <w:color w:val="000000"/>
                <w:sz w:val="18"/>
                <w:szCs w:val="18"/>
                <w:lang w:val="ru-RU" w:eastAsia="ru-RU"/>
              </w:rPr>
            </w:pPr>
          </w:p>
          <w:p w:rsidR="00DD3D68" w:rsidRPr="00937162" w:rsidRDefault="00DD3D68" w:rsidP="00DD3D68">
            <w:pPr>
              <w:pStyle w:val="37"/>
              <w:shd w:val="clear" w:color="auto" w:fill="auto"/>
              <w:spacing w:line="240" w:lineRule="auto"/>
              <w:ind w:right="-108" w:firstLine="113"/>
              <w:contextualSpacing/>
              <w:rPr>
                <w:b/>
                <w:sz w:val="18"/>
                <w:szCs w:val="18"/>
                <w:lang w:val="ru-RU" w:eastAsia="ru-RU"/>
              </w:rPr>
            </w:pPr>
            <w:r w:rsidRPr="00937162">
              <w:rPr>
                <w:b/>
                <w:bCs/>
                <w:color w:val="000000"/>
                <w:sz w:val="18"/>
                <w:szCs w:val="18"/>
                <w:lang w:val="ru-RU" w:eastAsia="ru-RU"/>
              </w:rPr>
              <w:t>место нахождения перевозчика</w:t>
            </w:r>
          </w:p>
        </w:tc>
      </w:tr>
      <w:tr w:rsidR="00DD3D68" w:rsidRPr="00A94FFB" w:rsidTr="00DD3D68">
        <w:tc>
          <w:tcPr>
            <w:tcW w:w="566"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p>
        </w:tc>
        <w:tc>
          <w:tcPr>
            <w:tcW w:w="426"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2</w:t>
            </w:r>
          </w:p>
        </w:tc>
        <w:tc>
          <w:tcPr>
            <w:tcW w:w="1275"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3</w:t>
            </w:r>
          </w:p>
        </w:tc>
        <w:tc>
          <w:tcPr>
            <w:tcW w:w="1843"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4</w:t>
            </w:r>
          </w:p>
        </w:tc>
        <w:tc>
          <w:tcPr>
            <w:tcW w:w="1701"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5</w:t>
            </w:r>
          </w:p>
        </w:tc>
        <w:tc>
          <w:tcPr>
            <w:tcW w:w="567"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6</w:t>
            </w:r>
          </w:p>
        </w:tc>
        <w:tc>
          <w:tcPr>
            <w:tcW w:w="709"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7</w:t>
            </w:r>
          </w:p>
        </w:tc>
        <w:tc>
          <w:tcPr>
            <w:tcW w:w="567" w:type="dxa"/>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8</w:t>
            </w:r>
          </w:p>
        </w:tc>
        <w:tc>
          <w:tcPr>
            <w:tcW w:w="567" w:type="dxa"/>
            <w:tcBorders>
              <w:right w:val="single" w:sz="4" w:space="0" w:color="auto"/>
            </w:tcBorders>
          </w:tcPr>
          <w:p w:rsidR="00DD3D68" w:rsidRPr="00937162"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9</w:t>
            </w:r>
          </w:p>
        </w:tc>
        <w:tc>
          <w:tcPr>
            <w:tcW w:w="709" w:type="dxa"/>
            <w:tcBorders>
              <w:left w:val="single" w:sz="4" w:space="0" w:color="auto"/>
              <w:right w:val="single" w:sz="4" w:space="0" w:color="auto"/>
            </w:tcBorders>
          </w:tcPr>
          <w:p w:rsidR="00DD3D68" w:rsidRPr="00937162" w:rsidRDefault="00DD3D68" w:rsidP="00DD3D68">
            <w:pPr>
              <w:pStyle w:val="37"/>
              <w:spacing w:line="240" w:lineRule="auto"/>
              <w:ind w:right="120"/>
              <w:contextualSpacing/>
              <w:rPr>
                <w:b/>
                <w:sz w:val="18"/>
                <w:szCs w:val="18"/>
                <w:lang w:val="ru-RU" w:eastAsia="ru-RU"/>
              </w:rPr>
            </w:pPr>
            <w:r w:rsidRPr="00937162">
              <w:rPr>
                <w:b/>
                <w:sz w:val="18"/>
                <w:szCs w:val="18"/>
                <w:lang w:val="ru-RU" w:eastAsia="ru-RU"/>
              </w:rPr>
              <w:t>10</w:t>
            </w:r>
          </w:p>
        </w:tc>
        <w:tc>
          <w:tcPr>
            <w:tcW w:w="992" w:type="dxa"/>
            <w:tcBorders>
              <w:left w:val="single" w:sz="4" w:space="0" w:color="auto"/>
              <w:right w:val="single" w:sz="4" w:space="0" w:color="auto"/>
            </w:tcBorders>
          </w:tcPr>
          <w:p w:rsidR="00DD3D68" w:rsidRPr="00937162" w:rsidRDefault="00DD3D68" w:rsidP="00DD3D68">
            <w:pPr>
              <w:pStyle w:val="37"/>
              <w:spacing w:line="240" w:lineRule="auto"/>
              <w:ind w:right="120"/>
              <w:contextualSpacing/>
              <w:rPr>
                <w:b/>
                <w:sz w:val="18"/>
                <w:szCs w:val="18"/>
                <w:lang w:val="ru-RU" w:eastAsia="ru-RU"/>
              </w:rPr>
            </w:pPr>
            <w:r w:rsidRPr="00937162">
              <w:rPr>
                <w:b/>
                <w:sz w:val="18"/>
                <w:szCs w:val="18"/>
                <w:lang w:val="ru-RU" w:eastAsia="ru-RU"/>
              </w:rPr>
              <w:t>11</w:t>
            </w:r>
          </w:p>
        </w:tc>
        <w:tc>
          <w:tcPr>
            <w:tcW w:w="567" w:type="dxa"/>
            <w:tcBorders>
              <w:left w:val="single" w:sz="4" w:space="0" w:color="auto"/>
              <w:right w:val="single" w:sz="4" w:space="0" w:color="auto"/>
            </w:tcBorders>
          </w:tcPr>
          <w:p w:rsidR="00DD3D68" w:rsidRPr="00A94FFB" w:rsidRDefault="00DD3D68" w:rsidP="00DD3D68">
            <w:pPr>
              <w:pStyle w:val="37"/>
              <w:spacing w:line="240" w:lineRule="auto"/>
              <w:ind w:right="120"/>
              <w:contextualSpacing/>
              <w:rPr>
                <w:b/>
                <w:sz w:val="18"/>
                <w:szCs w:val="18"/>
                <w:lang w:val="ru-RU" w:eastAsia="ru-RU"/>
              </w:rPr>
            </w:pPr>
            <w:r w:rsidRPr="00A94FFB">
              <w:rPr>
                <w:b/>
                <w:sz w:val="18"/>
                <w:szCs w:val="18"/>
                <w:lang w:val="ru-RU" w:eastAsia="ru-RU"/>
              </w:rPr>
              <w:t>12</w:t>
            </w:r>
          </w:p>
        </w:tc>
        <w:tc>
          <w:tcPr>
            <w:tcW w:w="1276" w:type="dxa"/>
            <w:tcBorders>
              <w:left w:val="single" w:sz="4" w:space="0" w:color="auto"/>
            </w:tcBorders>
          </w:tcPr>
          <w:p w:rsidR="00DD3D68" w:rsidRPr="00A94FFB" w:rsidRDefault="00DD3D68" w:rsidP="00DD3D68">
            <w:pPr>
              <w:pStyle w:val="37"/>
              <w:spacing w:line="240" w:lineRule="auto"/>
              <w:ind w:right="120"/>
              <w:contextualSpacing/>
              <w:rPr>
                <w:b/>
                <w:sz w:val="18"/>
                <w:szCs w:val="18"/>
                <w:lang w:val="ru-RU" w:eastAsia="ru-RU"/>
              </w:rPr>
            </w:pPr>
            <w:r w:rsidRPr="00A94FFB">
              <w:rPr>
                <w:b/>
                <w:sz w:val="18"/>
                <w:szCs w:val="18"/>
                <w:lang w:val="ru-RU" w:eastAsia="ru-RU"/>
              </w:rPr>
              <w:t>13</w:t>
            </w:r>
          </w:p>
        </w:tc>
        <w:tc>
          <w:tcPr>
            <w:tcW w:w="567" w:type="dxa"/>
          </w:tcPr>
          <w:p w:rsidR="00DD3D68" w:rsidRPr="00A94FFB" w:rsidRDefault="00DD3D68" w:rsidP="00DD3D68">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14</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5</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16</w:t>
            </w:r>
          </w:p>
        </w:tc>
        <w:tc>
          <w:tcPr>
            <w:tcW w:w="1134"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7</w:t>
            </w:r>
          </w:p>
        </w:tc>
        <w:tc>
          <w:tcPr>
            <w:tcW w:w="850"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8</w:t>
            </w:r>
          </w:p>
        </w:tc>
      </w:tr>
      <w:tr w:rsidR="00DD3D68" w:rsidRPr="00A94FFB" w:rsidTr="00DD3D68">
        <w:tc>
          <w:tcPr>
            <w:tcW w:w="56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124</w:t>
            </w:r>
          </w:p>
        </w:tc>
        <w:tc>
          <w:tcPr>
            <w:tcW w:w="42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Pr>
                <w:sz w:val="18"/>
                <w:szCs w:val="18"/>
                <w:lang w:val="ru-RU" w:eastAsia="ru-RU"/>
              </w:rPr>
              <w:t>1</w:t>
            </w:r>
          </w:p>
        </w:tc>
        <w:tc>
          <w:tcPr>
            <w:tcW w:w="1275" w:type="dxa"/>
          </w:tcPr>
          <w:p w:rsidR="00DD3D68" w:rsidRPr="00A94FFB" w:rsidRDefault="00DD3D68" w:rsidP="00DD3D68">
            <w:pPr>
              <w:rPr>
                <w:sz w:val="18"/>
                <w:szCs w:val="18"/>
              </w:rPr>
            </w:pPr>
            <w:r w:rsidRPr="00A94FFB">
              <w:rPr>
                <w:sz w:val="18"/>
                <w:szCs w:val="18"/>
              </w:rPr>
              <w:t xml:space="preserve">«Инсар(Автостанция) – </w:t>
            </w:r>
            <w:proofErr w:type="spellStart"/>
            <w:r w:rsidRPr="00A94FFB">
              <w:rPr>
                <w:sz w:val="18"/>
                <w:szCs w:val="18"/>
              </w:rPr>
              <w:t>с.Морд</w:t>
            </w:r>
            <w:r>
              <w:rPr>
                <w:sz w:val="18"/>
                <w:szCs w:val="18"/>
              </w:rPr>
              <w:t>овская</w:t>
            </w:r>
            <w:proofErr w:type="spellEnd"/>
            <w:r>
              <w:rPr>
                <w:sz w:val="18"/>
                <w:szCs w:val="18"/>
              </w:rPr>
              <w:t xml:space="preserve"> </w:t>
            </w:r>
            <w:proofErr w:type="spellStart"/>
            <w:r w:rsidRPr="00A94FFB">
              <w:rPr>
                <w:sz w:val="18"/>
                <w:szCs w:val="18"/>
              </w:rPr>
              <w:t>Паевка</w:t>
            </w:r>
            <w:proofErr w:type="spellEnd"/>
            <w:r w:rsidRPr="00A94FFB">
              <w:rPr>
                <w:sz w:val="18"/>
                <w:szCs w:val="18"/>
              </w:rPr>
              <w:t>»</w:t>
            </w:r>
          </w:p>
        </w:tc>
        <w:tc>
          <w:tcPr>
            <w:tcW w:w="1843" w:type="dxa"/>
          </w:tcPr>
          <w:p w:rsidR="00DD3D68" w:rsidRPr="00A94FFB" w:rsidRDefault="00DD3D68" w:rsidP="00DD3D68">
            <w:pPr>
              <w:rPr>
                <w:sz w:val="18"/>
                <w:szCs w:val="18"/>
              </w:rPr>
            </w:pPr>
            <w:r w:rsidRPr="00A94FFB">
              <w:rPr>
                <w:sz w:val="18"/>
                <w:szCs w:val="18"/>
              </w:rPr>
              <w:t xml:space="preserve">г. Инсар (Автостанция), Остановка Неон, Пенькозавод, с. </w:t>
            </w:r>
            <w:proofErr w:type="spellStart"/>
            <w:r w:rsidRPr="00A94FFB">
              <w:rPr>
                <w:sz w:val="18"/>
                <w:szCs w:val="18"/>
              </w:rPr>
              <w:t>Арбузовка</w:t>
            </w:r>
            <w:proofErr w:type="spellEnd"/>
            <w:r w:rsidRPr="00A94FFB">
              <w:rPr>
                <w:sz w:val="18"/>
                <w:szCs w:val="18"/>
              </w:rPr>
              <w:t xml:space="preserve">, с. Кочетовка,  с. Мордовская </w:t>
            </w:r>
            <w:proofErr w:type="spellStart"/>
            <w:r w:rsidRPr="00A94FFB">
              <w:rPr>
                <w:sz w:val="18"/>
                <w:szCs w:val="18"/>
              </w:rPr>
              <w:t>Паевка</w:t>
            </w:r>
            <w:proofErr w:type="spellEnd"/>
            <w:r w:rsidRPr="00A94FFB">
              <w:rPr>
                <w:sz w:val="18"/>
                <w:szCs w:val="18"/>
              </w:rPr>
              <w:t xml:space="preserve">, с. Верхняя </w:t>
            </w:r>
            <w:proofErr w:type="spellStart"/>
            <w:r w:rsidRPr="00A94FFB">
              <w:rPr>
                <w:sz w:val="18"/>
                <w:szCs w:val="18"/>
              </w:rPr>
              <w:t>Лухма</w:t>
            </w:r>
            <w:proofErr w:type="spellEnd"/>
            <w:r w:rsidRPr="00A94FFB">
              <w:rPr>
                <w:sz w:val="18"/>
                <w:szCs w:val="18"/>
              </w:rPr>
              <w:t xml:space="preserve">, с. </w:t>
            </w:r>
            <w:proofErr w:type="spellStart"/>
            <w:r w:rsidRPr="00A94FFB">
              <w:rPr>
                <w:sz w:val="18"/>
                <w:szCs w:val="18"/>
              </w:rPr>
              <w:lastRenderedPageBreak/>
              <w:t>Лухменский</w:t>
            </w:r>
            <w:proofErr w:type="spellEnd"/>
            <w:r w:rsidRPr="00A94FFB">
              <w:rPr>
                <w:sz w:val="18"/>
                <w:szCs w:val="18"/>
              </w:rPr>
              <w:t xml:space="preserve"> Майдан, с. Верхняя </w:t>
            </w:r>
            <w:proofErr w:type="spellStart"/>
            <w:r w:rsidRPr="00A94FFB">
              <w:rPr>
                <w:sz w:val="18"/>
                <w:szCs w:val="18"/>
              </w:rPr>
              <w:t>Лухма</w:t>
            </w:r>
            <w:proofErr w:type="spellEnd"/>
            <w:r w:rsidRPr="00A94FFB">
              <w:rPr>
                <w:sz w:val="18"/>
                <w:szCs w:val="18"/>
              </w:rPr>
              <w:t xml:space="preserve">, с. Кочетовка, с. </w:t>
            </w:r>
            <w:proofErr w:type="spellStart"/>
            <w:r w:rsidRPr="00A94FFB">
              <w:rPr>
                <w:sz w:val="18"/>
                <w:szCs w:val="18"/>
              </w:rPr>
              <w:t>Арбузовка</w:t>
            </w:r>
            <w:proofErr w:type="spellEnd"/>
            <w:r w:rsidRPr="00A94FFB">
              <w:rPr>
                <w:sz w:val="18"/>
                <w:szCs w:val="18"/>
              </w:rPr>
              <w:t>, Пенькозавод, Остановка Неон, г. Инсар (Автостанция)</w:t>
            </w:r>
          </w:p>
        </w:tc>
        <w:tc>
          <w:tcPr>
            <w:tcW w:w="1701" w:type="dxa"/>
          </w:tcPr>
          <w:p w:rsidR="00DD3D68" w:rsidRPr="00A94FFB" w:rsidRDefault="00DD3D68" w:rsidP="00DD3D68">
            <w:pPr>
              <w:pStyle w:val="empty"/>
              <w:rPr>
                <w:sz w:val="18"/>
                <w:szCs w:val="18"/>
              </w:rPr>
            </w:pPr>
            <w:r w:rsidRPr="00A94FFB">
              <w:rPr>
                <w:sz w:val="18"/>
                <w:szCs w:val="18"/>
              </w:rPr>
              <w:lastRenderedPageBreak/>
              <w:t xml:space="preserve"> г. Инсар (ул. Московская, ул. 2-ая Мелиоративная), а/д «89К-224-09» (до поворота на с. Верхняя </w:t>
            </w:r>
            <w:proofErr w:type="spellStart"/>
            <w:r w:rsidRPr="00A94FFB">
              <w:rPr>
                <w:sz w:val="18"/>
                <w:szCs w:val="18"/>
              </w:rPr>
              <w:t>Лухма</w:t>
            </w:r>
            <w:proofErr w:type="spellEnd"/>
            <w:r w:rsidRPr="00A94FFB">
              <w:rPr>
                <w:sz w:val="18"/>
                <w:szCs w:val="18"/>
              </w:rPr>
              <w:t xml:space="preserve">), а/д «89К-224-11», </w:t>
            </w:r>
            <w:r w:rsidRPr="00A94FFB">
              <w:rPr>
                <w:sz w:val="18"/>
                <w:szCs w:val="18"/>
              </w:rPr>
              <w:lastRenderedPageBreak/>
              <w:t xml:space="preserve">с. Мордовская </w:t>
            </w:r>
            <w:proofErr w:type="spellStart"/>
            <w:r w:rsidRPr="00A94FFB">
              <w:rPr>
                <w:sz w:val="18"/>
                <w:szCs w:val="18"/>
              </w:rPr>
              <w:t>Паевка</w:t>
            </w:r>
            <w:proofErr w:type="spellEnd"/>
            <w:r w:rsidRPr="00A94FFB">
              <w:rPr>
                <w:sz w:val="18"/>
                <w:szCs w:val="18"/>
              </w:rPr>
              <w:t xml:space="preserve"> (ул. Центральная), а/д «89К-224-11», а/д «89К-224-09» (до с. Верхняя </w:t>
            </w:r>
            <w:proofErr w:type="spellStart"/>
            <w:r w:rsidRPr="00A94FFB">
              <w:rPr>
                <w:sz w:val="18"/>
                <w:szCs w:val="18"/>
              </w:rPr>
              <w:t>Лухма</w:t>
            </w:r>
            <w:proofErr w:type="spellEnd"/>
            <w:r w:rsidRPr="00A94FFB">
              <w:rPr>
                <w:sz w:val="18"/>
                <w:szCs w:val="18"/>
              </w:rPr>
              <w:t xml:space="preserve">, а/д «89К-224-09» (до с. </w:t>
            </w:r>
            <w:proofErr w:type="spellStart"/>
            <w:r w:rsidRPr="00A94FFB">
              <w:rPr>
                <w:sz w:val="18"/>
                <w:szCs w:val="18"/>
              </w:rPr>
              <w:t>Лухменский</w:t>
            </w:r>
            <w:proofErr w:type="spellEnd"/>
            <w:r w:rsidRPr="00A94FFB">
              <w:rPr>
                <w:sz w:val="18"/>
                <w:szCs w:val="18"/>
              </w:rPr>
              <w:t xml:space="preserve"> Майдан), а/д «89К-224-09», г. Инсар (ул. 2-ая Мелиоративная, ул. Московская)</w:t>
            </w:r>
          </w:p>
        </w:tc>
        <w:tc>
          <w:tcPr>
            <w:tcW w:w="567" w:type="dxa"/>
          </w:tcPr>
          <w:p w:rsidR="00DD3D68" w:rsidRPr="00A94FFB" w:rsidRDefault="00DD3D68" w:rsidP="00DD3D68">
            <w:pPr>
              <w:pStyle w:val="empty"/>
              <w:rPr>
                <w:sz w:val="18"/>
                <w:szCs w:val="18"/>
              </w:rPr>
            </w:pPr>
            <w:r w:rsidRPr="00A94FFB">
              <w:rPr>
                <w:sz w:val="18"/>
                <w:szCs w:val="18"/>
              </w:rPr>
              <w:lastRenderedPageBreak/>
              <w:t>65 км</w:t>
            </w:r>
          </w:p>
        </w:tc>
        <w:tc>
          <w:tcPr>
            <w:tcW w:w="709" w:type="dxa"/>
          </w:tcPr>
          <w:p w:rsidR="00DD3D68" w:rsidRPr="00A94FFB" w:rsidRDefault="00DD3D68" w:rsidP="00DD3D68">
            <w:pPr>
              <w:pStyle w:val="empty"/>
              <w:rPr>
                <w:sz w:val="18"/>
                <w:szCs w:val="18"/>
              </w:rPr>
            </w:pPr>
            <w:r w:rsidRPr="00A94FFB">
              <w:rPr>
                <w:sz w:val="18"/>
                <w:szCs w:val="18"/>
              </w:rPr>
              <w:t> В установленных остановочных пункт</w:t>
            </w:r>
            <w:r w:rsidRPr="00A94FFB">
              <w:rPr>
                <w:sz w:val="18"/>
                <w:szCs w:val="18"/>
              </w:rPr>
              <w:lastRenderedPageBreak/>
              <w:t>ах</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10 лет</w:t>
            </w:r>
          </w:p>
        </w:tc>
        <w:tc>
          <w:tcPr>
            <w:tcW w:w="1276" w:type="dxa"/>
            <w:tcBorders>
              <w:left w:val="single" w:sz="4" w:space="0" w:color="auto"/>
            </w:tcBorders>
          </w:tcPr>
          <w:p w:rsidR="00DD3D68" w:rsidRPr="00A94FFB" w:rsidRDefault="00DD3D68" w:rsidP="00DD3D68">
            <w:pPr>
              <w:pStyle w:val="37"/>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w:t>
            </w:r>
            <w:r w:rsidRPr="00937162">
              <w:rPr>
                <w:color w:val="000000"/>
                <w:sz w:val="18"/>
                <w:szCs w:val="18"/>
                <w:lang w:val="ru-RU" w:eastAsia="ru-RU"/>
              </w:rPr>
              <w:lastRenderedPageBreak/>
              <w:t>й навигации ГЛОНАСС, ГЛОНАСС/GPS</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0</w:t>
            </w:r>
            <w:r>
              <w:rPr>
                <w:sz w:val="18"/>
                <w:szCs w:val="18"/>
                <w:lang w:val="ru-RU" w:eastAsia="ru-RU"/>
              </w:rPr>
              <w:t>6</w:t>
            </w:r>
            <w:r w:rsidRPr="00A94FFB">
              <w:rPr>
                <w:sz w:val="18"/>
                <w:szCs w:val="18"/>
                <w:lang w:val="ru-RU" w:eastAsia="ru-RU"/>
              </w:rPr>
              <w:t>.0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DD3D68" w:rsidRPr="00A94FFB" w:rsidRDefault="00DD3D68" w:rsidP="00DD3D68">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DD3D68" w:rsidRPr="00A94FFB" w:rsidRDefault="00DD3D68" w:rsidP="00DD3D68">
            <w:pPr>
              <w:pStyle w:val="empty"/>
              <w:rPr>
                <w:sz w:val="18"/>
                <w:szCs w:val="18"/>
              </w:rPr>
            </w:pPr>
            <w:r w:rsidRPr="00A94FFB">
              <w:rPr>
                <w:sz w:val="18"/>
                <w:szCs w:val="18"/>
              </w:rPr>
              <w:t xml:space="preserve">РМ, </w:t>
            </w:r>
            <w:proofErr w:type="spellStart"/>
            <w:r w:rsidRPr="00A94FFB">
              <w:rPr>
                <w:sz w:val="18"/>
                <w:szCs w:val="18"/>
              </w:rPr>
              <w:t>г.</w:t>
            </w:r>
            <w:r>
              <w:rPr>
                <w:sz w:val="18"/>
                <w:szCs w:val="18"/>
              </w:rPr>
              <w:t>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r w:rsidR="00DD3D68" w:rsidRPr="00A94FFB" w:rsidTr="00DD3D68">
        <w:tc>
          <w:tcPr>
            <w:tcW w:w="56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125</w:t>
            </w:r>
          </w:p>
        </w:tc>
        <w:tc>
          <w:tcPr>
            <w:tcW w:w="42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Pr>
                <w:sz w:val="18"/>
                <w:szCs w:val="18"/>
                <w:lang w:val="ru-RU" w:eastAsia="ru-RU"/>
              </w:rPr>
              <w:t>2</w:t>
            </w:r>
          </w:p>
        </w:tc>
        <w:tc>
          <w:tcPr>
            <w:tcW w:w="1275" w:type="dxa"/>
          </w:tcPr>
          <w:p w:rsidR="00DD3D68" w:rsidRPr="00A94FFB" w:rsidRDefault="00DD3D68" w:rsidP="00DD3D68">
            <w:pPr>
              <w:rPr>
                <w:sz w:val="18"/>
                <w:szCs w:val="18"/>
              </w:rPr>
            </w:pPr>
            <w:r w:rsidRPr="00A94FFB">
              <w:rPr>
                <w:sz w:val="18"/>
                <w:szCs w:val="18"/>
              </w:rPr>
              <w:t xml:space="preserve">«Инсар (Автостанция) – </w:t>
            </w:r>
            <w:proofErr w:type="spellStart"/>
            <w:r w:rsidRPr="00A94FFB">
              <w:rPr>
                <w:sz w:val="18"/>
                <w:szCs w:val="18"/>
              </w:rPr>
              <w:t>с.Старые</w:t>
            </w:r>
            <w:proofErr w:type="spellEnd"/>
            <w:r w:rsidRPr="00A94FFB">
              <w:rPr>
                <w:sz w:val="18"/>
                <w:szCs w:val="18"/>
              </w:rPr>
              <w:t xml:space="preserve"> </w:t>
            </w:r>
            <w:proofErr w:type="spellStart"/>
            <w:r w:rsidRPr="00A94FFB">
              <w:rPr>
                <w:sz w:val="18"/>
                <w:szCs w:val="18"/>
              </w:rPr>
              <w:t>Верхиссы-с.Новые</w:t>
            </w:r>
            <w:proofErr w:type="spellEnd"/>
            <w:r w:rsidRPr="00A94FFB">
              <w:rPr>
                <w:sz w:val="18"/>
                <w:szCs w:val="18"/>
              </w:rPr>
              <w:t xml:space="preserve"> </w:t>
            </w:r>
            <w:proofErr w:type="spellStart"/>
            <w:r w:rsidRPr="00A94FFB">
              <w:rPr>
                <w:sz w:val="18"/>
                <w:szCs w:val="18"/>
              </w:rPr>
              <w:t>Верхиссы-с.Новлей</w:t>
            </w:r>
            <w:proofErr w:type="spellEnd"/>
            <w:r w:rsidRPr="00A94FFB">
              <w:rPr>
                <w:sz w:val="18"/>
                <w:szCs w:val="18"/>
              </w:rPr>
              <w:t>»</w:t>
            </w:r>
          </w:p>
        </w:tc>
        <w:tc>
          <w:tcPr>
            <w:tcW w:w="1843" w:type="dxa"/>
          </w:tcPr>
          <w:p w:rsidR="00DD3D68" w:rsidRPr="00A94FFB" w:rsidRDefault="00DD3D68" w:rsidP="00DD3D68">
            <w:pPr>
              <w:rPr>
                <w:sz w:val="18"/>
                <w:szCs w:val="18"/>
              </w:rPr>
            </w:pPr>
            <w:r w:rsidRPr="00A94FFB">
              <w:rPr>
                <w:sz w:val="18"/>
                <w:szCs w:val="18"/>
              </w:rPr>
              <w:t xml:space="preserve">Инсар (Автостанция), Остановка по ул. </w:t>
            </w:r>
            <w:proofErr w:type="spellStart"/>
            <w:r w:rsidRPr="00A94FFB">
              <w:rPr>
                <w:sz w:val="18"/>
                <w:szCs w:val="18"/>
              </w:rPr>
              <w:t>Пугачевав</w:t>
            </w:r>
            <w:proofErr w:type="spellEnd"/>
            <w:r w:rsidRPr="00A94FFB">
              <w:rPr>
                <w:sz w:val="18"/>
                <w:szCs w:val="18"/>
              </w:rPr>
              <w:t xml:space="preserve"> г. Инсар, Остановка Учхоз, Остановка Дачи, с. </w:t>
            </w:r>
            <w:proofErr w:type="spellStart"/>
            <w:r w:rsidRPr="00A94FFB">
              <w:rPr>
                <w:sz w:val="18"/>
                <w:szCs w:val="18"/>
              </w:rPr>
              <w:t>Усыскино</w:t>
            </w:r>
            <w:proofErr w:type="spellEnd"/>
            <w:r w:rsidRPr="00A94FFB">
              <w:rPr>
                <w:sz w:val="18"/>
                <w:szCs w:val="18"/>
              </w:rPr>
              <w:t xml:space="preserve">, Остановка Венера, с. Старые </w:t>
            </w:r>
            <w:proofErr w:type="spellStart"/>
            <w:r w:rsidRPr="00A94FFB">
              <w:rPr>
                <w:sz w:val="18"/>
                <w:szCs w:val="18"/>
              </w:rPr>
              <w:t>Верхиссы</w:t>
            </w:r>
            <w:proofErr w:type="spellEnd"/>
            <w:r w:rsidRPr="00A94FFB">
              <w:rPr>
                <w:sz w:val="18"/>
                <w:szCs w:val="18"/>
              </w:rPr>
              <w:t xml:space="preserve">, с. Новые </w:t>
            </w:r>
            <w:proofErr w:type="spellStart"/>
            <w:r w:rsidRPr="00A94FFB">
              <w:rPr>
                <w:sz w:val="18"/>
                <w:szCs w:val="18"/>
              </w:rPr>
              <w:t>Верхиссы</w:t>
            </w:r>
            <w:proofErr w:type="spellEnd"/>
            <w:r w:rsidRPr="00A94FFB">
              <w:rPr>
                <w:sz w:val="18"/>
                <w:szCs w:val="18"/>
              </w:rPr>
              <w:t xml:space="preserve">, с. Старые </w:t>
            </w:r>
            <w:proofErr w:type="spellStart"/>
            <w:r w:rsidRPr="00A94FFB">
              <w:rPr>
                <w:sz w:val="18"/>
                <w:szCs w:val="18"/>
              </w:rPr>
              <w:t>Верхиссы</w:t>
            </w:r>
            <w:proofErr w:type="spellEnd"/>
            <w:r w:rsidRPr="00A94FFB">
              <w:rPr>
                <w:sz w:val="18"/>
                <w:szCs w:val="18"/>
              </w:rPr>
              <w:t xml:space="preserve">, с. </w:t>
            </w:r>
            <w:proofErr w:type="spellStart"/>
            <w:r w:rsidRPr="00A94FFB">
              <w:rPr>
                <w:sz w:val="18"/>
                <w:szCs w:val="18"/>
              </w:rPr>
              <w:t>Яндовище</w:t>
            </w:r>
            <w:proofErr w:type="spellEnd"/>
            <w:r w:rsidRPr="00A94FFB">
              <w:rPr>
                <w:sz w:val="18"/>
                <w:szCs w:val="18"/>
              </w:rPr>
              <w:t xml:space="preserve">, с. </w:t>
            </w:r>
            <w:proofErr w:type="spellStart"/>
            <w:r w:rsidRPr="00A94FFB">
              <w:rPr>
                <w:sz w:val="18"/>
                <w:szCs w:val="18"/>
              </w:rPr>
              <w:t>Новлей</w:t>
            </w:r>
            <w:proofErr w:type="spellEnd"/>
            <w:r w:rsidRPr="00A94FFB">
              <w:rPr>
                <w:sz w:val="18"/>
                <w:szCs w:val="18"/>
              </w:rPr>
              <w:t xml:space="preserve">, Остановка Венера, с. </w:t>
            </w:r>
            <w:proofErr w:type="spellStart"/>
            <w:r w:rsidRPr="00A94FFB">
              <w:rPr>
                <w:sz w:val="18"/>
                <w:szCs w:val="18"/>
              </w:rPr>
              <w:t>Усыскино</w:t>
            </w:r>
            <w:proofErr w:type="spellEnd"/>
            <w:r w:rsidRPr="00A94FFB">
              <w:rPr>
                <w:sz w:val="18"/>
                <w:szCs w:val="18"/>
              </w:rPr>
              <w:t>, Остановка по ул. Пугачева в г. Инсар, г. Инсар (Автостанция)</w:t>
            </w:r>
          </w:p>
        </w:tc>
        <w:tc>
          <w:tcPr>
            <w:tcW w:w="1701" w:type="dxa"/>
          </w:tcPr>
          <w:p w:rsidR="00DD3D68" w:rsidRPr="00A94FFB" w:rsidRDefault="00DD3D68" w:rsidP="00DD3D68">
            <w:pPr>
              <w:pStyle w:val="empty"/>
              <w:rPr>
                <w:sz w:val="18"/>
                <w:szCs w:val="18"/>
              </w:rPr>
            </w:pPr>
            <w:r w:rsidRPr="00A94FFB">
              <w:rPr>
                <w:sz w:val="18"/>
                <w:szCs w:val="18"/>
              </w:rPr>
              <w:t xml:space="preserve">г. Инсар (ул. Московская, ул. Пугачева), а/д «89Н-04» (до поворота на с. Новые </w:t>
            </w:r>
            <w:proofErr w:type="spellStart"/>
            <w:r w:rsidRPr="00A94FFB">
              <w:rPr>
                <w:sz w:val="18"/>
                <w:szCs w:val="18"/>
              </w:rPr>
              <w:t>Верхиссы</w:t>
            </w:r>
            <w:proofErr w:type="spellEnd"/>
            <w:r w:rsidRPr="00A94FFB">
              <w:rPr>
                <w:sz w:val="18"/>
                <w:szCs w:val="18"/>
              </w:rPr>
              <w:t xml:space="preserve">), а/д «89К-224-01», а/д «89К-224-02» (до с. Новые </w:t>
            </w:r>
            <w:proofErr w:type="spellStart"/>
            <w:r w:rsidRPr="00A94FFB">
              <w:rPr>
                <w:sz w:val="18"/>
                <w:szCs w:val="18"/>
              </w:rPr>
              <w:t>Верхиссы</w:t>
            </w:r>
            <w:proofErr w:type="spellEnd"/>
            <w:r w:rsidRPr="00A94FFB">
              <w:rPr>
                <w:sz w:val="18"/>
                <w:szCs w:val="18"/>
              </w:rPr>
              <w:t xml:space="preserve">), а/д «89К-224-02» (до поворота на с. </w:t>
            </w:r>
            <w:proofErr w:type="spellStart"/>
            <w:r w:rsidRPr="00A94FFB">
              <w:rPr>
                <w:sz w:val="18"/>
                <w:szCs w:val="18"/>
              </w:rPr>
              <w:t>Яндовище</w:t>
            </w:r>
            <w:proofErr w:type="spellEnd"/>
            <w:r w:rsidRPr="00A94FFB">
              <w:rPr>
                <w:sz w:val="18"/>
                <w:szCs w:val="18"/>
              </w:rPr>
              <w:t xml:space="preserve">), а/д «89К-224-15», с. </w:t>
            </w:r>
            <w:proofErr w:type="spellStart"/>
            <w:r w:rsidRPr="00A94FFB">
              <w:rPr>
                <w:sz w:val="18"/>
                <w:szCs w:val="18"/>
              </w:rPr>
              <w:t>Яндовище</w:t>
            </w:r>
            <w:proofErr w:type="spellEnd"/>
            <w:r w:rsidRPr="00A94FFB">
              <w:rPr>
                <w:sz w:val="18"/>
                <w:szCs w:val="18"/>
              </w:rPr>
              <w:t xml:space="preserve"> (ул. Молодежная), а/д«89К-224-15», а/д «89К-224-02» (до Казанской церкви в с. </w:t>
            </w:r>
            <w:proofErr w:type="spellStart"/>
            <w:r w:rsidRPr="00A94FFB">
              <w:rPr>
                <w:sz w:val="18"/>
                <w:szCs w:val="18"/>
              </w:rPr>
              <w:t>Новлей</w:t>
            </w:r>
            <w:proofErr w:type="spellEnd"/>
            <w:r w:rsidRPr="00A94FFB">
              <w:rPr>
                <w:sz w:val="18"/>
                <w:szCs w:val="18"/>
              </w:rPr>
              <w:t xml:space="preserve">), а/д «89К-224-02» (от Казанской церкви в с. </w:t>
            </w:r>
            <w:proofErr w:type="spellStart"/>
            <w:r w:rsidRPr="00A94FFB">
              <w:rPr>
                <w:sz w:val="18"/>
                <w:szCs w:val="18"/>
              </w:rPr>
              <w:t>Новлей</w:t>
            </w:r>
            <w:proofErr w:type="spellEnd"/>
            <w:r w:rsidRPr="00A94FFB">
              <w:rPr>
                <w:sz w:val="18"/>
                <w:szCs w:val="18"/>
              </w:rPr>
              <w:t xml:space="preserve"> до поворота на с. Новые </w:t>
            </w:r>
            <w:proofErr w:type="spellStart"/>
            <w:r w:rsidRPr="00A94FFB">
              <w:rPr>
                <w:sz w:val="18"/>
                <w:szCs w:val="18"/>
              </w:rPr>
              <w:t>Верхиссы</w:t>
            </w:r>
            <w:proofErr w:type="spellEnd"/>
            <w:r w:rsidRPr="00A94FFB">
              <w:rPr>
                <w:sz w:val="18"/>
                <w:szCs w:val="18"/>
              </w:rPr>
              <w:t>), а/д «89К-224-01», а/д «89Н-04», г. Инсар (ул. Пугачева, ул. Московская)</w:t>
            </w:r>
          </w:p>
        </w:tc>
        <w:tc>
          <w:tcPr>
            <w:tcW w:w="567" w:type="dxa"/>
          </w:tcPr>
          <w:p w:rsidR="00DD3D68" w:rsidRPr="00A94FFB" w:rsidRDefault="00DD3D68" w:rsidP="00DD3D68">
            <w:pPr>
              <w:rPr>
                <w:sz w:val="18"/>
                <w:szCs w:val="18"/>
              </w:rPr>
            </w:pPr>
            <w:r w:rsidRPr="00A94FFB">
              <w:rPr>
                <w:sz w:val="18"/>
                <w:szCs w:val="18"/>
              </w:rPr>
              <w:t>30 км</w:t>
            </w:r>
          </w:p>
        </w:tc>
        <w:tc>
          <w:tcPr>
            <w:tcW w:w="709" w:type="dxa"/>
          </w:tcPr>
          <w:p w:rsidR="00DD3D68" w:rsidRPr="00A94FFB" w:rsidRDefault="00DD3D68" w:rsidP="00DD3D68">
            <w:pPr>
              <w:rPr>
                <w:sz w:val="18"/>
                <w:szCs w:val="18"/>
              </w:rPr>
            </w:pPr>
            <w:r w:rsidRPr="00A94FFB">
              <w:rPr>
                <w:sz w:val="18"/>
                <w:szCs w:val="18"/>
              </w:rPr>
              <w:t xml:space="preserve"> В установленных остановочных пунктах</w:t>
            </w:r>
          </w:p>
        </w:tc>
        <w:tc>
          <w:tcPr>
            <w:tcW w:w="567" w:type="dxa"/>
          </w:tcPr>
          <w:p w:rsidR="00DD3D68" w:rsidRPr="00A94FFB" w:rsidRDefault="00DD3D68" w:rsidP="00DD3D68">
            <w:pPr>
              <w:rPr>
                <w:sz w:val="18"/>
                <w:szCs w:val="18"/>
              </w:rPr>
            </w:pPr>
            <w:r w:rsidRPr="00A94FFB">
              <w:rPr>
                <w:sz w:val="18"/>
                <w:szCs w:val="18"/>
              </w:rPr>
              <w:t>регулируемый</w:t>
            </w:r>
          </w:p>
        </w:tc>
        <w:tc>
          <w:tcPr>
            <w:tcW w:w="567" w:type="dxa"/>
            <w:tcBorders>
              <w:right w:val="single" w:sz="4" w:space="0" w:color="auto"/>
            </w:tcBorders>
          </w:tcPr>
          <w:p w:rsidR="00DD3D68" w:rsidRPr="00A94FFB" w:rsidRDefault="00DD3D68" w:rsidP="00DD3D68">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Евро-2</w:t>
            </w:r>
          </w:p>
          <w:p w:rsidR="00DD3D68" w:rsidRPr="00A94FFB" w:rsidRDefault="00DD3D68" w:rsidP="00DD3D68">
            <w:pPr>
              <w:rPr>
                <w:sz w:val="18"/>
                <w:szCs w:val="18"/>
              </w:rPr>
            </w:pPr>
            <w:r w:rsidRPr="00A94FFB">
              <w:rPr>
                <w:sz w:val="18"/>
                <w:szCs w:val="18"/>
              </w:rPr>
              <w:t>Евро-3</w:t>
            </w:r>
          </w:p>
        </w:tc>
        <w:tc>
          <w:tcPr>
            <w:tcW w:w="567"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10 лет</w:t>
            </w:r>
          </w:p>
        </w:tc>
        <w:tc>
          <w:tcPr>
            <w:tcW w:w="1276" w:type="dxa"/>
            <w:tcBorders>
              <w:left w:val="single" w:sz="4" w:space="0" w:color="auto"/>
            </w:tcBorders>
          </w:tcPr>
          <w:p w:rsidR="00DD3D68" w:rsidRPr="00A94FFB" w:rsidRDefault="00DD3D68" w:rsidP="00DD3D68">
            <w:pPr>
              <w:pStyle w:val="37"/>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0</w:t>
            </w:r>
            <w:r>
              <w:rPr>
                <w:sz w:val="18"/>
                <w:szCs w:val="18"/>
                <w:lang w:val="ru-RU" w:eastAsia="ru-RU"/>
              </w:rPr>
              <w:t>6</w:t>
            </w:r>
            <w:r w:rsidRPr="00A94FFB">
              <w:rPr>
                <w:sz w:val="18"/>
                <w:szCs w:val="18"/>
                <w:lang w:val="ru-RU" w:eastAsia="ru-RU"/>
              </w:rPr>
              <w:t>.0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DD3D68" w:rsidRPr="00A94FFB" w:rsidRDefault="00DD3D68" w:rsidP="00DD3D68">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DD3D68" w:rsidRPr="00A94FFB" w:rsidRDefault="00DD3D68" w:rsidP="00DD3D68">
            <w:pPr>
              <w:pStyle w:val="empty"/>
              <w:rPr>
                <w:sz w:val="18"/>
                <w:szCs w:val="18"/>
              </w:rPr>
            </w:pPr>
            <w:r w:rsidRPr="00A94FFB">
              <w:rPr>
                <w:sz w:val="18"/>
                <w:szCs w:val="18"/>
              </w:rPr>
              <w:t xml:space="preserve">РМ, </w:t>
            </w:r>
            <w:proofErr w:type="spellStart"/>
            <w:r w:rsidRPr="00A94FFB">
              <w:rPr>
                <w:sz w:val="18"/>
                <w:szCs w:val="18"/>
              </w:rPr>
              <w:t>г.</w:t>
            </w:r>
            <w:r>
              <w:rPr>
                <w:sz w:val="18"/>
                <w:szCs w:val="18"/>
              </w:rPr>
              <w:t>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r w:rsidR="00DD3D68" w:rsidRPr="00A94FFB" w:rsidTr="00DD3D68">
        <w:tc>
          <w:tcPr>
            <w:tcW w:w="566" w:type="dxa"/>
          </w:tcPr>
          <w:p w:rsidR="00DD3D68" w:rsidRPr="00A94FFB" w:rsidRDefault="00DD3D68" w:rsidP="00DD3D68">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126</w:t>
            </w:r>
          </w:p>
        </w:tc>
        <w:tc>
          <w:tcPr>
            <w:tcW w:w="42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Pr>
                <w:sz w:val="18"/>
                <w:szCs w:val="18"/>
                <w:lang w:val="ru-RU" w:eastAsia="ru-RU"/>
              </w:rPr>
              <w:t>3</w:t>
            </w:r>
          </w:p>
        </w:tc>
        <w:tc>
          <w:tcPr>
            <w:tcW w:w="1275" w:type="dxa"/>
          </w:tcPr>
          <w:p w:rsidR="00DD3D68" w:rsidRPr="00A94FFB" w:rsidRDefault="00DD3D68" w:rsidP="00DD3D68">
            <w:pPr>
              <w:rPr>
                <w:sz w:val="18"/>
                <w:szCs w:val="18"/>
              </w:rPr>
            </w:pPr>
            <w:r w:rsidRPr="00A94FFB">
              <w:rPr>
                <w:sz w:val="18"/>
                <w:szCs w:val="18"/>
              </w:rPr>
              <w:t xml:space="preserve">«Инсар (Автостанция) – </w:t>
            </w:r>
            <w:proofErr w:type="spellStart"/>
            <w:r w:rsidRPr="00A94FFB">
              <w:rPr>
                <w:sz w:val="18"/>
                <w:szCs w:val="18"/>
              </w:rPr>
              <w:t>с.Русская</w:t>
            </w:r>
            <w:proofErr w:type="spellEnd"/>
            <w:r w:rsidRPr="00A94FFB">
              <w:rPr>
                <w:sz w:val="18"/>
                <w:szCs w:val="18"/>
              </w:rPr>
              <w:t xml:space="preserve"> </w:t>
            </w:r>
            <w:proofErr w:type="spellStart"/>
            <w:r w:rsidRPr="00A94FFB">
              <w:rPr>
                <w:sz w:val="18"/>
                <w:szCs w:val="18"/>
              </w:rPr>
              <w:t>Паевка-д.Кульмеж-с.Челмодеевский</w:t>
            </w:r>
            <w:proofErr w:type="spellEnd"/>
            <w:r w:rsidRPr="00A94FFB">
              <w:rPr>
                <w:sz w:val="18"/>
                <w:szCs w:val="18"/>
              </w:rPr>
              <w:t xml:space="preserve"> Майдан – </w:t>
            </w:r>
            <w:proofErr w:type="spellStart"/>
            <w:r w:rsidRPr="00A94FFB">
              <w:rPr>
                <w:sz w:val="18"/>
                <w:szCs w:val="18"/>
              </w:rPr>
              <w:t>с.Ямщина</w:t>
            </w:r>
            <w:proofErr w:type="spellEnd"/>
            <w:r w:rsidRPr="00A94FFB">
              <w:rPr>
                <w:sz w:val="18"/>
                <w:szCs w:val="18"/>
              </w:rPr>
              <w:t>»</w:t>
            </w:r>
          </w:p>
        </w:tc>
        <w:tc>
          <w:tcPr>
            <w:tcW w:w="1843" w:type="dxa"/>
          </w:tcPr>
          <w:p w:rsidR="00DD3D68" w:rsidRPr="00A94FFB" w:rsidRDefault="00DD3D68" w:rsidP="00DD3D68">
            <w:pPr>
              <w:rPr>
                <w:sz w:val="18"/>
                <w:szCs w:val="18"/>
              </w:rPr>
            </w:pPr>
            <w:r w:rsidRPr="00A94FFB">
              <w:rPr>
                <w:sz w:val="18"/>
                <w:szCs w:val="18"/>
              </w:rPr>
              <w:t xml:space="preserve">г. Инсар (Автостанция), остановка на а/д «89К-224-04», с. Русская </w:t>
            </w:r>
            <w:proofErr w:type="spellStart"/>
            <w:r w:rsidRPr="00A94FFB">
              <w:rPr>
                <w:sz w:val="18"/>
                <w:szCs w:val="18"/>
              </w:rPr>
              <w:t>Паевка</w:t>
            </w:r>
            <w:proofErr w:type="spellEnd"/>
            <w:r w:rsidRPr="00A94FFB">
              <w:rPr>
                <w:sz w:val="18"/>
                <w:szCs w:val="18"/>
              </w:rPr>
              <w:t xml:space="preserve">, д. </w:t>
            </w:r>
            <w:proofErr w:type="spellStart"/>
            <w:r w:rsidRPr="00A94FFB">
              <w:rPr>
                <w:sz w:val="18"/>
                <w:szCs w:val="18"/>
              </w:rPr>
              <w:t>Кульмеж</w:t>
            </w:r>
            <w:proofErr w:type="spellEnd"/>
            <w:r w:rsidRPr="00A94FFB">
              <w:rPr>
                <w:sz w:val="18"/>
                <w:szCs w:val="18"/>
              </w:rPr>
              <w:t xml:space="preserve">, с. </w:t>
            </w:r>
            <w:proofErr w:type="spellStart"/>
            <w:r w:rsidRPr="00A94FFB">
              <w:rPr>
                <w:sz w:val="18"/>
                <w:szCs w:val="18"/>
              </w:rPr>
              <w:t>Челмодеевский</w:t>
            </w:r>
            <w:proofErr w:type="spellEnd"/>
            <w:r w:rsidRPr="00A94FFB">
              <w:rPr>
                <w:sz w:val="18"/>
                <w:szCs w:val="18"/>
              </w:rPr>
              <w:t xml:space="preserve"> Майдан, с. Русская </w:t>
            </w:r>
            <w:proofErr w:type="spellStart"/>
            <w:r w:rsidRPr="00A94FFB">
              <w:rPr>
                <w:sz w:val="18"/>
                <w:szCs w:val="18"/>
              </w:rPr>
              <w:lastRenderedPageBreak/>
              <w:t>Паевка</w:t>
            </w:r>
            <w:proofErr w:type="spellEnd"/>
            <w:r w:rsidRPr="00A94FFB">
              <w:rPr>
                <w:sz w:val="18"/>
                <w:szCs w:val="18"/>
              </w:rPr>
              <w:t>, с. Ямщина, остановка на а/д «89К-224-04», Инсар (Автостанция)</w:t>
            </w:r>
          </w:p>
        </w:tc>
        <w:tc>
          <w:tcPr>
            <w:tcW w:w="1701" w:type="dxa"/>
          </w:tcPr>
          <w:p w:rsidR="00DD3D68" w:rsidRPr="00A94FFB" w:rsidRDefault="00DD3D68" w:rsidP="00DD3D68">
            <w:pPr>
              <w:pStyle w:val="empty"/>
              <w:spacing w:before="240"/>
              <w:rPr>
                <w:sz w:val="18"/>
                <w:szCs w:val="18"/>
              </w:rPr>
            </w:pPr>
            <w:r w:rsidRPr="00A94FFB">
              <w:rPr>
                <w:sz w:val="18"/>
                <w:szCs w:val="18"/>
              </w:rPr>
              <w:lastRenderedPageBreak/>
              <w:t xml:space="preserve">г. Инсар (ул. Московская), а/д «89К-224-04» (до поворота на с. Русская </w:t>
            </w:r>
            <w:proofErr w:type="spellStart"/>
            <w:r w:rsidRPr="00A94FFB">
              <w:rPr>
                <w:sz w:val="18"/>
                <w:szCs w:val="18"/>
              </w:rPr>
              <w:t>Паевка</w:t>
            </w:r>
            <w:proofErr w:type="spellEnd"/>
            <w:r w:rsidRPr="00A94FFB">
              <w:rPr>
                <w:sz w:val="18"/>
                <w:szCs w:val="18"/>
              </w:rPr>
              <w:t xml:space="preserve">), а/д «89К-224-05» (до магазина в </w:t>
            </w:r>
            <w:proofErr w:type="spellStart"/>
            <w:r w:rsidRPr="00A94FFB">
              <w:rPr>
                <w:sz w:val="18"/>
                <w:szCs w:val="18"/>
              </w:rPr>
              <w:t>с.Кульмеж</w:t>
            </w:r>
            <w:proofErr w:type="spellEnd"/>
            <w:r w:rsidRPr="00A94FFB">
              <w:rPr>
                <w:sz w:val="18"/>
                <w:szCs w:val="18"/>
              </w:rPr>
              <w:t xml:space="preserve">), а/д </w:t>
            </w:r>
            <w:r w:rsidRPr="00A94FFB">
              <w:rPr>
                <w:sz w:val="18"/>
                <w:szCs w:val="18"/>
              </w:rPr>
              <w:lastRenderedPageBreak/>
              <w:t xml:space="preserve">«89К-224-05» (до поворота на с. </w:t>
            </w:r>
            <w:proofErr w:type="spellStart"/>
            <w:r w:rsidRPr="00A94FFB">
              <w:rPr>
                <w:sz w:val="18"/>
                <w:szCs w:val="18"/>
              </w:rPr>
              <w:t>Челмодеевский</w:t>
            </w:r>
            <w:proofErr w:type="spellEnd"/>
            <w:r w:rsidRPr="00A94FFB">
              <w:rPr>
                <w:sz w:val="18"/>
                <w:szCs w:val="18"/>
              </w:rPr>
              <w:t xml:space="preserve"> Майдан), а/д «89К-224-06» (до магазина в с. </w:t>
            </w:r>
            <w:proofErr w:type="spellStart"/>
            <w:r w:rsidRPr="00A94FFB">
              <w:rPr>
                <w:sz w:val="18"/>
                <w:szCs w:val="18"/>
              </w:rPr>
              <w:t>Челмодеевский</w:t>
            </w:r>
            <w:proofErr w:type="spellEnd"/>
            <w:r w:rsidRPr="00A94FFB">
              <w:rPr>
                <w:sz w:val="18"/>
                <w:szCs w:val="18"/>
              </w:rPr>
              <w:t xml:space="preserve"> Майдан),  а/д «89К-224-06», с. Русская </w:t>
            </w:r>
            <w:proofErr w:type="spellStart"/>
            <w:r w:rsidRPr="00A94FFB">
              <w:rPr>
                <w:sz w:val="18"/>
                <w:szCs w:val="18"/>
              </w:rPr>
              <w:t>Паевка</w:t>
            </w:r>
            <w:proofErr w:type="spellEnd"/>
            <w:r w:rsidRPr="00A94FFB">
              <w:rPr>
                <w:sz w:val="18"/>
                <w:szCs w:val="18"/>
              </w:rPr>
              <w:t xml:space="preserve"> до поворота на г. Инсар, а/д «89К-224-04», а/д «89Н-09» (до поворота на с. Ямщина), с. Ямщина, а/д «89Н-09» (до поворота на г. Инсар), а/д «89К-224-04», г. Инсар (ул. Московская</w:t>
            </w:r>
          </w:p>
        </w:tc>
        <w:tc>
          <w:tcPr>
            <w:tcW w:w="567" w:type="dxa"/>
          </w:tcPr>
          <w:p w:rsidR="00DD3D68" w:rsidRPr="00A94FFB" w:rsidRDefault="00DD3D68" w:rsidP="00DD3D68">
            <w:pPr>
              <w:pStyle w:val="empty"/>
              <w:rPr>
                <w:sz w:val="18"/>
                <w:szCs w:val="18"/>
              </w:rPr>
            </w:pPr>
            <w:r w:rsidRPr="00A94FFB">
              <w:rPr>
                <w:sz w:val="18"/>
                <w:szCs w:val="18"/>
              </w:rPr>
              <w:lastRenderedPageBreak/>
              <w:t>51 км</w:t>
            </w:r>
          </w:p>
        </w:tc>
        <w:tc>
          <w:tcPr>
            <w:tcW w:w="709" w:type="dxa"/>
          </w:tcPr>
          <w:p w:rsidR="00DD3D68" w:rsidRPr="00A94FFB" w:rsidRDefault="00DD3D68" w:rsidP="00DD3D68">
            <w:pPr>
              <w:pStyle w:val="empty"/>
              <w:rPr>
                <w:sz w:val="18"/>
                <w:szCs w:val="18"/>
              </w:rPr>
            </w:pPr>
            <w:r w:rsidRPr="00A94FFB">
              <w:rPr>
                <w:sz w:val="18"/>
                <w:szCs w:val="18"/>
              </w:rPr>
              <w:t> В установленных остановочных пункт</w:t>
            </w:r>
            <w:r w:rsidRPr="00A94FFB">
              <w:rPr>
                <w:sz w:val="18"/>
                <w:szCs w:val="18"/>
              </w:rPr>
              <w:lastRenderedPageBreak/>
              <w:t>ах</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10 лет</w:t>
            </w:r>
          </w:p>
        </w:tc>
        <w:tc>
          <w:tcPr>
            <w:tcW w:w="1276" w:type="dxa"/>
            <w:tcBorders>
              <w:left w:val="single" w:sz="4" w:space="0" w:color="auto"/>
            </w:tcBorders>
          </w:tcPr>
          <w:p w:rsidR="00DD3D68" w:rsidRPr="00A94FFB" w:rsidRDefault="00DD3D68" w:rsidP="00DD3D68">
            <w:pPr>
              <w:pStyle w:val="37"/>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w:t>
            </w:r>
            <w:r w:rsidRPr="00937162">
              <w:rPr>
                <w:color w:val="000000"/>
                <w:sz w:val="18"/>
                <w:szCs w:val="18"/>
                <w:lang w:val="ru-RU" w:eastAsia="ru-RU"/>
              </w:rPr>
              <w:lastRenderedPageBreak/>
              <w:t>й навигации ГЛОНАСС, ГЛОНАСС/GPS</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0</w:t>
            </w:r>
            <w:r>
              <w:rPr>
                <w:sz w:val="18"/>
                <w:szCs w:val="18"/>
                <w:lang w:val="ru-RU" w:eastAsia="ru-RU"/>
              </w:rPr>
              <w:t>6</w:t>
            </w:r>
            <w:r w:rsidRPr="00A94FFB">
              <w:rPr>
                <w:sz w:val="18"/>
                <w:szCs w:val="18"/>
                <w:lang w:val="ru-RU" w:eastAsia="ru-RU"/>
              </w:rPr>
              <w:t>.0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DD3D68" w:rsidRPr="00A94FFB" w:rsidRDefault="00DD3D68" w:rsidP="00DD3D68">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DD3D68" w:rsidRPr="00A94FFB" w:rsidRDefault="00DD3D68" w:rsidP="00DD3D68">
            <w:pPr>
              <w:pStyle w:val="empty"/>
              <w:rPr>
                <w:sz w:val="18"/>
                <w:szCs w:val="18"/>
              </w:rPr>
            </w:pPr>
            <w:r w:rsidRPr="00A94FFB">
              <w:rPr>
                <w:sz w:val="18"/>
                <w:szCs w:val="18"/>
              </w:rPr>
              <w:t xml:space="preserve">РМ, </w:t>
            </w:r>
            <w:proofErr w:type="spellStart"/>
            <w:r w:rsidRPr="00A94FFB">
              <w:rPr>
                <w:sz w:val="18"/>
                <w:szCs w:val="18"/>
              </w:rPr>
              <w:t>г.</w:t>
            </w:r>
            <w:r>
              <w:rPr>
                <w:sz w:val="18"/>
                <w:szCs w:val="18"/>
              </w:rPr>
              <w:t>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r w:rsidR="00DD3D68" w:rsidRPr="00A94FFB" w:rsidTr="00DD3D68">
        <w:tc>
          <w:tcPr>
            <w:tcW w:w="566" w:type="dxa"/>
          </w:tcPr>
          <w:p w:rsidR="00DD3D68" w:rsidRPr="00A94FFB" w:rsidRDefault="00DD3D68" w:rsidP="00DD3D68">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lastRenderedPageBreak/>
              <w:t>127</w:t>
            </w:r>
          </w:p>
        </w:tc>
        <w:tc>
          <w:tcPr>
            <w:tcW w:w="426"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Pr>
                <w:sz w:val="18"/>
                <w:szCs w:val="18"/>
                <w:lang w:val="ru-RU" w:eastAsia="ru-RU"/>
              </w:rPr>
              <w:t>4</w:t>
            </w:r>
          </w:p>
        </w:tc>
        <w:tc>
          <w:tcPr>
            <w:tcW w:w="1275" w:type="dxa"/>
          </w:tcPr>
          <w:p w:rsidR="00DD3D68" w:rsidRPr="00A94FFB" w:rsidRDefault="00DD3D68" w:rsidP="00DD3D68">
            <w:pPr>
              <w:rPr>
                <w:sz w:val="18"/>
                <w:szCs w:val="18"/>
              </w:rPr>
            </w:pPr>
            <w:r w:rsidRPr="00A94FFB">
              <w:rPr>
                <w:sz w:val="18"/>
                <w:szCs w:val="18"/>
              </w:rPr>
              <w:t xml:space="preserve">«Инсар (Автостанция) – </w:t>
            </w:r>
            <w:proofErr w:type="spellStart"/>
            <w:r w:rsidRPr="00A94FFB">
              <w:rPr>
                <w:sz w:val="18"/>
                <w:szCs w:val="18"/>
              </w:rPr>
              <w:t>с.Шадымо-Рыскино</w:t>
            </w:r>
            <w:proofErr w:type="spellEnd"/>
            <w:r w:rsidRPr="00A94FFB">
              <w:rPr>
                <w:sz w:val="18"/>
                <w:szCs w:val="18"/>
              </w:rPr>
              <w:t>»</w:t>
            </w:r>
          </w:p>
        </w:tc>
        <w:tc>
          <w:tcPr>
            <w:tcW w:w="1843" w:type="dxa"/>
          </w:tcPr>
          <w:p w:rsidR="00DD3D68" w:rsidRPr="00A94FFB" w:rsidRDefault="00DD3D68" w:rsidP="00DD3D68">
            <w:pPr>
              <w:rPr>
                <w:sz w:val="18"/>
                <w:szCs w:val="18"/>
              </w:rPr>
            </w:pPr>
            <w:r w:rsidRPr="00A94FFB">
              <w:rPr>
                <w:sz w:val="18"/>
                <w:szCs w:val="18"/>
              </w:rPr>
              <w:t xml:space="preserve">г. Инсар (Автостанция), Остановка Неон, Остановка пенькозавод, Новое кладбище, Остановка на въезде в с. Нижняя </w:t>
            </w:r>
            <w:proofErr w:type="spellStart"/>
            <w:r w:rsidRPr="00A94FFB">
              <w:rPr>
                <w:sz w:val="18"/>
                <w:szCs w:val="18"/>
              </w:rPr>
              <w:t>Вязера</w:t>
            </w:r>
            <w:proofErr w:type="spellEnd"/>
            <w:r w:rsidRPr="00A94FFB">
              <w:rPr>
                <w:sz w:val="18"/>
                <w:szCs w:val="18"/>
              </w:rPr>
              <w:t xml:space="preserve">, Остановка на выезде из с. Нижняя </w:t>
            </w:r>
            <w:proofErr w:type="spellStart"/>
            <w:r w:rsidRPr="00A94FFB">
              <w:rPr>
                <w:sz w:val="18"/>
                <w:szCs w:val="18"/>
              </w:rPr>
              <w:t>Вязера</w:t>
            </w:r>
            <w:proofErr w:type="spellEnd"/>
            <w:r w:rsidRPr="00A94FFB">
              <w:rPr>
                <w:sz w:val="18"/>
                <w:szCs w:val="18"/>
              </w:rPr>
              <w:t xml:space="preserve">, с. </w:t>
            </w:r>
            <w:proofErr w:type="spellStart"/>
            <w:r w:rsidRPr="00A94FFB">
              <w:rPr>
                <w:sz w:val="18"/>
                <w:szCs w:val="18"/>
              </w:rPr>
              <w:t>Сиалеевская</w:t>
            </w:r>
            <w:proofErr w:type="spellEnd"/>
            <w:r w:rsidRPr="00A94FFB">
              <w:rPr>
                <w:sz w:val="18"/>
                <w:szCs w:val="18"/>
              </w:rPr>
              <w:t xml:space="preserve"> Пятина (школа), поворот на с. </w:t>
            </w:r>
            <w:proofErr w:type="spellStart"/>
            <w:r w:rsidRPr="00A94FFB">
              <w:rPr>
                <w:sz w:val="18"/>
                <w:szCs w:val="18"/>
              </w:rPr>
              <w:t>Кашаево</w:t>
            </w:r>
            <w:proofErr w:type="spellEnd"/>
            <w:r w:rsidRPr="00A94FFB">
              <w:rPr>
                <w:sz w:val="18"/>
                <w:szCs w:val="18"/>
              </w:rPr>
              <w:t xml:space="preserve">, с. Языкова Пятина, д. Семеновка, с. </w:t>
            </w:r>
            <w:proofErr w:type="spellStart"/>
            <w:r w:rsidRPr="00A94FFB">
              <w:rPr>
                <w:sz w:val="18"/>
                <w:szCs w:val="18"/>
              </w:rPr>
              <w:t>Шадымо-Рыскино</w:t>
            </w:r>
            <w:proofErr w:type="spellEnd"/>
            <w:r w:rsidRPr="00A94FFB">
              <w:rPr>
                <w:sz w:val="18"/>
                <w:szCs w:val="18"/>
              </w:rPr>
              <w:t xml:space="preserve">, д. Семеновка, Остановка поворот на с. Яз. Пятина, поворот на с. </w:t>
            </w:r>
            <w:proofErr w:type="spellStart"/>
            <w:r w:rsidRPr="00A94FFB">
              <w:rPr>
                <w:sz w:val="18"/>
                <w:szCs w:val="18"/>
              </w:rPr>
              <w:t>Кашаево</w:t>
            </w:r>
            <w:proofErr w:type="spellEnd"/>
            <w:r w:rsidRPr="00A94FFB">
              <w:rPr>
                <w:sz w:val="18"/>
                <w:szCs w:val="18"/>
              </w:rPr>
              <w:t xml:space="preserve">, с. </w:t>
            </w:r>
            <w:proofErr w:type="spellStart"/>
            <w:r w:rsidRPr="00A94FFB">
              <w:rPr>
                <w:sz w:val="18"/>
                <w:szCs w:val="18"/>
              </w:rPr>
              <w:t>Сиалеевская</w:t>
            </w:r>
            <w:proofErr w:type="spellEnd"/>
            <w:r w:rsidRPr="00A94FFB">
              <w:rPr>
                <w:sz w:val="18"/>
                <w:szCs w:val="18"/>
              </w:rPr>
              <w:t xml:space="preserve"> Пятина (школа), Остановка на выезде из с. Нижняя </w:t>
            </w:r>
            <w:proofErr w:type="spellStart"/>
            <w:r w:rsidRPr="00A94FFB">
              <w:rPr>
                <w:sz w:val="18"/>
                <w:szCs w:val="18"/>
              </w:rPr>
              <w:t>Вязера</w:t>
            </w:r>
            <w:proofErr w:type="spellEnd"/>
            <w:r w:rsidRPr="00A94FFB">
              <w:rPr>
                <w:sz w:val="18"/>
                <w:szCs w:val="18"/>
              </w:rPr>
              <w:t xml:space="preserve">, Остановка на въезде в с. Нижняя </w:t>
            </w:r>
            <w:proofErr w:type="spellStart"/>
            <w:r w:rsidRPr="00A94FFB">
              <w:rPr>
                <w:sz w:val="18"/>
                <w:szCs w:val="18"/>
              </w:rPr>
              <w:t>Вязера</w:t>
            </w:r>
            <w:proofErr w:type="spellEnd"/>
            <w:r w:rsidRPr="00A94FFB">
              <w:rPr>
                <w:sz w:val="18"/>
                <w:szCs w:val="18"/>
              </w:rPr>
              <w:t xml:space="preserve">, Остановка пенькозавод, Остановка Неон, г. </w:t>
            </w:r>
            <w:r w:rsidRPr="00A94FFB">
              <w:rPr>
                <w:sz w:val="18"/>
                <w:szCs w:val="18"/>
              </w:rPr>
              <w:lastRenderedPageBreak/>
              <w:t>Инсар (Автостанция).</w:t>
            </w:r>
          </w:p>
        </w:tc>
        <w:tc>
          <w:tcPr>
            <w:tcW w:w="1701" w:type="dxa"/>
          </w:tcPr>
          <w:p w:rsidR="00DD3D68" w:rsidRPr="00A94FFB" w:rsidRDefault="00DD3D68" w:rsidP="00DD3D68">
            <w:pPr>
              <w:pStyle w:val="empty"/>
              <w:rPr>
                <w:sz w:val="18"/>
                <w:szCs w:val="18"/>
              </w:rPr>
            </w:pPr>
            <w:r w:rsidRPr="00A94FFB">
              <w:rPr>
                <w:sz w:val="18"/>
                <w:szCs w:val="18"/>
              </w:rPr>
              <w:lastRenderedPageBreak/>
              <w:t xml:space="preserve">г. Инсар (ул. Московская, ул. 2-ая Мелиоративная), а/д «89К-224-12 ( до </w:t>
            </w:r>
            <w:proofErr w:type="spellStart"/>
            <w:r w:rsidRPr="00A94FFB">
              <w:rPr>
                <w:sz w:val="18"/>
                <w:szCs w:val="18"/>
              </w:rPr>
              <w:t>с.Шадымо-Рыскино</w:t>
            </w:r>
            <w:proofErr w:type="spellEnd"/>
            <w:r w:rsidRPr="00A94FFB">
              <w:rPr>
                <w:sz w:val="18"/>
                <w:szCs w:val="18"/>
              </w:rPr>
              <w:t>), г. Инсар (ул. 2-ая Мелиоративная ул. Московская)</w:t>
            </w:r>
          </w:p>
        </w:tc>
        <w:tc>
          <w:tcPr>
            <w:tcW w:w="567" w:type="dxa"/>
          </w:tcPr>
          <w:p w:rsidR="00DD3D68" w:rsidRPr="00A94FFB" w:rsidRDefault="00DD3D68" w:rsidP="00DD3D68">
            <w:pPr>
              <w:rPr>
                <w:sz w:val="18"/>
                <w:szCs w:val="18"/>
              </w:rPr>
            </w:pPr>
            <w:r w:rsidRPr="00A94FFB">
              <w:rPr>
                <w:sz w:val="18"/>
                <w:szCs w:val="18"/>
              </w:rPr>
              <w:t>56 км</w:t>
            </w:r>
          </w:p>
        </w:tc>
        <w:tc>
          <w:tcPr>
            <w:tcW w:w="709" w:type="dxa"/>
          </w:tcPr>
          <w:p w:rsidR="00DD3D68" w:rsidRPr="00A94FFB" w:rsidRDefault="00DD3D68" w:rsidP="00DD3D68">
            <w:pPr>
              <w:rPr>
                <w:sz w:val="18"/>
                <w:szCs w:val="18"/>
              </w:rPr>
            </w:pPr>
            <w:r w:rsidRPr="00A94FFB">
              <w:rPr>
                <w:sz w:val="18"/>
                <w:szCs w:val="18"/>
              </w:rPr>
              <w:t xml:space="preserve"> В установленных остановочных пунктах</w:t>
            </w:r>
          </w:p>
        </w:tc>
        <w:tc>
          <w:tcPr>
            <w:tcW w:w="567" w:type="dxa"/>
          </w:tcPr>
          <w:p w:rsidR="00DD3D68" w:rsidRPr="00A94FFB" w:rsidRDefault="00DD3D68" w:rsidP="00DD3D68">
            <w:pPr>
              <w:rPr>
                <w:sz w:val="18"/>
                <w:szCs w:val="18"/>
              </w:rPr>
            </w:pPr>
            <w:r w:rsidRPr="00A94FFB">
              <w:rPr>
                <w:sz w:val="18"/>
                <w:szCs w:val="18"/>
              </w:rPr>
              <w:t>регулируемый</w:t>
            </w:r>
          </w:p>
        </w:tc>
        <w:tc>
          <w:tcPr>
            <w:tcW w:w="567" w:type="dxa"/>
            <w:tcBorders>
              <w:right w:val="single" w:sz="4" w:space="0" w:color="auto"/>
            </w:tcBorders>
          </w:tcPr>
          <w:p w:rsidR="00DD3D68" w:rsidRPr="00A94FFB" w:rsidRDefault="00DD3D68" w:rsidP="00DD3D68">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DD3D68" w:rsidRPr="00A94FFB" w:rsidRDefault="00DD3D68" w:rsidP="00DD3D68">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Евро-2</w:t>
            </w:r>
          </w:p>
          <w:p w:rsidR="00DD3D68" w:rsidRPr="00A94FFB" w:rsidRDefault="00DD3D68" w:rsidP="00DD3D68">
            <w:pPr>
              <w:rPr>
                <w:sz w:val="18"/>
                <w:szCs w:val="18"/>
              </w:rPr>
            </w:pPr>
            <w:r w:rsidRPr="00A94FFB">
              <w:rPr>
                <w:sz w:val="18"/>
                <w:szCs w:val="18"/>
              </w:rPr>
              <w:t>Евро-3</w:t>
            </w:r>
          </w:p>
        </w:tc>
        <w:tc>
          <w:tcPr>
            <w:tcW w:w="567" w:type="dxa"/>
            <w:tcBorders>
              <w:left w:val="single" w:sz="4" w:space="0" w:color="auto"/>
              <w:right w:val="single" w:sz="4" w:space="0" w:color="auto"/>
            </w:tcBorders>
          </w:tcPr>
          <w:p w:rsidR="00DD3D68" w:rsidRPr="00A94FFB" w:rsidRDefault="00DD3D68" w:rsidP="00DD3D68">
            <w:pPr>
              <w:rPr>
                <w:sz w:val="18"/>
                <w:szCs w:val="18"/>
              </w:rPr>
            </w:pPr>
            <w:r w:rsidRPr="00A94FFB">
              <w:rPr>
                <w:sz w:val="18"/>
                <w:szCs w:val="18"/>
              </w:rPr>
              <w:t>10 лет</w:t>
            </w:r>
          </w:p>
        </w:tc>
        <w:tc>
          <w:tcPr>
            <w:tcW w:w="1276" w:type="dxa"/>
            <w:tcBorders>
              <w:left w:val="single" w:sz="4" w:space="0" w:color="auto"/>
            </w:tcBorders>
          </w:tcPr>
          <w:p w:rsidR="00DD3D68" w:rsidRPr="00A94FFB" w:rsidRDefault="00DD3D68" w:rsidP="00DD3D68">
            <w:pPr>
              <w:pStyle w:val="37"/>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DD3D68" w:rsidRPr="00A94FFB" w:rsidRDefault="00DD3D68" w:rsidP="00DD3D68">
            <w:pPr>
              <w:pStyle w:val="37"/>
              <w:shd w:val="clear" w:color="auto" w:fill="auto"/>
              <w:spacing w:line="240" w:lineRule="auto"/>
              <w:ind w:right="120"/>
              <w:contextualSpacing/>
              <w:rPr>
                <w:sz w:val="18"/>
                <w:szCs w:val="18"/>
                <w:lang w:val="ru-RU" w:eastAsia="ru-RU"/>
              </w:rPr>
            </w:pPr>
            <w:r w:rsidRPr="00A94FFB">
              <w:rPr>
                <w:sz w:val="18"/>
                <w:szCs w:val="18"/>
                <w:lang w:val="ru-RU" w:eastAsia="ru-RU"/>
              </w:rPr>
              <w:t>0</w:t>
            </w:r>
            <w:r>
              <w:rPr>
                <w:sz w:val="18"/>
                <w:szCs w:val="18"/>
                <w:lang w:val="ru-RU" w:eastAsia="ru-RU"/>
              </w:rPr>
              <w:t>6</w:t>
            </w:r>
            <w:r w:rsidRPr="00A94FFB">
              <w:rPr>
                <w:sz w:val="18"/>
                <w:szCs w:val="18"/>
                <w:lang w:val="ru-RU" w:eastAsia="ru-RU"/>
              </w:rPr>
              <w:t>.0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DD3D68" w:rsidRPr="00A94FFB" w:rsidRDefault="00DD3D68" w:rsidP="00DD3D68">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DD3D68" w:rsidRPr="00A94FFB" w:rsidRDefault="00DD3D68" w:rsidP="00DD3D68">
            <w:pPr>
              <w:pStyle w:val="empty"/>
              <w:rPr>
                <w:sz w:val="18"/>
                <w:szCs w:val="18"/>
              </w:rPr>
            </w:pPr>
            <w:r w:rsidRPr="00A94FFB">
              <w:rPr>
                <w:sz w:val="18"/>
                <w:szCs w:val="18"/>
              </w:rPr>
              <w:t xml:space="preserve">РМ, </w:t>
            </w:r>
            <w:proofErr w:type="spellStart"/>
            <w:r w:rsidRPr="00A94FFB">
              <w:rPr>
                <w:sz w:val="18"/>
                <w:szCs w:val="18"/>
              </w:rPr>
              <w:t>г.</w:t>
            </w:r>
            <w:r>
              <w:rPr>
                <w:sz w:val="18"/>
                <w:szCs w:val="18"/>
              </w:rPr>
              <w:t>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bl>
    <w:p w:rsidR="00DD3D68" w:rsidRPr="00691DB3" w:rsidRDefault="00DD3D68" w:rsidP="00DD3D68">
      <w:pPr>
        <w:pStyle w:val="ConsPlusNormal"/>
        <w:ind w:firstLine="0"/>
        <w:contextualSpacing/>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sectPr w:rsidR="00DD3D68" w:rsidSect="00DD3D68">
          <w:pgSz w:w="16838" w:h="11906" w:orient="landscape"/>
          <w:pgMar w:top="425" w:right="680" w:bottom="539" w:left="1134" w:header="709" w:footer="709" w:gutter="0"/>
          <w:cols w:space="708"/>
          <w:docGrid w:linePitch="360"/>
        </w:sectPr>
      </w:pPr>
    </w:p>
    <w:p w:rsidR="00DD3D68" w:rsidRPr="00DD3D68" w:rsidRDefault="00DD3D68" w:rsidP="00DD3D68">
      <w:pPr>
        <w:jc w:val="center"/>
        <w:rPr>
          <w:b/>
        </w:rPr>
      </w:pPr>
      <w:r w:rsidRPr="00DD3D68">
        <w:rPr>
          <w:b/>
        </w:rPr>
        <w:lastRenderedPageBreak/>
        <w:t>АДМИНИСТРАЦИЯ</w:t>
      </w:r>
    </w:p>
    <w:p w:rsidR="00DD3D68" w:rsidRPr="00DD3D68" w:rsidRDefault="00DD3D68" w:rsidP="00DD3D68">
      <w:pPr>
        <w:jc w:val="center"/>
        <w:rPr>
          <w:b/>
        </w:rPr>
      </w:pPr>
      <w:r w:rsidRPr="00DD3D68">
        <w:rPr>
          <w:b/>
        </w:rPr>
        <w:t>ИНСАРСКОГО МУНИЦИПАЛЬНОГО РАЙОНА</w:t>
      </w:r>
    </w:p>
    <w:p w:rsidR="00DD3D68" w:rsidRPr="00DD3D68" w:rsidRDefault="00DD3D68" w:rsidP="00DD3D68">
      <w:pPr>
        <w:jc w:val="center"/>
        <w:rPr>
          <w:b/>
        </w:rPr>
      </w:pPr>
      <w:r w:rsidRPr="00DD3D68">
        <w:rPr>
          <w:b/>
        </w:rPr>
        <w:t>РЕСПУБЛИКИ МОРДОВИЯ</w:t>
      </w:r>
    </w:p>
    <w:p w:rsidR="00DD3D68" w:rsidRPr="00DD3D68" w:rsidRDefault="00DD3D68" w:rsidP="00DD3D68">
      <w:pPr>
        <w:jc w:val="center"/>
        <w:rPr>
          <w:b/>
        </w:rPr>
      </w:pPr>
    </w:p>
    <w:p w:rsidR="00DD3D68" w:rsidRPr="00DD3D68" w:rsidRDefault="00DD3D68" w:rsidP="00DD3D68">
      <w:pPr>
        <w:jc w:val="center"/>
        <w:rPr>
          <w:b/>
        </w:rPr>
      </w:pPr>
      <w:r w:rsidRPr="00DD3D68">
        <w:rPr>
          <w:b/>
        </w:rPr>
        <w:t>П О С Т А Н О В Л Е Н И Е</w:t>
      </w:r>
    </w:p>
    <w:p w:rsidR="00DD3D68" w:rsidRPr="00DD3D68" w:rsidRDefault="00DD3D68" w:rsidP="00DD3D68">
      <w:pPr>
        <w:jc w:val="center"/>
        <w:rPr>
          <w:b/>
        </w:rPr>
      </w:pPr>
    </w:p>
    <w:p w:rsidR="00DD3D68" w:rsidRPr="00DD3D68" w:rsidRDefault="00DD3D68" w:rsidP="00DD3D68">
      <w:pPr>
        <w:jc w:val="center"/>
      </w:pPr>
      <w:r w:rsidRPr="00DD3D68">
        <w:t>г. Инсар</w:t>
      </w:r>
    </w:p>
    <w:p w:rsidR="00DD3D68" w:rsidRPr="00DD3D68" w:rsidRDefault="00DD3D68" w:rsidP="00DD3D68">
      <w:pPr>
        <w:jc w:val="center"/>
      </w:pPr>
    </w:p>
    <w:p w:rsidR="00DD3D68" w:rsidRPr="00DD3D68" w:rsidRDefault="00DD3D68" w:rsidP="00DD3D68">
      <w:r w:rsidRPr="00DD3D68">
        <w:t>от 19 апреля 2024г.                                                                                                       №145</w:t>
      </w:r>
    </w:p>
    <w:p w:rsidR="00DD3D68" w:rsidRPr="00DD3D68" w:rsidRDefault="00DD3D68" w:rsidP="00DD3D68"/>
    <w:p w:rsidR="00DD3D68" w:rsidRPr="00DD3D68" w:rsidRDefault="00DD3D68" w:rsidP="00DD3D68">
      <w:r w:rsidRPr="00DD3D68">
        <w:t>О  утверждении отчета об исполнении бюджета</w:t>
      </w:r>
    </w:p>
    <w:p w:rsidR="00DD3D68" w:rsidRPr="00DD3D68" w:rsidRDefault="00DD3D68" w:rsidP="00DD3D68">
      <w:proofErr w:type="spellStart"/>
      <w:r w:rsidRPr="00DD3D68">
        <w:t>Инсарского</w:t>
      </w:r>
      <w:proofErr w:type="spellEnd"/>
      <w:r w:rsidRPr="00DD3D68">
        <w:t xml:space="preserve"> муниципального района Республики</w:t>
      </w:r>
    </w:p>
    <w:p w:rsidR="00DD3D68" w:rsidRPr="00DD3D68" w:rsidRDefault="00DD3D68" w:rsidP="00DD3D68">
      <w:r w:rsidRPr="00DD3D68">
        <w:t>Мордовия за 1 квартал 2024 года и отчета о</w:t>
      </w:r>
    </w:p>
    <w:p w:rsidR="00DD3D68" w:rsidRPr="00DD3D68" w:rsidRDefault="00DD3D68" w:rsidP="00DD3D68">
      <w:r w:rsidRPr="00DD3D68">
        <w:t>расходовании средств резервного фонда</w:t>
      </w:r>
    </w:p>
    <w:p w:rsidR="00DD3D68" w:rsidRPr="00DD3D68" w:rsidRDefault="00DD3D68" w:rsidP="00DD3D68"/>
    <w:p w:rsidR="00DD3D68" w:rsidRPr="00DD3D68" w:rsidRDefault="00DD3D68" w:rsidP="00DD3D68">
      <w:pPr>
        <w:jc w:val="both"/>
      </w:pPr>
      <w:r w:rsidRPr="00DD3D68">
        <w:t xml:space="preserve">               В соответствии с пунктом 5 статьи 264.2 Бюджетного кодекса Российской Федерации, решением Совета депутатов </w:t>
      </w:r>
      <w:proofErr w:type="spellStart"/>
      <w:r w:rsidRPr="00DD3D68">
        <w:t>Инсарского</w:t>
      </w:r>
      <w:proofErr w:type="spellEnd"/>
      <w:r w:rsidRPr="00DD3D68">
        <w:t xml:space="preserve"> муниципального района  от 24.09.2008 года № 53 « Об утверждении Положения о бюджетном процессе </w:t>
      </w:r>
      <w:proofErr w:type="spellStart"/>
      <w:r w:rsidRPr="00DD3D68">
        <w:t>Инсарского</w:t>
      </w:r>
      <w:proofErr w:type="spellEnd"/>
      <w:r w:rsidRPr="00DD3D68">
        <w:t xml:space="preserve"> муниципального района », администрация </w:t>
      </w:r>
      <w:proofErr w:type="spellStart"/>
      <w:r w:rsidRPr="00DD3D68">
        <w:t>Инсарского</w:t>
      </w:r>
      <w:proofErr w:type="spellEnd"/>
      <w:r w:rsidRPr="00DD3D68">
        <w:t xml:space="preserve"> муниципального района </w:t>
      </w:r>
    </w:p>
    <w:p w:rsidR="00DD3D68" w:rsidRPr="00DD3D68" w:rsidRDefault="00DD3D68" w:rsidP="00DD3D68">
      <w:pPr>
        <w:jc w:val="both"/>
      </w:pPr>
    </w:p>
    <w:p w:rsidR="00DD3D68" w:rsidRPr="00DD3D68" w:rsidRDefault="00DD3D68" w:rsidP="00DD3D68">
      <w:pPr>
        <w:jc w:val="center"/>
      </w:pPr>
      <w:r w:rsidRPr="00DD3D68">
        <w:t>ПОСТАНОВЛЯЕТ:</w:t>
      </w:r>
    </w:p>
    <w:p w:rsidR="00DD3D68" w:rsidRPr="00DD3D68" w:rsidRDefault="00DD3D68" w:rsidP="00DD3D68">
      <w:pPr>
        <w:jc w:val="both"/>
      </w:pPr>
    </w:p>
    <w:p w:rsidR="00DD3D68" w:rsidRPr="00DD3D68" w:rsidRDefault="00DD3D68" w:rsidP="00DD3D68">
      <w:pPr>
        <w:jc w:val="both"/>
      </w:pPr>
    </w:p>
    <w:p w:rsidR="00DD3D68" w:rsidRPr="00DD3D68" w:rsidRDefault="00DD3D68" w:rsidP="00DD3D68">
      <w:pPr>
        <w:pStyle w:val="a5"/>
        <w:numPr>
          <w:ilvl w:val="0"/>
          <w:numId w:val="16"/>
        </w:numPr>
        <w:jc w:val="both"/>
      </w:pPr>
      <w:r w:rsidRPr="00DD3D68">
        <w:t xml:space="preserve"> Утвердить   отчет  об  исполнении  бюджета  </w:t>
      </w:r>
      <w:proofErr w:type="spellStart"/>
      <w:r w:rsidRPr="00DD3D68">
        <w:t>Инсарского</w:t>
      </w:r>
      <w:proofErr w:type="spellEnd"/>
      <w:r w:rsidRPr="00DD3D68">
        <w:t xml:space="preserve">  муниципального </w:t>
      </w:r>
    </w:p>
    <w:p w:rsidR="00DD3D68" w:rsidRPr="00DD3D68" w:rsidRDefault="00DD3D68" w:rsidP="00DD3D68">
      <w:pPr>
        <w:jc w:val="both"/>
      </w:pPr>
      <w:r w:rsidRPr="00DD3D68">
        <w:t>района Республики Мордовия  за 1 квартал 2024  года:</w:t>
      </w:r>
    </w:p>
    <w:p w:rsidR="00DD3D68" w:rsidRPr="00DD3D68" w:rsidRDefault="00DD3D68" w:rsidP="00DD3D68">
      <w:pPr>
        <w:ind w:right="-142"/>
        <w:jc w:val="both"/>
      </w:pPr>
      <w:r w:rsidRPr="00DD3D68">
        <w:t xml:space="preserve">      по доходам  бюджета </w:t>
      </w:r>
      <w:proofErr w:type="spellStart"/>
      <w:r w:rsidRPr="00DD3D68">
        <w:t>Инсарского</w:t>
      </w:r>
      <w:proofErr w:type="spellEnd"/>
      <w:r w:rsidRPr="00DD3D68">
        <w:t xml:space="preserve"> муниципального района Республики Мордовия за 1 квартал 2024 года, согласно приложению 1 к настоящему постановлению;</w:t>
      </w:r>
    </w:p>
    <w:p w:rsidR="00DD3D68" w:rsidRPr="00DD3D68" w:rsidRDefault="00DD3D68" w:rsidP="00DD3D68">
      <w:pPr>
        <w:jc w:val="both"/>
      </w:pPr>
      <w:r w:rsidRPr="00DD3D68">
        <w:t xml:space="preserve">      по расходам  бюджета </w:t>
      </w:r>
      <w:proofErr w:type="spellStart"/>
      <w:r w:rsidRPr="00DD3D68">
        <w:t>Инсарского</w:t>
      </w:r>
      <w:proofErr w:type="spellEnd"/>
      <w:r w:rsidRPr="00DD3D68">
        <w:t xml:space="preserve"> муниципального района Республики Мордовия по разделам, подразделам и видам классификации расходов бюджетов за 1 квартал 2024, согласно приложению 2 к настоящему постановлению;</w:t>
      </w:r>
    </w:p>
    <w:p w:rsidR="00DD3D68" w:rsidRPr="00DD3D68" w:rsidRDefault="00DD3D68" w:rsidP="00DD3D68">
      <w:pPr>
        <w:jc w:val="both"/>
      </w:pPr>
      <w:r w:rsidRPr="00DD3D68">
        <w:t xml:space="preserve">      по источникам финансирования дефицита бюджета </w:t>
      </w:r>
      <w:proofErr w:type="spellStart"/>
      <w:r w:rsidRPr="00DD3D68">
        <w:t>Инсарского</w:t>
      </w:r>
      <w:proofErr w:type="spellEnd"/>
      <w:r w:rsidRPr="00DD3D68">
        <w:t xml:space="preserve"> муниципального района Республики Мордовия за 1 квартал 2024 года,  согласно приложению 3 к настоящему постановлению.</w:t>
      </w:r>
    </w:p>
    <w:p w:rsidR="00DD3D68" w:rsidRPr="00DD3D68" w:rsidRDefault="00DD3D68" w:rsidP="00DD3D68">
      <w:pPr>
        <w:jc w:val="both"/>
      </w:pPr>
    </w:p>
    <w:p w:rsidR="00DD3D68" w:rsidRPr="00DD3D68" w:rsidRDefault="00DD3D68" w:rsidP="00DD3D68">
      <w:pPr>
        <w:jc w:val="both"/>
      </w:pPr>
      <w:r w:rsidRPr="00DD3D68">
        <w:t xml:space="preserve">     2. Утвердить   отчет  о расходовании средств резервного фонда администрации </w:t>
      </w:r>
      <w:proofErr w:type="spellStart"/>
      <w:r w:rsidRPr="00DD3D68">
        <w:t>Инсарского</w:t>
      </w:r>
      <w:proofErr w:type="spellEnd"/>
      <w:r w:rsidRPr="00DD3D68">
        <w:t xml:space="preserve"> муниципального района за 1 квартал 2024  года согласно приложению 4 к настоящему постановлению.</w:t>
      </w:r>
    </w:p>
    <w:p w:rsidR="00DD3D68" w:rsidRPr="00DD3D68" w:rsidRDefault="00DD3D68" w:rsidP="00DD3D68">
      <w:pPr>
        <w:jc w:val="both"/>
      </w:pPr>
    </w:p>
    <w:p w:rsidR="00DD3D68" w:rsidRPr="00DD3D68" w:rsidRDefault="00DD3D68" w:rsidP="00DD3D68">
      <w:pPr>
        <w:jc w:val="both"/>
      </w:pPr>
      <w:r w:rsidRPr="00DD3D68">
        <w:t xml:space="preserve">     3.  Разметить отчет  об   исполнении   бюджета   </w:t>
      </w:r>
      <w:proofErr w:type="spellStart"/>
      <w:r w:rsidRPr="00DD3D68">
        <w:t>Инсарского</w:t>
      </w:r>
      <w:proofErr w:type="spellEnd"/>
      <w:r w:rsidRPr="00DD3D68">
        <w:t xml:space="preserve">   муниципального </w:t>
      </w:r>
    </w:p>
    <w:p w:rsidR="00DD3D68" w:rsidRPr="00DD3D68" w:rsidRDefault="00DD3D68" w:rsidP="00DD3D68">
      <w:pPr>
        <w:jc w:val="both"/>
      </w:pPr>
      <w:r w:rsidRPr="00DD3D68">
        <w:t xml:space="preserve">района  Республики Мордовия  за 1 квартал 2024 года и отчет  о расходовании средств резервного фонда администрации </w:t>
      </w:r>
      <w:proofErr w:type="spellStart"/>
      <w:r w:rsidRPr="00DD3D68">
        <w:t>Инсарского</w:t>
      </w:r>
      <w:proofErr w:type="spellEnd"/>
      <w:r w:rsidRPr="00DD3D68">
        <w:t xml:space="preserve"> муниципального района за  1 квартал 2024 года на официальном сайте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r w:rsidRPr="00DD3D68">
        <w:t xml:space="preserve">     4.  Контроль   за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both"/>
      </w:pPr>
    </w:p>
    <w:p w:rsidR="00DD3D68" w:rsidRPr="00DD3D68" w:rsidRDefault="00DD3D68" w:rsidP="00DD3D68">
      <w:pPr>
        <w:jc w:val="both"/>
      </w:pPr>
    </w:p>
    <w:p w:rsidR="00DD3D68" w:rsidRPr="00DD3D68" w:rsidRDefault="00DD3D68" w:rsidP="00DD3D68">
      <w:pPr>
        <w:tabs>
          <w:tab w:val="left" w:pos="900"/>
        </w:tabs>
      </w:pPr>
      <w:r w:rsidRPr="00DD3D68">
        <w:t xml:space="preserve">Первый заместитель главы  </w:t>
      </w:r>
    </w:p>
    <w:p w:rsidR="00DD3D68" w:rsidRPr="00DD3D68" w:rsidRDefault="00DD3D68" w:rsidP="00DD3D68">
      <w:pPr>
        <w:tabs>
          <w:tab w:val="left" w:pos="900"/>
        </w:tabs>
      </w:pPr>
      <w:proofErr w:type="spellStart"/>
      <w:r w:rsidRPr="00DD3D68">
        <w:t>Инсарского</w:t>
      </w:r>
      <w:proofErr w:type="spellEnd"/>
      <w:r w:rsidRPr="00DD3D68">
        <w:t xml:space="preserve"> муниципального района                                                                А.Б. Пронин</w:t>
      </w:r>
    </w:p>
    <w:p w:rsidR="00DD3D68" w:rsidRPr="00DD3D68" w:rsidRDefault="00DD3D68" w:rsidP="00DD3D68">
      <w:pPr>
        <w:rPr>
          <w:color w:val="FFFFFF" w:themeColor="background1"/>
        </w:rPr>
      </w:pPr>
    </w:p>
    <w:p w:rsidR="00DD3D68" w:rsidRDefault="00DD3D68" w:rsidP="00DD3D68"/>
    <w:p w:rsidR="00DD3D68" w:rsidRPr="001B5F3A" w:rsidRDefault="00DD3D68" w:rsidP="00DD3D68"/>
    <w:tbl>
      <w:tblPr>
        <w:tblW w:w="0" w:type="auto"/>
        <w:tblLayout w:type="fixed"/>
        <w:tblLook w:val="04A0" w:firstRow="1" w:lastRow="0" w:firstColumn="1" w:lastColumn="0" w:noHBand="0" w:noVBand="1"/>
      </w:tblPr>
      <w:tblGrid>
        <w:gridCol w:w="108"/>
        <w:gridCol w:w="368"/>
        <w:gridCol w:w="1370"/>
        <w:gridCol w:w="3090"/>
        <w:gridCol w:w="2119"/>
        <w:gridCol w:w="781"/>
        <w:gridCol w:w="1486"/>
        <w:gridCol w:w="840"/>
        <w:gridCol w:w="11"/>
      </w:tblGrid>
      <w:tr w:rsidR="00DD3D68" w:rsidRPr="00750FFC" w:rsidTr="00DD3D68">
        <w:trPr>
          <w:trHeight w:val="342"/>
        </w:trPr>
        <w:tc>
          <w:tcPr>
            <w:tcW w:w="10173" w:type="dxa"/>
            <w:gridSpan w:val="9"/>
            <w:vMerge w:val="restart"/>
            <w:tcBorders>
              <w:top w:val="nil"/>
              <w:left w:val="nil"/>
              <w:bottom w:val="nil"/>
              <w:right w:val="nil"/>
            </w:tcBorders>
            <w:shd w:val="clear" w:color="auto" w:fill="auto"/>
            <w:vAlign w:val="bottom"/>
            <w:hideMark/>
          </w:tcPr>
          <w:tbl>
            <w:tblPr>
              <w:tblpPr w:leftFromText="180" w:rightFromText="180" w:vertAnchor="page" w:horzAnchor="margin" w:tblpY="1"/>
              <w:tblW w:w="10179" w:type="dxa"/>
              <w:tblLayout w:type="fixed"/>
              <w:tblLook w:val="04A0" w:firstRow="1" w:lastRow="0" w:firstColumn="1" w:lastColumn="0" w:noHBand="0" w:noVBand="1"/>
            </w:tblPr>
            <w:tblGrid>
              <w:gridCol w:w="10179"/>
            </w:tblGrid>
            <w:tr w:rsidR="00DD3D68" w:rsidRPr="00DD3D68" w:rsidTr="00DD3D68">
              <w:trPr>
                <w:trHeight w:val="90"/>
              </w:trPr>
              <w:tc>
                <w:tcPr>
                  <w:tcW w:w="5000" w:type="pct"/>
                  <w:tcBorders>
                    <w:top w:val="nil"/>
                    <w:left w:val="nil"/>
                    <w:bottom w:val="nil"/>
                    <w:right w:val="nil"/>
                  </w:tcBorders>
                  <w:shd w:val="clear" w:color="auto" w:fill="auto"/>
                  <w:vAlign w:val="center"/>
                  <w:hideMark/>
                </w:tcPr>
                <w:p w:rsidR="00DD3D68" w:rsidRPr="00DD3D68" w:rsidRDefault="00DD3D68" w:rsidP="00DD3D68">
                  <w:r w:rsidRPr="00DD3D68">
                    <w:lastRenderedPageBreak/>
                    <w:t xml:space="preserve">                                                                             Приложение 1                                           </w:t>
                  </w:r>
                </w:p>
                <w:p w:rsidR="00DD3D68" w:rsidRPr="00DD3D68" w:rsidRDefault="00DD3D68" w:rsidP="00DD3D68">
                  <w:r w:rsidRPr="00DD3D68">
                    <w:t xml:space="preserve">                                                                             к постановлению администрации</w:t>
                  </w:r>
                </w:p>
              </w:tc>
            </w:tr>
            <w:tr w:rsidR="00DD3D68" w:rsidRPr="00DD3D68" w:rsidTr="00DD3D68">
              <w:trPr>
                <w:trHeight w:val="768"/>
              </w:trPr>
              <w:tc>
                <w:tcPr>
                  <w:tcW w:w="5000" w:type="pct"/>
                  <w:tcBorders>
                    <w:top w:val="nil"/>
                    <w:left w:val="nil"/>
                    <w:bottom w:val="nil"/>
                    <w:right w:val="nil"/>
                  </w:tcBorders>
                  <w:shd w:val="clear" w:color="auto" w:fill="auto"/>
                  <w:vAlign w:val="center"/>
                  <w:hideMark/>
                </w:tcPr>
                <w:p w:rsidR="00DD3D68" w:rsidRPr="00DD3D68" w:rsidRDefault="00DD3D68" w:rsidP="00DD3D68">
                  <w:r w:rsidRPr="00DD3D68">
                    <w:t xml:space="preserve">                                                                             </w:t>
                  </w:r>
                  <w:proofErr w:type="spellStart"/>
                  <w:r w:rsidRPr="00DD3D68">
                    <w:t>Инсарского</w:t>
                  </w:r>
                  <w:proofErr w:type="spellEnd"/>
                  <w:r w:rsidRPr="00DD3D68">
                    <w:t xml:space="preserve"> муниципального района</w:t>
                  </w:r>
                </w:p>
                <w:p w:rsidR="00DD3D68" w:rsidRPr="00DD3D68" w:rsidRDefault="00DD3D68" w:rsidP="00DD3D68">
                  <w:r w:rsidRPr="00DD3D68">
                    <w:t xml:space="preserve">                                                                             от </w:t>
                  </w:r>
                  <w:r w:rsidRPr="00DD3D68">
                    <w:softHyphen/>
                  </w:r>
                  <w:r w:rsidRPr="00DD3D68">
                    <w:softHyphen/>
                  </w:r>
                  <w:r w:rsidRPr="00DD3D68">
                    <w:softHyphen/>
                  </w:r>
                  <w:r w:rsidRPr="00DD3D68">
                    <w:softHyphen/>
                    <w:t>19 апреля 2024 г. №145</w:t>
                  </w:r>
                </w:p>
                <w:p w:rsidR="00DD3D68" w:rsidRPr="00DD3D68" w:rsidRDefault="00DD3D68" w:rsidP="00DD3D68"/>
                <w:p w:rsidR="00DD3D68" w:rsidRPr="00DD3D68" w:rsidRDefault="00DD3D68" w:rsidP="00DD3D68"/>
              </w:tc>
            </w:tr>
          </w:tbl>
          <w:p w:rsidR="00DD3D68" w:rsidRPr="00DD3D68" w:rsidRDefault="00DD3D68" w:rsidP="00DD3D68">
            <w:pPr>
              <w:jc w:val="center"/>
              <w:rPr>
                <w:b/>
                <w:bCs/>
              </w:rPr>
            </w:pPr>
            <w:r w:rsidRPr="00DD3D68">
              <w:rPr>
                <w:b/>
                <w:bCs/>
              </w:rPr>
              <w:t>ОТЧЕТ ОБ ИСПОЛНЕНИИ БЮДЖЕТА ИНСАРСКОГО МУНИЦИПАЛЬНОГО РАЙОНА РЕСПУБЛИКИ МОРДОВИЯ</w:t>
            </w:r>
          </w:p>
        </w:tc>
      </w:tr>
      <w:tr w:rsidR="00DD3D68" w:rsidRPr="00750FFC" w:rsidTr="00DD3D68">
        <w:trPr>
          <w:trHeight w:val="342"/>
        </w:trPr>
        <w:tc>
          <w:tcPr>
            <w:tcW w:w="10173" w:type="dxa"/>
            <w:gridSpan w:val="9"/>
            <w:vMerge/>
            <w:tcBorders>
              <w:top w:val="nil"/>
              <w:left w:val="nil"/>
              <w:bottom w:val="nil"/>
              <w:right w:val="nil"/>
            </w:tcBorders>
            <w:vAlign w:val="center"/>
            <w:hideMark/>
          </w:tcPr>
          <w:p w:rsidR="00DD3D68" w:rsidRPr="00DD3D68" w:rsidRDefault="00DD3D68" w:rsidP="00DD3D68">
            <w:pPr>
              <w:rPr>
                <w:b/>
                <w:bCs/>
              </w:rPr>
            </w:pPr>
          </w:p>
        </w:tc>
      </w:tr>
      <w:tr w:rsidR="00DD3D68" w:rsidRPr="00750FFC" w:rsidTr="00DD3D68">
        <w:trPr>
          <w:trHeight w:val="159"/>
        </w:trPr>
        <w:tc>
          <w:tcPr>
            <w:tcW w:w="476" w:type="dxa"/>
            <w:gridSpan w:val="2"/>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hideMark/>
          </w:tcPr>
          <w:p w:rsidR="00DD3D68" w:rsidRPr="001F519D" w:rsidRDefault="00DD3D68" w:rsidP="00DD3D68">
            <w:pPr>
              <w:jc w:val="center"/>
              <w:rPr>
                <w:rFonts w:ascii="Arial" w:hAnsi="Arial" w:cs="Arial"/>
                <w:sz w:val="12"/>
                <w:szCs w:val="12"/>
              </w:rPr>
            </w:pPr>
            <w:r w:rsidRPr="001F519D">
              <w:rPr>
                <w:rFonts w:ascii="Arial" w:hAnsi="Arial" w:cs="Arial"/>
                <w:sz w:val="12"/>
                <w:szCs w:val="12"/>
              </w:rPr>
              <w:t> </w:t>
            </w:r>
          </w:p>
        </w:tc>
        <w:tc>
          <w:tcPr>
            <w:tcW w:w="3090" w:type="dxa"/>
            <w:tcBorders>
              <w:top w:val="nil"/>
              <w:left w:val="nil"/>
              <w:bottom w:val="nil"/>
              <w:right w:val="nil"/>
            </w:tcBorders>
            <w:shd w:val="clear" w:color="auto" w:fill="auto"/>
            <w:noWrap/>
            <w:hideMark/>
          </w:tcPr>
          <w:p w:rsidR="00DD3D68" w:rsidRPr="001F519D" w:rsidRDefault="00DD3D68" w:rsidP="00DD3D68">
            <w:pPr>
              <w:jc w:val="center"/>
              <w:rPr>
                <w:rFonts w:ascii="Arial" w:hAnsi="Arial" w:cs="Arial"/>
                <w:sz w:val="12"/>
                <w:szCs w:val="12"/>
              </w:rPr>
            </w:pPr>
            <w:r w:rsidRPr="001F519D">
              <w:rPr>
                <w:rFonts w:ascii="Arial" w:hAnsi="Arial" w:cs="Arial"/>
                <w:sz w:val="12"/>
                <w:szCs w:val="12"/>
              </w:rPr>
              <w:t> </w:t>
            </w:r>
          </w:p>
        </w:tc>
        <w:tc>
          <w:tcPr>
            <w:tcW w:w="2119" w:type="dxa"/>
            <w:tcBorders>
              <w:top w:val="nil"/>
              <w:left w:val="nil"/>
              <w:bottom w:val="nil"/>
              <w:right w:val="nil"/>
            </w:tcBorders>
            <w:shd w:val="clear" w:color="auto" w:fill="auto"/>
            <w:noWrap/>
            <w:vAlign w:val="bottom"/>
            <w:hideMark/>
          </w:tcPr>
          <w:p w:rsidR="00DD3D68" w:rsidRPr="001F519D" w:rsidRDefault="00DD3D68" w:rsidP="00DD3D68">
            <w:pPr>
              <w:jc w:val="right"/>
              <w:rPr>
                <w:sz w:val="18"/>
                <w:szCs w:val="18"/>
              </w:rPr>
            </w:pPr>
            <w:r w:rsidRPr="001F519D">
              <w:rPr>
                <w:sz w:val="18"/>
                <w:szCs w:val="18"/>
              </w:rPr>
              <w:t> </w:t>
            </w:r>
          </w:p>
        </w:tc>
        <w:tc>
          <w:tcPr>
            <w:tcW w:w="781"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DD3D68" w:rsidRPr="00DD3D68" w:rsidRDefault="00DD3D68" w:rsidP="00DD3D68">
            <w:pPr>
              <w:rPr>
                <w:rFonts w:ascii="Arial" w:hAnsi="Arial" w:cs="Arial"/>
              </w:rPr>
            </w:pPr>
            <w:r w:rsidRPr="00DD3D68">
              <w:rPr>
                <w:rFonts w:ascii="Arial" w:hAnsi="Arial" w:cs="Arial"/>
              </w:rPr>
              <w:t> </w:t>
            </w:r>
          </w:p>
        </w:tc>
      </w:tr>
      <w:tr w:rsidR="00DD3D68" w:rsidRPr="00750FFC" w:rsidTr="00DD3D68">
        <w:trPr>
          <w:trHeight w:val="282"/>
        </w:trPr>
        <w:tc>
          <w:tcPr>
            <w:tcW w:w="476" w:type="dxa"/>
            <w:gridSpan w:val="2"/>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16"/>
                <w:szCs w:val="16"/>
              </w:rPr>
            </w:pPr>
            <w:r w:rsidRPr="001F519D">
              <w:rPr>
                <w:rFonts w:ascii="Arial" w:hAnsi="Arial" w:cs="Arial"/>
                <w:sz w:val="16"/>
                <w:szCs w:val="16"/>
              </w:rPr>
              <w:t> </w:t>
            </w:r>
          </w:p>
        </w:tc>
        <w:tc>
          <w:tcPr>
            <w:tcW w:w="5209" w:type="dxa"/>
            <w:gridSpan w:val="2"/>
            <w:tcBorders>
              <w:top w:val="nil"/>
              <w:left w:val="nil"/>
              <w:bottom w:val="nil"/>
              <w:right w:val="nil"/>
            </w:tcBorders>
            <w:shd w:val="clear" w:color="auto" w:fill="auto"/>
            <w:noWrap/>
            <w:vAlign w:val="bottom"/>
            <w:hideMark/>
          </w:tcPr>
          <w:p w:rsidR="00DD3D68" w:rsidRPr="000B1496" w:rsidRDefault="00DD3D68" w:rsidP="00DD3D68">
            <w:pPr>
              <w:jc w:val="center"/>
              <w:rPr>
                <w:b/>
                <w:sz w:val="16"/>
                <w:szCs w:val="16"/>
              </w:rPr>
            </w:pPr>
            <w:r w:rsidRPr="000B1496">
              <w:rPr>
                <w:b/>
                <w:sz w:val="28"/>
                <w:szCs w:val="28"/>
              </w:rPr>
              <w:t>за 1 квартал 2024 года</w:t>
            </w:r>
          </w:p>
        </w:tc>
        <w:tc>
          <w:tcPr>
            <w:tcW w:w="781"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DD3D68" w:rsidRPr="00DD3D68" w:rsidRDefault="00DD3D68" w:rsidP="00DD3D68">
            <w:pPr>
              <w:rPr>
                <w:rFonts w:ascii="Arial" w:hAnsi="Arial" w:cs="Arial"/>
              </w:rPr>
            </w:pPr>
            <w:r w:rsidRPr="00DD3D68">
              <w:rPr>
                <w:rFonts w:ascii="Arial" w:hAnsi="Arial" w:cs="Arial"/>
              </w:rPr>
              <w:t> </w:t>
            </w:r>
          </w:p>
        </w:tc>
      </w:tr>
      <w:tr w:rsidR="00DD3D68" w:rsidRPr="001F519D" w:rsidTr="00DD3D68">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1370"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3090"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2119"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781" w:type="dxa"/>
            <w:tcBorders>
              <w:top w:val="nil"/>
              <w:left w:val="nil"/>
              <w:bottom w:val="nil"/>
              <w:right w:val="nil"/>
            </w:tcBorders>
            <w:shd w:val="clear" w:color="auto" w:fill="auto"/>
            <w:noWrap/>
            <w:vAlign w:val="bottom"/>
            <w:hideMark/>
          </w:tcPr>
          <w:p w:rsidR="00DD3D68" w:rsidRPr="001F519D" w:rsidRDefault="00DD3D68" w:rsidP="00DD3D68">
            <w:pPr>
              <w:rPr>
                <w:rFonts w:ascii="Arial" w:hAnsi="Arial" w:cs="Arial"/>
                <w:sz w:val="20"/>
                <w:szCs w:val="20"/>
              </w:rPr>
            </w:pPr>
            <w:r w:rsidRPr="001F519D">
              <w:rPr>
                <w:rFonts w:ascii="Arial" w:hAnsi="Arial" w:cs="Arial"/>
                <w:sz w:val="20"/>
                <w:szCs w:val="20"/>
              </w:rPr>
              <w:t> </w:t>
            </w:r>
          </w:p>
        </w:tc>
        <w:tc>
          <w:tcPr>
            <w:tcW w:w="1486" w:type="dxa"/>
            <w:tcBorders>
              <w:top w:val="nil"/>
              <w:left w:val="nil"/>
              <w:bottom w:val="nil"/>
              <w:right w:val="nil"/>
            </w:tcBorders>
            <w:shd w:val="clear" w:color="auto" w:fill="auto"/>
            <w:noWrap/>
            <w:vAlign w:val="bottom"/>
            <w:hideMark/>
          </w:tcPr>
          <w:p w:rsidR="00DD3D68" w:rsidRPr="00DD3D68" w:rsidRDefault="00DD3D68" w:rsidP="00DD3D68">
            <w:pPr>
              <w:rPr>
                <w:rFonts w:ascii="Arial" w:hAnsi="Arial" w:cs="Arial"/>
              </w:rPr>
            </w:pPr>
            <w:r w:rsidRPr="00DD3D68">
              <w:rPr>
                <w:rFonts w:ascii="Arial" w:hAnsi="Arial" w:cs="Arial"/>
              </w:rPr>
              <w:t> </w:t>
            </w:r>
          </w:p>
        </w:tc>
      </w:tr>
      <w:tr w:rsidR="00DD3D68" w:rsidRPr="001F519D" w:rsidTr="00DD3D68">
        <w:trPr>
          <w:gridBefore w:val="1"/>
          <w:gridAfter w:val="1"/>
          <w:wBefore w:w="108" w:type="dxa"/>
          <w:wAfter w:w="11" w:type="dxa"/>
          <w:trHeight w:val="914"/>
        </w:trPr>
        <w:tc>
          <w:tcPr>
            <w:tcW w:w="10054" w:type="dxa"/>
            <w:gridSpan w:val="7"/>
            <w:tcBorders>
              <w:top w:val="nil"/>
              <w:left w:val="nil"/>
              <w:bottom w:val="nil"/>
              <w:right w:val="nil"/>
            </w:tcBorders>
            <w:shd w:val="clear" w:color="auto" w:fill="auto"/>
            <w:noWrap/>
            <w:vAlign w:val="bottom"/>
            <w:hideMark/>
          </w:tcPr>
          <w:p w:rsidR="00DD3D68" w:rsidRPr="00DD3D68" w:rsidRDefault="00DD3D68" w:rsidP="00DD3D68">
            <w:pPr>
              <w:jc w:val="center"/>
              <w:rPr>
                <w:b/>
                <w:bCs/>
              </w:rPr>
            </w:pPr>
            <w:r w:rsidRPr="00DD3D68">
              <w:rPr>
                <w:b/>
                <w:bCs/>
              </w:rPr>
              <w:t xml:space="preserve">Доходы бюджета </w:t>
            </w:r>
            <w:proofErr w:type="spellStart"/>
            <w:r w:rsidRPr="00DD3D68">
              <w:rPr>
                <w:b/>
                <w:bCs/>
              </w:rPr>
              <w:t>Инсарского</w:t>
            </w:r>
            <w:proofErr w:type="spellEnd"/>
            <w:r w:rsidRPr="00DD3D68">
              <w:rPr>
                <w:b/>
                <w:bCs/>
              </w:rPr>
              <w:t xml:space="preserve"> муниципального района Республики</w:t>
            </w:r>
          </w:p>
          <w:p w:rsidR="00DD3D68" w:rsidRPr="00DD3D68" w:rsidRDefault="00DD3D68" w:rsidP="00DD3D68">
            <w:pPr>
              <w:jc w:val="center"/>
              <w:rPr>
                <w:rFonts w:ascii="Arial" w:hAnsi="Arial" w:cs="Arial"/>
              </w:rPr>
            </w:pPr>
            <w:r w:rsidRPr="00DD3D68">
              <w:rPr>
                <w:b/>
                <w:bCs/>
              </w:rPr>
              <w:t xml:space="preserve">Мордовия </w:t>
            </w:r>
            <w:r w:rsidRPr="00DD3D68">
              <w:rPr>
                <w:b/>
              </w:rPr>
              <w:t>за 1 квартал 2024 года</w:t>
            </w:r>
          </w:p>
        </w:tc>
      </w:tr>
    </w:tbl>
    <w:p w:rsidR="00DD3D68" w:rsidRPr="00C1705A" w:rsidRDefault="00DD3D68" w:rsidP="00DD3D68">
      <w:pPr>
        <w:rPr>
          <w:b/>
        </w:rPr>
      </w:pPr>
    </w:p>
    <w:tbl>
      <w:tblPr>
        <w:tblW w:w="0" w:type="auto"/>
        <w:tblInd w:w="93" w:type="dxa"/>
        <w:tblLayout w:type="fixed"/>
        <w:tblLook w:val="04A0" w:firstRow="1" w:lastRow="0" w:firstColumn="1" w:lastColumn="0" w:noHBand="0" w:noVBand="1"/>
      </w:tblPr>
      <w:tblGrid>
        <w:gridCol w:w="3587"/>
        <w:gridCol w:w="725"/>
        <w:gridCol w:w="2207"/>
        <w:gridCol w:w="1378"/>
        <w:gridCol w:w="1329"/>
        <w:gridCol w:w="854"/>
      </w:tblGrid>
      <w:tr w:rsidR="00DD3D68" w:rsidRPr="001379F3" w:rsidTr="00DD3D68">
        <w:trPr>
          <w:trHeight w:val="229"/>
        </w:trPr>
        <w:tc>
          <w:tcPr>
            <w:tcW w:w="3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DD3D68" w:rsidRPr="001379F3" w:rsidTr="00DD3D68">
        <w:trPr>
          <w:trHeight w:val="433"/>
        </w:trPr>
        <w:tc>
          <w:tcPr>
            <w:tcW w:w="3587"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rsidR="00DD3D68" w:rsidRPr="001379F3" w:rsidRDefault="00DD3D68" w:rsidP="00DD3D68">
            <w:pPr>
              <w:rPr>
                <w:rFonts w:ascii="Arial" w:hAnsi="Arial" w:cs="Arial"/>
                <w:color w:val="000000"/>
                <w:sz w:val="16"/>
                <w:szCs w:val="16"/>
              </w:rPr>
            </w:pPr>
          </w:p>
        </w:tc>
      </w:tr>
      <w:tr w:rsidR="00DD3D68" w:rsidRPr="001379F3" w:rsidTr="00DD3D68">
        <w:trPr>
          <w:trHeight w:val="229"/>
        </w:trPr>
        <w:tc>
          <w:tcPr>
            <w:tcW w:w="3587" w:type="dxa"/>
            <w:tcBorders>
              <w:top w:val="nil"/>
              <w:left w:val="single" w:sz="4" w:space="0" w:color="000000"/>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1</w:t>
            </w:r>
          </w:p>
        </w:tc>
        <w:tc>
          <w:tcPr>
            <w:tcW w:w="725" w:type="dxa"/>
            <w:tcBorders>
              <w:top w:val="nil"/>
              <w:left w:val="nil"/>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2</w:t>
            </w:r>
          </w:p>
        </w:tc>
        <w:tc>
          <w:tcPr>
            <w:tcW w:w="2207" w:type="dxa"/>
            <w:tcBorders>
              <w:top w:val="nil"/>
              <w:left w:val="nil"/>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3</w:t>
            </w:r>
          </w:p>
        </w:tc>
        <w:tc>
          <w:tcPr>
            <w:tcW w:w="1378" w:type="dxa"/>
            <w:tcBorders>
              <w:top w:val="nil"/>
              <w:left w:val="nil"/>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4</w:t>
            </w:r>
          </w:p>
        </w:tc>
        <w:tc>
          <w:tcPr>
            <w:tcW w:w="1329" w:type="dxa"/>
            <w:tcBorders>
              <w:top w:val="nil"/>
              <w:left w:val="nil"/>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5</w:t>
            </w:r>
          </w:p>
        </w:tc>
        <w:tc>
          <w:tcPr>
            <w:tcW w:w="854" w:type="dxa"/>
            <w:tcBorders>
              <w:top w:val="nil"/>
              <w:left w:val="nil"/>
              <w:bottom w:val="single" w:sz="4" w:space="0" w:color="auto"/>
              <w:right w:val="single" w:sz="4" w:space="0" w:color="000000"/>
            </w:tcBorders>
            <w:shd w:val="clear" w:color="auto" w:fill="auto"/>
            <w:vAlign w:val="center"/>
            <w:hideMark/>
          </w:tcPr>
          <w:p w:rsidR="00DD3D68" w:rsidRPr="001379F3" w:rsidRDefault="00DD3D68" w:rsidP="00DD3D68">
            <w:pPr>
              <w:jc w:val="center"/>
              <w:rPr>
                <w:rFonts w:ascii="Arial" w:hAnsi="Arial" w:cs="Arial"/>
                <w:color w:val="000000"/>
                <w:sz w:val="16"/>
                <w:szCs w:val="16"/>
              </w:rPr>
            </w:pPr>
            <w:r w:rsidRPr="001379F3">
              <w:rPr>
                <w:rFonts w:ascii="Arial" w:hAnsi="Arial" w:cs="Arial"/>
                <w:color w:val="000000"/>
                <w:sz w:val="16"/>
                <w:szCs w:val="16"/>
              </w:rPr>
              <w:t>6</w:t>
            </w:r>
          </w:p>
        </w:tc>
      </w:tr>
      <w:tr w:rsidR="00DD3D68" w:rsidRPr="001379F3" w:rsidTr="00DD3D68">
        <w:trPr>
          <w:trHeight w:val="3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rPr>
                <w:rFonts w:ascii="Arial" w:hAnsi="Arial" w:cs="Arial"/>
                <w:color w:val="000000"/>
                <w:sz w:val="16"/>
                <w:szCs w:val="16"/>
              </w:rPr>
            </w:pPr>
            <w:r>
              <w:rPr>
                <w:rFonts w:ascii="Arial" w:hAnsi="Arial" w:cs="Arial"/>
                <w:color w:val="000000"/>
                <w:sz w:val="16"/>
                <w:szCs w:val="16"/>
              </w:rPr>
              <w:t>Доходы бюджета - всего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83 062 326,93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23,60</w:t>
            </w:r>
          </w:p>
        </w:tc>
      </w:tr>
      <w:tr w:rsidR="00DD3D68" w:rsidRPr="001379F3" w:rsidTr="00DD3D68">
        <w:trPr>
          <w:trHeight w:val="2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28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50 767 700,00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19 494 064,46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38,40</w:t>
            </w:r>
          </w:p>
        </w:tc>
      </w:tr>
      <w:tr w:rsidR="00DD3D68" w:rsidRPr="001379F3" w:rsidTr="00DD3D68">
        <w:trPr>
          <w:trHeight w:val="27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30 680 000,00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7 596 812,30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24,76</w:t>
            </w:r>
          </w:p>
        </w:tc>
      </w:tr>
      <w:tr w:rsidR="00DD3D68" w:rsidRPr="001379F3" w:rsidTr="00DD3D68">
        <w:trPr>
          <w:trHeight w:val="25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30 680 000,00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7 596 812,30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24,76</w:t>
            </w:r>
          </w:p>
        </w:tc>
      </w:tr>
      <w:tr w:rsidR="00DD3D68" w:rsidRPr="001379F3" w:rsidTr="00DD3D68">
        <w:trPr>
          <w:trHeight w:val="214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29 759 600,00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7 301 198,09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24,53</w:t>
            </w:r>
          </w:p>
        </w:tc>
      </w:tr>
      <w:tr w:rsidR="00DD3D68" w:rsidRPr="001379F3" w:rsidTr="00DD3D68">
        <w:trPr>
          <w:trHeight w:val="253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306 800,00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1 999,53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0,65</w:t>
            </w:r>
          </w:p>
        </w:tc>
      </w:tr>
      <w:tr w:rsidR="00DD3D68" w:rsidRPr="001379F3" w:rsidTr="00DD3D68">
        <w:trPr>
          <w:trHeight w:val="9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613 600,00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178 114,26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29,03</w:t>
            </w:r>
          </w:p>
        </w:tc>
      </w:tr>
      <w:tr w:rsidR="00DD3D68" w:rsidRPr="001379F3" w:rsidTr="00DD3D68">
        <w:trPr>
          <w:trHeight w:val="196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18 606,60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76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7 238,62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69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000 1010213001 0000 110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89 655,20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70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8 834 700,00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2 246 724,70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25,43</w:t>
            </w:r>
          </w:p>
        </w:tc>
      </w:tr>
      <w:tr w:rsidR="00DD3D68" w:rsidRPr="001379F3" w:rsidTr="00DD3D68">
        <w:trPr>
          <w:trHeight w:val="693"/>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8 834 700,00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2 246 724,70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25,43</w:t>
            </w:r>
          </w:p>
        </w:tc>
      </w:tr>
      <w:tr w:rsidR="00DD3D68" w:rsidRPr="001379F3" w:rsidTr="00DD3D68">
        <w:trPr>
          <w:trHeight w:val="619"/>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4 607 300,00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1 101 531,36</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23,91</w:t>
            </w:r>
          </w:p>
        </w:tc>
      </w:tr>
      <w:tr w:rsidR="00DD3D68" w:rsidRPr="001379F3" w:rsidTr="00DD3D68">
        <w:trPr>
          <w:trHeight w:val="114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4 607 300,00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1 101 531,36</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23,91</w:t>
            </w:r>
          </w:p>
        </w:tc>
      </w:tr>
      <w:tr w:rsidR="00DD3D68" w:rsidRPr="001379F3" w:rsidTr="00DD3D68">
        <w:trPr>
          <w:trHeight w:val="181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22 100,00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5 795,39</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26,22</w:t>
            </w:r>
          </w:p>
        </w:tc>
      </w:tr>
      <w:tr w:rsidR="00DD3D68" w:rsidRPr="001379F3" w:rsidTr="00DD3D68">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Pr>
                <w:rFonts w:ascii="Arial" w:hAnsi="Arial" w:cs="Arial"/>
                <w:color w:val="000000"/>
                <w:sz w:val="16"/>
                <w:szCs w:val="16"/>
              </w:rPr>
              <w:lastRenderedPageBreak/>
              <w:t>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22 100,00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5 795,39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26,22</w:t>
            </w:r>
          </w:p>
        </w:tc>
      </w:tr>
      <w:tr w:rsidR="00DD3D68" w:rsidRPr="001379F3" w:rsidTr="00DD3D68">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4 777 800,00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1 256 347,49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26,30</w:t>
            </w:r>
          </w:p>
        </w:tc>
      </w:tr>
      <w:tr w:rsidR="00DD3D68" w:rsidRPr="001379F3" w:rsidTr="00DD3D68">
        <w:trPr>
          <w:trHeight w:val="147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4 777 800,00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1 256 347,49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26,30</w:t>
            </w:r>
          </w:p>
        </w:tc>
      </w:tr>
      <w:tr w:rsidR="00DD3D68" w:rsidRPr="001379F3" w:rsidTr="00DD3D68">
        <w:trPr>
          <w:trHeight w:val="35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-572 500,00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-116 949,54</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20,43</w:t>
            </w:r>
          </w:p>
        </w:tc>
      </w:tr>
      <w:tr w:rsidR="00DD3D68" w:rsidRPr="001379F3" w:rsidTr="00DD3D68">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-572 500,00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-116 949,54</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20,43</w:t>
            </w:r>
          </w:p>
        </w:tc>
      </w:tr>
      <w:tr w:rsidR="00DD3D68" w:rsidRPr="001379F3" w:rsidTr="00DD3D68">
        <w:trPr>
          <w:trHeight w:val="3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3 477 000,00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1 704 153,91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49,01</w:t>
            </w:r>
          </w:p>
        </w:tc>
      </w:tr>
      <w:tr w:rsidR="00DD3D68" w:rsidRPr="001379F3" w:rsidTr="00DD3D68">
        <w:trPr>
          <w:trHeight w:val="24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2 040 000,00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694 910,92</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34,06</w:t>
            </w:r>
          </w:p>
        </w:tc>
      </w:tr>
      <w:tr w:rsidR="00DD3D68" w:rsidRPr="001379F3" w:rsidTr="00DD3D68">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1 540 000,00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522 907,30</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33,96</w:t>
            </w:r>
          </w:p>
        </w:tc>
      </w:tr>
      <w:tr w:rsidR="00DD3D68" w:rsidRPr="001379F3" w:rsidTr="00DD3D68">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1 540 000,00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522 907,30</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33,96</w:t>
            </w:r>
          </w:p>
        </w:tc>
      </w:tr>
      <w:tr w:rsidR="00DD3D68" w:rsidRPr="001379F3" w:rsidTr="00DD3D68">
        <w:trPr>
          <w:trHeight w:val="352"/>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172 003,62</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34,40</w:t>
            </w:r>
          </w:p>
        </w:tc>
      </w:tr>
      <w:tr w:rsidR="00DD3D68" w:rsidRPr="001379F3" w:rsidTr="00DD3D68">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172 003,62</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34,40</w:t>
            </w:r>
          </w:p>
        </w:tc>
      </w:tr>
      <w:tr w:rsidR="00DD3D68" w:rsidRPr="001379F3" w:rsidTr="00DD3D68">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3 466,74</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6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3 466,74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26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693 244,25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133,83</w:t>
            </w:r>
          </w:p>
        </w:tc>
      </w:tr>
      <w:tr w:rsidR="00DD3D68" w:rsidRPr="001379F3" w:rsidTr="00DD3D68">
        <w:trPr>
          <w:trHeight w:val="25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518 000,00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693 244,25</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133,83</w:t>
            </w:r>
          </w:p>
        </w:tc>
      </w:tr>
      <w:tr w:rsidR="00DD3D68" w:rsidRPr="001379F3" w:rsidTr="00DD3D68">
        <w:trPr>
          <w:trHeight w:val="398"/>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919 000,00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312 532,00</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34,01</w:t>
            </w:r>
          </w:p>
        </w:tc>
      </w:tr>
      <w:tr w:rsidR="00DD3D68" w:rsidRPr="001379F3" w:rsidTr="00DD3D68">
        <w:trPr>
          <w:trHeight w:val="32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312 532,00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34,01</w:t>
            </w:r>
          </w:p>
        </w:tc>
      </w:tr>
      <w:tr w:rsidR="00DD3D68" w:rsidRPr="001379F3" w:rsidTr="00DD3D68">
        <w:trPr>
          <w:trHeight w:val="3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1 936 500,00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437 823,93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22,61</w:t>
            </w:r>
          </w:p>
        </w:tc>
      </w:tr>
      <w:tr w:rsidR="00DD3D68" w:rsidRPr="001379F3" w:rsidTr="00DD3D68">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1 436 500,00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343 223,93</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23,89</w:t>
            </w:r>
          </w:p>
        </w:tc>
      </w:tr>
      <w:tr w:rsidR="00DD3D68" w:rsidRPr="001379F3" w:rsidTr="00DD3D68">
        <w:trPr>
          <w:trHeight w:val="82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1 436 500,00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343 223,93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23,89</w:t>
            </w:r>
          </w:p>
        </w:tc>
      </w:tr>
      <w:tr w:rsidR="00DD3D68" w:rsidRPr="001379F3" w:rsidTr="00DD3D68">
        <w:trPr>
          <w:trHeight w:val="111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94 600,00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18,92</w:t>
            </w:r>
          </w:p>
        </w:tc>
      </w:tr>
      <w:tr w:rsidR="00DD3D68" w:rsidRPr="001379F3" w:rsidTr="00DD3D68">
        <w:trPr>
          <w:trHeight w:val="82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94 600,00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18,92</w:t>
            </w:r>
          </w:p>
        </w:tc>
      </w:tr>
      <w:tr w:rsidR="00DD3D68" w:rsidRPr="001379F3" w:rsidTr="00DD3D68">
        <w:trPr>
          <w:trHeight w:val="844"/>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rFonts w:ascii="Arial" w:hAnsi="Arial" w:cs="Arial"/>
                <w:color w:val="000000"/>
                <w:sz w:val="16"/>
                <w:szCs w:val="16"/>
              </w:rPr>
              <w:t>мототранспортных</w:t>
            </w:r>
            <w:proofErr w:type="spellEnd"/>
            <w:r>
              <w:rPr>
                <w:rFonts w:ascii="Arial" w:hAnsi="Arial" w:cs="Arial"/>
                <w:color w:val="000000"/>
                <w:sz w:val="16"/>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94 600,00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18,92</w:t>
            </w:r>
          </w:p>
        </w:tc>
      </w:tr>
      <w:tr w:rsidR="00DD3D68" w:rsidRPr="001379F3" w:rsidTr="00DD3D68">
        <w:trPr>
          <w:trHeight w:val="901"/>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4 392 400,00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6 807 667,46</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154,99</w:t>
            </w:r>
          </w:p>
        </w:tc>
      </w:tr>
      <w:tr w:rsidR="00DD3D68" w:rsidRPr="001379F3" w:rsidTr="00DD3D68">
        <w:trPr>
          <w:trHeight w:val="9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4 389 800,00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6 805 597,48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155,03</w:t>
            </w:r>
          </w:p>
        </w:tc>
      </w:tr>
      <w:tr w:rsidR="00DD3D68" w:rsidRPr="001379F3" w:rsidTr="00DD3D68">
        <w:trPr>
          <w:trHeight w:val="7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1 687 500,00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1 333 156,48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79,00</w:t>
            </w:r>
          </w:p>
        </w:tc>
      </w:tr>
      <w:tr w:rsidR="00DD3D68" w:rsidRPr="001379F3" w:rsidTr="00DD3D68">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1 236 200,00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1 142 492,68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92,42</w:t>
            </w:r>
          </w:p>
        </w:tc>
      </w:tr>
      <w:tr w:rsidR="00DD3D68" w:rsidRPr="001379F3" w:rsidTr="00DD3D68">
        <w:trPr>
          <w:trHeight w:val="8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451 300,00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190 663,80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42,25</w:t>
            </w:r>
          </w:p>
        </w:tc>
      </w:tr>
      <w:tr w:rsidR="00DD3D68" w:rsidRPr="001379F3" w:rsidTr="00DD3D68">
        <w:trPr>
          <w:trHeight w:val="140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2 702 300,00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5 472 441,00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202,51</w:t>
            </w:r>
          </w:p>
        </w:tc>
      </w:tr>
      <w:tr w:rsidR="00DD3D68" w:rsidRPr="001379F3" w:rsidTr="00DD3D68">
        <w:trPr>
          <w:trHeight w:val="133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2 702 300,00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5 472 441,00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202,51</w:t>
            </w:r>
          </w:p>
        </w:tc>
      </w:tr>
      <w:tr w:rsidR="00DD3D68" w:rsidRPr="001379F3" w:rsidTr="00DD3D68">
        <w:trPr>
          <w:trHeight w:val="48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2 069,98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79,61</w:t>
            </w:r>
          </w:p>
        </w:tc>
      </w:tr>
      <w:tr w:rsidR="00DD3D68" w:rsidRPr="001379F3" w:rsidTr="00DD3D68">
        <w:trPr>
          <w:trHeight w:val="40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2 069,98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79,61</w:t>
            </w:r>
          </w:p>
        </w:tc>
      </w:tr>
      <w:tr w:rsidR="00DD3D68" w:rsidRPr="001379F3" w:rsidTr="00DD3D68">
        <w:trPr>
          <w:trHeight w:val="41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2 069,98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79,61</w:t>
            </w:r>
          </w:p>
        </w:tc>
      </w:tr>
      <w:tr w:rsidR="00DD3D68" w:rsidRPr="001379F3" w:rsidTr="00DD3D68">
        <w:trPr>
          <w:trHeight w:val="7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161 370,49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35,86</w:t>
            </w:r>
          </w:p>
        </w:tc>
      </w:tr>
      <w:tr w:rsidR="00DD3D68" w:rsidRPr="001379F3" w:rsidTr="00DD3D68">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161 370,49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35,86</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45 852,98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21,33</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сбросы загрязняющих веществ в водные объекты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322,20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115 195,31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49,02</w:t>
            </w:r>
          </w:p>
        </w:tc>
      </w:tr>
      <w:tr w:rsidR="00DD3D68" w:rsidRPr="001379F3" w:rsidTr="00DD3D68">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115 195,31</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76,80</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5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64 311,73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51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64 311,73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64 311,73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000 1130206505 0000 130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64 311,73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МАТЕРИАЛЬНЫХ И НЕМАТЕРИАЛЬНЫХ АКТИВОВ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231 584,92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37,26</w:t>
            </w:r>
          </w:p>
        </w:tc>
      </w:tr>
      <w:tr w:rsidR="00DD3D68" w:rsidRPr="001379F3" w:rsidTr="00DD3D68">
        <w:trPr>
          <w:trHeight w:val="38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231 584,92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37,26</w:t>
            </w:r>
          </w:p>
        </w:tc>
      </w:tr>
      <w:tr w:rsidR="00DD3D68" w:rsidRPr="001379F3" w:rsidTr="00DD3D68">
        <w:trPr>
          <w:trHeight w:val="52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231 584,92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37,26</w:t>
            </w:r>
          </w:p>
        </w:tc>
      </w:tr>
      <w:tr w:rsidR="00DD3D68" w:rsidRPr="001379F3" w:rsidTr="00DD3D68">
        <w:trPr>
          <w:trHeight w:val="52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000 1140601305 0000 430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171 680,00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51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59 904,92</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9,64</w:t>
            </w:r>
          </w:p>
        </w:tc>
      </w:tr>
      <w:tr w:rsidR="00DD3D68" w:rsidRPr="001379F3" w:rsidTr="00DD3D68">
        <w:trPr>
          <w:trHeight w:val="55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333 000,00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248 376,32</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74,59</w:t>
            </w:r>
          </w:p>
        </w:tc>
      </w:tr>
      <w:tr w:rsidR="00DD3D68" w:rsidRPr="001379F3" w:rsidTr="00DD3D68">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248 376,32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75,04</w:t>
            </w:r>
          </w:p>
        </w:tc>
      </w:tr>
      <w:tr w:rsidR="00DD3D68" w:rsidRPr="001379F3" w:rsidTr="00DD3D68">
        <w:trPr>
          <w:trHeight w:val="7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1 646,76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5,68</w:t>
            </w:r>
          </w:p>
        </w:tc>
      </w:tr>
      <w:tr w:rsidR="00DD3D68" w:rsidRPr="001379F3" w:rsidTr="00DD3D68">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1 646,76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5,68</w:t>
            </w:r>
          </w:p>
        </w:tc>
      </w:tr>
      <w:tr w:rsidR="00DD3D68" w:rsidRPr="001379F3" w:rsidTr="00DD3D68">
        <w:trPr>
          <w:trHeight w:val="33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157 900,00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19 019,37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12,05</w:t>
            </w:r>
          </w:p>
        </w:tc>
      </w:tr>
      <w:tr w:rsidR="00DD3D68" w:rsidRPr="001379F3" w:rsidTr="00DD3D68">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157 900,00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19 019,37</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12,05</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164 203,57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4 691,53</w:t>
            </w:r>
          </w:p>
        </w:tc>
      </w:tr>
      <w:tr w:rsidR="00DD3D68" w:rsidRPr="001379F3" w:rsidTr="00DD3D68">
        <w:trPr>
          <w:trHeight w:val="31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164 203,57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4 691,53</w:t>
            </w:r>
          </w:p>
        </w:tc>
      </w:tr>
      <w:tr w:rsidR="00DD3D68" w:rsidRPr="001379F3" w:rsidTr="00DD3D68">
        <w:trPr>
          <w:trHeight w:val="62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000 1160108001 0000 140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9 600,00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2 784,88</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29,01</w:t>
            </w:r>
          </w:p>
        </w:tc>
      </w:tr>
      <w:tr w:rsidR="00DD3D68" w:rsidRPr="001379F3" w:rsidTr="00DD3D68">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w:t>
            </w:r>
            <w:r>
              <w:rPr>
                <w:rFonts w:ascii="Arial" w:hAnsi="Arial" w:cs="Arial"/>
                <w:color w:val="000000"/>
                <w:sz w:val="16"/>
                <w:szCs w:val="16"/>
              </w:rPr>
              <w:lastRenderedPageBreak/>
              <w:t>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000 1160108301 0000 140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9 600,00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2 784,88</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29,01</w:t>
            </w:r>
          </w:p>
        </w:tc>
      </w:tr>
      <w:tr w:rsidR="00DD3D68" w:rsidRPr="001379F3" w:rsidTr="00DD3D68">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000 1160109001 0000 140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000 1160109301 0000 140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14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000 1160114001 0000 140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1256"/>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000 1160114301 0000 140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159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9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w:t>
            </w:r>
            <w:r>
              <w:rPr>
                <w:rFonts w:ascii="Arial" w:hAnsi="Arial" w:cs="Arial"/>
                <w:color w:val="000000"/>
                <w:sz w:val="16"/>
                <w:szCs w:val="16"/>
              </w:rPr>
              <w:lastRenderedPageBreak/>
              <w:t>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514,15</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10,28</w:t>
            </w:r>
          </w:p>
        </w:tc>
      </w:tr>
      <w:tr w:rsidR="00DD3D68" w:rsidRPr="001379F3" w:rsidTr="00DD3D68">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514,15</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10,28</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13 006,73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86,71</w:t>
            </w:r>
          </w:p>
        </w:tc>
      </w:tr>
      <w:tr w:rsidR="00DD3D68" w:rsidRPr="001379F3" w:rsidTr="00DD3D68">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13 006,73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86,71</w:t>
            </w:r>
          </w:p>
        </w:tc>
      </w:tr>
      <w:tr w:rsidR="00DD3D68" w:rsidRPr="001379F3" w:rsidTr="00DD3D68">
        <w:trPr>
          <w:trHeight w:val="3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47 200,86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60,51</w:t>
            </w:r>
          </w:p>
        </w:tc>
      </w:tr>
      <w:tr w:rsidR="00DD3D68" w:rsidRPr="001379F3" w:rsidTr="00DD3D68">
        <w:trPr>
          <w:trHeight w:val="49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47 200,86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60,51</w:t>
            </w:r>
          </w:p>
        </w:tc>
      </w:tr>
      <w:tr w:rsidR="00DD3D68" w:rsidRPr="001379F3" w:rsidTr="00DD3D68">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000 1160700000 0000 140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000 1160701000 0000 140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784"/>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000 1160701005 0000 140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6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-11,18</w:t>
            </w:r>
          </w:p>
        </w:tc>
      </w:tr>
      <w:tr w:rsidR="00DD3D68" w:rsidRPr="001379F3" w:rsidTr="00DD3D68">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Невыясненные поступления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000 1170100000 0000 180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86"/>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Невыясненные поступления, зачисляемые в бюджеты муниципальных районов</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000 1170105005 0000 180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37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 бюджетов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000 1170505005 0000 180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379F3" w:rsidTr="00DD3D68">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301 152 252,30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63 568 262,47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21,11</w:t>
            </w:r>
          </w:p>
        </w:tc>
      </w:tr>
      <w:tr w:rsidR="00DD3D68" w:rsidRPr="001379F3" w:rsidTr="00DD3D68">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300 036 482,30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62 497 773,16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20,83</w:t>
            </w:r>
          </w:p>
        </w:tc>
      </w:tr>
      <w:tr w:rsidR="00DD3D68" w:rsidRPr="001379F3" w:rsidTr="00DD3D68">
        <w:trPr>
          <w:trHeight w:val="2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95 869 200,00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23 967 300,00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379F3" w:rsidTr="00DD3D68">
        <w:trPr>
          <w:trHeight w:val="4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56 215 500,00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14 053 800,00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379F3" w:rsidTr="00DD3D68">
        <w:trPr>
          <w:trHeight w:val="41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56 215 500,00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14 053 800,00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A7111D" w:rsidTr="00DD3D68">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бюджетов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39 653 700,00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9 913 500,00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A7111D" w:rsidTr="00DD3D68">
        <w:trPr>
          <w:trHeight w:val="2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39 653 700,00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9 913 500,00</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A7111D" w:rsidTr="00DD3D68">
        <w:trPr>
          <w:trHeight w:val="428"/>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30 964 037,38</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1 511 008,57</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4,88</w:t>
            </w:r>
          </w:p>
        </w:tc>
      </w:tr>
      <w:tr w:rsidR="00DD3D68" w:rsidRPr="00A7111D" w:rsidTr="00DD3D68">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000 2022509800 0000 150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205 553,70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304"/>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000 2022509805 0000 150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205 553,70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5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3 680 137,61</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732 499,99</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19,90</w:t>
            </w:r>
          </w:p>
        </w:tc>
      </w:tr>
      <w:tr w:rsidR="00DD3D68" w:rsidRPr="00A7111D" w:rsidTr="00DD3D68">
        <w:trPr>
          <w:trHeight w:val="2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3 680 137,61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732 499,99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19,90</w:t>
            </w:r>
          </w:p>
        </w:tc>
      </w:tr>
      <w:tr w:rsidR="00DD3D68" w:rsidRPr="00A7111D" w:rsidTr="00DD3D68">
        <w:trPr>
          <w:trHeight w:val="4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развитие транспортной инфраструктуры на сельских территориях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000 2022537200 0000 150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16 024 773,00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484"/>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развитие транспортной инфраструктуры на сельских территориях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000 2022537205 0000 150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16 024 773,00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проведение комплексных кадастровых работ</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000 2022551100 0000 150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1 264 570,09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w:t>
            </w:r>
            <w:r>
              <w:rPr>
                <w:rFonts w:ascii="Arial" w:hAnsi="Arial" w:cs="Arial"/>
                <w:color w:val="000000"/>
                <w:sz w:val="16"/>
                <w:szCs w:val="16"/>
              </w:rPr>
              <w:lastRenderedPageBreak/>
              <w:t>районов на проведение комплексных кадастровых работ</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000 2022551105 0000 150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1 264 570,09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Субсидии бюджетам на поддержку отрасли культуры</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4 441 428,57</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поддержку отрасли культуры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000 2022551905 0000 150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4 441 428,57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000 2022757600 0000 150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3 790 000,00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000 2022757605 0000 150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3 790 000,00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1 557 574,41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778 508,58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49,98</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1 557 574,41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778 508,58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49,98</w:t>
            </w:r>
          </w:p>
        </w:tc>
      </w:tr>
      <w:tr w:rsidR="00DD3D68" w:rsidRPr="00A7111D" w:rsidTr="00DD3D68">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164 992 660,56</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34 163 632,85</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20,71</w:t>
            </w:r>
          </w:p>
        </w:tc>
      </w:tr>
      <w:tr w:rsidR="00DD3D68" w:rsidRPr="00A7111D" w:rsidTr="00DD3D68">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150 668 300,00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33 359 604,00</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22,14</w:t>
            </w:r>
          </w:p>
        </w:tc>
      </w:tr>
      <w:tr w:rsidR="00DD3D68" w:rsidRPr="00A7111D" w:rsidTr="00DD3D68">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150 668 300,00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33 359 604,00</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22,14</w:t>
            </w:r>
          </w:p>
        </w:tc>
      </w:tr>
      <w:tr w:rsidR="00DD3D68" w:rsidRPr="00A7111D" w:rsidTr="00DD3D68">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4 225 700,00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648 261,23</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15,34</w:t>
            </w:r>
          </w:p>
        </w:tc>
      </w:tr>
      <w:tr w:rsidR="00DD3D68" w:rsidRPr="00A7111D" w:rsidTr="00DD3D68">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4 225 700,00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648 261,23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15,34</w:t>
            </w:r>
          </w:p>
        </w:tc>
      </w:tr>
      <w:tr w:rsidR="00DD3D68" w:rsidRPr="00BB0516" w:rsidTr="00DD3D68">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9 417 360,56</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BB0516" w:rsidTr="00DD3D68">
        <w:trPr>
          <w:trHeight w:val="6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9 417 360,56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BB0516" w:rsidTr="00DD3D68">
        <w:trPr>
          <w:trHeight w:val="88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273 400,00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61 291,62</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22,42</w:t>
            </w:r>
          </w:p>
        </w:tc>
      </w:tr>
      <w:tr w:rsidR="00DD3D68" w:rsidRPr="00BB0516" w:rsidTr="00DD3D68">
        <w:trPr>
          <w:trHeight w:val="1046"/>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725"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273 400,00</w:t>
            </w:r>
          </w:p>
        </w:tc>
        <w:tc>
          <w:tcPr>
            <w:tcW w:w="1329"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61 291,62</w:t>
            </w:r>
          </w:p>
        </w:tc>
        <w:tc>
          <w:tcPr>
            <w:tcW w:w="85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22,42</w:t>
            </w:r>
          </w:p>
        </w:tc>
      </w:tr>
      <w:tr w:rsidR="00DD3D68" w:rsidRPr="00BB0516" w:rsidTr="00DD3D68">
        <w:trPr>
          <w:trHeight w:val="53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местным бюджетам</w:t>
            </w:r>
          </w:p>
        </w:tc>
        <w:tc>
          <w:tcPr>
            <w:tcW w:w="725"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407 900,00</w:t>
            </w:r>
          </w:p>
        </w:tc>
        <w:tc>
          <w:tcPr>
            <w:tcW w:w="1329"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94 476,00</w:t>
            </w:r>
          </w:p>
        </w:tc>
        <w:tc>
          <w:tcPr>
            <w:tcW w:w="85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23,16</w:t>
            </w:r>
          </w:p>
        </w:tc>
      </w:tr>
      <w:tr w:rsidR="00DD3D68" w:rsidRPr="00BB0516" w:rsidTr="00DD3D68">
        <w:trPr>
          <w:trHeight w:val="57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407 900,00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94 476,00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23,16</w:t>
            </w:r>
          </w:p>
        </w:tc>
      </w:tr>
      <w:tr w:rsidR="00DD3D68" w:rsidRPr="00BB0516" w:rsidTr="00DD3D68">
        <w:trPr>
          <w:trHeight w:val="44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8 210 584,36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2 855 831,74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34,78</w:t>
            </w:r>
          </w:p>
        </w:tc>
      </w:tr>
      <w:tr w:rsidR="00DD3D68" w:rsidRPr="00BB0516" w:rsidTr="00DD3D68">
        <w:trPr>
          <w:trHeight w:val="55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36 300,00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BB0516" w:rsidTr="00DD3D68">
        <w:trPr>
          <w:trHeight w:val="4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36 300,00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BB0516" w:rsidTr="00DD3D68">
        <w:trPr>
          <w:trHeight w:val="2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000 2024517900 0000 150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1 138 500,00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267 097,38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23,46</w:t>
            </w:r>
          </w:p>
        </w:tc>
      </w:tr>
      <w:tr w:rsidR="00DD3D68" w:rsidRPr="00BB0516" w:rsidTr="00DD3D68">
        <w:trPr>
          <w:trHeight w:val="4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000 2024517905 0000 150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1 138 500,00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267 097,38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23,46</w:t>
            </w:r>
          </w:p>
        </w:tc>
      </w:tr>
      <w:tr w:rsidR="00DD3D68" w:rsidRPr="00BB0516" w:rsidTr="00DD3D68">
        <w:trPr>
          <w:trHeight w:val="30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5 838 200,00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1 463 750,00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25,07</w:t>
            </w:r>
          </w:p>
        </w:tc>
      </w:tr>
      <w:tr w:rsidR="00DD3D68" w:rsidRPr="00BB0516" w:rsidTr="00DD3D68">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5 838 200,00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1 463 750,00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25,07</w:t>
            </w:r>
          </w:p>
        </w:tc>
      </w:tr>
      <w:tr w:rsidR="00DD3D68" w:rsidRPr="00BB0516" w:rsidTr="00DD3D68">
        <w:trPr>
          <w:trHeight w:val="54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1 088 684,36</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1 088 684,36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100,00</w:t>
            </w:r>
          </w:p>
        </w:tc>
      </w:tr>
      <w:tr w:rsidR="00DD3D68" w:rsidRPr="00BB0516" w:rsidTr="00DD3D68">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1 088 684,36</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1 088 684,36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100,00</w:t>
            </w:r>
          </w:p>
        </w:tc>
      </w:tr>
      <w:tr w:rsidR="00DD3D68" w:rsidRPr="00BB0516" w:rsidTr="00DD3D68">
        <w:trPr>
          <w:trHeight w:val="59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БЕЗВОЗМЕЗДНЫЕ ПОСТУПЛЕНИЯ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000 2070000000 0000 000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100,00</w:t>
            </w:r>
          </w:p>
        </w:tc>
      </w:tr>
      <w:tr w:rsidR="00DD3D68" w:rsidRPr="00BB0516" w:rsidTr="00DD3D68">
        <w:trPr>
          <w:trHeight w:val="54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Прочие безвозмездные поступления в бюджеты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000 2070500005 0000 150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100,00</w:t>
            </w:r>
          </w:p>
        </w:tc>
      </w:tr>
      <w:tr w:rsidR="00DD3D68" w:rsidRPr="00BB0516" w:rsidTr="00DD3D68">
        <w:trPr>
          <w:trHeight w:val="75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000 2070501005 0000 150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100,00</w:t>
            </w:r>
          </w:p>
        </w:tc>
      </w:tr>
      <w:tr w:rsidR="00DD3D68" w:rsidRPr="00BB0516" w:rsidTr="00DD3D68">
        <w:trPr>
          <w:trHeight w:val="42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000 2080000000 0000 000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-45 280,69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BB0516" w:rsidTr="00DD3D68">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Перечисления из бюджетов муниципальных районов (в бюджеты муниципальных районов) для </w:t>
            </w:r>
            <w:r>
              <w:rPr>
                <w:rFonts w:ascii="Arial" w:hAnsi="Arial" w:cs="Arial"/>
                <w:color w:val="000000"/>
                <w:sz w:val="16"/>
                <w:szCs w:val="16"/>
              </w:rP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000 2080500005 0000 150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-45 280,69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bl>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Pr="00C1705A" w:rsidRDefault="00DD3D68" w:rsidP="00DD3D68">
      <w:pPr>
        <w:rPr>
          <w:b/>
        </w:rPr>
      </w:pPr>
    </w:p>
    <w:tbl>
      <w:tblPr>
        <w:tblW w:w="11069" w:type="dxa"/>
        <w:tblInd w:w="-459" w:type="dxa"/>
        <w:tblLayout w:type="fixed"/>
        <w:tblLook w:val="04A0" w:firstRow="1" w:lastRow="0" w:firstColumn="1" w:lastColumn="0" w:noHBand="0" w:noVBand="1"/>
      </w:tblPr>
      <w:tblGrid>
        <w:gridCol w:w="11069"/>
      </w:tblGrid>
      <w:tr w:rsidR="00DD3D68" w:rsidRPr="00DD3D68" w:rsidTr="00DD3D68">
        <w:trPr>
          <w:trHeight w:val="284"/>
        </w:trPr>
        <w:tc>
          <w:tcPr>
            <w:tcW w:w="11069" w:type="dxa"/>
            <w:tcBorders>
              <w:top w:val="nil"/>
              <w:left w:val="nil"/>
              <w:bottom w:val="nil"/>
              <w:right w:val="nil"/>
            </w:tcBorders>
            <w:shd w:val="clear" w:color="auto" w:fill="auto"/>
            <w:hideMark/>
          </w:tcPr>
          <w:p w:rsidR="00DD3D68" w:rsidRPr="00DD3D68" w:rsidRDefault="00DD3D68" w:rsidP="00DD3D68">
            <w:pPr>
              <w:jc w:val="right"/>
            </w:pPr>
            <w:r w:rsidRPr="00DD3D68">
              <w:lastRenderedPageBreak/>
              <w:t xml:space="preserve">                                          Приложение 2</w:t>
            </w:r>
          </w:p>
        </w:tc>
      </w:tr>
      <w:tr w:rsidR="00DD3D68" w:rsidRPr="00DD3D68" w:rsidTr="00DD3D68">
        <w:trPr>
          <w:trHeight w:val="386"/>
        </w:trPr>
        <w:tc>
          <w:tcPr>
            <w:tcW w:w="11069" w:type="dxa"/>
            <w:tcBorders>
              <w:top w:val="nil"/>
              <w:left w:val="nil"/>
              <w:bottom w:val="nil"/>
              <w:right w:val="nil"/>
            </w:tcBorders>
            <w:shd w:val="clear" w:color="auto" w:fill="auto"/>
            <w:vAlign w:val="center"/>
            <w:hideMark/>
          </w:tcPr>
          <w:p w:rsidR="00DD3D68" w:rsidRPr="00DD3D68" w:rsidRDefault="00DD3D68" w:rsidP="00DD3D68">
            <w:pPr>
              <w:jc w:val="right"/>
            </w:pPr>
            <w:r w:rsidRPr="00DD3D68">
              <w:t xml:space="preserve">                                                                                       к постановлению администрации</w:t>
            </w:r>
          </w:p>
        </w:tc>
      </w:tr>
      <w:tr w:rsidR="00DD3D68" w:rsidRPr="00DD3D68" w:rsidTr="00DD3D68">
        <w:trPr>
          <w:trHeight w:val="442"/>
        </w:trPr>
        <w:tc>
          <w:tcPr>
            <w:tcW w:w="11069" w:type="dxa"/>
            <w:tcBorders>
              <w:top w:val="nil"/>
              <w:left w:val="nil"/>
              <w:bottom w:val="nil"/>
              <w:right w:val="nil"/>
            </w:tcBorders>
            <w:shd w:val="clear" w:color="auto" w:fill="auto"/>
            <w:vAlign w:val="center"/>
            <w:hideMark/>
          </w:tcPr>
          <w:p w:rsidR="00DD3D68" w:rsidRPr="00DD3D68" w:rsidRDefault="00DD3D68" w:rsidP="00DD3D68">
            <w:pPr>
              <w:jc w:val="right"/>
            </w:pPr>
            <w:r w:rsidRPr="00DD3D68">
              <w:t xml:space="preserve">                                                                                       </w:t>
            </w:r>
            <w:proofErr w:type="spellStart"/>
            <w:r w:rsidRPr="00DD3D68">
              <w:t>Инсарского</w:t>
            </w:r>
            <w:proofErr w:type="spellEnd"/>
            <w:r w:rsidRPr="00DD3D68">
              <w:t xml:space="preserve"> муниципального района</w:t>
            </w:r>
          </w:p>
          <w:p w:rsidR="00DD3D68" w:rsidRPr="00DD3D68" w:rsidRDefault="00DD3D68" w:rsidP="00DD3D68">
            <w:pPr>
              <w:jc w:val="right"/>
            </w:pPr>
            <w:r w:rsidRPr="00DD3D68">
              <w:t xml:space="preserve">                                                                                       от 19 апреля 2024 г. №145</w:t>
            </w:r>
          </w:p>
        </w:tc>
      </w:tr>
    </w:tbl>
    <w:p w:rsidR="00DD3D68" w:rsidRPr="00DD3D68" w:rsidRDefault="00DD3D68" w:rsidP="00DD3D68"/>
    <w:tbl>
      <w:tblPr>
        <w:tblW w:w="10349" w:type="dxa"/>
        <w:tblInd w:w="93" w:type="dxa"/>
        <w:tblLayout w:type="fixed"/>
        <w:tblLook w:val="04A0" w:firstRow="1" w:lastRow="0" w:firstColumn="1" w:lastColumn="0" w:noHBand="0" w:noVBand="1"/>
      </w:tblPr>
      <w:tblGrid>
        <w:gridCol w:w="304"/>
        <w:gridCol w:w="3258"/>
        <w:gridCol w:w="664"/>
        <w:gridCol w:w="2284"/>
        <w:gridCol w:w="1482"/>
        <w:gridCol w:w="1398"/>
        <w:gridCol w:w="859"/>
        <w:gridCol w:w="100"/>
      </w:tblGrid>
      <w:tr w:rsidR="00DD3D68" w:rsidRPr="00DD3D68" w:rsidTr="00DD3D68">
        <w:trPr>
          <w:gridBefore w:val="1"/>
          <w:gridAfter w:val="1"/>
          <w:wBefore w:w="304" w:type="dxa"/>
          <w:wAfter w:w="100" w:type="dxa"/>
          <w:trHeight w:val="758"/>
        </w:trPr>
        <w:tc>
          <w:tcPr>
            <w:tcW w:w="9945" w:type="dxa"/>
            <w:gridSpan w:val="6"/>
            <w:tcBorders>
              <w:top w:val="nil"/>
              <w:left w:val="nil"/>
              <w:bottom w:val="nil"/>
              <w:right w:val="nil"/>
            </w:tcBorders>
            <w:shd w:val="clear" w:color="auto" w:fill="auto"/>
            <w:noWrap/>
            <w:vAlign w:val="bottom"/>
            <w:hideMark/>
          </w:tcPr>
          <w:p w:rsidR="00DD3D68" w:rsidRPr="00DD3D68" w:rsidRDefault="00DD3D68" w:rsidP="00DD3D68">
            <w:pPr>
              <w:jc w:val="center"/>
              <w:rPr>
                <w:b/>
                <w:color w:val="000000"/>
              </w:rPr>
            </w:pPr>
            <w:r w:rsidRPr="00DD3D68">
              <w:rPr>
                <w:b/>
                <w:bCs/>
                <w:color w:val="000000"/>
              </w:rPr>
              <w:t xml:space="preserve">Расходы бюджета </w:t>
            </w:r>
            <w:proofErr w:type="spellStart"/>
            <w:r w:rsidRPr="00DD3D68">
              <w:rPr>
                <w:b/>
                <w:bCs/>
                <w:color w:val="000000"/>
              </w:rPr>
              <w:t>Инсарского</w:t>
            </w:r>
            <w:proofErr w:type="spellEnd"/>
            <w:r w:rsidRPr="00DD3D68">
              <w:rPr>
                <w:b/>
                <w:bCs/>
                <w:color w:val="000000"/>
              </w:rPr>
              <w:t xml:space="preserve"> муниципального района Республики Мордовия за </w:t>
            </w:r>
            <w:r w:rsidRPr="00DD3D68">
              <w:rPr>
                <w:b/>
                <w:color w:val="000000"/>
              </w:rPr>
              <w:t>1 квартал 2024 года</w:t>
            </w:r>
          </w:p>
        </w:tc>
      </w:tr>
      <w:tr w:rsidR="00DD3D68" w:rsidRPr="001F65C0" w:rsidTr="00DD3D68">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DD3D68" w:rsidRPr="001F65C0" w:rsidTr="00DD3D68">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DD3D68" w:rsidRPr="001F65C0" w:rsidRDefault="00DD3D68" w:rsidP="00DD3D68">
            <w:pPr>
              <w:rPr>
                <w:rFonts w:ascii="Arial" w:hAnsi="Arial" w:cs="Arial"/>
                <w:color w:val="000000"/>
                <w:sz w:val="16"/>
                <w:szCs w:val="16"/>
              </w:rPr>
            </w:pPr>
          </w:p>
        </w:tc>
      </w:tr>
      <w:tr w:rsidR="00DD3D68" w:rsidRPr="001F65C0" w:rsidTr="00DD3D68">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DD3D68" w:rsidRPr="001F65C0" w:rsidRDefault="00DD3D68" w:rsidP="00DD3D68">
            <w:pPr>
              <w:jc w:val="center"/>
              <w:rPr>
                <w:rFonts w:ascii="Arial" w:hAnsi="Arial" w:cs="Arial"/>
                <w:color w:val="000000"/>
                <w:sz w:val="16"/>
                <w:szCs w:val="16"/>
              </w:rPr>
            </w:pPr>
            <w:r w:rsidRPr="001F65C0">
              <w:rPr>
                <w:rFonts w:ascii="Arial" w:hAnsi="Arial" w:cs="Arial"/>
                <w:color w:val="000000"/>
                <w:sz w:val="16"/>
                <w:szCs w:val="16"/>
              </w:rPr>
              <w:t>6</w:t>
            </w:r>
          </w:p>
        </w:tc>
      </w:tr>
      <w:tr w:rsidR="00DD3D68" w:rsidRPr="001F65C0" w:rsidTr="00DD3D68">
        <w:trPr>
          <w:trHeight w:val="40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71 735 653,59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18,34</w:t>
            </w:r>
          </w:p>
        </w:tc>
      </w:tr>
      <w:tr w:rsidR="00DD3D68" w:rsidRPr="001F65C0" w:rsidTr="00DD3D68">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0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55 669 568,92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10 566 720,79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18,98</w:t>
            </w:r>
          </w:p>
        </w:tc>
      </w:tr>
      <w:tr w:rsidR="00DD3D68" w:rsidRPr="001F65C0" w:rsidTr="00DD3D68">
        <w:trPr>
          <w:trHeight w:val="71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474 868,00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25,80</w:t>
            </w:r>
          </w:p>
        </w:tc>
      </w:tr>
      <w:tr w:rsidR="00DD3D68" w:rsidRPr="001F65C0" w:rsidTr="00DD3D68">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474 868,00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25,80</w:t>
            </w:r>
          </w:p>
        </w:tc>
      </w:tr>
      <w:tr w:rsidR="00DD3D68" w:rsidRPr="001F65C0" w:rsidTr="00DD3D68">
        <w:trPr>
          <w:trHeight w:val="49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474 868,00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25,80</w:t>
            </w:r>
          </w:p>
        </w:tc>
      </w:tr>
      <w:tr w:rsidR="00DD3D68" w:rsidRPr="001F65C0" w:rsidTr="00DD3D68">
        <w:trPr>
          <w:trHeight w:val="56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1 410 000,00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411 573,39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29,19</w:t>
            </w:r>
          </w:p>
        </w:tc>
      </w:tr>
      <w:tr w:rsidR="00DD3D68" w:rsidRPr="001F65C0" w:rsidTr="00DD3D68">
        <w:trPr>
          <w:trHeight w:val="91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430 500,00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63 294,61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14,70</w:t>
            </w:r>
          </w:p>
        </w:tc>
      </w:tr>
      <w:tr w:rsidR="00DD3D68" w:rsidRPr="001F65C0" w:rsidTr="00DD3D68">
        <w:trPr>
          <w:trHeight w:val="112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25 688 668,92</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5 536 002,15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21,55</w:t>
            </w:r>
          </w:p>
        </w:tc>
      </w:tr>
      <w:tr w:rsidR="00DD3D68" w:rsidRPr="001F65C0" w:rsidTr="00DD3D68">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22 461 268,92</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5 290 747,78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23,55</w:t>
            </w:r>
          </w:p>
        </w:tc>
      </w:tr>
      <w:tr w:rsidR="00DD3D68" w:rsidRPr="001F65C0" w:rsidTr="00DD3D68">
        <w:trPr>
          <w:trHeight w:val="51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22 461 268,92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5 290 747,78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23,55</w:t>
            </w:r>
          </w:p>
        </w:tc>
      </w:tr>
      <w:tr w:rsidR="00DD3D68" w:rsidRPr="001F65C0" w:rsidTr="00DD3D68">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16 093 287,10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4 310 053,55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26,78</w:t>
            </w:r>
          </w:p>
        </w:tc>
      </w:tr>
      <w:tr w:rsidR="00DD3D68" w:rsidRPr="001F65C0" w:rsidTr="00DD3D68">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199 400,00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29 389,00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14,74</w:t>
            </w:r>
          </w:p>
        </w:tc>
      </w:tr>
      <w:tr w:rsidR="00DD3D68" w:rsidRPr="001F65C0" w:rsidTr="00DD3D68">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государственных (муниципальных) органов привлекаемым 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104 800,00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19 003,00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18,13</w:t>
            </w:r>
          </w:p>
        </w:tc>
      </w:tr>
      <w:tr w:rsidR="00DD3D68" w:rsidRPr="001F65C0" w:rsidTr="00DD3D68">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Взносы по обязательному социальному страхованию на выплаты денежного содержания и иные выплаты работникам </w:t>
            </w:r>
            <w:r>
              <w:rPr>
                <w:rFonts w:ascii="Arial" w:hAnsi="Arial" w:cs="Arial"/>
                <w:color w:val="000000"/>
                <w:sz w:val="16"/>
                <w:szCs w:val="16"/>
              </w:rPr>
              <w:lastRenderedPageBreak/>
              <w:t>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6 063 781,82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932 302,23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15,37</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201 741,37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7,06</w:t>
            </w:r>
          </w:p>
        </w:tc>
      </w:tr>
      <w:tr w:rsidR="00DD3D68" w:rsidRPr="001F65C0" w:rsidTr="00DD3D68">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201 741,37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7,06</w:t>
            </w:r>
          </w:p>
        </w:tc>
      </w:tr>
      <w:tr w:rsidR="00DD3D68" w:rsidRPr="001F65C0" w:rsidTr="00DD3D68">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201 741,37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7,06</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350 800,00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43 513,00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12,40</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350 800,00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43 513,00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12,40</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3 013,00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1,51</w:t>
            </w:r>
          </w:p>
        </w:tc>
      </w:tr>
      <w:tr w:rsidR="00DD3D68" w:rsidRPr="001F65C0" w:rsidTr="00DD3D68">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57,14</w:t>
            </w:r>
          </w:p>
        </w:tc>
      </w:tr>
      <w:tr w:rsidR="00DD3D68" w:rsidRPr="001F65C0" w:rsidTr="00DD3D68">
        <w:trPr>
          <w:trHeight w:val="27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80 800,00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0,62</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6 145 400,00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1 658 552,40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5 663 400,00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1 612 258,71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28,47</w:t>
            </w:r>
          </w:p>
        </w:tc>
      </w:tr>
      <w:tr w:rsidR="00DD3D68" w:rsidRPr="001F65C0" w:rsidTr="00DD3D6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5 663 400,00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1 612 258,71</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28,47</w:t>
            </w:r>
          </w:p>
        </w:tc>
      </w:tr>
      <w:tr w:rsidR="00DD3D68" w:rsidRPr="001F65C0" w:rsidTr="00DD3D68">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4 347 200,00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1 348 380,93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31,02</w:t>
            </w:r>
          </w:p>
        </w:tc>
      </w:tr>
      <w:tr w:rsidR="00DD3D68" w:rsidRPr="001F65C0" w:rsidTr="00DD3D6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1 312 900,00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263 877,78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20,10</w:t>
            </w:r>
          </w:p>
        </w:tc>
      </w:tr>
      <w:tr w:rsidR="00DD3D68" w:rsidRPr="001F65C0" w:rsidTr="00DD3D68">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46 293,69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9,75</w:t>
            </w:r>
          </w:p>
        </w:tc>
      </w:tr>
      <w:tr w:rsidR="00DD3D68" w:rsidRPr="001F65C0" w:rsidTr="00DD3D6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46 293,69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9,75</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46 293,69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9,75</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000 0106 0000000000 853</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2 000 000,00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средства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19 995 000,00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2 897 298,24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14,49</w:t>
            </w:r>
          </w:p>
        </w:tc>
      </w:tr>
      <w:tr w:rsidR="00DD3D68" w:rsidRPr="001F65C0" w:rsidTr="00DD3D68">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8 710 600,00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1 833 433,00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21,05</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8 710 600,00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1 833 433,00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21,05</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6 682 600,00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1 468 469,44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21,97</w:t>
            </w:r>
          </w:p>
        </w:tc>
      </w:tr>
      <w:tr w:rsidR="00DD3D68" w:rsidRPr="001F65C0" w:rsidTr="00DD3D68">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2 028 000,00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364 963,56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18,00</w:t>
            </w:r>
          </w:p>
        </w:tc>
      </w:tr>
      <w:tr w:rsidR="00DD3D68" w:rsidRPr="001F65C0" w:rsidTr="00DD3D68">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11 074 400,00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1 011 865,24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9,14</w:t>
            </w:r>
          </w:p>
        </w:tc>
      </w:tr>
      <w:tr w:rsidR="00DD3D68" w:rsidRPr="001F65C0" w:rsidTr="00DD3D68">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11 074 400,00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1 011 865,24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9,14</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9 174 400,00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204 445,44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2,23</w:t>
            </w:r>
          </w:p>
        </w:tc>
      </w:tr>
      <w:tr w:rsidR="00DD3D68" w:rsidRPr="001F65C0" w:rsidTr="00DD3D68">
        <w:trPr>
          <w:trHeight w:val="31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807 419,80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42,50</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24,76</w:t>
            </w:r>
          </w:p>
        </w:tc>
      </w:tr>
      <w:tr w:rsidR="00DD3D68" w:rsidRPr="001F65C0" w:rsidTr="00DD3D68">
        <w:trPr>
          <w:trHeight w:val="25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24,76</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24,76</w:t>
            </w:r>
          </w:p>
        </w:tc>
      </w:tr>
      <w:tr w:rsidR="00DD3D68" w:rsidRPr="001F65C0" w:rsidTr="00DD3D68">
        <w:trPr>
          <w:trHeight w:val="318"/>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2 461 500,00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499 792,24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20,30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108 745,74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23,42</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108 745,74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36,74</w:t>
            </w:r>
          </w:p>
        </w:tc>
      </w:tr>
      <w:tr w:rsidR="00DD3D68" w:rsidRPr="001F65C0" w:rsidTr="00DD3D6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296 000,00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108 745,74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36,74</w:t>
            </w:r>
          </w:p>
        </w:tc>
      </w:tr>
      <w:tr w:rsidR="00DD3D68" w:rsidRPr="001F65C0" w:rsidTr="00DD3D68">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220 700,00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98 745,74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44,74</w:t>
            </w:r>
          </w:p>
        </w:tc>
      </w:tr>
      <w:tr w:rsidR="00DD3D68" w:rsidRPr="001F65C0" w:rsidTr="00DD3D68">
        <w:trPr>
          <w:trHeight w:val="2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75 300,00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13,28</w:t>
            </w:r>
          </w:p>
        </w:tc>
      </w:tr>
      <w:tr w:rsidR="00DD3D68" w:rsidRPr="001F65C0" w:rsidTr="00DD3D68">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168 400,00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168 400,00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000 0304 0000000000 247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139 000,00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1 877 100,00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391 046,50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20,83</w:t>
            </w:r>
          </w:p>
        </w:tc>
      </w:tr>
      <w:tr w:rsidR="00DD3D68" w:rsidRPr="001F65C0" w:rsidTr="00DD3D68">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1 800 800,00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377 970,13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20,99</w:t>
            </w:r>
          </w:p>
        </w:tc>
      </w:tr>
      <w:tr w:rsidR="00DD3D68" w:rsidRPr="001F65C0" w:rsidTr="00DD3D68">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1 800 800,00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377 970,13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20,99</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1 386 600,00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300 806,39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21,69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414 200,00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77 163,74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18,63</w:t>
            </w:r>
          </w:p>
        </w:tc>
      </w:tr>
      <w:tr w:rsidR="00DD3D68" w:rsidRPr="001F65C0" w:rsidTr="00DD3D6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13 076,37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17,14</w:t>
            </w:r>
          </w:p>
        </w:tc>
      </w:tr>
      <w:tr w:rsidR="00DD3D68" w:rsidRPr="001F65C0" w:rsidTr="00DD3D68">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13 076,37</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17,14</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13 076,37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17,14</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0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51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ЭКОНОМИКА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35 597 030,26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1 391 119,71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519 300,00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83 437,00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16,07</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355 800,00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83 437,00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23,45</w:t>
            </w:r>
          </w:p>
        </w:tc>
      </w:tr>
      <w:tr w:rsidR="00DD3D68" w:rsidRPr="001F65C0" w:rsidTr="00DD3D68">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355 800,00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83 437,00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23,45</w:t>
            </w:r>
          </w:p>
        </w:tc>
      </w:tr>
      <w:tr w:rsidR="00DD3D68" w:rsidRPr="001F65C0" w:rsidTr="00DD3D68">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3 807 574,41</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819 482,71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21,52</w:t>
            </w:r>
          </w:p>
        </w:tc>
      </w:tr>
      <w:tr w:rsidR="00DD3D68" w:rsidRPr="001F65C0" w:rsidTr="00DD3D68">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3 807 574,41</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819 482,71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21,52</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3 807 574,41</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819 482,71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21,52</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3 807 574,41</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819 482,71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21,52</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Дорожное хозяйство (дорожные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29 889 029,44</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468 200,00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1,57</w:t>
            </w:r>
          </w:p>
        </w:tc>
      </w:tr>
      <w:tr w:rsidR="00DD3D68" w:rsidRPr="001F65C0" w:rsidTr="00DD3D6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17 457 701,00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17 457 701,00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17 457 701,00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10 210 500,00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468 200,00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4,59</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10 210 500,00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468 200,00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4,59</w:t>
            </w:r>
          </w:p>
        </w:tc>
      </w:tr>
      <w:tr w:rsidR="00DD3D68" w:rsidRPr="001F65C0" w:rsidTr="00DD3D68">
        <w:trPr>
          <w:trHeight w:val="26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1 381 126,41</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1,45</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1,46</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1,46</w:t>
            </w:r>
          </w:p>
        </w:tc>
      </w:tr>
      <w:tr w:rsidR="00DD3D68" w:rsidRPr="001F65C0" w:rsidTr="00DD3D68">
        <w:trPr>
          <w:trHeight w:val="22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1,46</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11 102 500,00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1,16</w:t>
            </w:r>
          </w:p>
        </w:tc>
      </w:tr>
      <w:tr w:rsidR="00DD3D68" w:rsidRPr="001F65C0" w:rsidTr="00DD3D68">
        <w:trPr>
          <w:trHeight w:val="24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3 920 000,00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000 0501 0000000000 410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Бюджетные инвестиции на приобретение объектов недвижимого имущества в </w:t>
            </w:r>
            <w:r>
              <w:rPr>
                <w:rFonts w:ascii="Arial" w:hAnsi="Arial" w:cs="Arial"/>
                <w:color w:val="000000"/>
                <w:sz w:val="16"/>
                <w:szCs w:val="16"/>
              </w:rPr>
              <w:lastRenderedPageBreak/>
              <w:t>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000 0501 0000000000 412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7 182 500,00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1,80</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6 860 400,00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1,88</w:t>
            </w:r>
          </w:p>
        </w:tc>
      </w:tr>
      <w:tr w:rsidR="00DD3D68" w:rsidRPr="001F65C0" w:rsidTr="00DD3D68">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6 860 400,00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1,88</w:t>
            </w:r>
          </w:p>
        </w:tc>
      </w:tr>
      <w:tr w:rsidR="00DD3D68" w:rsidRPr="001F65C0" w:rsidTr="00DD3D68">
        <w:trPr>
          <w:trHeight w:val="73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000 0502 0000000000 243</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6 760 400,00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1,91</w:t>
            </w:r>
          </w:p>
        </w:tc>
      </w:tr>
      <w:tr w:rsidR="00DD3D68" w:rsidRPr="001F65C0" w:rsidTr="00DD3D68">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000 0502 0000000000 500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322 100,00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000 0502 0000000000 540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322 100,00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5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ОКРУЖАЮЩЕЙ СРЕДЫ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000 0600 0000000000 000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1 433 233,52</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60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объектов растительного и животного мира и среды их обитания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000 0603 0000000000 500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000 0603 0000000000 540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охраны окружающей среды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000 0605 0000000000 200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0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000 0605 0000000000 240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000 0605 0000000000 244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220 743 707,65</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47 951 928,90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21,72</w:t>
            </w:r>
          </w:p>
        </w:tc>
      </w:tr>
      <w:tr w:rsidR="00DD3D68" w:rsidRPr="001F65C0" w:rsidTr="00DD3D68">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49 581 000,00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12 027 487,20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24,26</w:t>
            </w:r>
          </w:p>
        </w:tc>
      </w:tr>
      <w:tr w:rsidR="00DD3D68" w:rsidRPr="001F65C0" w:rsidTr="00DD3D68">
        <w:trPr>
          <w:trHeight w:val="51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49 576 000,00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12 027 487,20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24,26</w:t>
            </w:r>
          </w:p>
        </w:tc>
      </w:tr>
      <w:tr w:rsidR="00DD3D68" w:rsidRPr="001F65C0" w:rsidTr="00DD3D68">
        <w:trPr>
          <w:trHeight w:val="26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49 576 000,00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12 027 487,20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24,26</w:t>
            </w:r>
          </w:p>
        </w:tc>
      </w:tr>
      <w:tr w:rsidR="00DD3D68" w:rsidRPr="001F65C0" w:rsidTr="00DD3D68">
        <w:trPr>
          <w:trHeight w:val="3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45 326 000,00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11 998 140,00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26,47</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4 250 000,00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29 347,20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0,69</w:t>
            </w:r>
          </w:p>
        </w:tc>
      </w:tr>
      <w:tr w:rsidR="00DD3D68" w:rsidRPr="001F65C0" w:rsidTr="00DD3D68">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135 113 216,17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30 297 402,28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22,42</w:t>
            </w:r>
          </w:p>
        </w:tc>
      </w:tr>
      <w:tr w:rsidR="00DD3D68" w:rsidRPr="001F65C0" w:rsidTr="00DD3D6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1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Иные закупки товаров, работ и услуг для </w:t>
            </w:r>
            <w:r>
              <w:rPr>
                <w:rFonts w:ascii="Arial" w:hAnsi="Arial" w:cs="Arial"/>
                <w:color w:val="000000"/>
                <w:sz w:val="16"/>
                <w:szCs w:val="16"/>
              </w:rPr>
              <w:lastRenderedPageBreak/>
              <w:t>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135 048 216,17</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30 297 402,28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22,43</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135 048 216,17</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30 297 402,28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22,43</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115 020 100,00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27 578 900,00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23,98</w:t>
            </w:r>
          </w:p>
        </w:tc>
      </w:tr>
      <w:tr w:rsidR="00DD3D68" w:rsidRPr="001F65C0" w:rsidTr="00DD3D68">
        <w:trPr>
          <w:trHeight w:val="341"/>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20 028 116,17</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2 718 502,28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13,57</w:t>
            </w:r>
          </w:p>
        </w:tc>
      </w:tr>
      <w:tr w:rsidR="00DD3D68" w:rsidRPr="001F65C0" w:rsidTr="00DD3D6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5 001 900,00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17,34</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5 001 900,00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17,34</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5 001 900,00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17,34</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19 967 000,00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4 707 395,23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23,58</w:t>
            </w:r>
          </w:p>
        </w:tc>
      </w:tr>
      <w:tr w:rsidR="00DD3D68" w:rsidRPr="001F65C0" w:rsidTr="00DD3D68">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6 986 291,48</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000 0703 0000000000 614</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1 900 000,00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294 504,77</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15,50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0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образования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7 129 400,00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625 139,42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8,77</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1 968 000,00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354 423,18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18,01</w:t>
            </w:r>
          </w:p>
        </w:tc>
      </w:tr>
      <w:tr w:rsidR="00DD3D68" w:rsidRPr="001F65C0" w:rsidTr="00DD3D6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1 968 000,00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354 423,18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18,01</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1 515 000,00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281 460,07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18,58</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453 000,00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72 963,11</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16,11</w:t>
            </w:r>
          </w:p>
        </w:tc>
      </w:tr>
      <w:tr w:rsidR="00DD3D68" w:rsidRPr="001F65C0" w:rsidTr="00DD3D68">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675 400,00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270 716,24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40,08</w:t>
            </w:r>
          </w:p>
        </w:tc>
      </w:tr>
      <w:tr w:rsidR="00DD3D68" w:rsidRPr="001F65C0" w:rsidTr="00DD3D68">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675 400,00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270 716,24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40,08</w:t>
            </w:r>
          </w:p>
        </w:tc>
      </w:tr>
      <w:tr w:rsidR="00DD3D68" w:rsidRPr="001F65C0" w:rsidTr="00DD3D68">
        <w:trPr>
          <w:trHeight w:val="30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354 100,00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98 453,92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27,80</w:t>
            </w:r>
          </w:p>
        </w:tc>
      </w:tr>
      <w:tr w:rsidR="00DD3D68" w:rsidRPr="001F65C0" w:rsidTr="00DD3D68">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321 300,00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172 262,32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53,61</w:t>
            </w:r>
          </w:p>
        </w:tc>
      </w:tr>
      <w:tr w:rsidR="00DD3D68" w:rsidRPr="001F65C0" w:rsidTr="00DD3D68">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3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000 0709 0000000000 610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37 900 000,00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7 788 383,60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20,55</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35 100 000,00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7 361 200,00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20,97</w:t>
            </w:r>
          </w:p>
        </w:tc>
      </w:tr>
      <w:tr w:rsidR="00DD3D68" w:rsidRPr="001F65C0" w:rsidTr="00DD3D68">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45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000 0801 0000000000 540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34 900 000,00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7 361 200,00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21,09</w:t>
            </w:r>
          </w:p>
        </w:tc>
      </w:tr>
      <w:tr w:rsidR="00DD3D68" w:rsidRPr="001F65C0" w:rsidTr="00DD3D6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34 900 000,00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7 361 200,00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21,09</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Pr>
                <w:rFonts w:ascii="Arial" w:hAnsi="Arial" w:cs="Arial"/>
                <w:color w:val="000000"/>
                <w:sz w:val="16"/>
                <w:szCs w:val="16"/>
              </w:rPr>
              <w:lastRenderedPageBreak/>
              <w:t>(выполнение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26 600 000,00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6 696 200,00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25,17</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8 300 000,00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665 000,00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8,01</w:t>
            </w:r>
          </w:p>
        </w:tc>
      </w:tr>
      <w:tr w:rsidR="00DD3D68" w:rsidRPr="001F65C0" w:rsidTr="00DD3D68">
        <w:trPr>
          <w:trHeight w:val="24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427 183,60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15,26</w:t>
            </w:r>
          </w:p>
        </w:tc>
      </w:tr>
      <w:tr w:rsidR="00DD3D68" w:rsidRPr="001F65C0" w:rsidTr="00DD3D68">
        <w:trPr>
          <w:trHeight w:val="51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427 183,60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15,26</w:t>
            </w:r>
          </w:p>
        </w:tc>
      </w:tr>
      <w:tr w:rsidR="00DD3D68" w:rsidRPr="001F65C0" w:rsidTr="00DD3D68">
        <w:trPr>
          <w:trHeight w:val="30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427 183,60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15,26</w:t>
            </w:r>
          </w:p>
        </w:tc>
      </w:tr>
      <w:tr w:rsidR="00DD3D68" w:rsidRPr="001F65C0" w:rsidTr="00DD3D68">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2 183 700,00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335 563,02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15,37</w:t>
            </w:r>
          </w:p>
        </w:tc>
      </w:tr>
      <w:tr w:rsidR="00DD3D68" w:rsidRPr="001F65C0" w:rsidTr="00DD3D68">
        <w:trPr>
          <w:trHeight w:val="28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616 300,00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91 620,58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14,87</w:t>
            </w:r>
          </w:p>
        </w:tc>
      </w:tr>
      <w:tr w:rsidR="00DD3D68" w:rsidRPr="001F65C0" w:rsidTr="00DD3D68">
        <w:trPr>
          <w:trHeight w:val="54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СОЦИАЛЬНАЯ ПОЛИТИКА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20 864 576,00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2 059 428,35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9,87</w:t>
            </w:r>
          </w:p>
        </w:tc>
      </w:tr>
      <w:tr w:rsidR="00DD3D68" w:rsidRPr="001F65C0" w:rsidTr="00DD3D68">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540 940,12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20,81</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540 940,12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20,81</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540 940,12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20,81</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540 940,12</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20,81</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557 800,00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12,55</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557 800,00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12,55</w:t>
            </w:r>
          </w:p>
        </w:tc>
      </w:tr>
      <w:tr w:rsidR="00DD3D68" w:rsidRPr="001F65C0" w:rsidTr="00DD3D68">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367 800,00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19,03</w:t>
            </w:r>
          </w:p>
        </w:tc>
      </w:tr>
      <w:tr w:rsidR="00DD3D68" w:rsidRPr="001F65C0" w:rsidTr="00DD3D68">
        <w:trPr>
          <w:trHeight w:val="29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367 800,00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19,03</w:t>
            </w:r>
          </w:p>
        </w:tc>
      </w:tr>
      <w:tr w:rsidR="00DD3D68" w:rsidRPr="001F65C0" w:rsidTr="00DD3D6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33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семьи и детства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17 706 776,00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1 448 488,23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8,18</w:t>
            </w:r>
          </w:p>
        </w:tc>
      </w:tr>
      <w:tr w:rsidR="00DD3D68" w:rsidRPr="001F65C0" w:rsidTr="00DD3D68">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4 225 700,00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648 261,23</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15,34</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2 958 600,00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15,21</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2 958 600,00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450 000,00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15,21</w:t>
            </w:r>
          </w:p>
        </w:tc>
      </w:tr>
      <w:tr w:rsidR="00DD3D68" w:rsidRPr="001F65C0" w:rsidTr="00DD3D6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1 267 100,00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198 261,23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15,65</w:t>
            </w:r>
          </w:p>
        </w:tc>
      </w:tr>
      <w:tr w:rsidR="00DD3D68" w:rsidRPr="001F65C0" w:rsidTr="00DD3D68">
        <w:trPr>
          <w:trHeight w:val="31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Приобретение товаров, работ и услуг в пользу граждан в целях их социального </w:t>
            </w:r>
            <w:r>
              <w:rPr>
                <w:rFonts w:ascii="Arial" w:hAnsi="Arial" w:cs="Arial"/>
                <w:color w:val="000000"/>
                <w:sz w:val="16"/>
                <w:szCs w:val="16"/>
              </w:rPr>
              <w:lastRenderedPageBreak/>
              <w:t>обеспечения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1 267 100,00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198 261,23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15,65</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800 227,00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19,41</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800 227,00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19,41</w:t>
            </w:r>
          </w:p>
        </w:tc>
      </w:tr>
      <w:tr w:rsidR="00DD3D68" w:rsidRPr="001F65C0" w:rsidTr="00DD3D6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000 1004 0000000000 612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800 227,00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19,41</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34,93</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34,93</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34,93</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34,93</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36 680,00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34,93</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98" w:type="dxa"/>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000 1101 0000000000 611</w:t>
            </w:r>
          </w:p>
        </w:tc>
        <w:tc>
          <w:tcPr>
            <w:tcW w:w="1482"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398" w:type="dxa"/>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Периодическая печать и издательства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400 000,00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912 600,00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Дотации на выравнивание бюджетной обеспеченности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12 900,00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25,00</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899 700,00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899 700,00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899 700,00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за исключением субсидий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899 700,00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24,99</w:t>
            </w:r>
          </w:p>
        </w:tc>
      </w:tr>
      <w:tr w:rsidR="00DD3D68" w:rsidRPr="001F65C0" w:rsidTr="00DD3D6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rPr>
                <w:rFonts w:ascii="Arial" w:hAnsi="Arial" w:cs="Arial"/>
                <w:b/>
                <w:bCs/>
                <w:color w:val="000000"/>
                <w:sz w:val="16"/>
                <w:szCs w:val="16"/>
              </w:rPr>
            </w:pPr>
            <w:r>
              <w:rPr>
                <w:rFonts w:ascii="Arial" w:hAnsi="Arial" w:cs="Arial"/>
                <w:b/>
                <w:bCs/>
                <w:color w:val="000000"/>
                <w:sz w:val="16"/>
                <w:szCs w:val="16"/>
              </w:rPr>
              <w:t>Результат исполнения бюджета (дефицит / профицит)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450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-39 208 764,05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11 326 673,34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-28,89</w:t>
            </w:r>
          </w:p>
        </w:tc>
      </w:tr>
    </w:tbl>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Pr="00DD3D68" w:rsidRDefault="00DD3D68" w:rsidP="00DD3D68">
      <w:pPr>
        <w:framePr w:w="10381" w:h="1426" w:hRule="exact" w:hSpace="180" w:wrap="around" w:vAnchor="text" w:hAnchor="margin" w:y="169"/>
        <w:jc w:val="right"/>
      </w:pPr>
      <w:r w:rsidRPr="00DD3D68">
        <w:lastRenderedPageBreak/>
        <w:t xml:space="preserve">                                               </w:t>
      </w:r>
      <w:r w:rsidRPr="00DD3D68">
        <w:rPr>
          <w:b/>
        </w:rPr>
        <w:t xml:space="preserve">                                 </w:t>
      </w:r>
      <w:r w:rsidRPr="00DD3D68">
        <w:t xml:space="preserve">Приложение 3                       </w:t>
      </w:r>
    </w:p>
    <w:p w:rsidR="00DD3D68" w:rsidRPr="00DD3D68" w:rsidRDefault="00DD3D68" w:rsidP="00DD3D68">
      <w:pPr>
        <w:framePr w:w="10381" w:h="1426" w:hRule="exact" w:hSpace="180" w:wrap="around" w:vAnchor="text" w:hAnchor="margin" w:y="169"/>
        <w:jc w:val="right"/>
      </w:pPr>
      <w:r w:rsidRPr="00DD3D68">
        <w:t xml:space="preserve">                                                                                к постановлению администрации                  </w:t>
      </w:r>
    </w:p>
    <w:p w:rsidR="00DD3D68" w:rsidRPr="00DD3D68" w:rsidRDefault="00DD3D68" w:rsidP="00DD3D68">
      <w:pPr>
        <w:framePr w:w="10381" w:h="1426" w:hRule="exact" w:hSpace="180" w:wrap="around" w:vAnchor="text" w:hAnchor="margin" w:y="169"/>
        <w:jc w:val="right"/>
      </w:pPr>
      <w:r w:rsidRPr="00DD3D68">
        <w:t xml:space="preserve">                                                                                </w:t>
      </w:r>
      <w:proofErr w:type="spellStart"/>
      <w:r w:rsidRPr="00DD3D68">
        <w:t>Инсарского</w:t>
      </w:r>
      <w:proofErr w:type="spellEnd"/>
      <w:r w:rsidRPr="00DD3D68">
        <w:t xml:space="preserve"> муниципального района</w:t>
      </w:r>
    </w:p>
    <w:p w:rsidR="00DD3D68" w:rsidRPr="00DD3D68" w:rsidRDefault="00DD3D68" w:rsidP="00DD3D68">
      <w:pPr>
        <w:framePr w:w="10381" w:h="1426" w:hRule="exact" w:hSpace="180" w:wrap="around" w:vAnchor="text" w:hAnchor="margin" w:y="169"/>
        <w:jc w:val="right"/>
        <w:rPr>
          <w:b/>
        </w:rPr>
      </w:pPr>
      <w:r w:rsidRPr="00DD3D68">
        <w:rPr>
          <w:b/>
        </w:rPr>
        <w:t xml:space="preserve">                                                                                </w:t>
      </w:r>
      <w:r w:rsidRPr="00DD3D68">
        <w:t>от 19 апреля 2024 г. №145</w:t>
      </w:r>
    </w:p>
    <w:p w:rsidR="00DD3D68" w:rsidRPr="00DD3D68" w:rsidRDefault="00DD3D68" w:rsidP="00DD3D68">
      <w:pPr>
        <w:jc w:val="center"/>
        <w:rPr>
          <w:b/>
        </w:rPr>
      </w:pPr>
      <w:r w:rsidRPr="00DD3D68">
        <w:rPr>
          <w:b/>
          <w:bCs/>
          <w:color w:val="000000"/>
        </w:rPr>
        <w:t xml:space="preserve">Источники финансирования дефицита бюджета </w:t>
      </w:r>
      <w:proofErr w:type="spellStart"/>
      <w:r w:rsidRPr="00DD3D68">
        <w:rPr>
          <w:b/>
          <w:bCs/>
          <w:color w:val="000000"/>
        </w:rPr>
        <w:t>Инсарского</w:t>
      </w:r>
      <w:proofErr w:type="spellEnd"/>
      <w:r w:rsidRPr="00DD3D68">
        <w:rPr>
          <w:b/>
          <w:bCs/>
          <w:color w:val="000000"/>
        </w:rPr>
        <w:t xml:space="preserve"> муниципального района Республики Мордовия </w:t>
      </w:r>
      <w:r w:rsidRPr="00DD3D68">
        <w:rPr>
          <w:b/>
          <w:color w:val="000000"/>
        </w:rPr>
        <w:t>за 1 квартал 2024 года</w:t>
      </w:r>
    </w:p>
    <w:p w:rsidR="00DD3D68" w:rsidRDefault="00DD3D68" w:rsidP="00DD3D68">
      <w:pPr>
        <w:rPr>
          <w:b/>
        </w:rPr>
      </w:pPr>
    </w:p>
    <w:p w:rsidR="00DD3D68" w:rsidRDefault="00DD3D68" w:rsidP="00DD3D68">
      <w:pPr>
        <w:rPr>
          <w:b/>
        </w:rPr>
      </w:pPr>
    </w:p>
    <w:p w:rsidR="00DD3D68" w:rsidRDefault="00DD3D68" w:rsidP="00DD3D68">
      <w:pPr>
        <w:rPr>
          <w:b/>
        </w:rPr>
      </w:pPr>
    </w:p>
    <w:tbl>
      <w:tblPr>
        <w:tblW w:w="10348" w:type="dxa"/>
        <w:tblInd w:w="-459" w:type="dxa"/>
        <w:tblLayout w:type="fixed"/>
        <w:tblLook w:val="04A0" w:firstRow="1" w:lastRow="0" w:firstColumn="1" w:lastColumn="0" w:noHBand="0" w:noVBand="1"/>
      </w:tblPr>
      <w:tblGrid>
        <w:gridCol w:w="3544"/>
        <w:gridCol w:w="567"/>
        <w:gridCol w:w="2268"/>
        <w:gridCol w:w="1701"/>
        <w:gridCol w:w="1418"/>
        <w:gridCol w:w="850"/>
      </w:tblGrid>
      <w:tr w:rsidR="00DD3D68" w:rsidRPr="00B92DA7" w:rsidTr="00DD3D68">
        <w:trPr>
          <w:trHeight w:val="229"/>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Код источника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Исполнено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 исполнения</w:t>
            </w:r>
          </w:p>
        </w:tc>
      </w:tr>
      <w:tr w:rsidR="00DD3D68" w:rsidRPr="00B92DA7" w:rsidTr="00DD3D68">
        <w:trPr>
          <w:trHeight w:val="29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D3D68" w:rsidRPr="00B92DA7" w:rsidRDefault="00DD3D68" w:rsidP="00DD3D68">
            <w:pPr>
              <w:rPr>
                <w:rFonts w:ascii="Arial" w:hAnsi="Arial" w:cs="Arial"/>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D3D68" w:rsidRPr="00B92DA7" w:rsidRDefault="00DD3D68" w:rsidP="00DD3D68">
            <w:pPr>
              <w:rPr>
                <w:rFonts w:ascii="Arial" w:hAnsi="Arial" w:cs="Arial"/>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D3D68" w:rsidRPr="00B92DA7" w:rsidRDefault="00DD3D68" w:rsidP="00DD3D68">
            <w:pPr>
              <w:rPr>
                <w:rFonts w:ascii="Arial" w:hAnsi="Arial" w:cs="Arial"/>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D3D68" w:rsidRPr="00B92DA7" w:rsidRDefault="00DD3D68" w:rsidP="00DD3D68">
            <w:pPr>
              <w:rPr>
                <w:rFonts w:ascii="Arial" w:hAnsi="Arial" w:cs="Arial"/>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DD3D68" w:rsidRPr="00B92DA7" w:rsidRDefault="00DD3D68" w:rsidP="00DD3D68">
            <w:pPr>
              <w:rPr>
                <w:rFonts w:ascii="Arial" w:hAnsi="Arial" w:cs="Arial"/>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D3D68" w:rsidRPr="00B92DA7" w:rsidRDefault="00DD3D68" w:rsidP="00DD3D68">
            <w:pPr>
              <w:rPr>
                <w:rFonts w:ascii="Arial" w:hAnsi="Arial" w:cs="Arial"/>
                <w:color w:val="000000"/>
                <w:sz w:val="16"/>
                <w:szCs w:val="16"/>
              </w:rPr>
            </w:pPr>
          </w:p>
        </w:tc>
      </w:tr>
      <w:tr w:rsidR="00DD3D68" w:rsidRPr="00B92DA7" w:rsidTr="00DD3D68">
        <w:trPr>
          <w:trHeight w:val="229"/>
        </w:trPr>
        <w:tc>
          <w:tcPr>
            <w:tcW w:w="3544" w:type="dxa"/>
            <w:tcBorders>
              <w:top w:val="nil"/>
              <w:left w:val="single" w:sz="4" w:space="0" w:color="000000"/>
              <w:bottom w:val="single" w:sz="4" w:space="0" w:color="auto"/>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1</w:t>
            </w:r>
          </w:p>
        </w:tc>
        <w:tc>
          <w:tcPr>
            <w:tcW w:w="567" w:type="dxa"/>
            <w:tcBorders>
              <w:top w:val="nil"/>
              <w:left w:val="nil"/>
              <w:bottom w:val="single" w:sz="4" w:space="0" w:color="auto"/>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2</w:t>
            </w:r>
          </w:p>
        </w:tc>
        <w:tc>
          <w:tcPr>
            <w:tcW w:w="2268" w:type="dxa"/>
            <w:tcBorders>
              <w:top w:val="nil"/>
              <w:left w:val="nil"/>
              <w:bottom w:val="single" w:sz="4" w:space="0" w:color="auto"/>
              <w:right w:val="single" w:sz="4"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3</w:t>
            </w:r>
          </w:p>
        </w:tc>
        <w:tc>
          <w:tcPr>
            <w:tcW w:w="1701" w:type="dxa"/>
            <w:tcBorders>
              <w:top w:val="nil"/>
              <w:left w:val="nil"/>
              <w:bottom w:val="single" w:sz="4" w:space="0" w:color="auto"/>
              <w:right w:val="single" w:sz="8"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4</w:t>
            </w:r>
          </w:p>
        </w:tc>
        <w:tc>
          <w:tcPr>
            <w:tcW w:w="1418" w:type="dxa"/>
            <w:tcBorders>
              <w:top w:val="nil"/>
              <w:left w:val="nil"/>
              <w:bottom w:val="single" w:sz="4" w:space="0" w:color="auto"/>
              <w:right w:val="single" w:sz="8"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5</w:t>
            </w:r>
          </w:p>
        </w:tc>
        <w:tc>
          <w:tcPr>
            <w:tcW w:w="850" w:type="dxa"/>
            <w:tcBorders>
              <w:top w:val="nil"/>
              <w:left w:val="nil"/>
              <w:bottom w:val="single" w:sz="4" w:space="0" w:color="auto"/>
              <w:right w:val="single" w:sz="8" w:space="0" w:color="000000"/>
            </w:tcBorders>
            <w:shd w:val="clear" w:color="auto" w:fill="auto"/>
            <w:vAlign w:val="center"/>
            <w:hideMark/>
          </w:tcPr>
          <w:p w:rsidR="00DD3D68" w:rsidRPr="00B92DA7" w:rsidRDefault="00DD3D68" w:rsidP="00DD3D68">
            <w:pPr>
              <w:jc w:val="center"/>
              <w:rPr>
                <w:rFonts w:ascii="Arial" w:hAnsi="Arial" w:cs="Arial"/>
                <w:color w:val="000000"/>
                <w:sz w:val="16"/>
                <w:szCs w:val="16"/>
              </w:rPr>
            </w:pPr>
            <w:r w:rsidRPr="00B92DA7">
              <w:rPr>
                <w:rFonts w:ascii="Arial" w:hAnsi="Arial" w:cs="Arial"/>
                <w:color w:val="000000"/>
                <w:sz w:val="16"/>
                <w:szCs w:val="16"/>
              </w:rPr>
              <w:t>6</w:t>
            </w:r>
          </w:p>
        </w:tc>
      </w:tr>
      <w:tr w:rsidR="00DD3D68" w:rsidTr="00DD3D68">
        <w:trPr>
          <w:trHeight w:val="46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-11 326 673,34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-28,89</w:t>
            </w:r>
          </w:p>
        </w:tc>
      </w:tr>
      <w:tr w:rsidR="00DD3D68" w:rsidTr="00DD3D68">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rPr>
                <w:rFonts w:ascii="Arial" w:hAnsi="Arial" w:cs="Arial"/>
                <w:color w:val="000000"/>
                <w:sz w:val="16"/>
                <w:szCs w:val="16"/>
              </w:rPr>
            </w:pPr>
            <w:r>
              <w:rPr>
                <w:rFonts w:ascii="Arial" w:hAnsi="Arial" w:cs="Arial"/>
                <w:color w:val="000000"/>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rPr>
                <w:rFonts w:ascii="Arial" w:hAnsi="Arial" w:cs="Arial"/>
                <w:color w:val="000000"/>
                <w:sz w:val="20"/>
                <w:szCs w:val="20"/>
              </w:rPr>
            </w:pPr>
            <w:r>
              <w:rPr>
                <w:rFonts w:ascii="Arial" w:hAnsi="Arial" w:cs="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rPr>
                <w:rFonts w:ascii="Arial" w:hAnsi="Arial" w:cs="Arial"/>
                <w:color w:val="000000"/>
                <w:sz w:val="20"/>
                <w:szCs w:val="20"/>
              </w:rPr>
            </w:pPr>
            <w:r>
              <w:rPr>
                <w:rFonts w:ascii="Arial" w:hAnsi="Arial" w:cs="Arial"/>
                <w:color w:val="000000"/>
                <w:sz w:val="20"/>
                <w:szCs w:val="20"/>
              </w:rPr>
              <w:t> </w:t>
            </w:r>
          </w:p>
          <w:p w:rsidR="00DD3D68" w:rsidRDefault="00DD3D68" w:rsidP="00DD3D68">
            <w:pPr>
              <w:rPr>
                <w:rFonts w:ascii="Arial" w:hAnsi="Arial" w:cs="Arial"/>
                <w:color w:val="000000"/>
                <w:sz w:val="20"/>
                <w:szCs w:val="20"/>
              </w:rPr>
            </w:pPr>
            <w:r>
              <w:rPr>
                <w:rFonts w:ascii="Arial" w:hAnsi="Arial" w:cs="Arial"/>
                <w:color w:val="000000"/>
                <w:sz w:val="16"/>
                <w:szCs w:val="16"/>
              </w:rPr>
              <w:t> </w:t>
            </w:r>
          </w:p>
        </w:tc>
      </w:tr>
      <w:tr w:rsidR="00DD3D68" w:rsidRPr="00B92DA7" w:rsidTr="00DD3D68">
        <w:trPr>
          <w:trHeight w:val="1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Pr="00B92DA7" w:rsidRDefault="00DD3D68" w:rsidP="00DD3D68">
            <w:pPr>
              <w:ind w:firstLineChars="100" w:firstLine="160"/>
              <w:rPr>
                <w:rFonts w:ascii="Arial" w:hAnsi="Arial" w:cs="Arial"/>
                <w:color w:val="000000"/>
                <w:sz w:val="16"/>
                <w:szCs w:val="16"/>
              </w:rPr>
            </w:pPr>
            <w:r>
              <w:rPr>
                <w:rFonts w:ascii="Arial" w:hAnsi="Arial" w:cs="Arial"/>
                <w:color w:val="000000"/>
                <w:sz w:val="16"/>
                <w:szCs w:val="16"/>
              </w:rPr>
              <w:t>источники внутреннего финансирования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Pr="00B92DA7" w:rsidRDefault="00DD3D68" w:rsidP="00DD3D68">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Pr="00B92DA7"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Pr="00B92DA7"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Pr="00B92DA7"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DD3D68" w:rsidRPr="00B92DA7" w:rsidRDefault="00DD3D68" w:rsidP="00DD3D68">
            <w:pPr>
              <w:rPr>
                <w:rFonts w:ascii="Arial" w:hAnsi="Arial" w:cs="Arial"/>
                <w:color w:val="000000"/>
                <w:sz w:val="16"/>
                <w:szCs w:val="16"/>
              </w:rPr>
            </w:pPr>
          </w:p>
        </w:tc>
      </w:tr>
      <w:tr w:rsidR="00DD3D68" w:rsidTr="00DD3D68">
        <w:trPr>
          <w:trHeight w:val="15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r>
      <w:tr w:rsidR="00DD3D68" w:rsidTr="00DD3D68">
        <w:trPr>
          <w:trHeight w:val="4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 xml:space="preserve">источники внешнего финансирования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 </w:t>
            </w:r>
          </w:p>
        </w:tc>
      </w:tr>
      <w:tr w:rsidR="00DD3D68" w:rsidTr="00DD3D68">
        <w:trPr>
          <w:trHeight w:val="21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w:t>
            </w:r>
          </w:p>
        </w:tc>
      </w:tr>
      <w:tr w:rsidR="00DD3D68" w:rsidTr="00DD3D68">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-11 326 673,34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-28,89</w:t>
            </w:r>
          </w:p>
        </w:tc>
      </w:tr>
      <w:tr w:rsidR="00DD3D68" w:rsidTr="00DD3D68">
        <w:trPr>
          <w:trHeight w:val="69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-11 326 673,34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-28,89</w:t>
            </w:r>
          </w:p>
        </w:tc>
      </w:tr>
      <w:tr w:rsidR="00DD3D68" w:rsidTr="00DD3D68">
        <w:trPr>
          <w:trHeight w:val="42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-84 492 598,88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24,01</w:t>
            </w:r>
          </w:p>
        </w:tc>
      </w:tr>
      <w:tr w:rsidR="00DD3D68" w:rsidTr="00DD3D68">
        <w:trPr>
          <w:trHeight w:val="29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-84 492 598,88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24,01</w:t>
            </w:r>
          </w:p>
        </w:tc>
      </w:tr>
      <w:tr w:rsidR="00DD3D68" w:rsidTr="00DD3D68">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-84 492 598,88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24,01</w:t>
            </w:r>
          </w:p>
        </w:tc>
      </w:tr>
      <w:tr w:rsidR="00DD3D68" w:rsidTr="00DD3D68">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-84 492 598,88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24,01</w:t>
            </w:r>
          </w:p>
        </w:tc>
      </w:tr>
      <w:tr w:rsidR="00DD3D68" w:rsidTr="00DD3D68">
        <w:trPr>
          <w:trHeight w:val="1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-351 919 952,30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-84 492 598,88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24,01</w:t>
            </w:r>
          </w:p>
        </w:tc>
      </w:tr>
      <w:tr w:rsidR="00DD3D68" w:rsidTr="00DD3D68">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73 165 925,54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18,71</w:t>
            </w:r>
          </w:p>
        </w:tc>
      </w:tr>
      <w:tr w:rsidR="00DD3D68" w:rsidTr="00DD3D68">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73 165 925,54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18,71</w:t>
            </w:r>
          </w:p>
        </w:tc>
      </w:tr>
      <w:tr w:rsidR="00DD3D68" w:rsidTr="00DD3D68">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73 165 925,54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18,71</w:t>
            </w:r>
          </w:p>
        </w:tc>
      </w:tr>
      <w:tr w:rsidR="00DD3D68" w:rsidTr="00DD3D68">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73 165 925,54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18,71</w:t>
            </w:r>
          </w:p>
        </w:tc>
      </w:tr>
      <w:tr w:rsidR="00DD3D68" w:rsidTr="00DD3D68">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391 128 716,35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73 165 925,54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D68" w:rsidRDefault="00DD3D68" w:rsidP="00DD3D68">
            <w:pPr>
              <w:jc w:val="right"/>
              <w:rPr>
                <w:rFonts w:ascii="Arial" w:hAnsi="Arial" w:cs="Arial"/>
                <w:color w:val="000000"/>
                <w:sz w:val="16"/>
                <w:szCs w:val="16"/>
              </w:rPr>
            </w:pPr>
            <w:r>
              <w:rPr>
                <w:rFonts w:ascii="Arial" w:hAnsi="Arial" w:cs="Arial"/>
                <w:color w:val="000000"/>
                <w:sz w:val="16"/>
                <w:szCs w:val="16"/>
              </w:rPr>
              <w:t>18,71</w:t>
            </w:r>
          </w:p>
        </w:tc>
      </w:tr>
    </w:tbl>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Default="00DD3D68" w:rsidP="00DD3D68">
      <w:pPr>
        <w:rPr>
          <w:b/>
        </w:rPr>
      </w:pPr>
    </w:p>
    <w:p w:rsidR="00DD3D68" w:rsidRPr="00DD3D68" w:rsidRDefault="00DD3D68" w:rsidP="00DD3D68">
      <w:pPr>
        <w:jc w:val="right"/>
      </w:pPr>
      <w:r w:rsidRPr="00DD3D68">
        <w:lastRenderedPageBreak/>
        <w:t xml:space="preserve">                                                                                                                 Приложение 4                       </w:t>
      </w:r>
    </w:p>
    <w:p w:rsidR="00DD3D68" w:rsidRPr="00DD3D68" w:rsidRDefault="00DD3D68" w:rsidP="00DD3D68">
      <w:pPr>
        <w:jc w:val="right"/>
      </w:pPr>
      <w:r w:rsidRPr="00DD3D68">
        <w:t xml:space="preserve">                                                                                к постановлению администрации                  </w:t>
      </w:r>
    </w:p>
    <w:p w:rsidR="00DD3D68" w:rsidRPr="00DD3D68" w:rsidRDefault="00DD3D68" w:rsidP="00DD3D68">
      <w:pPr>
        <w:jc w:val="right"/>
      </w:pPr>
      <w:r w:rsidRPr="00DD3D68">
        <w:t xml:space="preserve">                                                                                </w:t>
      </w:r>
      <w:proofErr w:type="spellStart"/>
      <w:r w:rsidRPr="00DD3D68">
        <w:t>Инсарского</w:t>
      </w:r>
      <w:proofErr w:type="spellEnd"/>
      <w:r w:rsidRPr="00DD3D68">
        <w:t xml:space="preserve"> муниципального   </w:t>
      </w:r>
    </w:p>
    <w:p w:rsidR="00DD3D68" w:rsidRPr="00DD3D68" w:rsidRDefault="00DD3D68" w:rsidP="00DD3D68">
      <w:pPr>
        <w:jc w:val="right"/>
      </w:pPr>
      <w:r w:rsidRPr="00DD3D68">
        <w:t xml:space="preserve">                                                                                района</w:t>
      </w:r>
    </w:p>
    <w:p w:rsidR="00DD3D68" w:rsidRPr="00DD3D68" w:rsidRDefault="00DD3D68" w:rsidP="00DD3D68">
      <w:pPr>
        <w:jc w:val="right"/>
      </w:pPr>
      <w:r w:rsidRPr="00DD3D68">
        <w:t xml:space="preserve">                                                                                от 19 апреля 2024 г. №145</w:t>
      </w:r>
    </w:p>
    <w:p w:rsidR="00DD3D68" w:rsidRPr="00DD3D68" w:rsidRDefault="00DD3D68" w:rsidP="00DD3D68">
      <w:pPr>
        <w:rPr>
          <w:rStyle w:val="afb"/>
        </w:rPr>
      </w:pPr>
    </w:p>
    <w:p w:rsidR="00DD3D68" w:rsidRPr="00DD3D68" w:rsidRDefault="00DD3D68" w:rsidP="00DD3D68">
      <w:pPr>
        <w:pStyle w:val="afc"/>
        <w:jc w:val="center"/>
        <w:rPr>
          <w:rFonts w:ascii="Times New Roman" w:hAnsi="Times New Roman" w:cs="Times New Roman"/>
        </w:rPr>
      </w:pPr>
      <w:r w:rsidRPr="00DD3D68">
        <w:rPr>
          <w:rStyle w:val="afb"/>
          <w:rFonts w:ascii="Times New Roman" w:hAnsi="Times New Roman" w:cs="Times New Roman"/>
        </w:rPr>
        <w:t>Отчет</w:t>
      </w:r>
    </w:p>
    <w:p w:rsidR="00DD3D68" w:rsidRPr="00DD3D68" w:rsidRDefault="00DD3D68" w:rsidP="00DD3D68">
      <w:pPr>
        <w:pStyle w:val="afc"/>
        <w:jc w:val="center"/>
        <w:rPr>
          <w:rFonts w:ascii="Times New Roman" w:hAnsi="Times New Roman" w:cs="Times New Roman"/>
        </w:rPr>
      </w:pPr>
      <w:r w:rsidRPr="00DD3D68">
        <w:rPr>
          <w:rStyle w:val="afb"/>
          <w:rFonts w:ascii="Times New Roman" w:hAnsi="Times New Roman" w:cs="Times New Roman"/>
        </w:rPr>
        <w:t>об расходовании средств резервного фонда</w:t>
      </w:r>
    </w:p>
    <w:p w:rsidR="00DD3D68" w:rsidRPr="00DD3D68" w:rsidRDefault="00DD3D68" w:rsidP="00DD3D68">
      <w:pPr>
        <w:pStyle w:val="afc"/>
        <w:jc w:val="center"/>
        <w:rPr>
          <w:rFonts w:ascii="Times New Roman" w:hAnsi="Times New Roman" w:cs="Times New Roman"/>
        </w:rPr>
      </w:pPr>
      <w:r w:rsidRPr="00DD3D68">
        <w:rPr>
          <w:rStyle w:val="afb"/>
          <w:rFonts w:ascii="Times New Roman" w:hAnsi="Times New Roman" w:cs="Times New Roman"/>
        </w:rPr>
        <w:t xml:space="preserve">администрации </w:t>
      </w:r>
      <w:proofErr w:type="spellStart"/>
      <w:r w:rsidRPr="00DD3D68">
        <w:rPr>
          <w:rStyle w:val="afb"/>
          <w:rFonts w:ascii="Times New Roman" w:hAnsi="Times New Roman" w:cs="Times New Roman"/>
        </w:rPr>
        <w:t>Инсарского</w:t>
      </w:r>
      <w:proofErr w:type="spellEnd"/>
      <w:r w:rsidRPr="00DD3D68">
        <w:rPr>
          <w:rStyle w:val="afb"/>
          <w:rFonts w:ascii="Times New Roman" w:hAnsi="Times New Roman" w:cs="Times New Roman"/>
        </w:rPr>
        <w:t xml:space="preserve"> муниципального района </w:t>
      </w:r>
    </w:p>
    <w:p w:rsidR="00DD3D68" w:rsidRPr="00DD3D68" w:rsidRDefault="00DD3D68" w:rsidP="00DD3D68">
      <w:pPr>
        <w:pStyle w:val="afc"/>
        <w:jc w:val="center"/>
        <w:rPr>
          <w:rFonts w:ascii="Times New Roman" w:hAnsi="Times New Roman" w:cs="Times New Roman"/>
        </w:rPr>
      </w:pPr>
      <w:r w:rsidRPr="00DD3D68">
        <w:rPr>
          <w:rStyle w:val="afb"/>
          <w:rFonts w:ascii="Times New Roman" w:hAnsi="Times New Roman" w:cs="Times New Roman"/>
        </w:rPr>
        <w:t>на осуществление мероприятий</w:t>
      </w:r>
    </w:p>
    <w:p w:rsidR="00DD3D68" w:rsidRPr="00DD3D68" w:rsidRDefault="00DD3D68" w:rsidP="00DD3D68">
      <w:pPr>
        <w:pStyle w:val="afc"/>
        <w:jc w:val="center"/>
        <w:rPr>
          <w:rFonts w:ascii="Times New Roman" w:hAnsi="Times New Roman" w:cs="Times New Roman"/>
          <w:b/>
        </w:rPr>
      </w:pPr>
      <w:r w:rsidRPr="00DD3D68">
        <w:rPr>
          <w:rFonts w:ascii="Times New Roman" w:hAnsi="Times New Roman" w:cs="Times New Roman"/>
          <w:b/>
        </w:rPr>
        <w:t xml:space="preserve">  по оказанию материальной помощи в организации похорон семьям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w:t>
      </w:r>
      <w:proofErr w:type="spellStart"/>
      <w:r w:rsidRPr="00DD3D68">
        <w:rPr>
          <w:rFonts w:ascii="Times New Roman" w:hAnsi="Times New Roman" w:cs="Times New Roman"/>
          <w:b/>
        </w:rPr>
        <w:t>Инсарского</w:t>
      </w:r>
      <w:proofErr w:type="spellEnd"/>
      <w:r w:rsidRPr="00DD3D68">
        <w:rPr>
          <w:rFonts w:ascii="Times New Roman" w:hAnsi="Times New Roman" w:cs="Times New Roman"/>
          <w:b/>
        </w:rPr>
        <w:t xml:space="preserve"> муниципального района</w:t>
      </w:r>
    </w:p>
    <w:p w:rsidR="00DD3D68" w:rsidRPr="00DD3D68" w:rsidRDefault="00DD3D68" w:rsidP="00DD3D68">
      <w:pPr>
        <w:pStyle w:val="afc"/>
        <w:jc w:val="center"/>
        <w:rPr>
          <w:rStyle w:val="afb"/>
          <w:rFonts w:ascii="Times New Roman" w:hAnsi="Times New Roman" w:cs="Times New Roman"/>
        </w:rPr>
      </w:pPr>
    </w:p>
    <w:p w:rsidR="00DD3D68" w:rsidRPr="00DD3D68" w:rsidRDefault="00DD3D68" w:rsidP="00DD3D68">
      <w:pPr>
        <w:pStyle w:val="afc"/>
        <w:jc w:val="center"/>
        <w:rPr>
          <w:rStyle w:val="afb"/>
          <w:rFonts w:ascii="Times New Roman" w:hAnsi="Times New Roman" w:cs="Times New Roman"/>
        </w:rPr>
      </w:pPr>
      <w:r w:rsidRPr="00DD3D68">
        <w:rPr>
          <w:rStyle w:val="afb"/>
          <w:rFonts w:ascii="Times New Roman" w:hAnsi="Times New Roman" w:cs="Times New Roman"/>
        </w:rPr>
        <w:t xml:space="preserve">  </w:t>
      </w:r>
    </w:p>
    <w:p w:rsidR="00DD3D68" w:rsidRPr="00DD3D68" w:rsidRDefault="00DD3D68" w:rsidP="00DD3D68">
      <w:pPr>
        <w:pStyle w:val="afc"/>
        <w:jc w:val="center"/>
        <w:rPr>
          <w:rFonts w:ascii="Times New Roman" w:hAnsi="Times New Roman" w:cs="Times New Roman"/>
        </w:rPr>
      </w:pPr>
      <w:r w:rsidRPr="00DD3D68">
        <w:rPr>
          <w:rStyle w:val="afb"/>
          <w:rFonts w:ascii="Times New Roman" w:hAnsi="Times New Roman" w:cs="Times New Roman"/>
        </w:rPr>
        <w:t xml:space="preserve">Администрация </w:t>
      </w:r>
      <w:proofErr w:type="spellStart"/>
      <w:r w:rsidRPr="00DD3D68">
        <w:rPr>
          <w:rStyle w:val="afb"/>
          <w:rFonts w:ascii="Times New Roman" w:hAnsi="Times New Roman" w:cs="Times New Roman"/>
        </w:rPr>
        <w:t>Инсарского</w:t>
      </w:r>
      <w:proofErr w:type="spellEnd"/>
      <w:r w:rsidRPr="00DD3D68">
        <w:rPr>
          <w:rStyle w:val="afb"/>
          <w:rFonts w:ascii="Times New Roman" w:hAnsi="Times New Roman" w:cs="Times New Roman"/>
        </w:rPr>
        <w:t xml:space="preserve"> муниципального района Республики Мордовия</w:t>
      </w:r>
    </w:p>
    <w:p w:rsidR="00DD3D68" w:rsidRPr="00DD3D68" w:rsidRDefault="00DD3D68" w:rsidP="00DD3D68">
      <w:pPr>
        <w:pStyle w:val="afc"/>
        <w:jc w:val="center"/>
        <w:rPr>
          <w:rFonts w:ascii="Times New Roman" w:hAnsi="Times New Roman" w:cs="Times New Roman"/>
        </w:rPr>
      </w:pPr>
    </w:p>
    <w:p w:rsidR="00DD3D68" w:rsidRDefault="00DD3D68" w:rsidP="00DD3D68"/>
    <w:p w:rsidR="00DD3D68" w:rsidRDefault="00DD3D68" w:rsidP="00DD3D68">
      <w:pPr>
        <w:ind w:firstLine="698"/>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DD3D68" w:rsidRPr="00DD3D68" w:rsidTr="00DD3D68">
        <w:tc>
          <w:tcPr>
            <w:tcW w:w="6550" w:type="dxa"/>
            <w:gridSpan w:val="3"/>
            <w:tcBorders>
              <w:top w:val="single" w:sz="4" w:space="0" w:color="auto"/>
              <w:bottom w:val="single" w:sz="4" w:space="0" w:color="auto"/>
              <w:right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 xml:space="preserve">Объем бюджетных ассигнований, затраченных для финансирования мероприятий, указанных в </w:t>
            </w:r>
            <w:r w:rsidRPr="00DD3D68">
              <w:rPr>
                <w:rStyle w:val="a7"/>
                <w:rFonts w:ascii="Times New Roman" w:hAnsi="Times New Roman"/>
                <w:color w:val="auto"/>
              </w:rPr>
              <w:t>пункте 1</w:t>
            </w:r>
            <w:r w:rsidRPr="00DD3D68">
              <w:rPr>
                <w:rFonts w:ascii="Times New Roman" w:hAnsi="Times New Roman"/>
              </w:rPr>
              <w:t xml:space="preserve"> Порядка</w:t>
            </w:r>
          </w:p>
        </w:tc>
        <w:tc>
          <w:tcPr>
            <w:tcW w:w="3535" w:type="dxa"/>
            <w:tcBorders>
              <w:top w:val="single" w:sz="4" w:space="0" w:color="auto"/>
              <w:left w:val="single" w:sz="4" w:space="0" w:color="auto"/>
              <w:bottom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 xml:space="preserve">Остаток неиспользованных бюджетных ассигнований резервного фонда администрации </w:t>
            </w:r>
            <w:proofErr w:type="spellStart"/>
            <w:r w:rsidRPr="00DD3D68">
              <w:rPr>
                <w:rFonts w:ascii="Times New Roman" w:hAnsi="Times New Roman"/>
              </w:rPr>
              <w:t>Инсарского</w:t>
            </w:r>
            <w:proofErr w:type="spellEnd"/>
            <w:r w:rsidRPr="00DD3D68">
              <w:rPr>
                <w:rFonts w:ascii="Times New Roman" w:hAnsi="Times New Roman"/>
              </w:rPr>
              <w:t xml:space="preserve"> муниципального района </w:t>
            </w:r>
          </w:p>
        </w:tc>
      </w:tr>
      <w:tr w:rsidR="00DD3D68" w:rsidRPr="00DD3D68" w:rsidTr="00DD3D68">
        <w:tc>
          <w:tcPr>
            <w:tcW w:w="1341" w:type="dxa"/>
            <w:vMerge w:val="restart"/>
            <w:tcBorders>
              <w:top w:val="single" w:sz="4" w:space="0" w:color="auto"/>
              <w:bottom w:val="single" w:sz="4" w:space="0" w:color="auto"/>
              <w:right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всего</w:t>
            </w:r>
          </w:p>
        </w:tc>
      </w:tr>
      <w:tr w:rsidR="00DD3D68" w:rsidRPr="00DD3D68" w:rsidTr="00DD3D68">
        <w:tc>
          <w:tcPr>
            <w:tcW w:w="1341" w:type="dxa"/>
            <w:vMerge/>
            <w:tcBorders>
              <w:top w:val="single" w:sz="4" w:space="0" w:color="auto"/>
              <w:bottom w:val="single" w:sz="4" w:space="0" w:color="auto"/>
              <w:right w:val="single" w:sz="4" w:space="0" w:color="auto"/>
            </w:tcBorders>
          </w:tcPr>
          <w:p w:rsidR="00DD3D68" w:rsidRPr="00DD3D68" w:rsidRDefault="00DD3D68" w:rsidP="00DD3D68">
            <w:pPr>
              <w:pStyle w:val="af5"/>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бюджетные</w:t>
            </w:r>
          </w:p>
          <w:p w:rsidR="00DD3D68" w:rsidRPr="00DD3D68" w:rsidRDefault="00DD3D68" w:rsidP="00DD3D68">
            <w:pPr>
              <w:pStyle w:val="af5"/>
              <w:jc w:val="center"/>
              <w:rPr>
                <w:rFonts w:ascii="Times New Roman" w:hAnsi="Times New Roman"/>
              </w:rPr>
            </w:pPr>
            <w:r w:rsidRPr="00DD3D68">
              <w:rPr>
                <w:rFonts w:ascii="Times New Roman" w:hAnsi="Times New Roman"/>
              </w:rPr>
              <w:t xml:space="preserve">ассигнования резервного фонда администрации </w:t>
            </w:r>
            <w:proofErr w:type="spellStart"/>
            <w:r w:rsidRPr="00DD3D68">
              <w:rPr>
                <w:rFonts w:ascii="Times New Roman" w:hAnsi="Times New Roman"/>
              </w:rPr>
              <w:t>Инсарского</w:t>
            </w:r>
            <w:proofErr w:type="spellEnd"/>
            <w:r w:rsidRPr="00DD3D68">
              <w:rPr>
                <w:rFonts w:ascii="Times New Roman" w:hAnsi="Times New Roman"/>
              </w:rPr>
              <w:t xml:space="preserve">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DD3D68" w:rsidRPr="00DD3D68" w:rsidRDefault="00DD3D68" w:rsidP="00DD3D68">
            <w:pPr>
              <w:pStyle w:val="af5"/>
              <w:jc w:val="center"/>
              <w:rPr>
                <w:rFonts w:ascii="Times New Roman" w:hAnsi="Times New Roman"/>
              </w:rPr>
            </w:pPr>
            <w:r w:rsidRPr="00DD3D68">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DD3D68" w:rsidRPr="00DD3D68" w:rsidRDefault="00DD3D68" w:rsidP="00DD3D68">
            <w:pPr>
              <w:pStyle w:val="af5"/>
              <w:rPr>
                <w:rFonts w:ascii="Times New Roman" w:hAnsi="Times New Roman"/>
              </w:rPr>
            </w:pPr>
          </w:p>
        </w:tc>
      </w:tr>
      <w:tr w:rsidR="00DD3D68" w:rsidRPr="00DD3D68" w:rsidTr="00DD3D68">
        <w:tc>
          <w:tcPr>
            <w:tcW w:w="1341" w:type="dxa"/>
            <w:tcBorders>
              <w:top w:val="single" w:sz="4" w:space="0" w:color="auto"/>
              <w:bottom w:val="single" w:sz="4" w:space="0" w:color="auto"/>
              <w:right w:val="single" w:sz="4" w:space="0" w:color="auto"/>
            </w:tcBorders>
          </w:tcPr>
          <w:p w:rsidR="00DD3D68" w:rsidRPr="00DD3D68" w:rsidRDefault="00DD3D68" w:rsidP="00DD3D68">
            <w:pPr>
              <w:pStyle w:val="af5"/>
              <w:rPr>
                <w:rFonts w:ascii="Times New Roman" w:hAnsi="Times New Roman"/>
              </w:rPr>
            </w:pPr>
            <w:r w:rsidRPr="00DD3D68">
              <w:rPr>
                <w:rFonts w:ascii="Times New Roman" w:hAnsi="Times New Roman"/>
              </w:rPr>
              <w:t>0,00</w:t>
            </w:r>
          </w:p>
        </w:tc>
        <w:tc>
          <w:tcPr>
            <w:tcW w:w="2709" w:type="dxa"/>
            <w:tcBorders>
              <w:top w:val="single" w:sz="4" w:space="0" w:color="auto"/>
              <w:left w:val="single" w:sz="4" w:space="0" w:color="auto"/>
              <w:bottom w:val="single" w:sz="4" w:space="0" w:color="auto"/>
              <w:right w:val="single" w:sz="4" w:space="0" w:color="auto"/>
            </w:tcBorders>
          </w:tcPr>
          <w:p w:rsidR="00DD3D68" w:rsidRPr="00DD3D68" w:rsidRDefault="00DD3D68" w:rsidP="00DD3D68">
            <w:pPr>
              <w:pStyle w:val="af5"/>
              <w:rPr>
                <w:rFonts w:ascii="Times New Roman" w:hAnsi="Times New Roman"/>
              </w:rPr>
            </w:pPr>
            <w:r w:rsidRPr="00DD3D68">
              <w:rPr>
                <w:rFonts w:ascii="Times New Roman" w:hAnsi="Times New Roman"/>
              </w:rPr>
              <w:t>0,00</w:t>
            </w:r>
          </w:p>
        </w:tc>
        <w:tc>
          <w:tcPr>
            <w:tcW w:w="2500" w:type="dxa"/>
            <w:tcBorders>
              <w:top w:val="single" w:sz="4" w:space="0" w:color="auto"/>
              <w:left w:val="single" w:sz="4" w:space="0" w:color="auto"/>
              <w:bottom w:val="single" w:sz="4" w:space="0" w:color="auto"/>
              <w:right w:val="single" w:sz="4" w:space="0" w:color="auto"/>
            </w:tcBorders>
          </w:tcPr>
          <w:p w:rsidR="00DD3D68" w:rsidRPr="00DD3D68" w:rsidRDefault="00DD3D68" w:rsidP="00DD3D68">
            <w:pPr>
              <w:pStyle w:val="af5"/>
              <w:rPr>
                <w:rFonts w:ascii="Times New Roman" w:hAnsi="Times New Roman"/>
              </w:rPr>
            </w:pPr>
            <w:r w:rsidRPr="00DD3D68">
              <w:rPr>
                <w:rFonts w:ascii="Times New Roman" w:hAnsi="Times New Roman"/>
              </w:rPr>
              <w:t>0</w:t>
            </w:r>
          </w:p>
        </w:tc>
        <w:tc>
          <w:tcPr>
            <w:tcW w:w="3535" w:type="dxa"/>
            <w:tcBorders>
              <w:top w:val="single" w:sz="4" w:space="0" w:color="auto"/>
              <w:left w:val="single" w:sz="4" w:space="0" w:color="auto"/>
              <w:bottom w:val="single" w:sz="4" w:space="0" w:color="auto"/>
            </w:tcBorders>
          </w:tcPr>
          <w:p w:rsidR="00DD3D68" w:rsidRPr="00DD3D68" w:rsidRDefault="00DD3D68" w:rsidP="00DD3D68">
            <w:pPr>
              <w:pStyle w:val="af5"/>
              <w:rPr>
                <w:rFonts w:ascii="Times New Roman" w:hAnsi="Times New Roman"/>
              </w:rPr>
            </w:pPr>
            <w:r w:rsidRPr="00DD3D68">
              <w:rPr>
                <w:rFonts w:ascii="Times New Roman" w:hAnsi="Times New Roman"/>
              </w:rPr>
              <w:t>0,0</w:t>
            </w:r>
          </w:p>
        </w:tc>
      </w:tr>
    </w:tbl>
    <w:p w:rsidR="00DD3D68" w:rsidRPr="00DD3D68" w:rsidRDefault="00DD3D68" w:rsidP="00DD3D68">
      <w:pPr>
        <w:rPr>
          <w:b/>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DD3D68" w:rsidRDefault="00DD3D68" w:rsidP="00BA5E15">
      <w:pPr>
        <w:pStyle w:val="212"/>
        <w:shd w:val="clear" w:color="auto" w:fill="auto"/>
        <w:tabs>
          <w:tab w:val="left" w:pos="782"/>
        </w:tabs>
        <w:spacing w:before="0" w:after="0" w:line="240" w:lineRule="auto"/>
        <w:jc w:val="both"/>
        <w:rPr>
          <w:sz w:val="24"/>
          <w:szCs w:val="24"/>
        </w:rPr>
      </w:pPr>
    </w:p>
    <w:p w:rsidR="00E42658" w:rsidRPr="00E42658" w:rsidRDefault="00E42658" w:rsidP="00E42658">
      <w:pPr>
        <w:jc w:val="center"/>
        <w:rPr>
          <w:b/>
        </w:rPr>
      </w:pPr>
      <w:r w:rsidRPr="00E42658">
        <w:rPr>
          <w:b/>
        </w:rPr>
        <w:lastRenderedPageBreak/>
        <w:t>АДМИНИСТРАЦИЯ</w:t>
      </w:r>
    </w:p>
    <w:p w:rsidR="00E42658" w:rsidRPr="00E42658" w:rsidRDefault="00E42658" w:rsidP="00E42658">
      <w:pPr>
        <w:jc w:val="center"/>
        <w:rPr>
          <w:b/>
        </w:rPr>
      </w:pPr>
      <w:r w:rsidRPr="00E42658">
        <w:rPr>
          <w:b/>
        </w:rPr>
        <w:t>ИНСАРСКОГО МУНИЦИПАЛЬНОГО РАЙОНА</w:t>
      </w:r>
    </w:p>
    <w:p w:rsidR="00E42658" w:rsidRPr="00E42658" w:rsidRDefault="00E42658" w:rsidP="00E42658">
      <w:pPr>
        <w:jc w:val="center"/>
        <w:rPr>
          <w:b/>
        </w:rPr>
      </w:pPr>
      <w:r w:rsidRPr="00E42658">
        <w:rPr>
          <w:b/>
        </w:rPr>
        <w:t>РЕСПУБЛИКИ МОРДОВИЯ</w:t>
      </w:r>
    </w:p>
    <w:p w:rsidR="00E42658" w:rsidRPr="00E42658" w:rsidRDefault="00E42658" w:rsidP="00E42658">
      <w:pPr>
        <w:jc w:val="center"/>
        <w:rPr>
          <w:b/>
        </w:rPr>
      </w:pPr>
    </w:p>
    <w:p w:rsidR="00E42658" w:rsidRPr="00E42658" w:rsidRDefault="00E42658" w:rsidP="00E42658">
      <w:pPr>
        <w:jc w:val="center"/>
        <w:rPr>
          <w:b/>
        </w:rPr>
      </w:pPr>
      <w:r w:rsidRPr="00E42658">
        <w:rPr>
          <w:b/>
        </w:rPr>
        <w:t>П О С Т А Н О В Л Е Н И Е</w:t>
      </w:r>
    </w:p>
    <w:p w:rsidR="00E42658" w:rsidRPr="00E42658" w:rsidRDefault="00E42658" w:rsidP="00E42658">
      <w:pPr>
        <w:jc w:val="center"/>
        <w:rPr>
          <w:b/>
        </w:rPr>
      </w:pPr>
    </w:p>
    <w:p w:rsidR="00E42658" w:rsidRPr="00E42658" w:rsidRDefault="00E42658" w:rsidP="00E42658">
      <w:pPr>
        <w:jc w:val="center"/>
      </w:pPr>
      <w:r w:rsidRPr="00E42658">
        <w:t>г. Инсар</w:t>
      </w:r>
    </w:p>
    <w:p w:rsidR="00E42658" w:rsidRPr="00E42658" w:rsidRDefault="00E42658" w:rsidP="00E42658">
      <w:pPr>
        <w:rPr>
          <w:b/>
        </w:rPr>
      </w:pPr>
    </w:p>
    <w:p w:rsidR="00E42658" w:rsidRPr="00E42658" w:rsidRDefault="00E42658" w:rsidP="00E42658">
      <w:r w:rsidRPr="00E42658">
        <w:t xml:space="preserve">от  19 апреля 2024г.                                                                                             </w:t>
      </w:r>
      <w:r>
        <w:t xml:space="preserve">                 </w:t>
      </w:r>
      <w:r w:rsidRPr="00E42658">
        <w:t xml:space="preserve">    № 146</w:t>
      </w:r>
    </w:p>
    <w:p w:rsidR="00E42658" w:rsidRPr="00E42658" w:rsidRDefault="00E42658" w:rsidP="00E42658"/>
    <w:p w:rsidR="00E42658" w:rsidRPr="00E42658" w:rsidRDefault="00E42658" w:rsidP="00E42658">
      <w:pPr>
        <w:jc w:val="both"/>
      </w:pPr>
      <w:r w:rsidRPr="00E42658">
        <w:t xml:space="preserve">Об утверждении плана мероприятий («дорожной карты») </w:t>
      </w:r>
    </w:p>
    <w:p w:rsidR="00E42658" w:rsidRPr="00E42658" w:rsidRDefault="00E42658" w:rsidP="00E42658">
      <w:pPr>
        <w:jc w:val="both"/>
      </w:pPr>
      <w:r w:rsidRPr="00E42658">
        <w:t>по погашению (реструктуризации) просроченной</w:t>
      </w:r>
    </w:p>
    <w:p w:rsidR="00E42658" w:rsidRPr="00E42658" w:rsidRDefault="00E42658" w:rsidP="00E42658">
      <w:pPr>
        <w:jc w:val="both"/>
      </w:pPr>
      <w:r w:rsidRPr="00E42658">
        <w:t xml:space="preserve">кредиторской задолженности </w:t>
      </w:r>
      <w:r w:rsidRPr="00E42658">
        <w:rPr>
          <w:color w:val="22272F"/>
          <w:shd w:val="clear" w:color="auto" w:fill="FFFFFF"/>
        </w:rPr>
        <w:t xml:space="preserve">бюджета </w:t>
      </w:r>
      <w:proofErr w:type="spellStart"/>
      <w:r w:rsidRPr="00E42658">
        <w:rPr>
          <w:color w:val="22272F"/>
          <w:shd w:val="clear" w:color="auto" w:fill="FFFFFF"/>
        </w:rPr>
        <w:t>Инсарского</w:t>
      </w:r>
      <w:proofErr w:type="spellEnd"/>
    </w:p>
    <w:p w:rsidR="00E42658" w:rsidRPr="00E42658" w:rsidRDefault="00E42658" w:rsidP="00E42658">
      <w:pPr>
        <w:jc w:val="both"/>
        <w:rPr>
          <w:color w:val="22272F"/>
          <w:shd w:val="clear" w:color="auto" w:fill="FFFFFF"/>
        </w:rPr>
      </w:pPr>
      <w:r w:rsidRPr="00E42658">
        <w:rPr>
          <w:color w:val="22272F"/>
          <w:shd w:val="clear" w:color="auto" w:fill="FFFFFF"/>
        </w:rPr>
        <w:t xml:space="preserve">муниципального района и бюджетных учреждений </w:t>
      </w:r>
    </w:p>
    <w:p w:rsidR="00E42658" w:rsidRPr="00E42658" w:rsidRDefault="00E42658" w:rsidP="00E42658">
      <w:pPr>
        <w:jc w:val="both"/>
        <w:rPr>
          <w:color w:val="22272F"/>
          <w:shd w:val="clear" w:color="auto" w:fill="FFFFFF"/>
        </w:rPr>
      </w:pP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w:t>
      </w:r>
    </w:p>
    <w:p w:rsidR="00E42658" w:rsidRPr="00E42658" w:rsidRDefault="00E42658" w:rsidP="00E42658">
      <w:pPr>
        <w:jc w:val="both"/>
        <w:rPr>
          <w:color w:val="22272F"/>
          <w:shd w:val="clear" w:color="auto" w:fill="FFFFFF"/>
        </w:rPr>
      </w:pPr>
      <w:r w:rsidRPr="00E42658">
        <w:rPr>
          <w:color w:val="22272F"/>
          <w:shd w:val="clear" w:color="auto" w:fill="FFFFFF"/>
        </w:rPr>
        <w:t>Мордовия на 2024-2026 годы</w:t>
      </w:r>
    </w:p>
    <w:p w:rsidR="00E42658" w:rsidRPr="00E42658" w:rsidRDefault="00E42658" w:rsidP="00E42658">
      <w:pPr>
        <w:jc w:val="both"/>
        <w:rPr>
          <w:color w:val="22272F"/>
          <w:shd w:val="clear" w:color="auto" w:fill="FFFFFF"/>
        </w:rPr>
      </w:pPr>
    </w:p>
    <w:p w:rsidR="00E42658" w:rsidRPr="00E42658" w:rsidRDefault="00E42658" w:rsidP="00E42658">
      <w:pPr>
        <w:jc w:val="both"/>
        <w:rPr>
          <w:color w:val="22272F"/>
          <w:shd w:val="clear" w:color="auto" w:fill="FFFFFF"/>
        </w:rPr>
      </w:pPr>
      <w:r w:rsidRPr="00E42658">
        <w:t xml:space="preserve">               В соответствии </w:t>
      </w:r>
      <w:r w:rsidRPr="00E42658">
        <w:rPr>
          <w:color w:val="22272F"/>
          <w:shd w:val="clear" w:color="auto" w:fill="FFFFFF"/>
        </w:rPr>
        <w:t xml:space="preserve">с Распоряжением Правительства Республики Мордовия от 22 марта 2024 года №189-р, пунктом 2.1.3 Соглашения о мерах социально-экономическому развитию и оздоровлению муниципальных финансов муниципальных образований в Республике Мордовия от 22 января 2024 года  и в целях погашения (реструктуризации) просроченной кредиторской задолженности консолидированного бюджета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и бюджетных учреждений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Администрация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w:t>
      </w:r>
    </w:p>
    <w:p w:rsidR="00E42658" w:rsidRPr="00E42658" w:rsidRDefault="00E42658" w:rsidP="00E42658">
      <w:pPr>
        <w:jc w:val="center"/>
      </w:pPr>
      <w:r w:rsidRPr="00E42658">
        <w:t>ПОСТАНОВЛЯЕТ:</w:t>
      </w:r>
    </w:p>
    <w:p w:rsidR="00E42658" w:rsidRPr="00E42658" w:rsidRDefault="00E42658" w:rsidP="00E42658">
      <w:pPr>
        <w:jc w:val="both"/>
      </w:pPr>
    </w:p>
    <w:p w:rsidR="00E42658" w:rsidRPr="00E42658" w:rsidRDefault="00E42658" w:rsidP="00E42658">
      <w:pPr>
        <w:pStyle w:val="a5"/>
        <w:numPr>
          <w:ilvl w:val="0"/>
          <w:numId w:val="18"/>
        </w:numPr>
        <w:jc w:val="both"/>
      </w:pPr>
      <w:r w:rsidRPr="00E42658">
        <w:t xml:space="preserve"> Утвердить   прилагаемый План мероприятий («дорожную карту») по погашению (реструктуризации) просроченной кредиторской задолженности </w:t>
      </w:r>
      <w:r w:rsidRPr="00E42658">
        <w:rPr>
          <w:color w:val="22272F"/>
          <w:shd w:val="clear" w:color="auto" w:fill="FFFFFF"/>
        </w:rPr>
        <w:t xml:space="preserve">бюджета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и бюджетных учреждений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на 2024-2026 годы.</w:t>
      </w:r>
    </w:p>
    <w:p w:rsidR="00E42658" w:rsidRPr="00E42658" w:rsidRDefault="00E42658" w:rsidP="00E42658">
      <w:pPr>
        <w:jc w:val="both"/>
      </w:pPr>
      <w:r w:rsidRPr="00E42658">
        <w:t xml:space="preserve">     2.  Признать утратившим силу постановление администрации </w:t>
      </w:r>
      <w:proofErr w:type="spellStart"/>
      <w:r w:rsidRPr="00E42658">
        <w:t>Инсарского</w:t>
      </w:r>
      <w:proofErr w:type="spellEnd"/>
      <w:r w:rsidRPr="00E42658">
        <w:t xml:space="preserve"> муниципального района от 10 апреля 2023г. №127 «Об утверждении плана мероприятий («дорожной карты») по погашению (реструктуризации) просроченной кредиторской задолженности </w:t>
      </w:r>
      <w:r w:rsidRPr="00E42658">
        <w:rPr>
          <w:color w:val="22272F"/>
          <w:shd w:val="clear" w:color="auto" w:fill="FFFFFF"/>
        </w:rPr>
        <w:t xml:space="preserve">бюджета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и бюджетных учреждений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w:t>
      </w:r>
    </w:p>
    <w:p w:rsidR="00E42658" w:rsidRPr="00E42658" w:rsidRDefault="00E42658" w:rsidP="00E42658">
      <w:pPr>
        <w:jc w:val="both"/>
      </w:pPr>
      <w:r w:rsidRPr="00E42658">
        <w:t xml:space="preserve">     3. Контроль   за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E42658">
        <w:t>Инсарского</w:t>
      </w:r>
      <w:proofErr w:type="spellEnd"/>
      <w:r w:rsidRPr="00E42658">
        <w:t xml:space="preserve"> муниципального района.</w:t>
      </w:r>
    </w:p>
    <w:p w:rsidR="00E42658" w:rsidRPr="00E42658" w:rsidRDefault="00E42658" w:rsidP="00E42658">
      <w:pPr>
        <w:jc w:val="both"/>
      </w:pPr>
    </w:p>
    <w:p w:rsidR="00E42658" w:rsidRPr="00E42658" w:rsidRDefault="00E42658" w:rsidP="00E42658">
      <w:pPr>
        <w:tabs>
          <w:tab w:val="left" w:pos="900"/>
        </w:tabs>
      </w:pPr>
      <w:r w:rsidRPr="00E42658">
        <w:t xml:space="preserve">Первый заместитель главы  </w:t>
      </w:r>
    </w:p>
    <w:p w:rsidR="00E42658" w:rsidRPr="00E42658" w:rsidRDefault="00E42658" w:rsidP="00E42658">
      <w:pPr>
        <w:tabs>
          <w:tab w:val="left" w:pos="900"/>
        </w:tabs>
      </w:pPr>
      <w:proofErr w:type="spellStart"/>
      <w:r w:rsidRPr="00E42658">
        <w:t>Инсарского</w:t>
      </w:r>
      <w:proofErr w:type="spellEnd"/>
      <w:r w:rsidRPr="00E42658">
        <w:t xml:space="preserve"> муниципального района                                                             </w:t>
      </w:r>
      <w:r>
        <w:t xml:space="preserve">                   </w:t>
      </w:r>
      <w:r w:rsidRPr="00E42658">
        <w:t xml:space="preserve">   А.Б. Пронин</w:t>
      </w:r>
    </w:p>
    <w:p w:rsidR="00E42658" w:rsidRP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Pr="00E42658" w:rsidRDefault="00E42658" w:rsidP="00E42658">
      <w:pPr>
        <w:jc w:val="right"/>
      </w:pPr>
      <w:r>
        <w:lastRenderedPageBreak/>
        <w:t xml:space="preserve">                                                                                                          </w:t>
      </w:r>
      <w:r w:rsidRPr="00E42658">
        <w:t>Приложение</w:t>
      </w:r>
    </w:p>
    <w:p w:rsidR="00E42658" w:rsidRPr="00E42658" w:rsidRDefault="00E42658" w:rsidP="00E42658">
      <w:pPr>
        <w:jc w:val="right"/>
      </w:pPr>
      <w:r w:rsidRPr="00E42658">
        <w:t xml:space="preserve">                                                                                   к постановлению администрации </w:t>
      </w:r>
    </w:p>
    <w:p w:rsidR="00E42658" w:rsidRPr="00E42658" w:rsidRDefault="00E42658" w:rsidP="00E42658">
      <w:pPr>
        <w:jc w:val="right"/>
      </w:pPr>
      <w:r w:rsidRPr="00E42658">
        <w:t xml:space="preserve">                                                                                   </w:t>
      </w:r>
      <w:proofErr w:type="spellStart"/>
      <w:r w:rsidRPr="00E42658">
        <w:t>Инсарского</w:t>
      </w:r>
      <w:proofErr w:type="spellEnd"/>
      <w:r w:rsidRPr="00E42658">
        <w:t xml:space="preserve"> муниципального района</w:t>
      </w:r>
    </w:p>
    <w:p w:rsidR="00E42658" w:rsidRPr="00264C93" w:rsidRDefault="00E42658" w:rsidP="00E42658">
      <w:pPr>
        <w:jc w:val="right"/>
        <w:rPr>
          <w:sz w:val="28"/>
          <w:szCs w:val="28"/>
        </w:rPr>
      </w:pPr>
      <w:r w:rsidRPr="00E42658">
        <w:t xml:space="preserve">                                                                                   от 19 апреля 2024г. № 146</w:t>
      </w:r>
      <w:r w:rsidRPr="00264C93">
        <w:rPr>
          <w:sz w:val="28"/>
          <w:szCs w:val="28"/>
        </w:rPr>
        <w:t xml:space="preserve">                                              </w:t>
      </w:r>
    </w:p>
    <w:p w:rsidR="00E42658" w:rsidRDefault="00E42658" w:rsidP="00E42658">
      <w:pPr>
        <w:rPr>
          <w:sz w:val="28"/>
          <w:szCs w:val="28"/>
        </w:rPr>
      </w:pPr>
    </w:p>
    <w:p w:rsidR="00E42658" w:rsidRDefault="00E42658" w:rsidP="00E42658">
      <w:pPr>
        <w:rPr>
          <w:sz w:val="16"/>
          <w:szCs w:val="16"/>
        </w:rPr>
      </w:pPr>
    </w:p>
    <w:p w:rsidR="00E42658" w:rsidRPr="00CE768E" w:rsidRDefault="00E42658" w:rsidP="00E42658">
      <w:pPr>
        <w:rPr>
          <w:sz w:val="16"/>
          <w:szCs w:val="16"/>
        </w:rPr>
      </w:pPr>
    </w:p>
    <w:p w:rsidR="00E42658" w:rsidRPr="00E42658" w:rsidRDefault="00E42658" w:rsidP="00E42658">
      <w:pPr>
        <w:jc w:val="center"/>
        <w:rPr>
          <w:b/>
        </w:rPr>
      </w:pPr>
      <w:r w:rsidRPr="00E42658">
        <w:rPr>
          <w:b/>
        </w:rPr>
        <w:t>План</w:t>
      </w:r>
    </w:p>
    <w:p w:rsidR="00E42658" w:rsidRPr="00E42658" w:rsidRDefault="00E42658" w:rsidP="00E42658">
      <w:pPr>
        <w:jc w:val="center"/>
        <w:rPr>
          <w:color w:val="22272F"/>
          <w:shd w:val="clear" w:color="auto" w:fill="FFFFFF"/>
        </w:rPr>
      </w:pPr>
      <w:r w:rsidRPr="00E42658">
        <w:t xml:space="preserve">мероприятий («дорожную карту») по погашению (реструктуризации) просроченной кредиторской задолженности консолидированного </w:t>
      </w:r>
      <w:r w:rsidRPr="00E42658">
        <w:rPr>
          <w:color w:val="22272F"/>
          <w:shd w:val="clear" w:color="auto" w:fill="FFFFFF"/>
        </w:rPr>
        <w:t xml:space="preserve">бюджета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и бюджетных учреждений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на 2024-2026 годы</w:t>
      </w:r>
    </w:p>
    <w:p w:rsidR="00E42658" w:rsidRDefault="00E42658" w:rsidP="00E42658">
      <w:pPr>
        <w:jc w:val="center"/>
        <w:rPr>
          <w:sz w:val="16"/>
          <w:szCs w:val="16"/>
        </w:rPr>
      </w:pPr>
    </w:p>
    <w:p w:rsidR="00E42658" w:rsidRDefault="00E42658" w:rsidP="00E42658">
      <w:pPr>
        <w:jc w:val="center"/>
        <w:rPr>
          <w:sz w:val="16"/>
          <w:szCs w:val="16"/>
        </w:rPr>
      </w:pPr>
    </w:p>
    <w:p w:rsidR="00E42658" w:rsidRPr="00CE768E" w:rsidRDefault="00E42658" w:rsidP="00E42658">
      <w:pPr>
        <w:jc w:val="center"/>
        <w:rPr>
          <w:sz w:val="16"/>
          <w:szCs w:val="16"/>
        </w:rPr>
      </w:pPr>
    </w:p>
    <w:tbl>
      <w:tblPr>
        <w:tblW w:w="10260" w:type="dxa"/>
        <w:tblCellSpacing w:w="15" w:type="dxa"/>
        <w:tblCellMar>
          <w:top w:w="15" w:type="dxa"/>
          <w:left w:w="15" w:type="dxa"/>
          <w:bottom w:w="15" w:type="dxa"/>
          <w:right w:w="15" w:type="dxa"/>
        </w:tblCellMar>
        <w:tblLook w:val="04A0" w:firstRow="1" w:lastRow="0" w:firstColumn="1" w:lastColumn="0" w:noHBand="0" w:noVBand="1"/>
      </w:tblPr>
      <w:tblGrid>
        <w:gridCol w:w="555"/>
        <w:gridCol w:w="3255"/>
        <w:gridCol w:w="3090"/>
        <w:gridCol w:w="3360"/>
      </w:tblGrid>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spacing w:before="100" w:beforeAutospacing="1" w:after="100" w:afterAutospacing="1"/>
              <w:jc w:val="center"/>
              <w:rPr>
                <w:color w:val="000000"/>
              </w:rPr>
            </w:pPr>
            <w:r w:rsidRPr="00264C93">
              <w:rPr>
                <w:color w:val="000000"/>
              </w:rPr>
              <w:br/>
              <w:t>п/п</w:t>
            </w:r>
          </w:p>
        </w:tc>
        <w:tc>
          <w:tcPr>
            <w:tcW w:w="3225"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spacing w:before="100" w:beforeAutospacing="1" w:after="100" w:afterAutospacing="1"/>
              <w:jc w:val="center"/>
              <w:rPr>
                <w:color w:val="000000"/>
              </w:rPr>
            </w:pPr>
            <w:r w:rsidRPr="00264C93">
              <w:rPr>
                <w:color w:val="000000"/>
              </w:rPr>
              <w:t>Наименование мероприятия</w:t>
            </w:r>
          </w:p>
        </w:tc>
        <w:tc>
          <w:tcPr>
            <w:tcW w:w="306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spacing w:before="100" w:beforeAutospacing="1" w:after="100" w:afterAutospacing="1"/>
              <w:jc w:val="center"/>
              <w:rPr>
                <w:color w:val="000000"/>
              </w:rPr>
            </w:pPr>
            <w:r w:rsidRPr="00264C93">
              <w:rPr>
                <w:color w:val="000000"/>
              </w:rPr>
              <w:t>Срок исполнения</w:t>
            </w:r>
          </w:p>
        </w:tc>
        <w:tc>
          <w:tcPr>
            <w:tcW w:w="3315"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spacing w:before="100" w:beforeAutospacing="1" w:after="100" w:afterAutospacing="1"/>
              <w:jc w:val="center"/>
              <w:rPr>
                <w:color w:val="000000"/>
              </w:rPr>
            </w:pPr>
            <w:r w:rsidRPr="00264C93">
              <w:rPr>
                <w:color w:val="000000"/>
              </w:rPr>
              <w:t>Исполнитель</w:t>
            </w:r>
          </w:p>
        </w:tc>
      </w:tr>
      <w:tr w:rsidR="00E42658" w:rsidRPr="00264C93" w:rsidTr="00EE523C">
        <w:trPr>
          <w:tblCellSpacing w:w="15" w:type="dxa"/>
        </w:trPr>
        <w:tc>
          <w:tcPr>
            <w:tcW w:w="10200" w:type="dxa"/>
            <w:gridSpan w:val="4"/>
            <w:tcBorders>
              <w:top w:val="single" w:sz="6" w:space="0" w:color="000000"/>
              <w:left w:val="single" w:sz="6" w:space="0" w:color="000000"/>
              <w:bottom w:val="single" w:sz="6" w:space="0" w:color="000000"/>
              <w:right w:val="single" w:sz="6" w:space="0" w:color="000000"/>
            </w:tcBorders>
            <w:hideMark/>
          </w:tcPr>
          <w:p w:rsidR="00E42658" w:rsidRPr="00B25860" w:rsidRDefault="00E42658" w:rsidP="00EE523C">
            <w:pPr>
              <w:spacing w:before="100" w:beforeAutospacing="1" w:after="100" w:afterAutospacing="1"/>
              <w:jc w:val="center"/>
              <w:rPr>
                <w:color w:val="000000"/>
              </w:rPr>
            </w:pPr>
            <w:r>
              <w:rPr>
                <w:color w:val="000000"/>
                <w:lang w:val="en-US"/>
              </w:rPr>
              <w:t>I</w:t>
            </w:r>
            <w:r w:rsidRPr="00B25860">
              <w:rPr>
                <w:color w:val="000000"/>
              </w:rPr>
              <w:t xml:space="preserve"> Анализ состояния просроченной кредиторской задолженности </w:t>
            </w:r>
            <w:r>
              <w:rPr>
                <w:color w:val="000000"/>
              </w:rPr>
              <w:t xml:space="preserve">консолидированного </w:t>
            </w:r>
            <w:r w:rsidRPr="00B25860">
              <w:rPr>
                <w:color w:val="22272F"/>
                <w:shd w:val="clear" w:color="auto" w:fill="FFFFFF"/>
              </w:rPr>
              <w:t xml:space="preserve">бюджета </w:t>
            </w:r>
            <w:proofErr w:type="spellStart"/>
            <w:r w:rsidRPr="00B25860">
              <w:rPr>
                <w:color w:val="22272F"/>
                <w:shd w:val="clear" w:color="auto" w:fill="FFFFFF"/>
              </w:rPr>
              <w:t>Инсарского</w:t>
            </w:r>
            <w:proofErr w:type="spellEnd"/>
            <w:r w:rsidRPr="00B25860">
              <w:rPr>
                <w:color w:val="22272F"/>
                <w:shd w:val="clear" w:color="auto" w:fill="FFFFFF"/>
              </w:rPr>
              <w:t xml:space="preserve"> муниципального района</w:t>
            </w:r>
            <w:r>
              <w:rPr>
                <w:color w:val="22272F"/>
                <w:shd w:val="clear" w:color="auto" w:fill="FFFFFF"/>
              </w:rPr>
              <w:t xml:space="preserve"> Республики Мордовия</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Проведение инвентаризация</w:t>
            </w:r>
          </w:p>
          <w:p w:rsidR="00E42658" w:rsidRPr="00264C93" w:rsidRDefault="00E42658" w:rsidP="00EE523C">
            <w:pPr>
              <w:rPr>
                <w:color w:val="000000"/>
              </w:rPr>
            </w:pPr>
            <w:r>
              <w:rPr>
                <w:color w:val="000000"/>
              </w:rPr>
              <w:t>к</w:t>
            </w:r>
            <w:r w:rsidRPr="00264C93">
              <w:rPr>
                <w:color w:val="000000"/>
              </w:rPr>
              <w:t>редиторской</w:t>
            </w:r>
            <w:r>
              <w:rPr>
                <w:color w:val="000000"/>
              </w:rPr>
              <w:t xml:space="preserve"> </w:t>
            </w:r>
            <w:r w:rsidRPr="00264C93">
              <w:rPr>
                <w:color w:val="000000"/>
              </w:rPr>
              <w:t>задолженности</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ежеквартально</w:t>
            </w:r>
          </w:p>
        </w:tc>
        <w:tc>
          <w:tcPr>
            <w:tcW w:w="3315"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получатели бюджетных средств               </w:t>
            </w:r>
          </w:p>
          <w:p w:rsidR="00E42658" w:rsidRDefault="00E42658" w:rsidP="00EE523C">
            <w:pPr>
              <w:rPr>
                <w:color w:val="000000"/>
              </w:rPr>
            </w:pPr>
          </w:p>
          <w:p w:rsidR="00E42658" w:rsidRPr="00264C93" w:rsidRDefault="00E42658" w:rsidP="00EE523C">
            <w:pPr>
              <w:rPr>
                <w:color w:val="000000"/>
              </w:rPr>
            </w:pPr>
            <w:r>
              <w:rPr>
                <w:color w:val="000000"/>
              </w:rPr>
              <w:t xml:space="preserve">бюджетные </w:t>
            </w:r>
            <w:r w:rsidRPr="00264C93">
              <w:rPr>
                <w:color w:val="000000"/>
              </w:rPr>
              <w:t>учреждения</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2.</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Составление актов сверки</w:t>
            </w:r>
          </w:p>
          <w:p w:rsidR="00E42658" w:rsidRPr="00264C93" w:rsidRDefault="00E42658" w:rsidP="00EE523C">
            <w:pPr>
              <w:rPr>
                <w:color w:val="000000"/>
              </w:rPr>
            </w:pPr>
            <w:r w:rsidRPr="00264C93">
              <w:rPr>
                <w:color w:val="000000"/>
              </w:rPr>
              <w:t>просроченной кредиторской задолженности</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ежеквартально</w:t>
            </w:r>
          </w:p>
        </w:tc>
        <w:tc>
          <w:tcPr>
            <w:tcW w:w="3315"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получатели бюджетных средств               </w:t>
            </w:r>
          </w:p>
          <w:p w:rsidR="00E42658" w:rsidRDefault="00E42658" w:rsidP="00EE523C">
            <w:pPr>
              <w:rPr>
                <w:color w:val="000000"/>
              </w:rPr>
            </w:pPr>
          </w:p>
          <w:p w:rsidR="00E42658" w:rsidRPr="00264C93" w:rsidRDefault="00E42658" w:rsidP="00EE523C">
            <w:pPr>
              <w:rPr>
                <w:color w:val="000000"/>
              </w:rPr>
            </w:pPr>
            <w:r>
              <w:rPr>
                <w:color w:val="000000"/>
              </w:rPr>
              <w:t xml:space="preserve">бюджетные </w:t>
            </w:r>
            <w:r w:rsidRPr="00264C93">
              <w:rPr>
                <w:color w:val="000000"/>
              </w:rPr>
              <w:t>учреждения</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3.</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Получение от </w:t>
            </w:r>
            <w:r>
              <w:rPr>
                <w:color w:val="000000"/>
              </w:rPr>
              <w:t>муниципальных</w:t>
            </w:r>
            <w:r w:rsidRPr="00264C93">
              <w:rPr>
                <w:color w:val="000000"/>
              </w:rPr>
              <w:t xml:space="preserve"> учреждений Республики Мордовия сведений о просроченной кредиторской задолженности</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ежемесячно до 3 числа месяца, следующего за отчетным</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r w:rsidRPr="00264C93">
              <w:rPr>
                <w:color w:val="000000"/>
              </w:rPr>
              <w:t xml:space="preserve"> </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4.</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Получение от главных распорядител</w:t>
            </w:r>
            <w:r>
              <w:rPr>
                <w:color w:val="000000"/>
              </w:rPr>
              <w:t>ей</w:t>
            </w:r>
            <w:r w:rsidRPr="00264C93">
              <w:rPr>
                <w:color w:val="000000"/>
              </w:rPr>
              <w:t xml:space="preserve"> средств </w:t>
            </w:r>
            <w:r>
              <w:rPr>
                <w:color w:val="000000"/>
              </w:rPr>
              <w:t xml:space="preserve">бюджета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w:t>
            </w:r>
            <w:r>
              <w:rPr>
                <w:color w:val="000000"/>
              </w:rPr>
              <w:t xml:space="preserve">и муниципальных учреждений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сведений о </w:t>
            </w:r>
            <w:r>
              <w:rPr>
                <w:color w:val="000000"/>
              </w:rPr>
              <w:t xml:space="preserve">просроченной </w:t>
            </w:r>
            <w:r w:rsidRPr="00264C93">
              <w:rPr>
                <w:color w:val="000000"/>
              </w:rPr>
              <w:t>кредиторской</w:t>
            </w:r>
          </w:p>
          <w:p w:rsidR="00E42658" w:rsidRPr="00264C93" w:rsidRDefault="00E42658" w:rsidP="00EE523C">
            <w:pPr>
              <w:rPr>
                <w:color w:val="000000"/>
              </w:rPr>
            </w:pPr>
            <w:r w:rsidRPr="00264C93">
              <w:rPr>
                <w:color w:val="000000"/>
              </w:rPr>
              <w:t>Задолженности</w:t>
            </w:r>
            <w:r>
              <w:rPr>
                <w:color w:val="000000"/>
              </w:rPr>
              <w:t>, прошедшей процедуру проверки</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ежемесячно до 5 числа месяца, следующего за отчетным</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Финансовое управление администрации </w:t>
            </w:r>
            <w:proofErr w:type="spellStart"/>
            <w:r>
              <w:rPr>
                <w:color w:val="000000"/>
              </w:rPr>
              <w:t>Инсарского</w:t>
            </w:r>
            <w:proofErr w:type="spellEnd"/>
            <w:r>
              <w:rPr>
                <w:color w:val="000000"/>
              </w:rPr>
              <w:t xml:space="preserve"> муниципального района</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5.</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Проведение проверки</w:t>
            </w:r>
          </w:p>
          <w:p w:rsidR="00E42658" w:rsidRPr="00264C93" w:rsidRDefault="00E42658" w:rsidP="00EE523C">
            <w:pPr>
              <w:rPr>
                <w:color w:val="000000"/>
              </w:rPr>
            </w:pPr>
            <w:r w:rsidRPr="00264C93">
              <w:rPr>
                <w:color w:val="000000"/>
              </w:rPr>
              <w:t>представленных</w:t>
            </w:r>
          </w:p>
          <w:p w:rsidR="00E42658" w:rsidRPr="00264C93" w:rsidRDefault="00E42658" w:rsidP="00EE523C">
            <w:pPr>
              <w:rPr>
                <w:color w:val="000000"/>
              </w:rPr>
            </w:pPr>
            <w:r w:rsidRPr="00264C93">
              <w:rPr>
                <w:color w:val="000000"/>
              </w:rPr>
              <w:t xml:space="preserve">подведомственными </w:t>
            </w:r>
            <w:r>
              <w:rPr>
                <w:color w:val="000000"/>
              </w:rPr>
              <w:t>муниципальных</w:t>
            </w:r>
            <w:r w:rsidRPr="00264C93">
              <w:rPr>
                <w:color w:val="000000"/>
              </w:rPr>
              <w:t xml:space="preserve"> учреждениями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документов</w:t>
            </w:r>
          </w:p>
          <w:p w:rsidR="00E42658" w:rsidRPr="00264C93" w:rsidRDefault="00E42658" w:rsidP="00EE523C">
            <w:pPr>
              <w:rPr>
                <w:color w:val="000000"/>
              </w:rPr>
            </w:pPr>
            <w:r w:rsidRPr="00264C93">
              <w:rPr>
                <w:color w:val="000000"/>
              </w:rPr>
              <w:t>на предмет обоснованности</w:t>
            </w:r>
          </w:p>
          <w:p w:rsidR="00E42658" w:rsidRPr="00264C93" w:rsidRDefault="00E42658" w:rsidP="00EE523C">
            <w:pPr>
              <w:rPr>
                <w:color w:val="000000"/>
              </w:rPr>
            </w:pPr>
            <w:r w:rsidRPr="00264C93">
              <w:rPr>
                <w:color w:val="000000"/>
              </w:rPr>
              <w:t>возникновения просроченной</w:t>
            </w:r>
          </w:p>
          <w:p w:rsidR="00E42658" w:rsidRPr="00264C93" w:rsidRDefault="00E42658" w:rsidP="00EE523C">
            <w:pPr>
              <w:rPr>
                <w:color w:val="000000"/>
              </w:rPr>
            </w:pPr>
            <w:r w:rsidRPr="00264C93">
              <w:rPr>
                <w:color w:val="000000"/>
              </w:rPr>
              <w:t>кредиторской задолженности</w:t>
            </w:r>
          </w:p>
          <w:p w:rsidR="00E42658" w:rsidRPr="00264C93" w:rsidRDefault="00E42658" w:rsidP="00EE523C">
            <w:pPr>
              <w:rPr>
                <w:color w:val="000000"/>
              </w:rPr>
            </w:pPr>
            <w:r w:rsidRPr="00264C93">
              <w:rPr>
                <w:color w:val="000000"/>
              </w:rPr>
              <w:lastRenderedPageBreak/>
              <w:t>и достоверности отражения</w:t>
            </w:r>
          </w:p>
          <w:p w:rsidR="00E42658" w:rsidRPr="00264C93" w:rsidRDefault="00E42658" w:rsidP="00EE523C">
            <w:pPr>
              <w:rPr>
                <w:color w:val="000000"/>
              </w:rPr>
            </w:pPr>
            <w:r w:rsidRPr="00264C93">
              <w:rPr>
                <w:color w:val="000000"/>
              </w:rPr>
              <w:t>ее в отчетности</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lastRenderedPageBreak/>
              <w:t>ежеквартально до 20 числа месяца, следующего за отчетным кварталом</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rHeight w:val="140"/>
          <w:tblCellSpacing w:w="15" w:type="dxa"/>
        </w:trPr>
        <w:tc>
          <w:tcPr>
            <w:tcW w:w="10200" w:type="dxa"/>
            <w:gridSpan w:val="4"/>
            <w:tcBorders>
              <w:top w:val="single" w:sz="6" w:space="0" w:color="000000"/>
              <w:left w:val="single" w:sz="6" w:space="0" w:color="000000"/>
              <w:bottom w:val="single" w:sz="6" w:space="0" w:color="000000"/>
              <w:right w:val="single" w:sz="6" w:space="0" w:color="000000"/>
            </w:tcBorders>
            <w:hideMark/>
          </w:tcPr>
          <w:p w:rsidR="00E42658" w:rsidRPr="00B25860" w:rsidRDefault="00E42658" w:rsidP="00EE523C">
            <w:pPr>
              <w:jc w:val="right"/>
              <w:rPr>
                <w:color w:val="000000"/>
              </w:rPr>
            </w:pPr>
            <w:r>
              <w:rPr>
                <w:color w:val="000000"/>
                <w:lang w:val="en-US"/>
              </w:rPr>
              <w:lastRenderedPageBreak/>
              <w:t>II</w:t>
            </w:r>
            <w:r w:rsidRPr="00B25860">
              <w:rPr>
                <w:color w:val="000000"/>
              </w:rPr>
              <w:t xml:space="preserve"> </w:t>
            </w:r>
            <w:r>
              <w:rPr>
                <w:color w:val="000000"/>
              </w:rPr>
              <w:t xml:space="preserve">Мероприятия, направленные на предупреждение образования просроченной кредиторской задолженности учреждений </w:t>
            </w:r>
            <w:proofErr w:type="spellStart"/>
            <w:r w:rsidRPr="00B25860">
              <w:rPr>
                <w:color w:val="22272F"/>
                <w:shd w:val="clear" w:color="auto" w:fill="FFFFFF"/>
              </w:rPr>
              <w:t>Инсарского</w:t>
            </w:r>
            <w:proofErr w:type="spellEnd"/>
            <w:r w:rsidRPr="00B25860">
              <w:rPr>
                <w:color w:val="22272F"/>
                <w:shd w:val="clear" w:color="auto" w:fill="FFFFFF"/>
              </w:rPr>
              <w:t xml:space="preserve"> муниципального района</w:t>
            </w:r>
            <w:r>
              <w:rPr>
                <w:color w:val="22272F"/>
                <w:shd w:val="clear" w:color="auto" w:fill="FFFFFF"/>
              </w:rPr>
              <w:t xml:space="preserve"> Республики Мордовия</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6.</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Подготовка предложений</w:t>
            </w:r>
          </w:p>
          <w:p w:rsidR="00E42658" w:rsidRPr="00264C93" w:rsidRDefault="00E42658" w:rsidP="00EE523C">
            <w:pPr>
              <w:rPr>
                <w:color w:val="000000"/>
              </w:rPr>
            </w:pPr>
            <w:r w:rsidRPr="00264C93">
              <w:rPr>
                <w:color w:val="000000"/>
              </w:rPr>
              <w:t>о мерах, направленных</w:t>
            </w:r>
          </w:p>
          <w:p w:rsidR="00E42658" w:rsidRPr="00264C93" w:rsidRDefault="00E42658" w:rsidP="00EE523C">
            <w:pPr>
              <w:rPr>
                <w:color w:val="000000"/>
              </w:rPr>
            </w:pPr>
            <w:r w:rsidRPr="00264C93">
              <w:rPr>
                <w:color w:val="000000"/>
              </w:rPr>
              <w:t>на снижение или ликвидацию</w:t>
            </w:r>
          </w:p>
          <w:p w:rsidR="00E42658" w:rsidRPr="00264C93" w:rsidRDefault="00E42658" w:rsidP="00EE523C">
            <w:pPr>
              <w:rPr>
                <w:color w:val="000000"/>
              </w:rPr>
            </w:pPr>
            <w:r w:rsidRPr="00264C93">
              <w:rPr>
                <w:color w:val="000000"/>
              </w:rPr>
              <w:t>просроченной кредиторской задолженности для каждого</w:t>
            </w:r>
          </w:p>
          <w:p w:rsidR="00E42658" w:rsidRPr="00264C93" w:rsidRDefault="00E42658" w:rsidP="00EE523C">
            <w:pPr>
              <w:rPr>
                <w:color w:val="000000"/>
              </w:rPr>
            </w:pPr>
            <w:r w:rsidRPr="00264C93">
              <w:rPr>
                <w:color w:val="000000"/>
              </w:rPr>
              <w:t xml:space="preserve">подведомственного </w:t>
            </w:r>
            <w:r>
              <w:rPr>
                <w:color w:val="000000"/>
              </w:rPr>
              <w:t>муниципального</w:t>
            </w:r>
          </w:p>
          <w:p w:rsidR="00E42658" w:rsidRPr="00264C93" w:rsidRDefault="00E42658" w:rsidP="00EE523C">
            <w:pPr>
              <w:rPr>
                <w:color w:val="000000"/>
              </w:rPr>
            </w:pPr>
            <w:r w:rsidRPr="00264C93">
              <w:rPr>
                <w:color w:val="000000"/>
              </w:rPr>
              <w:t>учреждения</w:t>
            </w:r>
            <w:r>
              <w:rPr>
                <w:color w:val="000000"/>
              </w:rPr>
              <w:t xml:space="preserve">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ежеквартально </w:t>
            </w:r>
            <w:r w:rsidRPr="00264C93">
              <w:rPr>
                <w:color w:val="000000"/>
              </w:rPr>
              <w:t>до 30 числа месяца,</w:t>
            </w:r>
          </w:p>
          <w:p w:rsidR="00E42658" w:rsidRPr="00264C93" w:rsidRDefault="00E42658" w:rsidP="00EE523C">
            <w:pPr>
              <w:rPr>
                <w:color w:val="000000"/>
              </w:rPr>
            </w:pPr>
            <w:r w:rsidRPr="00264C93">
              <w:rPr>
                <w:color w:val="000000"/>
              </w:rPr>
              <w:t>следующего за отчетным</w:t>
            </w:r>
          </w:p>
          <w:p w:rsidR="00E42658" w:rsidRPr="00264C93" w:rsidRDefault="00E42658" w:rsidP="00EE523C">
            <w:pPr>
              <w:rPr>
                <w:color w:val="000000"/>
              </w:rPr>
            </w:pPr>
            <w:r w:rsidRPr="00264C93">
              <w:rPr>
                <w:color w:val="000000"/>
              </w:rPr>
              <w:t>кварталом</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7.</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Представление в </w:t>
            </w:r>
            <w:r>
              <w:rPr>
                <w:color w:val="000000"/>
              </w:rPr>
              <w:t xml:space="preserve">Финансовое управление администрации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сведений</w:t>
            </w:r>
          </w:p>
          <w:p w:rsidR="00E42658" w:rsidRPr="00264C93" w:rsidRDefault="00E42658" w:rsidP="00EE523C">
            <w:pPr>
              <w:rPr>
                <w:color w:val="000000"/>
              </w:rPr>
            </w:pPr>
            <w:r w:rsidRPr="00264C93">
              <w:rPr>
                <w:color w:val="000000"/>
              </w:rPr>
              <w:t>о просроченной кредиторской задолженности, прошедшей</w:t>
            </w:r>
          </w:p>
          <w:p w:rsidR="00E42658" w:rsidRPr="00264C93" w:rsidRDefault="00E42658" w:rsidP="00EE523C">
            <w:pPr>
              <w:rPr>
                <w:color w:val="000000"/>
              </w:rPr>
            </w:pPr>
            <w:r w:rsidRPr="00264C93">
              <w:rPr>
                <w:color w:val="000000"/>
              </w:rPr>
              <w:t>процедуру проверки, в разрезе</w:t>
            </w:r>
          </w:p>
          <w:p w:rsidR="00E42658" w:rsidRPr="00264C93" w:rsidRDefault="00E42658" w:rsidP="00EE523C">
            <w:pPr>
              <w:rPr>
                <w:color w:val="000000"/>
              </w:rPr>
            </w:pPr>
            <w:r w:rsidRPr="00264C93">
              <w:rPr>
                <w:color w:val="000000"/>
              </w:rPr>
              <w:t xml:space="preserve">подведомственных </w:t>
            </w:r>
            <w:r>
              <w:rPr>
                <w:color w:val="000000"/>
              </w:rPr>
              <w:t>муниципальных</w:t>
            </w:r>
          </w:p>
          <w:p w:rsidR="00E42658" w:rsidRPr="00264C93" w:rsidRDefault="00E42658" w:rsidP="00EE523C">
            <w:pPr>
              <w:rPr>
                <w:color w:val="000000"/>
              </w:rPr>
            </w:pPr>
            <w:r w:rsidRPr="00264C93">
              <w:rPr>
                <w:color w:val="000000"/>
              </w:rPr>
              <w:t xml:space="preserve">учреждений </w:t>
            </w:r>
            <w:proofErr w:type="spellStart"/>
            <w:r>
              <w:rPr>
                <w:color w:val="000000"/>
              </w:rPr>
              <w:t>Инсарского</w:t>
            </w:r>
            <w:proofErr w:type="spellEnd"/>
            <w:r>
              <w:rPr>
                <w:color w:val="000000"/>
              </w:rPr>
              <w:t xml:space="preserve"> муниципального района</w:t>
            </w:r>
            <w:r w:rsidRPr="00264C93">
              <w:rPr>
                <w:color w:val="000000"/>
              </w:rPr>
              <w:t xml:space="preserve"> </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ежеквартально</w:t>
            </w:r>
            <w:r w:rsidRPr="00264C93">
              <w:rPr>
                <w:color w:val="000000"/>
              </w:rPr>
              <w:t xml:space="preserve"> до 30 числа месяца, следующего</w:t>
            </w:r>
          </w:p>
          <w:p w:rsidR="00E42658" w:rsidRPr="00264C93" w:rsidRDefault="00E42658" w:rsidP="00EE523C">
            <w:pPr>
              <w:rPr>
                <w:color w:val="000000"/>
              </w:rPr>
            </w:pPr>
            <w:r w:rsidRPr="00264C93">
              <w:rPr>
                <w:color w:val="000000"/>
              </w:rPr>
              <w:t>за отчетным кварталом</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8.</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Проведение анализа</w:t>
            </w:r>
          </w:p>
          <w:p w:rsidR="00E42658" w:rsidRPr="00264C93" w:rsidRDefault="00E42658" w:rsidP="00EE523C">
            <w:pPr>
              <w:rPr>
                <w:color w:val="000000"/>
              </w:rPr>
            </w:pPr>
            <w:r w:rsidRPr="00264C93">
              <w:rPr>
                <w:color w:val="000000"/>
              </w:rPr>
              <w:t>просроченной кредиторской</w:t>
            </w:r>
          </w:p>
          <w:p w:rsidR="00E42658" w:rsidRPr="00264C93" w:rsidRDefault="00E42658" w:rsidP="00EE523C">
            <w:pPr>
              <w:rPr>
                <w:color w:val="000000"/>
              </w:rPr>
            </w:pPr>
            <w:r w:rsidRPr="00264C93">
              <w:rPr>
                <w:color w:val="000000"/>
              </w:rPr>
              <w:t>задолженности, причин</w:t>
            </w:r>
          </w:p>
          <w:p w:rsidR="00E42658" w:rsidRPr="00264C93" w:rsidRDefault="00E42658" w:rsidP="00EE523C">
            <w:pPr>
              <w:rPr>
                <w:color w:val="000000"/>
              </w:rPr>
            </w:pPr>
            <w:r w:rsidRPr="00264C93">
              <w:rPr>
                <w:color w:val="000000"/>
              </w:rPr>
              <w:t>ее возникновения</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в 20-дневный срок</w:t>
            </w:r>
          </w:p>
          <w:p w:rsidR="00E42658" w:rsidRPr="00264C93" w:rsidRDefault="00E42658" w:rsidP="00EE523C">
            <w:pPr>
              <w:rPr>
                <w:color w:val="000000"/>
              </w:rPr>
            </w:pPr>
            <w:r w:rsidRPr="00264C93">
              <w:rPr>
                <w:color w:val="000000"/>
              </w:rPr>
              <w:t>со дня получения</w:t>
            </w:r>
          </w:p>
          <w:p w:rsidR="00E42658" w:rsidRPr="00264C93" w:rsidRDefault="00E42658" w:rsidP="00EE523C">
            <w:pPr>
              <w:rPr>
                <w:color w:val="000000"/>
              </w:rPr>
            </w:pPr>
            <w:r w:rsidRPr="00264C93">
              <w:rPr>
                <w:color w:val="000000"/>
              </w:rPr>
              <w:t>сведений</w:t>
            </w:r>
          </w:p>
          <w:p w:rsidR="00E42658" w:rsidRPr="00264C93" w:rsidRDefault="00E42658" w:rsidP="00EE523C">
            <w:pPr>
              <w:rPr>
                <w:color w:val="000000"/>
              </w:rPr>
            </w:pPr>
            <w:r w:rsidRPr="00264C93">
              <w:rPr>
                <w:color w:val="000000"/>
              </w:rPr>
              <w:t>о задолженности</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10200" w:type="dxa"/>
            <w:gridSpan w:val="4"/>
            <w:tcBorders>
              <w:top w:val="single" w:sz="6" w:space="0" w:color="000000"/>
              <w:left w:val="single" w:sz="6" w:space="0" w:color="000000"/>
              <w:bottom w:val="single" w:sz="6" w:space="0" w:color="000000"/>
              <w:right w:val="single" w:sz="6" w:space="0" w:color="000000"/>
            </w:tcBorders>
            <w:hideMark/>
          </w:tcPr>
          <w:p w:rsidR="00E42658" w:rsidRPr="002A0396" w:rsidRDefault="00E42658" w:rsidP="00EE523C">
            <w:pPr>
              <w:jc w:val="center"/>
              <w:rPr>
                <w:color w:val="000000"/>
              </w:rPr>
            </w:pPr>
            <w:r>
              <w:rPr>
                <w:color w:val="000000"/>
                <w:lang w:val="en-US"/>
              </w:rPr>
              <w:t>III</w:t>
            </w:r>
            <w:r w:rsidRPr="002A0396">
              <w:rPr>
                <w:color w:val="000000"/>
              </w:rPr>
              <w:t xml:space="preserve"> </w:t>
            </w:r>
            <w:r>
              <w:rPr>
                <w:color w:val="000000"/>
              </w:rPr>
              <w:t xml:space="preserve">Мероприятия, направленные на погашение (сокращение) </w:t>
            </w:r>
            <w:r w:rsidRPr="00B25860">
              <w:rPr>
                <w:color w:val="000000"/>
              </w:rPr>
              <w:t xml:space="preserve">просроченной кредиторской задолженности </w:t>
            </w:r>
            <w:r w:rsidRPr="00B25860">
              <w:rPr>
                <w:color w:val="22272F"/>
                <w:shd w:val="clear" w:color="auto" w:fill="FFFFFF"/>
              </w:rPr>
              <w:t xml:space="preserve">учреждений </w:t>
            </w:r>
            <w:proofErr w:type="spellStart"/>
            <w:r w:rsidRPr="00B25860">
              <w:rPr>
                <w:color w:val="22272F"/>
                <w:shd w:val="clear" w:color="auto" w:fill="FFFFFF"/>
              </w:rPr>
              <w:t>Инсарского</w:t>
            </w:r>
            <w:proofErr w:type="spellEnd"/>
            <w:r w:rsidRPr="00B25860">
              <w:rPr>
                <w:color w:val="22272F"/>
                <w:shd w:val="clear" w:color="auto" w:fill="FFFFFF"/>
              </w:rPr>
              <w:t xml:space="preserve"> муниципального района</w:t>
            </w:r>
            <w:r>
              <w:rPr>
                <w:color w:val="22272F"/>
                <w:shd w:val="clear" w:color="auto" w:fill="FFFFFF"/>
              </w:rPr>
              <w:t xml:space="preserve"> Республики Мордовия</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9.</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Погашение просроченной</w:t>
            </w:r>
          </w:p>
          <w:p w:rsidR="00E42658" w:rsidRPr="00264C93" w:rsidRDefault="00E42658" w:rsidP="00EE523C">
            <w:pPr>
              <w:rPr>
                <w:color w:val="000000"/>
              </w:rPr>
            </w:pPr>
            <w:r w:rsidRPr="00264C93">
              <w:rPr>
                <w:color w:val="000000"/>
              </w:rPr>
              <w:t>кредиторской задолженности</w:t>
            </w:r>
          </w:p>
          <w:p w:rsidR="00E42658" w:rsidRPr="00264C93" w:rsidRDefault="00E42658" w:rsidP="00EE523C">
            <w:pPr>
              <w:rPr>
                <w:color w:val="000000"/>
              </w:rPr>
            </w:pPr>
            <w:r>
              <w:rPr>
                <w:color w:val="000000"/>
              </w:rPr>
              <w:t>в пределах ассигнований, предусмотренных в бюджете на текущий финансовый год</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постоянно</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10.</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Координация работы учреждений с кредиторами по реструктуризации просроченной кредиторской задолженности, если такая реструктуризация допускается законодательством</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постоянно</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11.</w:t>
            </w:r>
          </w:p>
        </w:tc>
        <w:tc>
          <w:tcPr>
            <w:tcW w:w="3225"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Списание просроченной кредиторской задолженности, не востребованной кредиторами по истечении срока исковой давности</w:t>
            </w:r>
          </w:p>
        </w:tc>
        <w:tc>
          <w:tcPr>
            <w:tcW w:w="3060"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по результатам инвентаризации в соответствии с бюджетным законодательством Российской Федерации</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w:t>
            </w:r>
            <w:r>
              <w:rPr>
                <w:color w:val="000000"/>
              </w:rPr>
              <w:t>2</w:t>
            </w:r>
            <w:r w:rsidRPr="00264C93">
              <w:rPr>
                <w:color w:val="000000"/>
              </w:rPr>
              <w:t>.</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Осуществление текущего</w:t>
            </w:r>
          </w:p>
          <w:p w:rsidR="00E42658" w:rsidRPr="00264C93" w:rsidRDefault="00E42658" w:rsidP="00EE523C">
            <w:pPr>
              <w:rPr>
                <w:color w:val="000000"/>
              </w:rPr>
            </w:pPr>
            <w:r w:rsidRPr="00264C93">
              <w:rPr>
                <w:color w:val="000000"/>
              </w:rPr>
              <w:t>контроля за обязательствами</w:t>
            </w:r>
          </w:p>
          <w:p w:rsidR="00E42658" w:rsidRPr="00264C93" w:rsidRDefault="00E42658" w:rsidP="00EE523C">
            <w:pPr>
              <w:rPr>
                <w:color w:val="000000"/>
              </w:rPr>
            </w:pPr>
            <w:r>
              <w:rPr>
                <w:color w:val="000000"/>
              </w:rPr>
              <w:lastRenderedPageBreak/>
              <w:t>муниципальных</w:t>
            </w:r>
            <w:r w:rsidRPr="00264C93">
              <w:rPr>
                <w:color w:val="000000"/>
              </w:rPr>
              <w:t xml:space="preserve"> учреждений</w:t>
            </w:r>
          </w:p>
          <w:p w:rsidR="00E42658" w:rsidRPr="00264C93" w:rsidRDefault="00E42658" w:rsidP="00EE523C">
            <w:pPr>
              <w:rPr>
                <w:color w:val="000000"/>
              </w:rPr>
            </w:pPr>
            <w:proofErr w:type="spellStart"/>
            <w:r>
              <w:rPr>
                <w:color w:val="000000"/>
              </w:rPr>
              <w:t>Инсарского</w:t>
            </w:r>
            <w:proofErr w:type="spellEnd"/>
            <w:r>
              <w:rPr>
                <w:color w:val="000000"/>
              </w:rPr>
              <w:t xml:space="preserve"> муниципального района</w:t>
            </w:r>
            <w:r w:rsidRPr="00264C93">
              <w:rPr>
                <w:color w:val="000000"/>
              </w:rPr>
              <w:t>,</w:t>
            </w:r>
          </w:p>
          <w:p w:rsidR="00E42658" w:rsidRPr="00264C93" w:rsidRDefault="00E42658" w:rsidP="00EE523C">
            <w:pPr>
              <w:rPr>
                <w:color w:val="000000"/>
              </w:rPr>
            </w:pPr>
            <w:r w:rsidRPr="00264C93">
              <w:rPr>
                <w:color w:val="000000"/>
              </w:rPr>
              <w:t>подлежащих исполнению за счет</w:t>
            </w:r>
            <w:r>
              <w:rPr>
                <w:color w:val="000000"/>
              </w:rPr>
              <w:t xml:space="preserve"> </w:t>
            </w:r>
            <w:r w:rsidRPr="00264C93">
              <w:rPr>
                <w:color w:val="000000"/>
              </w:rPr>
              <w:t xml:space="preserve">средств бюджета </w:t>
            </w:r>
            <w:proofErr w:type="spellStart"/>
            <w:r>
              <w:rPr>
                <w:color w:val="000000"/>
              </w:rPr>
              <w:t>Инсарского</w:t>
            </w:r>
            <w:proofErr w:type="spellEnd"/>
            <w:r>
              <w:rPr>
                <w:color w:val="000000"/>
              </w:rPr>
              <w:t xml:space="preserve"> муниципального района</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lastRenderedPageBreak/>
              <w:t>постоянно</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lastRenderedPageBreak/>
              <w:t>13.</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Соблюдение доли просроченной кредиторской задолженности бюджета </w:t>
            </w:r>
            <w:proofErr w:type="spellStart"/>
            <w:r>
              <w:rPr>
                <w:color w:val="000000"/>
              </w:rPr>
              <w:t>Инсарского</w:t>
            </w:r>
            <w:proofErr w:type="spellEnd"/>
            <w:r>
              <w:rPr>
                <w:color w:val="000000"/>
              </w:rPr>
              <w:t xml:space="preserve"> муниципального района и бюджетов городского и сельских поселений в рамках консолидированного бюджета </w:t>
            </w:r>
            <w:proofErr w:type="spellStart"/>
            <w:r>
              <w:rPr>
                <w:color w:val="000000"/>
              </w:rPr>
              <w:t>Инсарского</w:t>
            </w:r>
            <w:proofErr w:type="spellEnd"/>
            <w:r>
              <w:rPr>
                <w:color w:val="000000"/>
              </w:rPr>
              <w:t xml:space="preserve"> муниципального района, % </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ежеквартально</w:t>
            </w:r>
          </w:p>
        </w:tc>
        <w:tc>
          <w:tcPr>
            <w:tcW w:w="3315" w:type="dxa"/>
            <w:tcBorders>
              <w:left w:val="single" w:sz="6" w:space="0" w:color="000000"/>
              <w:bottom w:val="single" w:sz="6" w:space="0" w:color="000000"/>
              <w:right w:val="single" w:sz="6" w:space="0" w:color="000000"/>
            </w:tcBorders>
            <w:hideMark/>
          </w:tcPr>
          <w:p w:rsidR="00E42658" w:rsidRDefault="00E42658" w:rsidP="00EE523C">
            <w:pPr>
              <w:rPr>
                <w:color w:val="000000"/>
              </w:rPr>
            </w:pPr>
            <w:r w:rsidRPr="00264C93">
              <w:rPr>
                <w:color w:val="000000"/>
              </w:rPr>
              <w:t xml:space="preserve">главные распорядители </w:t>
            </w:r>
            <w:r>
              <w:rPr>
                <w:color w:val="000000"/>
              </w:rPr>
              <w:t xml:space="preserve">бюджетных средств </w:t>
            </w:r>
            <w:proofErr w:type="spellStart"/>
            <w:r>
              <w:rPr>
                <w:color w:val="000000"/>
              </w:rPr>
              <w:t>Инсарского</w:t>
            </w:r>
            <w:proofErr w:type="spellEnd"/>
            <w:r>
              <w:rPr>
                <w:color w:val="000000"/>
              </w:rPr>
              <w:t xml:space="preserve"> муниципального района</w:t>
            </w:r>
          </w:p>
          <w:p w:rsidR="00E42658" w:rsidRDefault="00E42658" w:rsidP="00EE523C">
            <w:pPr>
              <w:rPr>
                <w:color w:val="000000"/>
              </w:rPr>
            </w:pPr>
          </w:p>
          <w:p w:rsidR="00E42658" w:rsidRDefault="00E42658" w:rsidP="00EE523C">
            <w:pPr>
              <w:rPr>
                <w:color w:val="000000"/>
              </w:rPr>
            </w:pPr>
            <w:r>
              <w:rPr>
                <w:color w:val="000000"/>
              </w:rPr>
              <w:t xml:space="preserve">муниципальные и бюджетные </w:t>
            </w:r>
            <w:r w:rsidRPr="00264C93">
              <w:rPr>
                <w:color w:val="000000"/>
              </w:rPr>
              <w:t>учреждения</w:t>
            </w:r>
            <w:r>
              <w:rPr>
                <w:color w:val="000000"/>
              </w:rPr>
              <w:t xml:space="preserve"> </w:t>
            </w:r>
            <w:proofErr w:type="spellStart"/>
            <w:r>
              <w:rPr>
                <w:color w:val="000000"/>
              </w:rPr>
              <w:t>Инсарского</w:t>
            </w:r>
            <w:proofErr w:type="spellEnd"/>
            <w:r>
              <w:rPr>
                <w:color w:val="000000"/>
              </w:rPr>
              <w:t xml:space="preserve"> муниципального района</w:t>
            </w:r>
          </w:p>
          <w:p w:rsidR="00E42658" w:rsidRDefault="00E42658" w:rsidP="00EE523C">
            <w:pPr>
              <w:rPr>
                <w:color w:val="000000"/>
              </w:rPr>
            </w:pPr>
          </w:p>
          <w:p w:rsidR="00E42658" w:rsidRPr="00264C93" w:rsidRDefault="00E42658" w:rsidP="00EE523C">
            <w:pPr>
              <w:rPr>
                <w:color w:val="000000"/>
              </w:rPr>
            </w:pPr>
            <w:r>
              <w:rPr>
                <w:color w:val="000000"/>
              </w:rPr>
              <w:t xml:space="preserve">Финансовое управление администрации </w:t>
            </w:r>
            <w:proofErr w:type="spellStart"/>
            <w:r>
              <w:rPr>
                <w:color w:val="000000"/>
              </w:rPr>
              <w:t>Инсарского</w:t>
            </w:r>
            <w:proofErr w:type="spellEnd"/>
            <w:r>
              <w:rPr>
                <w:color w:val="000000"/>
              </w:rPr>
              <w:t xml:space="preserve"> муниципального района</w:t>
            </w:r>
          </w:p>
        </w:tc>
      </w:tr>
      <w:tr w:rsidR="00E42658" w:rsidRPr="00264C93" w:rsidTr="00EE523C">
        <w:trPr>
          <w:tblCellSpacing w:w="15" w:type="dxa"/>
        </w:trPr>
        <w:tc>
          <w:tcPr>
            <w:tcW w:w="51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w:t>
            </w:r>
            <w:r>
              <w:rPr>
                <w:color w:val="000000"/>
              </w:rPr>
              <w:t>4</w:t>
            </w:r>
            <w:r w:rsidRPr="00264C93">
              <w:rPr>
                <w:color w:val="000000"/>
              </w:rPr>
              <w:t>.</w:t>
            </w:r>
          </w:p>
        </w:tc>
        <w:tc>
          <w:tcPr>
            <w:tcW w:w="322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Проведение проверок</w:t>
            </w:r>
          </w:p>
          <w:p w:rsidR="00E42658" w:rsidRPr="00264C93" w:rsidRDefault="00E42658" w:rsidP="00EE523C">
            <w:pPr>
              <w:rPr>
                <w:color w:val="000000"/>
              </w:rPr>
            </w:pPr>
            <w:r>
              <w:rPr>
                <w:color w:val="000000"/>
              </w:rPr>
              <w:t>муниципальных</w:t>
            </w:r>
            <w:r w:rsidRPr="00264C93">
              <w:rPr>
                <w:color w:val="000000"/>
              </w:rPr>
              <w:t xml:space="preserve"> учреждений</w:t>
            </w:r>
          </w:p>
          <w:p w:rsidR="00E42658" w:rsidRPr="00264C93" w:rsidRDefault="00E42658" w:rsidP="00EE523C">
            <w:pPr>
              <w:rPr>
                <w:color w:val="000000"/>
              </w:rPr>
            </w:pPr>
            <w:proofErr w:type="spellStart"/>
            <w:r>
              <w:rPr>
                <w:color w:val="000000"/>
              </w:rPr>
              <w:t>Инсарского</w:t>
            </w:r>
            <w:proofErr w:type="spellEnd"/>
            <w:r>
              <w:rPr>
                <w:color w:val="000000"/>
              </w:rPr>
              <w:t xml:space="preserve"> муниципального района</w:t>
            </w:r>
            <w:r w:rsidRPr="00264C93">
              <w:rPr>
                <w:color w:val="000000"/>
              </w:rPr>
              <w:t xml:space="preserve"> по вопросам принятия</w:t>
            </w:r>
          </w:p>
          <w:p w:rsidR="00E42658" w:rsidRPr="00264C93" w:rsidRDefault="00E42658" w:rsidP="00EE523C">
            <w:pPr>
              <w:rPr>
                <w:color w:val="000000"/>
              </w:rPr>
            </w:pPr>
            <w:r w:rsidRPr="00264C93">
              <w:rPr>
                <w:color w:val="000000"/>
              </w:rPr>
              <w:t>обязательств, подлежащих</w:t>
            </w:r>
          </w:p>
          <w:p w:rsidR="00E42658" w:rsidRPr="00264C93" w:rsidRDefault="00E42658" w:rsidP="00EE523C">
            <w:pPr>
              <w:rPr>
                <w:color w:val="000000"/>
              </w:rPr>
            </w:pPr>
            <w:r w:rsidRPr="00264C93">
              <w:rPr>
                <w:color w:val="000000"/>
              </w:rPr>
              <w:t>исполнению за счет средств</w:t>
            </w:r>
          </w:p>
          <w:p w:rsidR="00E42658" w:rsidRPr="00264C93" w:rsidRDefault="00E42658" w:rsidP="00EE523C">
            <w:pPr>
              <w:rPr>
                <w:color w:val="000000"/>
              </w:rPr>
            </w:pPr>
            <w:r w:rsidRPr="00264C93">
              <w:rPr>
                <w:color w:val="000000"/>
              </w:rPr>
              <w:t xml:space="preserve">бюджета </w:t>
            </w:r>
            <w:proofErr w:type="spellStart"/>
            <w:r>
              <w:rPr>
                <w:color w:val="000000"/>
              </w:rPr>
              <w:t>Инсарского</w:t>
            </w:r>
            <w:proofErr w:type="spellEnd"/>
            <w:r>
              <w:rPr>
                <w:color w:val="000000"/>
              </w:rPr>
              <w:t xml:space="preserve"> муниципального района</w:t>
            </w:r>
          </w:p>
        </w:tc>
        <w:tc>
          <w:tcPr>
            <w:tcW w:w="3060"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не реже одного раза в год</w:t>
            </w:r>
          </w:p>
          <w:p w:rsidR="00E42658" w:rsidRPr="00264C93" w:rsidRDefault="00E42658" w:rsidP="00EE523C">
            <w:pPr>
              <w:rPr>
                <w:color w:val="000000"/>
              </w:rPr>
            </w:pPr>
            <w:r w:rsidRPr="00264C93">
              <w:rPr>
                <w:color w:val="000000"/>
              </w:rPr>
              <w:t>(по отношению к каждому</w:t>
            </w:r>
          </w:p>
          <w:p w:rsidR="00E42658" w:rsidRPr="00264C93" w:rsidRDefault="00E42658" w:rsidP="00EE523C">
            <w:pPr>
              <w:rPr>
                <w:color w:val="000000"/>
              </w:rPr>
            </w:pPr>
            <w:r>
              <w:rPr>
                <w:color w:val="000000"/>
              </w:rPr>
              <w:t xml:space="preserve">муниципальному и бюджетному </w:t>
            </w:r>
            <w:r w:rsidRPr="00264C93">
              <w:rPr>
                <w:color w:val="000000"/>
              </w:rPr>
              <w:t>учреждению</w:t>
            </w:r>
          </w:p>
          <w:p w:rsidR="00E42658" w:rsidRPr="00264C93" w:rsidRDefault="00E42658" w:rsidP="00EE523C">
            <w:pPr>
              <w:rPr>
                <w:color w:val="000000"/>
              </w:rPr>
            </w:pPr>
            <w:proofErr w:type="spellStart"/>
            <w:r>
              <w:rPr>
                <w:color w:val="000000"/>
              </w:rPr>
              <w:t>Инсарского</w:t>
            </w:r>
            <w:proofErr w:type="spellEnd"/>
            <w:r>
              <w:rPr>
                <w:color w:val="000000"/>
              </w:rPr>
              <w:t xml:space="preserve"> муниципального района</w:t>
            </w:r>
            <w:r w:rsidRPr="00264C93">
              <w:rPr>
                <w:color w:val="000000"/>
              </w:rPr>
              <w:t>)</w:t>
            </w:r>
          </w:p>
        </w:tc>
        <w:tc>
          <w:tcPr>
            <w:tcW w:w="3315"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r>
    </w:tbl>
    <w:p w:rsidR="00DD3D68" w:rsidRDefault="00DD3D6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Pr="00E42658" w:rsidRDefault="00E42658" w:rsidP="00E42658">
      <w:pPr>
        <w:jc w:val="center"/>
        <w:rPr>
          <w:b/>
        </w:rPr>
      </w:pPr>
      <w:r w:rsidRPr="00E42658">
        <w:rPr>
          <w:b/>
        </w:rPr>
        <w:lastRenderedPageBreak/>
        <w:t>АДМИНИСТРАЦИЯ</w:t>
      </w:r>
    </w:p>
    <w:p w:rsidR="00E42658" w:rsidRPr="00E42658" w:rsidRDefault="00E42658" w:rsidP="00E42658">
      <w:pPr>
        <w:jc w:val="center"/>
        <w:rPr>
          <w:b/>
        </w:rPr>
      </w:pPr>
      <w:r w:rsidRPr="00E42658">
        <w:rPr>
          <w:b/>
        </w:rPr>
        <w:t>ИНСАРСКОГО МУНИЦИПАЛЬНОГО РАЙОНА</w:t>
      </w:r>
    </w:p>
    <w:p w:rsidR="00E42658" w:rsidRPr="00E42658" w:rsidRDefault="00E42658" w:rsidP="00E42658">
      <w:pPr>
        <w:jc w:val="center"/>
        <w:rPr>
          <w:b/>
        </w:rPr>
      </w:pPr>
      <w:r w:rsidRPr="00E42658">
        <w:rPr>
          <w:b/>
        </w:rPr>
        <w:t>РЕСПУБЛИКИ МОРДОВИЯ</w:t>
      </w:r>
    </w:p>
    <w:p w:rsidR="00E42658" w:rsidRPr="00E42658" w:rsidRDefault="00E42658" w:rsidP="00E42658">
      <w:pPr>
        <w:jc w:val="center"/>
        <w:rPr>
          <w:b/>
        </w:rPr>
      </w:pPr>
    </w:p>
    <w:p w:rsidR="00E42658" w:rsidRPr="00E42658" w:rsidRDefault="00E42658" w:rsidP="00E42658">
      <w:pPr>
        <w:jc w:val="center"/>
        <w:rPr>
          <w:b/>
        </w:rPr>
      </w:pPr>
      <w:r w:rsidRPr="00E42658">
        <w:rPr>
          <w:b/>
        </w:rPr>
        <w:t>П О С Т А Н О В Л Е Н И Е</w:t>
      </w:r>
    </w:p>
    <w:p w:rsidR="00E42658" w:rsidRPr="00E42658" w:rsidRDefault="00E42658" w:rsidP="00E42658">
      <w:pPr>
        <w:jc w:val="center"/>
        <w:rPr>
          <w:b/>
        </w:rPr>
      </w:pPr>
    </w:p>
    <w:p w:rsidR="00E42658" w:rsidRPr="00E42658" w:rsidRDefault="00E42658" w:rsidP="00E42658">
      <w:pPr>
        <w:jc w:val="center"/>
      </w:pPr>
      <w:r w:rsidRPr="00E42658">
        <w:t>г. Инсар</w:t>
      </w:r>
    </w:p>
    <w:p w:rsidR="00E42658" w:rsidRPr="00E42658" w:rsidRDefault="00E42658" w:rsidP="00E42658">
      <w:pPr>
        <w:rPr>
          <w:b/>
        </w:rPr>
      </w:pPr>
    </w:p>
    <w:p w:rsidR="00E42658" w:rsidRPr="00E42658" w:rsidRDefault="00E42658" w:rsidP="00E42658">
      <w:r w:rsidRPr="00E42658">
        <w:t xml:space="preserve">от   19 апреля  2024г.                                                                                               </w:t>
      </w:r>
      <w:r>
        <w:t xml:space="preserve">                      </w:t>
      </w:r>
      <w:r w:rsidRPr="00E42658">
        <w:t xml:space="preserve"> №147</w:t>
      </w:r>
    </w:p>
    <w:p w:rsidR="00E42658" w:rsidRPr="00E42658" w:rsidRDefault="00E42658" w:rsidP="00E42658"/>
    <w:p w:rsidR="00E42658" w:rsidRPr="00E42658" w:rsidRDefault="00E42658" w:rsidP="00E42658">
      <w:pPr>
        <w:jc w:val="both"/>
      </w:pPr>
      <w:r w:rsidRPr="00E42658">
        <w:t xml:space="preserve">Об утверждении плана мероприятий («дорожной карты») </w:t>
      </w:r>
    </w:p>
    <w:p w:rsidR="00E42658" w:rsidRPr="00E42658" w:rsidRDefault="00E42658" w:rsidP="00E42658">
      <w:pPr>
        <w:jc w:val="both"/>
      </w:pPr>
      <w:r w:rsidRPr="00E42658">
        <w:t>по взысканию дебиторской задолженности по</w:t>
      </w:r>
    </w:p>
    <w:p w:rsidR="00E42658" w:rsidRPr="00E42658" w:rsidRDefault="00E42658" w:rsidP="00E42658">
      <w:pPr>
        <w:jc w:val="both"/>
        <w:rPr>
          <w:color w:val="22272F"/>
          <w:shd w:val="clear" w:color="auto" w:fill="FFFFFF"/>
        </w:rPr>
      </w:pPr>
      <w:r w:rsidRPr="00E42658">
        <w:rPr>
          <w:color w:val="22272F"/>
          <w:shd w:val="clear" w:color="auto" w:fill="FFFFFF"/>
        </w:rPr>
        <w:t xml:space="preserve">платежам в бюджет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w:t>
      </w:r>
    </w:p>
    <w:p w:rsidR="00E42658" w:rsidRPr="00E42658" w:rsidRDefault="00E42658" w:rsidP="00E42658">
      <w:pPr>
        <w:jc w:val="both"/>
        <w:rPr>
          <w:color w:val="22272F"/>
          <w:shd w:val="clear" w:color="auto" w:fill="FFFFFF"/>
        </w:rPr>
      </w:pPr>
      <w:r w:rsidRPr="00E42658">
        <w:rPr>
          <w:color w:val="22272F"/>
          <w:shd w:val="clear" w:color="auto" w:fill="FFFFFF"/>
        </w:rPr>
        <w:t xml:space="preserve">района Республики Мордовия, пеням и штрафам </w:t>
      </w:r>
    </w:p>
    <w:p w:rsidR="00E42658" w:rsidRPr="00E42658" w:rsidRDefault="00E42658" w:rsidP="00E42658">
      <w:pPr>
        <w:jc w:val="both"/>
        <w:rPr>
          <w:color w:val="22272F"/>
          <w:shd w:val="clear" w:color="auto" w:fill="FFFFFF"/>
        </w:rPr>
      </w:pPr>
      <w:r w:rsidRPr="00E42658">
        <w:rPr>
          <w:color w:val="22272F"/>
          <w:shd w:val="clear" w:color="auto" w:fill="FFFFFF"/>
        </w:rPr>
        <w:t>по ним на 2024-2026 годы</w:t>
      </w:r>
    </w:p>
    <w:p w:rsidR="00E42658" w:rsidRPr="00E42658" w:rsidRDefault="00E42658" w:rsidP="00E42658">
      <w:pPr>
        <w:jc w:val="both"/>
        <w:rPr>
          <w:color w:val="22272F"/>
          <w:shd w:val="clear" w:color="auto" w:fill="FFFFFF"/>
        </w:rPr>
      </w:pPr>
    </w:p>
    <w:p w:rsidR="00E42658" w:rsidRPr="00E42658" w:rsidRDefault="00E42658" w:rsidP="00E42658">
      <w:pPr>
        <w:jc w:val="both"/>
        <w:rPr>
          <w:color w:val="22272F"/>
          <w:shd w:val="clear" w:color="auto" w:fill="FFFFFF"/>
        </w:rPr>
      </w:pPr>
      <w:r w:rsidRPr="00E42658">
        <w:t xml:space="preserve">               В соответствии со статьей 160.1 Бюджетного кодекса Российской федерации, общими требованиями к регламенту реализации полномочий главными администраторами (администраторами) доходов бюджета </w:t>
      </w:r>
      <w:proofErr w:type="spellStart"/>
      <w:r w:rsidRPr="00E42658">
        <w:t>Инсарского</w:t>
      </w:r>
      <w:proofErr w:type="spellEnd"/>
      <w:r w:rsidRPr="00E42658">
        <w:t xml:space="preserve"> муниципального района по взысканию дебиторской задолженности по платежам, пеням и штрафам по ним, утвержденным приказом Финансового управления администрации </w:t>
      </w:r>
      <w:proofErr w:type="spellStart"/>
      <w:r w:rsidRPr="00E42658">
        <w:t>Инсарского</w:t>
      </w:r>
      <w:proofErr w:type="spellEnd"/>
      <w:r w:rsidRPr="00E42658">
        <w:t xml:space="preserve"> муниципального района </w:t>
      </w:r>
      <w:r w:rsidRPr="00E42658">
        <w:rPr>
          <w:color w:val="22272F"/>
          <w:shd w:val="clear" w:color="auto" w:fill="FFFFFF"/>
        </w:rPr>
        <w:t xml:space="preserve">Республики Мордовия от  7 августа 2023 года №01-07-25а, и в целях исполнения пункта 2.1.1 Соглашения о мерах социально-экономическому развитию и оздоровлению муниципальных финансов муниципальных образований в Республике Мордовия от 22 января 2024 года  и в целях погашения (реструктуризации) просроченной кредиторской задолженности консолидированного бюджета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и бюджетных учреждений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Администрация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w:t>
      </w:r>
    </w:p>
    <w:p w:rsidR="00E42658" w:rsidRPr="00E42658" w:rsidRDefault="00E42658" w:rsidP="00E42658">
      <w:pPr>
        <w:jc w:val="center"/>
      </w:pPr>
    </w:p>
    <w:p w:rsidR="00E42658" w:rsidRPr="00E42658" w:rsidRDefault="00E42658" w:rsidP="00E42658">
      <w:pPr>
        <w:jc w:val="center"/>
      </w:pPr>
      <w:r w:rsidRPr="00E42658">
        <w:t>ПОСТАНОВЛЯЕТ:</w:t>
      </w:r>
    </w:p>
    <w:p w:rsidR="00E42658" w:rsidRPr="00E42658" w:rsidRDefault="00E42658" w:rsidP="00E42658">
      <w:pPr>
        <w:jc w:val="both"/>
      </w:pPr>
    </w:p>
    <w:p w:rsidR="00E42658" w:rsidRPr="00E42658" w:rsidRDefault="00E42658" w:rsidP="00E42658">
      <w:pPr>
        <w:pStyle w:val="a5"/>
        <w:ind w:left="0" w:firstLine="567"/>
        <w:jc w:val="both"/>
      </w:pPr>
      <w:r w:rsidRPr="00E42658">
        <w:t xml:space="preserve">1.Утвердить   прилагаемый План мероприятий («дорожную карту») по взысканию дебиторской задолженности по </w:t>
      </w:r>
      <w:r w:rsidRPr="00E42658">
        <w:rPr>
          <w:color w:val="22272F"/>
          <w:shd w:val="clear" w:color="auto" w:fill="FFFFFF"/>
        </w:rPr>
        <w:t xml:space="preserve">платежам в бюджет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пеням и штрафам по ним на 2024-2026 годы.</w:t>
      </w:r>
    </w:p>
    <w:p w:rsidR="00E42658" w:rsidRPr="00E42658" w:rsidRDefault="00E42658" w:rsidP="00E42658">
      <w:pPr>
        <w:jc w:val="both"/>
      </w:pPr>
      <w:r w:rsidRPr="00E42658">
        <w:t xml:space="preserve">     2.  Контроль   за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E42658">
        <w:t>Инсарского</w:t>
      </w:r>
      <w:proofErr w:type="spellEnd"/>
      <w:r w:rsidRPr="00E42658">
        <w:t xml:space="preserve"> муниципального района.</w:t>
      </w:r>
    </w:p>
    <w:p w:rsidR="00E42658" w:rsidRPr="00E42658" w:rsidRDefault="00E42658" w:rsidP="00E42658">
      <w:pPr>
        <w:jc w:val="both"/>
      </w:pPr>
      <w:r w:rsidRPr="00E42658">
        <w:t xml:space="preserve">     </w:t>
      </w:r>
    </w:p>
    <w:p w:rsidR="00E42658" w:rsidRPr="00E42658" w:rsidRDefault="00E42658" w:rsidP="00E42658">
      <w:pPr>
        <w:jc w:val="both"/>
      </w:pPr>
    </w:p>
    <w:p w:rsidR="00E42658" w:rsidRPr="00E42658" w:rsidRDefault="00E42658" w:rsidP="00E42658">
      <w:pPr>
        <w:jc w:val="both"/>
      </w:pPr>
    </w:p>
    <w:p w:rsidR="00E42658" w:rsidRPr="00E42658" w:rsidRDefault="00E42658" w:rsidP="00E42658">
      <w:pPr>
        <w:tabs>
          <w:tab w:val="left" w:pos="900"/>
        </w:tabs>
      </w:pPr>
      <w:r w:rsidRPr="00E42658">
        <w:t xml:space="preserve">Первый заместитель главы  </w:t>
      </w:r>
    </w:p>
    <w:p w:rsidR="00E42658" w:rsidRPr="00E42658" w:rsidRDefault="00E42658" w:rsidP="00E42658">
      <w:pPr>
        <w:tabs>
          <w:tab w:val="left" w:pos="900"/>
        </w:tabs>
      </w:pPr>
      <w:proofErr w:type="spellStart"/>
      <w:r w:rsidRPr="00E42658">
        <w:t>Инсарского</w:t>
      </w:r>
      <w:proofErr w:type="spellEnd"/>
      <w:r w:rsidRPr="00E42658">
        <w:t xml:space="preserve"> муниципального района                                                               </w:t>
      </w:r>
      <w:r>
        <w:t xml:space="preserve">                   </w:t>
      </w:r>
      <w:r w:rsidRPr="00E42658">
        <w:t xml:space="preserve"> А.Б. Пронин</w:t>
      </w:r>
    </w:p>
    <w:p w:rsidR="00E42658" w:rsidRP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Default="00E42658" w:rsidP="00E42658"/>
    <w:p w:rsidR="00E42658" w:rsidRPr="00E42658" w:rsidRDefault="00E42658" w:rsidP="00E42658">
      <w:pPr>
        <w:jc w:val="right"/>
      </w:pPr>
      <w:r w:rsidRPr="00E42658">
        <w:lastRenderedPageBreak/>
        <w:t xml:space="preserve">                                                                                                          Приложение</w:t>
      </w:r>
    </w:p>
    <w:p w:rsidR="00E42658" w:rsidRPr="00E42658" w:rsidRDefault="00E42658" w:rsidP="00E42658">
      <w:pPr>
        <w:jc w:val="right"/>
      </w:pPr>
      <w:r w:rsidRPr="00E42658">
        <w:t xml:space="preserve">                                                                                   к постановлению администрации </w:t>
      </w:r>
    </w:p>
    <w:p w:rsidR="00E42658" w:rsidRPr="00E42658" w:rsidRDefault="00E42658" w:rsidP="00E42658">
      <w:pPr>
        <w:jc w:val="right"/>
      </w:pPr>
      <w:r w:rsidRPr="00E42658">
        <w:t xml:space="preserve">                                                                                   </w:t>
      </w:r>
      <w:proofErr w:type="spellStart"/>
      <w:r w:rsidRPr="00E42658">
        <w:t>Инсарского</w:t>
      </w:r>
      <w:proofErr w:type="spellEnd"/>
      <w:r w:rsidRPr="00E42658">
        <w:t xml:space="preserve"> муниципального района</w:t>
      </w:r>
    </w:p>
    <w:p w:rsidR="00E42658" w:rsidRPr="00264C93" w:rsidRDefault="00E42658" w:rsidP="00E42658">
      <w:pPr>
        <w:jc w:val="right"/>
        <w:rPr>
          <w:sz w:val="28"/>
          <w:szCs w:val="28"/>
        </w:rPr>
      </w:pPr>
      <w:r w:rsidRPr="00E42658">
        <w:t xml:space="preserve">                                                                                   от  19 апреля 2024г. № 147</w:t>
      </w:r>
      <w:r w:rsidRPr="00264C93">
        <w:rPr>
          <w:sz w:val="28"/>
          <w:szCs w:val="28"/>
        </w:rPr>
        <w:t xml:space="preserve">                                               </w:t>
      </w:r>
    </w:p>
    <w:p w:rsidR="00E42658" w:rsidRDefault="00E42658" w:rsidP="00E42658">
      <w:pPr>
        <w:rPr>
          <w:sz w:val="28"/>
          <w:szCs w:val="28"/>
        </w:rPr>
      </w:pPr>
    </w:p>
    <w:p w:rsidR="00E42658" w:rsidRDefault="00E42658" w:rsidP="00E42658">
      <w:pPr>
        <w:rPr>
          <w:sz w:val="16"/>
          <w:szCs w:val="16"/>
        </w:rPr>
      </w:pPr>
    </w:p>
    <w:p w:rsidR="00E42658" w:rsidRPr="00CE768E" w:rsidRDefault="00E42658" w:rsidP="00E42658">
      <w:pPr>
        <w:rPr>
          <w:sz w:val="16"/>
          <w:szCs w:val="16"/>
        </w:rPr>
      </w:pPr>
    </w:p>
    <w:p w:rsidR="00E42658" w:rsidRPr="00E42658" w:rsidRDefault="00E42658" w:rsidP="00E42658">
      <w:pPr>
        <w:jc w:val="center"/>
        <w:rPr>
          <w:b/>
        </w:rPr>
      </w:pPr>
      <w:r w:rsidRPr="00E42658">
        <w:rPr>
          <w:b/>
        </w:rPr>
        <w:t>План</w:t>
      </w:r>
    </w:p>
    <w:p w:rsidR="00E42658" w:rsidRPr="00E42658" w:rsidRDefault="00E42658" w:rsidP="00E42658">
      <w:pPr>
        <w:jc w:val="center"/>
      </w:pPr>
      <w:r w:rsidRPr="00E42658">
        <w:t xml:space="preserve">мероприятий («дорожная карту») по взысканию дебиторской задолженности по </w:t>
      </w:r>
      <w:r w:rsidRPr="00E42658">
        <w:rPr>
          <w:color w:val="22272F"/>
          <w:shd w:val="clear" w:color="auto" w:fill="FFFFFF"/>
        </w:rPr>
        <w:t xml:space="preserve">платежам в бюджет </w:t>
      </w:r>
      <w:proofErr w:type="spellStart"/>
      <w:r w:rsidRPr="00E42658">
        <w:rPr>
          <w:color w:val="22272F"/>
          <w:shd w:val="clear" w:color="auto" w:fill="FFFFFF"/>
        </w:rPr>
        <w:t>Инсарского</w:t>
      </w:r>
      <w:proofErr w:type="spellEnd"/>
      <w:r w:rsidRPr="00E42658">
        <w:rPr>
          <w:color w:val="22272F"/>
          <w:shd w:val="clear" w:color="auto" w:fill="FFFFFF"/>
        </w:rPr>
        <w:t xml:space="preserve"> муниципального района Республики Мордовия, пеням и штрафам по ним на 2024-2026 годы</w:t>
      </w:r>
    </w:p>
    <w:p w:rsidR="00E42658" w:rsidRDefault="00E42658" w:rsidP="00E42658">
      <w:pPr>
        <w:jc w:val="center"/>
        <w:rPr>
          <w:sz w:val="16"/>
          <w:szCs w:val="16"/>
        </w:rPr>
      </w:pPr>
    </w:p>
    <w:p w:rsidR="00E42658" w:rsidRDefault="00E42658" w:rsidP="00E42658">
      <w:pPr>
        <w:jc w:val="center"/>
        <w:rPr>
          <w:sz w:val="16"/>
          <w:szCs w:val="16"/>
        </w:rPr>
      </w:pPr>
    </w:p>
    <w:p w:rsidR="00E42658" w:rsidRPr="00CE768E" w:rsidRDefault="00E42658" w:rsidP="00E42658">
      <w:pPr>
        <w:jc w:val="center"/>
        <w:rPr>
          <w:sz w:val="16"/>
          <w:szCs w:val="16"/>
        </w:rPr>
      </w:pPr>
    </w:p>
    <w:tbl>
      <w:tblPr>
        <w:tblW w:w="10266" w:type="dxa"/>
        <w:tblCellSpacing w:w="15" w:type="dxa"/>
        <w:tblCellMar>
          <w:top w:w="15" w:type="dxa"/>
          <w:left w:w="15" w:type="dxa"/>
          <w:bottom w:w="15" w:type="dxa"/>
          <w:right w:w="15" w:type="dxa"/>
        </w:tblCellMar>
        <w:tblLook w:val="04A0" w:firstRow="1" w:lastRow="0" w:firstColumn="1" w:lastColumn="0" w:noHBand="0" w:noVBand="1"/>
      </w:tblPr>
      <w:tblGrid>
        <w:gridCol w:w="525"/>
        <w:gridCol w:w="3584"/>
        <w:gridCol w:w="2121"/>
        <w:gridCol w:w="1877"/>
        <w:gridCol w:w="2159"/>
      </w:tblGrid>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spacing w:before="100" w:beforeAutospacing="1" w:after="100" w:afterAutospacing="1"/>
              <w:jc w:val="center"/>
              <w:rPr>
                <w:b/>
                <w:color w:val="000000"/>
              </w:rPr>
            </w:pPr>
            <w:r w:rsidRPr="008B6466">
              <w:rPr>
                <w:b/>
                <w:color w:val="000000"/>
              </w:rPr>
              <w:br/>
              <w:t>п/п</w:t>
            </w:r>
          </w:p>
        </w:tc>
        <w:tc>
          <w:tcPr>
            <w:tcW w:w="3554" w:type="dxa"/>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spacing w:before="100" w:beforeAutospacing="1" w:after="100" w:afterAutospacing="1"/>
              <w:jc w:val="center"/>
              <w:rPr>
                <w:b/>
                <w:color w:val="000000"/>
              </w:rPr>
            </w:pPr>
            <w:r w:rsidRPr="008B6466">
              <w:rPr>
                <w:b/>
                <w:color w:val="000000"/>
              </w:rPr>
              <w:t>Мероприятие</w:t>
            </w:r>
          </w:p>
        </w:tc>
        <w:tc>
          <w:tcPr>
            <w:tcW w:w="2091" w:type="dxa"/>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spacing w:before="100" w:beforeAutospacing="1" w:after="100" w:afterAutospacing="1"/>
              <w:jc w:val="center"/>
              <w:rPr>
                <w:b/>
                <w:color w:val="000000"/>
              </w:rPr>
            </w:pPr>
            <w:r w:rsidRPr="008B6466">
              <w:rPr>
                <w:b/>
                <w:color w:val="000000"/>
              </w:rPr>
              <w:t>Ответственные исполнители</w:t>
            </w:r>
            <w:r>
              <w:rPr>
                <w:b/>
                <w:color w:val="000000"/>
              </w:rPr>
              <w:t xml:space="preserve"> (по согласованию)</w:t>
            </w:r>
          </w:p>
        </w:tc>
        <w:tc>
          <w:tcPr>
            <w:tcW w:w="1847" w:type="dxa"/>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spacing w:before="100" w:beforeAutospacing="1" w:after="100" w:afterAutospacing="1"/>
              <w:jc w:val="center"/>
              <w:rPr>
                <w:b/>
                <w:color w:val="000000"/>
              </w:rPr>
            </w:pPr>
            <w:r w:rsidRPr="008B6466">
              <w:rPr>
                <w:b/>
                <w:color w:val="000000"/>
              </w:rPr>
              <w:t>Срок реализации</w:t>
            </w:r>
          </w:p>
        </w:tc>
        <w:tc>
          <w:tcPr>
            <w:tcW w:w="2114" w:type="dxa"/>
            <w:tcBorders>
              <w:top w:val="single" w:sz="6" w:space="0" w:color="000000"/>
              <w:left w:val="single" w:sz="6" w:space="0" w:color="000000"/>
              <w:bottom w:val="single" w:sz="6" w:space="0" w:color="000000"/>
              <w:right w:val="single" w:sz="6" w:space="0" w:color="000000"/>
            </w:tcBorders>
          </w:tcPr>
          <w:p w:rsidR="00E42658" w:rsidRPr="008B6466" w:rsidRDefault="00E42658" w:rsidP="00EE523C">
            <w:pPr>
              <w:spacing w:before="100" w:beforeAutospacing="1" w:after="100" w:afterAutospacing="1"/>
              <w:jc w:val="center"/>
              <w:rPr>
                <w:b/>
                <w:color w:val="000000"/>
              </w:rPr>
            </w:pPr>
            <w:r w:rsidRPr="008B6466">
              <w:rPr>
                <w:b/>
                <w:color w:val="000000"/>
              </w:rPr>
              <w:t>Результат исполнения мероприятия</w:t>
            </w:r>
          </w:p>
        </w:tc>
      </w:tr>
      <w:tr w:rsidR="00E42658" w:rsidRPr="00264C93" w:rsidTr="00EE523C">
        <w:trPr>
          <w:tblCellSpacing w:w="15" w:type="dxa"/>
        </w:trPr>
        <w:tc>
          <w:tcPr>
            <w:tcW w:w="10206" w:type="dxa"/>
            <w:gridSpan w:val="5"/>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spacing w:before="100" w:beforeAutospacing="1" w:after="100" w:afterAutospacing="1"/>
              <w:jc w:val="center"/>
              <w:rPr>
                <w:b/>
                <w:color w:val="000000"/>
              </w:rPr>
            </w:pPr>
            <w:r w:rsidRPr="008B6466">
              <w:rPr>
                <w:b/>
                <w:color w:val="000000"/>
              </w:rPr>
              <w:t>1. Мероприятия по недопущению образования просроченной дебиторской  задолженности по доходам, выявлению фактов, влияющих на образование просроченной дебиторской задолженности по доходам</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w:t>
            </w:r>
            <w:r>
              <w:rPr>
                <w:color w:val="000000"/>
              </w:rPr>
              <w:t>1.</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Обеспечение контроля за правильностью исчисления, полнотой  и своевременностью осуществления платежей, пеням и штрафам по ним</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на постоянной основе</w:t>
            </w:r>
          </w:p>
        </w:tc>
        <w:tc>
          <w:tcPr>
            <w:tcW w:w="2114" w:type="dxa"/>
            <w:tcBorders>
              <w:left w:val="single" w:sz="6" w:space="0" w:color="000000"/>
              <w:bottom w:val="single" w:sz="6" w:space="0" w:color="000000"/>
              <w:right w:val="single" w:sz="6" w:space="0" w:color="000000"/>
            </w:tcBorders>
          </w:tcPr>
          <w:p w:rsidR="00E42658" w:rsidRDefault="00E42658" w:rsidP="00EE523C">
            <w:pPr>
              <w:rPr>
                <w:color w:val="000000"/>
              </w:rPr>
            </w:pPr>
            <w:r>
              <w:rPr>
                <w:color w:val="000000"/>
              </w:rPr>
              <w:t>недопущение образования (роста)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1.</w:t>
            </w:r>
            <w:r w:rsidRPr="00264C93">
              <w:rPr>
                <w:color w:val="000000"/>
              </w:rPr>
              <w:t>2.</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по взысканию дебиторской задолженности по доходам, и признания дебиторской задолженности по доходам сомнительной</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ежегодно</w:t>
            </w:r>
          </w:p>
        </w:tc>
        <w:tc>
          <w:tcPr>
            <w:tcW w:w="2114" w:type="dxa"/>
            <w:tcBorders>
              <w:left w:val="single" w:sz="6" w:space="0" w:color="000000"/>
              <w:bottom w:val="single" w:sz="6" w:space="0" w:color="000000"/>
              <w:right w:val="single" w:sz="6" w:space="0" w:color="000000"/>
            </w:tcBorders>
          </w:tcPr>
          <w:p w:rsidR="00E42658" w:rsidRDefault="00E42658" w:rsidP="00EE523C">
            <w:pPr>
              <w:rPr>
                <w:color w:val="000000"/>
              </w:rPr>
            </w:pPr>
            <w:r>
              <w:rPr>
                <w:color w:val="000000"/>
              </w:rPr>
              <w:t>выявление сумм просроченной дебиторской задолженности с истекшими и истекающими в ближайшее время сроками исковой давности, а также сумм задолженности, подлежащих к взысканию и списанию</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1.3</w:t>
            </w:r>
            <w:r w:rsidRPr="00264C93">
              <w:rPr>
                <w:color w:val="000000"/>
              </w:rPr>
              <w:t>.</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Мониторинг финансового (платежного) состояния должников</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своевременное принятие мер по взысканию просроченной дебиторской задолженности</w:t>
            </w:r>
          </w:p>
        </w:tc>
      </w:tr>
      <w:tr w:rsidR="00E42658" w:rsidRPr="00264C93" w:rsidTr="00EE523C">
        <w:trPr>
          <w:trHeight w:val="140"/>
          <w:tblCellSpacing w:w="15" w:type="dxa"/>
        </w:trPr>
        <w:tc>
          <w:tcPr>
            <w:tcW w:w="10206" w:type="dxa"/>
            <w:gridSpan w:val="5"/>
            <w:tcBorders>
              <w:top w:val="single" w:sz="6" w:space="0" w:color="000000"/>
              <w:left w:val="single" w:sz="6" w:space="0" w:color="000000"/>
              <w:bottom w:val="single" w:sz="6" w:space="0" w:color="000000"/>
              <w:right w:val="single" w:sz="6" w:space="0" w:color="000000"/>
            </w:tcBorders>
            <w:hideMark/>
          </w:tcPr>
          <w:p w:rsidR="00E42658" w:rsidRPr="008B6466" w:rsidRDefault="00E42658" w:rsidP="00EE523C">
            <w:pPr>
              <w:jc w:val="center"/>
              <w:rPr>
                <w:b/>
                <w:color w:val="000000"/>
              </w:rPr>
            </w:pPr>
            <w:r w:rsidRPr="008B6466">
              <w:rPr>
                <w:b/>
                <w:color w:val="000000"/>
              </w:rPr>
              <w:t>2. Мероприятия</w:t>
            </w:r>
            <w:r>
              <w:rPr>
                <w:b/>
                <w:color w:val="000000"/>
              </w:rPr>
              <w:t xml:space="preserve"> по урегулированию дебиторской задолженности по доходам в досудебном порядке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2.1</w:t>
            </w:r>
            <w:r w:rsidRPr="00264C93">
              <w:rPr>
                <w:color w:val="000000"/>
              </w:rPr>
              <w:t>.</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Направление требования </w:t>
            </w:r>
            <w:r>
              <w:rPr>
                <w:color w:val="000000"/>
              </w:rPr>
              <w:lastRenderedPageBreak/>
              <w:t>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lastRenderedPageBreak/>
              <w:t xml:space="preserve">главные </w:t>
            </w:r>
            <w:r>
              <w:rPr>
                <w:color w:val="000000"/>
              </w:rPr>
              <w:lastRenderedPageBreak/>
              <w:t xml:space="preserve">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lastRenderedPageBreak/>
              <w:t>по мере</w:t>
            </w:r>
            <w:r w:rsidRPr="00264C93">
              <w:rPr>
                <w:color w:val="000000"/>
              </w:rPr>
              <w:t xml:space="preserve"> </w:t>
            </w:r>
            <w:r>
              <w:rPr>
                <w:color w:val="000000"/>
              </w:rPr>
              <w:lastRenderedPageBreak/>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lastRenderedPageBreak/>
              <w:t xml:space="preserve">своевременное </w:t>
            </w:r>
            <w:r>
              <w:rPr>
                <w:color w:val="000000"/>
              </w:rPr>
              <w:lastRenderedPageBreak/>
              <w:t>принятие мер по взысканию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lastRenderedPageBreak/>
              <w:t>2.2</w:t>
            </w:r>
            <w:r w:rsidRPr="00264C93">
              <w:rPr>
                <w:color w:val="000000"/>
              </w:rPr>
              <w:t>.</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Направление претензий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своевременное принятие мер по взысканию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2.3</w:t>
            </w:r>
            <w:r w:rsidRPr="00264C93">
              <w:rPr>
                <w:color w:val="000000"/>
              </w:rPr>
              <w:t>.</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по мере необходимости</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своевременное принятие мер по взысканию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Default="00E42658" w:rsidP="00EE523C">
            <w:pPr>
              <w:jc w:val="center"/>
              <w:rPr>
                <w:color w:val="000000"/>
              </w:rPr>
            </w:pPr>
            <w:r>
              <w:rPr>
                <w:color w:val="000000"/>
              </w:rPr>
              <w:t>2.4.</w:t>
            </w:r>
          </w:p>
        </w:tc>
        <w:tc>
          <w:tcPr>
            <w:tcW w:w="3554"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о процедурах, применяемых в деле о банкротстве, утвержденного постановлением </w:t>
            </w:r>
            <w:r>
              <w:rPr>
                <w:color w:val="000000"/>
              </w:rPr>
              <w:lastRenderedPageBreak/>
              <w:t xml:space="preserve">Правительства Российской Федерации от 29 мая 2004г.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 </w:t>
            </w:r>
          </w:p>
        </w:tc>
        <w:tc>
          <w:tcPr>
            <w:tcW w:w="2091"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lastRenderedPageBreak/>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Default="00E42658" w:rsidP="00EE523C">
            <w:pPr>
              <w:rPr>
                <w:color w:val="000000"/>
              </w:rPr>
            </w:pPr>
            <w:r>
              <w:rPr>
                <w:color w:val="000000"/>
              </w:rPr>
              <w:t>своевременное принятие мер по взысканию просроченной дебиторской задолженности</w:t>
            </w:r>
          </w:p>
        </w:tc>
      </w:tr>
      <w:tr w:rsidR="00E42658" w:rsidRPr="00264C93" w:rsidTr="00EE523C">
        <w:trPr>
          <w:tblCellSpacing w:w="15" w:type="dxa"/>
        </w:trPr>
        <w:tc>
          <w:tcPr>
            <w:tcW w:w="10206" w:type="dxa"/>
            <w:gridSpan w:val="5"/>
            <w:tcBorders>
              <w:top w:val="single" w:sz="6" w:space="0" w:color="000000"/>
              <w:left w:val="single" w:sz="6" w:space="0" w:color="000000"/>
              <w:bottom w:val="single" w:sz="6" w:space="0" w:color="000000"/>
              <w:right w:val="single" w:sz="6" w:space="0" w:color="000000"/>
            </w:tcBorders>
            <w:hideMark/>
          </w:tcPr>
          <w:p w:rsidR="00E42658" w:rsidRPr="009141CF" w:rsidRDefault="00E42658" w:rsidP="00EE523C">
            <w:pPr>
              <w:jc w:val="center"/>
              <w:rPr>
                <w:b/>
                <w:color w:val="000000"/>
              </w:rPr>
            </w:pPr>
            <w:r w:rsidRPr="009141CF">
              <w:rPr>
                <w:b/>
                <w:color w:val="000000"/>
              </w:rPr>
              <w:lastRenderedPageBreak/>
              <w:t>3. Мероприятия</w:t>
            </w:r>
            <w:r>
              <w:rPr>
                <w:b/>
                <w:color w:val="000000"/>
              </w:rPr>
              <w:t xml:space="preserve"> по принудительному взысканию</w:t>
            </w:r>
            <w:r w:rsidRPr="009141CF">
              <w:rPr>
                <w:b/>
                <w:color w:val="000000"/>
              </w:rPr>
              <w:t xml:space="preserve"> </w:t>
            </w:r>
            <w:r>
              <w:rPr>
                <w:b/>
                <w:color w:val="000000"/>
              </w:rPr>
              <w:t xml:space="preserve">дебиторской </w:t>
            </w:r>
            <w:r w:rsidRPr="009141CF">
              <w:rPr>
                <w:b/>
                <w:color w:val="000000"/>
              </w:rPr>
              <w:t xml:space="preserve">задолженности </w:t>
            </w:r>
            <w:r>
              <w:rPr>
                <w:b/>
                <w:color w:val="22272F"/>
                <w:shd w:val="clear" w:color="auto" w:fill="FFFFFF"/>
              </w:rPr>
              <w:t>по доходам</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3</w:t>
            </w:r>
            <w:r w:rsidRPr="00264C93">
              <w:rPr>
                <w:color w:val="000000"/>
              </w:rPr>
              <w:t>.</w:t>
            </w:r>
            <w:r>
              <w:rPr>
                <w:color w:val="000000"/>
              </w:rPr>
              <w:t>1.</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 xml:space="preserve">Подготовка необходимых материалов и документов, а также подача искового заявления в суд </w:t>
            </w:r>
          </w:p>
        </w:tc>
        <w:tc>
          <w:tcPr>
            <w:tcW w:w="2091"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Default="00E42658" w:rsidP="00EE523C">
            <w:pPr>
              <w:rPr>
                <w:color w:val="000000"/>
              </w:rPr>
            </w:pPr>
            <w:r>
              <w:rPr>
                <w:color w:val="000000"/>
              </w:rPr>
              <w:t>своевременное принятие мер по взысканию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3.2.</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Pr>
                <w:color w:val="000000"/>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2091"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принятия исчерпывающих мер по взысканию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t>3.3.</w:t>
            </w:r>
          </w:p>
        </w:tc>
        <w:tc>
          <w:tcPr>
            <w:tcW w:w="3554"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Направление исполнительных документов на исполнение в случаях и порядке, установленных законодательством Российской Федерации</w:t>
            </w:r>
          </w:p>
        </w:tc>
        <w:tc>
          <w:tcPr>
            <w:tcW w:w="2091"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 xml:space="preserve">главные администраторы доходом </w:t>
            </w:r>
            <w:r w:rsidRPr="004C7CB8">
              <w:rPr>
                <w:color w:val="22272F"/>
                <w:shd w:val="clear" w:color="auto" w:fill="FFFFFF"/>
              </w:rPr>
              <w:t>бюджет</w:t>
            </w:r>
            <w:r>
              <w:rPr>
                <w:color w:val="22272F"/>
                <w:shd w:val="clear" w:color="auto" w:fill="FFFFFF"/>
              </w:rPr>
              <w:t>а</w:t>
            </w:r>
            <w:r w:rsidRPr="004C7CB8">
              <w:rPr>
                <w:color w:val="22272F"/>
                <w:shd w:val="clear" w:color="auto" w:fill="FFFFFF"/>
              </w:rPr>
              <w:t xml:space="preserve"> </w:t>
            </w:r>
            <w:proofErr w:type="spellStart"/>
            <w:r w:rsidRPr="004C7CB8">
              <w:rPr>
                <w:color w:val="22272F"/>
                <w:shd w:val="clear" w:color="auto" w:fill="FFFFFF"/>
              </w:rPr>
              <w:t>Инсарского</w:t>
            </w:r>
            <w:proofErr w:type="spellEnd"/>
            <w:r w:rsidRPr="004C7CB8">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Default="00E42658" w:rsidP="00EE523C">
            <w:pPr>
              <w:rPr>
                <w:color w:val="000000"/>
              </w:rPr>
            </w:pPr>
            <w:r>
              <w:rPr>
                <w:color w:val="000000"/>
              </w:rPr>
              <w:t>по мере</w:t>
            </w:r>
            <w:r w:rsidRPr="00264C93">
              <w:rPr>
                <w:color w:val="000000"/>
              </w:rPr>
              <w:t xml:space="preserve"> </w:t>
            </w:r>
            <w:r>
              <w:rPr>
                <w:color w:val="000000"/>
              </w:rPr>
              <w:t>необходимости в пределах сроков, установленных в законодательстве</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сокращение просроченной дебиторской задолженности</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sidRPr="00264C93">
              <w:rPr>
                <w:color w:val="000000"/>
              </w:rPr>
              <w:t>1</w:t>
            </w:r>
            <w:r>
              <w:rPr>
                <w:color w:val="000000"/>
              </w:rPr>
              <w:t>2</w:t>
            </w:r>
            <w:r w:rsidRPr="00264C93">
              <w:rPr>
                <w:color w:val="000000"/>
              </w:rPr>
              <w:t>.</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Осуществление текущего</w:t>
            </w:r>
          </w:p>
          <w:p w:rsidR="00E42658" w:rsidRPr="00264C93" w:rsidRDefault="00E42658" w:rsidP="00EE523C">
            <w:pPr>
              <w:rPr>
                <w:color w:val="000000"/>
              </w:rPr>
            </w:pPr>
            <w:r w:rsidRPr="00264C93">
              <w:rPr>
                <w:color w:val="000000"/>
              </w:rPr>
              <w:t>контроля за обязательствами</w:t>
            </w:r>
          </w:p>
          <w:p w:rsidR="00E42658" w:rsidRPr="00264C93" w:rsidRDefault="00E42658" w:rsidP="00EE523C">
            <w:pPr>
              <w:rPr>
                <w:color w:val="000000"/>
              </w:rPr>
            </w:pPr>
            <w:r>
              <w:rPr>
                <w:color w:val="000000"/>
              </w:rPr>
              <w:t>муниципальных</w:t>
            </w:r>
            <w:r w:rsidRPr="00264C93">
              <w:rPr>
                <w:color w:val="000000"/>
              </w:rPr>
              <w:t xml:space="preserve"> учреждений</w:t>
            </w:r>
          </w:p>
          <w:p w:rsidR="00E42658" w:rsidRPr="00264C93" w:rsidRDefault="00E42658" w:rsidP="00EE523C">
            <w:pPr>
              <w:rPr>
                <w:color w:val="000000"/>
              </w:rPr>
            </w:pPr>
            <w:proofErr w:type="spellStart"/>
            <w:r>
              <w:rPr>
                <w:color w:val="000000"/>
              </w:rPr>
              <w:t>Инсарского</w:t>
            </w:r>
            <w:proofErr w:type="spellEnd"/>
            <w:r>
              <w:rPr>
                <w:color w:val="000000"/>
              </w:rPr>
              <w:t xml:space="preserve"> муниципального района</w:t>
            </w:r>
            <w:r w:rsidRPr="00264C93">
              <w:rPr>
                <w:color w:val="000000"/>
              </w:rPr>
              <w:t>,</w:t>
            </w:r>
          </w:p>
          <w:p w:rsidR="00E42658" w:rsidRPr="00264C93" w:rsidRDefault="00E42658" w:rsidP="00EE523C">
            <w:pPr>
              <w:rPr>
                <w:color w:val="000000"/>
              </w:rPr>
            </w:pPr>
            <w:r w:rsidRPr="00264C93">
              <w:rPr>
                <w:color w:val="000000"/>
              </w:rPr>
              <w:t>подлежащих исполнению за счет</w:t>
            </w:r>
            <w:r>
              <w:rPr>
                <w:color w:val="000000"/>
              </w:rPr>
              <w:t xml:space="preserve"> </w:t>
            </w:r>
            <w:r w:rsidRPr="00264C93">
              <w:rPr>
                <w:color w:val="000000"/>
              </w:rPr>
              <w:t xml:space="preserve">средств бюджета </w:t>
            </w:r>
            <w:proofErr w:type="spellStart"/>
            <w:r>
              <w:rPr>
                <w:color w:val="000000"/>
              </w:rPr>
              <w:t>Инсарского</w:t>
            </w:r>
            <w:proofErr w:type="spellEnd"/>
            <w:r>
              <w:rPr>
                <w:color w:val="000000"/>
              </w:rPr>
              <w:t xml:space="preserve"> муниципального района</w:t>
            </w:r>
          </w:p>
        </w:tc>
        <w:tc>
          <w:tcPr>
            <w:tcW w:w="2091"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постоянно</w:t>
            </w:r>
          </w:p>
        </w:tc>
        <w:tc>
          <w:tcPr>
            <w:tcW w:w="1847"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главные распорядители </w:t>
            </w:r>
            <w:r>
              <w:rPr>
                <w:color w:val="000000"/>
              </w:rPr>
              <w:t>бюджетных средств</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p>
        </w:tc>
      </w:tr>
      <w:tr w:rsidR="00E42658" w:rsidRPr="00264C93" w:rsidTr="00EE523C">
        <w:trPr>
          <w:tblCellSpacing w:w="15" w:type="dxa"/>
        </w:trPr>
        <w:tc>
          <w:tcPr>
            <w:tcW w:w="10206" w:type="dxa"/>
            <w:gridSpan w:val="5"/>
            <w:tcBorders>
              <w:top w:val="single" w:sz="6" w:space="0" w:color="000000"/>
              <w:left w:val="single" w:sz="6" w:space="0" w:color="000000"/>
              <w:bottom w:val="single" w:sz="6" w:space="0" w:color="000000"/>
              <w:right w:val="single" w:sz="6" w:space="0" w:color="000000"/>
            </w:tcBorders>
            <w:hideMark/>
          </w:tcPr>
          <w:p w:rsidR="00E42658" w:rsidRPr="003C6C06" w:rsidRDefault="00E42658" w:rsidP="00EE523C">
            <w:pPr>
              <w:jc w:val="center"/>
              <w:rPr>
                <w:b/>
                <w:color w:val="000000"/>
              </w:rPr>
            </w:pPr>
            <w:r>
              <w:rPr>
                <w:b/>
                <w:color w:val="000000"/>
              </w:rPr>
              <w:t>4</w:t>
            </w:r>
            <w:r w:rsidRPr="003C6C06">
              <w:rPr>
                <w:b/>
                <w:color w:val="000000"/>
              </w:rPr>
              <w:t>.</w:t>
            </w:r>
            <w:r>
              <w:rPr>
                <w:b/>
                <w:color w:val="000000"/>
              </w:rPr>
              <w:t xml:space="preserve"> Мероприятия по наблюдению (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r>
              <w:rPr>
                <w:b/>
                <w:color w:val="000000"/>
              </w:rPr>
              <w:lastRenderedPageBreak/>
              <w:t>задолженности по доходам</w:t>
            </w:r>
          </w:p>
        </w:tc>
      </w:tr>
      <w:tr w:rsidR="00E42658" w:rsidRPr="00264C93" w:rsidTr="00EE523C">
        <w:trPr>
          <w:tblCellSpacing w:w="15" w:type="dxa"/>
        </w:trPr>
        <w:tc>
          <w:tcPr>
            <w:tcW w:w="480" w:type="dxa"/>
            <w:tcBorders>
              <w:top w:val="single" w:sz="6" w:space="0" w:color="000000"/>
              <w:left w:val="single" w:sz="6" w:space="0" w:color="000000"/>
              <w:bottom w:val="single" w:sz="6" w:space="0" w:color="000000"/>
              <w:right w:val="single" w:sz="6" w:space="0" w:color="000000"/>
            </w:tcBorders>
            <w:hideMark/>
          </w:tcPr>
          <w:p w:rsidR="00E42658" w:rsidRPr="00264C93" w:rsidRDefault="00E42658" w:rsidP="00EE523C">
            <w:pPr>
              <w:jc w:val="center"/>
              <w:rPr>
                <w:color w:val="000000"/>
              </w:rPr>
            </w:pPr>
            <w:r>
              <w:rPr>
                <w:color w:val="000000"/>
              </w:rPr>
              <w:lastRenderedPageBreak/>
              <w:t>4</w:t>
            </w:r>
            <w:r w:rsidRPr="00264C93">
              <w:rPr>
                <w:color w:val="000000"/>
              </w:rPr>
              <w:t>.</w:t>
            </w:r>
            <w:r>
              <w:rPr>
                <w:color w:val="000000"/>
              </w:rPr>
              <w:t>1.</w:t>
            </w:r>
          </w:p>
        </w:tc>
        <w:tc>
          <w:tcPr>
            <w:tcW w:w="3554" w:type="dxa"/>
            <w:tcBorders>
              <w:left w:val="single" w:sz="6" w:space="0" w:color="000000"/>
              <w:bottom w:val="single" w:sz="6" w:space="0" w:color="000000"/>
              <w:right w:val="single" w:sz="6" w:space="0" w:color="000000"/>
            </w:tcBorders>
            <w:hideMark/>
          </w:tcPr>
          <w:p w:rsidR="00E42658" w:rsidRPr="00264C93" w:rsidRDefault="00E42658" w:rsidP="00EE523C">
            <w:pPr>
              <w:rPr>
                <w:color w:val="000000"/>
              </w:rPr>
            </w:pPr>
            <w:r w:rsidRPr="00264C93">
              <w:rPr>
                <w:color w:val="000000"/>
              </w:rPr>
              <w:t xml:space="preserve">Проведение </w:t>
            </w:r>
            <w:r>
              <w:rPr>
                <w:color w:val="000000"/>
              </w:rPr>
              <w:t>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p>
        </w:tc>
        <w:tc>
          <w:tcPr>
            <w:tcW w:w="2091" w:type="dxa"/>
            <w:tcBorders>
              <w:left w:val="single" w:sz="6" w:space="0" w:color="000000"/>
              <w:bottom w:val="single" w:sz="6" w:space="0" w:color="000000"/>
              <w:right w:val="single" w:sz="6" w:space="0" w:color="000000"/>
            </w:tcBorders>
            <w:hideMark/>
          </w:tcPr>
          <w:p w:rsidR="00E42658" w:rsidRDefault="00E42658" w:rsidP="00EE523C">
            <w:r w:rsidRPr="00A618EB">
              <w:rPr>
                <w:color w:val="000000"/>
              </w:rPr>
              <w:t xml:space="preserve">главные администраторы доходом </w:t>
            </w:r>
            <w:r w:rsidRPr="00A618EB">
              <w:rPr>
                <w:color w:val="22272F"/>
                <w:shd w:val="clear" w:color="auto" w:fill="FFFFFF"/>
              </w:rPr>
              <w:t xml:space="preserve">бюджета </w:t>
            </w:r>
            <w:proofErr w:type="spellStart"/>
            <w:r w:rsidRPr="00A618EB">
              <w:rPr>
                <w:color w:val="22272F"/>
                <w:shd w:val="clear" w:color="auto" w:fill="FFFFFF"/>
              </w:rPr>
              <w:t>Инсарского</w:t>
            </w:r>
            <w:proofErr w:type="spellEnd"/>
            <w:r w:rsidRPr="00A618EB">
              <w:rPr>
                <w:color w:val="22272F"/>
                <w:shd w:val="clear" w:color="auto" w:fill="FFFFFF"/>
              </w:rPr>
              <w:t xml:space="preserve"> муниципального района</w:t>
            </w:r>
          </w:p>
        </w:tc>
        <w:tc>
          <w:tcPr>
            <w:tcW w:w="1847" w:type="dxa"/>
            <w:tcBorders>
              <w:left w:val="single" w:sz="6" w:space="0" w:color="000000"/>
              <w:bottom w:val="single" w:sz="6" w:space="0" w:color="000000"/>
              <w:right w:val="single" w:sz="6" w:space="0" w:color="000000"/>
            </w:tcBorders>
            <w:hideMark/>
          </w:tcPr>
          <w:p w:rsidR="00E42658" w:rsidRDefault="00E42658" w:rsidP="00EE523C">
            <w:r>
              <w:rPr>
                <w:color w:val="000000"/>
              </w:rPr>
              <w:t>постоянно</w:t>
            </w:r>
          </w:p>
        </w:tc>
        <w:tc>
          <w:tcPr>
            <w:tcW w:w="2114" w:type="dxa"/>
            <w:tcBorders>
              <w:left w:val="single" w:sz="6" w:space="0" w:color="000000"/>
              <w:bottom w:val="single" w:sz="6" w:space="0" w:color="000000"/>
              <w:right w:val="single" w:sz="6" w:space="0" w:color="000000"/>
            </w:tcBorders>
          </w:tcPr>
          <w:p w:rsidR="00E42658" w:rsidRPr="00264C93" w:rsidRDefault="00E42658" w:rsidP="00EE523C">
            <w:pPr>
              <w:rPr>
                <w:color w:val="000000"/>
              </w:rPr>
            </w:pPr>
            <w:r>
              <w:rPr>
                <w:color w:val="000000"/>
              </w:rPr>
              <w:t>своевременное  принятие мер по взысканию просроченной дебиторской задолженности и недопущению образования безнадежной к взысканию задолженности</w:t>
            </w:r>
          </w:p>
        </w:tc>
      </w:tr>
    </w:tbl>
    <w:p w:rsidR="00E42658" w:rsidRPr="00264C93" w:rsidRDefault="00E42658" w:rsidP="00E42658">
      <w:pPr>
        <w:jc w:val="center"/>
        <w:rPr>
          <w:sz w:val="28"/>
          <w:szCs w:val="28"/>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Pr="00E42658" w:rsidRDefault="00E42658" w:rsidP="00E42658">
      <w:pPr>
        <w:pStyle w:val="19"/>
        <w:shd w:val="clear" w:color="auto" w:fill="auto"/>
        <w:spacing w:after="380"/>
        <w:ind w:firstLine="0"/>
        <w:jc w:val="center"/>
        <w:rPr>
          <w:rFonts w:ascii="Times New Roman" w:hAnsi="Times New Roman" w:cs="Times New Roman"/>
          <w:sz w:val="24"/>
          <w:szCs w:val="24"/>
        </w:rPr>
      </w:pPr>
      <w:r w:rsidRPr="00E42658">
        <w:rPr>
          <w:rFonts w:ascii="Times New Roman" w:hAnsi="Times New Roman" w:cs="Times New Roman"/>
          <w:b/>
          <w:bCs/>
          <w:sz w:val="24"/>
          <w:szCs w:val="24"/>
        </w:rPr>
        <w:lastRenderedPageBreak/>
        <w:t>АДМИНИСТРАЦИЯ</w:t>
      </w:r>
      <w:r w:rsidRPr="00E42658">
        <w:rPr>
          <w:rFonts w:ascii="Times New Roman" w:hAnsi="Times New Roman" w:cs="Times New Roman"/>
          <w:b/>
          <w:bCs/>
          <w:sz w:val="24"/>
          <w:szCs w:val="24"/>
        </w:rPr>
        <w:br/>
        <w:t>ИНСАРСКОГО МУНИЦИПАЛЬНОГО РАЙОНА</w:t>
      </w:r>
      <w:r w:rsidRPr="00E42658">
        <w:rPr>
          <w:rFonts w:ascii="Times New Roman" w:hAnsi="Times New Roman" w:cs="Times New Roman"/>
          <w:b/>
          <w:bCs/>
          <w:sz w:val="24"/>
          <w:szCs w:val="24"/>
        </w:rPr>
        <w:br/>
        <w:t>РЕСПУБЛИКИ МОРДОВИЯ</w:t>
      </w:r>
    </w:p>
    <w:p w:rsidR="00E42658" w:rsidRPr="00E42658" w:rsidRDefault="00E42658" w:rsidP="00E42658">
      <w:pPr>
        <w:pStyle w:val="1b"/>
        <w:keepNext/>
        <w:keepLines/>
        <w:shd w:val="clear" w:color="auto" w:fill="auto"/>
        <w:rPr>
          <w:rFonts w:ascii="Times New Roman" w:hAnsi="Times New Roman" w:cs="Times New Roman"/>
          <w:sz w:val="24"/>
          <w:szCs w:val="24"/>
        </w:rPr>
      </w:pPr>
      <w:bookmarkStart w:id="21" w:name="bookmark0"/>
      <w:bookmarkStart w:id="22" w:name="bookmark1"/>
      <w:r w:rsidRPr="00E42658">
        <w:rPr>
          <w:rFonts w:ascii="Times New Roman" w:hAnsi="Times New Roman" w:cs="Times New Roman"/>
          <w:sz w:val="24"/>
          <w:szCs w:val="24"/>
        </w:rPr>
        <w:t>ПОСТАНОВЛЕНИЕ</w:t>
      </w:r>
      <w:bookmarkEnd w:id="21"/>
      <w:bookmarkEnd w:id="22"/>
    </w:p>
    <w:p w:rsidR="00E42658" w:rsidRPr="00E42658" w:rsidRDefault="00E42658" w:rsidP="00E42658">
      <w:pPr>
        <w:pStyle w:val="19"/>
        <w:shd w:val="clear" w:color="auto" w:fill="auto"/>
        <w:spacing w:after="620"/>
        <w:ind w:firstLine="0"/>
        <w:jc w:val="center"/>
        <w:rPr>
          <w:rFonts w:ascii="Times New Roman" w:hAnsi="Times New Roman" w:cs="Times New Roman"/>
          <w:sz w:val="24"/>
          <w:szCs w:val="24"/>
        </w:rPr>
      </w:pPr>
      <w:r w:rsidRPr="00E42658">
        <w:rPr>
          <w:rFonts w:ascii="Times New Roman" w:hAnsi="Times New Roman" w:cs="Times New Roman"/>
          <w:sz w:val="24"/>
          <w:szCs w:val="24"/>
        </w:rPr>
        <w:t>г. Инсар</w:t>
      </w:r>
    </w:p>
    <w:p w:rsidR="00E42658" w:rsidRPr="00E42658" w:rsidRDefault="00E42658" w:rsidP="00E42658">
      <w:pPr>
        <w:pStyle w:val="19"/>
        <w:shd w:val="clear" w:color="auto" w:fill="auto"/>
        <w:tabs>
          <w:tab w:val="left" w:pos="7997"/>
        </w:tabs>
        <w:spacing w:after="620"/>
        <w:ind w:firstLine="0"/>
        <w:rPr>
          <w:rFonts w:ascii="Times New Roman" w:hAnsi="Times New Roman" w:cs="Times New Roman"/>
          <w:sz w:val="24"/>
          <w:szCs w:val="24"/>
        </w:rPr>
      </w:pPr>
      <w:r w:rsidRPr="00E42658">
        <w:rPr>
          <w:rFonts w:ascii="Times New Roman" w:hAnsi="Times New Roman" w:cs="Times New Roman"/>
          <w:b/>
          <w:bCs/>
          <w:sz w:val="24"/>
          <w:szCs w:val="24"/>
        </w:rPr>
        <w:t>от 19 апреля 2024 г.</w:t>
      </w:r>
      <w:r w:rsidRPr="00E42658">
        <w:rPr>
          <w:rFonts w:ascii="Times New Roman" w:hAnsi="Times New Roman" w:cs="Times New Roman"/>
          <w:b/>
          <w:bCs/>
          <w:sz w:val="24"/>
          <w:szCs w:val="24"/>
        </w:rPr>
        <w:tab/>
      </w:r>
      <w:r>
        <w:rPr>
          <w:rFonts w:ascii="Times New Roman" w:hAnsi="Times New Roman" w:cs="Times New Roman"/>
          <w:b/>
          <w:bCs/>
          <w:sz w:val="24"/>
          <w:szCs w:val="24"/>
        </w:rPr>
        <w:t xml:space="preserve">              </w:t>
      </w:r>
      <w:r w:rsidRPr="00E42658">
        <w:rPr>
          <w:rFonts w:ascii="Times New Roman" w:hAnsi="Times New Roman" w:cs="Times New Roman"/>
          <w:b/>
          <w:bCs/>
          <w:sz w:val="24"/>
          <w:szCs w:val="24"/>
        </w:rPr>
        <w:t>№ 148</w:t>
      </w:r>
    </w:p>
    <w:p w:rsidR="00E42658" w:rsidRPr="00E42658" w:rsidRDefault="00E42658" w:rsidP="00E42658">
      <w:pPr>
        <w:pStyle w:val="19"/>
        <w:shd w:val="clear" w:color="auto" w:fill="auto"/>
        <w:ind w:firstLine="0"/>
        <w:rPr>
          <w:rFonts w:ascii="Times New Roman" w:hAnsi="Times New Roman" w:cs="Times New Roman"/>
          <w:sz w:val="24"/>
          <w:szCs w:val="24"/>
        </w:rPr>
      </w:pPr>
      <w:r w:rsidRPr="00E42658">
        <w:rPr>
          <w:rFonts w:ascii="Times New Roman" w:hAnsi="Times New Roman" w:cs="Times New Roman"/>
          <w:sz w:val="24"/>
          <w:szCs w:val="24"/>
        </w:rPr>
        <w:t>О внесении изменений в постановление</w:t>
      </w:r>
    </w:p>
    <w:p w:rsidR="00E42658" w:rsidRPr="00E42658" w:rsidRDefault="00E42658" w:rsidP="00E42658">
      <w:pPr>
        <w:pStyle w:val="19"/>
        <w:shd w:val="clear" w:color="auto" w:fill="auto"/>
        <w:ind w:firstLine="0"/>
        <w:jc w:val="both"/>
        <w:rPr>
          <w:rFonts w:ascii="Times New Roman" w:hAnsi="Times New Roman" w:cs="Times New Roman"/>
          <w:sz w:val="24"/>
          <w:szCs w:val="24"/>
        </w:rPr>
      </w:pPr>
      <w:r w:rsidRPr="00E42658">
        <w:rPr>
          <w:rFonts w:ascii="Times New Roman" w:hAnsi="Times New Roman" w:cs="Times New Roman"/>
          <w:sz w:val="24"/>
          <w:szCs w:val="24"/>
        </w:rPr>
        <w:t xml:space="preserve">администрации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w:t>
      </w:r>
    </w:p>
    <w:p w:rsidR="00E42658" w:rsidRPr="00E42658" w:rsidRDefault="00E42658" w:rsidP="00E42658">
      <w:pPr>
        <w:pStyle w:val="19"/>
        <w:shd w:val="clear" w:color="auto" w:fill="auto"/>
        <w:spacing w:after="620"/>
        <w:ind w:firstLine="0"/>
        <w:rPr>
          <w:rFonts w:ascii="Times New Roman" w:hAnsi="Times New Roman" w:cs="Times New Roman"/>
          <w:sz w:val="24"/>
          <w:szCs w:val="24"/>
        </w:rPr>
      </w:pPr>
      <w:r w:rsidRPr="00E42658">
        <w:rPr>
          <w:rFonts w:ascii="Times New Roman" w:hAnsi="Times New Roman" w:cs="Times New Roman"/>
          <w:sz w:val="24"/>
          <w:szCs w:val="24"/>
        </w:rPr>
        <w:t>района от 13 марта 2023 года № 83</w:t>
      </w:r>
    </w:p>
    <w:p w:rsidR="00E42658" w:rsidRPr="00E42658" w:rsidRDefault="00E42658" w:rsidP="00E42658">
      <w:pPr>
        <w:pStyle w:val="19"/>
        <w:shd w:val="clear" w:color="auto" w:fill="auto"/>
        <w:spacing w:after="620"/>
        <w:ind w:firstLine="680"/>
        <w:jc w:val="both"/>
        <w:rPr>
          <w:rFonts w:ascii="Times New Roman" w:hAnsi="Times New Roman" w:cs="Times New Roman"/>
          <w:sz w:val="24"/>
          <w:szCs w:val="24"/>
        </w:rPr>
      </w:pPr>
      <w:r w:rsidRPr="00E42658">
        <w:rPr>
          <w:rFonts w:ascii="Times New Roman" w:hAnsi="Times New Roman" w:cs="Times New Roman"/>
          <w:sz w:val="24"/>
          <w:szCs w:val="24"/>
        </w:rPr>
        <w:t xml:space="preserve">В связи с кадровыми изменениями, на основании ст. 46 Устава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Республики Мордовия, администрация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Республики Мордовия</w:t>
      </w:r>
    </w:p>
    <w:p w:rsidR="00E42658" w:rsidRPr="00E42658" w:rsidRDefault="00E42658" w:rsidP="00E42658">
      <w:pPr>
        <w:pStyle w:val="19"/>
        <w:shd w:val="clear" w:color="auto" w:fill="auto"/>
        <w:spacing w:after="620"/>
        <w:ind w:firstLine="0"/>
        <w:jc w:val="center"/>
        <w:rPr>
          <w:rFonts w:ascii="Times New Roman" w:hAnsi="Times New Roman" w:cs="Times New Roman"/>
          <w:sz w:val="24"/>
          <w:szCs w:val="24"/>
        </w:rPr>
      </w:pPr>
      <w:r w:rsidRPr="00E42658">
        <w:rPr>
          <w:rFonts w:ascii="Times New Roman" w:hAnsi="Times New Roman" w:cs="Times New Roman"/>
          <w:sz w:val="24"/>
          <w:szCs w:val="24"/>
        </w:rPr>
        <w:t>ПОСТАНОВЛЯЕТ:</w:t>
      </w:r>
    </w:p>
    <w:p w:rsidR="00E42658" w:rsidRPr="00E42658" w:rsidRDefault="00E42658" w:rsidP="00E42658">
      <w:pPr>
        <w:pStyle w:val="19"/>
        <w:numPr>
          <w:ilvl w:val="0"/>
          <w:numId w:val="19"/>
        </w:numPr>
        <w:shd w:val="clear" w:color="auto" w:fill="auto"/>
        <w:tabs>
          <w:tab w:val="left" w:pos="1016"/>
        </w:tabs>
        <w:spacing w:after="200"/>
        <w:ind w:firstLine="680"/>
        <w:jc w:val="both"/>
        <w:rPr>
          <w:rFonts w:ascii="Times New Roman" w:hAnsi="Times New Roman" w:cs="Times New Roman"/>
          <w:sz w:val="24"/>
          <w:szCs w:val="24"/>
        </w:rPr>
      </w:pPr>
      <w:r w:rsidRPr="00E42658">
        <w:rPr>
          <w:rFonts w:ascii="Times New Roman" w:hAnsi="Times New Roman" w:cs="Times New Roman"/>
          <w:sz w:val="24"/>
          <w:szCs w:val="24"/>
        </w:rPr>
        <w:t xml:space="preserve">Внести в постановление администрации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от 13 марта 2023 года №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Республики Мордовия » следующие изменения:</w:t>
      </w:r>
    </w:p>
    <w:p w:rsidR="00E42658" w:rsidRPr="00E42658" w:rsidRDefault="00E42658" w:rsidP="00E42658">
      <w:pPr>
        <w:pStyle w:val="19"/>
        <w:shd w:val="clear" w:color="auto" w:fill="auto"/>
        <w:spacing w:after="300"/>
        <w:ind w:firstLine="580"/>
        <w:jc w:val="both"/>
        <w:rPr>
          <w:rFonts w:ascii="Times New Roman" w:hAnsi="Times New Roman" w:cs="Times New Roman"/>
          <w:sz w:val="24"/>
          <w:szCs w:val="24"/>
        </w:rPr>
      </w:pPr>
      <w:r w:rsidRPr="00E42658">
        <w:rPr>
          <w:rFonts w:ascii="Times New Roman" w:hAnsi="Times New Roman" w:cs="Times New Roman"/>
          <w:sz w:val="24"/>
          <w:szCs w:val="24"/>
        </w:rPr>
        <w:t>приложение №2 к постановлению изложить в новой редакции, согласно приложению.</w:t>
      </w:r>
    </w:p>
    <w:p w:rsidR="00E42658" w:rsidRPr="00E42658" w:rsidRDefault="00E42658" w:rsidP="00E42658">
      <w:pPr>
        <w:pStyle w:val="19"/>
        <w:numPr>
          <w:ilvl w:val="0"/>
          <w:numId w:val="19"/>
        </w:numPr>
        <w:shd w:val="clear" w:color="auto" w:fill="auto"/>
        <w:tabs>
          <w:tab w:val="left" w:pos="958"/>
        </w:tabs>
        <w:spacing w:after="380"/>
        <w:ind w:firstLine="580"/>
        <w:jc w:val="both"/>
        <w:rPr>
          <w:rFonts w:ascii="Times New Roman" w:hAnsi="Times New Roman" w:cs="Times New Roman"/>
          <w:sz w:val="24"/>
          <w:szCs w:val="24"/>
        </w:rPr>
      </w:pPr>
      <w:r w:rsidRPr="00E42658">
        <w:rPr>
          <w:rFonts w:ascii="Times New Roman" w:hAnsi="Times New Roman" w:cs="Times New Roman"/>
          <w:sz w:val="24"/>
          <w:szCs w:val="24"/>
        </w:rPr>
        <w:t>Контроль за исполнением настоящего постановления оставляю за собой.</w:t>
      </w:r>
    </w:p>
    <w:p w:rsidR="00E42658" w:rsidRPr="00E42658" w:rsidRDefault="00E42658" w:rsidP="00E42658">
      <w:pPr>
        <w:pStyle w:val="19"/>
        <w:shd w:val="clear" w:color="auto" w:fill="auto"/>
        <w:tabs>
          <w:tab w:val="left" w:pos="958"/>
        </w:tabs>
        <w:spacing w:after="380"/>
        <w:ind w:left="580" w:firstLine="0"/>
        <w:rPr>
          <w:rFonts w:ascii="Times New Roman" w:hAnsi="Times New Roman" w:cs="Times New Roman"/>
          <w:sz w:val="24"/>
          <w:szCs w:val="24"/>
        </w:rPr>
      </w:pPr>
    </w:p>
    <w:p w:rsidR="00E42658" w:rsidRPr="00E42658" w:rsidRDefault="00E42658" w:rsidP="00E42658">
      <w:pPr>
        <w:pStyle w:val="19"/>
        <w:shd w:val="clear" w:color="auto" w:fill="auto"/>
        <w:tabs>
          <w:tab w:val="left" w:pos="958"/>
        </w:tabs>
        <w:ind w:left="580" w:firstLine="0"/>
        <w:rPr>
          <w:rFonts w:ascii="Times New Roman" w:hAnsi="Times New Roman" w:cs="Times New Roman"/>
          <w:sz w:val="24"/>
          <w:szCs w:val="24"/>
        </w:rPr>
      </w:pPr>
      <w:r w:rsidRPr="00E42658">
        <w:rPr>
          <w:rFonts w:ascii="Times New Roman" w:hAnsi="Times New Roman" w:cs="Times New Roman"/>
          <w:sz w:val="24"/>
          <w:szCs w:val="24"/>
        </w:rPr>
        <w:t>Первый заместитель главы</w:t>
      </w:r>
    </w:p>
    <w:p w:rsidR="00E42658" w:rsidRPr="00E42658" w:rsidRDefault="00E42658" w:rsidP="00E42658">
      <w:pPr>
        <w:pStyle w:val="19"/>
        <w:shd w:val="clear" w:color="auto" w:fill="auto"/>
        <w:tabs>
          <w:tab w:val="left" w:pos="958"/>
        </w:tabs>
        <w:ind w:left="580" w:firstLine="0"/>
        <w:rPr>
          <w:rFonts w:ascii="Times New Roman" w:hAnsi="Times New Roman" w:cs="Times New Roman"/>
          <w:sz w:val="24"/>
          <w:szCs w:val="24"/>
        </w:rPr>
      </w:pP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E42658">
        <w:rPr>
          <w:rFonts w:ascii="Times New Roman" w:hAnsi="Times New Roman" w:cs="Times New Roman"/>
          <w:sz w:val="24"/>
          <w:szCs w:val="24"/>
        </w:rPr>
        <w:t xml:space="preserve"> А.Б.  Пронин</w:t>
      </w:r>
    </w:p>
    <w:p w:rsidR="00E42658" w:rsidRDefault="00E42658" w:rsidP="00E42658">
      <w:pPr>
        <w:pStyle w:val="19"/>
        <w:shd w:val="clear" w:color="auto" w:fill="auto"/>
        <w:tabs>
          <w:tab w:val="left" w:pos="958"/>
        </w:tabs>
        <w:spacing w:after="380"/>
        <w:ind w:left="580" w:firstLine="0"/>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E42658" w:rsidRPr="00E42658" w:rsidRDefault="00E42658" w:rsidP="00E42658">
      <w:pPr>
        <w:pStyle w:val="19"/>
        <w:shd w:val="clear" w:color="auto" w:fill="auto"/>
        <w:spacing w:line="221" w:lineRule="auto"/>
        <w:ind w:left="5700" w:firstLine="0"/>
        <w:jc w:val="right"/>
        <w:rPr>
          <w:rFonts w:ascii="Times New Roman" w:hAnsi="Times New Roman" w:cs="Times New Roman"/>
          <w:sz w:val="24"/>
          <w:szCs w:val="24"/>
        </w:rPr>
      </w:pPr>
      <w:r w:rsidRPr="00E42658">
        <w:rPr>
          <w:rFonts w:ascii="Times New Roman" w:hAnsi="Times New Roman" w:cs="Times New Roman"/>
          <w:sz w:val="24"/>
          <w:szCs w:val="24"/>
        </w:rPr>
        <w:lastRenderedPageBreak/>
        <w:t>Приложение</w:t>
      </w:r>
    </w:p>
    <w:p w:rsidR="000A5124" w:rsidRDefault="00E42658" w:rsidP="000A5124">
      <w:pPr>
        <w:pStyle w:val="19"/>
        <w:shd w:val="clear" w:color="auto" w:fill="auto"/>
        <w:tabs>
          <w:tab w:val="left" w:pos="8105"/>
        </w:tabs>
        <w:spacing w:line="221" w:lineRule="auto"/>
        <w:ind w:left="5700" w:firstLine="0"/>
        <w:jc w:val="right"/>
        <w:rPr>
          <w:rFonts w:ascii="Times New Roman" w:hAnsi="Times New Roman" w:cs="Times New Roman"/>
          <w:sz w:val="24"/>
          <w:szCs w:val="24"/>
        </w:rPr>
      </w:pPr>
      <w:r w:rsidRPr="00E42658">
        <w:rPr>
          <w:rFonts w:ascii="Times New Roman" w:hAnsi="Times New Roman" w:cs="Times New Roman"/>
          <w:sz w:val="24"/>
          <w:szCs w:val="24"/>
        </w:rPr>
        <w:t xml:space="preserve">к постановлению администрации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w:t>
      </w:r>
    </w:p>
    <w:p w:rsidR="00E42658" w:rsidRDefault="00E42658" w:rsidP="000A5124">
      <w:pPr>
        <w:pStyle w:val="19"/>
        <w:shd w:val="clear" w:color="auto" w:fill="auto"/>
        <w:tabs>
          <w:tab w:val="left" w:pos="8105"/>
        </w:tabs>
        <w:spacing w:line="221" w:lineRule="auto"/>
        <w:ind w:left="5700" w:firstLine="0"/>
        <w:jc w:val="right"/>
        <w:rPr>
          <w:rFonts w:ascii="Times New Roman" w:hAnsi="Times New Roman" w:cs="Times New Roman"/>
          <w:sz w:val="24"/>
          <w:szCs w:val="24"/>
        </w:rPr>
      </w:pPr>
      <w:r w:rsidRPr="00E42658">
        <w:rPr>
          <w:rFonts w:ascii="Times New Roman" w:hAnsi="Times New Roman" w:cs="Times New Roman"/>
          <w:sz w:val="24"/>
          <w:szCs w:val="24"/>
        </w:rPr>
        <w:t>от 19 апреля 2024 года №148</w:t>
      </w:r>
    </w:p>
    <w:p w:rsidR="000A5124" w:rsidRDefault="000A5124" w:rsidP="000A5124">
      <w:pPr>
        <w:pStyle w:val="19"/>
        <w:shd w:val="clear" w:color="auto" w:fill="auto"/>
        <w:tabs>
          <w:tab w:val="left" w:pos="8105"/>
        </w:tabs>
        <w:spacing w:line="221" w:lineRule="auto"/>
        <w:ind w:left="5700" w:firstLine="0"/>
        <w:jc w:val="right"/>
        <w:rPr>
          <w:rFonts w:ascii="Times New Roman" w:hAnsi="Times New Roman" w:cs="Times New Roman"/>
          <w:sz w:val="24"/>
          <w:szCs w:val="24"/>
        </w:rPr>
      </w:pPr>
    </w:p>
    <w:p w:rsidR="000A5124" w:rsidRPr="00E42658" w:rsidRDefault="000A5124" w:rsidP="000A5124">
      <w:pPr>
        <w:pStyle w:val="19"/>
        <w:shd w:val="clear" w:color="auto" w:fill="auto"/>
        <w:tabs>
          <w:tab w:val="left" w:pos="8105"/>
        </w:tabs>
        <w:spacing w:line="221" w:lineRule="auto"/>
        <w:ind w:left="5700" w:firstLine="0"/>
        <w:jc w:val="right"/>
        <w:rPr>
          <w:rFonts w:ascii="Times New Roman" w:hAnsi="Times New Roman" w:cs="Times New Roman"/>
          <w:sz w:val="24"/>
          <w:szCs w:val="24"/>
        </w:rPr>
      </w:pPr>
    </w:p>
    <w:p w:rsidR="00E42658" w:rsidRPr="00E42658" w:rsidRDefault="00E42658" w:rsidP="000A5124">
      <w:pPr>
        <w:pStyle w:val="24"/>
        <w:keepNext/>
        <w:keepLines/>
        <w:shd w:val="clear" w:color="auto" w:fill="auto"/>
        <w:spacing w:after="0"/>
        <w:jc w:val="right"/>
        <w:rPr>
          <w:rFonts w:ascii="Times New Roman" w:hAnsi="Times New Roman" w:cs="Times New Roman"/>
          <w:b w:val="0"/>
          <w:sz w:val="24"/>
          <w:szCs w:val="24"/>
        </w:rPr>
      </w:pPr>
      <w:bookmarkStart w:id="23" w:name="bookmark2"/>
      <w:bookmarkStart w:id="24" w:name="bookmark3"/>
      <w:r w:rsidRPr="00E42658">
        <w:rPr>
          <w:rFonts w:ascii="Times New Roman" w:hAnsi="Times New Roman" w:cs="Times New Roman"/>
          <w:b w:val="0"/>
          <w:sz w:val="24"/>
          <w:szCs w:val="24"/>
        </w:rPr>
        <w:t>Приложе</w:t>
      </w:r>
      <w:bookmarkEnd w:id="23"/>
      <w:bookmarkEnd w:id="24"/>
      <w:r w:rsidRPr="00E42658">
        <w:rPr>
          <w:rFonts w:ascii="Times New Roman" w:hAnsi="Times New Roman" w:cs="Times New Roman"/>
          <w:b w:val="0"/>
          <w:sz w:val="24"/>
          <w:szCs w:val="24"/>
        </w:rPr>
        <w:t>ние</w:t>
      </w:r>
    </w:p>
    <w:p w:rsidR="00E42658" w:rsidRPr="00E42658" w:rsidRDefault="00E42658" w:rsidP="000A5124">
      <w:pPr>
        <w:pStyle w:val="19"/>
        <w:shd w:val="clear" w:color="auto" w:fill="auto"/>
        <w:ind w:left="5700" w:firstLine="0"/>
        <w:jc w:val="right"/>
        <w:rPr>
          <w:rFonts w:ascii="Times New Roman" w:hAnsi="Times New Roman" w:cs="Times New Roman"/>
          <w:sz w:val="24"/>
          <w:szCs w:val="24"/>
        </w:rPr>
      </w:pPr>
      <w:r w:rsidRPr="00E42658">
        <w:rPr>
          <w:rFonts w:ascii="Times New Roman" w:hAnsi="Times New Roman" w:cs="Times New Roman"/>
          <w:sz w:val="24"/>
          <w:szCs w:val="24"/>
        </w:rPr>
        <w:t>к постановлению администрации</w:t>
      </w:r>
    </w:p>
    <w:p w:rsidR="000A5124" w:rsidRDefault="00E42658" w:rsidP="000A5124">
      <w:pPr>
        <w:pStyle w:val="19"/>
        <w:shd w:val="clear" w:color="auto" w:fill="auto"/>
        <w:ind w:left="5700" w:firstLine="0"/>
        <w:jc w:val="right"/>
        <w:rPr>
          <w:rFonts w:ascii="Times New Roman" w:hAnsi="Times New Roman" w:cs="Times New Roman"/>
          <w:sz w:val="24"/>
          <w:szCs w:val="24"/>
        </w:rPr>
      </w:pP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w:t>
      </w:r>
    </w:p>
    <w:p w:rsidR="00E42658" w:rsidRPr="00E42658" w:rsidRDefault="00E42658" w:rsidP="000A5124">
      <w:pPr>
        <w:pStyle w:val="19"/>
        <w:shd w:val="clear" w:color="auto" w:fill="auto"/>
        <w:ind w:left="5700" w:firstLine="0"/>
        <w:jc w:val="right"/>
        <w:rPr>
          <w:rFonts w:ascii="Times New Roman" w:hAnsi="Times New Roman" w:cs="Times New Roman"/>
          <w:color w:val="27415C"/>
          <w:sz w:val="24"/>
          <w:szCs w:val="24"/>
        </w:rPr>
      </w:pPr>
      <w:r w:rsidRPr="00E42658">
        <w:rPr>
          <w:rFonts w:ascii="Times New Roman" w:hAnsi="Times New Roman" w:cs="Times New Roman"/>
          <w:sz w:val="24"/>
          <w:szCs w:val="24"/>
        </w:rPr>
        <w:t>от 13 марта 2023 года № 83</w:t>
      </w:r>
    </w:p>
    <w:p w:rsidR="00E42658" w:rsidRPr="00E42658" w:rsidRDefault="00E42658" w:rsidP="00E42658">
      <w:pPr>
        <w:pStyle w:val="19"/>
        <w:shd w:val="clear" w:color="auto" w:fill="auto"/>
        <w:ind w:left="5700" w:firstLine="0"/>
        <w:rPr>
          <w:rFonts w:ascii="Times New Roman" w:hAnsi="Times New Roman" w:cs="Times New Roman"/>
          <w:color w:val="27415C"/>
          <w:sz w:val="24"/>
          <w:szCs w:val="24"/>
        </w:rPr>
      </w:pPr>
    </w:p>
    <w:p w:rsidR="00E42658" w:rsidRPr="00E42658" w:rsidRDefault="00E42658" w:rsidP="00E42658">
      <w:pPr>
        <w:pStyle w:val="19"/>
        <w:shd w:val="clear" w:color="auto" w:fill="auto"/>
        <w:ind w:left="5700" w:firstLine="0"/>
        <w:rPr>
          <w:rFonts w:ascii="Times New Roman" w:hAnsi="Times New Roman" w:cs="Times New Roman"/>
          <w:sz w:val="24"/>
          <w:szCs w:val="24"/>
        </w:rPr>
      </w:pPr>
    </w:p>
    <w:p w:rsidR="00E42658" w:rsidRPr="00E42658" w:rsidRDefault="00E42658" w:rsidP="00E42658">
      <w:pPr>
        <w:pStyle w:val="19"/>
        <w:shd w:val="clear" w:color="auto" w:fill="auto"/>
        <w:spacing w:after="320"/>
        <w:ind w:firstLine="0"/>
        <w:jc w:val="center"/>
        <w:rPr>
          <w:rFonts w:ascii="Times New Roman" w:hAnsi="Times New Roman" w:cs="Times New Roman"/>
          <w:sz w:val="24"/>
          <w:szCs w:val="24"/>
        </w:rPr>
      </w:pPr>
      <w:r w:rsidRPr="00E42658">
        <w:rPr>
          <w:rFonts w:ascii="Times New Roman" w:hAnsi="Times New Roman" w:cs="Times New Roman"/>
          <w:b/>
          <w:bCs/>
          <w:sz w:val="24"/>
          <w:szCs w:val="24"/>
        </w:rPr>
        <w:t>Рабочая группа</w:t>
      </w:r>
      <w:r w:rsidRPr="00E42658">
        <w:rPr>
          <w:rFonts w:ascii="Times New Roman" w:hAnsi="Times New Roman" w:cs="Times New Roman"/>
          <w:b/>
          <w:bCs/>
          <w:sz w:val="24"/>
          <w:szCs w:val="24"/>
        </w:rPr>
        <w:br/>
        <w:t>по оказанию содействия военным комиссариатам в работе по отбору граждан,</w:t>
      </w:r>
      <w:r w:rsidRPr="00E42658">
        <w:rPr>
          <w:rFonts w:ascii="Times New Roman" w:hAnsi="Times New Roman" w:cs="Times New Roman"/>
          <w:b/>
          <w:bCs/>
          <w:sz w:val="24"/>
          <w:szCs w:val="24"/>
        </w:rPr>
        <w:br/>
        <w:t xml:space="preserve">пребывающих в запасе, на военную службу по контракту </w:t>
      </w:r>
      <w:proofErr w:type="spellStart"/>
      <w:r w:rsidRPr="00E42658">
        <w:rPr>
          <w:rFonts w:ascii="Times New Roman" w:hAnsi="Times New Roman" w:cs="Times New Roman"/>
          <w:b/>
          <w:bCs/>
          <w:sz w:val="24"/>
          <w:szCs w:val="24"/>
        </w:rPr>
        <w:t>Инсарского</w:t>
      </w:r>
      <w:proofErr w:type="spellEnd"/>
      <w:r w:rsidRPr="00E42658">
        <w:rPr>
          <w:rFonts w:ascii="Times New Roman" w:hAnsi="Times New Roman" w:cs="Times New Roman"/>
          <w:b/>
          <w:bCs/>
          <w:sz w:val="24"/>
          <w:szCs w:val="24"/>
        </w:rPr>
        <w:br/>
        <w:t>муниципального района Республики Мордовия</w:t>
      </w:r>
    </w:p>
    <w:p w:rsidR="00E42658" w:rsidRPr="00E42658" w:rsidRDefault="00E42658" w:rsidP="00E42658">
      <w:pPr>
        <w:pStyle w:val="19"/>
        <w:numPr>
          <w:ilvl w:val="0"/>
          <w:numId w:val="20"/>
        </w:numPr>
        <w:shd w:val="clear" w:color="auto" w:fill="auto"/>
        <w:tabs>
          <w:tab w:val="left" w:pos="926"/>
        </w:tabs>
        <w:ind w:firstLine="600"/>
        <w:jc w:val="both"/>
        <w:rPr>
          <w:rFonts w:ascii="Times New Roman" w:hAnsi="Times New Roman" w:cs="Times New Roman"/>
          <w:sz w:val="24"/>
          <w:szCs w:val="24"/>
        </w:rPr>
      </w:pPr>
      <w:r w:rsidRPr="00E42658">
        <w:rPr>
          <w:rFonts w:ascii="Times New Roman" w:hAnsi="Times New Roman" w:cs="Times New Roman"/>
          <w:sz w:val="24"/>
          <w:szCs w:val="24"/>
        </w:rPr>
        <w:t xml:space="preserve">Пронин Александр Борисович - первый заместитель главы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руководитель рабочей группы;</w:t>
      </w:r>
    </w:p>
    <w:p w:rsidR="00E42658" w:rsidRPr="00E42658" w:rsidRDefault="00E42658" w:rsidP="00E42658">
      <w:pPr>
        <w:pStyle w:val="19"/>
        <w:numPr>
          <w:ilvl w:val="0"/>
          <w:numId w:val="20"/>
        </w:numPr>
        <w:shd w:val="clear" w:color="auto" w:fill="auto"/>
        <w:tabs>
          <w:tab w:val="left" w:pos="931"/>
        </w:tabs>
        <w:spacing w:after="320"/>
        <w:ind w:firstLine="600"/>
        <w:jc w:val="both"/>
        <w:rPr>
          <w:rFonts w:ascii="Times New Roman" w:hAnsi="Times New Roman" w:cs="Times New Roman"/>
          <w:sz w:val="24"/>
          <w:szCs w:val="24"/>
        </w:rPr>
      </w:pPr>
      <w:proofErr w:type="spellStart"/>
      <w:r w:rsidRPr="00E42658">
        <w:rPr>
          <w:rFonts w:ascii="Times New Roman" w:hAnsi="Times New Roman" w:cs="Times New Roman"/>
          <w:sz w:val="24"/>
          <w:szCs w:val="24"/>
        </w:rPr>
        <w:t>Акишин</w:t>
      </w:r>
      <w:proofErr w:type="spellEnd"/>
      <w:r w:rsidRPr="00E42658">
        <w:rPr>
          <w:rFonts w:ascii="Times New Roman" w:hAnsi="Times New Roman" w:cs="Times New Roman"/>
          <w:sz w:val="24"/>
          <w:szCs w:val="24"/>
        </w:rPr>
        <w:t xml:space="preserve"> Сергей Викторович - заместитель главы - Руководитель аппарата администрации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заместитель руководителя рабочей группы;</w:t>
      </w:r>
    </w:p>
    <w:p w:rsidR="000A5124" w:rsidRDefault="000A5124" w:rsidP="000A5124">
      <w:pPr>
        <w:pStyle w:val="19"/>
        <w:tabs>
          <w:tab w:val="left" w:pos="931"/>
        </w:tabs>
        <w:spacing w:after="320"/>
        <w:ind w:left="600"/>
        <w:jc w:val="both"/>
        <w:rPr>
          <w:rFonts w:ascii="Times New Roman" w:hAnsi="Times New Roman" w:cs="Times New Roman"/>
          <w:sz w:val="24"/>
          <w:szCs w:val="24"/>
        </w:rPr>
      </w:pPr>
      <w:r>
        <w:rPr>
          <w:rFonts w:ascii="Times New Roman" w:hAnsi="Times New Roman" w:cs="Times New Roman"/>
          <w:sz w:val="24"/>
          <w:szCs w:val="24"/>
        </w:rPr>
        <w:t>Члены рабочей группы:</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3.</w:t>
      </w:r>
      <w:r w:rsidRPr="00E42658">
        <w:rPr>
          <w:rFonts w:ascii="Times New Roman" w:hAnsi="Times New Roman" w:cs="Times New Roman"/>
          <w:sz w:val="24"/>
          <w:szCs w:val="24"/>
        </w:rPr>
        <w:tab/>
        <w:t xml:space="preserve">Бакулина Татьяна Вячеславовна - глава </w:t>
      </w:r>
      <w:proofErr w:type="spellStart"/>
      <w:r w:rsidRPr="00E42658">
        <w:rPr>
          <w:rFonts w:ascii="Times New Roman" w:hAnsi="Times New Roman" w:cs="Times New Roman"/>
          <w:sz w:val="24"/>
          <w:szCs w:val="24"/>
        </w:rPr>
        <w:t>Кочетовского</w:t>
      </w:r>
      <w:proofErr w:type="spellEnd"/>
      <w:r w:rsidRPr="00E42658">
        <w:rPr>
          <w:rFonts w:ascii="Times New Roman" w:hAnsi="Times New Roman" w:cs="Times New Roman"/>
          <w:sz w:val="24"/>
          <w:szCs w:val="24"/>
        </w:rPr>
        <w:t xml:space="preserve"> сельского поселения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(по согласованию);</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4.</w:t>
      </w:r>
      <w:r w:rsidRPr="00E42658">
        <w:rPr>
          <w:rFonts w:ascii="Times New Roman" w:hAnsi="Times New Roman" w:cs="Times New Roman"/>
          <w:sz w:val="24"/>
          <w:szCs w:val="24"/>
        </w:rPr>
        <w:tab/>
      </w:r>
      <w:proofErr w:type="spellStart"/>
      <w:r w:rsidRPr="00E42658">
        <w:rPr>
          <w:rFonts w:ascii="Times New Roman" w:hAnsi="Times New Roman" w:cs="Times New Roman"/>
          <w:sz w:val="24"/>
          <w:szCs w:val="24"/>
        </w:rPr>
        <w:t>Кашаева</w:t>
      </w:r>
      <w:proofErr w:type="spellEnd"/>
      <w:r w:rsidRPr="00E42658">
        <w:rPr>
          <w:rFonts w:ascii="Times New Roman" w:hAnsi="Times New Roman" w:cs="Times New Roman"/>
          <w:sz w:val="24"/>
          <w:szCs w:val="24"/>
        </w:rPr>
        <w:t xml:space="preserve"> Елена Николаевна - </w:t>
      </w:r>
      <w:proofErr w:type="spellStart"/>
      <w:r w:rsidRPr="00E42658">
        <w:rPr>
          <w:rFonts w:ascii="Times New Roman" w:hAnsi="Times New Roman" w:cs="Times New Roman"/>
          <w:sz w:val="24"/>
          <w:szCs w:val="24"/>
        </w:rPr>
        <w:t>Врио</w:t>
      </w:r>
      <w:proofErr w:type="spellEnd"/>
      <w:r w:rsidRPr="00E42658">
        <w:rPr>
          <w:rFonts w:ascii="Times New Roman" w:hAnsi="Times New Roman" w:cs="Times New Roman"/>
          <w:sz w:val="24"/>
          <w:szCs w:val="24"/>
        </w:rPr>
        <w:t xml:space="preserve"> главы городского поселения Инсар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 (по согласованию);</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5.</w:t>
      </w:r>
      <w:r w:rsidRPr="00E42658">
        <w:rPr>
          <w:rFonts w:ascii="Times New Roman" w:hAnsi="Times New Roman" w:cs="Times New Roman"/>
          <w:sz w:val="24"/>
          <w:szCs w:val="24"/>
        </w:rPr>
        <w:tab/>
      </w:r>
      <w:proofErr w:type="spellStart"/>
      <w:r w:rsidRPr="00E42658">
        <w:rPr>
          <w:rFonts w:ascii="Times New Roman" w:hAnsi="Times New Roman" w:cs="Times New Roman"/>
          <w:sz w:val="24"/>
          <w:szCs w:val="24"/>
        </w:rPr>
        <w:t>Кирдянкин</w:t>
      </w:r>
      <w:proofErr w:type="spellEnd"/>
      <w:r w:rsidRPr="00E42658">
        <w:rPr>
          <w:rFonts w:ascii="Times New Roman" w:hAnsi="Times New Roman" w:cs="Times New Roman"/>
          <w:sz w:val="24"/>
          <w:szCs w:val="24"/>
        </w:rPr>
        <w:t xml:space="preserve"> Александр Николаевич - военный комиссар </w:t>
      </w:r>
      <w:proofErr w:type="spellStart"/>
      <w:r w:rsidRPr="00E42658">
        <w:rPr>
          <w:rFonts w:ascii="Times New Roman" w:hAnsi="Times New Roman" w:cs="Times New Roman"/>
          <w:sz w:val="24"/>
          <w:szCs w:val="24"/>
        </w:rPr>
        <w:t>Ковылкинского</w:t>
      </w:r>
      <w:proofErr w:type="spellEnd"/>
      <w:r w:rsidRPr="00E42658">
        <w:rPr>
          <w:rFonts w:ascii="Times New Roman" w:hAnsi="Times New Roman" w:cs="Times New Roman"/>
          <w:sz w:val="24"/>
          <w:szCs w:val="24"/>
        </w:rPr>
        <w:t xml:space="preserve">,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и </w:t>
      </w:r>
      <w:proofErr w:type="spellStart"/>
      <w:r w:rsidRPr="00E42658">
        <w:rPr>
          <w:rFonts w:ascii="Times New Roman" w:hAnsi="Times New Roman" w:cs="Times New Roman"/>
          <w:sz w:val="24"/>
          <w:szCs w:val="24"/>
        </w:rPr>
        <w:t>Кадошкинского</w:t>
      </w:r>
      <w:proofErr w:type="spellEnd"/>
      <w:r w:rsidRPr="00E42658">
        <w:rPr>
          <w:rFonts w:ascii="Times New Roman" w:hAnsi="Times New Roman" w:cs="Times New Roman"/>
          <w:sz w:val="24"/>
          <w:szCs w:val="24"/>
        </w:rPr>
        <w:t xml:space="preserve"> районов Республики Мордовия (по согласованию);</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6.</w:t>
      </w:r>
      <w:r w:rsidRPr="00E42658">
        <w:rPr>
          <w:rFonts w:ascii="Times New Roman" w:hAnsi="Times New Roman" w:cs="Times New Roman"/>
          <w:sz w:val="24"/>
          <w:szCs w:val="24"/>
        </w:rPr>
        <w:tab/>
        <w:t xml:space="preserve">Красникова Ирина Алексеевна - </w:t>
      </w:r>
      <w:proofErr w:type="spellStart"/>
      <w:r w:rsidRPr="00E42658">
        <w:rPr>
          <w:rFonts w:ascii="Times New Roman" w:hAnsi="Times New Roman" w:cs="Times New Roman"/>
          <w:sz w:val="24"/>
          <w:szCs w:val="24"/>
        </w:rPr>
        <w:t>Врио</w:t>
      </w:r>
      <w:proofErr w:type="spellEnd"/>
      <w:r w:rsidRPr="00E42658">
        <w:rPr>
          <w:rFonts w:ascii="Times New Roman" w:hAnsi="Times New Roman" w:cs="Times New Roman"/>
          <w:sz w:val="24"/>
          <w:szCs w:val="24"/>
        </w:rPr>
        <w:t xml:space="preserve"> главного врача ГБУЗ РМ «</w:t>
      </w:r>
      <w:proofErr w:type="spellStart"/>
      <w:r w:rsidRPr="00E42658">
        <w:rPr>
          <w:rFonts w:ascii="Times New Roman" w:hAnsi="Times New Roman" w:cs="Times New Roman"/>
          <w:sz w:val="24"/>
          <w:szCs w:val="24"/>
        </w:rPr>
        <w:t>Инсарская</w:t>
      </w:r>
      <w:proofErr w:type="spellEnd"/>
      <w:r w:rsidRPr="00E42658">
        <w:rPr>
          <w:rFonts w:ascii="Times New Roman" w:hAnsi="Times New Roman" w:cs="Times New Roman"/>
          <w:sz w:val="24"/>
          <w:szCs w:val="24"/>
        </w:rPr>
        <w:t xml:space="preserve"> районная больница» (по согласованию);</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7.</w:t>
      </w:r>
      <w:r w:rsidRPr="00E42658">
        <w:rPr>
          <w:rFonts w:ascii="Times New Roman" w:hAnsi="Times New Roman" w:cs="Times New Roman"/>
          <w:sz w:val="24"/>
          <w:szCs w:val="24"/>
        </w:rPr>
        <w:tab/>
        <w:t xml:space="preserve">Матвеев Игорь Алексеевич - начальник отдела специальных программ администрации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муниципального района;</w:t>
      </w:r>
    </w:p>
    <w:p w:rsidR="00E42658" w:rsidRPr="00E42658" w:rsidRDefault="00E42658" w:rsidP="000A5124">
      <w:pPr>
        <w:pStyle w:val="19"/>
        <w:tabs>
          <w:tab w:val="left" w:pos="931"/>
        </w:tabs>
        <w:ind w:left="600"/>
        <w:jc w:val="both"/>
        <w:rPr>
          <w:rFonts w:ascii="Times New Roman" w:hAnsi="Times New Roman" w:cs="Times New Roman"/>
          <w:sz w:val="24"/>
          <w:szCs w:val="24"/>
        </w:rPr>
      </w:pPr>
      <w:r w:rsidRPr="00E42658">
        <w:rPr>
          <w:rFonts w:ascii="Times New Roman" w:hAnsi="Times New Roman" w:cs="Times New Roman"/>
          <w:sz w:val="24"/>
          <w:szCs w:val="24"/>
        </w:rPr>
        <w:t>8.</w:t>
      </w:r>
      <w:r w:rsidRPr="00E42658">
        <w:rPr>
          <w:rFonts w:ascii="Times New Roman" w:hAnsi="Times New Roman" w:cs="Times New Roman"/>
          <w:sz w:val="24"/>
          <w:szCs w:val="24"/>
        </w:rPr>
        <w:tab/>
        <w:t xml:space="preserve">Поздняков Алексей Николаевич - </w:t>
      </w:r>
      <w:proofErr w:type="spellStart"/>
      <w:r w:rsidRPr="00E42658">
        <w:rPr>
          <w:rFonts w:ascii="Times New Roman" w:hAnsi="Times New Roman" w:cs="Times New Roman"/>
          <w:sz w:val="24"/>
          <w:szCs w:val="24"/>
        </w:rPr>
        <w:t>Врио</w:t>
      </w:r>
      <w:proofErr w:type="spellEnd"/>
      <w:r w:rsidRPr="00E42658">
        <w:rPr>
          <w:rFonts w:ascii="Times New Roman" w:hAnsi="Times New Roman" w:cs="Times New Roman"/>
          <w:sz w:val="24"/>
          <w:szCs w:val="24"/>
        </w:rPr>
        <w:t xml:space="preserve"> начальника ОП №9 ММО МВД РФ «</w:t>
      </w:r>
      <w:proofErr w:type="spellStart"/>
      <w:r w:rsidRPr="00E42658">
        <w:rPr>
          <w:rFonts w:ascii="Times New Roman" w:hAnsi="Times New Roman" w:cs="Times New Roman"/>
          <w:sz w:val="24"/>
          <w:szCs w:val="24"/>
        </w:rPr>
        <w:t>Ковылкинский</w:t>
      </w:r>
      <w:proofErr w:type="spellEnd"/>
      <w:r w:rsidRPr="00E42658">
        <w:rPr>
          <w:rFonts w:ascii="Times New Roman" w:hAnsi="Times New Roman" w:cs="Times New Roman"/>
          <w:sz w:val="24"/>
          <w:szCs w:val="24"/>
        </w:rPr>
        <w:t xml:space="preserve">» (по обслуживанию </w:t>
      </w:r>
      <w:proofErr w:type="spellStart"/>
      <w:r w:rsidRPr="00E42658">
        <w:rPr>
          <w:rFonts w:ascii="Times New Roman" w:hAnsi="Times New Roman" w:cs="Times New Roman"/>
          <w:sz w:val="24"/>
          <w:szCs w:val="24"/>
        </w:rPr>
        <w:t>Инсарского</w:t>
      </w:r>
      <w:proofErr w:type="spellEnd"/>
      <w:r w:rsidRPr="00E42658">
        <w:rPr>
          <w:rFonts w:ascii="Times New Roman" w:hAnsi="Times New Roman" w:cs="Times New Roman"/>
          <w:sz w:val="24"/>
          <w:szCs w:val="24"/>
        </w:rPr>
        <w:t xml:space="preserve"> района) (по согласованию);</w:t>
      </w:r>
    </w:p>
    <w:p w:rsidR="00E42658" w:rsidRDefault="000A5124" w:rsidP="000A5124">
      <w:pPr>
        <w:pStyle w:val="19"/>
        <w:shd w:val="clear" w:color="auto" w:fill="auto"/>
        <w:tabs>
          <w:tab w:val="left" w:pos="931"/>
        </w:tabs>
        <w:ind w:left="60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42658" w:rsidRPr="00E42658">
        <w:rPr>
          <w:rFonts w:ascii="Times New Roman" w:hAnsi="Times New Roman" w:cs="Times New Roman"/>
          <w:sz w:val="24"/>
          <w:szCs w:val="24"/>
        </w:rPr>
        <w:t>9.</w:t>
      </w:r>
      <w:r w:rsidR="00E42658" w:rsidRPr="00E42658">
        <w:rPr>
          <w:rFonts w:ascii="Times New Roman" w:hAnsi="Times New Roman" w:cs="Times New Roman"/>
          <w:sz w:val="24"/>
          <w:szCs w:val="24"/>
        </w:rPr>
        <w:tab/>
      </w:r>
      <w:proofErr w:type="spellStart"/>
      <w:r w:rsidR="00E42658" w:rsidRPr="00E42658">
        <w:rPr>
          <w:rFonts w:ascii="Times New Roman" w:hAnsi="Times New Roman" w:cs="Times New Roman"/>
          <w:sz w:val="24"/>
          <w:szCs w:val="24"/>
        </w:rPr>
        <w:t>Сухарькова</w:t>
      </w:r>
      <w:proofErr w:type="spellEnd"/>
      <w:r w:rsidR="00E42658" w:rsidRPr="00E42658">
        <w:rPr>
          <w:rFonts w:ascii="Times New Roman" w:hAnsi="Times New Roman" w:cs="Times New Roman"/>
          <w:sz w:val="24"/>
          <w:szCs w:val="24"/>
        </w:rPr>
        <w:t xml:space="preserve"> Раиса Николаевна - глава Русско - </w:t>
      </w:r>
      <w:proofErr w:type="spellStart"/>
      <w:r w:rsidR="00E42658" w:rsidRPr="00E42658">
        <w:rPr>
          <w:rFonts w:ascii="Times New Roman" w:hAnsi="Times New Roman" w:cs="Times New Roman"/>
          <w:sz w:val="24"/>
          <w:szCs w:val="24"/>
        </w:rPr>
        <w:t>Паевского</w:t>
      </w:r>
      <w:proofErr w:type="spellEnd"/>
      <w:r w:rsidR="00E42658" w:rsidRPr="00E42658">
        <w:rPr>
          <w:rFonts w:ascii="Times New Roman" w:hAnsi="Times New Roman" w:cs="Times New Roman"/>
          <w:sz w:val="24"/>
          <w:szCs w:val="24"/>
        </w:rPr>
        <w:t xml:space="preserve"> сельского поселения </w:t>
      </w:r>
      <w:proofErr w:type="spellStart"/>
      <w:r w:rsidR="00E42658" w:rsidRPr="00E42658">
        <w:rPr>
          <w:rFonts w:ascii="Times New Roman" w:hAnsi="Times New Roman" w:cs="Times New Roman"/>
          <w:sz w:val="24"/>
          <w:szCs w:val="24"/>
        </w:rPr>
        <w:t>Инсарского</w:t>
      </w:r>
      <w:proofErr w:type="spellEnd"/>
      <w:r w:rsidR="00E42658" w:rsidRPr="00E42658">
        <w:rPr>
          <w:rFonts w:ascii="Times New Roman" w:hAnsi="Times New Roman" w:cs="Times New Roman"/>
          <w:sz w:val="24"/>
          <w:szCs w:val="24"/>
        </w:rPr>
        <w:t xml:space="preserve"> муниципального района (по согласованию);</w:t>
      </w:r>
    </w:p>
    <w:p w:rsidR="000A5124" w:rsidRDefault="000A5124" w:rsidP="000A5124">
      <w:pPr>
        <w:pStyle w:val="19"/>
        <w:shd w:val="clear" w:color="auto" w:fill="auto"/>
        <w:tabs>
          <w:tab w:val="left" w:pos="1109"/>
        </w:tabs>
        <w:jc w:val="both"/>
        <w:rPr>
          <w:rFonts w:ascii="Times New Roman" w:hAnsi="Times New Roman" w:cs="Times New Roman"/>
          <w:sz w:val="24"/>
          <w:szCs w:val="24"/>
        </w:rPr>
      </w:pPr>
      <w:r w:rsidRPr="000A5124">
        <w:rPr>
          <w:rFonts w:ascii="Times New Roman" w:hAnsi="Times New Roman" w:cs="Times New Roman"/>
          <w:sz w:val="24"/>
          <w:szCs w:val="24"/>
        </w:rPr>
        <w:t xml:space="preserve">        10. </w:t>
      </w:r>
      <w:proofErr w:type="spellStart"/>
      <w:r w:rsidRPr="000A5124">
        <w:rPr>
          <w:rFonts w:ascii="Times New Roman" w:hAnsi="Times New Roman" w:cs="Times New Roman"/>
          <w:sz w:val="24"/>
          <w:szCs w:val="24"/>
        </w:rPr>
        <w:t>Чигажов</w:t>
      </w:r>
      <w:proofErr w:type="spellEnd"/>
      <w:r w:rsidRPr="000A5124">
        <w:rPr>
          <w:rFonts w:ascii="Times New Roman" w:hAnsi="Times New Roman" w:cs="Times New Roman"/>
          <w:sz w:val="24"/>
          <w:szCs w:val="24"/>
        </w:rPr>
        <w:t xml:space="preserve"> Алексей Николаевич - глава </w:t>
      </w:r>
      <w:proofErr w:type="spellStart"/>
      <w:r w:rsidRPr="000A5124">
        <w:rPr>
          <w:rFonts w:ascii="Times New Roman" w:hAnsi="Times New Roman" w:cs="Times New Roman"/>
          <w:sz w:val="24"/>
          <w:szCs w:val="24"/>
        </w:rPr>
        <w:t>Нововерхисского</w:t>
      </w:r>
      <w:proofErr w:type="spellEnd"/>
      <w:r w:rsidRPr="000A5124">
        <w:rPr>
          <w:rFonts w:ascii="Times New Roman" w:hAnsi="Times New Roman" w:cs="Times New Roman"/>
          <w:sz w:val="24"/>
          <w:szCs w:val="24"/>
        </w:rPr>
        <w:t xml:space="preserve"> сельского поселения </w:t>
      </w:r>
      <w:proofErr w:type="spellStart"/>
      <w:r w:rsidRPr="000A5124">
        <w:rPr>
          <w:rFonts w:ascii="Times New Roman" w:hAnsi="Times New Roman" w:cs="Times New Roman"/>
          <w:sz w:val="24"/>
          <w:szCs w:val="24"/>
        </w:rPr>
        <w:t>Инсарского</w:t>
      </w:r>
      <w:proofErr w:type="spellEnd"/>
      <w:r w:rsidRPr="000A5124">
        <w:rPr>
          <w:rFonts w:ascii="Times New Roman" w:hAnsi="Times New Roman" w:cs="Times New Roman"/>
          <w:sz w:val="24"/>
          <w:szCs w:val="24"/>
        </w:rPr>
        <w:t xml:space="preserve"> муниципального района (по согласованию);</w:t>
      </w:r>
    </w:p>
    <w:p w:rsidR="000A5124" w:rsidRPr="000A5124" w:rsidRDefault="000A5124" w:rsidP="000A5124">
      <w:pPr>
        <w:pStyle w:val="19"/>
        <w:shd w:val="clear" w:color="auto" w:fill="auto"/>
        <w:tabs>
          <w:tab w:val="left" w:pos="1109"/>
        </w:tabs>
        <w:ind w:left="568"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A5124">
        <w:rPr>
          <w:rFonts w:ascii="Times New Roman" w:hAnsi="Times New Roman" w:cs="Times New Roman"/>
          <w:sz w:val="24"/>
          <w:szCs w:val="24"/>
        </w:rPr>
        <w:t xml:space="preserve">11. </w:t>
      </w:r>
      <w:proofErr w:type="spellStart"/>
      <w:r w:rsidRPr="000A5124">
        <w:rPr>
          <w:rFonts w:ascii="Times New Roman" w:hAnsi="Times New Roman" w:cs="Times New Roman"/>
          <w:sz w:val="24"/>
          <w:szCs w:val="24"/>
        </w:rPr>
        <w:t>Шамонин</w:t>
      </w:r>
      <w:proofErr w:type="spellEnd"/>
      <w:r w:rsidRPr="000A5124">
        <w:rPr>
          <w:rFonts w:ascii="Times New Roman" w:hAnsi="Times New Roman" w:cs="Times New Roman"/>
          <w:sz w:val="24"/>
          <w:szCs w:val="24"/>
        </w:rPr>
        <w:t xml:space="preserve"> Владимир Алексеевич - председатель </w:t>
      </w:r>
      <w:proofErr w:type="spellStart"/>
      <w:r w:rsidRPr="000A5124">
        <w:rPr>
          <w:rFonts w:ascii="Times New Roman" w:hAnsi="Times New Roman" w:cs="Times New Roman"/>
          <w:sz w:val="24"/>
          <w:szCs w:val="24"/>
        </w:rPr>
        <w:t>Инсарской</w:t>
      </w:r>
      <w:proofErr w:type="spellEnd"/>
      <w:r w:rsidRPr="000A5124">
        <w:rPr>
          <w:rFonts w:ascii="Times New Roman" w:hAnsi="Times New Roman" w:cs="Times New Roman"/>
          <w:sz w:val="24"/>
          <w:szCs w:val="24"/>
        </w:rPr>
        <w:t xml:space="preserve"> районной общественной организации МРОО Всероссийской организации ветеранов (по согласованию).</w:t>
      </w:r>
    </w:p>
    <w:p w:rsidR="000A5124" w:rsidRPr="000A5124" w:rsidRDefault="000A5124" w:rsidP="000A5124">
      <w:pPr>
        <w:pStyle w:val="19"/>
        <w:shd w:val="clear" w:color="auto" w:fill="auto"/>
        <w:tabs>
          <w:tab w:val="left" w:pos="1109"/>
        </w:tabs>
        <w:jc w:val="both"/>
        <w:rPr>
          <w:rFonts w:ascii="Times New Roman" w:hAnsi="Times New Roman" w:cs="Times New Roman"/>
          <w:sz w:val="24"/>
          <w:szCs w:val="24"/>
        </w:rPr>
      </w:pPr>
    </w:p>
    <w:p w:rsidR="000A5124" w:rsidRDefault="000A5124" w:rsidP="000A5124">
      <w:pPr>
        <w:pStyle w:val="19"/>
        <w:shd w:val="clear" w:color="auto" w:fill="auto"/>
        <w:tabs>
          <w:tab w:val="left" w:pos="931"/>
        </w:tabs>
        <w:ind w:left="600" w:firstLine="0"/>
        <w:jc w:val="both"/>
        <w:rPr>
          <w:rFonts w:ascii="Times New Roman" w:hAnsi="Times New Roman" w:cs="Times New Roman"/>
          <w:sz w:val="24"/>
          <w:szCs w:val="24"/>
        </w:rPr>
      </w:pPr>
    </w:p>
    <w:p w:rsidR="000A5124" w:rsidRDefault="000A5124" w:rsidP="000A5124">
      <w:pPr>
        <w:pStyle w:val="19"/>
        <w:shd w:val="clear" w:color="auto" w:fill="auto"/>
        <w:tabs>
          <w:tab w:val="left" w:pos="931"/>
        </w:tabs>
        <w:ind w:left="600" w:firstLine="0"/>
        <w:jc w:val="both"/>
        <w:rPr>
          <w:rFonts w:ascii="Times New Roman" w:hAnsi="Times New Roman" w:cs="Times New Roman"/>
          <w:sz w:val="24"/>
          <w:szCs w:val="24"/>
        </w:rPr>
      </w:pPr>
    </w:p>
    <w:p w:rsidR="000A5124" w:rsidRPr="00E42658" w:rsidRDefault="000A5124" w:rsidP="000A5124">
      <w:pPr>
        <w:pStyle w:val="19"/>
        <w:shd w:val="clear" w:color="auto" w:fill="auto"/>
        <w:tabs>
          <w:tab w:val="left" w:pos="931"/>
        </w:tabs>
        <w:ind w:left="600" w:firstLine="0"/>
        <w:jc w:val="both"/>
        <w:rPr>
          <w:rFonts w:ascii="Times New Roman" w:hAnsi="Times New Roman" w:cs="Times New Roman"/>
          <w:sz w:val="24"/>
          <w:szCs w:val="24"/>
        </w:rPr>
      </w:pPr>
    </w:p>
    <w:p w:rsidR="00E42658" w:rsidRDefault="00E42658" w:rsidP="00BA5E15">
      <w:pPr>
        <w:pStyle w:val="212"/>
        <w:shd w:val="clear" w:color="auto" w:fill="auto"/>
        <w:tabs>
          <w:tab w:val="left" w:pos="782"/>
        </w:tabs>
        <w:spacing w:before="0" w:after="0" w:line="240" w:lineRule="auto"/>
        <w:jc w:val="both"/>
        <w:rPr>
          <w:sz w:val="24"/>
          <w:szCs w:val="24"/>
        </w:rPr>
      </w:pPr>
    </w:p>
    <w:p w:rsidR="001648CB" w:rsidRDefault="001648CB" w:rsidP="00BA5E15">
      <w:pPr>
        <w:pStyle w:val="212"/>
        <w:shd w:val="clear" w:color="auto" w:fill="auto"/>
        <w:tabs>
          <w:tab w:val="left" w:pos="782"/>
        </w:tabs>
        <w:spacing w:before="0" w:after="0" w:line="240" w:lineRule="auto"/>
        <w:jc w:val="both"/>
        <w:rPr>
          <w:sz w:val="24"/>
          <w:szCs w:val="24"/>
        </w:rPr>
      </w:pPr>
    </w:p>
    <w:p w:rsidR="001648CB" w:rsidRDefault="001648CB" w:rsidP="00BA5E15">
      <w:pPr>
        <w:pStyle w:val="212"/>
        <w:shd w:val="clear" w:color="auto" w:fill="auto"/>
        <w:tabs>
          <w:tab w:val="left" w:pos="782"/>
        </w:tabs>
        <w:spacing w:before="0" w:after="0" w:line="240" w:lineRule="auto"/>
        <w:jc w:val="both"/>
        <w:rPr>
          <w:sz w:val="24"/>
          <w:szCs w:val="24"/>
        </w:rPr>
      </w:pPr>
    </w:p>
    <w:p w:rsidR="001648CB" w:rsidRDefault="001648CB" w:rsidP="00BA5E15">
      <w:pPr>
        <w:pStyle w:val="212"/>
        <w:shd w:val="clear" w:color="auto" w:fill="auto"/>
        <w:tabs>
          <w:tab w:val="left" w:pos="782"/>
        </w:tabs>
        <w:spacing w:before="0" w:after="0" w:line="240" w:lineRule="auto"/>
        <w:jc w:val="both"/>
        <w:rPr>
          <w:sz w:val="24"/>
          <w:szCs w:val="24"/>
        </w:rPr>
      </w:pPr>
    </w:p>
    <w:p w:rsidR="001648CB" w:rsidRDefault="001648CB" w:rsidP="00BA5E15">
      <w:pPr>
        <w:pStyle w:val="212"/>
        <w:shd w:val="clear" w:color="auto" w:fill="auto"/>
        <w:tabs>
          <w:tab w:val="left" w:pos="782"/>
        </w:tabs>
        <w:spacing w:before="0" w:after="0" w:line="240" w:lineRule="auto"/>
        <w:jc w:val="both"/>
        <w:rPr>
          <w:sz w:val="24"/>
          <w:szCs w:val="24"/>
        </w:rPr>
      </w:pPr>
    </w:p>
    <w:p w:rsidR="001648CB" w:rsidRDefault="001648CB" w:rsidP="00BA5E15">
      <w:pPr>
        <w:pStyle w:val="212"/>
        <w:shd w:val="clear" w:color="auto" w:fill="auto"/>
        <w:tabs>
          <w:tab w:val="left" w:pos="782"/>
        </w:tabs>
        <w:spacing w:before="0" w:after="0" w:line="240" w:lineRule="auto"/>
        <w:jc w:val="both"/>
        <w:rPr>
          <w:sz w:val="24"/>
          <w:szCs w:val="24"/>
        </w:rPr>
      </w:pPr>
    </w:p>
    <w:p w:rsidR="00DD08B3" w:rsidRPr="00DD08B3" w:rsidRDefault="00DD08B3" w:rsidP="00DD08B3">
      <w:pPr>
        <w:jc w:val="center"/>
        <w:rPr>
          <w:b/>
        </w:rPr>
      </w:pPr>
      <w:r w:rsidRPr="00DD08B3">
        <w:rPr>
          <w:b/>
        </w:rPr>
        <w:lastRenderedPageBreak/>
        <w:t xml:space="preserve">АДМИНИСТРАЦИЯ  </w:t>
      </w:r>
    </w:p>
    <w:p w:rsidR="00DD08B3" w:rsidRPr="00DD08B3" w:rsidRDefault="00DD08B3" w:rsidP="00DD08B3">
      <w:pPr>
        <w:jc w:val="center"/>
        <w:rPr>
          <w:b/>
        </w:rPr>
      </w:pPr>
      <w:r w:rsidRPr="00DD08B3">
        <w:rPr>
          <w:b/>
        </w:rPr>
        <w:t>ИНСАРСКОГО  МУНИЦИПАЛЬНОГО РАЙОНА</w:t>
      </w:r>
    </w:p>
    <w:p w:rsidR="00DD08B3" w:rsidRPr="00DD08B3" w:rsidRDefault="00DD08B3" w:rsidP="00DD08B3">
      <w:pPr>
        <w:jc w:val="center"/>
        <w:rPr>
          <w:b/>
        </w:rPr>
      </w:pPr>
      <w:r w:rsidRPr="00DD08B3">
        <w:rPr>
          <w:b/>
        </w:rPr>
        <w:t>РЕСПУБЛИКИ МОРДОВИЯ</w:t>
      </w:r>
    </w:p>
    <w:p w:rsidR="00DD08B3" w:rsidRPr="00DD08B3" w:rsidRDefault="00DD08B3" w:rsidP="00DD08B3">
      <w:pPr>
        <w:jc w:val="center"/>
      </w:pPr>
    </w:p>
    <w:p w:rsidR="00DD08B3" w:rsidRPr="00DD08B3" w:rsidRDefault="00DD08B3" w:rsidP="00DD08B3">
      <w:pPr>
        <w:jc w:val="center"/>
        <w:rPr>
          <w:b/>
        </w:rPr>
      </w:pPr>
      <w:r w:rsidRPr="00DD08B3">
        <w:rPr>
          <w:b/>
        </w:rPr>
        <w:t>П О С Т А Н О В Л Е Н И Е</w:t>
      </w:r>
    </w:p>
    <w:p w:rsidR="00DD08B3" w:rsidRPr="00DD08B3" w:rsidRDefault="00DD08B3" w:rsidP="00DD08B3">
      <w:pPr>
        <w:jc w:val="center"/>
      </w:pPr>
      <w:r w:rsidRPr="00DD08B3">
        <w:t>г. Инсар</w:t>
      </w:r>
    </w:p>
    <w:p w:rsidR="00DD08B3" w:rsidRPr="00DD08B3" w:rsidRDefault="00DD08B3" w:rsidP="00DD08B3">
      <w:pPr>
        <w:widowControl w:val="0"/>
        <w:autoSpaceDE w:val="0"/>
        <w:autoSpaceDN w:val="0"/>
        <w:adjustRightInd w:val="0"/>
        <w:ind w:right="-140"/>
        <w:jc w:val="both"/>
      </w:pPr>
    </w:p>
    <w:p w:rsidR="00DD08B3" w:rsidRPr="00DD08B3" w:rsidRDefault="00DD08B3" w:rsidP="00DD08B3"/>
    <w:p w:rsidR="00DD08B3" w:rsidRPr="00DD08B3" w:rsidRDefault="00DD08B3" w:rsidP="00DD08B3"/>
    <w:p w:rsidR="00DD08B3" w:rsidRPr="00DD08B3" w:rsidRDefault="00DD08B3" w:rsidP="00DD08B3">
      <w:pPr>
        <w:rPr>
          <w:b/>
        </w:rPr>
      </w:pPr>
      <w:r w:rsidRPr="00DD08B3">
        <w:rPr>
          <w:b/>
        </w:rPr>
        <w:t xml:space="preserve">от 22 апреля 2024 г.                                                                                     </w:t>
      </w:r>
      <w:r>
        <w:rPr>
          <w:b/>
        </w:rPr>
        <w:t xml:space="preserve">                               </w:t>
      </w:r>
      <w:r w:rsidRPr="00DD08B3">
        <w:rPr>
          <w:b/>
        </w:rPr>
        <w:t xml:space="preserve">  № 151</w:t>
      </w:r>
    </w:p>
    <w:p w:rsidR="00DD08B3" w:rsidRPr="00DD08B3" w:rsidRDefault="00DD08B3" w:rsidP="00DD08B3"/>
    <w:p w:rsidR="00DD08B3" w:rsidRPr="00DD08B3" w:rsidRDefault="00DD08B3" w:rsidP="00DD08B3"/>
    <w:p w:rsidR="00DD08B3" w:rsidRPr="00DD08B3" w:rsidRDefault="00DD08B3" w:rsidP="00DD08B3">
      <w:pPr>
        <w:pStyle w:val="14"/>
        <w:jc w:val="left"/>
        <w:rPr>
          <w:rFonts w:ascii="Times New Roman" w:hAnsi="Times New Roman"/>
          <w:b w:val="0"/>
          <w:color w:val="auto"/>
          <w:sz w:val="24"/>
          <w:szCs w:val="24"/>
        </w:rPr>
      </w:pPr>
      <w:r w:rsidRPr="00DD08B3">
        <w:rPr>
          <w:rFonts w:ascii="Times New Roman" w:hAnsi="Times New Roman"/>
          <w:b w:val="0"/>
          <w:color w:val="auto"/>
          <w:sz w:val="24"/>
          <w:szCs w:val="24"/>
        </w:rPr>
        <w:t>О завершении отопительного</w:t>
      </w:r>
    </w:p>
    <w:p w:rsidR="00DD08B3" w:rsidRPr="00DD08B3" w:rsidRDefault="00DD08B3" w:rsidP="00DD08B3">
      <w:r w:rsidRPr="00DD08B3">
        <w:t xml:space="preserve">периода на территории </w:t>
      </w:r>
      <w:proofErr w:type="spellStart"/>
      <w:r w:rsidRPr="00DD08B3">
        <w:t>Инсарского</w:t>
      </w:r>
      <w:proofErr w:type="spellEnd"/>
      <w:r w:rsidRPr="00DD08B3">
        <w:t xml:space="preserve"> </w:t>
      </w:r>
    </w:p>
    <w:p w:rsidR="00DD08B3" w:rsidRPr="00DD08B3" w:rsidRDefault="00DD08B3" w:rsidP="00DD08B3">
      <w:r w:rsidRPr="00DD08B3">
        <w:t>муниципального района</w:t>
      </w:r>
    </w:p>
    <w:p w:rsidR="00DD08B3" w:rsidRPr="00DD08B3" w:rsidRDefault="00DD08B3" w:rsidP="00DD08B3"/>
    <w:p w:rsidR="00DD08B3" w:rsidRPr="00DD08B3" w:rsidRDefault="00DD08B3" w:rsidP="00DD08B3"/>
    <w:p w:rsidR="00DD08B3" w:rsidRPr="00DD08B3" w:rsidRDefault="00DD08B3" w:rsidP="00DD08B3"/>
    <w:p w:rsidR="00DD08B3" w:rsidRPr="00DD08B3" w:rsidRDefault="00DD08B3" w:rsidP="00DD08B3">
      <w:pPr>
        <w:ind w:firstLine="708"/>
        <w:jc w:val="both"/>
      </w:pPr>
      <w:r w:rsidRPr="00DD08B3">
        <w:t xml:space="preserve">В соответствии с пунктом 5 Правил предоставления коммунальных услуг собственникам и пользователям помещений в многоквартирных домах и жилых домов», утвержденных </w:t>
      </w:r>
      <w:r w:rsidRPr="00DD08B3">
        <w:rPr>
          <w:shd w:val="clear" w:color="auto" w:fill="FFFFFF"/>
        </w:rPr>
        <w:t>Постановлением Правительства РФ от 6 мая 2011 г. № 354</w:t>
      </w:r>
      <w:r w:rsidRPr="00DD08B3">
        <w:t xml:space="preserve">, Администрация </w:t>
      </w:r>
      <w:proofErr w:type="spellStart"/>
      <w:r w:rsidRPr="00DD08B3">
        <w:t>Инсарского</w:t>
      </w:r>
      <w:proofErr w:type="spellEnd"/>
      <w:r w:rsidRPr="00DD08B3">
        <w:t xml:space="preserve"> муниципального района</w:t>
      </w:r>
    </w:p>
    <w:p w:rsidR="00DD08B3" w:rsidRPr="00DD08B3" w:rsidRDefault="00DD08B3" w:rsidP="00DD08B3">
      <w:pPr>
        <w:jc w:val="center"/>
      </w:pPr>
    </w:p>
    <w:p w:rsidR="00DD08B3" w:rsidRPr="00DD08B3" w:rsidRDefault="00DD08B3" w:rsidP="00DD08B3">
      <w:pPr>
        <w:jc w:val="center"/>
      </w:pPr>
      <w:r w:rsidRPr="00DD08B3">
        <w:t>П О С Т А Н О В Л Я Е Т:</w:t>
      </w:r>
    </w:p>
    <w:p w:rsidR="00DD08B3" w:rsidRPr="00DD08B3" w:rsidRDefault="00DD08B3" w:rsidP="00DD08B3">
      <w:pPr>
        <w:jc w:val="center"/>
      </w:pPr>
    </w:p>
    <w:p w:rsidR="00DD08B3" w:rsidRPr="00DD08B3" w:rsidRDefault="00DD08B3" w:rsidP="00DD08B3">
      <w:pPr>
        <w:pStyle w:val="af7"/>
        <w:ind w:firstLine="720"/>
      </w:pPr>
      <w:r w:rsidRPr="00DD08B3">
        <w:t xml:space="preserve">1. Отопительный период 2023-2024 годов на территории </w:t>
      </w:r>
      <w:proofErr w:type="spellStart"/>
      <w:r w:rsidRPr="00DD08B3">
        <w:t>Инсарского</w:t>
      </w:r>
      <w:proofErr w:type="spellEnd"/>
      <w:r w:rsidRPr="00DD08B3">
        <w:t xml:space="preserve"> муниципального района завершить 22 апреля 2024 года.</w:t>
      </w:r>
    </w:p>
    <w:p w:rsidR="00DD08B3" w:rsidRPr="00DD08B3" w:rsidRDefault="00DD08B3" w:rsidP="00DD08B3">
      <w:pPr>
        <w:pStyle w:val="19"/>
        <w:shd w:val="clear" w:color="auto" w:fill="auto"/>
        <w:tabs>
          <w:tab w:val="left" w:pos="709"/>
        </w:tabs>
        <w:ind w:firstLine="0"/>
        <w:jc w:val="both"/>
        <w:rPr>
          <w:rFonts w:ascii="Times New Roman" w:hAnsi="Times New Roman" w:cs="Times New Roman"/>
          <w:sz w:val="24"/>
          <w:szCs w:val="24"/>
        </w:rPr>
      </w:pPr>
      <w:r w:rsidRPr="00DD08B3">
        <w:rPr>
          <w:rFonts w:ascii="Times New Roman" w:hAnsi="Times New Roman" w:cs="Times New Roman"/>
          <w:sz w:val="24"/>
          <w:szCs w:val="24"/>
        </w:rPr>
        <w:tab/>
        <w:t xml:space="preserve">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DD08B3">
        <w:rPr>
          <w:rFonts w:ascii="Times New Roman" w:hAnsi="Times New Roman" w:cs="Times New Roman"/>
          <w:sz w:val="24"/>
          <w:szCs w:val="24"/>
        </w:rPr>
        <w:t>Инсарского</w:t>
      </w:r>
      <w:proofErr w:type="spellEnd"/>
      <w:r w:rsidRPr="00DD08B3">
        <w:rPr>
          <w:rFonts w:ascii="Times New Roman" w:hAnsi="Times New Roman" w:cs="Times New Roman"/>
          <w:sz w:val="24"/>
          <w:szCs w:val="24"/>
        </w:rPr>
        <w:t xml:space="preserve"> муниципального района.</w:t>
      </w:r>
    </w:p>
    <w:p w:rsidR="00DD08B3" w:rsidRDefault="00DD08B3" w:rsidP="00DD08B3">
      <w:pPr>
        <w:pStyle w:val="aa"/>
        <w:rPr>
          <w:sz w:val="24"/>
          <w:szCs w:val="24"/>
        </w:rPr>
      </w:pPr>
    </w:p>
    <w:p w:rsidR="00DD08B3" w:rsidRDefault="00DD08B3" w:rsidP="00DD08B3">
      <w:pPr>
        <w:pStyle w:val="aa"/>
        <w:rPr>
          <w:sz w:val="24"/>
          <w:szCs w:val="24"/>
        </w:rPr>
      </w:pPr>
    </w:p>
    <w:p w:rsidR="00DD08B3" w:rsidRPr="00DD08B3" w:rsidRDefault="00DD08B3" w:rsidP="00DD08B3">
      <w:pPr>
        <w:pStyle w:val="aa"/>
        <w:rPr>
          <w:sz w:val="24"/>
          <w:szCs w:val="24"/>
        </w:rPr>
      </w:pPr>
    </w:p>
    <w:p w:rsidR="00DD08B3" w:rsidRPr="00DD08B3" w:rsidRDefault="00DD08B3" w:rsidP="00DD08B3">
      <w:pPr>
        <w:outlineLvl w:val="0"/>
      </w:pPr>
      <w:r w:rsidRPr="00DD08B3">
        <w:t xml:space="preserve">Глава </w:t>
      </w:r>
      <w:proofErr w:type="spellStart"/>
      <w:r w:rsidRPr="00DD08B3">
        <w:t>Инсарского</w:t>
      </w:r>
      <w:proofErr w:type="spellEnd"/>
    </w:p>
    <w:p w:rsidR="005D0B1B" w:rsidRDefault="00DD08B3" w:rsidP="005D0B1B">
      <w:pPr>
        <w:outlineLvl w:val="0"/>
      </w:pPr>
      <w:r w:rsidRPr="00DD08B3">
        <w:t xml:space="preserve">муниципального района                                                                           </w:t>
      </w:r>
      <w:r>
        <w:t xml:space="preserve">                         </w:t>
      </w:r>
      <w:r w:rsidR="005D0B1B">
        <w:t xml:space="preserve">Х.Ш. </w:t>
      </w:r>
      <w:proofErr w:type="spellStart"/>
      <w:r w:rsidR="005D0B1B">
        <w:t>Якуббаев</w:t>
      </w:r>
      <w:proofErr w:type="spellEnd"/>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Default="005D0B1B" w:rsidP="005D0B1B">
      <w:pPr>
        <w:outlineLvl w:val="0"/>
      </w:pPr>
    </w:p>
    <w:p w:rsidR="005D0B1B" w:rsidRPr="00DD08B3" w:rsidRDefault="005D0B1B" w:rsidP="005D0B1B">
      <w:pPr>
        <w:outlineLvl w:val="0"/>
      </w:pPr>
    </w:p>
    <w:p w:rsidR="005D0B1B" w:rsidRPr="005D0B1B" w:rsidRDefault="005D0B1B" w:rsidP="005D0B1B">
      <w:pPr>
        <w:jc w:val="center"/>
        <w:rPr>
          <w:b/>
        </w:rPr>
      </w:pPr>
      <w:r w:rsidRPr="005D0B1B">
        <w:rPr>
          <w:b/>
        </w:rPr>
        <w:lastRenderedPageBreak/>
        <w:t xml:space="preserve">АДМИНИСТРАЦИЯ  </w:t>
      </w:r>
    </w:p>
    <w:p w:rsidR="005D0B1B" w:rsidRPr="005D0B1B" w:rsidRDefault="005D0B1B" w:rsidP="005D0B1B">
      <w:pPr>
        <w:jc w:val="center"/>
        <w:rPr>
          <w:b/>
        </w:rPr>
      </w:pPr>
      <w:r w:rsidRPr="005D0B1B">
        <w:rPr>
          <w:b/>
        </w:rPr>
        <w:t>ИНСАРСКОГО  МУНИЦИПАЛЬНОГО РАЙОНА</w:t>
      </w:r>
    </w:p>
    <w:p w:rsidR="005D0B1B" w:rsidRPr="005D0B1B" w:rsidRDefault="005D0B1B" w:rsidP="005D0B1B">
      <w:pPr>
        <w:jc w:val="center"/>
        <w:rPr>
          <w:b/>
        </w:rPr>
      </w:pPr>
      <w:r w:rsidRPr="005D0B1B">
        <w:rPr>
          <w:b/>
        </w:rPr>
        <w:t>РЕСПУБЛИКИ МОРДОВИЯ</w:t>
      </w:r>
    </w:p>
    <w:p w:rsidR="005D0B1B" w:rsidRPr="005D0B1B" w:rsidRDefault="005D0B1B" w:rsidP="005D0B1B">
      <w:pPr>
        <w:jc w:val="center"/>
        <w:rPr>
          <w:b/>
        </w:rPr>
      </w:pPr>
    </w:p>
    <w:p w:rsidR="005D0B1B" w:rsidRPr="005D0B1B" w:rsidRDefault="005D0B1B" w:rsidP="005D0B1B">
      <w:pPr>
        <w:jc w:val="center"/>
        <w:rPr>
          <w:b/>
        </w:rPr>
      </w:pPr>
      <w:r w:rsidRPr="005D0B1B">
        <w:rPr>
          <w:b/>
        </w:rPr>
        <w:t>П О С Т А Н О В Л Е Н И Е</w:t>
      </w:r>
    </w:p>
    <w:p w:rsidR="005D0B1B" w:rsidRPr="005D0B1B" w:rsidRDefault="005D0B1B" w:rsidP="005D0B1B">
      <w:pPr>
        <w:jc w:val="center"/>
        <w:rPr>
          <w:b/>
        </w:rPr>
      </w:pPr>
    </w:p>
    <w:p w:rsidR="005D0B1B" w:rsidRPr="005D0B1B" w:rsidRDefault="005D0B1B" w:rsidP="005D0B1B">
      <w:pPr>
        <w:jc w:val="center"/>
      </w:pPr>
      <w:r w:rsidRPr="005D0B1B">
        <w:t>г. Инсар</w:t>
      </w:r>
    </w:p>
    <w:p w:rsidR="005D0B1B" w:rsidRPr="005D0B1B" w:rsidRDefault="005D0B1B" w:rsidP="005D0B1B">
      <w:pPr>
        <w:jc w:val="center"/>
        <w:rPr>
          <w:color w:val="FFFFFF" w:themeColor="background1"/>
        </w:rPr>
      </w:pPr>
    </w:p>
    <w:p w:rsidR="005D0B1B" w:rsidRPr="005D0B1B" w:rsidRDefault="005D0B1B" w:rsidP="005D0B1B">
      <w:pPr>
        <w:rPr>
          <w:b/>
        </w:rPr>
      </w:pPr>
      <w:r w:rsidRPr="005D0B1B">
        <w:rPr>
          <w:b/>
        </w:rPr>
        <w:t xml:space="preserve">от 23 апреля 2024 г.                                                                                      </w:t>
      </w:r>
      <w:r>
        <w:rPr>
          <w:b/>
        </w:rPr>
        <w:t xml:space="preserve">                                    </w:t>
      </w:r>
      <w:r w:rsidRPr="005D0B1B">
        <w:rPr>
          <w:b/>
        </w:rPr>
        <w:t xml:space="preserve"> № 152</w:t>
      </w:r>
    </w:p>
    <w:p w:rsidR="005D0B1B" w:rsidRPr="005D0B1B" w:rsidRDefault="005D0B1B" w:rsidP="005D0B1B"/>
    <w:p w:rsidR="005D0B1B" w:rsidRPr="005D0B1B" w:rsidRDefault="005D0B1B" w:rsidP="005D0B1B">
      <w:pPr>
        <w:rPr>
          <w:color w:val="FFFFFF" w:themeColor="background1"/>
        </w:rPr>
      </w:pPr>
      <w:r w:rsidRPr="005D0B1B">
        <w:rPr>
          <w:color w:val="FFFFFF" w:themeColor="background1"/>
        </w:rPr>
        <w:t xml:space="preserve">                    </w:t>
      </w:r>
    </w:p>
    <w:p w:rsidR="005D0B1B" w:rsidRPr="005D0B1B" w:rsidRDefault="005D0B1B" w:rsidP="005D0B1B">
      <w:pPr>
        <w:rPr>
          <w:color w:val="FFFFFF" w:themeColor="background1"/>
        </w:rPr>
      </w:pPr>
      <w:r w:rsidRPr="005D0B1B">
        <w:rPr>
          <w:color w:val="FFFFFF" w:themeColor="background1"/>
        </w:rPr>
        <w:t xml:space="preserve">                                                       </w:t>
      </w:r>
    </w:p>
    <w:p w:rsidR="005D0B1B" w:rsidRPr="005D0B1B" w:rsidRDefault="005D0B1B" w:rsidP="005D0B1B">
      <w:pPr>
        <w:ind w:right="5385"/>
        <w:jc w:val="both"/>
      </w:pPr>
      <w:r w:rsidRPr="005D0B1B">
        <w:t xml:space="preserve">Об утверждении Порядка и условий заключения соглашений о защите и поощрении капиталовложений со стороны администрации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pStyle w:val="14"/>
        <w:jc w:val="left"/>
        <w:rPr>
          <w:rFonts w:ascii="Times New Roman" w:hAnsi="Times New Roman"/>
          <w:sz w:val="24"/>
          <w:szCs w:val="24"/>
        </w:rPr>
      </w:pPr>
    </w:p>
    <w:p w:rsidR="005D0B1B" w:rsidRPr="005D0B1B" w:rsidRDefault="005D0B1B" w:rsidP="005D0B1B">
      <w:pPr>
        <w:ind w:right="-104" w:firstLine="708"/>
        <w:jc w:val="both"/>
      </w:pPr>
      <w:r w:rsidRPr="005D0B1B">
        <w:t xml:space="preserve"> В соответствии с частью 8 статьи 4 Федерального закона от 1 апреля 2020 г. №69-ФЗ «О защите и поощрении капиталовложений в Российской Федерации», администрация </w:t>
      </w:r>
      <w:proofErr w:type="spellStart"/>
      <w:r w:rsidRPr="005D0B1B">
        <w:t>Инсарского</w:t>
      </w:r>
      <w:proofErr w:type="spellEnd"/>
      <w:r w:rsidRPr="005D0B1B">
        <w:t xml:space="preserve"> муниципального района</w:t>
      </w:r>
    </w:p>
    <w:p w:rsidR="005D0B1B" w:rsidRPr="005D0B1B" w:rsidRDefault="005D0B1B" w:rsidP="005D0B1B">
      <w:pPr>
        <w:ind w:right="-104" w:firstLine="708"/>
        <w:jc w:val="both"/>
      </w:pPr>
    </w:p>
    <w:p w:rsidR="005D0B1B" w:rsidRPr="005D0B1B" w:rsidRDefault="005D0B1B" w:rsidP="005D0B1B">
      <w:pPr>
        <w:jc w:val="both"/>
      </w:pPr>
      <w:r w:rsidRPr="005D0B1B">
        <w:t xml:space="preserve">                                                         ПОСТАНОВЛЯЕТ:   </w:t>
      </w:r>
    </w:p>
    <w:p w:rsidR="005D0B1B" w:rsidRPr="005D0B1B" w:rsidRDefault="005D0B1B" w:rsidP="005D0B1B">
      <w:pPr>
        <w:jc w:val="both"/>
      </w:pPr>
      <w:r w:rsidRPr="005D0B1B">
        <w:t xml:space="preserve">                                                                                                                                  </w:t>
      </w:r>
    </w:p>
    <w:p w:rsidR="005D0B1B" w:rsidRPr="005D0B1B" w:rsidRDefault="005D0B1B" w:rsidP="005D0B1B">
      <w:pPr>
        <w:ind w:right="-104" w:firstLine="708"/>
        <w:jc w:val="both"/>
      </w:pPr>
      <w:r w:rsidRPr="005D0B1B">
        <w:t xml:space="preserve">1. Утвердить прилагаемый Порядок и условия заключения соглашений о защите и поощрении капиталовложений со стороны администрации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ind w:right="-104" w:firstLine="708"/>
        <w:jc w:val="both"/>
      </w:pPr>
      <w:r w:rsidRPr="005D0B1B">
        <w:t xml:space="preserve">2. Контроль  за  исполнением настоящего постановления возложить на Пронина А.Б. – первого заместителя главы </w:t>
      </w:r>
      <w:proofErr w:type="spellStart"/>
      <w:r w:rsidRPr="005D0B1B">
        <w:t>Инсарского</w:t>
      </w:r>
      <w:proofErr w:type="spellEnd"/>
      <w:r w:rsidRPr="005D0B1B">
        <w:t xml:space="preserve"> муниципального района.</w:t>
      </w:r>
    </w:p>
    <w:p w:rsidR="005D0B1B" w:rsidRPr="005D0B1B" w:rsidRDefault="005D0B1B" w:rsidP="005D0B1B">
      <w:pPr>
        <w:ind w:right="-104"/>
        <w:jc w:val="both"/>
      </w:pPr>
    </w:p>
    <w:p w:rsidR="005D0B1B" w:rsidRPr="005D0B1B" w:rsidRDefault="005D0B1B" w:rsidP="005D0B1B">
      <w:pPr>
        <w:jc w:val="both"/>
      </w:pPr>
      <w:r w:rsidRPr="005D0B1B">
        <w:tab/>
      </w:r>
    </w:p>
    <w:p w:rsidR="005D0B1B" w:rsidRPr="005D0B1B" w:rsidRDefault="005D0B1B" w:rsidP="005D0B1B"/>
    <w:p w:rsidR="005D0B1B" w:rsidRPr="005D0B1B" w:rsidRDefault="005D0B1B" w:rsidP="005D0B1B">
      <w:pPr>
        <w:jc w:val="both"/>
      </w:pPr>
      <w:r w:rsidRPr="005D0B1B">
        <w:t xml:space="preserve">Глава </w:t>
      </w:r>
      <w:proofErr w:type="spellStart"/>
      <w:r w:rsidRPr="005D0B1B">
        <w:t>Инсарского</w:t>
      </w:r>
      <w:proofErr w:type="spellEnd"/>
      <w:r w:rsidRPr="005D0B1B">
        <w:t xml:space="preserve"> </w:t>
      </w:r>
    </w:p>
    <w:p w:rsidR="005D0B1B" w:rsidRPr="005D0B1B" w:rsidRDefault="005D0B1B" w:rsidP="005D0B1B">
      <w:pPr>
        <w:jc w:val="both"/>
      </w:pPr>
      <w:r w:rsidRPr="005D0B1B">
        <w:t xml:space="preserve">муниципального района                                                                          </w:t>
      </w:r>
      <w:r>
        <w:t xml:space="preserve">                   </w:t>
      </w:r>
      <w:r w:rsidRPr="005D0B1B">
        <w:t xml:space="preserve">    Х.Ш. </w:t>
      </w:r>
      <w:proofErr w:type="spellStart"/>
      <w:r w:rsidRPr="005D0B1B">
        <w:t>Якуббаев</w:t>
      </w:r>
      <w:proofErr w:type="spellEnd"/>
    </w:p>
    <w:p w:rsidR="005D0B1B" w:rsidRPr="005D0B1B" w:rsidRDefault="005D0B1B" w:rsidP="005D0B1B"/>
    <w:p w:rsidR="005D0B1B" w:rsidRPr="005D0B1B" w:rsidRDefault="005D0B1B" w:rsidP="005D0B1B"/>
    <w:p w:rsidR="005D0B1B" w:rsidRPr="005D0B1B" w:rsidRDefault="005D0B1B" w:rsidP="005D0B1B"/>
    <w:p w:rsidR="005D0B1B" w:rsidRPr="005D0B1B" w:rsidRDefault="005D0B1B" w:rsidP="005D0B1B">
      <w:pPr>
        <w:rPr>
          <w:color w:val="FFFFFF" w:themeColor="background1"/>
        </w:rPr>
      </w:pPr>
      <w:r w:rsidRPr="005D0B1B">
        <w:rPr>
          <w:color w:val="FFFFFF" w:themeColor="background1"/>
        </w:rPr>
        <w:t>Исполнитель</w:t>
      </w:r>
    </w:p>
    <w:p w:rsidR="005D0B1B" w:rsidRPr="005D0B1B" w:rsidRDefault="005D0B1B" w:rsidP="005D0B1B">
      <w:pPr>
        <w:rPr>
          <w:color w:val="FFFFFF" w:themeColor="background1"/>
        </w:rPr>
      </w:pPr>
      <w:r w:rsidRPr="005D0B1B">
        <w:rPr>
          <w:color w:val="FFFFFF" w:themeColor="background1"/>
        </w:rPr>
        <w:t>О.А. Петрунина</w:t>
      </w:r>
    </w:p>
    <w:p w:rsidR="005D0B1B" w:rsidRPr="005D0B1B" w:rsidRDefault="005D0B1B" w:rsidP="005D0B1B">
      <w:pPr>
        <w:rPr>
          <w:color w:val="FFFFFF" w:themeColor="background1"/>
        </w:rPr>
      </w:pPr>
    </w:p>
    <w:p w:rsidR="005D0B1B" w:rsidRPr="005D0B1B" w:rsidRDefault="005D0B1B" w:rsidP="005D0B1B">
      <w:pPr>
        <w:rPr>
          <w:color w:val="FFFFFF" w:themeColor="background1"/>
        </w:rPr>
      </w:pPr>
      <w:r w:rsidRPr="005D0B1B">
        <w:rPr>
          <w:color w:val="FFFFFF" w:themeColor="background1"/>
        </w:rPr>
        <w:t>Проверил</w:t>
      </w:r>
    </w:p>
    <w:p w:rsidR="005D0B1B" w:rsidRPr="005D0B1B" w:rsidRDefault="005D0B1B" w:rsidP="005D0B1B">
      <w:pPr>
        <w:rPr>
          <w:color w:val="FFFFFF" w:themeColor="background1"/>
        </w:rPr>
      </w:pPr>
      <w:r w:rsidRPr="005D0B1B">
        <w:rPr>
          <w:color w:val="FFFFFF" w:themeColor="background1"/>
        </w:rPr>
        <w:t>Т.Н. Ларина</w:t>
      </w:r>
    </w:p>
    <w:p w:rsidR="005D0B1B" w:rsidRPr="005D0B1B" w:rsidRDefault="005D0B1B" w:rsidP="005D0B1B">
      <w:pPr>
        <w:rPr>
          <w:color w:val="FFFFFF" w:themeColor="background1"/>
        </w:rPr>
      </w:pPr>
    </w:p>
    <w:p w:rsidR="005D0B1B" w:rsidRPr="005D0B1B" w:rsidRDefault="005D0B1B" w:rsidP="005D0B1B">
      <w:pPr>
        <w:rPr>
          <w:color w:val="FFFFFF" w:themeColor="background1"/>
        </w:rPr>
      </w:pPr>
      <w:r w:rsidRPr="005D0B1B">
        <w:rPr>
          <w:color w:val="FFFFFF" w:themeColor="background1"/>
        </w:rPr>
        <w:t>Согласовано</w:t>
      </w:r>
    </w:p>
    <w:p w:rsidR="005D0B1B" w:rsidRDefault="005D0B1B" w:rsidP="005D0B1B">
      <w:pPr>
        <w:rPr>
          <w:color w:val="FFFFFF" w:themeColor="background1"/>
        </w:rPr>
      </w:pPr>
      <w:r w:rsidRPr="005D0B1B">
        <w:rPr>
          <w:color w:val="FFFFFF" w:themeColor="background1"/>
        </w:rPr>
        <w:t>А.Б. Пронин</w:t>
      </w:r>
    </w:p>
    <w:p w:rsidR="005D0B1B" w:rsidRDefault="005D0B1B" w:rsidP="005D0B1B">
      <w:pPr>
        <w:rPr>
          <w:color w:val="FFFFFF" w:themeColor="background1"/>
        </w:rPr>
      </w:pPr>
    </w:p>
    <w:p w:rsidR="005D0B1B" w:rsidRDefault="005D0B1B" w:rsidP="005D0B1B">
      <w:pPr>
        <w:rPr>
          <w:color w:val="FFFFFF" w:themeColor="background1"/>
        </w:rPr>
      </w:pPr>
    </w:p>
    <w:p w:rsidR="005D0B1B" w:rsidRPr="005D0B1B" w:rsidRDefault="005D0B1B" w:rsidP="005D0B1B">
      <w:pPr>
        <w:rPr>
          <w:color w:val="FFFFFF" w:themeColor="background1"/>
        </w:rPr>
      </w:pPr>
    </w:p>
    <w:p w:rsidR="005D0B1B" w:rsidRPr="005D0B1B" w:rsidRDefault="005D0B1B" w:rsidP="005D0B1B"/>
    <w:p w:rsidR="005D0B1B" w:rsidRPr="005D0B1B" w:rsidRDefault="005D0B1B" w:rsidP="005D0B1B"/>
    <w:p w:rsidR="005D0B1B" w:rsidRPr="005D0B1B" w:rsidRDefault="005D0B1B" w:rsidP="005D0B1B"/>
    <w:p w:rsidR="005D0B1B" w:rsidRPr="005D0B1B" w:rsidRDefault="005D0B1B" w:rsidP="005D0B1B"/>
    <w:p w:rsidR="005D0B1B" w:rsidRPr="005D0B1B" w:rsidRDefault="005D0B1B" w:rsidP="005D0B1B">
      <w:pPr>
        <w:ind w:left="5954"/>
        <w:jc w:val="right"/>
      </w:pPr>
      <w:r w:rsidRPr="005D0B1B">
        <w:lastRenderedPageBreak/>
        <w:t>Приложение</w:t>
      </w:r>
    </w:p>
    <w:p w:rsidR="005D0B1B" w:rsidRPr="005D0B1B" w:rsidRDefault="005D0B1B" w:rsidP="005D0B1B">
      <w:pPr>
        <w:ind w:left="5954"/>
        <w:jc w:val="right"/>
      </w:pPr>
      <w:r w:rsidRPr="005D0B1B">
        <w:t>к постановлению администрации</w:t>
      </w:r>
    </w:p>
    <w:p w:rsidR="005D0B1B" w:rsidRPr="005D0B1B" w:rsidRDefault="005D0B1B" w:rsidP="005D0B1B">
      <w:pPr>
        <w:ind w:left="5954"/>
        <w:jc w:val="right"/>
      </w:pPr>
      <w:proofErr w:type="spellStart"/>
      <w:r w:rsidRPr="005D0B1B">
        <w:t>Инсарского</w:t>
      </w:r>
      <w:proofErr w:type="spellEnd"/>
      <w:r w:rsidRPr="005D0B1B">
        <w:t xml:space="preserve"> муниципального</w:t>
      </w:r>
    </w:p>
    <w:p w:rsidR="005D0B1B" w:rsidRPr="005D0B1B" w:rsidRDefault="005D0B1B" w:rsidP="005D0B1B">
      <w:pPr>
        <w:ind w:left="5954"/>
        <w:jc w:val="right"/>
      </w:pPr>
      <w:r w:rsidRPr="005D0B1B">
        <w:t>района Республики Мордовия</w:t>
      </w:r>
    </w:p>
    <w:p w:rsidR="005D0B1B" w:rsidRPr="005D0B1B" w:rsidRDefault="005D0B1B" w:rsidP="005D0B1B">
      <w:pPr>
        <w:ind w:left="5954"/>
        <w:jc w:val="both"/>
        <w:rPr>
          <w:color w:val="FFFFFF" w:themeColor="background1"/>
        </w:rPr>
      </w:pPr>
      <w:r w:rsidRPr="005D0B1B">
        <w:rPr>
          <w:color w:val="FFFFFF" w:themeColor="background1"/>
        </w:rPr>
        <w:t xml:space="preserve">от          2024 г.   № </w:t>
      </w:r>
    </w:p>
    <w:p w:rsidR="005D0B1B" w:rsidRPr="005D0B1B" w:rsidRDefault="005D0B1B" w:rsidP="005D0B1B">
      <w:pPr>
        <w:jc w:val="right"/>
      </w:pPr>
    </w:p>
    <w:p w:rsidR="005D0B1B" w:rsidRPr="005D0B1B" w:rsidRDefault="005D0B1B" w:rsidP="005D0B1B">
      <w:pPr>
        <w:jc w:val="right"/>
      </w:pPr>
    </w:p>
    <w:p w:rsidR="005D0B1B" w:rsidRPr="005D0B1B" w:rsidRDefault="005D0B1B" w:rsidP="005D0B1B">
      <w:pPr>
        <w:jc w:val="center"/>
        <w:rPr>
          <w:b/>
          <w:bCs/>
        </w:rPr>
      </w:pPr>
      <w:r w:rsidRPr="005D0B1B">
        <w:rPr>
          <w:b/>
          <w:bCs/>
        </w:rPr>
        <w:t>Порядок и условия</w:t>
      </w:r>
    </w:p>
    <w:p w:rsidR="005D0B1B" w:rsidRPr="005D0B1B" w:rsidRDefault="005D0B1B" w:rsidP="005D0B1B">
      <w:pPr>
        <w:jc w:val="center"/>
        <w:rPr>
          <w:b/>
          <w:bCs/>
        </w:rPr>
      </w:pPr>
      <w:r w:rsidRPr="005D0B1B">
        <w:rPr>
          <w:b/>
          <w:bCs/>
        </w:rPr>
        <w:t xml:space="preserve">заключения соглашений о защите и поощрении капиталовложений со стороны администрации </w:t>
      </w:r>
      <w:proofErr w:type="spellStart"/>
      <w:r w:rsidRPr="005D0B1B">
        <w:rPr>
          <w:b/>
          <w:bCs/>
        </w:rPr>
        <w:t>Инсарского</w:t>
      </w:r>
      <w:proofErr w:type="spellEnd"/>
      <w:r w:rsidRPr="005D0B1B">
        <w:rPr>
          <w:b/>
          <w:bCs/>
        </w:rPr>
        <w:t xml:space="preserve"> муниципального района Республики Мордовия</w:t>
      </w:r>
    </w:p>
    <w:p w:rsidR="005D0B1B" w:rsidRPr="005D0B1B" w:rsidRDefault="005D0B1B" w:rsidP="005D0B1B">
      <w:pPr>
        <w:jc w:val="both"/>
      </w:pPr>
    </w:p>
    <w:p w:rsidR="005D0B1B" w:rsidRPr="005D0B1B" w:rsidRDefault="005D0B1B" w:rsidP="005D0B1B">
      <w:pPr>
        <w:jc w:val="center"/>
        <w:rPr>
          <w:b/>
          <w:bCs/>
        </w:rPr>
      </w:pPr>
      <w:r w:rsidRPr="005D0B1B">
        <w:rPr>
          <w:b/>
          <w:bCs/>
        </w:rPr>
        <w:t>1. Общие положения</w:t>
      </w:r>
    </w:p>
    <w:p w:rsidR="005D0B1B" w:rsidRPr="005D0B1B" w:rsidRDefault="005D0B1B" w:rsidP="005D0B1B">
      <w:pPr>
        <w:jc w:val="both"/>
      </w:pPr>
    </w:p>
    <w:p w:rsidR="005D0B1B" w:rsidRPr="005D0B1B" w:rsidRDefault="005D0B1B" w:rsidP="005D0B1B">
      <w:pPr>
        <w:ind w:firstLine="708"/>
        <w:jc w:val="both"/>
      </w:pPr>
      <w:r w:rsidRPr="005D0B1B">
        <w:t xml:space="preserve">1.1. Настоящий Порядок разработан в соответствии с частью 8 статьи 4 Федерального закона от 1 апреля 2020 г.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администрации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jc w:val="both"/>
      </w:pPr>
    </w:p>
    <w:p w:rsidR="005D0B1B" w:rsidRPr="005D0B1B" w:rsidRDefault="005D0B1B" w:rsidP="005D0B1B">
      <w:pPr>
        <w:jc w:val="center"/>
        <w:rPr>
          <w:b/>
          <w:bCs/>
        </w:rPr>
      </w:pPr>
      <w:r w:rsidRPr="005D0B1B">
        <w:rPr>
          <w:b/>
          <w:bCs/>
        </w:rPr>
        <w:t xml:space="preserve">2. Порядок заключения соглашений о защите и поощрении капиталовложений со стороны администрации </w:t>
      </w:r>
      <w:proofErr w:type="spellStart"/>
      <w:r w:rsidRPr="005D0B1B">
        <w:rPr>
          <w:b/>
          <w:bCs/>
        </w:rPr>
        <w:t>Инсарского</w:t>
      </w:r>
      <w:proofErr w:type="spellEnd"/>
      <w:r w:rsidRPr="005D0B1B">
        <w:rPr>
          <w:b/>
          <w:bCs/>
        </w:rPr>
        <w:t xml:space="preserve"> муниципального района Республики Мордовия</w:t>
      </w:r>
    </w:p>
    <w:p w:rsidR="005D0B1B" w:rsidRPr="005D0B1B" w:rsidRDefault="005D0B1B" w:rsidP="005D0B1B">
      <w:pPr>
        <w:jc w:val="both"/>
      </w:pPr>
    </w:p>
    <w:p w:rsidR="005D0B1B" w:rsidRPr="005D0B1B" w:rsidRDefault="005D0B1B" w:rsidP="005D0B1B">
      <w:pPr>
        <w:ind w:firstLine="708"/>
        <w:jc w:val="both"/>
      </w:pPr>
      <w:r w:rsidRPr="005D0B1B">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5D0B1B" w:rsidRPr="005D0B1B" w:rsidRDefault="005D0B1B" w:rsidP="005D0B1B">
      <w:pPr>
        <w:ind w:firstLine="708"/>
        <w:jc w:val="both"/>
      </w:pPr>
      <w:r w:rsidRPr="005D0B1B">
        <w:t>2.2. Соглашение о защите и поощрении капиталовложений заключается не позднее 1 января 2030 года.</w:t>
      </w:r>
    </w:p>
    <w:p w:rsidR="005D0B1B" w:rsidRPr="005D0B1B" w:rsidRDefault="005D0B1B" w:rsidP="005D0B1B">
      <w:pPr>
        <w:ind w:firstLine="708"/>
        <w:jc w:val="both"/>
      </w:pPr>
      <w:r w:rsidRPr="005D0B1B">
        <w:t>2.3. Соглашение о защите и поощрении капиталовложений должно содержать следующие условия:</w:t>
      </w:r>
    </w:p>
    <w:p w:rsidR="005D0B1B" w:rsidRPr="005D0B1B" w:rsidRDefault="005D0B1B" w:rsidP="005D0B1B">
      <w:pPr>
        <w:ind w:firstLine="708"/>
        <w:jc w:val="both"/>
      </w:pPr>
      <w:r w:rsidRPr="005D0B1B">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5D0B1B" w:rsidRPr="005D0B1B" w:rsidRDefault="005D0B1B" w:rsidP="005D0B1B">
      <w:pPr>
        <w:ind w:firstLine="708"/>
        <w:jc w:val="both"/>
      </w:pPr>
      <w:r w:rsidRPr="005D0B1B">
        <w:t>2) указание на этапы реализации инвестиционного проекта, а также применительно к каждому такому этапу:</w:t>
      </w:r>
    </w:p>
    <w:p w:rsidR="005D0B1B" w:rsidRPr="005D0B1B" w:rsidRDefault="005D0B1B" w:rsidP="005D0B1B">
      <w:pPr>
        <w:ind w:firstLine="708"/>
        <w:jc w:val="both"/>
      </w:pPr>
      <w:r w:rsidRPr="005D0B1B">
        <w:t>а) срок получения разрешений и согласий, необходимых для реализации соответствующего этапа инвестиционного проекта;</w:t>
      </w:r>
    </w:p>
    <w:p w:rsidR="005D0B1B" w:rsidRPr="005D0B1B" w:rsidRDefault="005D0B1B" w:rsidP="005D0B1B">
      <w:pPr>
        <w:ind w:firstLine="708"/>
        <w:jc w:val="both"/>
      </w:pPr>
      <w:r w:rsidRPr="005D0B1B">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5D0B1B" w:rsidRPr="005D0B1B" w:rsidRDefault="005D0B1B" w:rsidP="005D0B1B">
      <w:pPr>
        <w:ind w:firstLine="708"/>
        <w:jc w:val="both"/>
      </w:pPr>
      <w:r w:rsidRPr="005D0B1B">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5D0B1B" w:rsidRPr="005D0B1B" w:rsidRDefault="005D0B1B" w:rsidP="005D0B1B">
      <w:pPr>
        <w:ind w:firstLine="708"/>
        <w:jc w:val="both"/>
      </w:pPr>
      <w:r w:rsidRPr="005D0B1B">
        <w:t>2.1) срок осуществления капиталовложений в установленном объеме;</w:t>
      </w:r>
    </w:p>
    <w:p w:rsidR="005D0B1B" w:rsidRPr="005D0B1B" w:rsidRDefault="005D0B1B" w:rsidP="005D0B1B">
      <w:pPr>
        <w:ind w:firstLine="708"/>
        <w:jc w:val="both"/>
      </w:pPr>
      <w:r w:rsidRPr="005D0B1B">
        <w:t>2.2) сроки осуществления иных мероприятий, определенных в соглашении о защите и поощрении капиталовложений;</w:t>
      </w:r>
    </w:p>
    <w:p w:rsidR="005D0B1B" w:rsidRPr="005D0B1B" w:rsidRDefault="005D0B1B" w:rsidP="005D0B1B">
      <w:pPr>
        <w:ind w:firstLine="708"/>
        <w:jc w:val="both"/>
      </w:pPr>
      <w:r w:rsidRPr="005D0B1B">
        <w:t>2.3) объем капиталовложений;</w:t>
      </w:r>
    </w:p>
    <w:p w:rsidR="005D0B1B" w:rsidRPr="005D0B1B" w:rsidRDefault="005D0B1B" w:rsidP="005D0B1B">
      <w:pPr>
        <w:ind w:firstLine="708"/>
        <w:jc w:val="both"/>
      </w:pPr>
      <w:r w:rsidRPr="005D0B1B">
        <w:lastRenderedPageBreak/>
        <w:t>2.4) объем планируемых к возмещению затрат, указанных в части 1 статьи 15 Федерального закона, и планируемые сроки их возмещения;</w:t>
      </w:r>
    </w:p>
    <w:p w:rsidR="005D0B1B" w:rsidRPr="005D0B1B" w:rsidRDefault="005D0B1B" w:rsidP="005D0B1B">
      <w:pPr>
        <w:ind w:firstLine="708"/>
        <w:jc w:val="both"/>
      </w:pPr>
      <w:r w:rsidRPr="005D0B1B">
        <w:t>3) сведения о предельно допустимых отклонениях от параметров реализации инвестиционного проекта, указанных в пунктах 2 - 2.2 части 8 статьи 10 Федерального закона, в следующих пределах:</w:t>
      </w:r>
    </w:p>
    <w:p w:rsidR="005D0B1B" w:rsidRPr="005D0B1B" w:rsidRDefault="005D0B1B" w:rsidP="005D0B1B">
      <w:pPr>
        <w:ind w:firstLine="708"/>
        <w:jc w:val="both"/>
      </w:pPr>
      <w:r w:rsidRPr="005D0B1B">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части 8 статьи 10 Федерального закона,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p>
    <w:p w:rsidR="005D0B1B" w:rsidRPr="005D0B1B" w:rsidRDefault="005D0B1B" w:rsidP="005D0B1B">
      <w:pPr>
        <w:ind w:firstLine="708"/>
        <w:jc w:val="both"/>
      </w:pPr>
      <w:r w:rsidRPr="005D0B1B">
        <w:t>б) 40 процентов - в случаях, указанных в подпунктах «а» - «в» пункта 2 и пункте 2.2 части 8 статьи 10 Федерального закона (значения предельно допустимых отклонений определяются в соответствии с порядком, установленным Правительством Российской Федерации);</w:t>
      </w:r>
    </w:p>
    <w:p w:rsidR="005D0B1B" w:rsidRPr="005D0B1B" w:rsidRDefault="005D0B1B" w:rsidP="005D0B1B">
      <w:pPr>
        <w:ind w:firstLine="708"/>
        <w:jc w:val="both"/>
      </w:pPr>
      <w:r w:rsidRPr="005D0B1B">
        <w:t>4) срок применения стабилизационной оговорки в пределах сроков, установленных частями 10 и 11 статьи 10 Федерального закона;</w:t>
      </w:r>
    </w:p>
    <w:p w:rsidR="005D0B1B" w:rsidRPr="005D0B1B" w:rsidRDefault="005D0B1B" w:rsidP="005D0B1B">
      <w:pPr>
        <w:ind w:firstLine="708"/>
        <w:jc w:val="both"/>
      </w:pPr>
      <w:r w:rsidRPr="005D0B1B">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5D0B1B" w:rsidRPr="005D0B1B" w:rsidRDefault="005D0B1B" w:rsidP="005D0B1B">
      <w:pPr>
        <w:ind w:firstLine="708"/>
        <w:jc w:val="both"/>
      </w:pPr>
      <w:r w:rsidRPr="005D0B1B">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5D0B1B" w:rsidRPr="005D0B1B" w:rsidRDefault="005D0B1B" w:rsidP="005D0B1B">
      <w:pPr>
        <w:ind w:firstLine="708"/>
        <w:jc w:val="both"/>
      </w:pPr>
      <w:r w:rsidRPr="005D0B1B">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5D0B1B" w:rsidRPr="005D0B1B" w:rsidRDefault="005D0B1B" w:rsidP="005D0B1B">
      <w:pPr>
        <w:ind w:firstLine="708"/>
        <w:jc w:val="both"/>
      </w:pPr>
      <w:r w:rsidRPr="005D0B1B">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5D0B1B" w:rsidRPr="005D0B1B" w:rsidRDefault="005D0B1B" w:rsidP="005D0B1B">
      <w:pPr>
        <w:ind w:firstLine="708"/>
        <w:jc w:val="both"/>
      </w:pPr>
      <w:r w:rsidRPr="005D0B1B">
        <w:t>7) порядок мониторинга, в том числе представления организацией, реализующей проект, информации об этапах реализации инвестиционного проекта;</w:t>
      </w:r>
    </w:p>
    <w:p w:rsidR="005D0B1B" w:rsidRPr="005D0B1B" w:rsidRDefault="005D0B1B" w:rsidP="005D0B1B">
      <w:pPr>
        <w:ind w:firstLine="708"/>
        <w:jc w:val="both"/>
      </w:pPr>
      <w:r w:rsidRPr="005D0B1B">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5D0B1B" w:rsidRPr="005D0B1B" w:rsidRDefault="005D0B1B" w:rsidP="005D0B1B">
      <w:pPr>
        <w:ind w:firstLine="708"/>
        <w:jc w:val="both"/>
      </w:pPr>
      <w:r w:rsidRPr="005D0B1B">
        <w:t>8) порядок разрешения споров между сторонами соглашения о защите и поощрении капиталовложений;</w:t>
      </w:r>
    </w:p>
    <w:p w:rsidR="005D0B1B" w:rsidRPr="005D0B1B" w:rsidRDefault="005D0B1B" w:rsidP="005D0B1B">
      <w:pPr>
        <w:ind w:firstLine="708"/>
        <w:jc w:val="both"/>
      </w:pPr>
      <w:r w:rsidRPr="005D0B1B">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5D0B1B" w:rsidRPr="005D0B1B" w:rsidRDefault="005D0B1B" w:rsidP="005D0B1B">
      <w:pPr>
        <w:ind w:firstLine="708"/>
        <w:jc w:val="both"/>
      </w:pPr>
      <w:r w:rsidRPr="005D0B1B">
        <w:lastRenderedPageBreak/>
        <w:t xml:space="preserve">2.4. Для получения согласия на заключение Соглашения Заявитель направляет в администрацию </w:t>
      </w:r>
      <w:proofErr w:type="spellStart"/>
      <w:r w:rsidRPr="005D0B1B">
        <w:t>Инсарского</w:t>
      </w:r>
      <w:proofErr w:type="spellEnd"/>
      <w:r w:rsidRPr="005D0B1B">
        <w:t xml:space="preserve"> муниципального района Республики Мордовия заявление о предоставлении согласия на заключение Соглашения (присоединение к Соглашению), составленное по форме, предусмотренной приложением к настоящему Порядку.</w:t>
      </w:r>
    </w:p>
    <w:p w:rsidR="005D0B1B" w:rsidRPr="005D0B1B" w:rsidRDefault="005D0B1B" w:rsidP="005D0B1B">
      <w:pPr>
        <w:ind w:firstLine="708"/>
        <w:jc w:val="both"/>
      </w:pPr>
      <w:r w:rsidRPr="005D0B1B">
        <w:t>2.5. Заявление и документы могут быть представлены Заявителем одним из следующих способов:</w:t>
      </w:r>
    </w:p>
    <w:p w:rsidR="005D0B1B" w:rsidRPr="005D0B1B" w:rsidRDefault="005D0B1B" w:rsidP="005D0B1B">
      <w:pPr>
        <w:ind w:firstLine="708"/>
        <w:jc w:val="both"/>
      </w:pPr>
      <w:r w:rsidRPr="005D0B1B">
        <w:t>- на бумажном носителе;</w:t>
      </w:r>
    </w:p>
    <w:p w:rsidR="005D0B1B" w:rsidRPr="005D0B1B" w:rsidRDefault="005D0B1B" w:rsidP="005D0B1B">
      <w:pPr>
        <w:ind w:firstLine="708"/>
        <w:jc w:val="both"/>
      </w:pPr>
      <w:r w:rsidRPr="005D0B1B">
        <w:t>- в электронном виде (скан-копии) на адрес электронной почты: insar12@insar.e-mordovia.ru.</w:t>
      </w:r>
    </w:p>
    <w:p w:rsidR="005D0B1B" w:rsidRPr="005D0B1B" w:rsidRDefault="005D0B1B" w:rsidP="005D0B1B">
      <w:pPr>
        <w:ind w:firstLine="708"/>
        <w:jc w:val="both"/>
      </w:pPr>
      <w:r w:rsidRPr="005D0B1B">
        <w:t xml:space="preserve">2.6. Заявление, документы и материалы, рассматриваются администрацией </w:t>
      </w:r>
      <w:proofErr w:type="spellStart"/>
      <w:r w:rsidRPr="005D0B1B">
        <w:t>Инсарского</w:t>
      </w:r>
      <w:proofErr w:type="spellEnd"/>
      <w:r w:rsidRPr="005D0B1B">
        <w:t xml:space="preserve"> муниципального района Республики Мордовия в течение 30 рабочих дней с даты их подачи Заявителем.</w:t>
      </w:r>
    </w:p>
    <w:p w:rsidR="005D0B1B" w:rsidRPr="005D0B1B" w:rsidRDefault="005D0B1B" w:rsidP="005D0B1B">
      <w:pPr>
        <w:ind w:firstLine="708"/>
        <w:jc w:val="both"/>
      </w:pPr>
      <w:r w:rsidRPr="005D0B1B">
        <w:t xml:space="preserve">2.7. Заявитель до момента принятия решения администрацией </w:t>
      </w:r>
      <w:proofErr w:type="spellStart"/>
      <w:r w:rsidRPr="005D0B1B">
        <w:t>Инсарского</w:t>
      </w:r>
      <w:proofErr w:type="spellEnd"/>
      <w:r w:rsidRPr="005D0B1B">
        <w:t xml:space="preserve"> муниципального района Республики Мордовия вправе отозвать заявление и прилагаемые к нему документы путем направления уведомления об отзыве заявления. В этом случае заявление и приложенные к нему документы возвращаются заявителю в течение 15 рабочих дней с момента получения уведомления об отзыве заявления.</w:t>
      </w:r>
    </w:p>
    <w:p w:rsidR="005D0B1B" w:rsidRPr="005D0B1B" w:rsidRDefault="005D0B1B" w:rsidP="005D0B1B">
      <w:pPr>
        <w:ind w:firstLine="708"/>
        <w:jc w:val="both"/>
      </w:pPr>
      <w:r w:rsidRPr="005D0B1B">
        <w:t xml:space="preserve">2.8. Решение о заключении соглашения принимается в форме постановления администрации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ind w:firstLine="708"/>
        <w:jc w:val="both"/>
        <w:rPr>
          <w:b/>
          <w:bCs/>
        </w:rPr>
      </w:pPr>
      <w:r w:rsidRPr="005D0B1B">
        <w:rPr>
          <w:b/>
          <w:bCs/>
        </w:rPr>
        <w:t xml:space="preserve">3. Условия заключения соглашений о защите и поощрении капиталовложений со стороны администрации </w:t>
      </w:r>
      <w:proofErr w:type="spellStart"/>
      <w:r w:rsidRPr="005D0B1B">
        <w:rPr>
          <w:b/>
          <w:bCs/>
        </w:rPr>
        <w:t>Инсарского</w:t>
      </w:r>
      <w:proofErr w:type="spellEnd"/>
      <w:r w:rsidRPr="005D0B1B">
        <w:rPr>
          <w:b/>
          <w:bCs/>
        </w:rPr>
        <w:t xml:space="preserve"> муниципального района Республики Мордовия.</w:t>
      </w:r>
    </w:p>
    <w:p w:rsidR="005D0B1B" w:rsidRPr="005D0B1B" w:rsidRDefault="005D0B1B" w:rsidP="005D0B1B">
      <w:pPr>
        <w:jc w:val="both"/>
      </w:pPr>
    </w:p>
    <w:p w:rsidR="005D0B1B" w:rsidRPr="005D0B1B" w:rsidRDefault="005D0B1B" w:rsidP="005D0B1B">
      <w:pPr>
        <w:ind w:firstLine="708"/>
        <w:jc w:val="both"/>
      </w:pPr>
      <w:r w:rsidRPr="005D0B1B">
        <w:t>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5D0B1B" w:rsidRPr="005D0B1B" w:rsidRDefault="005D0B1B" w:rsidP="005D0B1B">
      <w:pPr>
        <w:ind w:firstLine="708"/>
        <w:jc w:val="both"/>
      </w:pPr>
      <w:r w:rsidRPr="005D0B1B">
        <w:t>1) игорный бизнес;</w:t>
      </w:r>
    </w:p>
    <w:p w:rsidR="005D0B1B" w:rsidRPr="005D0B1B" w:rsidRDefault="005D0B1B" w:rsidP="005D0B1B">
      <w:pPr>
        <w:ind w:firstLine="708"/>
        <w:jc w:val="both"/>
      </w:pPr>
      <w:r w:rsidRPr="005D0B1B">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5D0B1B" w:rsidRPr="005D0B1B" w:rsidRDefault="005D0B1B" w:rsidP="005D0B1B">
      <w:pPr>
        <w:ind w:firstLine="708"/>
        <w:jc w:val="both"/>
      </w:pPr>
      <w:r w:rsidRPr="005D0B1B">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5D0B1B" w:rsidRPr="005D0B1B" w:rsidRDefault="005D0B1B" w:rsidP="005D0B1B">
      <w:pPr>
        <w:ind w:firstLine="708"/>
        <w:jc w:val="both"/>
      </w:pPr>
      <w:r w:rsidRPr="005D0B1B">
        <w:t>4) оптовая и розничная торговля;</w:t>
      </w:r>
    </w:p>
    <w:p w:rsidR="005D0B1B" w:rsidRPr="005D0B1B" w:rsidRDefault="005D0B1B" w:rsidP="005D0B1B">
      <w:pPr>
        <w:ind w:firstLine="708"/>
        <w:jc w:val="both"/>
      </w:pPr>
      <w:r w:rsidRPr="005D0B1B">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5D0B1B" w:rsidRPr="005D0B1B" w:rsidRDefault="005D0B1B" w:rsidP="005D0B1B">
      <w:pPr>
        <w:ind w:firstLine="708"/>
        <w:jc w:val="both"/>
      </w:pPr>
      <w:r w:rsidRPr="005D0B1B">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5D0B1B" w:rsidRPr="005D0B1B" w:rsidRDefault="005D0B1B" w:rsidP="005D0B1B">
      <w:pPr>
        <w:jc w:val="both"/>
      </w:pPr>
    </w:p>
    <w:p w:rsidR="005D0B1B" w:rsidRPr="005D0B1B" w:rsidRDefault="005D0B1B" w:rsidP="005D0B1B">
      <w:pPr>
        <w:jc w:val="center"/>
        <w:rPr>
          <w:b/>
          <w:bCs/>
        </w:rPr>
      </w:pPr>
      <w:r w:rsidRPr="005D0B1B">
        <w:rPr>
          <w:b/>
          <w:bCs/>
        </w:rPr>
        <w:t>4. Заключительные положения</w:t>
      </w:r>
    </w:p>
    <w:p w:rsidR="005D0B1B" w:rsidRPr="005D0B1B" w:rsidRDefault="005D0B1B" w:rsidP="005D0B1B">
      <w:pPr>
        <w:jc w:val="both"/>
      </w:pPr>
    </w:p>
    <w:p w:rsidR="005D0B1B" w:rsidRPr="005D0B1B" w:rsidRDefault="005D0B1B" w:rsidP="005D0B1B">
      <w:pPr>
        <w:ind w:firstLine="708"/>
        <w:jc w:val="both"/>
      </w:pPr>
      <w:r w:rsidRPr="005D0B1B">
        <w:t>4.1. Положения об ответственности за нарушение условий соглашения о защите и поощрении капиталовложений установлены статьей 12 Федерального закона.</w:t>
      </w:r>
    </w:p>
    <w:p w:rsidR="005D0B1B" w:rsidRPr="005D0B1B" w:rsidRDefault="005D0B1B" w:rsidP="005D0B1B">
      <w:pPr>
        <w:ind w:firstLine="708"/>
        <w:jc w:val="both"/>
      </w:pPr>
      <w:r w:rsidRPr="005D0B1B">
        <w:t>4.2. Порядок рассмотрения споров по соглашению о защите и поощрении капиталовложений установлен статьей 13 Федерального закона.</w:t>
      </w:r>
    </w:p>
    <w:p w:rsidR="005D0B1B" w:rsidRPr="005D0B1B" w:rsidRDefault="005D0B1B" w:rsidP="005D0B1B">
      <w:pPr>
        <w:jc w:val="both"/>
      </w:pPr>
    </w:p>
    <w:p w:rsidR="005D0B1B" w:rsidRPr="005D0B1B" w:rsidRDefault="005D0B1B" w:rsidP="005D0B1B">
      <w:pPr>
        <w:jc w:val="right"/>
      </w:pPr>
    </w:p>
    <w:p w:rsidR="005D0B1B" w:rsidRPr="005D0B1B" w:rsidRDefault="005D0B1B" w:rsidP="005D0B1B"/>
    <w:p w:rsidR="005D0B1B" w:rsidRPr="005D0B1B" w:rsidRDefault="005D0B1B" w:rsidP="005D0B1B">
      <w:pPr>
        <w:jc w:val="right"/>
      </w:pPr>
    </w:p>
    <w:p w:rsidR="005D0B1B" w:rsidRPr="005D0B1B" w:rsidRDefault="005D0B1B" w:rsidP="005D0B1B">
      <w:pPr>
        <w:ind w:left="5670"/>
        <w:jc w:val="right"/>
      </w:pPr>
      <w:r w:rsidRPr="005D0B1B">
        <w:lastRenderedPageBreak/>
        <w:t>Приложение</w:t>
      </w:r>
    </w:p>
    <w:p w:rsidR="005D0B1B" w:rsidRPr="005D0B1B" w:rsidRDefault="005D0B1B" w:rsidP="005D0B1B">
      <w:pPr>
        <w:ind w:left="5670"/>
        <w:jc w:val="right"/>
      </w:pPr>
      <w:r w:rsidRPr="005D0B1B">
        <w:t xml:space="preserve">к Порядку и условиям заключения соглашений о защите и поощрении капиталовложений со стороны администрации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jc w:val="right"/>
      </w:pPr>
    </w:p>
    <w:p w:rsidR="005D0B1B" w:rsidRPr="005D0B1B" w:rsidRDefault="005D0B1B" w:rsidP="005D0B1B">
      <w:pPr>
        <w:jc w:val="right"/>
      </w:pPr>
    </w:p>
    <w:p w:rsidR="005D0B1B" w:rsidRPr="005D0B1B" w:rsidRDefault="005D0B1B" w:rsidP="005D0B1B">
      <w:pPr>
        <w:jc w:val="right"/>
      </w:pPr>
    </w:p>
    <w:p w:rsidR="005D0B1B" w:rsidRPr="005D0B1B" w:rsidRDefault="005D0B1B" w:rsidP="005D0B1B">
      <w:pPr>
        <w:jc w:val="center"/>
      </w:pPr>
      <w:r w:rsidRPr="005D0B1B">
        <w:t>Форма</w:t>
      </w:r>
    </w:p>
    <w:p w:rsidR="005D0B1B" w:rsidRPr="005D0B1B" w:rsidRDefault="005D0B1B" w:rsidP="005D0B1B">
      <w:pPr>
        <w:jc w:val="center"/>
      </w:pPr>
      <w:r w:rsidRPr="005D0B1B">
        <w:t xml:space="preserve">заявления о получении согласия администрации </w:t>
      </w:r>
      <w:proofErr w:type="spellStart"/>
      <w:r w:rsidRPr="005D0B1B">
        <w:t>Инсарского</w:t>
      </w:r>
      <w:proofErr w:type="spellEnd"/>
    </w:p>
    <w:p w:rsidR="005D0B1B" w:rsidRPr="005D0B1B" w:rsidRDefault="005D0B1B" w:rsidP="005D0B1B">
      <w:pPr>
        <w:jc w:val="center"/>
      </w:pPr>
      <w:r w:rsidRPr="005D0B1B">
        <w:t>муниципального района Республики Мордовия на заключение</w:t>
      </w:r>
    </w:p>
    <w:p w:rsidR="005D0B1B" w:rsidRPr="005D0B1B" w:rsidRDefault="005D0B1B" w:rsidP="005D0B1B">
      <w:pPr>
        <w:jc w:val="center"/>
      </w:pPr>
      <w:r w:rsidRPr="005D0B1B">
        <w:t>соглашения о защите и поощрении капиталовложений</w:t>
      </w:r>
    </w:p>
    <w:p w:rsidR="005D0B1B" w:rsidRPr="005D0B1B" w:rsidRDefault="005D0B1B" w:rsidP="005D0B1B">
      <w:pPr>
        <w:jc w:val="both"/>
      </w:pPr>
    </w:p>
    <w:p w:rsidR="005D0B1B" w:rsidRPr="005D0B1B" w:rsidRDefault="005D0B1B" w:rsidP="005D0B1B">
      <w:pPr>
        <w:jc w:val="right"/>
      </w:pPr>
      <w:r w:rsidRPr="005D0B1B">
        <w:t xml:space="preserve">                                                      Главе </w:t>
      </w:r>
      <w:proofErr w:type="spellStart"/>
      <w:r w:rsidRPr="005D0B1B">
        <w:t>Инсарского</w:t>
      </w:r>
      <w:proofErr w:type="spellEnd"/>
    </w:p>
    <w:p w:rsidR="005D0B1B" w:rsidRPr="005D0B1B" w:rsidRDefault="005D0B1B" w:rsidP="005D0B1B">
      <w:pPr>
        <w:tabs>
          <w:tab w:val="left" w:pos="4605"/>
          <w:tab w:val="right" w:pos="10205"/>
        </w:tabs>
        <w:jc w:val="right"/>
      </w:pPr>
      <w:r w:rsidRPr="005D0B1B">
        <w:t>муниципального района</w:t>
      </w:r>
    </w:p>
    <w:p w:rsidR="005D0B1B" w:rsidRPr="005D0B1B" w:rsidRDefault="005D0B1B" w:rsidP="005D0B1B">
      <w:pPr>
        <w:tabs>
          <w:tab w:val="left" w:pos="4605"/>
          <w:tab w:val="right" w:pos="10205"/>
        </w:tabs>
        <w:jc w:val="right"/>
      </w:pPr>
      <w:r w:rsidRPr="005D0B1B">
        <w:t>Республики Мордовия</w:t>
      </w:r>
    </w:p>
    <w:p w:rsidR="005D0B1B" w:rsidRPr="005D0B1B" w:rsidRDefault="005D0B1B" w:rsidP="005D0B1B">
      <w:pPr>
        <w:jc w:val="right"/>
      </w:pPr>
      <w:r w:rsidRPr="005D0B1B">
        <w:t>_______________________________________</w:t>
      </w:r>
    </w:p>
    <w:p w:rsidR="005D0B1B" w:rsidRPr="005D0B1B" w:rsidRDefault="005D0B1B" w:rsidP="005D0B1B">
      <w:pPr>
        <w:jc w:val="right"/>
      </w:pPr>
      <w:r w:rsidRPr="005D0B1B">
        <w:t>Заявитель</w:t>
      </w:r>
    </w:p>
    <w:p w:rsidR="005D0B1B" w:rsidRPr="005D0B1B" w:rsidRDefault="005D0B1B" w:rsidP="005D0B1B">
      <w:pPr>
        <w:jc w:val="right"/>
      </w:pPr>
      <w:r w:rsidRPr="005D0B1B">
        <w:t>_______________________________________                                  _______________________________________</w:t>
      </w:r>
    </w:p>
    <w:p w:rsidR="005D0B1B" w:rsidRPr="005D0B1B" w:rsidRDefault="005D0B1B" w:rsidP="005D0B1B">
      <w:pPr>
        <w:jc w:val="right"/>
      </w:pPr>
      <w:r w:rsidRPr="005D0B1B">
        <w:t>(полное наименование юридического лица)</w:t>
      </w:r>
    </w:p>
    <w:p w:rsidR="005D0B1B" w:rsidRPr="005D0B1B" w:rsidRDefault="005D0B1B" w:rsidP="005D0B1B">
      <w:pPr>
        <w:jc w:val="both"/>
      </w:pPr>
    </w:p>
    <w:p w:rsidR="005D0B1B" w:rsidRPr="005D0B1B" w:rsidRDefault="005D0B1B" w:rsidP="005D0B1B">
      <w:pPr>
        <w:tabs>
          <w:tab w:val="left" w:pos="3675"/>
          <w:tab w:val="center" w:pos="5102"/>
        </w:tabs>
        <w:jc w:val="center"/>
      </w:pPr>
      <w:r w:rsidRPr="005D0B1B">
        <w:t>Заявление</w:t>
      </w:r>
    </w:p>
    <w:p w:rsidR="005D0B1B" w:rsidRPr="005D0B1B" w:rsidRDefault="005D0B1B" w:rsidP="005D0B1B">
      <w:pPr>
        <w:tabs>
          <w:tab w:val="left" w:pos="3675"/>
          <w:tab w:val="center" w:pos="5102"/>
        </w:tabs>
        <w:jc w:val="center"/>
      </w:pPr>
      <w:r w:rsidRPr="005D0B1B">
        <w:t xml:space="preserve">о получении согласия администрации </w:t>
      </w:r>
      <w:proofErr w:type="spellStart"/>
      <w:r w:rsidRPr="005D0B1B">
        <w:t>Инсарского</w:t>
      </w:r>
      <w:proofErr w:type="spellEnd"/>
    </w:p>
    <w:p w:rsidR="005D0B1B" w:rsidRPr="005D0B1B" w:rsidRDefault="005D0B1B" w:rsidP="005D0B1B">
      <w:pPr>
        <w:tabs>
          <w:tab w:val="left" w:pos="3675"/>
          <w:tab w:val="center" w:pos="5102"/>
        </w:tabs>
        <w:jc w:val="center"/>
      </w:pPr>
      <w:r w:rsidRPr="005D0B1B">
        <w:t>муниципального района Республики Мордовия на заключение</w:t>
      </w:r>
    </w:p>
    <w:p w:rsidR="005D0B1B" w:rsidRPr="005D0B1B" w:rsidRDefault="005D0B1B" w:rsidP="005D0B1B">
      <w:pPr>
        <w:jc w:val="center"/>
      </w:pPr>
      <w:r w:rsidRPr="005D0B1B">
        <w:t>соглашения о защите и поощрении капиталовложений</w:t>
      </w:r>
    </w:p>
    <w:p w:rsidR="005D0B1B" w:rsidRPr="005D0B1B" w:rsidRDefault="005D0B1B" w:rsidP="005D0B1B">
      <w:pPr>
        <w:jc w:val="both"/>
      </w:pPr>
    </w:p>
    <w:p w:rsidR="005D0B1B" w:rsidRPr="005D0B1B" w:rsidRDefault="005D0B1B" w:rsidP="005D0B1B">
      <w:pPr>
        <w:ind w:firstLine="708"/>
        <w:jc w:val="both"/>
      </w:pPr>
      <w:r w:rsidRPr="005D0B1B">
        <w:t xml:space="preserve">В соответствии   с   Федеральным законом от 1 апреля 2020 г. № 69-ФЗ "О   защите   и   поощрении капиталовложений в Российской Федерации", в целях реализации на территории </w:t>
      </w:r>
      <w:proofErr w:type="spellStart"/>
      <w:r w:rsidRPr="005D0B1B">
        <w:t>Инсарского</w:t>
      </w:r>
      <w:proofErr w:type="spellEnd"/>
      <w:r w:rsidRPr="005D0B1B">
        <w:t xml:space="preserve"> муниципального района Республики Мордовия инвестиционного проекта:</w:t>
      </w:r>
    </w:p>
    <w:p w:rsidR="005D0B1B" w:rsidRPr="005D0B1B" w:rsidRDefault="005D0B1B" w:rsidP="005D0B1B">
      <w:pPr>
        <w:ind w:firstLine="708"/>
        <w:jc w:val="both"/>
      </w:pPr>
    </w:p>
    <w:p w:rsidR="005D0B1B" w:rsidRPr="005D0B1B" w:rsidRDefault="005D0B1B" w:rsidP="005D0B1B">
      <w:pPr>
        <w:jc w:val="both"/>
      </w:pPr>
      <w:r w:rsidRPr="005D0B1B">
        <w:t>________________________________________________________________________</w:t>
      </w:r>
    </w:p>
    <w:p w:rsidR="005D0B1B" w:rsidRPr="005D0B1B" w:rsidRDefault="005D0B1B" w:rsidP="005D0B1B">
      <w:pPr>
        <w:jc w:val="center"/>
      </w:pPr>
      <w:r w:rsidRPr="005D0B1B">
        <w:t>(указать наименование инвестиционного проекта)</w:t>
      </w:r>
    </w:p>
    <w:p w:rsidR="005D0B1B" w:rsidRPr="005D0B1B" w:rsidRDefault="005D0B1B" w:rsidP="005D0B1B">
      <w:pPr>
        <w:jc w:val="both"/>
      </w:pPr>
    </w:p>
    <w:p w:rsidR="005D0B1B" w:rsidRPr="005D0B1B" w:rsidRDefault="005D0B1B" w:rsidP="005D0B1B">
      <w:pPr>
        <w:jc w:val="both"/>
      </w:pPr>
      <w:r w:rsidRPr="005D0B1B">
        <w:t xml:space="preserve">прошу   предоставить   документ, подтверждающий согласие администрации </w:t>
      </w:r>
      <w:proofErr w:type="spellStart"/>
      <w:r w:rsidRPr="005D0B1B">
        <w:t>Инсарского</w:t>
      </w:r>
      <w:proofErr w:type="spellEnd"/>
      <w:r w:rsidRPr="005D0B1B">
        <w:t xml:space="preserve"> муниципального района Республики Мордовия на заключение соглашения о защите и поощрении капиталовложений.</w:t>
      </w:r>
    </w:p>
    <w:p w:rsidR="005D0B1B" w:rsidRPr="005D0B1B" w:rsidRDefault="005D0B1B" w:rsidP="005D0B1B">
      <w:pPr>
        <w:jc w:val="both"/>
      </w:pPr>
    </w:p>
    <w:p w:rsidR="005D0B1B" w:rsidRPr="005D0B1B" w:rsidRDefault="005D0B1B" w:rsidP="005D0B1B">
      <w:pPr>
        <w:jc w:val="both"/>
      </w:pPr>
      <w:r w:rsidRPr="005D0B1B">
        <w:t xml:space="preserve">Сведения о заявителе и инвестиционном проекте, реализуемом на территории </w:t>
      </w:r>
      <w:proofErr w:type="spellStart"/>
      <w:r w:rsidRPr="005D0B1B">
        <w:t>Инсарского</w:t>
      </w:r>
      <w:proofErr w:type="spellEnd"/>
      <w:r w:rsidRPr="005D0B1B">
        <w:t xml:space="preserve"> муниципального района Республики Мордовия</w:t>
      </w:r>
    </w:p>
    <w:p w:rsidR="005D0B1B" w:rsidRPr="005D0B1B" w:rsidRDefault="005D0B1B" w:rsidP="005D0B1B">
      <w:pPr>
        <w:jc w:val="both"/>
      </w:pPr>
    </w:p>
    <w:p w:rsidR="005D0B1B" w:rsidRPr="005D0B1B" w:rsidRDefault="005D0B1B" w:rsidP="005D0B1B">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673"/>
        <w:gridCol w:w="2813"/>
      </w:tblGrid>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 п/п</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Характеристики</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Сведения (для заполнения заявителем)</w:t>
            </w:r>
          </w:p>
        </w:tc>
      </w:tr>
      <w:tr w:rsidR="005D0B1B" w:rsidRPr="005D0B1B" w:rsidTr="00EE523C">
        <w:tc>
          <w:tcPr>
            <w:tcW w:w="10206" w:type="dxa"/>
            <w:gridSpan w:val="3"/>
            <w:tcBorders>
              <w:top w:val="single" w:sz="4" w:space="0" w:color="auto"/>
              <w:bottom w:val="single" w:sz="4" w:space="0" w:color="auto"/>
            </w:tcBorders>
          </w:tcPr>
          <w:p w:rsidR="005D0B1B" w:rsidRPr="005D0B1B" w:rsidRDefault="005D0B1B" w:rsidP="00EE523C">
            <w:pPr>
              <w:pStyle w:val="14"/>
              <w:rPr>
                <w:rFonts w:ascii="Times New Roman" w:hAnsi="Times New Roman"/>
                <w:color w:val="auto"/>
                <w:sz w:val="24"/>
                <w:szCs w:val="24"/>
              </w:rPr>
            </w:pPr>
            <w:r w:rsidRPr="005D0B1B">
              <w:rPr>
                <w:rFonts w:ascii="Times New Roman" w:hAnsi="Times New Roman"/>
                <w:color w:val="auto"/>
                <w:sz w:val="24"/>
                <w:szCs w:val="24"/>
              </w:rPr>
              <w:t>Сведения о заявителе</w:t>
            </w: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ИНН</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2.</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ОГРН</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3.</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КПП</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4.</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Юридический адрес</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lastRenderedPageBreak/>
              <w:t>5.</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Фактический адрес</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6.</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Ф.И.О. уполномоченного лица</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7.</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Адрес электронной почты уполномоченного лица</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8.</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Контактный телефон уполномоченного лица</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9.</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Проектная компания (да/нет)</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10.</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 xml:space="preserve">Наличие ранее заключенного соглашения о защите и поощрении капиталовложений, дополнительных соглашений к нему, по которым администрация </w:t>
            </w:r>
            <w:proofErr w:type="spellStart"/>
            <w:r w:rsidRPr="005D0B1B">
              <w:rPr>
                <w:rFonts w:ascii="Times New Roman" w:hAnsi="Times New Roman"/>
              </w:rPr>
              <w:t>Инсарского</w:t>
            </w:r>
            <w:proofErr w:type="spellEnd"/>
            <w:r w:rsidRPr="005D0B1B">
              <w:rPr>
                <w:rFonts w:ascii="Times New Roman" w:hAnsi="Times New Roman"/>
              </w:rPr>
              <w:t xml:space="preserve"> муниципального района Республики Мордовия ранее не являлась стороной (да/нет)</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10206" w:type="dxa"/>
            <w:gridSpan w:val="3"/>
            <w:tcBorders>
              <w:top w:val="single" w:sz="4" w:space="0" w:color="auto"/>
              <w:bottom w:val="single" w:sz="4" w:space="0" w:color="auto"/>
            </w:tcBorders>
          </w:tcPr>
          <w:p w:rsidR="005D0B1B" w:rsidRPr="005D0B1B" w:rsidRDefault="005D0B1B" w:rsidP="00EE523C">
            <w:pPr>
              <w:pStyle w:val="14"/>
              <w:rPr>
                <w:rFonts w:ascii="Times New Roman" w:hAnsi="Times New Roman"/>
                <w:color w:val="auto"/>
                <w:sz w:val="24"/>
                <w:szCs w:val="24"/>
              </w:rPr>
            </w:pPr>
            <w:r w:rsidRPr="005D0B1B">
              <w:rPr>
                <w:rFonts w:ascii="Times New Roman" w:hAnsi="Times New Roman"/>
                <w:color w:val="auto"/>
                <w:sz w:val="24"/>
                <w:szCs w:val="24"/>
              </w:rPr>
              <w:t>Сведения об инвестиционном проекте</w:t>
            </w: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11.</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Субъект Российской Федерации, на территории которого предполагается реализация проекта</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12.</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Участие Российской Федерации в соглашении о защите и поощрении капиталовложений (да/нет)</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13.</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Дата принятия решения об утверждении бюджета на капитальные расходы</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14.</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Сфера экономики (вид экономической деятельности), в которой реализуется проект</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15.</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Цель реализации инвестиционного проекта (в соответствии с документами стратегического планирования муниципального образования)</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16.</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Общий срок и этапы реализации проекта, а также сроки реализации каждого этапа</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17.</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18.</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r w:rsidR="005D0B1B" w:rsidRPr="005D0B1B" w:rsidTr="00EE523C">
        <w:tc>
          <w:tcPr>
            <w:tcW w:w="72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19.</w:t>
            </w:r>
          </w:p>
        </w:tc>
        <w:tc>
          <w:tcPr>
            <w:tcW w:w="667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Количество рабочих мест, планируемых к созданию в результате реализации проекта (единиц)</w:t>
            </w:r>
          </w:p>
        </w:tc>
        <w:tc>
          <w:tcPr>
            <w:tcW w:w="2813"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p>
        </w:tc>
      </w:tr>
    </w:tbl>
    <w:p w:rsidR="005D0B1B" w:rsidRPr="005D0B1B" w:rsidRDefault="005D0B1B" w:rsidP="005D0B1B">
      <w:pPr>
        <w:jc w:val="both"/>
      </w:pPr>
      <w:r w:rsidRPr="005D0B1B">
        <w:tab/>
      </w:r>
    </w:p>
    <w:p w:rsidR="005D0B1B" w:rsidRPr="005D0B1B" w:rsidRDefault="005D0B1B" w:rsidP="005D0B1B">
      <w:pPr>
        <w:jc w:val="both"/>
      </w:pPr>
    </w:p>
    <w:p w:rsidR="005D0B1B" w:rsidRPr="005D0B1B" w:rsidRDefault="005D0B1B" w:rsidP="005D0B1B">
      <w:pPr>
        <w:jc w:val="both"/>
      </w:pPr>
      <w:r w:rsidRPr="005D0B1B">
        <w:t>Приложение:</w:t>
      </w:r>
    </w:p>
    <w:p w:rsidR="005D0B1B" w:rsidRPr="005D0B1B" w:rsidRDefault="005D0B1B" w:rsidP="005D0B1B">
      <w:pPr>
        <w:jc w:val="both"/>
      </w:pPr>
      <w:r w:rsidRPr="005D0B1B">
        <w:t>________________________________________________ на ___________________ л.</w:t>
      </w:r>
    </w:p>
    <w:p w:rsidR="005D0B1B" w:rsidRPr="005D0B1B" w:rsidRDefault="005D0B1B" w:rsidP="005D0B1B">
      <w:pPr>
        <w:jc w:val="both"/>
      </w:pPr>
      <w:r w:rsidRPr="005D0B1B">
        <w:t>________________________________________________ на ___________________ л.</w:t>
      </w:r>
    </w:p>
    <w:p w:rsidR="005D0B1B" w:rsidRPr="005D0B1B" w:rsidRDefault="005D0B1B" w:rsidP="005D0B1B">
      <w:pPr>
        <w:jc w:val="both"/>
      </w:pPr>
      <w:r w:rsidRPr="005D0B1B">
        <w:t>________________________________________________ на ___________________ л.</w:t>
      </w:r>
    </w:p>
    <w:p w:rsidR="005D0B1B" w:rsidRPr="005D0B1B" w:rsidRDefault="005D0B1B" w:rsidP="005D0B1B">
      <w:pPr>
        <w:jc w:val="both"/>
      </w:pPr>
    </w:p>
    <w:p w:rsidR="005D0B1B" w:rsidRPr="005D0B1B" w:rsidRDefault="005D0B1B" w:rsidP="005D0B1B">
      <w:pPr>
        <w:ind w:firstLine="708"/>
        <w:jc w:val="both"/>
      </w:pPr>
      <w:r w:rsidRPr="005D0B1B">
        <w:t xml:space="preserve">Гарантирую достоверность сведений, предоставленных в настоящем заявлении, и подтверждаю   согласие   на   право   администрации   </w:t>
      </w:r>
      <w:proofErr w:type="spellStart"/>
      <w:r w:rsidRPr="005D0B1B">
        <w:t>Инсарского</w:t>
      </w:r>
      <w:proofErr w:type="spellEnd"/>
      <w:r w:rsidRPr="005D0B1B">
        <w:t xml:space="preserve"> муниципального района Республики Мордовия  на  обработку, распространение и использование  персональных   данных,  а  также  иных  данных  субъекта инвестиционной   деятельности,   которые   необходимы для принятия решения о   предоставлении   документа,   подтверждающего  согласие администрации </w:t>
      </w:r>
      <w:proofErr w:type="spellStart"/>
      <w:r w:rsidRPr="005D0B1B">
        <w:t>Инсарского</w:t>
      </w:r>
      <w:proofErr w:type="spellEnd"/>
      <w:r w:rsidRPr="005D0B1B">
        <w:t xml:space="preserve">  муниципального  района  Республики  Мордовия на  заключение соглашения  о  защите  и  поощрении  капиталовложений,  в  том  числе  на получение от  соответствующих  органов  государственной  власти,  органов местного  самоуправления,  организаций  необходимых  документов  и  (или) содержащейся в них информации.</w:t>
      </w:r>
    </w:p>
    <w:p w:rsidR="005D0B1B" w:rsidRPr="005D0B1B" w:rsidRDefault="005D0B1B" w:rsidP="005D0B1B">
      <w:pPr>
        <w:ind w:firstLine="708"/>
        <w:jc w:val="both"/>
      </w:pPr>
      <w:r w:rsidRPr="005D0B1B">
        <w:lastRenderedPageBreak/>
        <w:t>О решении, принятом по результатам рассмотрения   настоящего   заявления и приложенных к нему документов, прошу проинформировать:</w:t>
      </w:r>
    </w:p>
    <w:p w:rsidR="005D0B1B" w:rsidRPr="005D0B1B" w:rsidRDefault="005D0B1B" w:rsidP="005D0B1B">
      <w:pPr>
        <w:jc w:val="both"/>
      </w:pPr>
      <w:r w:rsidRPr="005D0B1B">
        <w:t>________________________________________________________________________</w:t>
      </w:r>
    </w:p>
    <w:p w:rsidR="005D0B1B" w:rsidRPr="005D0B1B" w:rsidRDefault="005D0B1B" w:rsidP="005D0B1B">
      <w:pPr>
        <w:jc w:val="center"/>
      </w:pPr>
      <w:r w:rsidRPr="005D0B1B">
        <w:t>(указать почтовый адрес)</w:t>
      </w:r>
    </w:p>
    <w:p w:rsidR="005D0B1B" w:rsidRPr="005D0B1B" w:rsidRDefault="005D0B1B" w:rsidP="005D0B1B">
      <w:pPr>
        <w:jc w:val="both"/>
      </w:pPr>
    </w:p>
    <w:p w:rsidR="005D0B1B" w:rsidRPr="005D0B1B" w:rsidRDefault="005D0B1B" w:rsidP="005D0B1B">
      <w:pPr>
        <w:jc w:val="both"/>
      </w:pPr>
      <w:r w:rsidRPr="005D0B1B">
        <w:t>путем непосредственного вручения под роспись в ходе личного приема посредством отправления на электронную почту:</w:t>
      </w:r>
    </w:p>
    <w:p w:rsidR="005D0B1B" w:rsidRPr="005D0B1B" w:rsidRDefault="005D0B1B" w:rsidP="005D0B1B">
      <w:pPr>
        <w:jc w:val="both"/>
      </w:pPr>
      <w:r w:rsidRPr="005D0B1B">
        <w:t>________________________________________________________________________</w:t>
      </w:r>
    </w:p>
    <w:p w:rsidR="005D0B1B" w:rsidRPr="005D0B1B" w:rsidRDefault="005D0B1B" w:rsidP="005D0B1B">
      <w:pPr>
        <w:jc w:val="center"/>
      </w:pPr>
      <w:r w:rsidRPr="005D0B1B">
        <w:t>(указать адрес электронной почты)</w:t>
      </w:r>
    </w:p>
    <w:p w:rsidR="005D0B1B" w:rsidRPr="005D0B1B" w:rsidRDefault="005D0B1B" w:rsidP="005D0B1B">
      <w:pPr>
        <w:jc w:val="both"/>
      </w:pPr>
    </w:p>
    <w:p w:rsidR="005D0B1B" w:rsidRPr="005D0B1B" w:rsidRDefault="005D0B1B" w:rsidP="005D0B1B">
      <w:pPr>
        <w:jc w:val="both"/>
      </w:pPr>
      <w:r w:rsidRPr="005D0B1B">
        <w:t>Лицо, имеющее право действовать от имени юридического лица:</w:t>
      </w:r>
    </w:p>
    <w:p w:rsidR="005D0B1B" w:rsidRPr="005D0B1B" w:rsidRDefault="005D0B1B" w:rsidP="005D0B1B">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0"/>
        <w:gridCol w:w="3453"/>
        <w:gridCol w:w="3907"/>
      </w:tblGrid>
      <w:tr w:rsidR="005D0B1B" w:rsidRPr="005D0B1B" w:rsidTr="00EE523C">
        <w:tc>
          <w:tcPr>
            <w:tcW w:w="2540" w:type="dxa"/>
            <w:tcBorders>
              <w:top w:val="single" w:sz="4" w:space="0" w:color="auto"/>
              <w:bottom w:val="single" w:sz="4" w:space="0" w:color="auto"/>
              <w:right w:val="single" w:sz="4" w:space="0" w:color="auto"/>
            </w:tcBorders>
          </w:tcPr>
          <w:p w:rsidR="005D0B1B" w:rsidRPr="005D0B1B" w:rsidRDefault="005D0B1B" w:rsidP="00EE523C">
            <w:pPr>
              <w:pStyle w:val="af5"/>
              <w:jc w:val="center"/>
              <w:rPr>
                <w:rFonts w:ascii="Times New Roman" w:hAnsi="Times New Roman"/>
              </w:rPr>
            </w:pPr>
            <w:r w:rsidRPr="005D0B1B">
              <w:rPr>
                <w:rFonts w:ascii="Times New Roman" w:hAnsi="Times New Roman"/>
              </w:rPr>
              <w:t>Ф.И.О. (полностью)</w:t>
            </w:r>
          </w:p>
        </w:tc>
        <w:tc>
          <w:tcPr>
            <w:tcW w:w="3453" w:type="dxa"/>
            <w:tcBorders>
              <w:top w:val="single" w:sz="4" w:space="0" w:color="auto"/>
              <w:left w:val="single" w:sz="4" w:space="0" w:color="auto"/>
              <w:bottom w:val="single" w:sz="4" w:space="0" w:color="auto"/>
              <w:right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Подпись</w:t>
            </w:r>
          </w:p>
        </w:tc>
        <w:tc>
          <w:tcPr>
            <w:tcW w:w="3907" w:type="dxa"/>
            <w:tcBorders>
              <w:top w:val="single" w:sz="4" w:space="0" w:color="auto"/>
              <w:left w:val="single" w:sz="4" w:space="0" w:color="auto"/>
              <w:bottom w:val="single" w:sz="4" w:space="0" w:color="auto"/>
            </w:tcBorders>
          </w:tcPr>
          <w:p w:rsidR="005D0B1B" w:rsidRPr="005D0B1B" w:rsidRDefault="005D0B1B" w:rsidP="00EE523C">
            <w:pPr>
              <w:pStyle w:val="af5"/>
              <w:rPr>
                <w:rFonts w:ascii="Times New Roman" w:hAnsi="Times New Roman"/>
              </w:rPr>
            </w:pPr>
            <w:r w:rsidRPr="005D0B1B">
              <w:rPr>
                <w:rFonts w:ascii="Times New Roman" w:hAnsi="Times New Roman"/>
              </w:rPr>
              <w:t>"___" _________ 20________</w:t>
            </w:r>
          </w:p>
        </w:tc>
      </w:tr>
    </w:tbl>
    <w:p w:rsidR="005D0B1B" w:rsidRPr="005D0B1B" w:rsidRDefault="005D0B1B" w:rsidP="005D0B1B">
      <w:pPr>
        <w:jc w:val="both"/>
      </w:pPr>
    </w:p>
    <w:p w:rsidR="00DD08B3" w:rsidRDefault="00DD08B3"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Pr="00D6654A" w:rsidRDefault="00D6654A" w:rsidP="00D6654A">
      <w:pPr>
        <w:jc w:val="center"/>
        <w:rPr>
          <w:b/>
        </w:rPr>
      </w:pPr>
      <w:r w:rsidRPr="00D6654A">
        <w:rPr>
          <w:b/>
        </w:rPr>
        <w:lastRenderedPageBreak/>
        <w:t>АДМИНИСТРАЦИЯ</w:t>
      </w:r>
    </w:p>
    <w:p w:rsidR="00D6654A" w:rsidRPr="00D6654A" w:rsidRDefault="00D6654A" w:rsidP="00D6654A">
      <w:pPr>
        <w:jc w:val="center"/>
        <w:rPr>
          <w:b/>
        </w:rPr>
      </w:pPr>
      <w:r w:rsidRPr="00D6654A">
        <w:rPr>
          <w:b/>
        </w:rPr>
        <w:t>ИНСАРСКОГО  МУНИЦИПАЛЬНОГО РАЙОНА</w:t>
      </w:r>
    </w:p>
    <w:p w:rsidR="00D6654A" w:rsidRPr="00D6654A" w:rsidRDefault="00D6654A" w:rsidP="00D6654A">
      <w:pPr>
        <w:jc w:val="center"/>
      </w:pPr>
      <w:r w:rsidRPr="00D6654A">
        <w:rPr>
          <w:b/>
        </w:rPr>
        <w:t>РЕСПУБЛИКИ МОРДОВИЯ</w:t>
      </w:r>
    </w:p>
    <w:p w:rsidR="00D6654A" w:rsidRPr="00D6654A" w:rsidRDefault="00D6654A" w:rsidP="00D6654A">
      <w:pPr>
        <w:jc w:val="center"/>
      </w:pPr>
    </w:p>
    <w:p w:rsidR="00D6654A" w:rsidRPr="00D6654A" w:rsidRDefault="00D6654A" w:rsidP="00D6654A">
      <w:pPr>
        <w:jc w:val="center"/>
        <w:rPr>
          <w:b/>
        </w:rPr>
      </w:pPr>
      <w:proofErr w:type="gramStart"/>
      <w:r w:rsidRPr="00D6654A">
        <w:rPr>
          <w:b/>
        </w:rPr>
        <w:t>П</w:t>
      </w:r>
      <w:proofErr w:type="gramEnd"/>
      <w:r w:rsidRPr="00D6654A">
        <w:rPr>
          <w:b/>
        </w:rPr>
        <w:t xml:space="preserve"> О С Т А Н О В Л Е Н И Е </w:t>
      </w:r>
    </w:p>
    <w:p w:rsidR="00D6654A" w:rsidRPr="00D6654A" w:rsidRDefault="00D6654A" w:rsidP="00D6654A">
      <w:pPr>
        <w:jc w:val="center"/>
        <w:rPr>
          <w:b/>
        </w:rPr>
      </w:pPr>
    </w:p>
    <w:p w:rsidR="00D6654A" w:rsidRPr="00D6654A" w:rsidRDefault="00D6654A" w:rsidP="00D6654A">
      <w:pPr>
        <w:jc w:val="center"/>
      </w:pPr>
      <w:r w:rsidRPr="00D6654A">
        <w:t xml:space="preserve">г. Инсар </w:t>
      </w:r>
    </w:p>
    <w:p w:rsidR="00D6654A" w:rsidRPr="00D6654A" w:rsidRDefault="00D6654A" w:rsidP="00D6654A">
      <w:pPr>
        <w:jc w:val="center"/>
      </w:pPr>
    </w:p>
    <w:p w:rsidR="00D6654A" w:rsidRPr="00D6654A" w:rsidRDefault="00D6654A" w:rsidP="00D6654A">
      <w:pPr>
        <w:jc w:val="center"/>
        <w:rPr>
          <w:b/>
        </w:rPr>
      </w:pPr>
    </w:p>
    <w:p w:rsidR="00D6654A" w:rsidRPr="00D6654A" w:rsidRDefault="00D6654A" w:rsidP="00D6654A">
      <w:pPr>
        <w:tabs>
          <w:tab w:val="right" w:pos="10206"/>
        </w:tabs>
        <w:rPr>
          <w:b/>
        </w:rPr>
      </w:pPr>
      <w:r w:rsidRPr="00D6654A">
        <w:rPr>
          <w:b/>
        </w:rPr>
        <w:t xml:space="preserve">  </w:t>
      </w:r>
      <w:r w:rsidRPr="00D6654A">
        <w:rPr>
          <w:b/>
          <w:u w:val="single"/>
        </w:rPr>
        <w:t>от  23 апреля 2024 г.</w:t>
      </w:r>
      <w:r w:rsidRPr="00D6654A">
        <w:t xml:space="preserve">                                                                                              </w:t>
      </w:r>
      <w:r>
        <w:t xml:space="preserve">                 </w:t>
      </w:r>
      <w:r w:rsidRPr="00D6654A">
        <w:t xml:space="preserve">  </w:t>
      </w:r>
      <w:r w:rsidRPr="00D6654A">
        <w:rPr>
          <w:b/>
        </w:rPr>
        <w:t>№ 153</w:t>
      </w:r>
    </w:p>
    <w:p w:rsidR="00D6654A" w:rsidRPr="00D6654A" w:rsidRDefault="00D6654A" w:rsidP="00D6654A">
      <w:pPr>
        <w:rPr>
          <w:b/>
        </w:rPr>
      </w:pPr>
      <w:r w:rsidRPr="00D6654A">
        <w:rPr>
          <w:b/>
        </w:rPr>
        <w:t xml:space="preserve">                                                                                                       </w:t>
      </w:r>
    </w:p>
    <w:p w:rsidR="00D6654A" w:rsidRPr="00D6654A" w:rsidRDefault="00D6654A" w:rsidP="00D6654A">
      <w:pPr>
        <w:rPr>
          <w:b/>
        </w:rPr>
      </w:pPr>
    </w:p>
    <w:p w:rsidR="00D6654A" w:rsidRPr="00D6654A" w:rsidRDefault="00D6654A" w:rsidP="00D6654A"/>
    <w:p w:rsidR="00D6654A" w:rsidRPr="00D6654A" w:rsidRDefault="00D6654A" w:rsidP="00D6654A">
      <w:r w:rsidRPr="00D6654A">
        <w:t xml:space="preserve">О проведении  конкурсного отбора </w:t>
      </w:r>
    </w:p>
    <w:p w:rsidR="00D6654A" w:rsidRPr="00D6654A" w:rsidRDefault="00D6654A" w:rsidP="00D6654A">
      <w:r w:rsidRPr="00D6654A">
        <w:t xml:space="preserve">талантливой  молодежи  </w:t>
      </w:r>
      <w:proofErr w:type="gramStart"/>
      <w:r w:rsidRPr="00D6654A">
        <w:t>общеобразовательных</w:t>
      </w:r>
      <w:proofErr w:type="gramEnd"/>
      <w:r w:rsidRPr="00D6654A">
        <w:t xml:space="preserve"> </w:t>
      </w:r>
    </w:p>
    <w:p w:rsidR="00D6654A" w:rsidRPr="00D6654A" w:rsidRDefault="00D6654A" w:rsidP="00D6654A">
      <w:r w:rsidRPr="00D6654A">
        <w:t xml:space="preserve">учреждений </w:t>
      </w:r>
      <w:proofErr w:type="spellStart"/>
      <w:r w:rsidRPr="00D6654A">
        <w:t>Инсарского</w:t>
      </w:r>
      <w:proofErr w:type="spellEnd"/>
      <w:r w:rsidRPr="00D6654A">
        <w:t xml:space="preserve"> муниципального района,</w:t>
      </w:r>
    </w:p>
    <w:p w:rsidR="00D6654A" w:rsidRPr="00D6654A" w:rsidRDefault="00D6654A" w:rsidP="00D6654A">
      <w:proofErr w:type="gramStart"/>
      <w:r w:rsidRPr="00D6654A">
        <w:t>выдвигаемых</w:t>
      </w:r>
      <w:proofErr w:type="gramEnd"/>
      <w:r w:rsidRPr="00D6654A">
        <w:t xml:space="preserve"> на присуждение премии главы</w:t>
      </w:r>
    </w:p>
    <w:p w:rsidR="00D6654A" w:rsidRPr="00D6654A" w:rsidRDefault="00D6654A" w:rsidP="00D6654A">
      <w:proofErr w:type="spellStart"/>
      <w:r w:rsidRPr="00D6654A">
        <w:t>Инсарского</w:t>
      </w:r>
      <w:proofErr w:type="spellEnd"/>
      <w:r w:rsidRPr="00D6654A">
        <w:t xml:space="preserve">  муниципального района в области образования</w:t>
      </w:r>
    </w:p>
    <w:p w:rsidR="00D6654A" w:rsidRPr="00D6654A" w:rsidRDefault="00D6654A" w:rsidP="00D6654A"/>
    <w:p w:rsidR="00D6654A" w:rsidRPr="00D6654A" w:rsidRDefault="00D6654A" w:rsidP="00D6654A">
      <w:pPr>
        <w:tabs>
          <w:tab w:val="left" w:pos="0"/>
          <w:tab w:val="left" w:pos="709"/>
        </w:tabs>
        <w:jc w:val="both"/>
      </w:pPr>
      <w:r w:rsidRPr="00D6654A">
        <w:tab/>
        <w:t xml:space="preserve">В соответствии с постановлением администрации </w:t>
      </w:r>
      <w:proofErr w:type="spellStart"/>
      <w:r w:rsidRPr="00D6654A">
        <w:t>Инсарского</w:t>
      </w:r>
      <w:proofErr w:type="spellEnd"/>
      <w:r w:rsidRPr="00D6654A">
        <w:t xml:space="preserve"> муниципального района от  13.09.2017 г. № 366   «Об утверждении порядков конкурсного отбора претендентов, выдвигаемых на присуждение премии главы </w:t>
      </w:r>
      <w:proofErr w:type="spellStart"/>
      <w:r w:rsidRPr="00D6654A">
        <w:t>Инсарского</w:t>
      </w:r>
      <w:proofErr w:type="spellEnd"/>
      <w:r w:rsidRPr="00D6654A">
        <w:t xml:space="preserve"> муниципального района в области образования», администрация </w:t>
      </w:r>
      <w:proofErr w:type="spellStart"/>
      <w:r w:rsidRPr="00D6654A">
        <w:t>Инсарского</w:t>
      </w:r>
      <w:proofErr w:type="spellEnd"/>
      <w:r w:rsidRPr="00D6654A">
        <w:t xml:space="preserve"> муниципального района </w:t>
      </w:r>
    </w:p>
    <w:p w:rsidR="00D6654A" w:rsidRPr="00D6654A" w:rsidRDefault="00D6654A" w:rsidP="00D6654A">
      <w:pPr>
        <w:tabs>
          <w:tab w:val="left" w:pos="0"/>
        </w:tabs>
        <w:jc w:val="both"/>
      </w:pPr>
    </w:p>
    <w:p w:rsidR="00D6654A" w:rsidRPr="00D6654A" w:rsidRDefault="00D6654A" w:rsidP="00D6654A">
      <w:pPr>
        <w:jc w:val="center"/>
      </w:pPr>
      <w:r w:rsidRPr="00D6654A">
        <w:t xml:space="preserve">ПОСТАНОВЛЯЕТ: </w:t>
      </w:r>
    </w:p>
    <w:p w:rsidR="00D6654A" w:rsidRPr="00D6654A" w:rsidRDefault="00D6654A" w:rsidP="00D6654A">
      <w:pPr>
        <w:jc w:val="both"/>
      </w:pPr>
      <w:r w:rsidRPr="00D6654A">
        <w:t xml:space="preserve">    1. Провести 23 мая 2024 года конкурсный отбор талантливой молодежи  общеобразовательных учреждений </w:t>
      </w:r>
      <w:proofErr w:type="spellStart"/>
      <w:r w:rsidRPr="00D6654A">
        <w:t>Инсарского</w:t>
      </w:r>
      <w:proofErr w:type="spellEnd"/>
      <w:r w:rsidRPr="00D6654A">
        <w:t xml:space="preserve"> муниципального района, выдвигаемых на присуждение премии главы  </w:t>
      </w:r>
      <w:proofErr w:type="spellStart"/>
      <w:r w:rsidRPr="00D6654A">
        <w:t>Инсарского</w:t>
      </w:r>
      <w:proofErr w:type="spellEnd"/>
      <w:r w:rsidRPr="00D6654A">
        <w:t xml:space="preserve"> муниципального района.</w:t>
      </w:r>
    </w:p>
    <w:p w:rsidR="00D6654A" w:rsidRPr="00D6654A" w:rsidRDefault="00D6654A" w:rsidP="00D6654A">
      <w:pPr>
        <w:jc w:val="both"/>
      </w:pPr>
      <w:r w:rsidRPr="00D6654A">
        <w:t xml:space="preserve">    2.  Организацию и проведение конкурса возложить на конкурсную комиссию. </w:t>
      </w:r>
    </w:p>
    <w:p w:rsidR="00D6654A" w:rsidRPr="00D6654A" w:rsidRDefault="00D6654A" w:rsidP="00D6654A">
      <w:pPr>
        <w:jc w:val="both"/>
      </w:pPr>
      <w:r w:rsidRPr="00D6654A">
        <w:t xml:space="preserve">    3. </w:t>
      </w:r>
      <w:proofErr w:type="gramStart"/>
      <w:r w:rsidRPr="00D6654A">
        <w:t>Контроль  за</w:t>
      </w:r>
      <w:proofErr w:type="gramEnd"/>
      <w:r w:rsidRPr="00D6654A">
        <w:t xml:space="preserve"> исполнением настоящего постановления возложить на </w:t>
      </w:r>
      <w:proofErr w:type="spellStart"/>
      <w:r w:rsidRPr="00D6654A">
        <w:t>Долотказина</w:t>
      </w:r>
      <w:proofErr w:type="spellEnd"/>
      <w:r w:rsidRPr="00D6654A">
        <w:t xml:space="preserve"> Р.В.  -  заместителя главы, начальника управления по социальной работе администрации  </w:t>
      </w:r>
      <w:proofErr w:type="spellStart"/>
      <w:r w:rsidRPr="00D6654A">
        <w:t>Инсарского</w:t>
      </w:r>
      <w:proofErr w:type="spellEnd"/>
      <w:r w:rsidRPr="00D6654A">
        <w:t xml:space="preserve"> муниципального района.</w:t>
      </w:r>
    </w:p>
    <w:p w:rsidR="00D6654A" w:rsidRPr="00D6654A" w:rsidRDefault="00D6654A" w:rsidP="00D6654A"/>
    <w:p w:rsidR="00D6654A" w:rsidRPr="00D6654A" w:rsidRDefault="00D6654A" w:rsidP="00D6654A"/>
    <w:p w:rsidR="00D6654A" w:rsidRPr="00D6654A" w:rsidRDefault="00D6654A" w:rsidP="00D6654A"/>
    <w:p w:rsidR="00D6654A" w:rsidRPr="00D6654A" w:rsidRDefault="00D6654A" w:rsidP="00D6654A">
      <w:r w:rsidRPr="00D6654A">
        <w:t xml:space="preserve">Глава </w:t>
      </w:r>
      <w:proofErr w:type="spellStart"/>
      <w:r w:rsidRPr="00D6654A">
        <w:t>Инсарского</w:t>
      </w:r>
      <w:proofErr w:type="spellEnd"/>
      <w:r w:rsidRPr="00D6654A">
        <w:t xml:space="preserve">  </w:t>
      </w:r>
    </w:p>
    <w:p w:rsidR="00D6654A" w:rsidRPr="00D6654A" w:rsidRDefault="00D6654A" w:rsidP="00D6654A">
      <w:r w:rsidRPr="00D6654A">
        <w:t xml:space="preserve">муниципального района                                                                         </w:t>
      </w:r>
      <w:r>
        <w:t xml:space="preserve">                             </w:t>
      </w:r>
      <w:r w:rsidRPr="00D6654A">
        <w:t xml:space="preserve">Х.Ш. </w:t>
      </w:r>
      <w:proofErr w:type="spellStart"/>
      <w:r w:rsidRPr="00D6654A">
        <w:t>Якуббаев</w:t>
      </w:r>
      <w:proofErr w:type="spellEnd"/>
    </w:p>
    <w:p w:rsidR="00D6654A" w:rsidRPr="00D6654A" w:rsidRDefault="00D6654A" w:rsidP="00D6654A">
      <w:pPr>
        <w:jc w:val="both"/>
      </w:pPr>
    </w:p>
    <w:p w:rsidR="00D6654A" w:rsidRPr="00D6654A" w:rsidRDefault="00D6654A" w:rsidP="00D6654A">
      <w:pPr>
        <w:jc w:val="both"/>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D6654A" w:rsidRDefault="00D6654A" w:rsidP="00DD08B3">
      <w:pPr>
        <w:pStyle w:val="aa"/>
        <w:rPr>
          <w:sz w:val="24"/>
          <w:szCs w:val="24"/>
        </w:rPr>
      </w:pPr>
    </w:p>
    <w:p w:rsidR="009954DD" w:rsidRPr="009954DD" w:rsidRDefault="009954DD" w:rsidP="009954DD">
      <w:pPr>
        <w:jc w:val="center"/>
        <w:rPr>
          <w:b/>
        </w:rPr>
      </w:pPr>
      <w:r w:rsidRPr="009954DD">
        <w:rPr>
          <w:b/>
        </w:rPr>
        <w:lastRenderedPageBreak/>
        <w:t>РЕСПУБЛИКА МОРДОВИЯ</w:t>
      </w:r>
    </w:p>
    <w:p w:rsidR="009954DD" w:rsidRPr="009954DD" w:rsidRDefault="009954DD" w:rsidP="009954DD">
      <w:pPr>
        <w:tabs>
          <w:tab w:val="left" w:pos="765"/>
          <w:tab w:val="center" w:pos="5220"/>
        </w:tabs>
        <w:ind w:left="-180" w:firstLine="540"/>
        <w:jc w:val="center"/>
        <w:rPr>
          <w:b/>
        </w:rPr>
      </w:pPr>
      <w:r w:rsidRPr="009954DD">
        <w:rPr>
          <w:b/>
        </w:rPr>
        <w:t>ДВАДЦАТЬ СЕДЬМАЯ  СЕССИЯ СОВЕТА</w:t>
      </w:r>
    </w:p>
    <w:p w:rsidR="009954DD" w:rsidRPr="009954DD" w:rsidRDefault="009954DD" w:rsidP="009954DD">
      <w:pPr>
        <w:tabs>
          <w:tab w:val="left" w:pos="765"/>
          <w:tab w:val="center" w:pos="5220"/>
        </w:tabs>
        <w:ind w:left="-180" w:firstLine="540"/>
        <w:jc w:val="center"/>
        <w:rPr>
          <w:b/>
        </w:rPr>
      </w:pPr>
      <w:r w:rsidRPr="009954DD">
        <w:rPr>
          <w:b/>
        </w:rPr>
        <w:t>ДЕПУТАТОВ ИНСАРСКОГО МУНИЦИПАЛЬНОГО РАЙОНА</w:t>
      </w:r>
    </w:p>
    <w:p w:rsidR="009954DD" w:rsidRPr="009954DD" w:rsidRDefault="009954DD" w:rsidP="009954DD">
      <w:pPr>
        <w:tabs>
          <w:tab w:val="left" w:pos="765"/>
          <w:tab w:val="center" w:pos="5220"/>
        </w:tabs>
        <w:ind w:left="-180" w:firstLine="540"/>
        <w:jc w:val="center"/>
        <w:rPr>
          <w:b/>
        </w:rPr>
      </w:pPr>
      <w:r w:rsidRPr="009954DD">
        <w:rPr>
          <w:b/>
        </w:rPr>
        <w:t xml:space="preserve"> СЕДЬМОГО СОЗЫВА</w:t>
      </w:r>
    </w:p>
    <w:p w:rsidR="009954DD" w:rsidRPr="009954DD" w:rsidRDefault="009954DD" w:rsidP="009954DD">
      <w:pPr>
        <w:ind w:left="-180" w:firstLine="540"/>
        <w:jc w:val="center"/>
        <w:rPr>
          <w:b/>
          <w:bCs/>
          <w:caps/>
        </w:rPr>
      </w:pPr>
    </w:p>
    <w:p w:rsidR="009954DD" w:rsidRPr="009954DD" w:rsidRDefault="009954DD" w:rsidP="009954DD">
      <w:pPr>
        <w:jc w:val="center"/>
        <w:rPr>
          <w:b/>
        </w:rPr>
      </w:pPr>
      <w:r w:rsidRPr="009954DD">
        <w:rPr>
          <w:b/>
        </w:rPr>
        <w:t>РЕШЕНИЕ</w:t>
      </w:r>
    </w:p>
    <w:p w:rsidR="009954DD" w:rsidRPr="009954DD" w:rsidRDefault="009954DD" w:rsidP="009954DD">
      <w:pPr>
        <w:jc w:val="center"/>
        <w:rPr>
          <w:b/>
          <w:bCs/>
          <w:caps/>
        </w:rPr>
      </w:pPr>
    </w:p>
    <w:p w:rsidR="009954DD" w:rsidRPr="009954DD" w:rsidRDefault="009954DD" w:rsidP="009954DD">
      <w:r w:rsidRPr="009954DD">
        <w:t xml:space="preserve">от 25 апреля  2024 г.                                                                                          </w:t>
      </w:r>
      <w:r>
        <w:t xml:space="preserve">                          </w:t>
      </w:r>
      <w:r w:rsidRPr="009954DD">
        <w:t xml:space="preserve">   № 21</w:t>
      </w:r>
    </w:p>
    <w:p w:rsidR="009954DD" w:rsidRPr="009954DD" w:rsidRDefault="009954DD" w:rsidP="009954DD">
      <w:pPr>
        <w:ind w:left="-180" w:firstLine="540"/>
      </w:pPr>
    </w:p>
    <w:p w:rsidR="009954DD" w:rsidRPr="009954DD" w:rsidRDefault="009954DD" w:rsidP="009954DD">
      <w:pPr>
        <w:ind w:left="-180" w:firstLine="540"/>
      </w:pPr>
    </w:p>
    <w:p w:rsidR="009954DD" w:rsidRPr="009954DD" w:rsidRDefault="009954DD" w:rsidP="009954DD">
      <w:r w:rsidRPr="009954DD">
        <w:t>Об утверждении отчета об исполнении</w:t>
      </w:r>
    </w:p>
    <w:p w:rsidR="009954DD" w:rsidRPr="009954DD" w:rsidRDefault="009954DD" w:rsidP="009954DD">
      <w:r w:rsidRPr="009954DD">
        <w:t xml:space="preserve">бюджета </w:t>
      </w:r>
      <w:proofErr w:type="spellStart"/>
      <w:r w:rsidRPr="009954DD">
        <w:t>Инсарского</w:t>
      </w:r>
      <w:proofErr w:type="spellEnd"/>
      <w:r w:rsidRPr="009954DD">
        <w:t xml:space="preserve"> муниципального</w:t>
      </w:r>
    </w:p>
    <w:p w:rsidR="009954DD" w:rsidRPr="009954DD" w:rsidRDefault="009954DD" w:rsidP="009954DD">
      <w:r w:rsidRPr="009954DD">
        <w:t xml:space="preserve">района Республики Мордовия за 2023 год </w:t>
      </w:r>
    </w:p>
    <w:p w:rsidR="009954DD" w:rsidRPr="009954DD" w:rsidRDefault="009954DD" w:rsidP="009954DD">
      <w:pPr>
        <w:ind w:left="-180" w:firstLine="540"/>
      </w:pPr>
    </w:p>
    <w:p w:rsidR="009954DD" w:rsidRPr="009954DD" w:rsidRDefault="009954DD" w:rsidP="009954DD">
      <w:pPr>
        <w:ind w:left="-180" w:firstLine="540"/>
      </w:pPr>
    </w:p>
    <w:p w:rsidR="009954DD" w:rsidRPr="009954DD" w:rsidRDefault="009954DD" w:rsidP="009954DD">
      <w:pPr>
        <w:ind w:left="-180" w:firstLine="540"/>
      </w:pPr>
    </w:p>
    <w:p w:rsidR="009954DD" w:rsidRPr="009954DD" w:rsidRDefault="009954DD" w:rsidP="009954DD">
      <w:pPr>
        <w:ind w:firstLine="360"/>
        <w:jc w:val="both"/>
      </w:pPr>
      <w:r w:rsidRPr="009954DD">
        <w:t xml:space="preserve">В соответствии со ст. 264.5 Бюджетного кодекса Российской Федерации Совет депутатов </w:t>
      </w:r>
      <w:proofErr w:type="spellStart"/>
      <w:r w:rsidRPr="009954DD">
        <w:t>Инсарского</w:t>
      </w:r>
      <w:proofErr w:type="spellEnd"/>
      <w:r w:rsidRPr="009954DD">
        <w:t xml:space="preserve"> муниципального района седьмого созыва решил:</w:t>
      </w:r>
    </w:p>
    <w:p w:rsidR="009954DD" w:rsidRPr="009954DD" w:rsidRDefault="009954DD" w:rsidP="009954DD">
      <w:pPr>
        <w:jc w:val="both"/>
      </w:pPr>
      <w:r w:rsidRPr="009954DD">
        <w:t xml:space="preserve">     1. Утвердить отчет об исполнении бюджета </w:t>
      </w:r>
      <w:proofErr w:type="spellStart"/>
      <w:r w:rsidRPr="009954DD">
        <w:t>Инсарского</w:t>
      </w:r>
      <w:proofErr w:type="spellEnd"/>
      <w:r w:rsidRPr="009954DD">
        <w:t xml:space="preserve"> муниципального района  Республики Мордовия за 2023 год по доходам в сумме  340018,1  тыс. рублей, расходам в сумме   324239,0  тыс. рублей, с превышением доходов над расходами в сумме  15779,1  тыс. рублей.</w:t>
      </w:r>
    </w:p>
    <w:p w:rsidR="009954DD" w:rsidRPr="009954DD" w:rsidRDefault="009954DD" w:rsidP="009954DD">
      <w:pPr>
        <w:jc w:val="both"/>
      </w:pPr>
      <w:r w:rsidRPr="009954DD">
        <w:t xml:space="preserve">     2. Утвердить фактическое поступление доходов по основным видам доходов </w:t>
      </w:r>
      <w:proofErr w:type="gramStart"/>
      <w:r w:rsidRPr="009954DD">
        <w:t>согласно приложения</w:t>
      </w:r>
      <w:proofErr w:type="gramEnd"/>
      <w:r w:rsidRPr="009954DD">
        <w:t xml:space="preserve"> №1, распределение расходов выделенных из бюджета </w:t>
      </w:r>
      <w:proofErr w:type="spellStart"/>
      <w:r w:rsidRPr="009954DD">
        <w:t>Инсарского</w:t>
      </w:r>
      <w:proofErr w:type="spellEnd"/>
      <w:r w:rsidRPr="009954DD">
        <w:t xml:space="preserve"> муниципального района в 2023 году по разделам, подразделам, целевым статьям и видам расходов согласно приложения №2, ведомственной структуре расходов согласно приложения №3, источникам финансирования дефицита бюджета согласно приложения №4 к настоящему решению.</w:t>
      </w:r>
    </w:p>
    <w:p w:rsidR="009954DD" w:rsidRPr="009954DD" w:rsidRDefault="009954DD" w:rsidP="009954DD">
      <w:pPr>
        <w:jc w:val="both"/>
      </w:pPr>
      <w:r w:rsidRPr="009954DD">
        <w:t xml:space="preserve">  3. Настоящее решение вступает в законную силу после дня принятия его     официального опубликования.</w:t>
      </w:r>
    </w:p>
    <w:p w:rsidR="009954DD" w:rsidRPr="009954DD" w:rsidRDefault="009954DD" w:rsidP="009954DD">
      <w:pPr>
        <w:ind w:left="-180" w:firstLine="360"/>
        <w:jc w:val="both"/>
      </w:pPr>
    </w:p>
    <w:p w:rsidR="009954DD" w:rsidRPr="009954DD" w:rsidRDefault="009954DD" w:rsidP="009954DD"/>
    <w:p w:rsidR="009954DD" w:rsidRPr="009954DD" w:rsidRDefault="009954DD" w:rsidP="009954DD"/>
    <w:p w:rsidR="009954DD" w:rsidRPr="009954DD" w:rsidRDefault="009954DD" w:rsidP="009954DD"/>
    <w:p w:rsidR="009954DD" w:rsidRPr="009954DD" w:rsidRDefault="009954DD" w:rsidP="009954DD">
      <w:r w:rsidRPr="009954DD">
        <w:t xml:space="preserve">Глава </w:t>
      </w:r>
      <w:proofErr w:type="spellStart"/>
      <w:r w:rsidRPr="009954DD">
        <w:t>Инсарского</w:t>
      </w:r>
      <w:proofErr w:type="spellEnd"/>
      <w:r w:rsidRPr="009954DD">
        <w:t xml:space="preserve">                                                    Председатель Совета депутатов</w:t>
      </w:r>
    </w:p>
    <w:p w:rsidR="009954DD" w:rsidRPr="009954DD" w:rsidRDefault="009954DD" w:rsidP="009954DD">
      <w:r w:rsidRPr="009954DD">
        <w:t xml:space="preserve">муниципального района                                         </w:t>
      </w:r>
      <w:proofErr w:type="spellStart"/>
      <w:r w:rsidRPr="009954DD">
        <w:t>Инсарского</w:t>
      </w:r>
      <w:proofErr w:type="spellEnd"/>
      <w:r w:rsidRPr="009954DD">
        <w:t xml:space="preserve"> муниципального района</w:t>
      </w:r>
    </w:p>
    <w:p w:rsidR="009954DD" w:rsidRPr="009954DD" w:rsidRDefault="009954DD" w:rsidP="009954DD">
      <w:r w:rsidRPr="009954DD">
        <w:t>Республики Мордовия                                            Республики Мордовия</w:t>
      </w:r>
    </w:p>
    <w:p w:rsidR="009954DD" w:rsidRPr="009954DD" w:rsidRDefault="009954DD" w:rsidP="009954DD">
      <w:pPr>
        <w:ind w:left="-180" w:firstLine="38"/>
      </w:pPr>
    </w:p>
    <w:p w:rsidR="009954DD" w:rsidRPr="009954DD" w:rsidRDefault="009954DD" w:rsidP="009954DD">
      <w:pPr>
        <w:ind w:left="-180" w:firstLine="38"/>
      </w:pPr>
      <w:r w:rsidRPr="009954DD">
        <w:t xml:space="preserve">                                Х.Ш. </w:t>
      </w:r>
      <w:proofErr w:type="spellStart"/>
      <w:r w:rsidRPr="009954DD">
        <w:t>Якуббаев</w:t>
      </w:r>
      <w:proofErr w:type="spellEnd"/>
      <w:r w:rsidRPr="009954DD">
        <w:t xml:space="preserve">                                                                А.В. </w:t>
      </w:r>
      <w:proofErr w:type="spellStart"/>
      <w:r w:rsidRPr="009954DD">
        <w:t>Радаев</w:t>
      </w:r>
      <w:proofErr w:type="spellEnd"/>
      <w:r w:rsidRPr="009954DD">
        <w:t xml:space="preserve"> </w:t>
      </w:r>
    </w:p>
    <w:p w:rsidR="009954DD" w:rsidRPr="009954DD" w:rsidRDefault="009954DD" w:rsidP="009954DD">
      <w:pPr>
        <w:ind w:left="-180" w:firstLine="38"/>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p w:rsidR="009954DD" w:rsidRDefault="009954DD" w:rsidP="009954DD">
      <w:pPr>
        <w:ind w:left="-180" w:firstLine="38"/>
        <w:rPr>
          <w:sz w:val="28"/>
          <w:szCs w:val="28"/>
        </w:rPr>
      </w:pPr>
    </w:p>
    <w:tbl>
      <w:tblPr>
        <w:tblW w:w="10643" w:type="dxa"/>
        <w:tblInd w:w="97" w:type="dxa"/>
        <w:tblLayout w:type="fixed"/>
        <w:tblLook w:val="04A0" w:firstRow="1" w:lastRow="0" w:firstColumn="1" w:lastColumn="0" w:noHBand="0" w:noVBand="1"/>
      </w:tblPr>
      <w:tblGrid>
        <w:gridCol w:w="2168"/>
        <w:gridCol w:w="5356"/>
        <w:gridCol w:w="1134"/>
        <w:gridCol w:w="1134"/>
        <w:gridCol w:w="851"/>
      </w:tblGrid>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bookmarkStart w:id="25" w:name="RANGE!A1:E135"/>
            <w:bookmarkEnd w:id="25"/>
          </w:p>
        </w:tc>
        <w:tc>
          <w:tcPr>
            <w:tcW w:w="5356" w:type="dxa"/>
            <w:tcBorders>
              <w:top w:val="nil"/>
              <w:left w:val="nil"/>
              <w:bottom w:val="nil"/>
              <w:right w:val="nil"/>
            </w:tcBorders>
            <w:shd w:val="clear" w:color="auto" w:fill="auto"/>
            <w:noWrap/>
            <w:vAlign w:val="bottom"/>
            <w:hideMark/>
          </w:tcPr>
          <w:p w:rsidR="009954DD" w:rsidRDefault="009954DD" w:rsidP="00EE523C">
            <w:pPr>
              <w:jc w:val="right"/>
              <w:rPr>
                <w:color w:val="000000"/>
              </w:rPr>
            </w:pPr>
          </w:p>
          <w:p w:rsidR="009954DD" w:rsidRPr="00EE7F36" w:rsidRDefault="009954DD" w:rsidP="00EE523C">
            <w:pPr>
              <w:jc w:val="right"/>
              <w:rPr>
                <w:color w:val="000000"/>
              </w:rPr>
            </w:pPr>
            <w:r w:rsidRPr="00EE7F36">
              <w:rPr>
                <w:color w:val="000000"/>
                <w:sz w:val="22"/>
                <w:szCs w:val="22"/>
              </w:rPr>
              <w:t xml:space="preserve">                                                                                                          </w:t>
            </w:r>
          </w:p>
        </w:tc>
        <w:tc>
          <w:tcPr>
            <w:tcW w:w="2268" w:type="dxa"/>
            <w:gridSpan w:val="2"/>
            <w:tcBorders>
              <w:top w:val="nil"/>
              <w:left w:val="nil"/>
              <w:bottom w:val="nil"/>
              <w:right w:val="nil"/>
            </w:tcBorders>
            <w:shd w:val="clear" w:color="auto" w:fill="auto"/>
            <w:noWrap/>
            <w:vAlign w:val="bottom"/>
            <w:hideMark/>
          </w:tcPr>
          <w:p w:rsidR="009954DD" w:rsidRPr="00251626" w:rsidRDefault="009954DD" w:rsidP="00EE523C">
            <w:pPr>
              <w:rPr>
                <w:sz w:val="20"/>
                <w:szCs w:val="20"/>
              </w:rPr>
            </w:pPr>
            <w:r w:rsidRPr="00251626">
              <w:rPr>
                <w:sz w:val="20"/>
                <w:szCs w:val="20"/>
              </w:rPr>
              <w:t>Приложение №1</w:t>
            </w:r>
          </w:p>
        </w:tc>
        <w:tc>
          <w:tcPr>
            <w:tcW w:w="851"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3119" w:type="dxa"/>
            <w:gridSpan w:val="3"/>
            <w:tcBorders>
              <w:top w:val="nil"/>
              <w:left w:val="nil"/>
              <w:bottom w:val="nil"/>
              <w:right w:val="nil"/>
            </w:tcBorders>
            <w:shd w:val="clear" w:color="auto" w:fill="auto"/>
            <w:noWrap/>
            <w:vAlign w:val="bottom"/>
            <w:hideMark/>
          </w:tcPr>
          <w:p w:rsidR="009954DD" w:rsidRPr="00EE7F36" w:rsidRDefault="009954DD" w:rsidP="00EE523C">
            <w:pPr>
              <w:rPr>
                <w:color w:val="000000"/>
              </w:rPr>
            </w:pPr>
            <w:r w:rsidRPr="00EE7F36">
              <w:rPr>
                <w:color w:val="000000"/>
                <w:sz w:val="22"/>
                <w:szCs w:val="22"/>
              </w:rPr>
              <w:t>к решению совета депутатов</w:t>
            </w: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jc w:val="right"/>
              <w:rPr>
                <w:color w:val="000000"/>
              </w:rPr>
            </w:pPr>
            <w:r w:rsidRPr="00EE7F36">
              <w:rPr>
                <w:color w:val="000000"/>
                <w:sz w:val="22"/>
                <w:szCs w:val="22"/>
              </w:rPr>
              <w:t xml:space="preserve">                                                                                                    </w:t>
            </w:r>
          </w:p>
        </w:tc>
        <w:tc>
          <w:tcPr>
            <w:tcW w:w="3119" w:type="dxa"/>
            <w:gridSpan w:val="3"/>
            <w:tcBorders>
              <w:top w:val="nil"/>
              <w:left w:val="nil"/>
              <w:bottom w:val="nil"/>
              <w:right w:val="nil"/>
            </w:tcBorders>
            <w:shd w:val="clear" w:color="auto" w:fill="auto"/>
            <w:noWrap/>
            <w:vAlign w:val="bottom"/>
            <w:hideMark/>
          </w:tcPr>
          <w:p w:rsidR="009954DD" w:rsidRPr="00251626" w:rsidRDefault="009954DD" w:rsidP="00EE523C">
            <w:pPr>
              <w:rPr>
                <w:color w:val="000000"/>
                <w:sz w:val="20"/>
                <w:szCs w:val="20"/>
              </w:rPr>
            </w:pPr>
            <w:proofErr w:type="spellStart"/>
            <w:r w:rsidRPr="00251626">
              <w:rPr>
                <w:color w:val="000000"/>
                <w:sz w:val="20"/>
                <w:szCs w:val="20"/>
              </w:rPr>
              <w:t>Инсарского</w:t>
            </w:r>
            <w:proofErr w:type="spellEnd"/>
            <w:r w:rsidRPr="00251626">
              <w:rPr>
                <w:color w:val="000000"/>
                <w:sz w:val="20"/>
                <w:szCs w:val="20"/>
              </w:rPr>
              <w:t xml:space="preserve"> муниципального района</w:t>
            </w: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jc w:val="right"/>
              <w:rPr>
                <w:color w:val="000000"/>
              </w:rPr>
            </w:pPr>
          </w:p>
        </w:tc>
        <w:tc>
          <w:tcPr>
            <w:tcW w:w="3119" w:type="dxa"/>
            <w:gridSpan w:val="3"/>
            <w:tcBorders>
              <w:top w:val="nil"/>
              <w:left w:val="nil"/>
              <w:bottom w:val="nil"/>
              <w:right w:val="nil"/>
            </w:tcBorders>
            <w:shd w:val="clear" w:color="auto" w:fill="auto"/>
            <w:noWrap/>
            <w:vAlign w:val="bottom"/>
            <w:hideMark/>
          </w:tcPr>
          <w:p w:rsidR="009954DD" w:rsidRPr="00251626" w:rsidRDefault="009954DD" w:rsidP="00EE523C">
            <w:pPr>
              <w:rPr>
                <w:color w:val="000000"/>
                <w:sz w:val="20"/>
                <w:szCs w:val="20"/>
              </w:rPr>
            </w:pPr>
            <w:r w:rsidRPr="00251626">
              <w:rPr>
                <w:color w:val="000000"/>
                <w:sz w:val="20"/>
                <w:szCs w:val="20"/>
              </w:rPr>
              <w:t xml:space="preserve"> Республики Мордовия</w:t>
            </w: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3119" w:type="dxa"/>
            <w:gridSpan w:val="3"/>
            <w:tcBorders>
              <w:top w:val="nil"/>
              <w:left w:val="nil"/>
              <w:bottom w:val="nil"/>
              <w:right w:val="nil"/>
            </w:tcBorders>
            <w:shd w:val="clear" w:color="auto" w:fill="auto"/>
            <w:noWrap/>
            <w:vAlign w:val="bottom"/>
            <w:hideMark/>
          </w:tcPr>
          <w:p w:rsidR="009954DD" w:rsidRPr="00251626" w:rsidRDefault="009954DD" w:rsidP="00EE523C">
            <w:pPr>
              <w:rPr>
                <w:sz w:val="20"/>
                <w:szCs w:val="20"/>
              </w:rPr>
            </w:pPr>
            <w:r>
              <w:rPr>
                <w:sz w:val="20"/>
                <w:szCs w:val="20"/>
              </w:rPr>
              <w:t>от 25 апреля 2024 г. №1</w:t>
            </w: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r>
      <w:tr w:rsidR="009954DD" w:rsidRPr="00EE7F36" w:rsidTr="00EE523C">
        <w:trPr>
          <w:trHeight w:val="315"/>
        </w:trPr>
        <w:tc>
          <w:tcPr>
            <w:tcW w:w="2168" w:type="dxa"/>
            <w:tcBorders>
              <w:top w:val="nil"/>
              <w:left w:val="nil"/>
              <w:bottom w:val="nil"/>
              <w:right w:val="nil"/>
            </w:tcBorders>
            <w:shd w:val="clear" w:color="auto" w:fill="auto"/>
            <w:noWrap/>
            <w:vAlign w:val="center"/>
            <w:hideMark/>
          </w:tcPr>
          <w:p w:rsidR="009954DD" w:rsidRPr="00EE7F36" w:rsidRDefault="009954DD" w:rsidP="00EE523C">
            <w:pPr>
              <w:rPr>
                <w:rFonts w:ascii="Arial" w:hAnsi="Arial" w:cs="Arial"/>
                <w:sz w:val="20"/>
                <w:szCs w:val="20"/>
              </w:rPr>
            </w:pPr>
          </w:p>
        </w:tc>
        <w:tc>
          <w:tcPr>
            <w:tcW w:w="5356"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9954DD" w:rsidRPr="00EE7F36" w:rsidRDefault="009954DD" w:rsidP="00EE523C">
            <w:pPr>
              <w:rPr>
                <w:rFonts w:ascii="Arial" w:hAnsi="Arial" w:cs="Arial"/>
                <w:sz w:val="20"/>
                <w:szCs w:val="20"/>
              </w:rPr>
            </w:pPr>
          </w:p>
        </w:tc>
      </w:tr>
      <w:tr w:rsidR="009954DD" w:rsidRPr="00EE7F36" w:rsidTr="00EE523C">
        <w:trPr>
          <w:trHeight w:val="405"/>
        </w:trPr>
        <w:tc>
          <w:tcPr>
            <w:tcW w:w="10643" w:type="dxa"/>
            <w:gridSpan w:val="5"/>
            <w:tcBorders>
              <w:top w:val="nil"/>
              <w:left w:val="nil"/>
              <w:bottom w:val="nil"/>
              <w:right w:val="nil"/>
            </w:tcBorders>
            <w:shd w:val="clear" w:color="auto" w:fill="auto"/>
            <w:vAlign w:val="center"/>
            <w:hideMark/>
          </w:tcPr>
          <w:p w:rsidR="009954DD" w:rsidRPr="00EE7F36" w:rsidRDefault="009954DD" w:rsidP="00EE523C">
            <w:pPr>
              <w:jc w:val="center"/>
              <w:rPr>
                <w:b/>
                <w:bCs/>
                <w:color w:val="000000"/>
                <w:sz w:val="28"/>
                <w:szCs w:val="28"/>
              </w:rPr>
            </w:pPr>
            <w:r w:rsidRPr="00EE7F36">
              <w:rPr>
                <w:b/>
                <w:bCs/>
                <w:color w:val="000000"/>
                <w:sz w:val="28"/>
                <w:szCs w:val="28"/>
              </w:rPr>
              <w:t xml:space="preserve">Объем доходов бюджета </w:t>
            </w:r>
            <w:proofErr w:type="spellStart"/>
            <w:r w:rsidRPr="00EE7F36">
              <w:rPr>
                <w:b/>
                <w:bCs/>
                <w:color w:val="000000"/>
                <w:sz w:val="28"/>
                <w:szCs w:val="28"/>
              </w:rPr>
              <w:t>Инсарского</w:t>
            </w:r>
            <w:proofErr w:type="spellEnd"/>
            <w:r w:rsidRPr="00EE7F36">
              <w:rPr>
                <w:b/>
                <w:bCs/>
                <w:color w:val="000000"/>
                <w:sz w:val="28"/>
                <w:szCs w:val="28"/>
              </w:rPr>
              <w:t xml:space="preserve"> муниципального района Республики Мордовия за 2023 год </w:t>
            </w:r>
          </w:p>
        </w:tc>
      </w:tr>
      <w:tr w:rsidR="009954DD" w:rsidRPr="00EE7F36" w:rsidTr="00EE523C">
        <w:trPr>
          <w:trHeight w:val="360"/>
        </w:trPr>
        <w:tc>
          <w:tcPr>
            <w:tcW w:w="2168" w:type="dxa"/>
            <w:tcBorders>
              <w:top w:val="nil"/>
              <w:left w:val="nil"/>
              <w:bottom w:val="single" w:sz="4" w:space="0" w:color="auto"/>
              <w:right w:val="nil"/>
            </w:tcBorders>
            <w:shd w:val="clear" w:color="auto" w:fill="auto"/>
            <w:vAlign w:val="center"/>
            <w:hideMark/>
          </w:tcPr>
          <w:p w:rsidR="009954DD" w:rsidRPr="00EE7F36" w:rsidRDefault="009954DD" w:rsidP="00EE523C">
            <w:pPr>
              <w:jc w:val="center"/>
              <w:rPr>
                <w:b/>
                <w:bCs/>
                <w:color w:val="000000"/>
                <w:sz w:val="28"/>
                <w:szCs w:val="28"/>
              </w:rPr>
            </w:pPr>
          </w:p>
        </w:tc>
        <w:tc>
          <w:tcPr>
            <w:tcW w:w="5356" w:type="dxa"/>
            <w:tcBorders>
              <w:top w:val="nil"/>
              <w:left w:val="nil"/>
              <w:bottom w:val="single" w:sz="4" w:space="0" w:color="auto"/>
              <w:right w:val="nil"/>
            </w:tcBorders>
            <w:shd w:val="clear" w:color="auto" w:fill="auto"/>
            <w:vAlign w:val="bottom"/>
            <w:hideMark/>
          </w:tcPr>
          <w:p w:rsidR="009954DD" w:rsidRPr="00EE7F36" w:rsidRDefault="009954DD" w:rsidP="00EE523C">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9954DD" w:rsidRPr="00EE7F36" w:rsidRDefault="009954DD" w:rsidP="00EE523C">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9954DD" w:rsidRPr="00EE7F36" w:rsidRDefault="009954DD" w:rsidP="00EE523C">
            <w:pPr>
              <w:jc w:val="center"/>
              <w:rPr>
                <w:rFonts w:ascii="Arial CYR" w:hAnsi="Arial CYR" w:cs="Arial CYR"/>
                <w:b/>
                <w:bCs/>
                <w:sz w:val="28"/>
                <w:szCs w:val="28"/>
              </w:rPr>
            </w:pPr>
          </w:p>
        </w:tc>
        <w:tc>
          <w:tcPr>
            <w:tcW w:w="851" w:type="dxa"/>
            <w:tcBorders>
              <w:top w:val="nil"/>
              <w:left w:val="nil"/>
              <w:bottom w:val="single" w:sz="4" w:space="0" w:color="auto"/>
              <w:right w:val="nil"/>
            </w:tcBorders>
            <w:shd w:val="clear" w:color="auto" w:fill="auto"/>
            <w:vAlign w:val="bottom"/>
            <w:hideMark/>
          </w:tcPr>
          <w:p w:rsidR="009954DD" w:rsidRPr="00EE7F36" w:rsidRDefault="009954DD" w:rsidP="00EE523C">
            <w:pPr>
              <w:jc w:val="center"/>
              <w:rPr>
                <w:rFonts w:ascii="Arial CYR" w:hAnsi="Arial CYR" w:cs="Arial CYR"/>
                <w:b/>
                <w:bCs/>
                <w:sz w:val="28"/>
                <w:szCs w:val="28"/>
              </w:rPr>
            </w:pP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4DD" w:rsidRPr="00EE7F36" w:rsidRDefault="009954DD" w:rsidP="00EE523C">
            <w:pPr>
              <w:jc w:val="center"/>
              <w:rPr>
                <w:b/>
                <w:bCs/>
                <w:sz w:val="18"/>
                <w:szCs w:val="18"/>
              </w:rPr>
            </w:pPr>
            <w:r w:rsidRPr="00EE7F36">
              <w:rPr>
                <w:b/>
                <w:bCs/>
                <w:sz w:val="18"/>
                <w:szCs w:val="18"/>
              </w:rPr>
              <w:t>код доходов</w:t>
            </w:r>
          </w:p>
        </w:tc>
        <w:tc>
          <w:tcPr>
            <w:tcW w:w="5356" w:type="dxa"/>
            <w:tcBorders>
              <w:top w:val="single" w:sz="4" w:space="0" w:color="auto"/>
              <w:left w:val="nil"/>
              <w:bottom w:val="single" w:sz="4" w:space="0" w:color="auto"/>
              <w:right w:val="single" w:sz="4" w:space="0" w:color="auto"/>
            </w:tcBorders>
            <w:shd w:val="clear" w:color="auto" w:fill="auto"/>
            <w:noWrap/>
            <w:vAlign w:val="center"/>
            <w:hideMark/>
          </w:tcPr>
          <w:p w:rsidR="009954DD" w:rsidRPr="00EE7F36" w:rsidRDefault="009954DD" w:rsidP="00EE523C">
            <w:pPr>
              <w:jc w:val="center"/>
              <w:rPr>
                <w:b/>
                <w:bCs/>
                <w:sz w:val="18"/>
                <w:szCs w:val="18"/>
              </w:rPr>
            </w:pPr>
            <w:r w:rsidRPr="00EE7F36">
              <w:rPr>
                <w:b/>
                <w:bCs/>
                <w:sz w:val="18"/>
                <w:szCs w:val="18"/>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proofErr w:type="spellStart"/>
            <w:r w:rsidRPr="00EE7F36">
              <w:rPr>
                <w:sz w:val="18"/>
                <w:szCs w:val="18"/>
              </w:rPr>
              <w:t>Утвер</w:t>
            </w:r>
            <w:proofErr w:type="spellEnd"/>
            <w:r w:rsidRPr="00EE7F36">
              <w:rPr>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proofErr w:type="spellStart"/>
            <w:r w:rsidRPr="00EE7F36">
              <w:rPr>
                <w:sz w:val="18"/>
                <w:szCs w:val="18"/>
              </w:rPr>
              <w:t>Испол</w:t>
            </w:r>
            <w:proofErr w:type="spellEnd"/>
            <w:r w:rsidRPr="00EE7F36">
              <w:rPr>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 исп.</w:t>
            </w:r>
          </w:p>
        </w:tc>
      </w:tr>
      <w:tr w:rsidR="009954DD" w:rsidRPr="00EE7F36" w:rsidTr="00EE523C">
        <w:trPr>
          <w:trHeight w:val="33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0 00 00000 00 0000 000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9954DD" w:rsidRPr="00EE7F36" w:rsidRDefault="009954DD" w:rsidP="00EE523C">
            <w:pPr>
              <w:rPr>
                <w:b/>
                <w:bCs/>
                <w:sz w:val="18"/>
                <w:szCs w:val="18"/>
              </w:rPr>
            </w:pPr>
            <w:r w:rsidRPr="00EE7F36">
              <w:rPr>
                <w:b/>
                <w:bCs/>
                <w:sz w:val="18"/>
                <w:szCs w:val="18"/>
              </w:rPr>
              <w:t>Всего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326865,30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340018,10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104,0</w:t>
            </w:r>
          </w:p>
        </w:tc>
      </w:tr>
      <w:tr w:rsidR="009954DD" w:rsidRPr="00EE7F36" w:rsidTr="00EE523C">
        <w:trPr>
          <w:trHeight w:val="4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1 00 00000 00 0000 000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9954DD" w:rsidRPr="00EE7F36" w:rsidRDefault="009954DD" w:rsidP="00EE523C">
            <w:pPr>
              <w:rPr>
                <w:b/>
                <w:bCs/>
                <w:sz w:val="18"/>
                <w:szCs w:val="18"/>
              </w:rPr>
            </w:pPr>
            <w:r w:rsidRPr="00EE7F36">
              <w:rPr>
                <w:b/>
                <w:bCs/>
                <w:sz w:val="18"/>
                <w:szCs w:val="1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65572,60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78968,8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120,4</w:t>
            </w:r>
          </w:p>
        </w:tc>
      </w:tr>
      <w:tr w:rsidR="009954DD" w:rsidRPr="00EE7F36" w:rsidTr="00EE523C">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1 01 00000 00 0000 000</w:t>
            </w:r>
          </w:p>
        </w:tc>
        <w:tc>
          <w:tcPr>
            <w:tcW w:w="5356" w:type="dxa"/>
            <w:tcBorders>
              <w:top w:val="single" w:sz="4" w:space="0" w:color="auto"/>
              <w:left w:val="nil"/>
              <w:bottom w:val="single" w:sz="4" w:space="0" w:color="auto"/>
              <w:right w:val="nil"/>
            </w:tcBorders>
            <w:shd w:val="clear" w:color="auto" w:fill="auto"/>
            <w:noWrap/>
            <w:vAlign w:val="bottom"/>
            <w:hideMark/>
          </w:tcPr>
          <w:p w:rsidR="009954DD" w:rsidRPr="00EE7F36" w:rsidRDefault="009954DD" w:rsidP="00EE523C">
            <w:pPr>
              <w:rPr>
                <w:b/>
                <w:bCs/>
                <w:sz w:val="18"/>
                <w:szCs w:val="18"/>
              </w:rPr>
            </w:pPr>
            <w:r w:rsidRPr="00EE7F36">
              <w:rPr>
                <w:b/>
                <w:bCs/>
                <w:sz w:val="18"/>
                <w:szCs w:val="18"/>
              </w:rPr>
              <w:t xml:space="preserve">Налоги на прибыль, доходы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27804,30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35214,60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126,7</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1 01 02000 01 0000 110</w:t>
            </w:r>
          </w:p>
        </w:tc>
        <w:tc>
          <w:tcPr>
            <w:tcW w:w="5356" w:type="dxa"/>
            <w:tcBorders>
              <w:top w:val="single" w:sz="4" w:space="0" w:color="auto"/>
              <w:left w:val="nil"/>
              <w:bottom w:val="single" w:sz="4" w:space="0" w:color="auto"/>
              <w:right w:val="nil"/>
            </w:tcBorders>
            <w:shd w:val="clear" w:color="auto" w:fill="auto"/>
            <w:noWrap/>
            <w:vAlign w:val="bottom"/>
            <w:hideMark/>
          </w:tcPr>
          <w:p w:rsidR="009954DD" w:rsidRPr="00EE7F36" w:rsidRDefault="009954DD" w:rsidP="00EE523C">
            <w:pPr>
              <w:rPr>
                <w:b/>
                <w:bCs/>
                <w:sz w:val="18"/>
                <w:szCs w:val="18"/>
              </w:rPr>
            </w:pPr>
            <w:r w:rsidRPr="00EE7F36">
              <w:rPr>
                <w:b/>
                <w:bCs/>
                <w:sz w:val="18"/>
                <w:szCs w:val="18"/>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27804,30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35214,60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126,7</w:t>
            </w:r>
          </w:p>
        </w:tc>
      </w:tr>
      <w:tr w:rsidR="009954DD" w:rsidRPr="00EE7F36" w:rsidTr="00EE523C">
        <w:trPr>
          <w:trHeight w:val="64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1 01 02010 01 0000 110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27087,3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32814,5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121,1</w:t>
            </w:r>
          </w:p>
        </w:tc>
      </w:tr>
      <w:tr w:rsidR="009954DD" w:rsidRPr="00EE7F36" w:rsidTr="00EE523C">
        <w:trPr>
          <w:trHeight w:val="7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1 01 02020 01 0000 110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354,9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137,6</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1 01 02030 01 0000110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815,2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586,5</w:t>
            </w:r>
          </w:p>
        </w:tc>
      </w:tr>
      <w:tr w:rsidR="009954DD" w:rsidRPr="00EE7F36" w:rsidTr="00EE523C">
        <w:trPr>
          <w:trHeight w:val="8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1 01 02040 01 0000110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271,5</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1 01 02080 01 0000110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w:t>
            </w:r>
            <w:r w:rsidRPr="00EE7F36">
              <w:rPr>
                <w:color w:val="000000"/>
                <w:sz w:val="18"/>
                <w:szCs w:val="18"/>
              </w:rPr>
              <w:b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297,3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297,3</w:t>
            </w:r>
          </w:p>
        </w:tc>
      </w:tr>
      <w:tr w:rsidR="009954DD" w:rsidRPr="00EE7F36" w:rsidTr="00EE523C">
        <w:trPr>
          <w:trHeight w:val="27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1 01 02130 01 0000110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483,7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483,7</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1 01 02140 01 0000110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394,7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394,7</w:t>
            </w:r>
          </w:p>
        </w:tc>
      </w:tr>
      <w:tr w:rsidR="009954DD" w:rsidRPr="00EE7F36" w:rsidTr="00EE523C">
        <w:trPr>
          <w:trHeight w:val="369"/>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1 05 00000 00 0000 000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3861,40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5196,20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134,6</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1 05 01011 01 0000 110</w:t>
            </w:r>
          </w:p>
        </w:tc>
        <w:tc>
          <w:tcPr>
            <w:tcW w:w="5356" w:type="dxa"/>
            <w:tcBorders>
              <w:top w:val="single" w:sz="4" w:space="0" w:color="auto"/>
              <w:left w:val="nil"/>
              <w:bottom w:val="single" w:sz="4" w:space="0" w:color="auto"/>
              <w:right w:val="nil"/>
            </w:tcBorders>
            <w:shd w:val="clear" w:color="auto" w:fill="auto"/>
            <w:hideMark/>
          </w:tcPr>
          <w:p w:rsidR="009954DD" w:rsidRPr="00EE7F36" w:rsidRDefault="009954DD" w:rsidP="00EE523C">
            <w:pPr>
              <w:rPr>
                <w:color w:val="000000"/>
                <w:sz w:val="18"/>
                <w:szCs w:val="18"/>
              </w:rPr>
            </w:pPr>
            <w:r w:rsidRPr="00EE7F36">
              <w:rPr>
                <w:color w:val="000000"/>
                <w:sz w:val="18"/>
                <w:szCs w:val="18"/>
              </w:rPr>
              <w:t xml:space="preserve">  </w:t>
            </w:r>
            <w:r w:rsidRPr="00EE7F36">
              <w:rPr>
                <w:color w:val="000000"/>
                <w:sz w:val="18"/>
                <w:szCs w:val="18"/>
              </w:rPr>
              <w:b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2555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3867,7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151,4</w:t>
            </w:r>
          </w:p>
        </w:tc>
      </w:tr>
      <w:tr w:rsidR="009954DD" w:rsidRPr="00EE7F36" w:rsidTr="00EE523C">
        <w:trPr>
          <w:trHeight w:val="7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lastRenderedPageBreak/>
              <w:t>1 05 01021 01 0000 110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w:t>
            </w:r>
            <w:r w:rsidRPr="00EE7F36">
              <w:rPr>
                <w:color w:val="000000"/>
                <w:sz w:val="18"/>
                <w:szCs w:val="18"/>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570,8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142,7</w:t>
            </w:r>
          </w:p>
        </w:tc>
      </w:tr>
      <w:tr w:rsidR="009954DD" w:rsidRPr="00EE7F36" w:rsidTr="00EE523C">
        <w:trPr>
          <w:trHeight w:val="4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1 05 02010 02 0000 110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 </w:t>
            </w:r>
          </w:p>
        </w:tc>
      </w:tr>
      <w:tr w:rsidR="009954DD" w:rsidRPr="00EE7F36" w:rsidTr="00EE523C">
        <w:trPr>
          <w:trHeight w:val="349"/>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1 05 03010 01 0000 110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391,7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71,4</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1 05 04020 02 0000 110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Pr>
                <w:sz w:val="18"/>
                <w:szCs w:val="18"/>
              </w:rPr>
              <w:t>Налог</w:t>
            </w:r>
            <w:r w:rsidRPr="00EE7F36">
              <w:rPr>
                <w:sz w:val="18"/>
                <w:szCs w:val="18"/>
              </w:rPr>
              <w:t>,</w:t>
            </w:r>
            <w:r>
              <w:rPr>
                <w:sz w:val="18"/>
                <w:szCs w:val="18"/>
              </w:rPr>
              <w:t xml:space="preserve"> </w:t>
            </w:r>
            <w:r w:rsidRPr="00EE7F36">
              <w:rPr>
                <w:sz w:val="18"/>
                <w:szCs w:val="18"/>
              </w:rPr>
              <w:t xml:space="preserve">взимаемый  в связи с </w:t>
            </w:r>
            <w:r>
              <w:rPr>
                <w:sz w:val="18"/>
                <w:szCs w:val="18"/>
              </w:rPr>
              <w:t xml:space="preserve">применением патентной системы </w:t>
            </w:r>
            <w:proofErr w:type="spellStart"/>
            <w:r>
              <w:rPr>
                <w:sz w:val="18"/>
                <w:szCs w:val="18"/>
              </w:rPr>
              <w:t>на</w:t>
            </w:r>
            <w:r w:rsidRPr="00EE7F36">
              <w:rPr>
                <w:sz w:val="18"/>
                <w:szCs w:val="18"/>
              </w:rPr>
              <w:t>логооблажения</w:t>
            </w:r>
            <w:proofErr w:type="spellEnd"/>
            <w:r w:rsidRPr="00EE7F36">
              <w:rPr>
                <w:sz w:val="18"/>
                <w:szCs w:val="18"/>
              </w:rPr>
              <w:t>, зачисляемый в бюджет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387,9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108,4</w:t>
            </w:r>
          </w:p>
        </w:tc>
      </w:tr>
      <w:tr w:rsidR="009954DD" w:rsidRPr="00EE7F36" w:rsidTr="00EE523C">
        <w:trPr>
          <w:trHeight w:val="3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1 08 00000 00 0000 000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1668,10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1874,70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112,4</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1 08 03010 01 0000 110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1384,3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127,1</w:t>
            </w:r>
          </w:p>
        </w:tc>
      </w:tr>
      <w:tr w:rsidR="009954DD" w:rsidRPr="00EE7F36" w:rsidTr="00EE523C">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1080730001 0000 110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100,0</w:t>
            </w:r>
          </w:p>
        </w:tc>
      </w:tr>
      <w:tr w:rsidR="009954DD" w:rsidRPr="00EE7F36" w:rsidTr="00EE523C">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1 08 0714 201 0000 110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425,4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82,8</w:t>
            </w:r>
          </w:p>
        </w:tc>
      </w:tr>
      <w:tr w:rsidR="009954DD" w:rsidRPr="00EE7F36" w:rsidTr="00EE523C">
        <w:trPr>
          <w:trHeight w:val="39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 xml:space="preserve">1 03 00000 00 0000 000 </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Акциз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7187,50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8366,10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116,4</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1 03 02230 01 0000 110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3399,7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4334,9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127,5</w:t>
            </w:r>
          </w:p>
        </w:tc>
      </w:tr>
      <w:tr w:rsidR="009954DD" w:rsidRPr="00EE7F36" w:rsidTr="00EE523C">
        <w:trPr>
          <w:trHeight w:val="27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1 03 02240 01 0000 110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уплаты акцизов на моторные масла для дизельных и (или) карбюраторных (</w:t>
            </w:r>
            <w:proofErr w:type="spellStart"/>
            <w:r w:rsidRPr="00EE7F36">
              <w:rPr>
                <w:sz w:val="18"/>
                <w:szCs w:val="18"/>
              </w:rPr>
              <w:t>инжекторных</w:t>
            </w:r>
            <w:proofErr w:type="spellEnd"/>
            <w:r w:rsidRPr="00EE7F3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104,6</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1 03 02250 01 0000 110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4211,9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4480,5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106,4</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1 03 02260 01 0000 110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-445,7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-471,9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105,9</w:t>
            </w:r>
          </w:p>
        </w:tc>
      </w:tr>
      <w:tr w:rsidR="009954DD" w:rsidRPr="00EE7F36" w:rsidTr="00EE523C">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 </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25051,30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28317,20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113,0</w:t>
            </w:r>
          </w:p>
        </w:tc>
      </w:tr>
      <w:tr w:rsidR="009954DD" w:rsidRPr="00EE7F36" w:rsidTr="00EE523C">
        <w:trPr>
          <w:trHeight w:val="4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 xml:space="preserve">1 11 00000 00 0000 000 </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23186,10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26095,20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112,5</w:t>
            </w:r>
          </w:p>
        </w:tc>
      </w:tr>
      <w:tr w:rsidR="009954DD" w:rsidRPr="00EE7F36" w:rsidTr="00EE523C">
        <w:trPr>
          <w:trHeight w:val="7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1 11 05013 05 0000 120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proofErr w:type="gramStart"/>
            <w:r w:rsidRPr="00EE7F3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Pr>
                <w:sz w:val="18"/>
                <w:szCs w:val="18"/>
              </w:rPr>
              <w:t xml:space="preserve"> </w:t>
            </w:r>
            <w:r w:rsidRPr="00EE7F36">
              <w:rPr>
                <w:sz w:val="18"/>
                <w:szCs w:val="18"/>
              </w:rPr>
              <w:t>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2462,5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3004,6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122,0</w:t>
            </w:r>
          </w:p>
        </w:tc>
      </w:tr>
      <w:tr w:rsidR="009954DD" w:rsidRPr="00EE7F36" w:rsidTr="00EE523C">
        <w:trPr>
          <w:trHeight w:val="7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1 11 05013 13 0000 120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451,3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1012,7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224,4</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1 11 05035 05 0000 120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20269,8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22070,4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108,9</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lastRenderedPageBreak/>
              <w:t>1 11 09045 05 0000 120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7,5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300,0</w:t>
            </w:r>
          </w:p>
        </w:tc>
      </w:tr>
      <w:tr w:rsidR="009954DD" w:rsidRPr="00EE7F36" w:rsidTr="00EE523C">
        <w:trPr>
          <w:trHeight w:val="376"/>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1 12 00000 00 0000 000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450,00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618,00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137,3</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1 12 01010 01 6000 120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61,9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28,9</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1 12 01030 01 0000 120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Плата за выбросы веществ в водные объекты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0,6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120,0</w:t>
            </w:r>
          </w:p>
        </w:tc>
      </w:tr>
      <w:tr w:rsidR="009954DD" w:rsidRPr="00EE7F36" w:rsidTr="00EE523C">
        <w:trPr>
          <w:trHeight w:val="49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1 12 01041 01 6000 120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253,8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169,2</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1 12 01042 01 6000 120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Плата за размещение твердо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354,9</w:t>
            </w:r>
          </w:p>
        </w:tc>
      </w:tr>
      <w:tr w:rsidR="009954DD" w:rsidRPr="00EE7F36" w:rsidTr="00EE523C">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1 13 02000 00 0000 130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b/>
                <w:bCs/>
                <w:color w:val="000000"/>
                <w:sz w:val="18"/>
                <w:szCs w:val="18"/>
              </w:rPr>
            </w:pPr>
            <w:r w:rsidRPr="00EE7F36">
              <w:rPr>
                <w:b/>
                <w:bCs/>
                <w:color w:val="000000"/>
                <w:sz w:val="18"/>
                <w:szCs w:val="18"/>
              </w:rPr>
              <w:t xml:space="preserve">  Прочие 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618,2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2192,2</w:t>
            </w:r>
          </w:p>
        </w:tc>
      </w:tr>
      <w:tr w:rsidR="009954DD" w:rsidRPr="00EE7F36" w:rsidTr="00EE523C">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1 13 02065 05 0000 130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584,4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2519,0</w:t>
            </w:r>
          </w:p>
        </w:tc>
      </w:tr>
      <w:tr w:rsidR="009954DD" w:rsidRPr="00EE7F36" w:rsidTr="00EE523C">
        <w:trPr>
          <w:trHeight w:val="40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1 13 02995 05 0000 130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Прочие доходы от компенсации затрат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676,0</w:t>
            </w:r>
          </w:p>
        </w:tc>
      </w:tr>
      <w:tr w:rsidR="009954DD" w:rsidRPr="00EE7F36" w:rsidTr="00EE523C">
        <w:trPr>
          <w:trHeight w:val="4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1 14 00000 00 0000 000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1053,50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351,00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33,3</w:t>
            </w:r>
          </w:p>
        </w:tc>
      </w:tr>
      <w:tr w:rsidR="009954DD" w:rsidRPr="00EE7F36" w:rsidTr="00EE523C">
        <w:trPr>
          <w:trHeight w:val="16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E7F36" w:rsidRDefault="009954DD" w:rsidP="00EE523C">
            <w:pPr>
              <w:rPr>
                <w:color w:val="000000"/>
                <w:sz w:val="18"/>
                <w:szCs w:val="18"/>
              </w:rPr>
            </w:pPr>
            <w:r w:rsidRPr="00EE7F36">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 </w:t>
            </w:r>
          </w:p>
        </w:tc>
      </w:tr>
      <w:tr w:rsidR="009954DD" w:rsidRPr="00EE7F36" w:rsidTr="00EE523C">
        <w:trPr>
          <w:trHeight w:val="7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114 06013 05 0000 430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191,6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190,6</w:t>
            </w:r>
          </w:p>
        </w:tc>
      </w:tr>
      <w:tr w:rsidR="009954DD" w:rsidRPr="00EE7F36" w:rsidTr="00EE523C">
        <w:trPr>
          <w:trHeight w:val="6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114 06013 13 0000 430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r w:rsidRPr="00EE7F36">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953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159,4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16,7</w:t>
            </w:r>
          </w:p>
        </w:tc>
      </w:tr>
      <w:tr w:rsidR="009954DD" w:rsidRPr="00EE7F36" w:rsidTr="00EE523C">
        <w:trPr>
          <w:trHeight w:val="363"/>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1 16 00000 00 0000 000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sz w:val="18"/>
                <w:szCs w:val="18"/>
              </w:rPr>
            </w:pPr>
            <w:r w:rsidRPr="00EE7F36">
              <w:rPr>
                <w:b/>
                <w:bCs/>
                <w:sz w:val="18"/>
                <w:szCs w:val="18"/>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333,50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sz w:val="18"/>
                <w:szCs w:val="18"/>
              </w:rPr>
            </w:pPr>
            <w:r w:rsidRPr="00EE7F36">
              <w:rPr>
                <w:b/>
                <w:bCs/>
                <w:sz w:val="18"/>
                <w:szCs w:val="18"/>
              </w:rPr>
              <w:t>630,00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188,9</w:t>
            </w:r>
          </w:p>
        </w:tc>
      </w:tr>
      <w:tr w:rsidR="009954DD" w:rsidRPr="00EE7F36" w:rsidTr="00EE523C">
        <w:trPr>
          <w:trHeight w:val="103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1 16 10123 01 0000 140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sz w:val="18"/>
                <w:szCs w:val="18"/>
              </w:rPr>
            </w:pPr>
            <w:proofErr w:type="gramStart"/>
            <w:r w:rsidRPr="00EE7F3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50,0</w:t>
            </w:r>
          </w:p>
        </w:tc>
      </w:tr>
      <w:tr w:rsidR="009954DD" w:rsidRPr="00EE7F36" w:rsidTr="00EE523C">
        <w:trPr>
          <w:trHeight w:val="76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1 16 01053 01 0000 140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sz w:val="18"/>
                <w:szCs w:val="18"/>
              </w:rPr>
            </w:pPr>
            <w:r w:rsidRPr="00EE7F3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70,7</w:t>
            </w:r>
          </w:p>
        </w:tc>
      </w:tr>
      <w:tr w:rsidR="009954DD" w:rsidRPr="00EE7F36" w:rsidTr="00EE523C">
        <w:trPr>
          <w:trHeight w:val="8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1 16 01063 01 0000 140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sz w:val="18"/>
                <w:szCs w:val="18"/>
              </w:rPr>
            </w:pPr>
            <w:r w:rsidRPr="00EE7F3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151,5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95,3</w:t>
            </w:r>
          </w:p>
        </w:tc>
      </w:tr>
      <w:tr w:rsidR="009954DD" w:rsidRPr="00EE7F36" w:rsidTr="00EE523C">
        <w:trPr>
          <w:trHeight w:val="78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1 16 01073 01 0000 140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sz w:val="18"/>
                <w:szCs w:val="18"/>
              </w:rPr>
            </w:pPr>
            <w:r w:rsidRPr="00EE7F3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205,6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5874,3</w:t>
            </w:r>
          </w:p>
        </w:tc>
      </w:tr>
      <w:tr w:rsidR="009954DD" w:rsidRPr="00EE7F36" w:rsidTr="00EE523C">
        <w:trPr>
          <w:trHeight w:val="274"/>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1160108301 0000 140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w:t>
            </w:r>
            <w:r w:rsidRPr="00EE7F36">
              <w:rPr>
                <w:color w:val="000000"/>
                <w:sz w:val="18"/>
                <w:szCs w:val="18"/>
              </w:rPr>
              <w:b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24,4</w:t>
            </w:r>
          </w:p>
        </w:tc>
      </w:tr>
      <w:tr w:rsidR="009954DD" w:rsidRPr="00EE7F36" w:rsidTr="00EE523C">
        <w:trPr>
          <w:trHeight w:val="88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lastRenderedPageBreak/>
              <w:t>1160109301 0000 140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hideMark/>
          </w:tcPr>
          <w:p w:rsidR="009954DD" w:rsidRPr="00EE7F36" w:rsidRDefault="009954DD" w:rsidP="00EE523C">
            <w:pPr>
              <w:rPr>
                <w:color w:val="000000"/>
                <w:sz w:val="18"/>
                <w:szCs w:val="18"/>
              </w:rPr>
            </w:pPr>
            <w:r w:rsidRPr="00EE7F36">
              <w:rPr>
                <w:color w:val="000000"/>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300,0</w:t>
            </w:r>
          </w:p>
        </w:tc>
      </w:tr>
      <w:tr w:rsidR="009954DD" w:rsidRPr="00EE7F36" w:rsidTr="00EE523C">
        <w:trPr>
          <w:trHeight w:val="93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1 16 01143 01 0000 140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rPr>
                <w:sz w:val="18"/>
                <w:szCs w:val="18"/>
              </w:rPr>
            </w:pPr>
            <w:r w:rsidRPr="00EE7F3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464,3</w:t>
            </w:r>
          </w:p>
        </w:tc>
      </w:tr>
      <w:tr w:rsidR="009954DD" w:rsidRPr="00EE7F36" w:rsidTr="00EE523C">
        <w:trPr>
          <w:trHeight w:val="120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1 16 01153 01 0000 140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sz w:val="18"/>
                <w:szCs w:val="18"/>
              </w:rPr>
            </w:pPr>
            <w:r w:rsidRPr="00EE7F3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9,0</w:t>
            </w:r>
          </w:p>
        </w:tc>
      </w:tr>
      <w:tr w:rsidR="009954DD" w:rsidRPr="00EE7F36" w:rsidTr="00EE523C">
        <w:trPr>
          <w:trHeight w:val="99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1160117301 0000 140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w:t>
            </w:r>
            <w:r w:rsidRPr="00EE7F36">
              <w:rPr>
                <w:color w:val="000000"/>
                <w:sz w:val="18"/>
                <w:szCs w:val="18"/>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114,0</w:t>
            </w:r>
          </w:p>
        </w:tc>
      </w:tr>
      <w:tr w:rsidR="009954DD" w:rsidRPr="00EE7F36" w:rsidTr="00EE523C">
        <w:trPr>
          <w:trHeight w:val="82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1 16 01193 01 0000 140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rPr>
                <w:sz w:val="18"/>
                <w:szCs w:val="18"/>
              </w:rPr>
            </w:pPr>
            <w:r w:rsidRPr="00EE7F3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57,2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381,3</w:t>
            </w:r>
          </w:p>
        </w:tc>
      </w:tr>
      <w:tr w:rsidR="009954DD" w:rsidRPr="00EE7F36" w:rsidTr="00EE523C">
        <w:trPr>
          <w:trHeight w:val="8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sz w:val="18"/>
                <w:szCs w:val="18"/>
              </w:rPr>
            </w:pPr>
            <w:r w:rsidRPr="00EE7F36">
              <w:rPr>
                <w:sz w:val="18"/>
                <w:szCs w:val="18"/>
              </w:rPr>
              <w:t>1 16 01203 01 0000 140</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rPr>
                <w:sz w:val="18"/>
                <w:szCs w:val="18"/>
              </w:rPr>
            </w:pPr>
            <w:r w:rsidRPr="00EE7F3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147,4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sz w:val="18"/>
                <w:szCs w:val="18"/>
              </w:rPr>
            </w:pPr>
            <w:r w:rsidRPr="00EE7F36">
              <w:rPr>
                <w:sz w:val="18"/>
                <w:szCs w:val="18"/>
              </w:rPr>
              <w:t>158,5</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sz w:val="18"/>
                <w:szCs w:val="18"/>
              </w:rPr>
            </w:pPr>
            <w:r w:rsidRPr="00EE7F36">
              <w:rPr>
                <w:b/>
                <w:bCs/>
                <w:sz w:val="18"/>
                <w:szCs w:val="18"/>
              </w:rPr>
              <w:t>1 17 05050 05 0000 180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b/>
                <w:bCs/>
                <w:sz w:val="18"/>
                <w:szCs w:val="18"/>
              </w:rPr>
            </w:pPr>
            <w:r w:rsidRPr="00EE7F36">
              <w:rPr>
                <w:b/>
                <w:bCs/>
                <w:sz w:val="18"/>
                <w:szCs w:val="18"/>
              </w:rPr>
              <w:t>Прочие неналоговые доходы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4,8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center"/>
              <w:rPr>
                <w:b/>
                <w:bCs/>
                <w:sz w:val="18"/>
                <w:szCs w:val="18"/>
              </w:rPr>
            </w:pPr>
            <w:r w:rsidRPr="00EE7F36">
              <w:rPr>
                <w:b/>
                <w:bCs/>
                <w:sz w:val="18"/>
                <w:szCs w:val="18"/>
              </w:rPr>
              <w:t>#ДЕЛ/0!</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2 00 000 00 00 0000 000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 xml:space="preserve">Безвозмездные поступления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261 292,7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261 049,3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99,9 </w:t>
            </w:r>
          </w:p>
        </w:tc>
      </w:tr>
      <w:tr w:rsidR="009954DD" w:rsidRPr="00EE7F36" w:rsidTr="00EE523C">
        <w:trPr>
          <w:trHeight w:val="55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2 02 000 00 00 0000 000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261300,0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259870,8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99,5 </w:t>
            </w:r>
          </w:p>
        </w:tc>
      </w:tr>
      <w:tr w:rsidR="009954DD" w:rsidRPr="00EE7F36" w:rsidTr="00EE523C">
        <w:trPr>
          <w:trHeight w:val="37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2 02 10000 00 0000 150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 xml:space="preserve">Дотации бюджетам бюджетной системы Российской Федерации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sz w:val="18"/>
                <w:szCs w:val="18"/>
              </w:rPr>
            </w:pPr>
            <w:r w:rsidRPr="00EE7F36">
              <w:rPr>
                <w:sz w:val="18"/>
                <w:szCs w:val="18"/>
              </w:rPr>
              <w:t>82397,4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sz w:val="18"/>
                <w:szCs w:val="18"/>
              </w:rPr>
            </w:pPr>
            <w:r w:rsidRPr="00EE7F36">
              <w:rPr>
                <w:sz w:val="18"/>
                <w:szCs w:val="18"/>
              </w:rPr>
              <w:t>82357,4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2 02 15001 00 0000 150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b/>
                <w:bCs/>
                <w:color w:val="000000"/>
                <w:sz w:val="18"/>
                <w:szCs w:val="18"/>
              </w:rPr>
            </w:pPr>
            <w:r w:rsidRPr="00EE7F36">
              <w:rPr>
                <w:b/>
                <w:bCs/>
                <w:color w:val="000000"/>
                <w:sz w:val="18"/>
                <w:szCs w:val="18"/>
              </w:rPr>
              <w:t xml:space="preserve">Дотации на выравнивание бюджетной обеспеченности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42064,7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42064,7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2 02 15001 05 0000 150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sz w:val="18"/>
                <w:szCs w:val="18"/>
              </w:rPr>
            </w:pPr>
            <w:r w:rsidRPr="00EE7F36">
              <w:rPr>
                <w:sz w:val="18"/>
                <w:szCs w:val="18"/>
              </w:rPr>
              <w:t>42064,7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sz w:val="18"/>
                <w:szCs w:val="18"/>
              </w:rPr>
            </w:pPr>
            <w:r w:rsidRPr="00EE7F36">
              <w:rPr>
                <w:sz w:val="18"/>
                <w:szCs w:val="18"/>
              </w:rPr>
              <w:t>42064,7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2 02 15002 00 0000 150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Дотации бюджетам   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40332,7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40292,7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99,9 </w:t>
            </w:r>
          </w:p>
        </w:tc>
      </w:tr>
      <w:tr w:rsidR="009954DD" w:rsidRPr="00EE7F36" w:rsidTr="00EE523C">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2 02 15002 05 0000 150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40332,7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40292,7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99,9 </w:t>
            </w:r>
          </w:p>
        </w:tc>
      </w:tr>
      <w:tr w:rsidR="009954DD" w:rsidRPr="00EE7F36" w:rsidTr="00EE523C">
        <w:trPr>
          <w:trHeight w:val="5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2 02 20000 00 0000 150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25040,7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25040,2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2022509800 0000 150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1164,5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1164,5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 xml:space="preserve">             100,0 </w:t>
            </w:r>
          </w:p>
        </w:tc>
      </w:tr>
      <w:tr w:rsidR="009954DD" w:rsidRPr="00EE7F36" w:rsidTr="00EE523C">
        <w:trPr>
          <w:trHeight w:val="54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2022509805 0000 150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1164,5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1164,5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 xml:space="preserve">             100,0 </w:t>
            </w:r>
          </w:p>
        </w:tc>
      </w:tr>
      <w:tr w:rsidR="009954DD" w:rsidRPr="00EE7F36" w:rsidTr="00EE523C">
        <w:trPr>
          <w:trHeight w:val="81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lastRenderedPageBreak/>
              <w:t>2 02 25304 00 0000 150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w:t>
            </w:r>
            <w:proofErr w:type="gramStart"/>
            <w:r w:rsidRPr="00EE7F36">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3218,6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3218,6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8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2 02 25304 05 0000 150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3218,6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3218,6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7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22272F"/>
                <w:sz w:val="18"/>
                <w:szCs w:val="18"/>
              </w:rPr>
            </w:pPr>
            <w:r w:rsidRPr="00EE7F36">
              <w:rPr>
                <w:color w:val="22272F"/>
                <w:sz w:val="18"/>
                <w:szCs w:val="18"/>
              </w:rPr>
              <w:t>2 02 25497 00 0000 150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color w:val="22272F"/>
                <w:sz w:val="18"/>
                <w:szCs w:val="18"/>
              </w:rPr>
            </w:pPr>
            <w:r w:rsidRPr="00EE7F36">
              <w:rPr>
                <w:color w:val="22272F"/>
                <w:sz w:val="18"/>
                <w:szCs w:val="18"/>
              </w:rPr>
              <w:t>Субсидии бюджетам на реализацию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1986,1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1986,1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202 25497 05 0000 150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color w:val="22272F"/>
                <w:sz w:val="18"/>
                <w:szCs w:val="18"/>
              </w:rPr>
            </w:pPr>
            <w:r w:rsidRPr="00EE7F36">
              <w:rPr>
                <w:color w:val="22272F"/>
                <w:sz w:val="18"/>
                <w:szCs w:val="18"/>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1986,1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1986,1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84"/>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202 25519 00 0000 150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209,2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202 25519 05 0000 150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209,2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2022757600 0000 150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на </w:t>
            </w:r>
            <w:proofErr w:type="spellStart"/>
            <w:r w:rsidRPr="00EE7F36">
              <w:rPr>
                <w:color w:val="000000"/>
                <w:sz w:val="18"/>
                <w:szCs w:val="18"/>
              </w:rPr>
              <w:t>софинансирование</w:t>
            </w:r>
            <w:proofErr w:type="spellEnd"/>
            <w:r w:rsidRPr="00EE7F36">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3518,9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3518,9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 xml:space="preserve"> 2022757605 0000 150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Субсидии бюджетам муниципальных районов на </w:t>
            </w:r>
            <w:proofErr w:type="spellStart"/>
            <w:r w:rsidRPr="00EE7F36">
              <w:rPr>
                <w:color w:val="000000"/>
                <w:sz w:val="18"/>
                <w:szCs w:val="18"/>
              </w:rPr>
              <w:t>софинансирование</w:t>
            </w:r>
            <w:proofErr w:type="spellEnd"/>
            <w:r w:rsidRPr="00EE7F36">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3518,9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3518,9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202 29999 00 0000 150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color w:val="22272F"/>
                <w:sz w:val="18"/>
                <w:szCs w:val="18"/>
              </w:rPr>
            </w:pPr>
            <w:r w:rsidRPr="00EE7F36">
              <w:rPr>
                <w:color w:val="22272F"/>
                <w:sz w:val="18"/>
                <w:szCs w:val="18"/>
              </w:rPr>
              <w:t>Прочие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14943,4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14942,9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80"/>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E7F36" w:rsidRDefault="009954DD" w:rsidP="00EE523C">
            <w:pPr>
              <w:rPr>
                <w:color w:val="000000"/>
                <w:sz w:val="18"/>
                <w:szCs w:val="18"/>
              </w:rPr>
            </w:pPr>
            <w:r w:rsidRPr="00EE7F36">
              <w:rPr>
                <w:color w:val="000000"/>
                <w:sz w:val="18"/>
                <w:szCs w:val="18"/>
              </w:rPr>
              <w:t>202 29999 05 0000 150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color w:val="22272F"/>
                <w:sz w:val="18"/>
                <w:szCs w:val="18"/>
              </w:rPr>
            </w:pPr>
            <w:r w:rsidRPr="00EE7F36">
              <w:rPr>
                <w:color w:val="22272F"/>
                <w:sz w:val="18"/>
                <w:szCs w:val="18"/>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14943,4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14942,9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2 02 30000 00 0000 150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146 757,5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145 368,8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99,1 </w:t>
            </w:r>
          </w:p>
        </w:tc>
      </w:tr>
      <w:tr w:rsidR="009954DD" w:rsidRPr="00EE7F36" w:rsidTr="00EE523C">
        <w:trPr>
          <w:trHeight w:val="45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2 02 30024 00 0000 150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138 511,6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137 134,9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99,0 </w:t>
            </w:r>
          </w:p>
        </w:tc>
      </w:tr>
      <w:tr w:rsidR="009954DD" w:rsidRPr="00EE7F36" w:rsidTr="00EE523C">
        <w:trPr>
          <w:trHeight w:val="52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2 02 30024 05 0000 150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138 511,6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137 134,9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99,0 </w:t>
            </w:r>
          </w:p>
        </w:tc>
      </w:tr>
      <w:tr w:rsidR="009954DD" w:rsidRPr="00EE7F36" w:rsidTr="00EE523C">
        <w:trPr>
          <w:trHeight w:val="30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b/>
                <w:bCs/>
                <w:color w:val="000000"/>
                <w:sz w:val="18"/>
                <w:szCs w:val="18"/>
              </w:rPr>
            </w:pPr>
            <w:r w:rsidRPr="00EE7F36">
              <w:rPr>
                <w:b/>
                <w:bCs/>
                <w:color w:val="000000"/>
                <w:sz w:val="18"/>
                <w:szCs w:val="18"/>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r>
      <w:tr w:rsidR="009954DD" w:rsidRPr="00EE7F36" w:rsidTr="00EE523C">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rPr>
                <w:sz w:val="18"/>
                <w:szCs w:val="18"/>
              </w:rPr>
            </w:pPr>
            <w:r w:rsidRPr="00EE7F36">
              <w:rPr>
                <w:sz w:val="18"/>
                <w:szCs w:val="18"/>
              </w:rPr>
              <w:t xml:space="preserve">Субвенции </w:t>
            </w:r>
            <w:proofErr w:type="gramStart"/>
            <w:r w:rsidRPr="00EE7F36">
              <w:rPr>
                <w:sz w:val="18"/>
                <w:szCs w:val="18"/>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186,8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99,9 </w:t>
            </w:r>
          </w:p>
        </w:tc>
      </w:tr>
      <w:tr w:rsidR="009954DD" w:rsidRPr="00EE7F36" w:rsidTr="00EE523C">
        <w:trPr>
          <w:trHeight w:val="9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11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37817,2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37817,2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8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2573,9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2538,9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98,6 </w:t>
            </w:r>
          </w:p>
        </w:tc>
      </w:tr>
      <w:tr w:rsidR="009954DD" w:rsidRPr="00EE7F36" w:rsidTr="00EE523C">
        <w:trPr>
          <w:trHeight w:val="169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lastRenderedPageBreak/>
              <w:t> </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EE7F36">
              <w:rPr>
                <w:color w:val="000000"/>
                <w:sz w:val="18"/>
                <w:szCs w:val="18"/>
              </w:rPr>
              <w:t xml:space="preserve">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927,1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170,0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18,3 </w:t>
            </w:r>
          </w:p>
        </w:tc>
      </w:tr>
      <w:tr w:rsidR="009954DD" w:rsidRPr="00EE7F36" w:rsidTr="00EE523C">
        <w:trPr>
          <w:trHeight w:val="17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EE7F36">
              <w:rPr>
                <w:color w:val="000000"/>
                <w:sz w:val="18"/>
                <w:szCs w:val="18"/>
              </w:rPr>
              <w:t xml:space="preserve"> 27 февраля 2015 года № 91-У</w:t>
            </w:r>
            <w:r>
              <w:rPr>
                <w:color w:val="000000"/>
                <w:sz w:val="18"/>
                <w:szCs w:val="18"/>
              </w:rPr>
              <w:t>Г "О дополнительных мерах по под</w:t>
            </w:r>
            <w:r w:rsidRPr="00EE7F36">
              <w:rPr>
                <w:color w:val="000000"/>
                <w:sz w:val="18"/>
                <w:szCs w:val="18"/>
              </w:rPr>
              <w:t>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592,2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146,2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24,7 </w:t>
            </w:r>
          </w:p>
        </w:tc>
      </w:tr>
      <w:tr w:rsidR="009954DD" w:rsidRPr="00EE7F36" w:rsidTr="00EE523C">
        <w:trPr>
          <w:trHeight w:val="204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EE7F36">
              <w:rPr>
                <w:color w:val="000000"/>
                <w:sz w:val="18"/>
                <w:szCs w:val="18"/>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177,50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39,00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22,0 </w:t>
            </w:r>
          </w:p>
        </w:tc>
      </w:tr>
      <w:tr w:rsidR="009954DD" w:rsidRPr="00EE7F36" w:rsidTr="00EE523C">
        <w:trPr>
          <w:trHeight w:val="145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auto" w:fill="auto"/>
            <w:hideMark/>
          </w:tcPr>
          <w:p w:rsidR="009954DD" w:rsidRPr="00EE7F36" w:rsidRDefault="009954DD" w:rsidP="00EE523C">
            <w:pPr>
              <w:jc w:val="both"/>
              <w:rPr>
                <w:color w:val="000000"/>
                <w:sz w:val="18"/>
                <w:szCs w:val="18"/>
              </w:rPr>
            </w:pPr>
            <w:proofErr w:type="gramStart"/>
            <w:r w:rsidRPr="00EE7F36">
              <w:rPr>
                <w:color w:val="000000"/>
                <w:sz w:val="18"/>
                <w:szCs w:val="18"/>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EE7F36">
              <w:rPr>
                <w:color w:val="000000"/>
                <w:sz w:val="18"/>
                <w:szCs w:val="18"/>
              </w:rPr>
              <w:t xml:space="preserve"> услуг)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91579,80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91579,80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7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4349,7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4349,7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rPr>
                <w:color w:val="000000"/>
                <w:sz w:val="18"/>
                <w:szCs w:val="18"/>
              </w:rPr>
            </w:pPr>
            <w:r w:rsidRPr="00EE7F36">
              <w:rPr>
                <w:color w:val="000000"/>
                <w:sz w:val="18"/>
                <w:szCs w:val="18"/>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113,7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113,7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9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191,3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191,3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2 02 30027 00 0000 150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3 034,5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3 022,5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99,6 </w:t>
            </w:r>
          </w:p>
        </w:tc>
      </w:tr>
      <w:tr w:rsidR="009954DD" w:rsidRPr="00EE7F36" w:rsidTr="00EE523C">
        <w:trPr>
          <w:trHeight w:val="58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2 02 30027 05 0000 150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3034,5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3022,5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99,6 </w:t>
            </w:r>
          </w:p>
        </w:tc>
      </w:tr>
      <w:tr w:rsidR="009954DD" w:rsidRPr="00EE7F36" w:rsidTr="00EE523C">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lastRenderedPageBreak/>
              <w:t>2 02 35082 00 0000 150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4 222,6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Pr>
                <w:b/>
                <w:bCs/>
                <w:color w:val="000000"/>
                <w:sz w:val="18"/>
                <w:szCs w:val="18"/>
              </w:rPr>
              <w:t xml:space="preserve">   </w:t>
            </w:r>
            <w:r w:rsidRPr="00EE7F36">
              <w:rPr>
                <w:b/>
                <w:bCs/>
                <w:color w:val="000000"/>
                <w:sz w:val="18"/>
                <w:szCs w:val="18"/>
              </w:rPr>
              <w:t xml:space="preserve">4 222,6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2 02 35082 05 0000 150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4222,6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4222,6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1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w:t>
            </w:r>
          </w:p>
        </w:tc>
      </w:tr>
      <w:tr w:rsidR="009954DD" w:rsidRPr="00EE7F36" w:rsidTr="00EE523C">
        <w:trPr>
          <w:trHeight w:val="46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2 02 35930 00 0000 150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612,0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612,0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1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2 02 35930 05 0000 150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color w:val="000000"/>
                <w:sz w:val="18"/>
                <w:szCs w:val="18"/>
              </w:rPr>
            </w:pPr>
            <w:r w:rsidRPr="00EE7F36">
              <w:rPr>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612,0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612,0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2 02 39998 00 0000 150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376,8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376,8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2 02 39998 05 0000 150</w:t>
            </w:r>
          </w:p>
        </w:tc>
        <w:tc>
          <w:tcPr>
            <w:tcW w:w="5356" w:type="dxa"/>
            <w:tcBorders>
              <w:top w:val="single" w:sz="4" w:space="0" w:color="auto"/>
              <w:left w:val="nil"/>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Единая субвенция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376,8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376,8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2 02 40000 00 0000150</w:t>
            </w:r>
          </w:p>
        </w:tc>
        <w:tc>
          <w:tcPr>
            <w:tcW w:w="5356" w:type="dxa"/>
            <w:tcBorders>
              <w:top w:val="single" w:sz="4" w:space="0" w:color="auto"/>
              <w:left w:val="nil"/>
              <w:bottom w:val="single" w:sz="4" w:space="0" w:color="auto"/>
              <w:right w:val="single" w:sz="4" w:space="0" w:color="auto"/>
            </w:tcBorders>
            <w:shd w:val="clear" w:color="000000" w:fill="FFFFFF"/>
            <w:hideMark/>
          </w:tcPr>
          <w:p w:rsidR="009954DD" w:rsidRPr="00EE7F36" w:rsidRDefault="009954DD" w:rsidP="00EE523C">
            <w:pPr>
              <w:jc w:val="both"/>
              <w:rPr>
                <w:b/>
                <w:bCs/>
                <w:color w:val="000000"/>
                <w:sz w:val="18"/>
                <w:szCs w:val="18"/>
              </w:rPr>
            </w:pPr>
            <w:r w:rsidRPr="00EE7F36">
              <w:rPr>
                <w:b/>
                <w:bCs/>
                <w:color w:val="000000"/>
                <w:sz w:val="18"/>
                <w:szCs w:val="18"/>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7104,4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7104,4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49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2 02 40014 00 0000 150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72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 xml:space="preserve">2 02 40014 05 0000 150 </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color w:val="000000"/>
                <w:sz w:val="18"/>
                <w:szCs w:val="18"/>
              </w:rPr>
            </w:pPr>
            <w:r w:rsidRPr="00EE7F36">
              <w:rPr>
                <w:color w:val="000000"/>
                <w:sz w:val="18"/>
                <w:szCs w:val="18"/>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color w:val="000000"/>
                <w:sz w:val="18"/>
                <w:szCs w:val="18"/>
              </w:rPr>
            </w:pPr>
            <w:r w:rsidRPr="00EE7F36">
              <w:rPr>
                <w:color w:val="000000"/>
                <w:sz w:val="18"/>
                <w:szCs w:val="18"/>
              </w:rPr>
              <w:t>145,2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75"/>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2 02 45179 00 0000 150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Межбюджетные трансферты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1155,0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720"/>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color w:val="000000"/>
                <w:sz w:val="18"/>
                <w:szCs w:val="18"/>
              </w:rPr>
            </w:pPr>
            <w:r w:rsidRPr="00EE7F36">
              <w:rPr>
                <w:color w:val="000000"/>
                <w:sz w:val="18"/>
                <w:szCs w:val="18"/>
              </w:rPr>
              <w:t>2 02 45179 05 0000 150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1155,0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1155,0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45"/>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2 02 45303 00 0000 150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5702,8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b/>
                <w:bCs/>
                <w:color w:val="000000"/>
                <w:sz w:val="18"/>
                <w:szCs w:val="18"/>
              </w:rPr>
            </w:pPr>
            <w:r w:rsidRPr="00EE7F36">
              <w:rPr>
                <w:b/>
                <w:bCs/>
                <w:color w:val="000000"/>
                <w:sz w:val="18"/>
                <w:szCs w:val="18"/>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690"/>
        </w:trPr>
        <w:tc>
          <w:tcPr>
            <w:tcW w:w="2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EE7F36" w:rsidRDefault="009954DD" w:rsidP="00EE523C">
            <w:pPr>
              <w:rPr>
                <w:color w:val="000000"/>
                <w:sz w:val="18"/>
                <w:szCs w:val="18"/>
              </w:rPr>
            </w:pPr>
            <w:r w:rsidRPr="00EE7F36">
              <w:rPr>
                <w:color w:val="000000"/>
                <w:sz w:val="18"/>
                <w:szCs w:val="18"/>
              </w:rPr>
              <w:t>2 02 45303 05 0000 150</w:t>
            </w:r>
          </w:p>
        </w:tc>
        <w:tc>
          <w:tcPr>
            <w:tcW w:w="5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EE7F36" w:rsidRDefault="009954DD" w:rsidP="00EE523C">
            <w:pPr>
              <w:rPr>
                <w:color w:val="000000"/>
                <w:sz w:val="18"/>
                <w:szCs w:val="18"/>
              </w:rPr>
            </w:pPr>
            <w:r w:rsidRPr="00EE7F36">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5702,8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5702,8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E7F36" w:rsidRDefault="009954DD" w:rsidP="00EE523C">
            <w:pPr>
              <w:rPr>
                <w:color w:val="000000"/>
                <w:sz w:val="18"/>
                <w:szCs w:val="18"/>
              </w:rPr>
            </w:pPr>
            <w:r w:rsidRPr="00EE7F36">
              <w:rPr>
                <w:color w:val="000000"/>
                <w:sz w:val="18"/>
                <w:szCs w:val="18"/>
              </w:rPr>
              <w:t>202 49999 00 0000 150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E7F36" w:rsidRDefault="009954DD" w:rsidP="00EE523C">
            <w:pPr>
              <w:rPr>
                <w:color w:val="000000"/>
                <w:sz w:val="18"/>
                <w:szCs w:val="18"/>
              </w:rPr>
            </w:pPr>
            <w:r w:rsidRPr="00EE7F36">
              <w:rPr>
                <w:color w:val="000000"/>
                <w:sz w:val="18"/>
                <w:szCs w:val="18"/>
              </w:rPr>
              <w:t>202 49999 05 0000 150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101,4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E7F36" w:rsidRDefault="009954DD" w:rsidP="00EE523C">
            <w:pPr>
              <w:rPr>
                <w:color w:val="000000"/>
                <w:sz w:val="18"/>
                <w:szCs w:val="18"/>
              </w:rPr>
            </w:pPr>
            <w:r w:rsidRPr="00EE7F36">
              <w:rPr>
                <w:color w:val="000000"/>
                <w:sz w:val="18"/>
                <w:szCs w:val="18"/>
              </w:rPr>
              <w:t>207 00000 00 0000 000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color w:val="000000"/>
                <w:sz w:val="18"/>
                <w:szCs w:val="18"/>
              </w:rPr>
            </w:pPr>
            <w:r w:rsidRPr="00EE7F36">
              <w:rPr>
                <w:b/>
                <w:bCs/>
                <w:color w:val="000000"/>
                <w:sz w:val="18"/>
                <w:szCs w:val="18"/>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1185,8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center"/>
              <w:rPr>
                <w:b/>
                <w:bCs/>
                <w:color w:val="000000"/>
                <w:sz w:val="18"/>
                <w:szCs w:val="18"/>
              </w:rPr>
            </w:pPr>
            <w:r w:rsidRPr="00EE7F36">
              <w:rPr>
                <w:b/>
                <w:bCs/>
                <w:color w:val="000000"/>
                <w:sz w:val="18"/>
                <w:szCs w:val="18"/>
              </w:rPr>
              <w:t>#ДЕЛ/0!</w:t>
            </w:r>
          </w:p>
        </w:tc>
      </w:tr>
      <w:tr w:rsidR="009954DD" w:rsidRPr="00EE7F36" w:rsidTr="00EE523C">
        <w:trPr>
          <w:trHeight w:val="36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22272F"/>
                <w:sz w:val="18"/>
                <w:szCs w:val="18"/>
              </w:rPr>
            </w:pPr>
            <w:r w:rsidRPr="00EE7F36">
              <w:rPr>
                <w:color w:val="22272F"/>
                <w:sz w:val="18"/>
                <w:szCs w:val="18"/>
              </w:rPr>
              <w:t>2 07 05000 05 0000 150</w:t>
            </w:r>
          </w:p>
        </w:tc>
        <w:tc>
          <w:tcPr>
            <w:tcW w:w="5356" w:type="dxa"/>
            <w:tcBorders>
              <w:top w:val="single" w:sz="4" w:space="0" w:color="auto"/>
              <w:left w:val="nil"/>
              <w:bottom w:val="single" w:sz="4" w:space="0" w:color="auto"/>
              <w:right w:val="nil"/>
            </w:tcBorders>
            <w:shd w:val="clear" w:color="auto" w:fill="auto"/>
            <w:vAlign w:val="bottom"/>
            <w:hideMark/>
          </w:tcPr>
          <w:p w:rsidR="009954DD" w:rsidRPr="00EE7F36" w:rsidRDefault="009954DD" w:rsidP="00EE523C">
            <w:pPr>
              <w:rPr>
                <w:b/>
                <w:bCs/>
                <w:color w:val="000000"/>
                <w:sz w:val="18"/>
                <w:szCs w:val="18"/>
              </w:rPr>
            </w:pPr>
            <w:r w:rsidRPr="00EE7F36">
              <w:rPr>
                <w:b/>
                <w:bCs/>
                <w:color w:val="000000"/>
                <w:sz w:val="18"/>
                <w:szCs w:val="18"/>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1185,8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jc w:val="center"/>
              <w:rPr>
                <w:b/>
                <w:bCs/>
                <w:color w:val="000000"/>
                <w:sz w:val="18"/>
                <w:szCs w:val="18"/>
              </w:rPr>
            </w:pPr>
            <w:r w:rsidRPr="00EE7F36">
              <w:rPr>
                <w:b/>
                <w:bCs/>
                <w:color w:val="000000"/>
                <w:sz w:val="18"/>
                <w:szCs w:val="18"/>
              </w:rPr>
              <w:t>#ДЕЛ/0!</w:t>
            </w:r>
          </w:p>
        </w:tc>
      </w:tr>
      <w:tr w:rsidR="009954DD" w:rsidRPr="00EE7F36" w:rsidTr="00EE523C">
        <w:trPr>
          <w:trHeight w:val="315"/>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22272F"/>
                <w:sz w:val="18"/>
                <w:szCs w:val="18"/>
              </w:rPr>
            </w:pPr>
            <w:r w:rsidRPr="00EE7F36">
              <w:rPr>
                <w:color w:val="22272F"/>
                <w:sz w:val="18"/>
                <w:szCs w:val="18"/>
              </w:rPr>
              <w:t>219 00000 00 0000 000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b/>
                <w:bCs/>
                <w:color w:val="22272F"/>
                <w:sz w:val="18"/>
                <w:szCs w:val="18"/>
              </w:rPr>
            </w:pPr>
            <w:r w:rsidRPr="00EE7F36">
              <w:rPr>
                <w:b/>
                <w:bCs/>
                <w:color w:val="22272F"/>
                <w:sz w:val="18"/>
                <w:szCs w:val="18"/>
              </w:rPr>
              <w:t>Возврат остатков субсидий, су</w:t>
            </w:r>
            <w:r>
              <w:rPr>
                <w:b/>
                <w:bCs/>
                <w:color w:val="22272F"/>
                <w:sz w:val="18"/>
                <w:szCs w:val="18"/>
              </w:rPr>
              <w:t>б</w:t>
            </w:r>
            <w:r w:rsidRPr="00EE7F36">
              <w:rPr>
                <w:b/>
                <w:bCs/>
                <w:color w:val="22272F"/>
                <w:sz w:val="18"/>
                <w:szCs w:val="18"/>
              </w:rPr>
              <w:t>венций и иных межбюджетных трансфертов имеющих целевое назначение,</w:t>
            </w:r>
            <w:r>
              <w:rPr>
                <w:b/>
                <w:bCs/>
                <w:color w:val="22272F"/>
                <w:sz w:val="18"/>
                <w:szCs w:val="18"/>
              </w:rPr>
              <w:t xml:space="preserve"> </w:t>
            </w:r>
            <w:r w:rsidRPr="00EE7F36">
              <w:rPr>
                <w:b/>
                <w:bCs/>
                <w:color w:val="22272F"/>
                <w:sz w:val="18"/>
                <w:szCs w:val="18"/>
              </w:rPr>
              <w:t>прошлых лет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22272F"/>
                <w:sz w:val="18"/>
                <w:szCs w:val="18"/>
              </w:rPr>
            </w:pPr>
            <w:r w:rsidRPr="00EE7F36">
              <w:rPr>
                <w:color w:val="22272F"/>
                <w:sz w:val="18"/>
                <w:szCs w:val="18"/>
              </w:rPr>
              <w:t>219 00000 05 0000 150</w:t>
            </w:r>
          </w:p>
        </w:tc>
        <w:tc>
          <w:tcPr>
            <w:tcW w:w="5356" w:type="dxa"/>
            <w:tcBorders>
              <w:top w:val="single" w:sz="4" w:space="0" w:color="auto"/>
              <w:left w:val="nil"/>
              <w:bottom w:val="single" w:sz="4" w:space="0" w:color="auto"/>
              <w:right w:val="single" w:sz="4" w:space="0" w:color="auto"/>
            </w:tcBorders>
            <w:shd w:val="clear" w:color="auto" w:fill="auto"/>
            <w:vAlign w:val="bottom"/>
            <w:hideMark/>
          </w:tcPr>
          <w:p w:rsidR="009954DD" w:rsidRPr="00EE7F36" w:rsidRDefault="009954DD" w:rsidP="00EE523C">
            <w:pPr>
              <w:rPr>
                <w:color w:val="22272F"/>
                <w:sz w:val="18"/>
                <w:szCs w:val="18"/>
              </w:rPr>
            </w:pPr>
            <w:r w:rsidRPr="00EE7F36">
              <w:rPr>
                <w:color w:val="22272F"/>
                <w:sz w:val="18"/>
                <w:szCs w:val="18"/>
              </w:rPr>
              <w:t>Возврат остатков субсидий, су</w:t>
            </w:r>
            <w:r>
              <w:rPr>
                <w:color w:val="22272F"/>
                <w:sz w:val="18"/>
                <w:szCs w:val="18"/>
              </w:rPr>
              <w:t>б</w:t>
            </w:r>
            <w:r w:rsidRPr="00EE7F36">
              <w:rPr>
                <w:color w:val="22272F"/>
                <w:sz w:val="18"/>
                <w:szCs w:val="18"/>
              </w:rPr>
              <w:t>венций и иных межбюджетных трансфертов имеющих целевое назначение,</w:t>
            </w:r>
            <w:r>
              <w:rPr>
                <w:color w:val="22272F"/>
                <w:sz w:val="18"/>
                <w:szCs w:val="18"/>
              </w:rPr>
              <w:t xml:space="preserve"> </w:t>
            </w:r>
            <w:r w:rsidRPr="00EE7F36">
              <w:rPr>
                <w:color w:val="22272F"/>
                <w:sz w:val="18"/>
                <w:szCs w:val="18"/>
              </w:rPr>
              <w:t>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r w:rsidR="009954DD" w:rsidRPr="00EE7F36" w:rsidTr="00EE523C">
        <w:trPr>
          <w:trHeight w:val="720"/>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rPr>
                <w:color w:val="000000"/>
                <w:sz w:val="18"/>
                <w:szCs w:val="18"/>
              </w:rPr>
            </w:pPr>
            <w:r w:rsidRPr="00EE7F36">
              <w:rPr>
                <w:color w:val="000000"/>
                <w:sz w:val="18"/>
                <w:szCs w:val="18"/>
              </w:rPr>
              <w:t>2196001005 0000 150</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E7F36" w:rsidRDefault="009954DD" w:rsidP="00EE523C">
            <w:pPr>
              <w:rPr>
                <w:color w:val="000000"/>
                <w:sz w:val="18"/>
                <w:szCs w:val="18"/>
              </w:rPr>
            </w:pPr>
            <w:r w:rsidRPr="00EE7F36">
              <w:rPr>
                <w:color w:val="000000"/>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E7F36" w:rsidRDefault="009954DD" w:rsidP="00EE523C">
            <w:pPr>
              <w:jc w:val="right"/>
              <w:rPr>
                <w:sz w:val="18"/>
                <w:szCs w:val="18"/>
              </w:rPr>
            </w:pPr>
            <w:r w:rsidRPr="00EE7F36">
              <w:rPr>
                <w:sz w:val="18"/>
                <w:szCs w:val="18"/>
              </w:rPr>
              <w:t>-7,3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EE7F36" w:rsidRDefault="009954DD" w:rsidP="00EE523C">
            <w:pPr>
              <w:rPr>
                <w:b/>
                <w:bCs/>
                <w:color w:val="000000"/>
                <w:sz w:val="18"/>
                <w:szCs w:val="18"/>
              </w:rPr>
            </w:pPr>
            <w:r w:rsidRPr="00EE7F36">
              <w:rPr>
                <w:b/>
                <w:bCs/>
                <w:color w:val="000000"/>
                <w:sz w:val="18"/>
                <w:szCs w:val="18"/>
              </w:rPr>
              <w:t xml:space="preserve">             100,0 </w:t>
            </w:r>
          </w:p>
        </w:tc>
      </w:tr>
    </w:tbl>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Pr="00EE523C" w:rsidRDefault="009954DD" w:rsidP="00EE523C">
      <w:pPr>
        <w:rPr>
          <w:sz w:val="18"/>
          <w:szCs w:val="18"/>
          <w:lang w:val="en-US"/>
        </w:rPr>
      </w:pPr>
    </w:p>
    <w:tbl>
      <w:tblPr>
        <w:tblW w:w="10610" w:type="dxa"/>
        <w:tblInd w:w="-176" w:type="dxa"/>
        <w:tblLayout w:type="fixed"/>
        <w:tblLook w:val="04A0" w:firstRow="1" w:lastRow="0" w:firstColumn="1" w:lastColumn="0" w:noHBand="0" w:noVBand="1"/>
      </w:tblPr>
      <w:tblGrid>
        <w:gridCol w:w="4111"/>
        <w:gridCol w:w="568"/>
        <w:gridCol w:w="425"/>
        <w:gridCol w:w="567"/>
        <w:gridCol w:w="277"/>
        <w:gridCol w:w="517"/>
        <w:gridCol w:w="765"/>
        <w:gridCol w:w="567"/>
        <w:gridCol w:w="1024"/>
        <w:gridCol w:w="905"/>
        <w:gridCol w:w="884"/>
      </w:tblGrid>
      <w:tr w:rsidR="009954DD" w:rsidTr="00EE523C">
        <w:trPr>
          <w:trHeight w:val="255"/>
        </w:trPr>
        <w:tc>
          <w:tcPr>
            <w:tcW w:w="4111" w:type="dxa"/>
            <w:tcBorders>
              <w:top w:val="nil"/>
              <w:left w:val="nil"/>
              <w:bottom w:val="nil"/>
              <w:right w:val="nil"/>
            </w:tcBorders>
            <w:shd w:val="clear" w:color="auto" w:fill="auto"/>
            <w:hideMark/>
          </w:tcPr>
          <w:p w:rsidR="009954DD" w:rsidRDefault="009954DD" w:rsidP="00EE523C">
            <w:pPr>
              <w:rPr>
                <w:color w:val="000000"/>
                <w:sz w:val="20"/>
                <w:szCs w:val="20"/>
              </w:rPr>
            </w:pPr>
            <w:bookmarkStart w:id="26" w:name="RANGE!B1:Q515"/>
            <w:bookmarkEnd w:id="26"/>
          </w:p>
        </w:tc>
        <w:tc>
          <w:tcPr>
            <w:tcW w:w="568"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931" w:type="dxa"/>
            <w:gridSpan w:val="9"/>
            <w:vMerge w:val="restart"/>
            <w:tcBorders>
              <w:top w:val="nil"/>
              <w:left w:val="nil"/>
              <w:right w:val="nil"/>
            </w:tcBorders>
            <w:shd w:val="clear" w:color="auto" w:fill="auto"/>
            <w:noWrap/>
            <w:vAlign w:val="bottom"/>
            <w:hideMark/>
          </w:tcPr>
          <w:p w:rsidR="009954DD" w:rsidRDefault="009954DD" w:rsidP="00EE523C">
            <w:pPr>
              <w:jc w:val="right"/>
              <w:rPr>
                <w:color w:val="000000"/>
                <w:sz w:val="20"/>
                <w:szCs w:val="20"/>
              </w:rPr>
            </w:pPr>
            <w:r>
              <w:rPr>
                <w:color w:val="000000"/>
                <w:sz w:val="20"/>
                <w:szCs w:val="20"/>
              </w:rPr>
              <w:t>Приложение  2</w:t>
            </w:r>
          </w:p>
          <w:p w:rsidR="009954DD" w:rsidRDefault="009954DD" w:rsidP="00EE523C">
            <w:pPr>
              <w:jc w:val="right"/>
              <w:rPr>
                <w:color w:val="000000"/>
                <w:sz w:val="20"/>
                <w:szCs w:val="20"/>
              </w:rPr>
            </w:pPr>
            <w:r>
              <w:rPr>
                <w:color w:val="000000"/>
                <w:sz w:val="20"/>
                <w:szCs w:val="20"/>
              </w:rPr>
              <w:t xml:space="preserve">к решению Совета депутатов </w:t>
            </w:r>
            <w:proofErr w:type="spellStart"/>
            <w:r>
              <w:rPr>
                <w:color w:val="000000"/>
                <w:sz w:val="20"/>
                <w:szCs w:val="20"/>
              </w:rPr>
              <w:t>Инсарского</w:t>
            </w:r>
            <w:proofErr w:type="spellEnd"/>
          </w:p>
        </w:tc>
      </w:tr>
      <w:tr w:rsidR="009954DD" w:rsidTr="00EE523C">
        <w:trPr>
          <w:trHeight w:val="315"/>
        </w:trPr>
        <w:tc>
          <w:tcPr>
            <w:tcW w:w="4111" w:type="dxa"/>
            <w:tcBorders>
              <w:top w:val="nil"/>
              <w:left w:val="nil"/>
              <w:bottom w:val="nil"/>
              <w:right w:val="nil"/>
            </w:tcBorders>
            <w:shd w:val="clear" w:color="auto" w:fill="auto"/>
            <w:hideMark/>
          </w:tcPr>
          <w:p w:rsidR="009954DD" w:rsidRDefault="009954DD" w:rsidP="00EE523C">
            <w:pPr>
              <w:rPr>
                <w:color w:val="000000"/>
                <w:sz w:val="20"/>
                <w:szCs w:val="20"/>
              </w:rPr>
            </w:pPr>
          </w:p>
        </w:tc>
        <w:tc>
          <w:tcPr>
            <w:tcW w:w="568"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931" w:type="dxa"/>
            <w:gridSpan w:val="9"/>
            <w:vMerge/>
            <w:tcBorders>
              <w:left w:val="nil"/>
              <w:bottom w:val="nil"/>
              <w:right w:val="nil"/>
            </w:tcBorders>
            <w:shd w:val="clear" w:color="auto" w:fill="auto"/>
            <w:noWrap/>
            <w:vAlign w:val="bottom"/>
            <w:hideMark/>
          </w:tcPr>
          <w:p w:rsidR="009954DD" w:rsidRDefault="009954DD" w:rsidP="00EE523C">
            <w:pPr>
              <w:jc w:val="right"/>
              <w:rPr>
                <w:color w:val="000000"/>
                <w:sz w:val="20"/>
                <w:szCs w:val="20"/>
              </w:rPr>
            </w:pPr>
          </w:p>
        </w:tc>
      </w:tr>
      <w:tr w:rsidR="009954DD" w:rsidTr="00EE523C">
        <w:trPr>
          <w:trHeight w:val="315"/>
        </w:trPr>
        <w:tc>
          <w:tcPr>
            <w:tcW w:w="4111" w:type="dxa"/>
            <w:tcBorders>
              <w:top w:val="nil"/>
              <w:left w:val="nil"/>
              <w:bottom w:val="nil"/>
              <w:right w:val="nil"/>
            </w:tcBorders>
            <w:shd w:val="clear" w:color="auto" w:fill="auto"/>
            <w:hideMark/>
          </w:tcPr>
          <w:p w:rsidR="009954DD" w:rsidRDefault="009954DD" w:rsidP="00EE523C">
            <w:pPr>
              <w:rPr>
                <w:color w:val="000000"/>
                <w:sz w:val="20"/>
                <w:szCs w:val="20"/>
              </w:rPr>
            </w:pPr>
          </w:p>
        </w:tc>
        <w:tc>
          <w:tcPr>
            <w:tcW w:w="568"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931" w:type="dxa"/>
            <w:gridSpan w:val="9"/>
            <w:tcBorders>
              <w:top w:val="nil"/>
              <w:left w:val="nil"/>
              <w:bottom w:val="nil"/>
            </w:tcBorders>
            <w:shd w:val="clear" w:color="auto" w:fill="auto"/>
            <w:noWrap/>
            <w:vAlign w:val="bottom"/>
            <w:hideMark/>
          </w:tcPr>
          <w:p w:rsidR="009954DD" w:rsidRDefault="009954DD" w:rsidP="00EE523C">
            <w:pPr>
              <w:jc w:val="right"/>
              <w:rPr>
                <w:color w:val="000000"/>
                <w:sz w:val="20"/>
                <w:szCs w:val="20"/>
              </w:rPr>
            </w:pPr>
            <w:r>
              <w:rPr>
                <w:color w:val="000000"/>
                <w:sz w:val="20"/>
                <w:szCs w:val="20"/>
              </w:rPr>
              <w:t xml:space="preserve"> муниципального района Республики Мордовия</w:t>
            </w:r>
          </w:p>
        </w:tc>
      </w:tr>
      <w:tr w:rsidR="009954DD" w:rsidTr="00EE523C">
        <w:trPr>
          <w:trHeight w:val="315"/>
        </w:trPr>
        <w:tc>
          <w:tcPr>
            <w:tcW w:w="4111" w:type="dxa"/>
            <w:tcBorders>
              <w:top w:val="nil"/>
              <w:left w:val="nil"/>
              <w:bottom w:val="nil"/>
              <w:right w:val="nil"/>
            </w:tcBorders>
            <w:shd w:val="clear" w:color="auto" w:fill="auto"/>
            <w:hideMark/>
          </w:tcPr>
          <w:p w:rsidR="009954DD" w:rsidRDefault="009954DD" w:rsidP="00EE523C">
            <w:pPr>
              <w:rPr>
                <w:color w:val="000000"/>
                <w:sz w:val="20"/>
                <w:szCs w:val="20"/>
              </w:rPr>
            </w:pPr>
          </w:p>
        </w:tc>
        <w:tc>
          <w:tcPr>
            <w:tcW w:w="568"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931" w:type="dxa"/>
            <w:gridSpan w:val="9"/>
            <w:tcBorders>
              <w:top w:val="nil"/>
              <w:left w:val="nil"/>
              <w:bottom w:val="nil"/>
              <w:right w:val="nil"/>
            </w:tcBorders>
            <w:shd w:val="clear" w:color="auto" w:fill="auto"/>
            <w:noWrap/>
            <w:vAlign w:val="bottom"/>
            <w:hideMark/>
          </w:tcPr>
          <w:p w:rsidR="009954DD" w:rsidRDefault="009954DD" w:rsidP="00EE523C">
            <w:pPr>
              <w:jc w:val="right"/>
              <w:rPr>
                <w:color w:val="000000"/>
                <w:sz w:val="20"/>
                <w:szCs w:val="20"/>
                <w:lang w:val="en-US"/>
              </w:rPr>
            </w:pPr>
            <w:r>
              <w:rPr>
                <w:color w:val="000000"/>
                <w:sz w:val="20"/>
                <w:szCs w:val="20"/>
              </w:rPr>
              <w:t xml:space="preserve">                 от  25 апреля 2024 г.№2</w:t>
            </w:r>
          </w:p>
          <w:p w:rsidR="00EE523C" w:rsidRPr="00EE523C" w:rsidRDefault="00EE523C" w:rsidP="00EE523C">
            <w:pPr>
              <w:jc w:val="right"/>
              <w:rPr>
                <w:color w:val="000000"/>
                <w:sz w:val="20"/>
                <w:szCs w:val="20"/>
                <w:lang w:val="en-US"/>
              </w:rPr>
            </w:pPr>
          </w:p>
        </w:tc>
      </w:tr>
      <w:tr w:rsidR="009954DD" w:rsidTr="00EE523C">
        <w:trPr>
          <w:trHeight w:val="1215"/>
        </w:trPr>
        <w:tc>
          <w:tcPr>
            <w:tcW w:w="10610" w:type="dxa"/>
            <w:gridSpan w:val="11"/>
            <w:tcBorders>
              <w:top w:val="nil"/>
              <w:left w:val="nil"/>
              <w:bottom w:val="nil"/>
              <w:right w:val="nil"/>
            </w:tcBorders>
            <w:shd w:val="clear" w:color="auto" w:fill="auto"/>
            <w:vAlign w:val="center"/>
            <w:hideMark/>
          </w:tcPr>
          <w:p w:rsidR="009954DD" w:rsidRDefault="009954DD" w:rsidP="00EE523C">
            <w:pPr>
              <w:jc w:val="center"/>
              <w:rPr>
                <w:b/>
                <w:bCs/>
                <w:color w:val="000000"/>
                <w:sz w:val="20"/>
                <w:szCs w:val="20"/>
              </w:rPr>
            </w:pPr>
            <w:r>
              <w:rPr>
                <w:b/>
                <w:bCs/>
                <w:color w:val="000000"/>
                <w:sz w:val="20"/>
                <w:szCs w:val="20"/>
              </w:rPr>
              <w:t xml:space="preserve">Распределение бюджетных ассигнований бюджета </w:t>
            </w:r>
            <w:proofErr w:type="spellStart"/>
            <w:r>
              <w:rPr>
                <w:b/>
                <w:bCs/>
                <w:color w:val="000000"/>
                <w:sz w:val="20"/>
                <w:szCs w:val="20"/>
              </w:rPr>
              <w:t>Инсарского</w:t>
            </w:r>
            <w:proofErr w:type="spellEnd"/>
            <w:r>
              <w:rPr>
                <w:b/>
                <w:bCs/>
                <w:color w:val="000000"/>
                <w:sz w:val="20"/>
                <w:szCs w:val="20"/>
              </w:rPr>
              <w:t xml:space="preserve">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bCs/>
                <w:color w:val="000000"/>
                <w:sz w:val="20"/>
                <w:szCs w:val="20"/>
              </w:rPr>
              <w:t>видов расходов классификации расходов бюджетов</w:t>
            </w:r>
            <w:proofErr w:type="gramEnd"/>
            <w:r>
              <w:rPr>
                <w:b/>
                <w:bCs/>
                <w:color w:val="000000"/>
                <w:sz w:val="20"/>
                <w:szCs w:val="20"/>
              </w:rPr>
              <w:t xml:space="preserve"> за 2023 год</w:t>
            </w:r>
          </w:p>
        </w:tc>
      </w:tr>
      <w:tr w:rsidR="009954DD" w:rsidTr="00EE523C">
        <w:trPr>
          <w:trHeight w:val="315"/>
        </w:trPr>
        <w:tc>
          <w:tcPr>
            <w:tcW w:w="4111" w:type="dxa"/>
            <w:tcBorders>
              <w:top w:val="nil"/>
              <w:left w:val="nil"/>
              <w:bottom w:val="nil"/>
              <w:right w:val="nil"/>
            </w:tcBorders>
            <w:shd w:val="clear" w:color="auto" w:fill="auto"/>
            <w:hideMark/>
          </w:tcPr>
          <w:p w:rsidR="009954DD" w:rsidRDefault="009954DD" w:rsidP="00EE523C">
            <w:pPr>
              <w:rPr>
                <w:color w:val="000000"/>
                <w:sz w:val="20"/>
                <w:szCs w:val="20"/>
              </w:rPr>
            </w:pPr>
          </w:p>
        </w:tc>
        <w:tc>
          <w:tcPr>
            <w:tcW w:w="568"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425"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67"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277"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17"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765"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567"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1024" w:type="dxa"/>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p>
        </w:tc>
        <w:tc>
          <w:tcPr>
            <w:tcW w:w="1789" w:type="dxa"/>
            <w:gridSpan w:val="2"/>
            <w:tcBorders>
              <w:top w:val="nil"/>
              <w:left w:val="nil"/>
              <w:bottom w:val="nil"/>
              <w:right w:val="nil"/>
            </w:tcBorders>
            <w:shd w:val="clear" w:color="auto" w:fill="auto"/>
            <w:noWrap/>
            <w:vAlign w:val="bottom"/>
            <w:hideMark/>
          </w:tcPr>
          <w:p w:rsidR="009954DD" w:rsidRDefault="009954DD" w:rsidP="00EE523C">
            <w:pPr>
              <w:jc w:val="center"/>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ублей</w:t>
            </w:r>
            <w:proofErr w:type="spellEnd"/>
            <w:r>
              <w:rPr>
                <w:color w:val="000000"/>
                <w:sz w:val="20"/>
                <w:szCs w:val="20"/>
              </w:rPr>
              <w:t>)</w:t>
            </w:r>
          </w:p>
        </w:tc>
      </w:tr>
      <w:tr w:rsidR="009954DD" w:rsidRPr="00E43E76" w:rsidTr="00EE523C">
        <w:trPr>
          <w:trHeight w:val="255"/>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54DD" w:rsidRPr="00E43E76" w:rsidRDefault="009954DD" w:rsidP="00EE523C">
            <w:pPr>
              <w:jc w:val="center"/>
              <w:rPr>
                <w:color w:val="000000"/>
                <w:sz w:val="18"/>
                <w:szCs w:val="18"/>
              </w:rPr>
            </w:pPr>
            <w:r w:rsidRPr="00E43E76">
              <w:rPr>
                <w:color w:val="000000"/>
                <w:sz w:val="18"/>
                <w:szCs w:val="18"/>
              </w:rPr>
              <w:t>Наименование</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proofErr w:type="spellStart"/>
            <w:r w:rsidRPr="00E43E76">
              <w:rPr>
                <w:color w:val="000000"/>
                <w:sz w:val="18"/>
                <w:szCs w:val="18"/>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proofErr w:type="spellStart"/>
            <w:r w:rsidRPr="00E43E76">
              <w:rPr>
                <w:color w:val="000000"/>
                <w:sz w:val="18"/>
                <w:szCs w:val="18"/>
              </w:rPr>
              <w:t>ПРз</w:t>
            </w:r>
            <w:proofErr w:type="spellEnd"/>
          </w:p>
        </w:tc>
        <w:tc>
          <w:tcPr>
            <w:tcW w:w="212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954DD" w:rsidRPr="00E43E76" w:rsidRDefault="009954DD" w:rsidP="00EE523C">
            <w:pPr>
              <w:jc w:val="center"/>
              <w:rPr>
                <w:color w:val="000000"/>
                <w:sz w:val="18"/>
                <w:szCs w:val="18"/>
              </w:rPr>
            </w:pPr>
            <w:proofErr w:type="spellStart"/>
            <w:r w:rsidRPr="00E43E76">
              <w:rPr>
                <w:color w:val="000000"/>
                <w:sz w:val="18"/>
                <w:szCs w:val="18"/>
              </w:rPr>
              <w:t>Цср</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ВР</w:t>
            </w:r>
          </w:p>
        </w:tc>
        <w:tc>
          <w:tcPr>
            <w:tcW w:w="2813" w:type="dxa"/>
            <w:gridSpan w:val="3"/>
            <w:tcBorders>
              <w:top w:val="single" w:sz="4" w:space="0" w:color="auto"/>
              <w:left w:val="nil"/>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xml:space="preserve"> СУММА</w:t>
            </w:r>
          </w:p>
        </w:tc>
      </w:tr>
      <w:tr w:rsidR="009954DD" w:rsidRPr="00E43E76" w:rsidTr="00EE523C">
        <w:trPr>
          <w:trHeight w:val="255"/>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9954DD" w:rsidRPr="00E43E76" w:rsidRDefault="009954DD" w:rsidP="00EE523C">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10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proofErr w:type="spellStart"/>
            <w:r w:rsidRPr="00E43E76">
              <w:rPr>
                <w:color w:val="000000"/>
                <w:sz w:val="18"/>
                <w:szCs w:val="18"/>
              </w:rPr>
              <w:t>Утвер</w:t>
            </w:r>
            <w:proofErr w:type="spellEnd"/>
            <w:r w:rsidRPr="00E43E76">
              <w:rPr>
                <w:color w:val="000000"/>
                <w:sz w:val="18"/>
                <w:szCs w:val="18"/>
              </w:rPr>
              <w:t>.</w:t>
            </w:r>
          </w:p>
        </w:tc>
        <w:tc>
          <w:tcPr>
            <w:tcW w:w="9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proofErr w:type="spellStart"/>
            <w:r w:rsidRPr="00E43E76">
              <w:rPr>
                <w:color w:val="000000"/>
                <w:sz w:val="18"/>
                <w:szCs w:val="18"/>
              </w:rPr>
              <w:t>Испол</w:t>
            </w:r>
            <w:proofErr w:type="spellEnd"/>
            <w:r w:rsidRPr="00E43E76">
              <w:rPr>
                <w:color w:val="000000"/>
                <w:sz w:val="18"/>
                <w:szCs w:val="18"/>
              </w:rPr>
              <w:t>.</w:t>
            </w:r>
          </w:p>
        </w:tc>
        <w:tc>
          <w:tcPr>
            <w:tcW w:w="8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w:t>
            </w:r>
          </w:p>
        </w:tc>
      </w:tr>
      <w:tr w:rsidR="009954DD" w:rsidRPr="00E43E76" w:rsidTr="00EE523C">
        <w:trPr>
          <w:trHeight w:val="435"/>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2126" w:type="dxa"/>
            <w:gridSpan w:val="4"/>
            <w:vMerge/>
            <w:tcBorders>
              <w:top w:val="single" w:sz="4" w:space="0" w:color="auto"/>
              <w:left w:val="single" w:sz="4" w:space="0" w:color="auto"/>
              <w:bottom w:val="single" w:sz="4" w:space="0" w:color="000000"/>
              <w:right w:val="single" w:sz="4" w:space="0" w:color="000000"/>
            </w:tcBorders>
            <w:vAlign w:val="center"/>
            <w:hideMark/>
          </w:tcPr>
          <w:p w:rsidR="009954DD" w:rsidRPr="00E43E76" w:rsidRDefault="009954DD" w:rsidP="00EE523C">
            <w:pPr>
              <w:rPr>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1024" w:type="dxa"/>
            <w:vMerge/>
            <w:tcBorders>
              <w:top w:val="nil"/>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905" w:type="dxa"/>
            <w:vMerge/>
            <w:tcBorders>
              <w:top w:val="nil"/>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c>
          <w:tcPr>
            <w:tcW w:w="884" w:type="dxa"/>
            <w:vMerge/>
            <w:tcBorders>
              <w:top w:val="nil"/>
              <w:left w:val="single" w:sz="4" w:space="0" w:color="auto"/>
              <w:bottom w:val="single" w:sz="4" w:space="0" w:color="000000"/>
              <w:right w:val="single" w:sz="4" w:space="0" w:color="auto"/>
            </w:tcBorders>
            <w:vAlign w:val="center"/>
            <w:hideMark/>
          </w:tcPr>
          <w:p w:rsidR="009954DD" w:rsidRPr="00E43E76" w:rsidRDefault="009954DD" w:rsidP="00EE523C">
            <w:pPr>
              <w:rPr>
                <w:color w:val="000000"/>
                <w:sz w:val="18"/>
                <w:szCs w:val="18"/>
              </w:rPr>
            </w:pPr>
          </w:p>
        </w:tc>
      </w:tr>
      <w:tr w:rsidR="009954DD" w:rsidRPr="00E43E76" w:rsidTr="00EE523C">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9954DD" w:rsidRPr="00E43E76" w:rsidRDefault="009954DD" w:rsidP="00EE523C">
            <w:pPr>
              <w:jc w:val="center"/>
              <w:rPr>
                <w:color w:val="000000"/>
                <w:sz w:val="18"/>
                <w:szCs w:val="18"/>
              </w:rPr>
            </w:pPr>
            <w:r w:rsidRPr="00E43E76">
              <w:rPr>
                <w:color w:val="000000"/>
                <w:sz w:val="18"/>
                <w:szCs w:val="18"/>
              </w:rPr>
              <w:t>1</w:t>
            </w:r>
          </w:p>
        </w:tc>
        <w:tc>
          <w:tcPr>
            <w:tcW w:w="568"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425"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w:t>
            </w:r>
          </w:p>
        </w:tc>
        <w:tc>
          <w:tcPr>
            <w:tcW w:w="277"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w:t>
            </w:r>
          </w:p>
        </w:tc>
        <w:tc>
          <w:tcPr>
            <w:tcW w:w="517"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w:t>
            </w:r>
          </w:p>
        </w:tc>
        <w:tc>
          <w:tcPr>
            <w:tcW w:w="765"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w:t>
            </w:r>
          </w:p>
        </w:tc>
        <w:tc>
          <w:tcPr>
            <w:tcW w:w="1024"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w:t>
            </w:r>
          </w:p>
        </w:tc>
        <w:tc>
          <w:tcPr>
            <w:tcW w:w="905"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884" w:type="dxa"/>
            <w:tcBorders>
              <w:top w:val="nil"/>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b/>
                <w:bCs/>
                <w:color w:val="000000"/>
                <w:sz w:val="18"/>
                <w:szCs w:val="18"/>
              </w:rPr>
            </w:pPr>
            <w:r w:rsidRPr="00E43E76">
              <w:rPr>
                <w:b/>
                <w:bCs/>
                <w:color w:val="000000"/>
                <w:sz w:val="18"/>
                <w:szCs w:val="18"/>
              </w:rPr>
              <w:t xml:space="preserve">                             Всего расходов: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330705,7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324239,0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Общегосударственные вопросы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43945,4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43089,7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98,1</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Функционирование  высшего должностного лица субъектов Российской Федерации и муниципального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57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Расходы на выплаты по оплате труда высшего должностного лица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8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22272F"/>
                <w:sz w:val="18"/>
                <w:szCs w:val="18"/>
              </w:rPr>
            </w:pPr>
            <w:r w:rsidRPr="00E43E76">
              <w:rPr>
                <w:color w:val="22272F"/>
                <w:sz w:val="18"/>
                <w:szCs w:val="18"/>
              </w:rPr>
              <w:t>Расходы на выплаты персоналу государственных (муниципальных) органов</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1590,5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94,4</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23009,1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22905,0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99,5</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"Мероприятие по обеспечению  реализации муниципальной </w:t>
            </w:r>
            <w:proofErr w:type="spellStart"/>
            <w:r w:rsidRPr="00E43E76">
              <w:rPr>
                <w:color w:val="000000"/>
                <w:sz w:val="18"/>
                <w:szCs w:val="18"/>
              </w:rPr>
              <w:t>программы</w:t>
            </w:r>
            <w:proofErr w:type="gramStart"/>
            <w:r w:rsidRPr="00E43E76">
              <w:rPr>
                <w:color w:val="000000"/>
                <w:sz w:val="18"/>
                <w:szCs w:val="18"/>
              </w:rPr>
              <w:t>"Р</w:t>
            </w:r>
            <w:proofErr w:type="gramEnd"/>
            <w:r w:rsidRPr="00E43E76">
              <w:rPr>
                <w:color w:val="000000"/>
                <w:sz w:val="18"/>
                <w:szCs w:val="18"/>
              </w:rPr>
              <w:t>азвитие</w:t>
            </w:r>
            <w:proofErr w:type="spellEnd"/>
            <w:r w:rsidRPr="00E43E76">
              <w:rPr>
                <w:color w:val="000000"/>
                <w:sz w:val="18"/>
                <w:szCs w:val="18"/>
              </w:rPr>
              <w:t xml:space="preserve">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7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Муниципальная программа "Профилактика терроризма и </w:t>
            </w:r>
            <w:proofErr w:type="spellStart"/>
            <w:r w:rsidRPr="00E43E76">
              <w:rPr>
                <w:color w:val="000000"/>
                <w:sz w:val="18"/>
                <w:szCs w:val="18"/>
              </w:rPr>
              <w:t>экстримизма</w:t>
            </w:r>
            <w:proofErr w:type="spellEnd"/>
            <w:r w:rsidRPr="00E43E76">
              <w:rPr>
                <w:color w:val="000000"/>
                <w:sz w:val="18"/>
                <w:szCs w:val="18"/>
              </w:rPr>
              <w:t xml:space="preserve"> на территории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2017-2024годы"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 Антитеррористический мониторинг,</w:t>
            </w:r>
            <w:r>
              <w:rPr>
                <w:color w:val="000000"/>
                <w:sz w:val="18"/>
                <w:szCs w:val="18"/>
              </w:rPr>
              <w:t xml:space="preserve"> </w:t>
            </w:r>
            <w:r w:rsidRPr="00E43E76">
              <w:rPr>
                <w:color w:val="000000"/>
                <w:sz w:val="18"/>
                <w:szCs w:val="18"/>
              </w:rPr>
              <w:t>мониторинг террористических угроз,</w:t>
            </w:r>
            <w:r>
              <w:rPr>
                <w:color w:val="000000"/>
                <w:sz w:val="18"/>
                <w:szCs w:val="18"/>
              </w:rPr>
              <w:t xml:space="preserve"> </w:t>
            </w:r>
            <w:r w:rsidRPr="00E43E76">
              <w:rPr>
                <w:color w:val="000000"/>
                <w:sz w:val="18"/>
                <w:szCs w:val="18"/>
              </w:rPr>
              <w:t xml:space="preserve">антитеррористических и </w:t>
            </w:r>
            <w:proofErr w:type="spellStart"/>
            <w:r w:rsidRPr="00E43E76">
              <w:rPr>
                <w:color w:val="000000"/>
                <w:sz w:val="18"/>
                <w:szCs w:val="18"/>
              </w:rPr>
              <w:t>антиэкстремистских</w:t>
            </w:r>
            <w:proofErr w:type="spellEnd"/>
            <w:r w:rsidRPr="00E43E76">
              <w:rPr>
                <w:color w:val="000000"/>
                <w:sz w:val="18"/>
                <w:szCs w:val="18"/>
              </w:rPr>
              <w:t xml:space="preserve"> мер"</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sz w:val="18"/>
                <w:szCs w:val="18"/>
              </w:rPr>
            </w:pPr>
            <w:r w:rsidRPr="00E43E76">
              <w:rPr>
                <w:sz w:val="18"/>
                <w:szCs w:val="18"/>
              </w:rPr>
              <w:t xml:space="preserve">Расходы на обеспечение функций органов местного самоуправления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7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Pr>
                <w:color w:val="000000"/>
                <w:sz w:val="18"/>
                <w:szCs w:val="18"/>
              </w:rPr>
              <w:t xml:space="preserve"> Иные закупки товаров, ра</w:t>
            </w:r>
            <w:r w:rsidRPr="00E43E76">
              <w:rPr>
                <w:color w:val="000000"/>
                <w:sz w:val="18"/>
                <w:szCs w:val="18"/>
              </w:rPr>
              <w:t>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"Информационно-пропагандистское обеспечение антитеррористической и </w:t>
            </w:r>
            <w:proofErr w:type="spellStart"/>
            <w:r w:rsidRPr="00E43E76">
              <w:rPr>
                <w:color w:val="000000"/>
                <w:sz w:val="18"/>
                <w:szCs w:val="18"/>
              </w:rPr>
              <w:t>антиэкстремистской</w:t>
            </w:r>
            <w:proofErr w:type="spellEnd"/>
            <w:r w:rsidRPr="00E43E76">
              <w:rPr>
                <w:color w:val="000000"/>
                <w:sz w:val="18"/>
                <w:szCs w:val="18"/>
              </w:rPr>
              <w:t xml:space="preserve"> политики"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sz w:val="18"/>
                <w:szCs w:val="18"/>
              </w:rPr>
            </w:pPr>
            <w:r w:rsidRPr="00E43E76">
              <w:rPr>
                <w:sz w:val="18"/>
                <w:szCs w:val="18"/>
              </w:rPr>
              <w:t xml:space="preserve">Расходы на обеспечение функций органов местного самоуправления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22805,8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22701,7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99,5</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20293,0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20236,9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по оплате труда работников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19183,5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19129,5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99,7</w:t>
            </w:r>
          </w:p>
        </w:tc>
      </w:tr>
      <w:tr w:rsidR="009954DD" w:rsidRPr="00E43E76" w:rsidTr="00EE523C">
        <w:trPr>
          <w:trHeight w:val="103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19183,5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19129,5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19183,5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19129,5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1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113,7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w:t>
            </w:r>
            <w:r w:rsidRPr="00E43E76">
              <w:rPr>
                <w:color w:val="000000"/>
                <w:sz w:val="18"/>
                <w:szCs w:val="18"/>
              </w:rPr>
              <w:lastRenderedPageBreak/>
              <w:t>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9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00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spellStart"/>
            <w:proofErr w:type="gramStart"/>
            <w:r w:rsidRPr="00E43E76">
              <w:rPr>
                <w:color w:val="000000"/>
                <w:sz w:val="18"/>
                <w:szCs w:val="18"/>
              </w:rPr>
              <w:t>C</w:t>
            </w:r>
            <w:proofErr w:type="gramEnd"/>
            <w:r w:rsidRPr="00E43E76">
              <w:rPr>
                <w:color w:val="000000"/>
                <w:sz w:val="18"/>
                <w:szCs w:val="18"/>
              </w:rPr>
              <w:t>тимулирование</w:t>
            </w:r>
            <w:proofErr w:type="spellEnd"/>
            <w:r w:rsidRPr="00E43E76">
              <w:rPr>
                <w:color w:val="000000"/>
                <w:sz w:val="18"/>
                <w:szCs w:val="18"/>
              </w:rPr>
              <w:t xml:space="preserve"> применения специального налогового режима "Налог на профессиональный доход"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78050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101,3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"Материально-техническое обеспечение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2512,8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2464,8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98,1</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2509,5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2461,5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98,1</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2256,1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2208,1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2256,1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2208,1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97,9</w:t>
            </w:r>
          </w:p>
        </w:tc>
      </w:tr>
      <w:tr w:rsidR="009954DD" w:rsidRPr="00E43E76" w:rsidTr="00EE523C">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Уплата налогов, сборов и иных платежей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850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w:t>
            </w:r>
            <w:r w:rsidRPr="00E43E76">
              <w:rPr>
                <w:color w:val="000000"/>
                <w:sz w:val="18"/>
                <w:szCs w:val="18"/>
              </w:rPr>
              <w:lastRenderedPageBreak/>
              <w:t>З "Об административной ответственности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Pr>
                <w:color w:val="000000"/>
                <w:sz w:val="18"/>
                <w:szCs w:val="18"/>
              </w:rPr>
              <w:t xml:space="preserve"> Иные закупки товаров, ра</w:t>
            </w:r>
            <w:r w:rsidRPr="00E43E76">
              <w:rPr>
                <w:color w:val="000000"/>
                <w:sz w:val="18"/>
                <w:szCs w:val="18"/>
              </w:rPr>
              <w:t>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06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0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02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9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Z0820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Обеспечение деятельности финансовых, налоговых и таможенных органов и органов финансовог</w:t>
            </w:r>
            <w:proofErr w:type="gramStart"/>
            <w:r w:rsidRPr="00E43E76">
              <w:rPr>
                <w:color w:val="000000"/>
                <w:sz w:val="18"/>
                <w:szCs w:val="18"/>
              </w:rPr>
              <w:t>о(</w:t>
            </w:r>
            <w:proofErr w:type="gramEnd"/>
            <w:r w:rsidRPr="00E43E76">
              <w:rPr>
                <w:color w:val="000000"/>
                <w:sz w:val="18"/>
                <w:szCs w:val="18"/>
              </w:rPr>
              <w:t>финансово-бюджетного) надзора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w:t>
            </w:r>
            <w:r>
              <w:rPr>
                <w:color w:val="000000"/>
                <w:sz w:val="18"/>
                <w:szCs w:val="18"/>
              </w:rPr>
              <w:t>п</w:t>
            </w:r>
            <w:r w:rsidRPr="00E43E76">
              <w:rPr>
                <w:color w:val="000000"/>
                <w:sz w:val="18"/>
                <w:szCs w:val="18"/>
              </w:rPr>
              <w:t>рограмма "Эффективное использование бюджетного потенциала"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5801,2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5719,5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"Совершенствование бюджетного процесса, формирование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очередной финансовый год и на плановый период"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5801,2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5719,5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по оплате труда работников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5273,2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5269,9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обеспечение функций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382,8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79,5</w:t>
            </w:r>
          </w:p>
        </w:tc>
      </w:tr>
      <w:tr w:rsidR="009954DD" w:rsidRPr="00E43E76" w:rsidTr="00EE523C">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w:t>
            </w:r>
            <w:proofErr w:type="gramStart"/>
            <w:r w:rsidRPr="00E43E76">
              <w:rPr>
                <w:color w:val="000000"/>
                <w:sz w:val="18"/>
                <w:szCs w:val="18"/>
              </w:rPr>
              <w:t>)о</w:t>
            </w:r>
            <w:proofErr w:type="gramEnd"/>
            <w:r w:rsidRPr="00E43E76">
              <w:rPr>
                <w:color w:val="000000"/>
                <w:sz w:val="18"/>
                <w:szCs w:val="18"/>
              </w:rPr>
              <w:t>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374,0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299,4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80,1</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374,0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299,4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80,1</w:t>
            </w:r>
          </w:p>
        </w:tc>
      </w:tr>
      <w:tr w:rsidR="009954DD" w:rsidRPr="00E43E76" w:rsidTr="00EE523C">
        <w:trPr>
          <w:trHeight w:val="46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rPr>
                <w:sz w:val="18"/>
                <w:szCs w:val="18"/>
              </w:rPr>
            </w:pPr>
            <w:r w:rsidRPr="00E43E76">
              <w:rPr>
                <w:sz w:val="18"/>
                <w:szCs w:val="18"/>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5,5</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90,9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5,5</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90,9</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43E76">
              <w:rPr>
                <w:color w:val="000000"/>
                <w:sz w:val="18"/>
                <w:szCs w:val="18"/>
              </w:rPr>
              <w:t>контроля за</w:t>
            </w:r>
            <w:proofErr w:type="gramEnd"/>
            <w:r w:rsidRPr="00E43E76">
              <w:rPr>
                <w:color w:val="000000"/>
                <w:sz w:val="18"/>
                <w:szCs w:val="18"/>
              </w:rPr>
              <w:t xml:space="preserve"> его исполнением, составлению и утверждению отчета об исполнении бюджета поселения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44501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Резервные фонды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Резервный фонд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Резервные средства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870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Другие общегосударственные вопросы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12544,6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12314,3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98,2</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«Управление муниципальным имуществом и земельными ресурсами»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389,2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«Управление муниципальным имуществом»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91,7</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Оценка недвижимости, признание прав и регулирование отношений по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91,7</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91,7</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91,7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«Управление земельными ресурсами»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Оценка недвижимости, признание прав и регулирование отношений по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12144,6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11925,1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98,2</w:t>
            </w:r>
          </w:p>
        </w:tc>
      </w:tr>
      <w:tr w:rsidR="009954DD" w:rsidRPr="00E43E76" w:rsidTr="00EE523C">
        <w:trPr>
          <w:trHeight w:val="6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12144,6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11925,1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98,2</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связанные с муниципальным  управлением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Исполнение судебных актов, предусматривающих обращение взыскания на средства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Исполнение судебных актов</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b/>
                <w:bCs/>
                <w:color w:val="000000"/>
                <w:sz w:val="18"/>
                <w:szCs w:val="18"/>
              </w:rPr>
            </w:pPr>
            <w:r w:rsidRPr="00E43E76">
              <w:rPr>
                <w:b/>
                <w:bCs/>
                <w:color w:val="000000"/>
                <w:sz w:val="18"/>
                <w:szCs w:val="18"/>
              </w:rPr>
              <w:t>Учреждения по обеспечению хозяйственного обслуживания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6706,0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6595,0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98,3</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3420,9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3405,7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3420,9</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3405,7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3076,1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2982,7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3076,10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2982,7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209,0</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206,6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209,0</w:t>
            </w:r>
          </w:p>
        </w:tc>
        <w:tc>
          <w:tcPr>
            <w:tcW w:w="90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206,6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Архивные учреждения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98,2</w:t>
            </w:r>
          </w:p>
        </w:tc>
      </w:tr>
      <w:tr w:rsidR="009954DD" w:rsidRPr="00E43E76" w:rsidTr="00EE523C">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385,9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98,1</w:t>
            </w:r>
          </w:p>
        </w:tc>
      </w:tr>
      <w:tr w:rsidR="009954DD" w:rsidRPr="00E43E76" w:rsidTr="00EE523C">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385,9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98,1</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b/>
                <w:bCs/>
                <w:color w:val="000000"/>
                <w:sz w:val="18"/>
                <w:szCs w:val="18"/>
              </w:rPr>
            </w:pPr>
            <w:r w:rsidRPr="00E43E76">
              <w:rPr>
                <w:b/>
                <w:bCs/>
                <w:color w:val="000000"/>
                <w:sz w:val="18"/>
                <w:szCs w:val="18"/>
              </w:rPr>
              <w:t>Централизованные бухгалтерии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4868,3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4867,3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4499,7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4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4499,7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367,7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367,6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367,7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367,6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Национальная безопасность и правоохранительная деятельность</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xml:space="preserve">         2 911,5   </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xml:space="preserve">             2 835,5   </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97,4</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Органы юстиции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729,9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90,9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729,9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90,9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729,9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90,9</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612,0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190,7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117,9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61,8</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47,1</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государственных (муниципальных) органов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47,1</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Y9300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9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rPr>
                <w:color w:val="000000"/>
                <w:sz w:val="18"/>
                <w:szCs w:val="18"/>
              </w:rPr>
            </w:pPr>
            <w:r w:rsidRPr="00E43E7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w:t>
            </w:r>
            <w:r w:rsidRPr="00E43E76">
              <w:rPr>
                <w:color w:val="000000"/>
                <w:sz w:val="18"/>
                <w:szCs w:val="18"/>
              </w:rPr>
              <w:lastRenderedPageBreak/>
              <w:t>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b/>
                <w:bCs/>
                <w:color w:val="000000"/>
                <w:sz w:val="18"/>
                <w:szCs w:val="18"/>
              </w:rPr>
            </w:pPr>
            <w:r w:rsidRPr="00E43E76">
              <w:rPr>
                <w:b/>
                <w:bCs/>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1993,8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1991,6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1783,2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1781,2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казенных учреждений</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1783,2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210,6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Другие вопросы в области национальной безопасности и правоохранительной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99,1</w:t>
            </w:r>
          </w:p>
        </w:tc>
      </w:tr>
      <w:tr w:rsidR="009954DD" w:rsidRPr="00E43E76" w:rsidTr="00EE523C">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 охране общественного порядка и профилактике правонарушений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«Общие мероприятия по охране общественного порядка и профилактике правонарушений»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по укреплению общественного порядка и обеспечению общественной безопасности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"Противодействие злоупотреблению наркотиками и их незаконному обороту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противодействия злоупотреблению наркотиками и их незаконному обороту</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Национальная экономика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19345,5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15476,7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Сельское хозяйство и рыболовство</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956,7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38,9</w:t>
            </w:r>
          </w:p>
        </w:tc>
      </w:tr>
      <w:tr w:rsidR="009954DD" w:rsidRPr="00E43E76" w:rsidTr="00EE523C">
        <w:trPr>
          <w:trHeight w:val="8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E43E76">
              <w:rPr>
                <w:color w:val="000000"/>
                <w:sz w:val="18"/>
                <w:szCs w:val="18"/>
              </w:rPr>
              <w:t>Инсарскому</w:t>
            </w:r>
            <w:proofErr w:type="spellEnd"/>
            <w:r w:rsidRPr="00E43E76">
              <w:rPr>
                <w:color w:val="000000"/>
                <w:sz w:val="18"/>
                <w:szCs w:val="18"/>
              </w:rPr>
              <w:t xml:space="preserve"> муниципальному району"</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24,1</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Подпрограмма "Поддержка и развитие кадрового потенциала "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24,1</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"Стимулирование обучения и закрепления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769,7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185,2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24,1</w:t>
            </w:r>
          </w:p>
        </w:tc>
      </w:tr>
      <w:tr w:rsidR="009954DD" w:rsidRPr="00E43E76" w:rsidTr="00EE523C">
        <w:trPr>
          <w:trHeight w:val="155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E43E76">
              <w:rPr>
                <w:color w:val="000000"/>
                <w:sz w:val="18"/>
                <w:szCs w:val="18"/>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22,0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22,0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360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177,5</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22,0</w:t>
            </w:r>
          </w:p>
        </w:tc>
      </w:tr>
      <w:tr w:rsidR="009954DD" w:rsidRPr="00E43E76" w:rsidTr="00EE523C">
        <w:trPr>
          <w:trHeight w:val="21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E43E76">
              <w:rPr>
                <w:color w:val="000000"/>
                <w:sz w:val="18"/>
                <w:szCs w:val="18"/>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360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592,2</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146,2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24,7</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Осуществление государственных полномочий Республики Мордовия </w:t>
            </w:r>
            <w:proofErr w:type="gramStart"/>
            <w:r w:rsidRPr="00E43E76">
              <w:rPr>
                <w:color w:val="000000"/>
                <w:sz w:val="18"/>
                <w:szCs w:val="18"/>
              </w:rPr>
              <w:t>по организации мероприятий при осуществлении деятельности по обращению с животными без владельцев</w:t>
            </w:r>
            <w:proofErr w:type="gramEnd"/>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77220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187,0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Транспорт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3503,3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83,8</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дорожного хозяйства, автомобильных дорог и  транспортного обслуживания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518,4</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"Развитие пассажирских перевозок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518,4</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sz w:val="18"/>
                <w:szCs w:val="18"/>
              </w:rPr>
            </w:pPr>
            <w:r w:rsidRPr="00E43E76">
              <w:rPr>
                <w:sz w:val="18"/>
                <w:szCs w:val="18"/>
              </w:rPr>
              <w:t>Организация транспортного обслуживания  населения по муниципальным  маршрутам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sz w:val="18"/>
                <w:szCs w:val="18"/>
              </w:rPr>
            </w:pPr>
            <w:r w:rsidRPr="00E43E76">
              <w:rPr>
                <w:sz w:val="18"/>
                <w:szCs w:val="18"/>
              </w:rPr>
              <w:lastRenderedPageBreak/>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sz w:val="18"/>
                <w:szCs w:val="18"/>
              </w:rPr>
            </w:pPr>
            <w:r w:rsidRPr="00E43E76">
              <w:rPr>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sz w:val="18"/>
                <w:szCs w:val="18"/>
              </w:rPr>
            </w:pPr>
            <w:r w:rsidRPr="00E43E76">
              <w:rPr>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42620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566,5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2936,8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sz w:val="18"/>
                <w:szCs w:val="18"/>
              </w:rPr>
            </w:pPr>
            <w:r w:rsidRPr="00E43E76">
              <w:rPr>
                <w:sz w:val="18"/>
                <w:szCs w:val="18"/>
              </w:rPr>
              <w:t>2936,8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Дорожное хозяйство (Дорожные фонды)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13825,5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11117,9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80,4</w:t>
            </w:r>
          </w:p>
        </w:tc>
      </w:tr>
      <w:tr w:rsidR="009954DD" w:rsidRPr="00E43E76" w:rsidTr="00EE523C">
        <w:trPr>
          <w:trHeight w:val="7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Муниципальная программа</w:t>
            </w:r>
            <w:r w:rsidRPr="00F672D8">
              <w:rPr>
                <w:color w:val="000000"/>
                <w:sz w:val="18"/>
                <w:szCs w:val="18"/>
              </w:rPr>
              <w:t xml:space="preserve"> </w:t>
            </w:r>
            <w:r w:rsidRPr="00E43E76">
              <w:rPr>
                <w:color w:val="000000"/>
                <w:sz w:val="18"/>
                <w:szCs w:val="18"/>
              </w:rPr>
              <w:t xml:space="preserve">"Развитие дорожного хозяйства, автомобильных дорог и транспортного обслуживания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13609,5</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11117,9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81,7</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Оформление дорог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Оформление дорог общего пользования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"Содержание автомобильных дорог и их развитие"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13309,5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11117,9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83,5</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Капитальный ремонт автомобильных дорог общего пользования местного значения и искусственных сооружений на них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8176,0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73,2</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8176,0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73,2</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8176,0</w:t>
            </w:r>
          </w:p>
        </w:tc>
        <w:tc>
          <w:tcPr>
            <w:tcW w:w="905" w:type="dxa"/>
            <w:tcBorders>
              <w:top w:val="single" w:sz="4" w:space="0" w:color="auto"/>
              <w:left w:val="nil"/>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5984,4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73,2</w:t>
            </w:r>
          </w:p>
        </w:tc>
      </w:tr>
      <w:tr w:rsidR="009954DD" w:rsidRPr="00E43E76" w:rsidTr="00EE523C">
        <w:trPr>
          <w:trHeight w:val="10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44102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2380,1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9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Капитальный ремонт и ремонт автомобильных дорог общего пользования местного значения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2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7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13</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57840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2753,4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4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9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"Создание и развитие инфраструктуры на сельских территориях"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"Развитие транспортной инфраструктуры на сельских территориях"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216,0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Другие вопросы в области национальной экономики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1060,0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99,1</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Муниципальная программа</w:t>
            </w:r>
            <w:r w:rsidRPr="00F672D8">
              <w:rPr>
                <w:color w:val="000000"/>
                <w:sz w:val="18"/>
                <w:szCs w:val="18"/>
              </w:rPr>
              <w:t xml:space="preserve"> </w:t>
            </w:r>
            <w:r w:rsidRPr="00E43E76">
              <w:rPr>
                <w:color w:val="000000"/>
                <w:sz w:val="18"/>
                <w:szCs w:val="18"/>
              </w:rPr>
              <w:t xml:space="preserve">"Развитие и поддержка малого и среднего предпринимательства  и </w:t>
            </w:r>
            <w:proofErr w:type="spellStart"/>
            <w:r w:rsidRPr="00E43E76">
              <w:rPr>
                <w:color w:val="000000"/>
                <w:sz w:val="18"/>
                <w:szCs w:val="18"/>
              </w:rPr>
              <w:t>самозанятых</w:t>
            </w:r>
            <w:proofErr w:type="spellEnd"/>
            <w:r w:rsidRPr="00E43E76">
              <w:rPr>
                <w:color w:val="000000"/>
                <w:sz w:val="18"/>
                <w:szCs w:val="18"/>
              </w:rPr>
              <w:t xml:space="preserve"> граждан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Основное мероприятие "Развитие инфраструктуры поддержки малого и среднего предпринимательства.</w:t>
            </w:r>
            <w:r w:rsidRPr="00F672D8">
              <w:rPr>
                <w:color w:val="000000"/>
                <w:sz w:val="18"/>
                <w:szCs w:val="18"/>
              </w:rPr>
              <w:t xml:space="preserve"> </w:t>
            </w:r>
            <w:r w:rsidRPr="00E43E76">
              <w:rPr>
                <w:color w:val="000000"/>
                <w:sz w:val="18"/>
                <w:szCs w:val="18"/>
              </w:rPr>
              <w:t>Информационная и консультационная поддержка субъектов малого и среднего предпринимательства".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«Управление муниципальным имуществом и земельными ресурсами»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470,0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«Управление земельными ресурсами»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470,0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по землеустройству и землепользованию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9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по землеустройству и землепользованию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42370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Жилищно-коммунальное хозяйство</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17279,8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17199,8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99,5</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Жилищное хозяйство</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4479,6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4479,5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 xml:space="preserve">обеспечения деятельности главных распорядителей средств </w:t>
            </w:r>
            <w:r w:rsidRPr="00E43E76">
              <w:rPr>
                <w:color w:val="000000"/>
                <w:sz w:val="18"/>
                <w:szCs w:val="18"/>
              </w:rPr>
              <w:lastRenderedPageBreak/>
              <w:t>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80,9</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80,8</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Взнос на капитальный ремонт общего имущества в многоквартирном доме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"Создание условий для обеспечения доступным и комфортным жильем сельского населения"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"Строительство жилья, предоставляемого по договору найма жилого помещения"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Строительство (приобретение) жилья, предоставляемого по договору найма жилого помещения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8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L5762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4398,7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63"/>
        </w:trPr>
        <w:tc>
          <w:tcPr>
            <w:tcW w:w="4111" w:type="dxa"/>
            <w:tcBorders>
              <w:top w:val="single" w:sz="4" w:space="0" w:color="auto"/>
              <w:left w:val="single" w:sz="4" w:space="0" w:color="auto"/>
              <w:bottom w:val="single" w:sz="4" w:space="0" w:color="auto"/>
              <w:right w:val="nil"/>
            </w:tcBorders>
            <w:shd w:val="clear" w:color="auto" w:fill="auto"/>
            <w:noWrap/>
            <w:hideMark/>
          </w:tcPr>
          <w:p w:rsidR="009954DD" w:rsidRPr="00E43E76" w:rsidRDefault="009954DD" w:rsidP="00EE523C">
            <w:pPr>
              <w:rPr>
                <w:color w:val="000000"/>
                <w:sz w:val="18"/>
                <w:szCs w:val="18"/>
              </w:rPr>
            </w:pPr>
            <w:r w:rsidRPr="00E43E76">
              <w:rPr>
                <w:color w:val="000000"/>
                <w:sz w:val="18"/>
                <w:szCs w:val="18"/>
              </w:rPr>
              <w:t>Коммунальное хозяйство</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99,4</w:t>
            </w:r>
          </w:p>
        </w:tc>
      </w:tr>
      <w:tr w:rsidR="009954DD" w:rsidRPr="00E43E76" w:rsidTr="00EE523C">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"Энергосбережение и повышение энергетической эффективности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99,2</w:t>
            </w:r>
          </w:p>
        </w:tc>
      </w:tr>
      <w:tr w:rsidR="009954DD" w:rsidRPr="00E43E76" w:rsidTr="00EE523C">
        <w:trPr>
          <w:trHeight w:val="112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9800,2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9720,3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99,2</w:t>
            </w:r>
          </w:p>
        </w:tc>
      </w:tr>
      <w:tr w:rsidR="009954DD" w:rsidRPr="00E43E76" w:rsidTr="00EE523C">
        <w:trPr>
          <w:trHeight w:val="223"/>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Проектно-изыскательские работы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75,5</w:t>
            </w:r>
          </w:p>
        </w:tc>
      </w:tr>
      <w:tr w:rsidR="009954DD" w:rsidRPr="00E43E76" w:rsidTr="00EE523C">
        <w:trPr>
          <w:trHeight w:val="60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75,5</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326,5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246,6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75,5</w:t>
            </w:r>
          </w:p>
        </w:tc>
      </w:tr>
      <w:tr w:rsidR="009954DD" w:rsidRPr="00E43E76" w:rsidTr="00EE523C">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Текущий и капитальный ремонт объектов теплоснабжения, водоснабжения и водоотведения, находящихся в муниципальной собственности</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sz w:val="18"/>
                <w:szCs w:val="18"/>
              </w:rPr>
            </w:pPr>
            <w:r w:rsidRPr="00E43E76">
              <w:rPr>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S6230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9473,7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7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6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Субсидия теплоснабжающим организациям на финансовое обеспечение затрат, связанных с </w:t>
            </w:r>
            <w:proofErr w:type="gramStart"/>
            <w:r w:rsidRPr="00E43E76">
              <w:rPr>
                <w:color w:val="000000"/>
                <w:sz w:val="18"/>
                <w:szCs w:val="18"/>
              </w:rPr>
              <w:t>частичном</w:t>
            </w:r>
            <w:proofErr w:type="gramEnd"/>
            <w:r w:rsidRPr="00E43E76">
              <w:rPr>
                <w:color w:val="000000"/>
                <w:sz w:val="18"/>
                <w:szCs w:val="18"/>
              </w:rPr>
              <w:t xml:space="preserve"> погашением задолженности за топливно-энергетические ресурсы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23"/>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90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11"/>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Охрана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Другие вопросы в области охраны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6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охраны окружающей среды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9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закупки товаров,</w:t>
            </w:r>
            <w:r>
              <w:rPr>
                <w:color w:val="000000"/>
                <w:sz w:val="18"/>
                <w:szCs w:val="18"/>
              </w:rPr>
              <w:t xml:space="preserve"> </w:t>
            </w:r>
            <w:r w:rsidRPr="00E43E76">
              <w:rPr>
                <w:color w:val="000000"/>
                <w:sz w:val="18"/>
                <w:szCs w:val="18"/>
              </w:rPr>
              <w:t>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492,3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194597,6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194415,0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Дошкольное 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46072,2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46072,2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46004,0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«Развитие дошкольного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44692,6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44624,4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99,8</w:t>
            </w:r>
          </w:p>
        </w:tc>
      </w:tr>
      <w:tr w:rsidR="009954DD" w:rsidRPr="00E43E76" w:rsidTr="00EE523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54,5</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54,5</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42660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54,5</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Дошкольные образовательные организации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6720,40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6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37817,2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3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Основное мероприятие</w:t>
            </w:r>
            <w:r>
              <w:rPr>
                <w:color w:val="000000"/>
                <w:sz w:val="18"/>
                <w:szCs w:val="18"/>
              </w:rPr>
              <w:t xml:space="preserve"> </w:t>
            </w:r>
            <w:r w:rsidRPr="00E43E76">
              <w:rPr>
                <w:color w:val="000000"/>
                <w:sz w:val="18"/>
                <w:szCs w:val="18"/>
              </w:rPr>
              <w:t>"Мероприятия по проектно-изыскательским работам,</w:t>
            </w:r>
            <w:r>
              <w:rPr>
                <w:color w:val="000000"/>
                <w:sz w:val="18"/>
                <w:szCs w:val="18"/>
              </w:rPr>
              <w:t xml:space="preserve"> </w:t>
            </w:r>
            <w:r w:rsidRPr="00E43E76">
              <w:rPr>
                <w:color w:val="000000"/>
                <w:sz w:val="18"/>
                <w:szCs w:val="18"/>
              </w:rPr>
              <w:t>строительству,</w:t>
            </w:r>
            <w:r>
              <w:rPr>
                <w:color w:val="000000"/>
                <w:sz w:val="18"/>
                <w:szCs w:val="18"/>
              </w:rPr>
              <w:t xml:space="preserve"> </w:t>
            </w:r>
            <w:r w:rsidRPr="00E43E76">
              <w:rPr>
                <w:color w:val="000000"/>
                <w:sz w:val="18"/>
                <w:szCs w:val="18"/>
              </w:rPr>
              <w:t>реконструкции,</w:t>
            </w:r>
            <w:r>
              <w:rPr>
                <w:color w:val="000000"/>
                <w:sz w:val="18"/>
                <w:szCs w:val="18"/>
              </w:rPr>
              <w:t xml:space="preserve"> </w:t>
            </w:r>
            <w:r w:rsidRPr="00E43E76">
              <w:rPr>
                <w:color w:val="000000"/>
                <w:sz w:val="18"/>
                <w:szCs w:val="18"/>
              </w:rPr>
              <w:t xml:space="preserve">капитальному и текущему ремонту образовательных </w:t>
            </w:r>
            <w:proofErr w:type="gramStart"/>
            <w:r w:rsidRPr="00E43E76">
              <w:rPr>
                <w:color w:val="000000"/>
                <w:sz w:val="18"/>
                <w:szCs w:val="18"/>
              </w:rPr>
              <w:t>учреждений</w:t>
            </w:r>
            <w:proofErr w:type="gramEnd"/>
            <w:r w:rsidRPr="00E43E76">
              <w:rPr>
                <w:color w:val="000000"/>
                <w:sz w:val="18"/>
                <w:szCs w:val="18"/>
              </w:rPr>
              <w:t xml:space="preserve"> а также по приведению объектов образования в соответствие с предъявляемыми требованиями</w:t>
            </w:r>
            <w:r>
              <w:rPr>
                <w:color w:val="000000"/>
                <w:sz w:val="18"/>
                <w:szCs w:val="18"/>
              </w:rPr>
              <w:t xml:space="preserve"> </w:t>
            </w:r>
            <w:r w:rsidRPr="00E43E76">
              <w:rPr>
                <w:color w:val="000000"/>
                <w:sz w:val="18"/>
                <w:szCs w:val="18"/>
              </w:rPr>
              <w:t>(противопожарными,</w:t>
            </w:r>
            <w:r>
              <w:rPr>
                <w:color w:val="000000"/>
                <w:sz w:val="18"/>
                <w:szCs w:val="18"/>
              </w:rPr>
              <w:t xml:space="preserve"> </w:t>
            </w:r>
            <w:r w:rsidRPr="00E43E76">
              <w:rPr>
                <w:color w:val="000000"/>
                <w:sz w:val="18"/>
                <w:szCs w:val="18"/>
              </w:rPr>
              <w:t>санитарными и другими)"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Дошкольные образовательные организации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61100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1379,6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Общее образование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118499,2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118449,1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118499,2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118449,1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«Развитие общего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115438,4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115388,3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Поощрение лучших учителей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98,0</w:t>
            </w:r>
          </w:p>
        </w:tc>
      </w:tr>
      <w:tr w:rsidR="009954DD" w:rsidRPr="00E43E76" w:rsidTr="00EE523C">
        <w:trPr>
          <w:trHeight w:val="6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42470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707,2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693,1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98,0</w:t>
            </w:r>
          </w:p>
        </w:tc>
      </w:tr>
      <w:tr w:rsidR="009954DD" w:rsidRPr="00E43E76" w:rsidTr="00EE523C">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88,0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88,0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88,0</w:t>
            </w:r>
          </w:p>
        </w:tc>
      </w:tr>
      <w:tr w:rsidR="009954DD" w:rsidRPr="00E43E76" w:rsidTr="00EE523C">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53030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5702,8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Школы-детские сады, школы начальные, неполные средние и средние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13876,8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6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91579,8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22272F"/>
                <w:sz w:val="18"/>
                <w:szCs w:val="18"/>
              </w:rPr>
            </w:pPr>
            <w:proofErr w:type="gramStart"/>
            <w:r w:rsidRPr="00E43E76">
              <w:rPr>
                <w:color w:val="22272F"/>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L3040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3221,8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108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w:t>
            </w:r>
            <w:r>
              <w:rPr>
                <w:color w:val="000000"/>
                <w:sz w:val="18"/>
                <w:szCs w:val="18"/>
              </w:rPr>
              <w:t>,</w:t>
            </w:r>
            <w:r w:rsidRPr="00E43E76">
              <w:rPr>
                <w:color w:val="000000"/>
                <w:sz w:val="18"/>
                <w:szCs w:val="18"/>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Школы-детские сады, школы начальные, неполные средние и средние</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680,0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Региональный проект</w:t>
            </w:r>
            <w:r>
              <w:rPr>
                <w:color w:val="000000"/>
                <w:sz w:val="18"/>
                <w:szCs w:val="18"/>
              </w:rPr>
              <w:t xml:space="preserve"> </w:t>
            </w:r>
            <w:r w:rsidRPr="00E43E76">
              <w:rPr>
                <w:color w:val="000000"/>
                <w:sz w:val="18"/>
                <w:szCs w:val="18"/>
              </w:rPr>
              <w:t>"Успех каждого ребенка"</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Е</w:t>
            </w:r>
            <w:proofErr w:type="gramStart"/>
            <w:r w:rsidRPr="00E43E76">
              <w:rPr>
                <w:color w:val="000000"/>
                <w:sz w:val="18"/>
                <w:szCs w:val="18"/>
              </w:rPr>
              <w:t>2</w:t>
            </w:r>
            <w:proofErr w:type="gramEnd"/>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7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Е</w:t>
            </w:r>
            <w:proofErr w:type="gramStart"/>
            <w:r w:rsidRPr="00E43E76">
              <w:rPr>
                <w:color w:val="000000"/>
                <w:sz w:val="18"/>
                <w:szCs w:val="18"/>
              </w:rPr>
              <w:t>2</w:t>
            </w:r>
            <w:proofErr w:type="gramEnd"/>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7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Е</w:t>
            </w:r>
            <w:proofErr w:type="gramStart"/>
            <w:r w:rsidRPr="00E43E76">
              <w:rPr>
                <w:color w:val="000000"/>
                <w:sz w:val="18"/>
                <w:szCs w:val="18"/>
              </w:rPr>
              <w:t>2</w:t>
            </w:r>
            <w:proofErr w:type="gramEnd"/>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3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Е</w:t>
            </w:r>
            <w:proofErr w:type="gramStart"/>
            <w:r w:rsidRPr="00E43E76">
              <w:rPr>
                <w:color w:val="000000"/>
                <w:sz w:val="18"/>
                <w:szCs w:val="18"/>
              </w:rPr>
              <w:t>2</w:t>
            </w:r>
            <w:proofErr w:type="gramEnd"/>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50980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1225,8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Региональный проект "Патриотическое воспитание граждан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ЕВ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9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proofErr w:type="gramStart"/>
            <w:r w:rsidRPr="00E43E76">
              <w:rPr>
                <w:color w:val="000000"/>
                <w:sz w:val="18"/>
                <w:szCs w:val="18"/>
              </w:rPr>
              <w:t>E</w:t>
            </w:r>
            <w:proofErr w:type="gramEnd"/>
            <w:r w:rsidRPr="00E43E76">
              <w:rPr>
                <w:color w:val="000000"/>
                <w:sz w:val="18"/>
                <w:szCs w:val="18"/>
              </w:rPr>
              <w:t>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proofErr w:type="gramStart"/>
            <w:r w:rsidRPr="00E43E76">
              <w:rPr>
                <w:color w:val="000000"/>
                <w:sz w:val="18"/>
                <w:szCs w:val="18"/>
              </w:rPr>
              <w:t>E</w:t>
            </w:r>
            <w:proofErr w:type="gramEnd"/>
            <w:r w:rsidRPr="00E43E76">
              <w:rPr>
                <w:color w:val="000000"/>
                <w:sz w:val="18"/>
                <w:szCs w:val="18"/>
              </w:rPr>
              <w:t>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3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proofErr w:type="gramStart"/>
            <w:r w:rsidRPr="00E43E76">
              <w:rPr>
                <w:color w:val="000000"/>
                <w:sz w:val="18"/>
                <w:szCs w:val="18"/>
              </w:rPr>
              <w:t>E</w:t>
            </w:r>
            <w:proofErr w:type="gramEnd"/>
            <w:r w:rsidRPr="00E43E76">
              <w:rPr>
                <w:color w:val="000000"/>
                <w:sz w:val="18"/>
                <w:szCs w:val="18"/>
              </w:rPr>
              <w:t>В</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51790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1155,0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Дополнительное образование детей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21729,6</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21729,6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15635,9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15635,9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"Развитие дополнительного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15635,9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15635,9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Учреждения по внешкольной работе с детьми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14954,1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некоммерческим организациям</w:t>
            </w:r>
            <w:r>
              <w:rPr>
                <w:color w:val="000000"/>
                <w:sz w:val="18"/>
                <w:szCs w:val="18"/>
              </w:rPr>
              <w:t>,</w:t>
            </w:r>
            <w:r w:rsidRPr="00E43E76">
              <w:rPr>
                <w:color w:val="000000"/>
                <w:sz w:val="18"/>
                <w:szCs w:val="18"/>
              </w:rPr>
              <w:t xml:space="preserve">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22272F"/>
                <w:sz w:val="18"/>
                <w:szCs w:val="18"/>
              </w:rPr>
            </w:pPr>
            <w:r w:rsidRPr="00E43E76">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91560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681,8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культуры и туризма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"Развитие дополнительного образования в сфере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Учреждения по внешкольной работе с детьми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6093,7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93"/>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spacing w:after="240"/>
              <w:rPr>
                <w:color w:val="000000"/>
                <w:sz w:val="18"/>
                <w:szCs w:val="18"/>
              </w:rPr>
            </w:pPr>
            <w:r w:rsidRPr="00E43E76">
              <w:rPr>
                <w:color w:val="000000"/>
                <w:sz w:val="18"/>
                <w:szCs w:val="18"/>
              </w:rPr>
              <w:t>Профессиональная подготовка, переподготовка и повышение квалификации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муниципальной службы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"Участие в обеспечении иных мероприятий по профессиональному развитию муниципальных служащих (обучающие семинары,</w:t>
            </w:r>
            <w:r>
              <w:rPr>
                <w:color w:val="000000"/>
                <w:sz w:val="18"/>
                <w:szCs w:val="18"/>
              </w:rPr>
              <w:t xml:space="preserve"> </w:t>
            </w:r>
            <w:r w:rsidRPr="00E43E76">
              <w:rPr>
                <w:color w:val="000000"/>
                <w:sz w:val="18"/>
                <w:szCs w:val="18"/>
              </w:rPr>
              <w:t>тренинги,</w:t>
            </w:r>
            <w:r>
              <w:rPr>
                <w:color w:val="000000"/>
                <w:sz w:val="18"/>
                <w:szCs w:val="18"/>
              </w:rPr>
              <w:t xml:space="preserve"> </w:t>
            </w:r>
            <w:r w:rsidRPr="00E43E76">
              <w:rPr>
                <w:color w:val="000000"/>
                <w:sz w:val="18"/>
                <w:szCs w:val="18"/>
              </w:rPr>
              <w:t>конференции)"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Подготовка, переподготовка и повышение квалификации кадров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5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Pr>
                <w:color w:val="000000"/>
                <w:sz w:val="18"/>
                <w:szCs w:val="18"/>
              </w:rPr>
              <w:t xml:space="preserve"> Иные закупки товаров, ра</w:t>
            </w:r>
            <w:r w:rsidRPr="00E43E76">
              <w:rPr>
                <w:color w:val="000000"/>
                <w:sz w:val="18"/>
                <w:szCs w:val="18"/>
              </w:rPr>
              <w:t>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"Эффективное использование бюджетного потенциала"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"Наращивание доходного потенциала,</w:t>
            </w:r>
            <w:r>
              <w:rPr>
                <w:color w:val="000000"/>
                <w:sz w:val="18"/>
                <w:szCs w:val="18"/>
              </w:rPr>
              <w:t xml:space="preserve"> </w:t>
            </w:r>
            <w:r w:rsidRPr="00E43E76">
              <w:rPr>
                <w:color w:val="000000"/>
                <w:sz w:val="18"/>
                <w:szCs w:val="18"/>
              </w:rPr>
              <w:t>оптимизация бюджетных расходов"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Подготовка, переподготовка и повышение квалификации кадров</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Молодежная политика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Муниципальная программ</w:t>
            </w:r>
            <w:r>
              <w:rPr>
                <w:color w:val="000000"/>
                <w:sz w:val="18"/>
                <w:szCs w:val="18"/>
              </w:rPr>
              <w:t>а "Развитие физической культуры</w:t>
            </w:r>
            <w:r w:rsidRPr="00E43E76">
              <w:rPr>
                <w:color w:val="000000"/>
                <w:sz w:val="18"/>
                <w:szCs w:val="18"/>
              </w:rPr>
              <w:t>,</w:t>
            </w:r>
            <w:r>
              <w:rPr>
                <w:color w:val="000000"/>
                <w:sz w:val="18"/>
                <w:szCs w:val="18"/>
              </w:rPr>
              <w:t xml:space="preserve"> </w:t>
            </w:r>
            <w:r w:rsidRPr="00E43E76">
              <w:rPr>
                <w:color w:val="000000"/>
                <w:sz w:val="18"/>
                <w:szCs w:val="18"/>
              </w:rPr>
              <w:t xml:space="preserve">спорта и молодежной политики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"Молодежная политика"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молодежной политики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46,0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51,3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Другие вопросы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8238,6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8208,7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2396,1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2371,2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"Выявление и поддержка одаренных детей и молодежи"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Премия для поддержки талантливой и одаренной  молодежи образовательных организаций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Премии и гранты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42560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"Мероприятие по обеспечению  реализации муниципальной </w:t>
            </w:r>
            <w:proofErr w:type="spellStart"/>
            <w:r w:rsidRPr="00E43E76">
              <w:rPr>
                <w:color w:val="000000"/>
                <w:sz w:val="18"/>
                <w:szCs w:val="18"/>
              </w:rPr>
              <w:t>программы</w:t>
            </w:r>
            <w:proofErr w:type="gramStart"/>
            <w:r w:rsidRPr="00E43E76">
              <w:rPr>
                <w:color w:val="000000"/>
                <w:sz w:val="18"/>
                <w:szCs w:val="18"/>
              </w:rPr>
              <w:t>"Р</w:t>
            </w:r>
            <w:proofErr w:type="gramEnd"/>
            <w:r w:rsidRPr="00E43E76">
              <w:rPr>
                <w:color w:val="000000"/>
                <w:sz w:val="18"/>
                <w:szCs w:val="18"/>
              </w:rPr>
              <w:t>азвитие</w:t>
            </w:r>
            <w:proofErr w:type="spellEnd"/>
            <w:r w:rsidRPr="00E43E76">
              <w:rPr>
                <w:color w:val="000000"/>
                <w:sz w:val="18"/>
                <w:szCs w:val="18"/>
              </w:rPr>
              <w:t xml:space="preserve">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2386,1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2361,2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2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2351,1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2326,2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105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1550,2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98,8</w:t>
            </w:r>
          </w:p>
        </w:tc>
      </w:tr>
      <w:tr w:rsidR="009954DD" w:rsidRPr="00E43E76" w:rsidTr="00EE523C">
        <w:trPr>
          <w:trHeight w:val="42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1569,1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1550,2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98,8</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764,2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758,2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99,2</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764,2</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758,2</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99,2</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Иные бюджетные ассигнования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Уплата налогов, сборов  и иных платежей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850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17,80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E43E76">
              <w:rPr>
                <w:color w:val="000000"/>
                <w:sz w:val="18"/>
                <w:szCs w:val="18"/>
              </w:rPr>
              <w:t>профилактика этнополитического и религиозн</w:t>
            </w:r>
            <w:proofErr w:type="gramStart"/>
            <w:r w:rsidRPr="00E43E76">
              <w:rPr>
                <w:color w:val="000000"/>
                <w:sz w:val="18"/>
                <w:szCs w:val="18"/>
              </w:rPr>
              <w:t>о-</w:t>
            </w:r>
            <w:proofErr w:type="gramEnd"/>
            <w:r w:rsidRPr="00E43E76">
              <w:rPr>
                <w:color w:val="000000"/>
                <w:sz w:val="18"/>
                <w:szCs w:val="18"/>
              </w:rPr>
              <w:t xml:space="preserve"> политического экстремизма,</w:t>
            </w:r>
            <w:r>
              <w:rPr>
                <w:color w:val="000000"/>
                <w:sz w:val="18"/>
                <w:szCs w:val="18"/>
              </w:rPr>
              <w:t xml:space="preserve"> </w:t>
            </w:r>
            <w:r w:rsidRPr="00E43E76">
              <w:rPr>
                <w:color w:val="000000"/>
                <w:sz w:val="18"/>
                <w:szCs w:val="18"/>
              </w:rPr>
              <w:t>ксенофобии и нетерпимости"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"Организация отдыха детей в каникулярное время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5834,5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"Капитальный и текущий ремонт, укрепление инфраструктуры и материально-технической базы МБУ"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w:t>
            </w:r>
            <w:r>
              <w:rPr>
                <w:color w:val="000000"/>
                <w:sz w:val="18"/>
                <w:szCs w:val="18"/>
              </w:rPr>
              <w:t xml:space="preserve"> </w:t>
            </w:r>
            <w:r w:rsidRPr="00E43E76">
              <w:rPr>
                <w:color w:val="000000"/>
                <w:sz w:val="18"/>
                <w:szCs w:val="18"/>
              </w:rPr>
              <w:t>В.</w:t>
            </w:r>
            <w:r>
              <w:rPr>
                <w:color w:val="000000"/>
                <w:sz w:val="18"/>
                <w:szCs w:val="18"/>
              </w:rPr>
              <w:t xml:space="preserve"> </w:t>
            </w:r>
            <w:r w:rsidRPr="00E43E76">
              <w:rPr>
                <w:color w:val="000000"/>
                <w:sz w:val="18"/>
                <w:szCs w:val="18"/>
              </w:rPr>
              <w:t>Я.</w:t>
            </w:r>
            <w:r>
              <w:rPr>
                <w:color w:val="000000"/>
                <w:sz w:val="18"/>
                <w:szCs w:val="18"/>
              </w:rPr>
              <w:t xml:space="preserve"> </w:t>
            </w:r>
            <w:r w:rsidRPr="00E43E76">
              <w:rPr>
                <w:color w:val="000000"/>
                <w:sz w:val="18"/>
                <w:szCs w:val="18"/>
              </w:rPr>
              <w:t xml:space="preserve">Антропова"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Учреждения по работе с молодежью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бюджетным учреждениям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"Реализация мероприятий по содержанию МБУ "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 В.Я Антропова"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Учреждения по работе с молодежью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484,80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"Организация отдыха и оздоровления детей в летний период на базе МБУ "</w:t>
            </w:r>
            <w:proofErr w:type="spellStart"/>
            <w:r w:rsidRPr="00E43E76">
              <w:rPr>
                <w:color w:val="000000"/>
                <w:sz w:val="18"/>
                <w:szCs w:val="18"/>
              </w:rPr>
              <w:t>Инсарский</w:t>
            </w:r>
            <w:proofErr w:type="spellEnd"/>
            <w:r w:rsidRPr="00E43E76">
              <w:rPr>
                <w:color w:val="000000"/>
                <w:sz w:val="18"/>
                <w:szCs w:val="18"/>
              </w:rPr>
              <w:t xml:space="preserve"> детский оздоровительный  лагерь им </w:t>
            </w:r>
            <w:proofErr w:type="spellStart"/>
            <w:r w:rsidRPr="00E43E76">
              <w:rPr>
                <w:color w:val="000000"/>
                <w:sz w:val="18"/>
                <w:szCs w:val="18"/>
              </w:rPr>
              <w:t>В.Я.Антропова</w:t>
            </w:r>
            <w:proofErr w:type="spellEnd"/>
            <w:r w:rsidRPr="00E43E76">
              <w:rPr>
                <w:color w:val="000000"/>
                <w:sz w:val="18"/>
                <w:szCs w:val="18"/>
              </w:rPr>
              <w:t>"</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2965,7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 Организация работы лагерей на базе образовательных учреждений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в каникулярный период"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73"/>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77210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1384,0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"Повышение безопасности дорожного движения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w:t>
            </w:r>
            <w:r w:rsidRPr="00E43E76">
              <w:rPr>
                <w:color w:val="000000"/>
                <w:sz w:val="18"/>
                <w:szCs w:val="18"/>
              </w:rPr>
              <w:lastRenderedPageBreak/>
              <w:t>данной тематике"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Культура, кинематография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31911,7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31844,3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99,8</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Культура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29191,4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29152,8</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культуры и туризма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28444,2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28444,2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Дворцы и дома культуры, другие учреждения культуры и средств массовой информации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20204,4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«Совершенствование  и развитие библиотечн</w:t>
            </w:r>
            <w:proofErr w:type="gramStart"/>
            <w:r w:rsidRPr="00E43E76">
              <w:rPr>
                <w:color w:val="000000"/>
                <w:sz w:val="18"/>
                <w:szCs w:val="18"/>
              </w:rPr>
              <w:t>о-</w:t>
            </w:r>
            <w:proofErr w:type="gramEnd"/>
            <w:r w:rsidRPr="00E43E76">
              <w:rPr>
                <w:color w:val="000000"/>
                <w:sz w:val="18"/>
                <w:szCs w:val="18"/>
              </w:rPr>
              <w:t xml:space="preserve"> информационной деятельности»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8136,7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8136,7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Библиотеки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61160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8028,4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Модернизация библиотек в части комплектования книжных фондов библиотек муниципальных образований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4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L5197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108,3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Региональный проект "Творческие люди"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Государственная поддержка лучших сельских учреждений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05</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A2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55195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103,1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94,8</w:t>
            </w:r>
          </w:p>
        </w:tc>
      </w:tr>
      <w:tr w:rsidR="009954DD" w:rsidRPr="00E43E76" w:rsidTr="00EE523C">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94,8</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94,0</w:t>
            </w:r>
          </w:p>
        </w:tc>
      </w:tr>
      <w:tr w:rsidR="009954DD" w:rsidRPr="00E43E76" w:rsidTr="00EE523C">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42250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647,2</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608,6</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94,0</w:t>
            </w:r>
          </w:p>
        </w:tc>
      </w:tr>
      <w:tr w:rsidR="009954DD" w:rsidRPr="00E43E76" w:rsidTr="00EE523C">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noWrap/>
            <w:hideMark/>
          </w:tcPr>
          <w:p w:rsidR="009954DD" w:rsidRPr="00E43E76" w:rsidRDefault="009954DD" w:rsidP="00EE523C">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954DD" w:rsidRPr="00E43E76" w:rsidRDefault="009954DD" w:rsidP="00EE523C">
            <w:pPr>
              <w:rPr>
                <w:color w:val="000000"/>
                <w:sz w:val="18"/>
                <w:szCs w:val="18"/>
              </w:rPr>
            </w:pPr>
            <w:r w:rsidRPr="00E43E76">
              <w:rPr>
                <w:color w:val="000000"/>
                <w:sz w:val="18"/>
                <w:szCs w:val="18"/>
              </w:rPr>
              <w:t>Иные 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44104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Другие вопросы в области культуры, кинематографии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Учреждения по обеспечению хозяйственного обслуживания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DD" w:rsidRPr="00E43E76" w:rsidRDefault="009954DD" w:rsidP="00EE523C">
            <w:pPr>
              <w:rPr>
                <w:color w:val="000000"/>
                <w:sz w:val="18"/>
                <w:szCs w:val="18"/>
              </w:rPr>
            </w:pPr>
            <w:r w:rsidRPr="00E43E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315"/>
        </w:trPr>
        <w:tc>
          <w:tcPr>
            <w:tcW w:w="4111"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rPr>
                <w:sz w:val="18"/>
                <w:szCs w:val="18"/>
              </w:rPr>
            </w:pPr>
            <w:r w:rsidRPr="00E43E76">
              <w:rPr>
                <w:sz w:val="18"/>
                <w:szCs w:val="18"/>
              </w:rPr>
              <w:t>Расходы на выплаты персоналу казенных учреждений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2720,3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2691,5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98,9</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Социальная политика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14804,9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94,6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Пенсионное обеспечение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на 2018-2025годы"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"Финансовое обеспечение деятельности органов местного самоуправления"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Доплаты к пенсиям муниципальных служащих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1831,7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населения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5738,7</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4946,7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86,2</w:t>
            </w:r>
          </w:p>
        </w:tc>
      </w:tr>
      <w:tr w:rsidR="009954DD" w:rsidRPr="00E43E76" w:rsidTr="00EE523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на 2016-2025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«Развитие общего образования»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57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Субсидии бюджетным учреждениям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77070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2573,9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2539,0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98,6</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"Обеспечение жильем молодых семей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Основное мероприятие "Финансовое обеспечение реализации программы"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 Предоставление молодым семьям социальных выплат на строительство или приобретение жилья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2044,5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E43E76">
              <w:rPr>
                <w:color w:val="000000"/>
                <w:sz w:val="18"/>
                <w:szCs w:val="18"/>
              </w:rPr>
              <w:t>Инсарскому</w:t>
            </w:r>
            <w:proofErr w:type="spellEnd"/>
            <w:r w:rsidRPr="00E43E76">
              <w:rPr>
                <w:color w:val="000000"/>
                <w:sz w:val="18"/>
                <w:szCs w:val="18"/>
              </w:rPr>
              <w:t xml:space="preserve"> муниципальному району"</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Подпрограмма "Поддержка и развитие кадрового потенциала"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w:t>
            </w:r>
            <w:proofErr w:type="spellStart"/>
            <w:r w:rsidRPr="00E43E76">
              <w:rPr>
                <w:color w:val="000000"/>
                <w:sz w:val="18"/>
                <w:szCs w:val="18"/>
              </w:rPr>
              <w:t>мероприятие</w:t>
            </w:r>
            <w:proofErr w:type="gramStart"/>
            <w:r w:rsidRPr="00E43E76">
              <w:rPr>
                <w:color w:val="000000"/>
                <w:sz w:val="18"/>
                <w:szCs w:val="18"/>
              </w:rPr>
              <w:t>"С</w:t>
            </w:r>
            <w:proofErr w:type="gramEnd"/>
            <w:r w:rsidRPr="00E43E76">
              <w:rPr>
                <w:color w:val="000000"/>
                <w:sz w:val="18"/>
                <w:szCs w:val="18"/>
              </w:rPr>
              <w:t>тимулирование</w:t>
            </w:r>
            <w:proofErr w:type="spellEnd"/>
            <w:r w:rsidRPr="00E43E76">
              <w:rPr>
                <w:color w:val="000000"/>
                <w:sz w:val="18"/>
                <w:szCs w:val="18"/>
              </w:rPr>
              <w:t xml:space="preserve"> обучения и закрепления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21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proofErr w:type="gramStart"/>
            <w:r w:rsidRPr="00E43E76">
              <w:rPr>
                <w:color w:val="000000"/>
                <w:sz w:val="18"/>
                <w:szCs w:val="18"/>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E43E76">
              <w:rPr>
                <w:color w:val="000000"/>
                <w:sz w:val="18"/>
                <w:szCs w:val="18"/>
              </w:rPr>
              <w:t xml:space="preserve"> года № 91-УГ "О дополнительных мерах по подготовке и закреплению молодых специалистов в сельскохозяйственном производстве"</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77190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927,1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18,3</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"Комплексное развитие сельских территорий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 на 2020-2025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"Создание условий для обеспечения доступным и комфортным жильем сельского  населения"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"Улучшение жилищных условий  граждан проживающих на сельских территориях"</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Улучшение жилищных условий граждан, проживающих на сельских территориях</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82,3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0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Оказание других видов социальной помощи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110,9</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Охрана семьи и детства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7234,5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7222,5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99,8</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Муниципальная программа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w:t>
            </w:r>
            <w:r w:rsidRPr="00E43E76">
              <w:rPr>
                <w:color w:val="000000"/>
                <w:sz w:val="18"/>
                <w:szCs w:val="18"/>
              </w:rPr>
              <w:lastRenderedPageBreak/>
              <w:t>Республики Мордовия на 2016 - 2025 годы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Основное мероприятие «Мероприятия по обеспечению реализации  муниципальной программы "Развитие образования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2016-2025годы и прочие мероприятия в области образования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24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Социальное обеспечение и иные выплаты населению</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3034,5</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3022,5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99,6</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Публичные нормативные социальные выплаты гражданам</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2080,4</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2080,3</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Социальные выплаты гражданам, кроме публичных нормативных социальных выплат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09</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77180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320</w:t>
            </w:r>
          </w:p>
        </w:tc>
        <w:tc>
          <w:tcPr>
            <w:tcW w:w="1024"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954,1</w:t>
            </w:r>
          </w:p>
        </w:tc>
        <w:tc>
          <w:tcPr>
            <w:tcW w:w="905" w:type="dxa"/>
            <w:tcBorders>
              <w:top w:val="single" w:sz="4" w:space="0" w:color="auto"/>
              <w:left w:val="single" w:sz="4" w:space="0" w:color="auto"/>
              <w:bottom w:val="single" w:sz="4" w:space="0" w:color="auto"/>
              <w:right w:val="nil"/>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942,2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98,8</w:t>
            </w:r>
          </w:p>
        </w:tc>
      </w:tr>
      <w:tr w:rsidR="009954DD" w:rsidRPr="00E43E76" w:rsidTr="00EE523C">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9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Капитальные вложения в объекты государственной (муниципальной) собственности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Бюджетные инвестиции</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R0820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Физическая культура и спорт</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62,0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Физическая культура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62,0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Муниципальная программ</w:t>
            </w:r>
            <w:r>
              <w:rPr>
                <w:color w:val="000000"/>
                <w:sz w:val="18"/>
                <w:szCs w:val="18"/>
              </w:rPr>
              <w:t>а "Развитие физической культуры</w:t>
            </w:r>
            <w:r w:rsidRPr="00E43E76">
              <w:rPr>
                <w:color w:val="000000"/>
                <w:sz w:val="18"/>
                <w:szCs w:val="18"/>
              </w:rPr>
              <w:t>,</w:t>
            </w:r>
            <w:r>
              <w:rPr>
                <w:color w:val="000000"/>
                <w:sz w:val="18"/>
                <w:szCs w:val="18"/>
              </w:rPr>
              <w:t xml:space="preserve"> </w:t>
            </w:r>
            <w:r w:rsidRPr="00E43E76">
              <w:rPr>
                <w:color w:val="000000"/>
                <w:sz w:val="18"/>
                <w:szCs w:val="18"/>
              </w:rPr>
              <w:t xml:space="preserve">спорта и молодежной политики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2016-2025 годы"</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65,1</w:t>
            </w:r>
          </w:p>
        </w:tc>
      </w:tr>
      <w:tr w:rsidR="009954DD" w:rsidRPr="00E43E76" w:rsidTr="00EE523C">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w:t>
            </w:r>
            <w:r>
              <w:rPr>
                <w:color w:val="000000"/>
                <w:sz w:val="18"/>
                <w:szCs w:val="18"/>
              </w:rPr>
              <w:t xml:space="preserve"> </w:t>
            </w:r>
            <w:r w:rsidRPr="00E43E76">
              <w:rPr>
                <w:color w:val="000000"/>
                <w:sz w:val="18"/>
                <w:szCs w:val="18"/>
              </w:rPr>
              <w:t>"Внутрирайонные спортивные соревнования и физкультурно-массовые мероприятия"</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65,1</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спорта и физической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65,1</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65,1</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65,1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65,1</w:t>
            </w:r>
          </w:p>
        </w:tc>
      </w:tr>
      <w:tr w:rsidR="009954DD" w:rsidRPr="00E43E76" w:rsidTr="00EE523C">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Муниципальная программа "Гармонизация межнациональных и межконфессиональных отношений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на 2019-2025 годы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E43E76">
              <w:rPr>
                <w:color w:val="000000"/>
                <w:sz w:val="18"/>
                <w:szCs w:val="18"/>
              </w:rPr>
              <w:t>профилактика этнополитического и религиозн</w:t>
            </w:r>
            <w:proofErr w:type="gramStart"/>
            <w:r w:rsidRPr="00E43E76">
              <w:rPr>
                <w:color w:val="000000"/>
                <w:sz w:val="18"/>
                <w:szCs w:val="18"/>
              </w:rPr>
              <w:t>о-</w:t>
            </w:r>
            <w:proofErr w:type="gramEnd"/>
            <w:r w:rsidRPr="00E43E76">
              <w:rPr>
                <w:color w:val="000000"/>
                <w:sz w:val="18"/>
                <w:szCs w:val="18"/>
              </w:rPr>
              <w:t xml:space="preserve"> политического экстремизма,</w:t>
            </w:r>
            <w:r>
              <w:rPr>
                <w:color w:val="000000"/>
                <w:sz w:val="18"/>
                <w:szCs w:val="18"/>
              </w:rPr>
              <w:t xml:space="preserve"> </w:t>
            </w:r>
            <w:r w:rsidRPr="00E43E76">
              <w:rPr>
                <w:color w:val="000000"/>
                <w:sz w:val="18"/>
                <w:szCs w:val="18"/>
              </w:rPr>
              <w:t>ксенофобии и нетерпимости"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Мероприятия в области спорта и физической культуры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51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000000"/>
                <w:sz w:val="18"/>
                <w:szCs w:val="18"/>
              </w:rPr>
            </w:pPr>
            <w:r w:rsidRPr="00E43E76">
              <w:rPr>
                <w:color w:val="000000"/>
                <w:sz w:val="18"/>
                <w:szCs w:val="18"/>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 Иные закупки товаров, работ и услуг для обеспечения государственных (муниципальных) нужд</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24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42040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240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5,0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Средства массовой информации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Периодическая печать и издательства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главных распорядителей средств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Непрограммные расходы в рамках </w:t>
            </w:r>
            <w:proofErr w:type="gramStart"/>
            <w:r w:rsidRPr="00E43E76">
              <w:rPr>
                <w:color w:val="000000"/>
                <w:sz w:val="18"/>
                <w:szCs w:val="18"/>
              </w:rPr>
              <w:t>обеспечения деятельности главных распорядителей средств  бюджета</w:t>
            </w:r>
            <w:proofErr w:type="gramEnd"/>
            <w:r w:rsidRPr="00E43E76">
              <w:rPr>
                <w:color w:val="000000"/>
                <w:sz w:val="18"/>
                <w:szCs w:val="18"/>
              </w:rPr>
              <w:t xml:space="preserve">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 на поддержку социально ориентированных некоммерческих организаций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66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Предоставление субсидий бюджетным, автономным учреждениям и иным некоммерческим организациям</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22272F"/>
                <w:sz w:val="18"/>
                <w:szCs w:val="18"/>
              </w:rPr>
            </w:pPr>
            <w:r w:rsidRPr="00E43E76">
              <w:rPr>
                <w:color w:val="22272F"/>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89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00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91010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630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1400,0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22272F"/>
                <w:sz w:val="18"/>
                <w:szCs w:val="18"/>
              </w:rPr>
            </w:pPr>
            <w:r w:rsidRPr="00E43E76">
              <w:rPr>
                <w:color w:val="22272F"/>
                <w:sz w:val="18"/>
                <w:szCs w:val="18"/>
              </w:rPr>
              <w:t>Межбюджетные трансферты общего характера бюджетам бюджетной системы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nil"/>
            </w:tcBorders>
            <w:shd w:val="clear" w:color="auto" w:fill="auto"/>
            <w:hideMark/>
          </w:tcPr>
          <w:p w:rsidR="009954DD" w:rsidRPr="00E43E76" w:rsidRDefault="009954DD" w:rsidP="00EE523C">
            <w:pPr>
              <w:rPr>
                <w:color w:val="22272F"/>
                <w:sz w:val="18"/>
                <w:szCs w:val="18"/>
              </w:rPr>
            </w:pPr>
            <w:r w:rsidRPr="00E43E76">
              <w:rPr>
                <w:color w:val="22272F"/>
                <w:sz w:val="18"/>
                <w:szCs w:val="18"/>
              </w:rPr>
              <w:t>Дотации на выравнивание бюджетной обеспеченности субъектов Российской Федерации и муниципальных образований</w:t>
            </w:r>
          </w:p>
        </w:tc>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"Повышение эффективности межбюджетных отношений"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5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"Выравнивание бюджетной обеспеченности сельских поселений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Дотации на выравнивание бюджетной обеспеченности поселений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72"/>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Дотации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01</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44010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510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12,0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Прочие межбюджетные трансферты общего характера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E43E76">
              <w:rPr>
                <w:color w:val="000000"/>
                <w:sz w:val="18"/>
                <w:szCs w:val="18"/>
              </w:rPr>
              <w:t>Инсарском</w:t>
            </w:r>
            <w:proofErr w:type="spellEnd"/>
            <w:r w:rsidRPr="00E43E76">
              <w:rPr>
                <w:color w:val="000000"/>
                <w:sz w:val="18"/>
                <w:szCs w:val="18"/>
              </w:rPr>
              <w:t xml:space="preserve"> муниципальном районе Республики Мордовия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Подпрограмма "Повышение эффективности межбюджетных отношений"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72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 xml:space="preserve">Основное мероприятие "Финансовая поддержка поселений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из бюджета </w:t>
            </w:r>
            <w:proofErr w:type="spellStart"/>
            <w:r w:rsidRPr="00E43E76">
              <w:rPr>
                <w:color w:val="000000"/>
                <w:sz w:val="18"/>
                <w:szCs w:val="18"/>
              </w:rPr>
              <w:t>Инсарского</w:t>
            </w:r>
            <w:proofErr w:type="spellEnd"/>
            <w:r w:rsidRPr="00E43E76">
              <w:rPr>
                <w:color w:val="000000"/>
                <w:sz w:val="18"/>
                <w:szCs w:val="18"/>
              </w:rPr>
              <w:t xml:space="preserve"> муниципального района для </w:t>
            </w:r>
            <w:r w:rsidRPr="00E43E76">
              <w:rPr>
                <w:color w:val="000000"/>
                <w:sz w:val="18"/>
                <w:szCs w:val="18"/>
              </w:rPr>
              <w:lastRenderedPageBreak/>
              <w:t>решения вопросов местного значения"</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lastRenderedPageBreak/>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4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lastRenderedPageBreak/>
              <w:t xml:space="preserve">Субсидии  на </w:t>
            </w:r>
            <w:proofErr w:type="spellStart"/>
            <w:r w:rsidRPr="00E43E76">
              <w:rPr>
                <w:color w:val="000000"/>
                <w:sz w:val="18"/>
                <w:szCs w:val="18"/>
              </w:rPr>
              <w:t>софинансирование</w:t>
            </w:r>
            <w:proofErr w:type="spellEnd"/>
            <w:r w:rsidRPr="00E43E76">
              <w:rPr>
                <w:color w:val="000000"/>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 </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Межбюджетные трансферты</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500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r w:rsidR="009954DD" w:rsidRPr="00E43E76" w:rsidTr="00EE523C">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954DD" w:rsidRPr="00E43E76" w:rsidRDefault="009954DD" w:rsidP="00EE523C">
            <w:pPr>
              <w:rPr>
                <w:color w:val="000000"/>
                <w:sz w:val="18"/>
                <w:szCs w:val="18"/>
              </w:rPr>
            </w:pPr>
            <w:r w:rsidRPr="00E43E76">
              <w:rPr>
                <w:color w:val="000000"/>
                <w:sz w:val="18"/>
                <w:szCs w:val="18"/>
              </w:rPr>
              <w:t>Субсидии</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17</w:t>
            </w:r>
          </w:p>
        </w:tc>
        <w:tc>
          <w:tcPr>
            <w:tcW w:w="27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3</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02</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44205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954DD" w:rsidRPr="00E43E76" w:rsidRDefault="009954DD" w:rsidP="00EE523C">
            <w:pPr>
              <w:jc w:val="center"/>
              <w:rPr>
                <w:color w:val="000000"/>
                <w:sz w:val="18"/>
                <w:szCs w:val="18"/>
              </w:rPr>
            </w:pPr>
            <w:r w:rsidRPr="00E43E76">
              <w:rPr>
                <w:color w:val="000000"/>
                <w:sz w:val="18"/>
                <w:szCs w:val="18"/>
              </w:rPr>
              <w:t>520</w:t>
            </w:r>
          </w:p>
        </w:tc>
        <w:tc>
          <w:tcPr>
            <w:tcW w:w="1024"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905" w:type="dxa"/>
            <w:tcBorders>
              <w:top w:val="single" w:sz="4" w:space="0" w:color="auto"/>
              <w:left w:val="single" w:sz="4" w:space="0" w:color="auto"/>
              <w:bottom w:val="single" w:sz="4" w:space="0" w:color="auto"/>
              <w:right w:val="nil"/>
            </w:tcBorders>
            <w:shd w:val="clear" w:color="auto" w:fill="auto"/>
            <w:noWrap/>
            <w:vAlign w:val="bottom"/>
            <w:hideMark/>
          </w:tcPr>
          <w:p w:rsidR="009954DD" w:rsidRPr="00E43E76" w:rsidRDefault="009954DD" w:rsidP="00EE523C">
            <w:pPr>
              <w:jc w:val="center"/>
              <w:rPr>
                <w:color w:val="000000"/>
                <w:sz w:val="18"/>
                <w:szCs w:val="18"/>
              </w:rPr>
            </w:pPr>
            <w:r w:rsidRPr="00E43E76">
              <w:rPr>
                <w:color w:val="000000"/>
                <w:sz w:val="18"/>
                <w:szCs w:val="18"/>
              </w:rPr>
              <w:t>3900,0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4DD" w:rsidRPr="00E43E76" w:rsidRDefault="009954DD" w:rsidP="00EE523C">
            <w:pPr>
              <w:jc w:val="center"/>
              <w:rPr>
                <w:b/>
                <w:bCs/>
                <w:color w:val="000000"/>
                <w:sz w:val="18"/>
                <w:szCs w:val="18"/>
              </w:rPr>
            </w:pPr>
            <w:r w:rsidRPr="00E43E76">
              <w:rPr>
                <w:b/>
                <w:bCs/>
                <w:color w:val="000000"/>
                <w:sz w:val="18"/>
                <w:szCs w:val="18"/>
              </w:rPr>
              <w:t>100,0</w:t>
            </w:r>
          </w:p>
        </w:tc>
      </w:tr>
    </w:tbl>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Default="00EE523C" w:rsidP="009954DD">
      <w:pPr>
        <w:ind w:left="-180" w:firstLine="38"/>
        <w:rPr>
          <w:sz w:val="18"/>
          <w:szCs w:val="18"/>
          <w:lang w:val="en-US"/>
        </w:rPr>
      </w:pPr>
    </w:p>
    <w:p w:rsidR="00EE523C" w:rsidRPr="00EE523C" w:rsidRDefault="00EE523C" w:rsidP="009954DD">
      <w:pPr>
        <w:ind w:left="-180" w:firstLine="38"/>
        <w:rPr>
          <w:sz w:val="18"/>
          <w:szCs w:val="18"/>
          <w:lang w:val="en-US"/>
        </w:rPr>
      </w:pPr>
    </w:p>
    <w:p w:rsidR="009954DD" w:rsidRDefault="009954DD" w:rsidP="009954DD">
      <w:pPr>
        <w:ind w:left="-180" w:firstLine="38"/>
        <w:rPr>
          <w:sz w:val="18"/>
          <w:szCs w:val="18"/>
        </w:rPr>
      </w:pPr>
    </w:p>
    <w:p w:rsidR="009954DD" w:rsidRDefault="009954DD" w:rsidP="009954DD">
      <w:pPr>
        <w:ind w:left="-180" w:firstLine="38"/>
        <w:rPr>
          <w:sz w:val="18"/>
          <w:szCs w:val="18"/>
        </w:rPr>
      </w:pPr>
    </w:p>
    <w:p w:rsidR="009954DD" w:rsidRDefault="009954DD" w:rsidP="009954DD">
      <w:pPr>
        <w:ind w:left="-180" w:firstLine="38"/>
        <w:rPr>
          <w:sz w:val="18"/>
          <w:szCs w:val="18"/>
        </w:rPr>
      </w:pPr>
    </w:p>
    <w:tbl>
      <w:tblPr>
        <w:tblW w:w="12439" w:type="dxa"/>
        <w:tblInd w:w="97" w:type="dxa"/>
        <w:tblLayout w:type="fixed"/>
        <w:tblLook w:val="04A0" w:firstRow="1" w:lastRow="0" w:firstColumn="1" w:lastColumn="0" w:noHBand="0" w:noVBand="1"/>
      </w:tblPr>
      <w:tblGrid>
        <w:gridCol w:w="1710"/>
        <w:gridCol w:w="1987"/>
        <w:gridCol w:w="575"/>
        <w:gridCol w:w="422"/>
        <w:gridCol w:w="434"/>
        <w:gridCol w:w="552"/>
        <w:gridCol w:w="294"/>
        <w:gridCol w:w="551"/>
        <w:gridCol w:w="843"/>
        <w:gridCol w:w="563"/>
        <w:gridCol w:w="923"/>
        <w:gridCol w:w="982"/>
        <w:gridCol w:w="681"/>
        <w:gridCol w:w="236"/>
        <w:gridCol w:w="236"/>
        <w:gridCol w:w="236"/>
        <w:gridCol w:w="236"/>
        <w:gridCol w:w="236"/>
        <w:gridCol w:w="236"/>
        <w:gridCol w:w="255"/>
        <w:gridCol w:w="251"/>
      </w:tblGrid>
      <w:tr w:rsidR="009954DD" w:rsidTr="00EE523C">
        <w:trPr>
          <w:gridAfter w:val="8"/>
          <w:wAfter w:w="1922" w:type="dxa"/>
          <w:trHeight w:val="255"/>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bookmarkStart w:id="27" w:name="RANGE!A1:U560"/>
            <w:r>
              <w:rPr>
                <w:rFonts w:ascii="Arial" w:hAnsi="Arial" w:cs="Arial"/>
                <w:color w:val="000000"/>
                <w:sz w:val="20"/>
                <w:szCs w:val="20"/>
              </w:rPr>
              <w:lastRenderedPageBreak/>
              <w:t> </w:t>
            </w:r>
            <w:bookmarkEnd w:id="27"/>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389" w:type="dxa"/>
            <w:gridSpan w:val="8"/>
            <w:vMerge w:val="restart"/>
            <w:tcBorders>
              <w:top w:val="nil"/>
              <w:left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Приложение 3</w:t>
            </w:r>
          </w:p>
          <w:p w:rsidR="009954DD" w:rsidRPr="00251626" w:rsidRDefault="009954DD" w:rsidP="00EE523C">
            <w:pPr>
              <w:jc w:val="center"/>
              <w:rPr>
                <w:b/>
                <w:bCs/>
                <w:color w:val="000000"/>
                <w:sz w:val="20"/>
                <w:szCs w:val="20"/>
              </w:rPr>
            </w:pPr>
            <w:r w:rsidRPr="00251626">
              <w:rPr>
                <w:b/>
                <w:bCs/>
                <w:color w:val="000000"/>
                <w:sz w:val="20"/>
                <w:szCs w:val="20"/>
              </w:rPr>
              <w:t> </w:t>
            </w:r>
          </w:p>
          <w:p w:rsidR="009954DD" w:rsidRPr="00251626" w:rsidRDefault="009954DD" w:rsidP="00EE523C">
            <w:pPr>
              <w:rPr>
                <w:color w:val="000000"/>
                <w:sz w:val="20"/>
                <w:szCs w:val="20"/>
              </w:rPr>
            </w:pPr>
            <w:r w:rsidRPr="00251626">
              <w:rPr>
                <w:color w:val="000000"/>
                <w:sz w:val="20"/>
                <w:szCs w:val="20"/>
              </w:rPr>
              <w:t xml:space="preserve">к решению Совета депутатов </w:t>
            </w:r>
          </w:p>
        </w:tc>
      </w:tr>
      <w:tr w:rsidR="009954DD" w:rsidTr="00EE523C">
        <w:trPr>
          <w:gridAfter w:val="8"/>
          <w:wAfter w:w="1922" w:type="dxa"/>
          <w:trHeight w:val="255"/>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389" w:type="dxa"/>
            <w:gridSpan w:val="8"/>
            <w:vMerge/>
            <w:tcBorders>
              <w:left w:val="nil"/>
              <w:bottom w:val="nil"/>
              <w:right w:val="nil"/>
            </w:tcBorders>
            <w:shd w:val="clear" w:color="000000" w:fill="FFFFFF"/>
            <w:noWrap/>
            <w:hideMark/>
          </w:tcPr>
          <w:p w:rsidR="009954DD" w:rsidRPr="00251626" w:rsidRDefault="009954DD" w:rsidP="00EE523C">
            <w:pPr>
              <w:jc w:val="center"/>
              <w:rPr>
                <w:b/>
                <w:bCs/>
                <w:color w:val="000000"/>
                <w:sz w:val="20"/>
                <w:szCs w:val="20"/>
              </w:rPr>
            </w:pPr>
          </w:p>
        </w:tc>
      </w:tr>
      <w:tr w:rsidR="009954DD" w:rsidTr="00EE523C">
        <w:trPr>
          <w:trHeight w:val="255"/>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6805" w:type="dxa"/>
            <w:gridSpan w:val="14"/>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proofErr w:type="spellStart"/>
            <w:r w:rsidRPr="00251626">
              <w:rPr>
                <w:color w:val="000000"/>
                <w:sz w:val="20"/>
                <w:szCs w:val="20"/>
              </w:rPr>
              <w:t>Инсарского</w:t>
            </w:r>
            <w:proofErr w:type="spellEnd"/>
            <w:r w:rsidRPr="00251626">
              <w:rPr>
                <w:color w:val="000000"/>
                <w:sz w:val="20"/>
                <w:szCs w:val="20"/>
              </w:rPr>
              <w:t xml:space="preserve"> муниципального района </w:t>
            </w:r>
          </w:p>
        </w:tc>
        <w:tc>
          <w:tcPr>
            <w:tcW w:w="255"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251" w:type="dxa"/>
            <w:tcBorders>
              <w:top w:val="nil"/>
              <w:left w:val="nil"/>
              <w:bottom w:val="nil"/>
              <w:right w:val="nil"/>
            </w:tcBorders>
            <w:shd w:val="clear" w:color="000000" w:fill="FFFFFF"/>
            <w:noWrap/>
            <w:vAlign w:val="bottom"/>
            <w:hideMark/>
          </w:tcPr>
          <w:p w:rsidR="009954DD" w:rsidRDefault="009954DD" w:rsidP="00EE523C">
            <w:pPr>
              <w:jc w:val="center"/>
              <w:rPr>
                <w:b/>
                <w:bCs/>
                <w:color w:val="000000"/>
                <w:sz w:val="20"/>
                <w:szCs w:val="20"/>
              </w:rPr>
            </w:pPr>
            <w:r>
              <w:rPr>
                <w:b/>
                <w:bCs/>
                <w:color w:val="000000"/>
                <w:sz w:val="20"/>
                <w:szCs w:val="20"/>
              </w:rPr>
              <w:t> </w:t>
            </w:r>
          </w:p>
        </w:tc>
      </w:tr>
      <w:tr w:rsidR="009954DD" w:rsidTr="00EE523C">
        <w:trPr>
          <w:trHeight w:val="255"/>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389" w:type="dxa"/>
            <w:gridSpan w:val="8"/>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Республики Мордовия</w:t>
            </w: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Tr="00EE523C">
        <w:trPr>
          <w:trHeight w:val="255"/>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6805" w:type="dxa"/>
            <w:gridSpan w:val="14"/>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 xml:space="preserve">от </w:t>
            </w:r>
            <w:r>
              <w:rPr>
                <w:color w:val="000000"/>
                <w:sz w:val="20"/>
                <w:szCs w:val="20"/>
              </w:rPr>
              <w:t xml:space="preserve"> 25 апреля 2024 г. № 3</w:t>
            </w:r>
          </w:p>
        </w:tc>
        <w:tc>
          <w:tcPr>
            <w:tcW w:w="255"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251" w:type="dxa"/>
            <w:tcBorders>
              <w:top w:val="nil"/>
              <w:left w:val="nil"/>
              <w:bottom w:val="nil"/>
              <w:right w:val="nil"/>
            </w:tcBorders>
            <w:shd w:val="clear" w:color="000000" w:fill="FFFFFF"/>
            <w:noWrap/>
            <w:vAlign w:val="bottom"/>
            <w:hideMark/>
          </w:tcPr>
          <w:p w:rsidR="009954DD" w:rsidRDefault="009954DD" w:rsidP="00EE523C">
            <w:pPr>
              <w:jc w:val="center"/>
              <w:rPr>
                <w:b/>
                <w:bCs/>
                <w:color w:val="000000"/>
                <w:sz w:val="20"/>
                <w:szCs w:val="20"/>
              </w:rPr>
            </w:pPr>
            <w:r>
              <w:rPr>
                <w:b/>
                <w:bCs/>
                <w:color w:val="000000"/>
                <w:sz w:val="20"/>
                <w:szCs w:val="20"/>
              </w:rPr>
              <w:t> </w:t>
            </w:r>
          </w:p>
        </w:tc>
      </w:tr>
      <w:tr w:rsidR="009954DD" w:rsidTr="00EE523C">
        <w:trPr>
          <w:trHeight w:val="240"/>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52" w:type="dxa"/>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 </w:t>
            </w:r>
          </w:p>
        </w:tc>
        <w:tc>
          <w:tcPr>
            <w:tcW w:w="294" w:type="dxa"/>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 </w:t>
            </w:r>
          </w:p>
        </w:tc>
        <w:tc>
          <w:tcPr>
            <w:tcW w:w="551" w:type="dxa"/>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 </w:t>
            </w:r>
          </w:p>
        </w:tc>
        <w:tc>
          <w:tcPr>
            <w:tcW w:w="843" w:type="dxa"/>
            <w:tcBorders>
              <w:top w:val="nil"/>
              <w:left w:val="nil"/>
              <w:bottom w:val="nil"/>
              <w:right w:val="nil"/>
            </w:tcBorders>
            <w:shd w:val="clear" w:color="000000" w:fill="FFFFFF"/>
            <w:noWrap/>
            <w:hideMark/>
          </w:tcPr>
          <w:p w:rsidR="009954DD" w:rsidRPr="00251626" w:rsidRDefault="009954DD" w:rsidP="00EE523C">
            <w:pPr>
              <w:jc w:val="center"/>
              <w:rPr>
                <w:color w:val="000000"/>
                <w:sz w:val="20"/>
                <w:szCs w:val="20"/>
              </w:rPr>
            </w:pPr>
            <w:r w:rsidRPr="00251626">
              <w:rPr>
                <w:color w:val="000000"/>
                <w:sz w:val="20"/>
                <w:szCs w:val="20"/>
              </w:rPr>
              <w:t> </w:t>
            </w:r>
          </w:p>
        </w:tc>
        <w:tc>
          <w:tcPr>
            <w:tcW w:w="563" w:type="dxa"/>
            <w:tcBorders>
              <w:top w:val="nil"/>
              <w:left w:val="nil"/>
              <w:bottom w:val="nil"/>
              <w:right w:val="nil"/>
            </w:tcBorders>
            <w:shd w:val="clear" w:color="000000" w:fill="FFFFFF"/>
            <w:noWrap/>
            <w:hideMark/>
          </w:tcPr>
          <w:p w:rsidR="009954DD" w:rsidRPr="00251626" w:rsidRDefault="009954DD" w:rsidP="00EE523C">
            <w:pPr>
              <w:rPr>
                <w:color w:val="000000"/>
                <w:sz w:val="20"/>
                <w:szCs w:val="20"/>
              </w:rPr>
            </w:pPr>
            <w:r w:rsidRPr="00251626">
              <w:rPr>
                <w:color w:val="000000"/>
                <w:sz w:val="20"/>
                <w:szCs w:val="20"/>
              </w:rPr>
              <w:t> </w:t>
            </w:r>
          </w:p>
        </w:tc>
        <w:tc>
          <w:tcPr>
            <w:tcW w:w="923" w:type="dxa"/>
            <w:tcBorders>
              <w:top w:val="nil"/>
              <w:left w:val="nil"/>
              <w:bottom w:val="nil"/>
              <w:right w:val="nil"/>
            </w:tcBorders>
            <w:shd w:val="clear" w:color="000000" w:fill="FFFFFF"/>
            <w:noWrap/>
            <w:vAlign w:val="bottom"/>
            <w:hideMark/>
          </w:tcPr>
          <w:p w:rsidR="009954DD" w:rsidRPr="00251626" w:rsidRDefault="009954DD" w:rsidP="00EE523C">
            <w:pPr>
              <w:jc w:val="center"/>
              <w:rPr>
                <w:color w:val="000000"/>
                <w:sz w:val="20"/>
                <w:szCs w:val="20"/>
              </w:rPr>
            </w:pPr>
            <w:r w:rsidRPr="00251626">
              <w:rPr>
                <w:color w:val="000000"/>
                <w:sz w:val="20"/>
                <w:szCs w:val="20"/>
              </w:rPr>
              <w:t> </w:t>
            </w:r>
          </w:p>
        </w:tc>
        <w:tc>
          <w:tcPr>
            <w:tcW w:w="982"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681" w:type="dxa"/>
            <w:tcBorders>
              <w:top w:val="nil"/>
              <w:left w:val="nil"/>
              <w:bottom w:val="nil"/>
              <w:right w:val="nil"/>
            </w:tcBorders>
            <w:shd w:val="clear" w:color="000000" w:fill="FFFFFF"/>
            <w:noWrap/>
            <w:vAlign w:val="bottom"/>
            <w:hideMark/>
          </w:tcPr>
          <w:p w:rsidR="009954DD" w:rsidRDefault="009954DD" w:rsidP="00EE523C">
            <w:pPr>
              <w:jc w:val="center"/>
              <w:rPr>
                <w:b/>
                <w:bCs/>
                <w:color w:val="000000"/>
                <w:sz w:val="20"/>
                <w:szCs w:val="20"/>
              </w:rPr>
            </w:pPr>
            <w:r>
              <w:rPr>
                <w:b/>
                <w:bCs/>
                <w:color w:val="000000"/>
                <w:sz w:val="20"/>
                <w:szCs w:val="20"/>
              </w:rPr>
              <w:t> </w:t>
            </w: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Tr="00EE523C">
        <w:trPr>
          <w:trHeight w:val="270"/>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w:t>
            </w:r>
          </w:p>
        </w:tc>
        <w:tc>
          <w:tcPr>
            <w:tcW w:w="575"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w:t>
            </w:r>
          </w:p>
        </w:tc>
        <w:tc>
          <w:tcPr>
            <w:tcW w:w="422"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w:t>
            </w:r>
          </w:p>
        </w:tc>
        <w:tc>
          <w:tcPr>
            <w:tcW w:w="434"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w:t>
            </w:r>
          </w:p>
        </w:tc>
        <w:tc>
          <w:tcPr>
            <w:tcW w:w="552"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294"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51"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843" w:type="dxa"/>
            <w:tcBorders>
              <w:top w:val="nil"/>
              <w:left w:val="nil"/>
              <w:bottom w:val="nil"/>
              <w:right w:val="nil"/>
            </w:tcBorders>
            <w:shd w:val="clear" w:color="000000" w:fill="FFFFFF"/>
            <w:noWrap/>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563" w:type="dxa"/>
            <w:tcBorders>
              <w:top w:val="nil"/>
              <w:left w:val="nil"/>
              <w:bottom w:val="nil"/>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923"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982"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681" w:type="dxa"/>
            <w:vMerge w:val="restart"/>
            <w:tcBorders>
              <w:top w:val="nil"/>
              <w:left w:val="nil"/>
              <w:bottom w:val="nil"/>
              <w:right w:val="nil"/>
            </w:tcBorders>
            <w:shd w:val="clear" w:color="000000" w:fill="FFFFFF"/>
            <w:noWrap/>
            <w:vAlign w:val="bottom"/>
            <w:hideMark/>
          </w:tcPr>
          <w:p w:rsidR="009954DD" w:rsidRDefault="009954DD" w:rsidP="00EE523C">
            <w:pPr>
              <w:jc w:val="center"/>
              <w:rPr>
                <w:b/>
                <w:bCs/>
                <w:color w:val="000000"/>
                <w:sz w:val="20"/>
                <w:szCs w:val="20"/>
              </w:rPr>
            </w:pPr>
            <w:r>
              <w:rPr>
                <w:b/>
                <w:bCs/>
                <w:color w:val="000000"/>
                <w:sz w:val="20"/>
                <w:szCs w:val="20"/>
              </w:rPr>
              <w:t> </w:t>
            </w: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Tr="00EE523C">
        <w:trPr>
          <w:trHeight w:val="1230"/>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xml:space="preserve">                                  </w:t>
            </w:r>
          </w:p>
        </w:tc>
        <w:tc>
          <w:tcPr>
            <w:tcW w:w="7144" w:type="dxa"/>
            <w:gridSpan w:val="10"/>
            <w:tcBorders>
              <w:top w:val="nil"/>
              <w:left w:val="nil"/>
              <w:bottom w:val="nil"/>
              <w:right w:val="nil"/>
            </w:tcBorders>
            <w:shd w:val="clear" w:color="000000" w:fill="FFFFFF"/>
            <w:hideMark/>
          </w:tcPr>
          <w:p w:rsidR="009954DD" w:rsidRDefault="009954DD" w:rsidP="00EE523C">
            <w:pPr>
              <w:jc w:val="center"/>
              <w:rPr>
                <w:b/>
                <w:bCs/>
                <w:color w:val="000000"/>
              </w:rPr>
            </w:pPr>
            <w:r>
              <w:rPr>
                <w:b/>
                <w:bCs/>
                <w:color w:val="000000"/>
              </w:rPr>
              <w:t xml:space="preserve">ВЕДОМСТВЕННАЯ СТРУКТУРА </w:t>
            </w:r>
            <w:r>
              <w:rPr>
                <w:b/>
                <w:bCs/>
                <w:color w:val="000000"/>
              </w:rPr>
              <w:br/>
              <w:t xml:space="preserve">РАСХОДОВ БЮДЖЕТА ИНСАРСКОГО МУНИЦИПАЛЬНОГО РАЙОНА  РЕСПУБЛИКИ МОРДОВИЯ ЗА 2023 ГОД </w:t>
            </w:r>
          </w:p>
        </w:tc>
        <w:tc>
          <w:tcPr>
            <w:tcW w:w="982"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681" w:type="dxa"/>
            <w:vMerge/>
            <w:tcBorders>
              <w:top w:val="nil"/>
              <w:left w:val="nil"/>
              <w:bottom w:val="nil"/>
              <w:right w:val="nil"/>
            </w:tcBorders>
            <w:vAlign w:val="center"/>
            <w:hideMark/>
          </w:tcPr>
          <w:p w:rsidR="009954DD" w:rsidRDefault="009954DD" w:rsidP="00EE523C">
            <w:pPr>
              <w:rPr>
                <w:b/>
                <w:bCs/>
                <w:color w:val="000000"/>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Tr="00EE523C">
        <w:trPr>
          <w:trHeight w:val="330"/>
        </w:trPr>
        <w:tc>
          <w:tcPr>
            <w:tcW w:w="1710"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sz w:val="20"/>
                <w:szCs w:val="20"/>
              </w:rPr>
            </w:pPr>
            <w:r>
              <w:rPr>
                <w:rFonts w:ascii="Arial" w:hAnsi="Arial" w:cs="Arial"/>
                <w:b/>
                <w:bCs/>
                <w:color w:val="000000"/>
                <w:sz w:val="20"/>
                <w:szCs w:val="20"/>
              </w:rPr>
              <w:t xml:space="preserve">                                                                               </w:t>
            </w:r>
          </w:p>
        </w:tc>
        <w:tc>
          <w:tcPr>
            <w:tcW w:w="5658" w:type="dxa"/>
            <w:gridSpan w:val="8"/>
            <w:tcBorders>
              <w:top w:val="nil"/>
              <w:left w:val="nil"/>
              <w:bottom w:val="nil"/>
              <w:right w:val="nil"/>
            </w:tcBorders>
            <w:shd w:val="clear" w:color="000000" w:fill="FFFFFF"/>
            <w:noWrap/>
            <w:hideMark/>
          </w:tcPr>
          <w:p w:rsidR="009954DD" w:rsidRDefault="009954DD" w:rsidP="00EE523C">
            <w:pPr>
              <w:jc w:val="center"/>
              <w:rPr>
                <w:rFonts w:ascii="Arial" w:hAnsi="Arial" w:cs="Arial"/>
                <w:b/>
                <w:bCs/>
                <w:color w:val="000000"/>
              </w:rPr>
            </w:pPr>
            <w:r>
              <w:rPr>
                <w:rFonts w:ascii="Arial" w:hAnsi="Arial" w:cs="Arial"/>
                <w:b/>
                <w:bCs/>
                <w:color w:val="000000"/>
              </w:rPr>
              <w:t> </w:t>
            </w:r>
          </w:p>
        </w:tc>
        <w:tc>
          <w:tcPr>
            <w:tcW w:w="563" w:type="dxa"/>
            <w:tcBorders>
              <w:top w:val="nil"/>
              <w:left w:val="nil"/>
              <w:bottom w:val="nil"/>
              <w:right w:val="nil"/>
            </w:tcBorders>
            <w:shd w:val="clear" w:color="000000" w:fill="FFFFFF"/>
            <w:noWrap/>
            <w:hideMark/>
          </w:tcPr>
          <w:p w:rsidR="009954DD" w:rsidRDefault="009954DD" w:rsidP="00EE523C">
            <w:pPr>
              <w:rPr>
                <w:rFonts w:ascii="Arial" w:hAnsi="Arial" w:cs="Arial"/>
                <w:b/>
                <w:bCs/>
                <w:color w:val="000000"/>
              </w:rPr>
            </w:pPr>
            <w:r>
              <w:rPr>
                <w:rFonts w:ascii="Arial" w:hAnsi="Arial" w:cs="Arial"/>
                <w:b/>
                <w:bCs/>
                <w:color w:val="000000"/>
              </w:rPr>
              <w:t> </w:t>
            </w:r>
          </w:p>
        </w:tc>
        <w:tc>
          <w:tcPr>
            <w:tcW w:w="923"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982" w:type="dxa"/>
            <w:tcBorders>
              <w:top w:val="nil"/>
              <w:left w:val="nil"/>
              <w:bottom w:val="nil"/>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681" w:type="dxa"/>
            <w:vMerge/>
            <w:tcBorders>
              <w:top w:val="nil"/>
              <w:left w:val="nil"/>
              <w:bottom w:val="nil"/>
              <w:right w:val="nil"/>
            </w:tcBorders>
            <w:vAlign w:val="center"/>
            <w:hideMark/>
          </w:tcPr>
          <w:p w:rsidR="009954DD" w:rsidRDefault="009954DD" w:rsidP="00EE523C">
            <w:pPr>
              <w:rPr>
                <w:b/>
                <w:bCs/>
                <w:color w:val="000000"/>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Tr="00EE523C">
        <w:trPr>
          <w:trHeight w:val="255"/>
        </w:trPr>
        <w:tc>
          <w:tcPr>
            <w:tcW w:w="1710"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87"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75"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22"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434"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52"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294"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551"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843" w:type="dxa"/>
            <w:tcBorders>
              <w:top w:val="nil"/>
              <w:left w:val="nil"/>
              <w:bottom w:val="single" w:sz="4" w:space="0" w:color="auto"/>
              <w:right w:val="nil"/>
            </w:tcBorders>
            <w:shd w:val="clear" w:color="000000" w:fill="FFFFFF"/>
            <w:noWrap/>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563" w:type="dxa"/>
            <w:tcBorders>
              <w:top w:val="nil"/>
              <w:left w:val="nil"/>
              <w:bottom w:val="single" w:sz="4" w:space="0" w:color="auto"/>
              <w:right w:val="nil"/>
            </w:tcBorders>
            <w:shd w:val="clear" w:color="000000" w:fill="FFFFFF"/>
            <w:noWrap/>
            <w:hideMark/>
          </w:tcPr>
          <w:p w:rsidR="009954DD" w:rsidRDefault="009954DD" w:rsidP="00EE523C">
            <w:pPr>
              <w:rPr>
                <w:rFonts w:ascii="Arial" w:hAnsi="Arial" w:cs="Arial"/>
                <w:color w:val="000000"/>
                <w:sz w:val="20"/>
                <w:szCs w:val="20"/>
              </w:rPr>
            </w:pPr>
            <w:r>
              <w:rPr>
                <w:rFonts w:ascii="Arial" w:hAnsi="Arial" w:cs="Arial"/>
                <w:color w:val="000000"/>
                <w:sz w:val="20"/>
                <w:szCs w:val="20"/>
              </w:rPr>
              <w:t> </w:t>
            </w:r>
          </w:p>
        </w:tc>
        <w:tc>
          <w:tcPr>
            <w:tcW w:w="1905" w:type="dxa"/>
            <w:gridSpan w:val="2"/>
            <w:tcBorders>
              <w:top w:val="nil"/>
              <w:left w:val="nil"/>
              <w:bottom w:val="single" w:sz="4" w:space="0" w:color="auto"/>
              <w:right w:val="nil"/>
            </w:tcBorders>
            <w:shd w:val="clear" w:color="000000" w:fill="FFFFFF"/>
            <w:noWrap/>
            <w:vAlign w:val="bottom"/>
            <w:hideMark/>
          </w:tcPr>
          <w:p w:rsidR="009954DD" w:rsidRDefault="009954DD" w:rsidP="00EE523C">
            <w:pPr>
              <w:jc w:val="cente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тыс</w:t>
            </w:r>
            <w:proofErr w:type="gramStart"/>
            <w:r>
              <w:rPr>
                <w:rFonts w:ascii="Arial" w:hAnsi="Arial" w:cs="Arial"/>
                <w:color w:val="000000"/>
                <w:sz w:val="20"/>
                <w:szCs w:val="20"/>
              </w:rPr>
              <w:t>.р</w:t>
            </w:r>
            <w:proofErr w:type="gramEnd"/>
            <w:r>
              <w:rPr>
                <w:rFonts w:ascii="Arial" w:hAnsi="Arial" w:cs="Arial"/>
                <w:color w:val="000000"/>
                <w:sz w:val="20"/>
                <w:szCs w:val="20"/>
              </w:rPr>
              <w:t>ублей</w:t>
            </w:r>
            <w:proofErr w:type="spellEnd"/>
            <w:r>
              <w:rPr>
                <w:rFonts w:ascii="Arial" w:hAnsi="Arial" w:cs="Arial"/>
                <w:color w:val="000000"/>
                <w:sz w:val="20"/>
                <w:szCs w:val="20"/>
              </w:rPr>
              <w:t>)</w:t>
            </w:r>
          </w:p>
          <w:p w:rsidR="009954DD" w:rsidRDefault="009954DD" w:rsidP="00EE523C">
            <w:pPr>
              <w:jc w:val="center"/>
              <w:rPr>
                <w:rFonts w:ascii="Arial" w:hAnsi="Arial" w:cs="Arial"/>
                <w:color w:val="000000"/>
                <w:sz w:val="20"/>
                <w:szCs w:val="20"/>
              </w:rPr>
            </w:pPr>
            <w:r>
              <w:rPr>
                <w:rFonts w:ascii="Arial" w:hAnsi="Arial" w:cs="Arial"/>
                <w:color w:val="000000"/>
                <w:sz w:val="20"/>
                <w:szCs w:val="20"/>
              </w:rPr>
              <w:t> </w:t>
            </w:r>
          </w:p>
        </w:tc>
        <w:tc>
          <w:tcPr>
            <w:tcW w:w="681" w:type="dxa"/>
            <w:tcBorders>
              <w:top w:val="nil"/>
              <w:left w:val="nil"/>
              <w:bottom w:val="single" w:sz="4" w:space="0" w:color="auto"/>
              <w:right w:val="nil"/>
            </w:tcBorders>
            <w:shd w:val="clear" w:color="000000" w:fill="FFFFFF"/>
            <w:noWrap/>
            <w:vAlign w:val="bottom"/>
            <w:hideMark/>
          </w:tcPr>
          <w:p w:rsidR="009954DD" w:rsidRDefault="009954DD" w:rsidP="00EE523C">
            <w:pPr>
              <w:jc w:val="center"/>
              <w:rPr>
                <w:b/>
                <w:bCs/>
                <w:color w:val="000000"/>
                <w:sz w:val="20"/>
                <w:szCs w:val="20"/>
              </w:rPr>
            </w:pPr>
            <w:r>
              <w:rPr>
                <w:b/>
                <w:bCs/>
                <w:color w:val="000000"/>
                <w:sz w:val="20"/>
                <w:szCs w:val="20"/>
              </w:rPr>
              <w:t> </w:t>
            </w: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36" w:type="dxa"/>
            <w:vAlign w:val="center"/>
            <w:hideMark/>
          </w:tcPr>
          <w:p w:rsidR="009954DD" w:rsidRDefault="009954DD" w:rsidP="00EE523C">
            <w:pPr>
              <w:rPr>
                <w:sz w:val="20"/>
                <w:szCs w:val="20"/>
              </w:rPr>
            </w:pPr>
          </w:p>
        </w:tc>
        <w:tc>
          <w:tcPr>
            <w:tcW w:w="255" w:type="dxa"/>
            <w:vAlign w:val="center"/>
            <w:hideMark/>
          </w:tcPr>
          <w:p w:rsidR="009954DD" w:rsidRDefault="009954DD" w:rsidP="00EE523C">
            <w:pPr>
              <w:rPr>
                <w:sz w:val="20"/>
                <w:szCs w:val="20"/>
              </w:rPr>
            </w:pPr>
          </w:p>
        </w:tc>
        <w:tc>
          <w:tcPr>
            <w:tcW w:w="251" w:type="dxa"/>
            <w:vAlign w:val="center"/>
            <w:hideMark/>
          </w:tcPr>
          <w:p w:rsidR="009954DD" w:rsidRDefault="009954DD" w:rsidP="00EE523C">
            <w:pPr>
              <w:rPr>
                <w:sz w:val="20"/>
                <w:szCs w:val="20"/>
              </w:rPr>
            </w:pPr>
          </w:p>
        </w:tc>
      </w:tr>
      <w:tr w:rsidR="009954DD" w:rsidRPr="00156BF9" w:rsidTr="00EE523C">
        <w:trPr>
          <w:trHeight w:val="255"/>
        </w:trPr>
        <w:tc>
          <w:tcPr>
            <w:tcW w:w="369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b/>
                <w:bCs/>
                <w:color w:val="000000"/>
                <w:sz w:val="18"/>
                <w:szCs w:val="18"/>
              </w:rPr>
            </w:pPr>
            <w:r w:rsidRPr="00156BF9">
              <w:rPr>
                <w:b/>
                <w:bCs/>
                <w:color w:val="000000"/>
                <w:sz w:val="18"/>
                <w:szCs w:val="18"/>
              </w:rPr>
              <w:t>Наименование</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jc w:val="center"/>
              <w:rPr>
                <w:color w:val="000000"/>
                <w:sz w:val="18"/>
                <w:szCs w:val="18"/>
              </w:rPr>
            </w:pPr>
            <w:proofErr w:type="spellStart"/>
            <w:proofErr w:type="gramStart"/>
            <w:r w:rsidRPr="00156BF9">
              <w:rPr>
                <w:color w:val="000000"/>
                <w:sz w:val="18"/>
                <w:szCs w:val="18"/>
              </w:rPr>
              <w:t>Адм</w:t>
            </w:r>
            <w:proofErr w:type="spellEnd"/>
            <w:proofErr w:type="gramEnd"/>
          </w:p>
        </w:tc>
        <w:tc>
          <w:tcPr>
            <w:tcW w:w="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jc w:val="center"/>
              <w:rPr>
                <w:color w:val="000000"/>
                <w:sz w:val="18"/>
                <w:szCs w:val="18"/>
              </w:rPr>
            </w:pPr>
            <w:proofErr w:type="spellStart"/>
            <w:r w:rsidRPr="00156BF9">
              <w:rPr>
                <w:color w:val="000000"/>
                <w:sz w:val="18"/>
                <w:szCs w:val="18"/>
              </w:rPr>
              <w:t>Рз</w:t>
            </w:r>
            <w:proofErr w:type="spellEnd"/>
          </w:p>
        </w:tc>
        <w:tc>
          <w:tcPr>
            <w:tcW w:w="4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jc w:val="center"/>
              <w:rPr>
                <w:color w:val="000000"/>
                <w:sz w:val="18"/>
                <w:szCs w:val="18"/>
              </w:rPr>
            </w:pPr>
            <w:proofErr w:type="spellStart"/>
            <w:r w:rsidRPr="00156BF9">
              <w:rPr>
                <w:color w:val="000000"/>
                <w:sz w:val="18"/>
                <w:szCs w:val="18"/>
              </w:rPr>
              <w:t>Прз</w:t>
            </w:r>
            <w:proofErr w:type="spellEnd"/>
          </w:p>
        </w:tc>
        <w:tc>
          <w:tcPr>
            <w:tcW w:w="224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4DD" w:rsidRPr="00156BF9" w:rsidRDefault="009954DD" w:rsidP="00EE523C">
            <w:pPr>
              <w:jc w:val="center"/>
              <w:rPr>
                <w:color w:val="000000"/>
                <w:sz w:val="18"/>
                <w:szCs w:val="18"/>
              </w:rPr>
            </w:pPr>
            <w:proofErr w:type="spellStart"/>
            <w:r w:rsidRPr="00156BF9">
              <w:rPr>
                <w:color w:val="000000"/>
                <w:sz w:val="18"/>
                <w:szCs w:val="18"/>
              </w:rPr>
              <w:t>Цср</w:t>
            </w:r>
            <w:proofErr w:type="spellEnd"/>
          </w:p>
        </w:tc>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jc w:val="center"/>
              <w:rPr>
                <w:color w:val="000000"/>
                <w:sz w:val="18"/>
                <w:szCs w:val="18"/>
              </w:rPr>
            </w:pPr>
            <w:proofErr w:type="spellStart"/>
            <w:r w:rsidRPr="00156BF9">
              <w:rPr>
                <w:color w:val="000000"/>
                <w:sz w:val="18"/>
                <w:szCs w:val="18"/>
              </w:rPr>
              <w:t>Вр</w:t>
            </w:r>
            <w:proofErr w:type="spellEnd"/>
          </w:p>
        </w:tc>
        <w:tc>
          <w:tcPr>
            <w:tcW w:w="258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xml:space="preserve">               СУММА</w:t>
            </w:r>
          </w:p>
          <w:p w:rsidR="009954DD" w:rsidRPr="00156BF9" w:rsidRDefault="009954DD" w:rsidP="00EE523C">
            <w:pPr>
              <w:jc w:val="center"/>
              <w:rPr>
                <w:color w:val="000000"/>
                <w:sz w:val="18"/>
                <w:szCs w:val="18"/>
              </w:rPr>
            </w:pPr>
            <w:r w:rsidRPr="00156BF9">
              <w:rPr>
                <w:color w:val="000000"/>
                <w:sz w:val="18"/>
                <w:szCs w:val="18"/>
              </w:rPr>
              <w:t> </w:t>
            </w:r>
          </w:p>
          <w:p w:rsidR="009954DD" w:rsidRPr="00156BF9" w:rsidRDefault="009954DD" w:rsidP="00EE523C">
            <w:pPr>
              <w:jc w:val="center"/>
              <w:rPr>
                <w:b/>
                <w:bCs/>
                <w:color w:val="000000"/>
                <w:sz w:val="18"/>
                <w:szCs w:val="18"/>
              </w:rPr>
            </w:pPr>
            <w:r w:rsidRPr="00156BF9">
              <w:rPr>
                <w:b/>
                <w:bCs/>
                <w:color w:val="000000"/>
                <w:sz w:val="18"/>
                <w:szCs w:val="18"/>
              </w:rPr>
              <w:t> </w:t>
            </w:r>
          </w:p>
        </w:tc>
        <w:tc>
          <w:tcPr>
            <w:tcW w:w="236" w:type="dxa"/>
            <w:tcBorders>
              <w:left w:val="single" w:sz="4" w:space="0" w:color="auto"/>
            </w:tcBorders>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b/>
                <w:bCs/>
                <w:color w:val="000000"/>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color w:val="000000"/>
                <w:sz w:val="18"/>
                <w:szCs w:val="18"/>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color w:val="000000"/>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color w:val="000000"/>
                <w:sz w:val="18"/>
                <w:szCs w:val="18"/>
              </w:rPr>
            </w:pPr>
          </w:p>
        </w:tc>
        <w:tc>
          <w:tcPr>
            <w:tcW w:w="2240" w:type="dxa"/>
            <w:gridSpan w:val="4"/>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color w:val="000000"/>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9954DD" w:rsidRPr="00156BF9" w:rsidRDefault="009954DD" w:rsidP="00EE523C">
            <w:pPr>
              <w:rPr>
                <w:color w:val="00000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proofErr w:type="spellStart"/>
            <w:r w:rsidRPr="00156BF9">
              <w:rPr>
                <w:color w:val="000000"/>
                <w:sz w:val="18"/>
                <w:szCs w:val="18"/>
              </w:rPr>
              <w:t>Утвер</w:t>
            </w:r>
            <w:proofErr w:type="spellEnd"/>
            <w:r w:rsidRPr="00156BF9">
              <w:rPr>
                <w:color w:val="000000"/>
                <w:sz w:val="18"/>
                <w:szCs w:val="18"/>
              </w:rPr>
              <w:t>.</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proofErr w:type="spellStart"/>
            <w:r w:rsidRPr="00156BF9">
              <w:rPr>
                <w:color w:val="000000"/>
                <w:sz w:val="18"/>
                <w:szCs w:val="18"/>
              </w:rPr>
              <w:t>Испол</w:t>
            </w:r>
            <w:proofErr w:type="spellEnd"/>
            <w:r w:rsidRPr="00156BF9">
              <w:rPr>
                <w:color w:val="000000"/>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color w:val="000000"/>
                <w:sz w:val="18"/>
                <w:szCs w:val="18"/>
              </w:rPr>
            </w:pPr>
            <w:r w:rsidRPr="00156BF9">
              <w:rPr>
                <w:color w:val="000000"/>
                <w:sz w:val="18"/>
                <w:szCs w:val="18"/>
              </w:rPr>
              <w:t>1</w:t>
            </w:r>
          </w:p>
        </w:tc>
        <w:tc>
          <w:tcPr>
            <w:tcW w:w="575" w:type="dxa"/>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2</w:t>
            </w:r>
          </w:p>
        </w:tc>
        <w:tc>
          <w:tcPr>
            <w:tcW w:w="422" w:type="dxa"/>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jc w:val="center"/>
              <w:rPr>
                <w:color w:val="000000"/>
                <w:sz w:val="18"/>
                <w:szCs w:val="18"/>
              </w:rPr>
            </w:pPr>
            <w:r w:rsidRPr="00156BF9">
              <w:rPr>
                <w:color w:val="000000"/>
                <w:sz w:val="18"/>
                <w:szCs w:val="18"/>
              </w:rPr>
              <w:t>4</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6</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8</w:t>
            </w:r>
          </w:p>
        </w:tc>
        <w:tc>
          <w:tcPr>
            <w:tcW w:w="563" w:type="dxa"/>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9</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b/>
                <w:bCs/>
                <w:color w:val="000000"/>
                <w:sz w:val="18"/>
                <w:szCs w:val="18"/>
              </w:rPr>
            </w:pPr>
            <w:r w:rsidRPr="00156BF9">
              <w:rPr>
                <w:b/>
                <w:bCs/>
                <w:color w:val="000000"/>
                <w:sz w:val="18"/>
                <w:szCs w:val="18"/>
              </w:rPr>
              <w:t>1. АДМИНИСТРАЦИЯ ИНСАРСКОГО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b/>
                <w:bCs/>
                <w:color w:val="000000"/>
                <w:sz w:val="18"/>
                <w:szCs w:val="18"/>
              </w:rPr>
            </w:pPr>
            <w:r w:rsidRPr="00156BF9">
              <w:rPr>
                <w:b/>
                <w:bCs/>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82751,8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76723,9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92,7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29295,8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28581,1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Функционирование  высшего должностного лица субъекта Российской Федерации и муниципального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выплаты по оплате труда  высшего должностного лица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1590,5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19089,3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19043,5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"Профилактика терроризма и </w:t>
            </w:r>
            <w:proofErr w:type="spellStart"/>
            <w:r w:rsidRPr="00156BF9">
              <w:rPr>
                <w:color w:val="000000"/>
                <w:sz w:val="18"/>
                <w:szCs w:val="18"/>
              </w:rPr>
              <w:t>экстримизма</w:t>
            </w:r>
            <w:proofErr w:type="spellEnd"/>
            <w:r w:rsidRPr="00156BF9">
              <w:rPr>
                <w:color w:val="000000"/>
                <w:sz w:val="18"/>
                <w:szCs w:val="18"/>
              </w:rPr>
              <w:t xml:space="preserve"> на территории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2017-2024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 Антитеррористический мониторинг,</w:t>
            </w:r>
            <w:r>
              <w:rPr>
                <w:color w:val="000000"/>
                <w:sz w:val="18"/>
                <w:szCs w:val="18"/>
              </w:rPr>
              <w:t xml:space="preserve"> </w:t>
            </w:r>
            <w:r w:rsidRPr="00156BF9">
              <w:rPr>
                <w:color w:val="000000"/>
                <w:sz w:val="18"/>
                <w:szCs w:val="18"/>
              </w:rPr>
              <w:t>монитори</w:t>
            </w:r>
            <w:r>
              <w:rPr>
                <w:color w:val="000000"/>
                <w:sz w:val="18"/>
                <w:szCs w:val="18"/>
              </w:rPr>
              <w:t>н</w:t>
            </w:r>
            <w:r w:rsidRPr="00156BF9">
              <w:rPr>
                <w:color w:val="000000"/>
                <w:sz w:val="18"/>
                <w:szCs w:val="18"/>
              </w:rPr>
              <w:t>г террористических угроз,</w:t>
            </w:r>
            <w:r>
              <w:rPr>
                <w:color w:val="000000"/>
                <w:sz w:val="18"/>
                <w:szCs w:val="18"/>
              </w:rPr>
              <w:t xml:space="preserve"> </w:t>
            </w:r>
            <w:r w:rsidRPr="00156BF9">
              <w:rPr>
                <w:color w:val="000000"/>
                <w:sz w:val="18"/>
                <w:szCs w:val="18"/>
              </w:rPr>
              <w:t xml:space="preserve">антитеррористических и </w:t>
            </w:r>
            <w:proofErr w:type="spellStart"/>
            <w:r w:rsidRPr="00156BF9">
              <w:rPr>
                <w:color w:val="000000"/>
                <w:sz w:val="18"/>
                <w:szCs w:val="18"/>
              </w:rPr>
              <w:t>антиэкстремистских</w:t>
            </w:r>
            <w:proofErr w:type="spellEnd"/>
            <w:r w:rsidRPr="00156BF9">
              <w:rPr>
                <w:color w:val="000000"/>
                <w:sz w:val="18"/>
                <w:szCs w:val="18"/>
              </w:rPr>
              <w:t xml:space="preserve"> мер"</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w:t>
            </w:r>
            <w:proofErr w:type="spellStart"/>
            <w:r w:rsidRPr="00156BF9">
              <w:rPr>
                <w:color w:val="000000"/>
                <w:sz w:val="18"/>
                <w:szCs w:val="18"/>
              </w:rPr>
              <w:t>Инфомационно</w:t>
            </w:r>
            <w:proofErr w:type="spellEnd"/>
            <w:r w:rsidRPr="00156BF9">
              <w:rPr>
                <w:color w:val="000000"/>
                <w:sz w:val="18"/>
                <w:szCs w:val="18"/>
              </w:rPr>
              <w:t xml:space="preserve">-пропагандистское обеспечение антитеррористической и </w:t>
            </w:r>
            <w:proofErr w:type="spellStart"/>
            <w:r w:rsidRPr="00156BF9">
              <w:rPr>
                <w:color w:val="000000"/>
                <w:sz w:val="18"/>
                <w:szCs w:val="18"/>
              </w:rPr>
              <w:t>антиэкстремистской</w:t>
            </w:r>
            <w:proofErr w:type="spellEnd"/>
            <w:r w:rsidRPr="00156BF9">
              <w:rPr>
                <w:color w:val="000000"/>
                <w:sz w:val="18"/>
                <w:szCs w:val="18"/>
              </w:rPr>
              <w:t xml:space="preserve"> политики"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19015,2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18969,4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16600,2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16600,2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выплаты по оплате труда работников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15492,7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8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6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ведению учета в качестве  нуждающихся в жилых помещениях граждан</w:t>
            </w:r>
            <w:proofErr w:type="gramStart"/>
            <w:r w:rsidRPr="00156BF9">
              <w:rPr>
                <w:color w:val="000000"/>
                <w:sz w:val="18"/>
                <w:szCs w:val="18"/>
              </w:rPr>
              <w:t xml:space="preserve"> ,</w:t>
            </w:r>
            <w:proofErr w:type="gramEnd"/>
            <w:r w:rsidRPr="00156BF9">
              <w:rPr>
                <w:color w:val="000000"/>
                <w:sz w:val="18"/>
                <w:szCs w:val="18"/>
              </w:rPr>
              <w:t xml:space="preserve">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32"/>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spellStart"/>
            <w:proofErr w:type="gramStart"/>
            <w:r w:rsidRPr="00156BF9">
              <w:rPr>
                <w:color w:val="000000"/>
                <w:sz w:val="18"/>
                <w:szCs w:val="18"/>
              </w:rPr>
              <w:t>C</w:t>
            </w:r>
            <w:proofErr w:type="gramEnd"/>
            <w:r w:rsidRPr="00156BF9">
              <w:rPr>
                <w:color w:val="000000"/>
                <w:sz w:val="18"/>
                <w:szCs w:val="18"/>
              </w:rPr>
              <w:t>тимулирование</w:t>
            </w:r>
            <w:proofErr w:type="spellEnd"/>
            <w:r w:rsidRPr="00156BF9">
              <w:rPr>
                <w:color w:val="000000"/>
                <w:sz w:val="18"/>
                <w:szCs w:val="18"/>
              </w:rPr>
              <w:t xml:space="preserve"> применения специального налогового режима "Налог на профессиональный доход"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09"/>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78050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"Материально-техническое обеспечение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2411,7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2365,9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2158,3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2112,5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w:t>
            </w:r>
            <w:r>
              <w:rPr>
                <w:color w:val="000000"/>
                <w:sz w:val="18"/>
                <w:szCs w:val="18"/>
              </w:rPr>
              <w:t xml:space="preserve"> </w:t>
            </w:r>
            <w:r w:rsidRPr="00156BF9">
              <w:rPr>
                <w:color w:val="000000"/>
                <w:sz w:val="18"/>
                <w:szCs w:val="18"/>
              </w:rPr>
              <w:t>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2158,3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2112,5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4"/>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Уплата налогов, сборов и иных платежей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5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w:t>
            </w:r>
            <w:r>
              <w:rPr>
                <w:color w:val="000000"/>
                <w:sz w:val="18"/>
                <w:szCs w:val="18"/>
              </w:rPr>
              <w:t xml:space="preserve"> (</w:t>
            </w:r>
            <w:r w:rsidRPr="00156BF9">
              <w:rPr>
                <w:color w:val="000000"/>
                <w:sz w:val="18"/>
                <w:szCs w:val="18"/>
              </w:rPr>
              <w:t>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44108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44108</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44108</w:t>
            </w:r>
          </w:p>
        </w:tc>
        <w:tc>
          <w:tcPr>
            <w:tcW w:w="563" w:type="dxa"/>
            <w:tcBorders>
              <w:top w:val="single" w:sz="4" w:space="0" w:color="auto"/>
              <w:left w:val="nil"/>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5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4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Z0820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Резервные фонды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sz w:val="18"/>
                <w:szCs w:val="18"/>
              </w:rPr>
            </w:pPr>
            <w:r w:rsidRPr="00156BF9">
              <w:rPr>
                <w:sz w:val="18"/>
                <w:szCs w:val="18"/>
              </w:rPr>
              <w:t xml:space="preserve">Резервный фонд Администрации </w:t>
            </w:r>
            <w:proofErr w:type="spellStart"/>
            <w:r w:rsidRPr="00156BF9">
              <w:rPr>
                <w:sz w:val="18"/>
                <w:szCs w:val="18"/>
              </w:rPr>
              <w:t>Инсарского</w:t>
            </w:r>
            <w:proofErr w:type="spellEnd"/>
            <w:r w:rsidRPr="00156BF9">
              <w:rPr>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Резервные средства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870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7616,0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7386,7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«Управление муниципальным имуществом и земельными ресурсами»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389,2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«Управление муниципальным имуществом»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91,7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Оценка недвижимости, признание прав и регулирование отношений по муниципальной собственности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91,7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91,7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91,7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«Управление земельными ресурсами»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Оценка недвижимости, признание прав и регулирование отношений по муниципальной собственности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7216,0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6997,5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7216,0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6997,5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связанные с муниципальным управлением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обеспечению хозяйственного обслуживания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6706,0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6595,0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3420,9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3405,7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3420,9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3405,7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3076,1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2982,7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3076,1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2982,7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209,0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209,0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206,6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Архивные учреждения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385,9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385,9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Национальная безопасность и правоохранительная деятельность</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2911,5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2835,5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Органы юстиции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90,9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90,9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729,9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90,9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190,7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117,9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61,8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47,1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47,1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Y9300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Y9300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защите населения и территории от чрезвычайных ситуаций природного и техногенного характера, гражданской обороне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1993,8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1991,6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210,6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210,4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вопросы в области национальной без</w:t>
            </w:r>
            <w:r>
              <w:rPr>
                <w:color w:val="000000"/>
                <w:sz w:val="18"/>
                <w:szCs w:val="18"/>
              </w:rPr>
              <w:t>о</w:t>
            </w:r>
            <w:r w:rsidRPr="00156BF9">
              <w:rPr>
                <w:color w:val="000000"/>
                <w:sz w:val="18"/>
                <w:szCs w:val="18"/>
              </w:rPr>
              <w:t>пасности и правоохранительной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 охране общественного  порядка и профилактике правонарушений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«Общие мероприятия по охране общественного порядка и профилактике правонарушений»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по укреплению общественного порядка и обеспечению общественной безопасности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"Противодействие злоупотреблению наркотиками и их незаконному обороту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"Организационно-методическое и информационное обеспечение антинаркотической деятельности"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противодействия злоупотреблению наркотиками и их незаконному обороту</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Национальная экономика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19345,5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15476,7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Сельское хозяйство и рыболовство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38,9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156BF9">
              <w:rPr>
                <w:color w:val="000000"/>
                <w:sz w:val="18"/>
                <w:szCs w:val="18"/>
              </w:rPr>
              <w:t>Инсарскому</w:t>
            </w:r>
            <w:proofErr w:type="spellEnd"/>
            <w:r w:rsidRPr="00156BF9">
              <w:rPr>
                <w:color w:val="000000"/>
                <w:sz w:val="18"/>
                <w:szCs w:val="18"/>
              </w:rPr>
              <w:t xml:space="preserve"> муниципальному району"</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769,70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185,20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Подпрограмма "Поддержка и развитие кадрового потенциала"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185,2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769,7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185,2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156BF9">
              <w:rPr>
                <w:color w:val="000000"/>
                <w:sz w:val="18"/>
                <w:szCs w:val="18"/>
              </w:rPr>
              <w:t>и</w:t>
            </w:r>
            <w:proofErr w:type="gramEnd"/>
            <w:r w:rsidRPr="00156BF9">
              <w:rPr>
                <w:color w:val="000000"/>
                <w:sz w:val="18"/>
                <w:szCs w:val="18"/>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177,5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22,0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177,5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22,0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выплаты населению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177,5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39,0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22,0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0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156BF9">
              <w:rPr>
                <w:color w:val="000000"/>
                <w:sz w:val="18"/>
                <w:szCs w:val="18"/>
              </w:rPr>
              <w:t xml:space="preserve"> 2015года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146,2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выплаты населению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592,2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24,7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Осуществление государственных полномочий Республики Мордовия </w:t>
            </w:r>
            <w:proofErr w:type="gramStart"/>
            <w:r w:rsidRPr="00156BF9">
              <w:rPr>
                <w:color w:val="000000"/>
                <w:sz w:val="18"/>
                <w:szCs w:val="18"/>
              </w:rPr>
              <w:t>по организации мероприятий при осуществлении деятельности по обращению с животными без владельцев</w:t>
            </w:r>
            <w:proofErr w:type="gramEnd"/>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187,0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187,0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77220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187,0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Транспорт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83,8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дорожного хозяйства, автомобильных дорог и  </w:t>
            </w:r>
            <w:proofErr w:type="spellStart"/>
            <w:proofErr w:type="gramStart"/>
            <w:r w:rsidRPr="00156BF9">
              <w:rPr>
                <w:color w:val="000000"/>
                <w:sz w:val="18"/>
                <w:szCs w:val="18"/>
              </w:rPr>
              <w:t>и</w:t>
            </w:r>
            <w:proofErr w:type="spellEnd"/>
            <w:proofErr w:type="gramEnd"/>
            <w:r w:rsidRPr="00156BF9">
              <w:rPr>
                <w:color w:val="000000"/>
                <w:sz w:val="18"/>
                <w:szCs w:val="18"/>
              </w:rPr>
              <w:t xml:space="preserve"> транспортного обслуживания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3503,3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83,8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"Развитие пассажирских перевозок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83,8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Организация транспортного обслуживания населения по муниципальным маршрутам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566,5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566,5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w:t>
            </w:r>
            <w:r>
              <w:rPr>
                <w:color w:val="000000"/>
                <w:sz w:val="18"/>
                <w:szCs w:val="18"/>
              </w:rPr>
              <w:t xml:space="preserve">осударственных (муниципальных)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566,5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31"/>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Организация транспортного обслуживания населения по муниципальным маршрутам на территории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S6340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w:t>
            </w:r>
            <w:r>
              <w:rPr>
                <w:color w:val="000000"/>
                <w:sz w:val="18"/>
                <w:szCs w:val="18"/>
              </w:rPr>
              <w:t xml:space="preserve"> </w:t>
            </w:r>
            <w:r w:rsidRPr="00156BF9">
              <w:rPr>
                <w:color w:val="000000"/>
                <w:sz w:val="18"/>
                <w:szCs w:val="18"/>
              </w:rPr>
              <w:t>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S6340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w:t>
            </w:r>
            <w:r>
              <w:rPr>
                <w:color w:val="000000"/>
                <w:sz w:val="18"/>
                <w:szCs w:val="18"/>
              </w:rPr>
              <w:t xml:space="preserve">осударственных (муниципальных) </w:t>
            </w:r>
            <w:r w:rsidRPr="00156BF9">
              <w:rPr>
                <w:color w:val="000000"/>
                <w:sz w:val="18"/>
                <w:szCs w:val="18"/>
              </w:rPr>
              <w:t>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S6340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5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Дорожное хозяйство (дорожные фонды)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13825,5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80,4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Муниципальная программа "Развитие дорожного хозяйства,</w:t>
            </w:r>
            <w:r>
              <w:rPr>
                <w:color w:val="000000"/>
                <w:sz w:val="18"/>
                <w:szCs w:val="18"/>
              </w:rPr>
              <w:t xml:space="preserve"> </w:t>
            </w:r>
            <w:r w:rsidRPr="00156BF9">
              <w:rPr>
                <w:color w:val="000000"/>
                <w:sz w:val="18"/>
                <w:szCs w:val="18"/>
              </w:rPr>
              <w:t xml:space="preserve">автомобильных дорог и   транспортного обслуживания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13609,5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81,7</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"Оформление дорог местного значения"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Оформление дорог общего пользования местного значения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"Содержание автомобильных дорог и их развитие"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13309,5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11117,9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83,5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Капитальный ремонт автомобильных дорог общего пользования местного значения и искусственных сооружений на них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8176,0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5984,4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73,2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8176,0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5984,4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73,2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8176,0</w:t>
            </w:r>
          </w:p>
        </w:tc>
        <w:tc>
          <w:tcPr>
            <w:tcW w:w="982"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5984,4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73,2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44102</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2380,1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Капитальный ремонт и ремонт автомобильных дорог общего пользования местного значения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57840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57840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57840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2753,4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 "Создание и развитие инфраструктуры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"Развитие транспортной инфраструктуры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Проектирование и строительство (реконструкция) автомобильных дорог местного значения и искусственных сооружений на них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Капитальные вложения в объекты государственной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Бюджетные инвестиции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216,0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вопросы в области национальной экономики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1060,0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и поддержка малого и среднего предпринимательства и </w:t>
            </w:r>
            <w:proofErr w:type="spellStart"/>
            <w:r w:rsidRPr="00156BF9">
              <w:rPr>
                <w:color w:val="000000"/>
                <w:sz w:val="18"/>
                <w:szCs w:val="18"/>
              </w:rPr>
              <w:t>самозанятых</w:t>
            </w:r>
            <w:proofErr w:type="spellEnd"/>
            <w:r w:rsidRPr="00156BF9">
              <w:rPr>
                <w:color w:val="000000"/>
                <w:sz w:val="18"/>
                <w:szCs w:val="18"/>
              </w:rPr>
              <w:t xml:space="preserve"> граждан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2018-2025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91310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91310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91310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«Управление муниципальным имуществом и земельными ресурсами»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«Управление земельными ресурсами»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по землеустройству и землепользованию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по землеустройству и землепользованию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Жилищно-коммунальное хозяйство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17279,9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17199,8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Жилищное хозяйство</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4479,6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4479,5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 "Создание условий для обеспечения доступным и комфортным жильем сельского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"Строительство жилья, предоставляемого по договору найма жилого помещения"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Строительств</w:t>
            </w:r>
            <w:proofErr w:type="gramStart"/>
            <w:r w:rsidRPr="00156BF9">
              <w:rPr>
                <w:color w:val="000000"/>
                <w:sz w:val="18"/>
                <w:szCs w:val="18"/>
              </w:rPr>
              <w:t>о(</w:t>
            </w:r>
            <w:proofErr w:type="gramEnd"/>
            <w:r w:rsidRPr="00156BF9">
              <w:rPr>
                <w:color w:val="000000"/>
                <w:sz w:val="18"/>
                <w:szCs w:val="18"/>
              </w:rPr>
              <w:t>приобретение) жилья, предоставляемого по договору найма жилого помещения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Капитальные вложения в об</w:t>
            </w:r>
            <w:r>
              <w:rPr>
                <w:color w:val="000000"/>
                <w:sz w:val="18"/>
                <w:szCs w:val="18"/>
              </w:rPr>
              <w:t>ъ</w:t>
            </w:r>
            <w:r w:rsidRPr="00156BF9">
              <w:rPr>
                <w:color w:val="000000"/>
                <w:sz w:val="18"/>
                <w:szCs w:val="18"/>
              </w:rPr>
              <w:t xml:space="preserve">екты государственной (муниципальной </w:t>
            </w:r>
            <w:proofErr w:type="gramStart"/>
            <w:r w:rsidRPr="00156BF9">
              <w:rPr>
                <w:color w:val="000000"/>
                <w:sz w:val="18"/>
                <w:szCs w:val="18"/>
              </w:rPr>
              <w:t>)с</w:t>
            </w:r>
            <w:proofErr w:type="gramEnd"/>
            <w:r w:rsidRPr="00156BF9">
              <w:rPr>
                <w:color w:val="000000"/>
                <w:sz w:val="18"/>
                <w:szCs w:val="18"/>
              </w:rPr>
              <w:t>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Бюджетные инвестиции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L5762</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4398,7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4398,7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Взнос на капитальный ремонт общего имущества в многоквартирном доме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42360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Коммунальное хозяйство</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12800,3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12720,3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99,4</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"Энергосбережение и повышение энергетической эффективности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9800,3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9720,3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Проектно-изыскательские работы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75,5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75,5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326,6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246,6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75,5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Тек</w:t>
            </w:r>
            <w:r>
              <w:rPr>
                <w:color w:val="000000"/>
                <w:sz w:val="18"/>
                <w:szCs w:val="18"/>
              </w:rPr>
              <w:t>у</w:t>
            </w:r>
            <w:r w:rsidRPr="00156BF9">
              <w:rPr>
                <w:color w:val="000000"/>
                <w:sz w:val="18"/>
                <w:szCs w:val="18"/>
              </w:rPr>
              <w:t>щий и капитальный ремонт объектов теплоснабжения, водоснабжения и водоотведения, находящихся в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S6230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9473,7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Субсидия теплоснабжающим организациям на финансовое обеспечение затрат, связанных с </w:t>
            </w:r>
            <w:proofErr w:type="gramStart"/>
            <w:r w:rsidRPr="00156BF9">
              <w:rPr>
                <w:color w:val="000000"/>
                <w:sz w:val="18"/>
                <w:szCs w:val="18"/>
              </w:rPr>
              <w:t>частичном</w:t>
            </w:r>
            <w:proofErr w:type="gramEnd"/>
            <w:r w:rsidRPr="00156BF9">
              <w:rPr>
                <w:color w:val="000000"/>
                <w:sz w:val="18"/>
                <w:szCs w:val="18"/>
              </w:rPr>
              <w:t xml:space="preserve"> погашением задолженности за топливно-энергетические ресурсы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91580</w:t>
            </w:r>
          </w:p>
        </w:tc>
        <w:tc>
          <w:tcPr>
            <w:tcW w:w="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54DD" w:rsidRPr="00156BF9" w:rsidRDefault="009954DD" w:rsidP="00EE523C">
            <w:pPr>
              <w:jc w:val="center"/>
              <w:rPr>
                <w:color w:val="000000"/>
                <w:sz w:val="18"/>
                <w:szCs w:val="18"/>
              </w:rPr>
            </w:pPr>
            <w:r w:rsidRPr="00156BF9">
              <w:rPr>
                <w:color w:val="000000"/>
                <w:sz w:val="18"/>
                <w:szCs w:val="18"/>
              </w:rPr>
              <w:t>810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sz w:val="18"/>
                <w:szCs w:val="18"/>
              </w:rPr>
            </w:pPr>
            <w:r w:rsidRPr="00156BF9">
              <w:rPr>
                <w:sz w:val="18"/>
                <w:szCs w:val="18"/>
              </w:rPr>
              <w:t>3000,0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Охрана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вопросы в области охраны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охраны окружающей среды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492,3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Профессиональная подготовка, переподготовка и повышение квалификации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муниципальной службы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"Участие в обеспечении иных мероприятий по профессиональному развитию муниципальных служащих (обучающие семинары,</w:t>
            </w:r>
            <w:r>
              <w:rPr>
                <w:color w:val="000000"/>
                <w:sz w:val="18"/>
                <w:szCs w:val="18"/>
              </w:rPr>
              <w:t xml:space="preserve"> </w:t>
            </w:r>
            <w:r w:rsidRPr="00156BF9">
              <w:rPr>
                <w:color w:val="000000"/>
                <w:sz w:val="18"/>
                <w:szCs w:val="18"/>
              </w:rPr>
              <w:t>тренинги,</w:t>
            </w:r>
            <w:r>
              <w:rPr>
                <w:color w:val="000000"/>
                <w:sz w:val="18"/>
                <w:szCs w:val="18"/>
              </w:rPr>
              <w:t xml:space="preserve"> </w:t>
            </w:r>
            <w:r w:rsidRPr="00156BF9">
              <w:rPr>
                <w:color w:val="000000"/>
                <w:sz w:val="18"/>
                <w:szCs w:val="18"/>
              </w:rPr>
              <w:t>конференции)"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Подготовка, переподготовка и повышение квалификации кадров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Культура, кинематография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2820,3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9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44104</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44104</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auto" w:fill="auto"/>
            <w:hideMark/>
          </w:tcPr>
          <w:p w:rsidR="009954DD" w:rsidRPr="00156BF9" w:rsidRDefault="009954DD" w:rsidP="00EE523C">
            <w:pPr>
              <w:rPr>
                <w:color w:val="000000"/>
                <w:sz w:val="18"/>
                <w:szCs w:val="18"/>
              </w:rPr>
            </w:pPr>
            <w:r w:rsidRPr="00156BF9">
              <w:rPr>
                <w:color w:val="000000"/>
                <w:sz w:val="18"/>
                <w:szCs w:val="18"/>
              </w:rPr>
              <w:t>Иные межбюджетные трансферты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44104</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вопросы в области культуры, кинематографии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обеспечению хозяйственного обслуживания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2720,3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2691,5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9196,5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8439,3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91,8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Пенсионное  обеспечение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Доплаты к пенсиям муниципальных служащих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1831,6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населения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3164,8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2407,7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76,1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"Обеспечение жильем молодых семей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"Финансовое обеспечение реализации программы"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молодым семьям социальных выплат на строительство или приобретение жилья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L4970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2044,5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сельского хозяйства и регулирования рынков сельскохозяйственной продукции, сырья и продовольствия на 2016-2025 годы по </w:t>
            </w:r>
            <w:proofErr w:type="spellStart"/>
            <w:r w:rsidRPr="00156BF9">
              <w:rPr>
                <w:color w:val="000000"/>
                <w:sz w:val="18"/>
                <w:szCs w:val="18"/>
              </w:rPr>
              <w:t>Инсарскому</w:t>
            </w:r>
            <w:proofErr w:type="spellEnd"/>
            <w:r w:rsidRPr="00156BF9">
              <w:rPr>
                <w:color w:val="000000"/>
                <w:sz w:val="18"/>
                <w:szCs w:val="18"/>
              </w:rPr>
              <w:t xml:space="preserve"> муниципальному району"</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Подпрограмма "Поддержка и развитие кадрового потенциала"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"Стимулирование обучения и закрепления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18"/>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 xml:space="preserve">Осуществление государственных полномочий Республики Мордовия  по </w:t>
            </w:r>
            <w:r w:rsidRPr="00156BF9">
              <w:rPr>
                <w:color w:val="000000"/>
                <w:sz w:val="18"/>
                <w:szCs w:val="18"/>
              </w:rPr>
              <w:lastRenderedPageBreak/>
              <w:t>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156BF9">
              <w:rPr>
                <w:color w:val="000000"/>
                <w:sz w:val="18"/>
                <w:szCs w:val="18"/>
              </w:rPr>
              <w:t xml:space="preserve"> года № 91-УГ "О дополнительных мерах по подготовке и закреплению молодых специалистов в сельскохозяйственном производстве"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lastRenderedPageBreak/>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927,1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18,3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"Комплексное развитие сельских  территорий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на 2020-2025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 "Создание условий для обеспечения доступным и комфортным жильем сельского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"Улучшение жилищных условий граждан проживающих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Улучшение жилищных условий граждан, проживающих на сельских территориях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Оказание других видов социальной помощи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01170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01170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01170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Охрана семьи и детства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18"/>
                <w:szCs w:val="18"/>
              </w:rPr>
              <w:t xml:space="preserve"> </w:t>
            </w:r>
            <w:r w:rsidRPr="00156BF9">
              <w:rPr>
                <w:color w:val="000000"/>
                <w:sz w:val="18"/>
                <w:szCs w:val="18"/>
              </w:rPr>
              <w:t>оставшихся без попечения родителей, жилыми помещениями специализированного жилищного фонда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Капитальные вложения в объекты государственной (муниципальной) собственности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Бюджетные инвестиции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R0820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Средства массовой информации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Периодическая печать и издательства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Субсидии на поддержку социально ориентированных некоммерческих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900</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jc w:val="center"/>
              <w:rPr>
                <w:b/>
                <w:bCs/>
                <w:color w:val="000000"/>
                <w:sz w:val="18"/>
                <w:szCs w:val="18"/>
              </w:rPr>
            </w:pPr>
            <w:r w:rsidRPr="00156BF9">
              <w:rPr>
                <w:b/>
                <w:bCs/>
                <w:color w:val="000000"/>
                <w:sz w:val="18"/>
                <w:szCs w:val="18"/>
              </w:rPr>
              <w:t>2. ФИНАНСОВОЕ УПРАВЛЕНИЕ АДМИНИСТРАЦИИ ИНСАРСКОГО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b/>
                <w:bCs/>
                <w:color w:val="000000"/>
                <w:sz w:val="18"/>
                <w:szCs w:val="18"/>
              </w:rPr>
            </w:pPr>
            <w:r w:rsidRPr="00156BF9">
              <w:rPr>
                <w:b/>
                <w:bCs/>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9775,50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9691,80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5861,50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5779,80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Обеспечение деятельности финансовых, налоговых и таможенных органов и органов финансовог</w:t>
            </w:r>
            <w:proofErr w:type="gramStart"/>
            <w:r w:rsidRPr="00156BF9">
              <w:rPr>
                <w:color w:val="000000"/>
                <w:sz w:val="18"/>
                <w:szCs w:val="18"/>
              </w:rPr>
              <w:t>о(</w:t>
            </w:r>
            <w:proofErr w:type="gramEnd"/>
            <w:r w:rsidRPr="00156BF9">
              <w:rPr>
                <w:color w:val="000000"/>
                <w:sz w:val="18"/>
                <w:szCs w:val="18"/>
              </w:rPr>
              <w:t>финансово-бюджетного) надзора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5801,20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5719,50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0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w:t>
            </w:r>
            <w:r>
              <w:rPr>
                <w:color w:val="000000"/>
                <w:sz w:val="18"/>
                <w:szCs w:val="18"/>
              </w:rPr>
              <w:t xml:space="preserve"> </w:t>
            </w:r>
            <w:r w:rsidRPr="00156BF9">
              <w:rPr>
                <w:color w:val="000000"/>
                <w:sz w:val="18"/>
                <w:szCs w:val="18"/>
              </w:rPr>
              <w:t>"Эффективное использование бюджетного потенциала"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sz w:val="18"/>
                <w:szCs w:val="18"/>
              </w:rPr>
            </w:pPr>
            <w:r w:rsidRPr="00156BF9">
              <w:rPr>
                <w:sz w:val="18"/>
                <w:szCs w:val="18"/>
              </w:rPr>
              <w:t xml:space="preserve">Основное мероприятие "Совершенствование бюджетного процесса, формирование бюджета </w:t>
            </w:r>
            <w:proofErr w:type="spellStart"/>
            <w:r w:rsidRPr="00156BF9">
              <w:rPr>
                <w:sz w:val="18"/>
                <w:szCs w:val="18"/>
              </w:rPr>
              <w:t>Инсарского</w:t>
            </w:r>
            <w:proofErr w:type="spellEnd"/>
            <w:r w:rsidRPr="00156BF9">
              <w:rPr>
                <w:sz w:val="18"/>
                <w:szCs w:val="18"/>
              </w:rPr>
              <w:t xml:space="preserve"> муниципального района на очередной финансовый год и на плановый период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5801,2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5719,5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по оплате труда работников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5273,2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5269,9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7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6BF9">
              <w:rPr>
                <w:color w:val="000000"/>
                <w:sz w:val="18"/>
                <w:szCs w:val="18"/>
              </w:rPr>
              <w:lastRenderedPageBreak/>
              <w:t>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lastRenderedPageBreak/>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5273,2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5269,9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5273,2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5269,9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Расходы на обеспечение функций органов местного самоуправления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382,8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79,5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299,4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80,1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299,4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80,1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90,9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90,9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156BF9">
              <w:rPr>
                <w:color w:val="000000"/>
                <w:sz w:val="18"/>
                <w:szCs w:val="18"/>
              </w:rPr>
              <w:t>контроля за</w:t>
            </w:r>
            <w:proofErr w:type="gramEnd"/>
            <w:r w:rsidRPr="00156BF9">
              <w:rPr>
                <w:color w:val="000000"/>
                <w:sz w:val="18"/>
                <w:szCs w:val="18"/>
              </w:rPr>
              <w:t xml:space="preserve"> его исполнением, составлению и утверждению отчета об исполнении бюджета поселения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44501</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145,2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Исполнение судебных актов, предусматривающих обращение взыскания на средства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09"/>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Исполнение судебных актов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Профессиональная подготовка, переподготовка и повышение квалификации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w:t>
            </w:r>
            <w:r>
              <w:rPr>
                <w:color w:val="000000"/>
                <w:sz w:val="18"/>
                <w:szCs w:val="18"/>
              </w:rPr>
              <w:t xml:space="preserve"> </w:t>
            </w:r>
            <w:r w:rsidRPr="00156BF9">
              <w:rPr>
                <w:color w:val="000000"/>
                <w:sz w:val="18"/>
                <w:szCs w:val="18"/>
              </w:rPr>
              <w:t>"Эффективное использование бюджетного потенциала"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Pr>
                <w:color w:val="000000"/>
                <w:sz w:val="18"/>
                <w:szCs w:val="18"/>
              </w:rPr>
              <w:t>Основное ме</w:t>
            </w:r>
            <w:r w:rsidRPr="00156BF9">
              <w:rPr>
                <w:color w:val="000000"/>
                <w:sz w:val="18"/>
                <w:szCs w:val="18"/>
              </w:rPr>
              <w:t>роприятие "Наращивание доходного потенциала, оптимизация бюджетных расходов"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Подготовка, переподготовка и повышение квалификации кадров</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Межбюджетные трансферты общего характера бюджетам бюджетной системы Российской Федерации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Подпрограмма "Повышение эффективности межбюджетных отношений"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"Выравнивание бюджетной обеспеченности сельских поселений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Дотации на выравнивание бюджетной обеспеченности поселений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xml:space="preserve"> 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Дотации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510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 xml:space="preserve">Прочие межбюджетные трансферты общего характера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повышения эффективности управления муниципальными финансами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Подпрограмма "Повышение эффективности межбюджетных отношений"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"Финансовая поддержка поселений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из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для решения вопросов местного значения"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 xml:space="preserve">Субсидии  на </w:t>
            </w:r>
            <w:proofErr w:type="spellStart"/>
            <w:r w:rsidRPr="00156BF9">
              <w:rPr>
                <w:color w:val="000000"/>
                <w:sz w:val="18"/>
                <w:szCs w:val="18"/>
              </w:rPr>
              <w:t>софинансирование</w:t>
            </w:r>
            <w:proofErr w:type="spellEnd"/>
            <w:r w:rsidRPr="00156BF9">
              <w:rPr>
                <w:color w:val="000000"/>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hideMark/>
          </w:tcPr>
          <w:p w:rsidR="009954DD" w:rsidRPr="00156BF9" w:rsidRDefault="009954DD" w:rsidP="00EE523C">
            <w:pP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Межбюджетные трансферты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4DD" w:rsidRPr="00156BF9" w:rsidRDefault="009954DD" w:rsidP="00EE523C">
            <w:pPr>
              <w:rPr>
                <w:color w:val="000000"/>
                <w:sz w:val="18"/>
                <w:szCs w:val="18"/>
              </w:rPr>
            </w:pPr>
            <w:r w:rsidRPr="00156BF9">
              <w:rPr>
                <w:color w:val="000000"/>
                <w:sz w:val="18"/>
                <w:szCs w:val="18"/>
              </w:rPr>
              <w:t>субсидии</w:t>
            </w:r>
          </w:p>
        </w:tc>
        <w:tc>
          <w:tcPr>
            <w:tcW w:w="1987" w:type="dxa"/>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901</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14</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17</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44205</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520</w:t>
            </w:r>
          </w:p>
        </w:tc>
        <w:tc>
          <w:tcPr>
            <w:tcW w:w="9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3900,0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b/>
                <w:bCs/>
                <w:color w:val="000000"/>
                <w:sz w:val="18"/>
                <w:szCs w:val="18"/>
              </w:rPr>
            </w:pPr>
            <w:r w:rsidRPr="00156BF9">
              <w:rPr>
                <w:b/>
                <w:bCs/>
                <w:color w:val="000000"/>
                <w:sz w:val="18"/>
                <w:szCs w:val="18"/>
              </w:rPr>
              <w:t>3.  УПРАВЛЕНИЕ ПО СОЦИАЛЬНОЙ РАБОТЕ АДМИНИСТРАЦИИ ИНСАРСКОГО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b/>
                <w:bCs/>
                <w:color w:val="000000"/>
                <w:sz w:val="18"/>
                <w:szCs w:val="18"/>
              </w:rPr>
            </w:pPr>
            <w:r w:rsidRPr="00156BF9">
              <w:rPr>
                <w:b/>
                <w:bCs/>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b/>
                <w:bCs/>
                <w:color w:val="000000"/>
                <w:sz w:val="18"/>
                <w:szCs w:val="18"/>
              </w:rPr>
            </w:pPr>
            <w:r w:rsidRPr="00156BF9">
              <w:rPr>
                <w:b/>
                <w:bCs/>
                <w:color w:val="000000"/>
                <w:sz w:val="18"/>
                <w:szCs w:val="18"/>
              </w:rPr>
              <w:t>238178,5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b/>
                <w:bCs/>
                <w:color w:val="000000"/>
                <w:sz w:val="18"/>
                <w:szCs w:val="18"/>
              </w:rPr>
            </w:pPr>
            <w:r w:rsidRPr="00156BF9">
              <w:rPr>
                <w:b/>
                <w:bCs/>
                <w:color w:val="000000"/>
                <w:sz w:val="18"/>
                <w:szCs w:val="18"/>
              </w:rPr>
              <w:t>237823,3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b/>
                <w:bCs/>
                <w:color w:val="000000"/>
                <w:sz w:val="18"/>
                <w:szCs w:val="18"/>
              </w:rPr>
            </w:pPr>
            <w:r w:rsidRPr="00156BF9">
              <w:rPr>
                <w:b/>
                <w:bCs/>
                <w:color w:val="000000"/>
                <w:sz w:val="18"/>
                <w:szCs w:val="18"/>
              </w:rPr>
              <w:t>Общегосударственные вопросы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8788,1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8729,0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3919,8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3861,6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77550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129,2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и обеспечение эффективности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2018-2025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3790,6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3732,4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"Финансовое обеспечение деятельности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3692,8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по оплате труда работников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3690,8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3636,8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3690,8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3690,8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3636,8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обеспечение функций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государственных (муниципальных) органов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"Материально-техническое обеспечение деятельности администрации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обеспечение функций органов местного самоуправления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97,8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общегосударственные вопросы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Централизованные бухгалтерии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4867,4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4499,7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4500,6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4499,7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367,7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367,7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61230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367,7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367,7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Образование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194585,6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194415,0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Дошкольное образование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46072,2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46004,0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46072,2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46004,0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«Развитие дошкольного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44692,6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44624,4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Ежегодная премия для поощрения лучших педагогических работников дошкольных образовательных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Премии и гранты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54,5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54,5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42660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54,5</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Дошкольные образовательные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6720,4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3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37817,2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76"/>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"Мероприятия по проектно-изыскательским работам,</w:t>
            </w:r>
            <w:r>
              <w:rPr>
                <w:color w:val="000000"/>
                <w:sz w:val="18"/>
                <w:szCs w:val="18"/>
              </w:rPr>
              <w:t xml:space="preserve"> </w:t>
            </w:r>
            <w:r w:rsidRPr="00156BF9">
              <w:rPr>
                <w:color w:val="000000"/>
                <w:sz w:val="18"/>
                <w:szCs w:val="18"/>
              </w:rPr>
              <w:t>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Дошкольные образовательные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61100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1379,6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b/>
                <w:bCs/>
                <w:color w:val="000000"/>
                <w:sz w:val="18"/>
                <w:szCs w:val="18"/>
              </w:rPr>
            </w:pPr>
            <w:r w:rsidRPr="00156BF9">
              <w:rPr>
                <w:b/>
                <w:bCs/>
                <w:color w:val="000000"/>
                <w:sz w:val="18"/>
                <w:szCs w:val="18"/>
              </w:rPr>
              <w:t>Общее образование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118499,2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118449,1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118499,2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118449,1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"Развитие общего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115438,4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115388,3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Поощрение лучших учителей</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Премии и гранты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02010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42470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707,2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693,1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42470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707,2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693,1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42470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707,2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693,1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42650</w:t>
            </w:r>
          </w:p>
        </w:tc>
        <w:tc>
          <w:tcPr>
            <w:tcW w:w="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264,0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88,0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53030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5702,8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Школы-детские сады, школы начальные, неполные средние и средние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13876,8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6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91579,8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L3040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L3040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L3040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3221,8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3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Школы-детские сады, школы начальные, неполные средние и средние</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Региональный проект</w:t>
            </w:r>
            <w:r>
              <w:rPr>
                <w:color w:val="000000"/>
                <w:sz w:val="18"/>
                <w:szCs w:val="18"/>
              </w:rPr>
              <w:t xml:space="preserve"> </w:t>
            </w:r>
            <w:r w:rsidRPr="00156BF9">
              <w:rPr>
                <w:color w:val="000000"/>
                <w:sz w:val="18"/>
                <w:szCs w:val="18"/>
              </w:rPr>
              <w:t>"Успех каждого ребенка"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Е</w:t>
            </w:r>
            <w:proofErr w:type="gramStart"/>
            <w:r w:rsidRPr="00156BF9">
              <w:rPr>
                <w:color w:val="000000"/>
                <w:sz w:val="18"/>
                <w:szCs w:val="18"/>
              </w:rPr>
              <w:t>2</w:t>
            </w:r>
            <w:proofErr w:type="gramEnd"/>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Е</w:t>
            </w:r>
            <w:proofErr w:type="gramStart"/>
            <w:r w:rsidRPr="00156BF9">
              <w:rPr>
                <w:color w:val="000000"/>
                <w:sz w:val="18"/>
                <w:szCs w:val="18"/>
              </w:rPr>
              <w:t>2</w:t>
            </w:r>
            <w:proofErr w:type="gramEnd"/>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Е</w:t>
            </w:r>
            <w:proofErr w:type="gramStart"/>
            <w:r w:rsidRPr="00156BF9">
              <w:rPr>
                <w:color w:val="000000"/>
                <w:sz w:val="18"/>
                <w:szCs w:val="18"/>
              </w:rPr>
              <w:t>2</w:t>
            </w:r>
            <w:proofErr w:type="gramEnd"/>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Е</w:t>
            </w:r>
            <w:proofErr w:type="gramStart"/>
            <w:r w:rsidRPr="00156BF9">
              <w:rPr>
                <w:color w:val="000000"/>
                <w:sz w:val="18"/>
                <w:szCs w:val="18"/>
              </w:rPr>
              <w:t>2</w:t>
            </w:r>
            <w:proofErr w:type="gramEnd"/>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50980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1225,8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Региональный проект "Патриотическое воспитание граждан Российской Федерации"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proofErr w:type="gramStart"/>
            <w:r w:rsidRPr="00156BF9">
              <w:rPr>
                <w:color w:val="000000"/>
                <w:sz w:val="18"/>
                <w:szCs w:val="18"/>
              </w:rPr>
              <w:t>E</w:t>
            </w:r>
            <w:proofErr w:type="gramEnd"/>
            <w:r w:rsidRPr="00156BF9">
              <w:rPr>
                <w:color w:val="000000"/>
                <w:sz w:val="18"/>
                <w:szCs w:val="18"/>
              </w:rPr>
              <w:t>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proofErr w:type="gramStart"/>
            <w:r w:rsidRPr="00156BF9">
              <w:rPr>
                <w:color w:val="000000"/>
                <w:sz w:val="18"/>
                <w:szCs w:val="18"/>
              </w:rPr>
              <w:t>E</w:t>
            </w:r>
            <w:proofErr w:type="gramEnd"/>
            <w:r w:rsidRPr="00156BF9">
              <w:rPr>
                <w:color w:val="000000"/>
                <w:sz w:val="18"/>
                <w:szCs w:val="18"/>
              </w:rPr>
              <w:t>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proofErr w:type="gramStart"/>
            <w:r w:rsidRPr="00156BF9">
              <w:rPr>
                <w:color w:val="000000"/>
                <w:sz w:val="18"/>
                <w:szCs w:val="18"/>
              </w:rPr>
              <w:t>E</w:t>
            </w:r>
            <w:proofErr w:type="gramEnd"/>
            <w:r w:rsidRPr="00156BF9">
              <w:rPr>
                <w:color w:val="000000"/>
                <w:sz w:val="18"/>
                <w:szCs w:val="18"/>
              </w:rPr>
              <w:t>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proofErr w:type="gramStart"/>
            <w:r w:rsidRPr="00156BF9">
              <w:rPr>
                <w:color w:val="000000"/>
                <w:sz w:val="18"/>
                <w:szCs w:val="18"/>
              </w:rPr>
              <w:t>E</w:t>
            </w:r>
            <w:proofErr w:type="gramEnd"/>
            <w:r w:rsidRPr="00156BF9">
              <w:rPr>
                <w:color w:val="000000"/>
                <w:sz w:val="18"/>
                <w:szCs w:val="18"/>
              </w:rPr>
              <w:t>В</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51790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1155,0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Дополнительное образование детей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21729,6</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21729,6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15635,9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15635,9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w:t>
            </w:r>
            <w:r>
              <w:rPr>
                <w:color w:val="000000"/>
                <w:sz w:val="18"/>
                <w:szCs w:val="18"/>
              </w:rPr>
              <w:t xml:space="preserve"> </w:t>
            </w:r>
            <w:r w:rsidRPr="00156BF9">
              <w:rPr>
                <w:color w:val="000000"/>
                <w:sz w:val="18"/>
                <w:szCs w:val="18"/>
              </w:rPr>
              <w:t>"Развитие дополнительного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15635,9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15635,9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внешкольной работе с детьми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14954,1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right"/>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91560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right"/>
              <w:rPr>
                <w:color w:val="000000"/>
                <w:sz w:val="18"/>
                <w:szCs w:val="18"/>
              </w:rPr>
            </w:pPr>
            <w:r w:rsidRPr="00156BF9">
              <w:rPr>
                <w:color w:val="000000"/>
                <w:sz w:val="18"/>
                <w:szCs w:val="18"/>
              </w:rPr>
              <w:t>630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681,8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культуры и туризма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"Развитие дополнительного образования в сфере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внешкольной работе с детьми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6093,7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Молодежная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Муниципальная программа</w:t>
            </w:r>
            <w:r>
              <w:rPr>
                <w:color w:val="000000"/>
                <w:sz w:val="18"/>
                <w:szCs w:val="18"/>
              </w:rPr>
              <w:t xml:space="preserve"> </w:t>
            </w:r>
            <w:r w:rsidRPr="00156BF9">
              <w:rPr>
                <w:color w:val="000000"/>
                <w:sz w:val="18"/>
                <w:szCs w:val="18"/>
              </w:rPr>
              <w:t xml:space="preserve">"Развитие физической культуры, спорта и молодежной политики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"Молодежная политика"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молодежной политики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46,0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51,3</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Другие вопросы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8238,6</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8208,7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2396,1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2371,2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"Выявление и поддержка одаренных детей и молодежи"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Премия для поддержки талантливой и одаренной  молодежи образовательных организаций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Премии и гранты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42560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2386,1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2361,2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9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35,0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2351,1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2326,2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1569,1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1550,2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Расходы на выплаты персоналу казенных учреждений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1569,1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1550,2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764,2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758,2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764,2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758,2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бюджетные ассигнования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Уплата  налогов, сборов и иных платежей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61120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850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17,8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156BF9">
              <w:rPr>
                <w:color w:val="000000"/>
                <w:sz w:val="18"/>
                <w:szCs w:val="18"/>
              </w:rPr>
              <w:t>профилактика этнополитического и религиозн</w:t>
            </w:r>
            <w:proofErr w:type="gramStart"/>
            <w:r w:rsidRPr="00156BF9">
              <w:rPr>
                <w:color w:val="000000"/>
                <w:sz w:val="18"/>
                <w:szCs w:val="18"/>
              </w:rPr>
              <w:t>о-</w:t>
            </w:r>
            <w:proofErr w:type="gramEnd"/>
            <w:r w:rsidRPr="00156BF9">
              <w:rPr>
                <w:color w:val="000000"/>
                <w:sz w:val="18"/>
                <w:szCs w:val="18"/>
              </w:rPr>
              <w:t xml:space="preserve"> политического экстремизма,</w:t>
            </w:r>
            <w:r>
              <w:rPr>
                <w:color w:val="000000"/>
                <w:sz w:val="18"/>
                <w:szCs w:val="18"/>
              </w:rPr>
              <w:t xml:space="preserve"> </w:t>
            </w:r>
            <w:r w:rsidRPr="00156BF9">
              <w:rPr>
                <w:color w:val="000000"/>
                <w:sz w:val="18"/>
                <w:szCs w:val="18"/>
              </w:rPr>
              <w:t>ксенофобии и нетерпимости"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1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38"/>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Муниципальная программа "Организация отдыха детей в каникулярное время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5834,5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Муниципальная программа "Организация отдыха детей в каникулярное время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"Капитальный и текущий ремонт,</w:t>
            </w:r>
            <w:r>
              <w:rPr>
                <w:color w:val="000000"/>
                <w:sz w:val="18"/>
                <w:szCs w:val="18"/>
              </w:rPr>
              <w:t xml:space="preserve"> </w:t>
            </w:r>
            <w:r w:rsidRPr="00156BF9">
              <w:rPr>
                <w:color w:val="000000"/>
                <w:sz w:val="18"/>
                <w:szCs w:val="18"/>
              </w:rPr>
              <w:t xml:space="preserve">укрепление инфраструктуры и материально-технической базы МБУ"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w:t>
            </w:r>
            <w:proofErr w:type="spellStart"/>
            <w:r w:rsidRPr="00156BF9">
              <w:rPr>
                <w:color w:val="000000"/>
                <w:sz w:val="18"/>
                <w:szCs w:val="18"/>
              </w:rPr>
              <w:t>им.В.Я.Антропова</w:t>
            </w:r>
            <w:proofErr w:type="spellEnd"/>
            <w:r w:rsidRPr="00156BF9">
              <w:rPr>
                <w:color w:val="000000"/>
                <w:sz w:val="18"/>
                <w:szCs w:val="18"/>
              </w:rPr>
              <w:t xml:space="preserve">" </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работе с молодежью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"Реализация мероприятий по содержанию МБУ "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им. В.Я. Антропова"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Учреждения по работе с молодежью</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484,8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"Организация отдыха и оздоровления детей в летний период на базе МБУ "</w:t>
            </w:r>
            <w:proofErr w:type="spellStart"/>
            <w:r w:rsidRPr="00156BF9">
              <w:rPr>
                <w:color w:val="000000"/>
                <w:sz w:val="18"/>
                <w:szCs w:val="18"/>
              </w:rPr>
              <w:t>Инсарский</w:t>
            </w:r>
            <w:proofErr w:type="spellEnd"/>
            <w:r w:rsidRPr="00156BF9">
              <w:rPr>
                <w:color w:val="000000"/>
                <w:sz w:val="18"/>
                <w:szCs w:val="18"/>
              </w:rPr>
              <w:t xml:space="preserve"> детский оздоровительный лагерь им. В.Я. Антропова"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2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2965,7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 xml:space="preserve">Основное мероприятие "Организация работы лагерей на базе образовательных учреждений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в каникулярный период"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8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40</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843"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color w:val="000000"/>
                <w:sz w:val="18"/>
                <w:szCs w:val="18"/>
              </w:rPr>
            </w:pPr>
            <w:r w:rsidRPr="00156BF9">
              <w:rPr>
                <w:color w:val="000000"/>
                <w:sz w:val="18"/>
                <w:szCs w:val="18"/>
              </w:rPr>
              <w:t>77210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1384,0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"Повышение безопасности дорожного движения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образования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Иные закупки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07</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41</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Культура, кинематография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29091,4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29052,8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29091,4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29052,8</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99,9</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9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культуры и туризма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28444,2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28444,2</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Дворцы и дома культуры, другие учреждения культуры и средств массовой информации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7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3"/>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20204,4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"Совершенствование и развитие библиотечно-информационной деятельности"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8136,7</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8136,7</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Библиотеки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61160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61160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8028,4</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Модернизация библиотек в части комплектования книжных фондов библиотек муниципальных образований</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L5197</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L5197</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L5197</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108,3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lastRenderedPageBreak/>
              <w:t>Региональный проект "Творческие люди"</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Государственная поддержка лучших сельских учреждений культуры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55195</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A2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55195</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05</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A2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55195</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103,1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главных распорядителей средств бюджета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0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Непрограммные расходы в рамках </w:t>
            </w:r>
            <w:proofErr w:type="gramStart"/>
            <w:r w:rsidRPr="00156BF9">
              <w:rPr>
                <w:color w:val="000000"/>
                <w:sz w:val="18"/>
                <w:szCs w:val="18"/>
              </w:rPr>
              <w:t>обеспечения деятельности главных распорядителей  средств бюджета</w:t>
            </w:r>
            <w:proofErr w:type="gramEnd"/>
            <w:r w:rsidRPr="00156BF9">
              <w:rPr>
                <w:color w:val="000000"/>
                <w:sz w:val="18"/>
                <w:szCs w:val="18"/>
              </w:rPr>
              <w:t xml:space="preserve">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культуры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608,6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42250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647,2</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608,6</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Субсидии бюджетным учреждениям </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08</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89</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42250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647,2</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608,6</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94,0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2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Социальная политика</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5608,4</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5561,4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99,2</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0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населения</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17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"Развитие общего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77070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Предоставление субсидий бюджетным, автономным учреждениям и иным некоммерческим организациям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Субсидии бюджетным учреждениям</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77070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610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2573,9</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2538,9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Охрана семьи и детства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2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w:t>
            </w:r>
            <w:proofErr w:type="spellStart"/>
            <w:r w:rsidRPr="00156BF9">
              <w:rPr>
                <w:color w:val="000000"/>
                <w:sz w:val="18"/>
                <w:szCs w:val="18"/>
              </w:rPr>
              <w:t>Инсарского</w:t>
            </w:r>
            <w:proofErr w:type="spellEnd"/>
            <w:r w:rsidRPr="00156BF9">
              <w:rPr>
                <w:color w:val="000000"/>
                <w:sz w:val="18"/>
                <w:szCs w:val="18"/>
              </w:rPr>
              <w:t xml:space="preserve"> муниципального района Республики Мордовия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Республики Мордовия" на 2016-2025 годы</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3034,5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3022,5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5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Основное мероприятие "Мероприятие по обеспечению  реализации муниципальной программы "Развитие образования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 и прочие мероприятия в области образования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proofErr w:type="gramStart"/>
            <w:r w:rsidRPr="00156BF9">
              <w:rPr>
                <w:color w:val="000000"/>
                <w:sz w:val="18"/>
                <w:szCs w:val="18"/>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156BF9">
              <w:rPr>
                <w:color w:val="000000"/>
                <w:sz w:val="18"/>
                <w:szCs w:val="18"/>
              </w:rPr>
              <w:t xml:space="preserve"> без попечения родителей, </w:t>
            </w:r>
            <w:proofErr w:type="gramStart"/>
            <w:r w:rsidRPr="00156BF9">
              <w:rPr>
                <w:color w:val="000000"/>
                <w:sz w:val="18"/>
                <w:szCs w:val="18"/>
              </w:rPr>
              <w:t>обучающимся</w:t>
            </w:r>
            <w:proofErr w:type="gramEnd"/>
            <w:r w:rsidRPr="00156BF9">
              <w:rPr>
                <w:color w:val="000000"/>
                <w:sz w:val="18"/>
                <w:szCs w:val="18"/>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3034,5</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3022,5</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Социальное обеспечение и иные выплаты населению</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3034,5</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3022,5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99,6</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43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Публичные нормативные социальные выплаты гражданам</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77180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310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2080,4</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2080,3</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100,0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Социальные выплаты гражданам кроме, публичных нормативных социальных выплат</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04</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02</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09</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77180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954,1</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942,2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98,8</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7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Физическая культура и спорт</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62,0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Физическая культура</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62,0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8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"Развитие физической культуры, спорта и молодежной политики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2016-2025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5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"Внутрирайонные спортивные соревнования и физкультурно-массовые мероприятия"</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36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спорта и физической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8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06</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100,0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65,1</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65,1</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930"/>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Муниципальная программа "Гармонизация межнациональных и межконфессиональных отношений в </w:t>
            </w:r>
            <w:proofErr w:type="spellStart"/>
            <w:r w:rsidRPr="00156BF9">
              <w:rPr>
                <w:color w:val="000000"/>
                <w:sz w:val="18"/>
                <w:szCs w:val="18"/>
              </w:rPr>
              <w:t>Инсарском</w:t>
            </w:r>
            <w:proofErr w:type="spellEnd"/>
            <w:r w:rsidRPr="00156BF9">
              <w:rPr>
                <w:color w:val="000000"/>
                <w:sz w:val="18"/>
                <w:szCs w:val="18"/>
              </w:rPr>
              <w:t xml:space="preserve"> муниципальном районе" на 2019-2025 годы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106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Основное мероприятие "Совершенствование муниципального управления в сфере государственной национальной политики,</w:t>
            </w:r>
            <w:r>
              <w:rPr>
                <w:color w:val="000000"/>
                <w:sz w:val="18"/>
                <w:szCs w:val="18"/>
              </w:rPr>
              <w:t xml:space="preserve"> </w:t>
            </w:r>
            <w:r w:rsidRPr="00156BF9">
              <w:rPr>
                <w:color w:val="000000"/>
                <w:sz w:val="18"/>
                <w:szCs w:val="18"/>
              </w:rPr>
              <w:t>профилактика этнополитического и религиозн</w:t>
            </w:r>
            <w:proofErr w:type="gramStart"/>
            <w:r w:rsidRPr="00156BF9">
              <w:rPr>
                <w:color w:val="000000"/>
                <w:sz w:val="18"/>
                <w:szCs w:val="18"/>
              </w:rPr>
              <w:t>о-</w:t>
            </w:r>
            <w:proofErr w:type="gramEnd"/>
            <w:r w:rsidRPr="00156BF9">
              <w:rPr>
                <w:color w:val="000000"/>
                <w:sz w:val="18"/>
                <w:szCs w:val="18"/>
              </w:rPr>
              <w:t xml:space="preserve"> политического экстремизма,</w:t>
            </w:r>
            <w:r>
              <w:rPr>
                <w:color w:val="000000"/>
                <w:sz w:val="18"/>
                <w:szCs w:val="18"/>
              </w:rPr>
              <w:t xml:space="preserve"> </w:t>
            </w:r>
            <w:r w:rsidRPr="00156BF9">
              <w:rPr>
                <w:color w:val="000000"/>
                <w:sz w:val="18"/>
                <w:szCs w:val="18"/>
              </w:rPr>
              <w:t>ксенофобии и нетерпимости"</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54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Мероприятия в области спорта и физической культуры</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Закупка товаров, работ и услуг для обеспечения государственных (муниципальных) нужд</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200</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615"/>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 xml:space="preserve"> Иные закупки товаров, работ и услуг для обеспечения государственных (муниципальных) нужд</w:t>
            </w:r>
          </w:p>
        </w:tc>
        <w:tc>
          <w:tcPr>
            <w:tcW w:w="575"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902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11</w:t>
            </w:r>
          </w:p>
        </w:tc>
        <w:tc>
          <w:tcPr>
            <w:tcW w:w="43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01</w:t>
            </w:r>
          </w:p>
        </w:tc>
        <w:tc>
          <w:tcPr>
            <w:tcW w:w="55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w:t>
            </w:r>
          </w:p>
        </w:tc>
        <w:tc>
          <w:tcPr>
            <w:tcW w:w="294"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w:t>
            </w:r>
          </w:p>
        </w:tc>
        <w:tc>
          <w:tcPr>
            <w:tcW w:w="551"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03</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42040</w:t>
            </w:r>
          </w:p>
        </w:tc>
        <w:tc>
          <w:tcPr>
            <w:tcW w:w="56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240</w:t>
            </w:r>
          </w:p>
        </w:tc>
        <w:tc>
          <w:tcPr>
            <w:tcW w:w="923"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5,0</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0,0</w:t>
            </w:r>
          </w:p>
        </w:tc>
        <w:tc>
          <w:tcPr>
            <w:tcW w:w="681" w:type="dxa"/>
            <w:tcBorders>
              <w:top w:val="single" w:sz="4" w:space="0" w:color="auto"/>
              <w:left w:val="nil"/>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0,0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r w:rsidR="009954DD" w:rsidRPr="00156BF9" w:rsidTr="00EE523C">
        <w:trPr>
          <w:trHeight w:val="287"/>
        </w:trPr>
        <w:tc>
          <w:tcPr>
            <w:tcW w:w="36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954DD" w:rsidRPr="00156BF9" w:rsidRDefault="009954DD" w:rsidP="00EE523C">
            <w:pPr>
              <w:rPr>
                <w:color w:val="000000"/>
                <w:sz w:val="18"/>
                <w:szCs w:val="18"/>
              </w:rPr>
            </w:pPr>
            <w:r w:rsidRPr="00156BF9">
              <w:rPr>
                <w:color w:val="000000"/>
                <w:sz w:val="18"/>
                <w:szCs w:val="18"/>
              </w:rPr>
              <w:t>Всего расходов</w:t>
            </w:r>
          </w:p>
        </w:tc>
        <w:tc>
          <w:tcPr>
            <w:tcW w:w="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2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 </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330705,8</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54DD" w:rsidRPr="00156BF9" w:rsidRDefault="009954DD" w:rsidP="00EE523C">
            <w:pPr>
              <w:jc w:val="center"/>
              <w:rPr>
                <w:color w:val="000000"/>
                <w:sz w:val="18"/>
                <w:szCs w:val="18"/>
              </w:rPr>
            </w:pPr>
            <w:r w:rsidRPr="00156BF9">
              <w:rPr>
                <w:color w:val="000000"/>
                <w:sz w:val="18"/>
                <w:szCs w:val="18"/>
              </w:rPr>
              <w:t>324239,0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54DD" w:rsidRPr="00156BF9" w:rsidRDefault="009954DD" w:rsidP="00EE523C">
            <w:pPr>
              <w:jc w:val="center"/>
              <w:rPr>
                <w:b/>
                <w:bCs/>
                <w:color w:val="000000"/>
                <w:sz w:val="18"/>
                <w:szCs w:val="18"/>
              </w:rPr>
            </w:pPr>
            <w:r w:rsidRPr="00156BF9">
              <w:rPr>
                <w:b/>
                <w:bCs/>
                <w:color w:val="000000"/>
                <w:sz w:val="18"/>
                <w:szCs w:val="18"/>
              </w:rPr>
              <w:t>98,0</w:t>
            </w: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36" w:type="dxa"/>
            <w:vAlign w:val="center"/>
            <w:hideMark/>
          </w:tcPr>
          <w:p w:rsidR="009954DD" w:rsidRPr="00156BF9" w:rsidRDefault="009954DD" w:rsidP="00EE523C">
            <w:pPr>
              <w:rPr>
                <w:sz w:val="18"/>
                <w:szCs w:val="18"/>
              </w:rPr>
            </w:pPr>
          </w:p>
        </w:tc>
        <w:tc>
          <w:tcPr>
            <w:tcW w:w="255" w:type="dxa"/>
            <w:vAlign w:val="center"/>
            <w:hideMark/>
          </w:tcPr>
          <w:p w:rsidR="009954DD" w:rsidRPr="00156BF9" w:rsidRDefault="009954DD" w:rsidP="00EE523C">
            <w:pPr>
              <w:rPr>
                <w:sz w:val="18"/>
                <w:szCs w:val="18"/>
              </w:rPr>
            </w:pPr>
          </w:p>
        </w:tc>
        <w:tc>
          <w:tcPr>
            <w:tcW w:w="251" w:type="dxa"/>
            <w:vAlign w:val="center"/>
            <w:hideMark/>
          </w:tcPr>
          <w:p w:rsidR="009954DD" w:rsidRPr="00156BF9" w:rsidRDefault="009954DD" w:rsidP="00EE523C">
            <w:pPr>
              <w:rPr>
                <w:sz w:val="18"/>
                <w:szCs w:val="18"/>
              </w:rPr>
            </w:pPr>
          </w:p>
        </w:tc>
      </w:tr>
    </w:tbl>
    <w:p w:rsidR="009954DD" w:rsidRDefault="009954DD" w:rsidP="009954DD">
      <w:pPr>
        <w:ind w:left="-180" w:firstLine="38"/>
        <w:rPr>
          <w:sz w:val="18"/>
          <w:szCs w:val="18"/>
        </w:rPr>
      </w:pPr>
    </w:p>
    <w:tbl>
      <w:tblPr>
        <w:tblW w:w="10833" w:type="dxa"/>
        <w:tblInd w:w="-176" w:type="dxa"/>
        <w:tblLook w:val="04A0" w:firstRow="1" w:lastRow="0" w:firstColumn="1" w:lastColumn="0" w:noHBand="0" w:noVBand="1"/>
      </w:tblPr>
      <w:tblGrid>
        <w:gridCol w:w="2553"/>
        <w:gridCol w:w="6378"/>
        <w:gridCol w:w="951"/>
        <w:gridCol w:w="951"/>
      </w:tblGrid>
      <w:tr w:rsidR="009954DD" w:rsidRPr="0099262E" w:rsidTr="00EE523C">
        <w:trPr>
          <w:trHeight w:val="315"/>
        </w:trPr>
        <w:tc>
          <w:tcPr>
            <w:tcW w:w="2553" w:type="dxa"/>
            <w:tcBorders>
              <w:top w:val="nil"/>
              <w:left w:val="nil"/>
              <w:bottom w:val="nil"/>
              <w:right w:val="nil"/>
            </w:tcBorders>
            <w:shd w:val="clear" w:color="auto" w:fill="auto"/>
            <w:noWrap/>
            <w:vAlign w:val="bottom"/>
            <w:hideMark/>
          </w:tcPr>
          <w:p w:rsidR="009954DD" w:rsidRPr="0099262E" w:rsidRDefault="009954DD" w:rsidP="00EE523C">
            <w:pPr>
              <w:rPr>
                <w:sz w:val="20"/>
                <w:szCs w:val="20"/>
              </w:rPr>
            </w:pPr>
            <w:bookmarkStart w:id="28" w:name="RANGE!A1:E39"/>
            <w:bookmarkEnd w:id="28"/>
          </w:p>
        </w:tc>
        <w:tc>
          <w:tcPr>
            <w:tcW w:w="8280" w:type="dxa"/>
            <w:gridSpan w:val="3"/>
            <w:tcBorders>
              <w:top w:val="nil"/>
              <w:left w:val="nil"/>
              <w:bottom w:val="nil"/>
              <w:right w:val="nil"/>
            </w:tcBorders>
            <w:shd w:val="clear" w:color="000000" w:fill="FFFFFF"/>
            <w:noWrap/>
            <w:vAlign w:val="bottom"/>
            <w:hideMark/>
          </w:tcPr>
          <w:p w:rsidR="009954DD" w:rsidRPr="00EE523C" w:rsidRDefault="009954DD" w:rsidP="00EE523C">
            <w:pPr>
              <w:rPr>
                <w:lang w:val="en-US"/>
              </w:rPr>
            </w:pPr>
            <w:r w:rsidRPr="0099262E">
              <w:t xml:space="preserve">                          </w:t>
            </w:r>
            <w:r w:rsidR="00EE523C">
              <w:t xml:space="preserve">                               </w:t>
            </w:r>
          </w:p>
          <w:p w:rsidR="009954DD" w:rsidRDefault="009954DD" w:rsidP="00EE523C"/>
          <w:p w:rsidR="009954DD" w:rsidRDefault="009954DD" w:rsidP="00EE523C"/>
          <w:p w:rsidR="009954DD" w:rsidRDefault="009954DD" w:rsidP="00EE523C"/>
          <w:p w:rsidR="009954DD" w:rsidRDefault="009954DD" w:rsidP="00EE523C">
            <w:r w:rsidRPr="0099262E">
              <w:t xml:space="preserve">                                                         </w:t>
            </w:r>
            <w:r>
              <w:t xml:space="preserve">   </w:t>
            </w:r>
          </w:p>
          <w:p w:rsidR="009954DD" w:rsidRPr="0099262E" w:rsidRDefault="009954DD" w:rsidP="00EE523C">
            <w:r>
              <w:t xml:space="preserve">                                                           </w:t>
            </w:r>
            <w:r w:rsidRPr="0099262E">
              <w:t>Приложение 4</w:t>
            </w:r>
          </w:p>
        </w:tc>
      </w:tr>
      <w:tr w:rsidR="009954DD" w:rsidRPr="0099262E" w:rsidTr="00EE523C">
        <w:trPr>
          <w:trHeight w:val="315"/>
        </w:trPr>
        <w:tc>
          <w:tcPr>
            <w:tcW w:w="2553" w:type="dxa"/>
            <w:tcBorders>
              <w:top w:val="nil"/>
              <w:left w:val="nil"/>
              <w:bottom w:val="nil"/>
              <w:right w:val="nil"/>
            </w:tcBorders>
            <w:shd w:val="clear" w:color="auto" w:fill="auto"/>
            <w:noWrap/>
            <w:vAlign w:val="bottom"/>
            <w:hideMark/>
          </w:tcPr>
          <w:p w:rsidR="009954DD" w:rsidRPr="0099262E" w:rsidRDefault="009954DD" w:rsidP="00EE523C">
            <w:pPr>
              <w:rPr>
                <w:sz w:val="20"/>
                <w:szCs w:val="20"/>
              </w:rPr>
            </w:pPr>
          </w:p>
        </w:tc>
        <w:tc>
          <w:tcPr>
            <w:tcW w:w="8280" w:type="dxa"/>
            <w:gridSpan w:val="3"/>
            <w:tcBorders>
              <w:top w:val="nil"/>
              <w:left w:val="nil"/>
              <w:bottom w:val="nil"/>
              <w:right w:val="nil"/>
            </w:tcBorders>
            <w:shd w:val="clear" w:color="000000" w:fill="FFFFFF"/>
            <w:noWrap/>
            <w:vAlign w:val="bottom"/>
            <w:hideMark/>
          </w:tcPr>
          <w:p w:rsidR="009954DD" w:rsidRPr="0099262E" w:rsidRDefault="009954DD" w:rsidP="00EE523C">
            <w:r w:rsidRPr="0099262E">
              <w:t xml:space="preserve">                                                  </w:t>
            </w:r>
            <w:r>
              <w:t xml:space="preserve">        </w:t>
            </w:r>
            <w:r w:rsidRPr="0099262E">
              <w:t>к решению Совета депутатов</w:t>
            </w:r>
          </w:p>
        </w:tc>
      </w:tr>
      <w:tr w:rsidR="009954DD" w:rsidRPr="0099262E" w:rsidTr="00EE523C">
        <w:trPr>
          <w:trHeight w:val="315"/>
        </w:trPr>
        <w:tc>
          <w:tcPr>
            <w:tcW w:w="2553" w:type="dxa"/>
            <w:tcBorders>
              <w:top w:val="nil"/>
              <w:left w:val="nil"/>
              <w:bottom w:val="nil"/>
              <w:right w:val="nil"/>
            </w:tcBorders>
            <w:shd w:val="clear" w:color="auto" w:fill="auto"/>
            <w:noWrap/>
            <w:vAlign w:val="bottom"/>
            <w:hideMark/>
          </w:tcPr>
          <w:p w:rsidR="009954DD" w:rsidRPr="0099262E" w:rsidRDefault="009954DD" w:rsidP="00EE523C">
            <w:pPr>
              <w:rPr>
                <w:sz w:val="20"/>
                <w:szCs w:val="20"/>
              </w:rPr>
            </w:pPr>
          </w:p>
        </w:tc>
        <w:tc>
          <w:tcPr>
            <w:tcW w:w="8280" w:type="dxa"/>
            <w:gridSpan w:val="3"/>
            <w:tcBorders>
              <w:top w:val="nil"/>
              <w:left w:val="nil"/>
              <w:bottom w:val="nil"/>
              <w:right w:val="nil"/>
            </w:tcBorders>
            <w:shd w:val="clear" w:color="000000" w:fill="FFFFFF"/>
            <w:noWrap/>
            <w:vAlign w:val="bottom"/>
            <w:hideMark/>
          </w:tcPr>
          <w:p w:rsidR="009954DD" w:rsidRPr="0099262E" w:rsidRDefault="009954DD" w:rsidP="00EE523C">
            <w:r>
              <w:t xml:space="preserve">       </w:t>
            </w:r>
            <w:r w:rsidRPr="0099262E">
              <w:t xml:space="preserve">                                                   </w:t>
            </w:r>
            <w:proofErr w:type="spellStart"/>
            <w:r w:rsidRPr="0099262E">
              <w:t>Инсарского</w:t>
            </w:r>
            <w:proofErr w:type="spellEnd"/>
            <w:r w:rsidRPr="0099262E">
              <w:t xml:space="preserve"> муниципального района</w:t>
            </w:r>
          </w:p>
        </w:tc>
      </w:tr>
      <w:tr w:rsidR="009954DD" w:rsidRPr="0099262E" w:rsidTr="00EE523C">
        <w:trPr>
          <w:trHeight w:val="315"/>
        </w:trPr>
        <w:tc>
          <w:tcPr>
            <w:tcW w:w="2553" w:type="dxa"/>
            <w:tcBorders>
              <w:top w:val="nil"/>
              <w:left w:val="nil"/>
              <w:bottom w:val="nil"/>
              <w:right w:val="nil"/>
            </w:tcBorders>
            <w:shd w:val="clear" w:color="auto" w:fill="auto"/>
            <w:noWrap/>
            <w:vAlign w:val="bottom"/>
            <w:hideMark/>
          </w:tcPr>
          <w:p w:rsidR="009954DD" w:rsidRPr="0099262E" w:rsidRDefault="009954DD" w:rsidP="00EE523C">
            <w:pPr>
              <w:rPr>
                <w:sz w:val="20"/>
                <w:szCs w:val="20"/>
              </w:rPr>
            </w:pPr>
          </w:p>
        </w:tc>
        <w:tc>
          <w:tcPr>
            <w:tcW w:w="8280" w:type="dxa"/>
            <w:gridSpan w:val="3"/>
            <w:tcBorders>
              <w:top w:val="nil"/>
              <w:left w:val="nil"/>
              <w:bottom w:val="nil"/>
              <w:right w:val="nil"/>
            </w:tcBorders>
            <w:shd w:val="clear" w:color="000000" w:fill="FFFFFF"/>
            <w:noWrap/>
            <w:vAlign w:val="bottom"/>
            <w:hideMark/>
          </w:tcPr>
          <w:p w:rsidR="009954DD" w:rsidRPr="0099262E" w:rsidRDefault="009954DD" w:rsidP="00EE523C">
            <w:r w:rsidRPr="0099262E">
              <w:t xml:space="preserve">                                             </w:t>
            </w:r>
            <w:r>
              <w:t xml:space="preserve">             </w:t>
            </w:r>
            <w:r w:rsidRPr="0099262E">
              <w:t>Республики Мордовия</w:t>
            </w:r>
          </w:p>
        </w:tc>
      </w:tr>
      <w:tr w:rsidR="009954DD" w:rsidRPr="0099262E" w:rsidTr="00EE523C">
        <w:trPr>
          <w:trHeight w:val="315"/>
        </w:trPr>
        <w:tc>
          <w:tcPr>
            <w:tcW w:w="2553" w:type="dxa"/>
            <w:tcBorders>
              <w:top w:val="nil"/>
              <w:left w:val="nil"/>
              <w:bottom w:val="nil"/>
              <w:right w:val="nil"/>
            </w:tcBorders>
            <w:shd w:val="clear" w:color="auto" w:fill="auto"/>
            <w:noWrap/>
            <w:vAlign w:val="bottom"/>
            <w:hideMark/>
          </w:tcPr>
          <w:p w:rsidR="009954DD" w:rsidRPr="0099262E" w:rsidRDefault="009954DD" w:rsidP="00EE523C">
            <w:pPr>
              <w:rPr>
                <w:sz w:val="20"/>
                <w:szCs w:val="20"/>
              </w:rPr>
            </w:pPr>
          </w:p>
        </w:tc>
        <w:tc>
          <w:tcPr>
            <w:tcW w:w="8280" w:type="dxa"/>
            <w:gridSpan w:val="3"/>
            <w:tcBorders>
              <w:top w:val="nil"/>
              <w:left w:val="nil"/>
              <w:bottom w:val="nil"/>
              <w:right w:val="nil"/>
            </w:tcBorders>
            <w:shd w:val="clear" w:color="000000" w:fill="FFFFFF"/>
            <w:noWrap/>
            <w:vAlign w:val="bottom"/>
            <w:hideMark/>
          </w:tcPr>
          <w:p w:rsidR="009954DD" w:rsidRPr="0099262E" w:rsidRDefault="009954DD" w:rsidP="00EE523C">
            <w:pPr>
              <w:jc w:val="center"/>
            </w:pPr>
            <w:r w:rsidRPr="0099262E">
              <w:t xml:space="preserve">                        </w:t>
            </w:r>
            <w:r>
              <w:t xml:space="preserve">               от  25 апреля 2024 г. № 4</w:t>
            </w:r>
          </w:p>
        </w:tc>
      </w:tr>
      <w:tr w:rsidR="009954DD" w:rsidRPr="0099262E" w:rsidTr="00EE523C">
        <w:trPr>
          <w:trHeight w:val="1399"/>
        </w:trPr>
        <w:tc>
          <w:tcPr>
            <w:tcW w:w="10833" w:type="dxa"/>
            <w:gridSpan w:val="4"/>
            <w:tcBorders>
              <w:top w:val="nil"/>
              <w:left w:val="nil"/>
              <w:right w:val="nil"/>
            </w:tcBorders>
            <w:shd w:val="clear" w:color="auto" w:fill="auto"/>
            <w:noWrap/>
            <w:vAlign w:val="bottom"/>
            <w:hideMark/>
          </w:tcPr>
          <w:p w:rsidR="009954DD" w:rsidRPr="002E79C7" w:rsidRDefault="009954DD" w:rsidP="00EE523C">
            <w:pPr>
              <w:jc w:val="center"/>
              <w:rPr>
                <w:b/>
                <w:bCs/>
                <w:sz w:val="20"/>
                <w:szCs w:val="20"/>
              </w:rPr>
            </w:pPr>
            <w:r w:rsidRPr="002E79C7">
              <w:rPr>
                <w:b/>
                <w:bCs/>
                <w:sz w:val="20"/>
                <w:szCs w:val="20"/>
              </w:rPr>
              <w:t>ИСТОЧНИКИ</w:t>
            </w:r>
            <w:r>
              <w:rPr>
                <w:b/>
                <w:bCs/>
                <w:sz w:val="20"/>
                <w:szCs w:val="20"/>
              </w:rPr>
              <w:t xml:space="preserve"> </w:t>
            </w:r>
            <w:r w:rsidRPr="002E79C7">
              <w:rPr>
                <w:b/>
                <w:bCs/>
                <w:sz w:val="20"/>
                <w:szCs w:val="20"/>
              </w:rPr>
              <w:t>ВНУТРЕННЕГО ФИНАНСИРОВАНИЯ ДЕФИЦИТА БЮДЖЕТА</w:t>
            </w:r>
          </w:p>
          <w:p w:rsidR="009954DD" w:rsidRPr="0099262E" w:rsidRDefault="009954DD" w:rsidP="00EE523C">
            <w:pPr>
              <w:jc w:val="center"/>
            </w:pPr>
            <w:proofErr w:type="spellStart"/>
            <w:r w:rsidRPr="002E79C7">
              <w:rPr>
                <w:b/>
                <w:bCs/>
                <w:sz w:val="20"/>
                <w:szCs w:val="20"/>
              </w:rPr>
              <w:t>Инсарского</w:t>
            </w:r>
            <w:proofErr w:type="spellEnd"/>
            <w:r w:rsidRPr="002E79C7">
              <w:rPr>
                <w:b/>
                <w:bCs/>
                <w:sz w:val="20"/>
                <w:szCs w:val="20"/>
              </w:rPr>
              <w:t xml:space="preserve"> муниципального  района Республики Мордовия за 2023 год</w:t>
            </w:r>
          </w:p>
        </w:tc>
      </w:tr>
      <w:tr w:rsidR="009954DD" w:rsidRPr="002E79C7" w:rsidTr="00EE523C">
        <w:trPr>
          <w:trHeight w:val="63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54DD" w:rsidRPr="002E79C7" w:rsidRDefault="009954DD" w:rsidP="00EE523C">
            <w:pPr>
              <w:jc w:val="center"/>
              <w:rPr>
                <w:b/>
                <w:bCs/>
                <w:sz w:val="18"/>
                <w:szCs w:val="18"/>
              </w:rPr>
            </w:pPr>
            <w:r w:rsidRPr="002E79C7">
              <w:rPr>
                <w:b/>
                <w:bCs/>
                <w:sz w:val="18"/>
                <w:szCs w:val="18"/>
              </w:rPr>
              <w:t>Код</w:t>
            </w:r>
          </w:p>
        </w:tc>
        <w:tc>
          <w:tcPr>
            <w:tcW w:w="6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4DD" w:rsidRPr="002E79C7" w:rsidRDefault="009954DD" w:rsidP="00EE523C">
            <w:pPr>
              <w:jc w:val="center"/>
              <w:rPr>
                <w:b/>
                <w:bCs/>
                <w:sz w:val="18"/>
                <w:szCs w:val="18"/>
              </w:rPr>
            </w:pPr>
            <w:r w:rsidRPr="002E79C7">
              <w:rPr>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4DD" w:rsidRPr="002E79C7" w:rsidRDefault="009954DD" w:rsidP="00EE523C">
            <w:pPr>
              <w:jc w:val="center"/>
              <w:rPr>
                <w:b/>
                <w:bCs/>
                <w:sz w:val="18"/>
                <w:szCs w:val="18"/>
              </w:rPr>
            </w:pPr>
            <w:r w:rsidRPr="002E79C7">
              <w:rPr>
                <w:b/>
                <w:bCs/>
                <w:sz w:val="18"/>
                <w:szCs w:val="18"/>
              </w:rPr>
              <w:t>утв.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4DD" w:rsidRPr="002E79C7" w:rsidRDefault="009954DD" w:rsidP="00EE523C">
            <w:pPr>
              <w:jc w:val="center"/>
              <w:rPr>
                <w:b/>
                <w:bCs/>
                <w:sz w:val="18"/>
                <w:szCs w:val="18"/>
              </w:rPr>
            </w:pPr>
            <w:r w:rsidRPr="002E79C7">
              <w:rPr>
                <w:b/>
                <w:bCs/>
                <w:sz w:val="18"/>
                <w:szCs w:val="18"/>
              </w:rPr>
              <w:t>исп.</w:t>
            </w:r>
          </w:p>
        </w:tc>
      </w:tr>
      <w:tr w:rsidR="009954DD" w:rsidRPr="002E79C7" w:rsidTr="00EE523C">
        <w:trPr>
          <w:trHeight w:val="915"/>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6378" w:type="dxa"/>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r>
      <w:tr w:rsidR="009954DD" w:rsidRPr="002E79C7" w:rsidTr="00EE523C">
        <w:trPr>
          <w:trHeight w:val="207"/>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6378" w:type="dxa"/>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54DD" w:rsidRPr="002E79C7" w:rsidRDefault="009954DD" w:rsidP="00EE523C">
            <w:pPr>
              <w:rPr>
                <w:b/>
                <w:bCs/>
                <w:sz w:val="18"/>
                <w:szCs w:val="18"/>
              </w:rPr>
            </w:pP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hideMark/>
          </w:tcPr>
          <w:p w:rsidR="009954DD" w:rsidRPr="002E79C7" w:rsidRDefault="009954DD" w:rsidP="00EE523C">
            <w:pPr>
              <w:jc w:val="center"/>
              <w:rPr>
                <w:b/>
                <w:bCs/>
                <w:sz w:val="18"/>
                <w:szCs w:val="18"/>
              </w:rPr>
            </w:pPr>
            <w:r w:rsidRPr="002E79C7">
              <w:rPr>
                <w:b/>
                <w:bCs/>
                <w:sz w:val="18"/>
                <w:szCs w:val="18"/>
              </w:rPr>
              <w:t>1</w:t>
            </w:r>
          </w:p>
        </w:tc>
        <w:tc>
          <w:tcPr>
            <w:tcW w:w="6378" w:type="dxa"/>
            <w:tcBorders>
              <w:top w:val="nil"/>
              <w:left w:val="nil"/>
              <w:bottom w:val="single" w:sz="4" w:space="0" w:color="auto"/>
              <w:right w:val="single" w:sz="4" w:space="0" w:color="auto"/>
            </w:tcBorders>
            <w:shd w:val="clear" w:color="auto" w:fill="auto"/>
            <w:vAlign w:val="center"/>
            <w:hideMark/>
          </w:tcPr>
          <w:p w:rsidR="009954DD" w:rsidRPr="002E79C7" w:rsidRDefault="009954DD" w:rsidP="00EE523C">
            <w:pPr>
              <w:jc w:val="center"/>
              <w:rPr>
                <w:b/>
                <w:bCs/>
                <w:sz w:val="18"/>
                <w:szCs w:val="18"/>
              </w:rPr>
            </w:pPr>
            <w:r w:rsidRPr="002E79C7">
              <w:rPr>
                <w:b/>
                <w:bCs/>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4</w:t>
            </w:r>
          </w:p>
        </w:tc>
      </w:tr>
      <w:tr w:rsidR="009954DD" w:rsidRPr="002E79C7" w:rsidTr="00EE523C">
        <w:trPr>
          <w:trHeight w:val="489"/>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000 01 03 00 00 00 0000  000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83"/>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000 01 03 01 00 00 0000 000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630"/>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000 01 03 01 00 00 0000 800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07"/>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000 01 03 01 00 05 0000 810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82"/>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000 01 06 05 00 00 0000 000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 xml:space="preserve">Бюджетные </w:t>
            </w:r>
            <w:proofErr w:type="gramStart"/>
            <w:r w:rsidRPr="002E79C7">
              <w:rPr>
                <w:b/>
                <w:bCs/>
                <w:sz w:val="18"/>
                <w:szCs w:val="18"/>
              </w:rPr>
              <w:t>кредиты</w:t>
            </w:r>
            <w:proofErr w:type="gramEnd"/>
            <w:r w:rsidRPr="002E79C7">
              <w:rPr>
                <w:b/>
                <w:bCs/>
                <w:sz w:val="18"/>
                <w:szCs w:val="18"/>
              </w:rPr>
              <w:t xml:space="preserve">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61"/>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000 01 06 05 00 00 0000 600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41"/>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000 01 06 05 02 05 0000 640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607"/>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000 01 06 05 02 05 2600 640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 xml:space="preserve">в </w:t>
            </w:r>
            <w:proofErr w:type="spellStart"/>
            <w:r w:rsidRPr="002E79C7">
              <w:rPr>
                <w:sz w:val="18"/>
                <w:szCs w:val="18"/>
              </w:rPr>
              <w:t>т.ч</w:t>
            </w:r>
            <w:proofErr w:type="spellEnd"/>
            <w:r w:rsidRPr="002E79C7">
              <w:rPr>
                <w:sz w:val="18"/>
                <w:szCs w:val="18"/>
              </w:rPr>
              <w:t>.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rsidR="009954DD" w:rsidRPr="002E79C7" w:rsidRDefault="009954DD" w:rsidP="00EE523C">
            <w:pPr>
              <w:jc w:val="center"/>
              <w:rPr>
                <w:sz w:val="18"/>
                <w:szCs w:val="18"/>
              </w:rPr>
            </w:pPr>
            <w:r w:rsidRPr="002E79C7">
              <w:rPr>
                <w:sz w:val="18"/>
                <w:szCs w:val="18"/>
              </w:rPr>
              <w:t>0</w:t>
            </w:r>
          </w:p>
        </w:tc>
      </w:tr>
      <w:tr w:rsidR="009954DD" w:rsidRPr="002E79C7" w:rsidTr="00EE523C">
        <w:trPr>
          <w:trHeight w:val="403"/>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000 01 06 05 00 00 0000 500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r>
      <w:tr w:rsidR="009954DD" w:rsidRPr="002E79C7" w:rsidTr="00EE523C">
        <w:trPr>
          <w:trHeight w:val="409"/>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000 01 06 05 02 00 0000 500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r>
      <w:tr w:rsidR="009954DD" w:rsidRPr="002E79C7" w:rsidTr="00EE523C">
        <w:trPr>
          <w:trHeight w:val="402"/>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000 01 06 05 02 05 0000 540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r>
      <w:tr w:rsidR="009954DD" w:rsidRPr="002E79C7" w:rsidTr="00EE523C">
        <w:trPr>
          <w:trHeight w:val="698"/>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000 01 06 05 02 05 2600 540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 xml:space="preserve">в </w:t>
            </w:r>
            <w:proofErr w:type="spellStart"/>
            <w:r w:rsidRPr="002E79C7">
              <w:rPr>
                <w:sz w:val="18"/>
                <w:szCs w:val="18"/>
              </w:rPr>
              <w:t>т.ч</w:t>
            </w:r>
            <w:proofErr w:type="spellEnd"/>
            <w:r w:rsidRPr="002E79C7">
              <w:rPr>
                <w:sz w:val="18"/>
                <w:szCs w:val="18"/>
              </w:rPr>
              <w:t>.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c>
          <w:tcPr>
            <w:tcW w:w="0" w:type="auto"/>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0</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000 01 05 00 00 00 0000 000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3840,4</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-15779,1</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000 01 05 00 00 00 0000 500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-340018,1</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000 01 05 02 00 00 0000 500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-340018,1</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000 01 05 02 01 00 0000 510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-340018,1</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000 01 05 02 01 05 0000 510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-326865,3</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-340018,1</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000 01 05 00 00 00 0000 600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324239</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lastRenderedPageBreak/>
              <w:t>000 01 05 02 00 00 0000 600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324239</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000 01 05 02 01 00 0000 610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324239</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000 01 05 02 01 05 0000 610</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sz w:val="18"/>
                <w:szCs w:val="18"/>
              </w:rPr>
            </w:pPr>
            <w:r w:rsidRPr="002E79C7">
              <w:rPr>
                <w:sz w:val="18"/>
                <w:szCs w:val="18"/>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330705,7</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324239</w:t>
            </w:r>
          </w:p>
        </w:tc>
      </w:tr>
      <w:tr w:rsidR="009954DD" w:rsidRPr="002E79C7" w:rsidTr="00EE523C">
        <w:trPr>
          <w:trHeight w:val="315"/>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9954DD" w:rsidRPr="002E79C7" w:rsidRDefault="009954DD" w:rsidP="00EE523C">
            <w:pPr>
              <w:jc w:val="center"/>
              <w:rPr>
                <w:b/>
                <w:bCs/>
                <w:sz w:val="18"/>
                <w:szCs w:val="18"/>
              </w:rPr>
            </w:pPr>
            <w:r w:rsidRPr="002E79C7">
              <w:rPr>
                <w:b/>
                <w:bCs/>
                <w:sz w:val="18"/>
                <w:szCs w:val="18"/>
              </w:rPr>
              <w:t> </w:t>
            </w:r>
          </w:p>
        </w:tc>
        <w:tc>
          <w:tcPr>
            <w:tcW w:w="6378" w:type="dxa"/>
            <w:tcBorders>
              <w:top w:val="nil"/>
              <w:left w:val="nil"/>
              <w:bottom w:val="single" w:sz="4" w:space="0" w:color="auto"/>
              <w:right w:val="single" w:sz="4" w:space="0" w:color="auto"/>
            </w:tcBorders>
            <w:shd w:val="clear" w:color="auto" w:fill="auto"/>
            <w:hideMark/>
          </w:tcPr>
          <w:p w:rsidR="009954DD" w:rsidRPr="002E79C7" w:rsidRDefault="009954DD" w:rsidP="00EE523C">
            <w:pPr>
              <w:rPr>
                <w:b/>
                <w:bCs/>
                <w:sz w:val="18"/>
                <w:szCs w:val="18"/>
              </w:rPr>
            </w:pPr>
            <w:r w:rsidRPr="002E79C7">
              <w:rPr>
                <w:b/>
                <w:bCs/>
                <w:sz w:val="18"/>
                <w:szCs w:val="18"/>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3840,4</w:t>
            </w:r>
          </w:p>
        </w:tc>
        <w:tc>
          <w:tcPr>
            <w:tcW w:w="0" w:type="auto"/>
            <w:tcBorders>
              <w:top w:val="nil"/>
              <w:left w:val="nil"/>
              <w:bottom w:val="single" w:sz="4" w:space="0" w:color="auto"/>
              <w:right w:val="single" w:sz="4" w:space="0" w:color="auto"/>
            </w:tcBorders>
            <w:shd w:val="clear" w:color="auto" w:fill="auto"/>
            <w:noWrap/>
            <w:vAlign w:val="bottom"/>
            <w:hideMark/>
          </w:tcPr>
          <w:p w:rsidR="009954DD" w:rsidRPr="002E79C7" w:rsidRDefault="009954DD" w:rsidP="00EE523C">
            <w:pPr>
              <w:jc w:val="center"/>
              <w:rPr>
                <w:sz w:val="18"/>
                <w:szCs w:val="18"/>
              </w:rPr>
            </w:pPr>
            <w:r w:rsidRPr="002E79C7">
              <w:rPr>
                <w:sz w:val="18"/>
                <w:szCs w:val="18"/>
              </w:rPr>
              <w:t>-15779,1</w:t>
            </w:r>
          </w:p>
        </w:tc>
      </w:tr>
    </w:tbl>
    <w:p w:rsidR="009954DD" w:rsidRPr="002E79C7" w:rsidRDefault="009954DD" w:rsidP="009954DD">
      <w:pPr>
        <w:ind w:left="-180" w:firstLine="38"/>
        <w:rPr>
          <w:sz w:val="18"/>
          <w:szCs w:val="18"/>
        </w:rPr>
      </w:pPr>
    </w:p>
    <w:p w:rsidR="00D6654A" w:rsidRDefault="00D6654A"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Pr="00EE523C" w:rsidRDefault="00EE523C" w:rsidP="00EE523C">
      <w:pPr>
        <w:jc w:val="center"/>
      </w:pPr>
      <w:bookmarkStart w:id="29" w:name="sub_1000"/>
      <w:r w:rsidRPr="00EE523C">
        <w:rPr>
          <w:b/>
        </w:rPr>
        <w:lastRenderedPageBreak/>
        <w:t>РЕСПУБЛИКА МОРДОВИЯ</w:t>
      </w:r>
    </w:p>
    <w:p w:rsidR="00EE523C" w:rsidRPr="00EE523C" w:rsidRDefault="00EE523C" w:rsidP="00EE523C">
      <w:pPr>
        <w:jc w:val="center"/>
      </w:pPr>
      <w:r w:rsidRPr="00EE523C">
        <w:rPr>
          <w:b/>
        </w:rPr>
        <w:t>ДВАДЦАТЬ СЕДЬМАЯ  СЕССИЯ  СОВЕТА ДЕПУТАТОВ  ИНСАРСКОГО МУНИЦИПАЛЬНОГО РАЙОНА</w:t>
      </w:r>
    </w:p>
    <w:p w:rsidR="00EE523C" w:rsidRPr="00EE523C" w:rsidRDefault="00EE523C" w:rsidP="00EE523C">
      <w:pPr>
        <w:jc w:val="center"/>
      </w:pPr>
      <w:r w:rsidRPr="00EE523C">
        <w:rPr>
          <w:b/>
        </w:rPr>
        <w:t>СЕДЬМОГО СОЗЫВА</w:t>
      </w:r>
    </w:p>
    <w:p w:rsidR="00EE523C" w:rsidRPr="00EE523C" w:rsidRDefault="00EE523C" w:rsidP="00EE523C">
      <w:pPr>
        <w:jc w:val="center"/>
        <w:rPr>
          <w:b/>
        </w:rPr>
      </w:pPr>
    </w:p>
    <w:p w:rsidR="00EE523C" w:rsidRPr="00EE523C" w:rsidRDefault="00EE523C" w:rsidP="00EE523C">
      <w:pPr>
        <w:jc w:val="center"/>
      </w:pPr>
      <w:r w:rsidRPr="00EE523C">
        <w:rPr>
          <w:b/>
        </w:rPr>
        <w:t>РЕШЕНИЕ</w:t>
      </w:r>
    </w:p>
    <w:p w:rsidR="00EE523C" w:rsidRPr="00EE523C" w:rsidRDefault="00EE523C" w:rsidP="00EE523C"/>
    <w:p w:rsidR="00EE523C" w:rsidRPr="00EE523C" w:rsidRDefault="00EE523C" w:rsidP="00EE523C"/>
    <w:p w:rsidR="00EE523C" w:rsidRPr="00EE523C" w:rsidRDefault="00EE523C" w:rsidP="00EE523C">
      <w:r w:rsidRPr="00EE523C">
        <w:t xml:space="preserve">от 25 апреля 2024 года                                                                                           </w:t>
      </w:r>
      <w:r w:rsidRPr="00F445F4">
        <w:t xml:space="preserve">                      </w:t>
      </w:r>
      <w:r w:rsidRPr="00EE523C">
        <w:t xml:space="preserve"> № 22</w:t>
      </w:r>
    </w:p>
    <w:p w:rsidR="00EE523C" w:rsidRPr="00EE523C" w:rsidRDefault="00EE523C" w:rsidP="00EE523C">
      <w:pPr>
        <w:ind w:hanging="540"/>
      </w:pPr>
      <w:r w:rsidRPr="00EE523C">
        <w:t xml:space="preserve">       </w:t>
      </w:r>
    </w:p>
    <w:p w:rsidR="00EE523C" w:rsidRPr="00EE523C" w:rsidRDefault="00EE523C" w:rsidP="00EE523C">
      <w:pPr>
        <w:ind w:hanging="540"/>
      </w:pPr>
      <w:r w:rsidRPr="00EE523C">
        <w:t xml:space="preserve">       О проекте решения Совета депутатов</w:t>
      </w:r>
    </w:p>
    <w:p w:rsidR="00EE523C" w:rsidRPr="00EE523C" w:rsidRDefault="00EE523C" w:rsidP="00EE523C">
      <w:pPr>
        <w:ind w:hanging="540"/>
      </w:pPr>
      <w:r w:rsidRPr="00EE523C">
        <w:t xml:space="preserve">       </w:t>
      </w:r>
      <w:proofErr w:type="spellStart"/>
      <w:r w:rsidRPr="00EE523C">
        <w:t>Инсарского</w:t>
      </w:r>
      <w:proofErr w:type="spellEnd"/>
      <w:r w:rsidRPr="00EE523C">
        <w:t xml:space="preserve"> муниципального района</w:t>
      </w:r>
    </w:p>
    <w:p w:rsidR="00EE523C" w:rsidRPr="00EE523C" w:rsidRDefault="00EE523C" w:rsidP="00EE523C">
      <w:pPr>
        <w:ind w:hanging="540"/>
      </w:pPr>
      <w:r w:rsidRPr="00EE523C">
        <w:t xml:space="preserve">      « О внесении изменений  в Устав </w:t>
      </w:r>
    </w:p>
    <w:p w:rsidR="00EE523C" w:rsidRPr="00EE523C" w:rsidRDefault="00EE523C" w:rsidP="00EE523C">
      <w:pPr>
        <w:ind w:hanging="540"/>
      </w:pPr>
      <w:r w:rsidRPr="00EE523C">
        <w:t xml:space="preserve">       </w:t>
      </w:r>
      <w:proofErr w:type="spellStart"/>
      <w:r w:rsidRPr="00EE523C">
        <w:t>Инсарского</w:t>
      </w:r>
      <w:proofErr w:type="spellEnd"/>
      <w:r w:rsidRPr="00EE523C">
        <w:t xml:space="preserve"> муниципального </w:t>
      </w:r>
    </w:p>
    <w:p w:rsidR="00EE523C" w:rsidRPr="00EE523C" w:rsidRDefault="00EE523C" w:rsidP="00EE523C">
      <w:pPr>
        <w:ind w:hanging="540"/>
      </w:pPr>
      <w:r w:rsidRPr="00EE523C">
        <w:t xml:space="preserve">       района Республики Мордовия» </w:t>
      </w:r>
    </w:p>
    <w:p w:rsidR="00EE523C" w:rsidRPr="00EE523C" w:rsidRDefault="00EE523C" w:rsidP="00EE523C">
      <w:pPr>
        <w:ind w:hanging="540"/>
        <w:jc w:val="both"/>
      </w:pPr>
    </w:p>
    <w:p w:rsidR="00EE523C" w:rsidRPr="00EE523C" w:rsidRDefault="00EE523C" w:rsidP="00EE523C">
      <w:pPr>
        <w:ind w:hanging="540"/>
        <w:jc w:val="both"/>
      </w:pPr>
    </w:p>
    <w:p w:rsidR="00EE523C" w:rsidRPr="00EE523C" w:rsidRDefault="00EE523C" w:rsidP="00EE523C">
      <w:pPr>
        <w:jc w:val="both"/>
      </w:pPr>
      <w:r w:rsidRPr="00EE523C">
        <w:t xml:space="preserve">           Рассмотрев представленный проект решения Совета депутатов </w:t>
      </w:r>
      <w:proofErr w:type="spellStart"/>
      <w:r w:rsidRPr="00EE523C">
        <w:t>Инсарского</w:t>
      </w:r>
      <w:proofErr w:type="spellEnd"/>
      <w:r w:rsidRPr="00EE523C">
        <w:t xml:space="preserve"> муниципального района « О внесении изменений в Устав </w:t>
      </w:r>
      <w:proofErr w:type="spellStart"/>
      <w:r w:rsidRPr="00EE523C">
        <w:t>Инсарского</w:t>
      </w:r>
      <w:proofErr w:type="spellEnd"/>
      <w:r w:rsidRPr="00EE523C">
        <w:t xml:space="preserve"> муниципального района Республики Мордовия»</w:t>
      </w:r>
      <w:proofErr w:type="gramStart"/>
      <w:r w:rsidRPr="00EE523C">
        <w:t xml:space="preserve"> ,</w:t>
      </w:r>
      <w:proofErr w:type="gramEnd"/>
      <w:r w:rsidRPr="00EE523C">
        <w:t xml:space="preserve"> на основании ст.28 Федерального закона « Об общих принципах организации местного самоуправления в Российской Федерации» , решения Совета депутатов </w:t>
      </w:r>
      <w:proofErr w:type="spellStart"/>
      <w:r w:rsidRPr="00EE523C">
        <w:t>Инсарского</w:t>
      </w:r>
      <w:proofErr w:type="spellEnd"/>
      <w:r w:rsidRPr="00EE523C">
        <w:t xml:space="preserve"> муниципального района от 03.09.2021г.  № 31 «</w:t>
      </w:r>
      <w:r w:rsidRPr="00EE523C">
        <w:rPr>
          <w:rStyle w:val="21"/>
          <w:sz w:val="24"/>
          <w:szCs w:val="24"/>
        </w:rPr>
        <w:t xml:space="preserve">Об утверждении  Порядка  учета предложений  по проекту Устава (внесения изменений и дополнений в Устав) </w:t>
      </w:r>
      <w:proofErr w:type="spellStart"/>
      <w:r w:rsidRPr="00EE523C">
        <w:rPr>
          <w:rStyle w:val="21"/>
          <w:sz w:val="24"/>
          <w:szCs w:val="24"/>
        </w:rPr>
        <w:t>Инсарского</w:t>
      </w:r>
      <w:proofErr w:type="spellEnd"/>
      <w:r w:rsidRPr="00EE523C">
        <w:rPr>
          <w:rStyle w:val="21"/>
          <w:sz w:val="24"/>
          <w:szCs w:val="24"/>
        </w:rPr>
        <w:t xml:space="preserve"> муниципального  района Республики Мордовия, и участия граждан  в его обсуждении</w:t>
      </w:r>
      <w:r w:rsidRPr="00EE523C">
        <w:t>»</w:t>
      </w:r>
      <w:proofErr w:type="gramStart"/>
      <w:r w:rsidRPr="00EE523C">
        <w:t xml:space="preserve"> ,</w:t>
      </w:r>
      <w:proofErr w:type="gramEnd"/>
      <w:r w:rsidRPr="00EE523C">
        <w:t xml:space="preserve">  Совет депутатов </w:t>
      </w:r>
      <w:proofErr w:type="spellStart"/>
      <w:r w:rsidRPr="00EE523C">
        <w:t>Инсарского</w:t>
      </w:r>
      <w:proofErr w:type="spellEnd"/>
      <w:r w:rsidRPr="00EE523C">
        <w:t xml:space="preserve"> муниципального района   </w:t>
      </w:r>
    </w:p>
    <w:p w:rsidR="00EE523C" w:rsidRPr="00EE523C" w:rsidRDefault="00EE523C" w:rsidP="00EE523C">
      <w:pPr>
        <w:jc w:val="both"/>
      </w:pPr>
      <w:r w:rsidRPr="00EE523C">
        <w:t xml:space="preserve">                    </w:t>
      </w:r>
    </w:p>
    <w:p w:rsidR="00EE523C" w:rsidRPr="00EE523C" w:rsidRDefault="00EE523C" w:rsidP="00EE523C">
      <w:pPr>
        <w:jc w:val="center"/>
      </w:pPr>
      <w:r w:rsidRPr="00EE523C">
        <w:t>РЕШИЛ:</w:t>
      </w:r>
    </w:p>
    <w:p w:rsidR="00EE523C" w:rsidRPr="00EE523C" w:rsidRDefault="00EE523C" w:rsidP="00EE523C">
      <w:pPr>
        <w:ind w:firstLine="708"/>
        <w:jc w:val="both"/>
      </w:pPr>
      <w:r w:rsidRPr="00EE523C">
        <w:t xml:space="preserve">1.Вынести на публичные слушания проект решения Совета депутатов </w:t>
      </w:r>
      <w:proofErr w:type="spellStart"/>
      <w:r w:rsidRPr="00EE523C">
        <w:t>Инсарского</w:t>
      </w:r>
      <w:proofErr w:type="spellEnd"/>
      <w:r w:rsidRPr="00EE523C">
        <w:t xml:space="preserve"> муниципального района « О внесении изменений в Устав </w:t>
      </w:r>
      <w:proofErr w:type="spellStart"/>
      <w:r w:rsidRPr="00EE523C">
        <w:t>Инсарского</w:t>
      </w:r>
      <w:proofErr w:type="spellEnd"/>
      <w:r w:rsidRPr="00EE523C">
        <w:t xml:space="preserve"> муниципального района Республики Мордовия»  (Приложение №1).</w:t>
      </w:r>
    </w:p>
    <w:p w:rsidR="00EE523C" w:rsidRPr="00EE523C" w:rsidRDefault="00EE523C" w:rsidP="00EE523C">
      <w:pPr>
        <w:ind w:firstLine="708"/>
        <w:jc w:val="both"/>
      </w:pPr>
      <w:r w:rsidRPr="00EE523C">
        <w:t xml:space="preserve">2.Определить, что публичные слушания по проекту решения Совета депутатов </w:t>
      </w:r>
      <w:proofErr w:type="spellStart"/>
      <w:r w:rsidRPr="00EE523C">
        <w:t>Инсарского</w:t>
      </w:r>
      <w:proofErr w:type="spellEnd"/>
      <w:r w:rsidRPr="00EE523C">
        <w:t xml:space="preserve"> муниципального района « О внесении изменений в Устав </w:t>
      </w:r>
      <w:proofErr w:type="spellStart"/>
      <w:r w:rsidRPr="00EE523C">
        <w:t>Инсарского</w:t>
      </w:r>
      <w:proofErr w:type="spellEnd"/>
      <w:r w:rsidRPr="00EE523C">
        <w:t xml:space="preserve"> муниципального района Республики Мордовия»  проводятся   22 мая   2024 года в 17 часов 30 минут в зале заседаний администрации </w:t>
      </w:r>
      <w:proofErr w:type="spellStart"/>
      <w:r w:rsidRPr="00EE523C">
        <w:t>Инсарского</w:t>
      </w:r>
      <w:proofErr w:type="spellEnd"/>
      <w:r w:rsidRPr="00EE523C">
        <w:t xml:space="preserve"> муниципального района, расположенном по адресу: г. Инсар, ул. Гагарина, 28.</w:t>
      </w:r>
    </w:p>
    <w:p w:rsidR="00EE523C" w:rsidRPr="00EE523C" w:rsidRDefault="00EE523C" w:rsidP="00EE523C">
      <w:pPr>
        <w:ind w:firstLine="708"/>
        <w:jc w:val="both"/>
      </w:pPr>
      <w:r w:rsidRPr="00EE523C">
        <w:t>3.Для организации и проведения публичных слушаний сформировать рабочую группу в составе согласно приложению №2.</w:t>
      </w:r>
    </w:p>
    <w:p w:rsidR="00EE523C" w:rsidRPr="00EE523C" w:rsidRDefault="00EE523C" w:rsidP="00EE523C">
      <w:pPr>
        <w:ind w:firstLine="708"/>
        <w:jc w:val="both"/>
      </w:pPr>
      <w:proofErr w:type="gramStart"/>
      <w:r w:rsidRPr="00EE523C">
        <w:t xml:space="preserve">4.Предложения по проекту решения Совета депутатов </w:t>
      </w:r>
      <w:proofErr w:type="spellStart"/>
      <w:r w:rsidRPr="00EE523C">
        <w:t>Инсарского</w:t>
      </w:r>
      <w:proofErr w:type="spellEnd"/>
      <w:r w:rsidRPr="00EE523C">
        <w:t xml:space="preserve"> муниципального района « О внесении изменений в Устав </w:t>
      </w:r>
      <w:proofErr w:type="spellStart"/>
      <w:r w:rsidRPr="00EE523C">
        <w:t>Инсарского</w:t>
      </w:r>
      <w:proofErr w:type="spellEnd"/>
      <w:r w:rsidRPr="00EE523C">
        <w:t xml:space="preserve"> муниципального района Республики Мордовия»  принимаются рабочей группой до 22 мая  2024 года  со дня  его опубликования в соответствии с формой внесения предложений (Приложение №3) по адресу: г. Инсар, ул. Гагарина, 28, </w:t>
      </w:r>
      <w:proofErr w:type="spellStart"/>
      <w:r w:rsidRPr="00EE523C">
        <w:t>каб</w:t>
      </w:r>
      <w:proofErr w:type="spellEnd"/>
      <w:r w:rsidRPr="00EE523C">
        <w:t>. № 320, телефон 2-13-83, с 8 до 17 часов, кроме субботы и воскресенья.</w:t>
      </w:r>
      <w:proofErr w:type="gramEnd"/>
    </w:p>
    <w:p w:rsidR="00EE523C" w:rsidRPr="00EE523C" w:rsidRDefault="00EE523C" w:rsidP="00EE523C">
      <w:pPr>
        <w:ind w:firstLine="708"/>
      </w:pPr>
    </w:p>
    <w:p w:rsidR="00EE523C" w:rsidRPr="00EE523C" w:rsidRDefault="00EE523C" w:rsidP="00EE523C">
      <w:pPr>
        <w:ind w:firstLine="708"/>
      </w:pPr>
      <w:r w:rsidRPr="00EE523C">
        <w:t>5. Настоящее решение подлежит официальному опубликованию.</w:t>
      </w:r>
    </w:p>
    <w:p w:rsidR="00EE523C" w:rsidRPr="00EE523C" w:rsidRDefault="00EE523C" w:rsidP="00EE523C">
      <w:pPr>
        <w:rPr>
          <w:b/>
        </w:rPr>
      </w:pPr>
    </w:p>
    <w:tbl>
      <w:tblPr>
        <w:tblW w:w="0" w:type="auto"/>
        <w:tblInd w:w="108" w:type="dxa"/>
        <w:tblLayout w:type="fixed"/>
        <w:tblLook w:val="0000" w:firstRow="0" w:lastRow="0" w:firstColumn="0" w:lastColumn="0" w:noHBand="0" w:noVBand="0"/>
      </w:tblPr>
      <w:tblGrid>
        <w:gridCol w:w="4820"/>
        <w:gridCol w:w="5179"/>
      </w:tblGrid>
      <w:tr w:rsidR="00EE523C" w:rsidRPr="00EE523C" w:rsidTr="00EE523C">
        <w:tc>
          <w:tcPr>
            <w:tcW w:w="4820" w:type="dxa"/>
            <w:shd w:val="clear" w:color="auto" w:fill="auto"/>
            <w:vAlign w:val="bottom"/>
          </w:tcPr>
          <w:p w:rsidR="00EE523C" w:rsidRPr="00EE523C" w:rsidRDefault="00EE523C" w:rsidP="00EE523C">
            <w:pPr>
              <w:pStyle w:val="af5"/>
              <w:jc w:val="left"/>
              <w:rPr>
                <w:rFonts w:ascii="Times New Roman" w:hAnsi="Times New Roman"/>
              </w:rPr>
            </w:pPr>
          </w:p>
          <w:p w:rsidR="00EE523C" w:rsidRPr="00EE523C" w:rsidRDefault="00EE523C" w:rsidP="00EE523C">
            <w:pPr>
              <w:pStyle w:val="af5"/>
              <w:jc w:val="left"/>
              <w:rPr>
                <w:rFonts w:ascii="Times New Roman" w:hAnsi="Times New Roman"/>
              </w:rPr>
            </w:pPr>
            <w:r w:rsidRPr="00EE523C">
              <w:rPr>
                <w:rFonts w:ascii="Times New Roman" w:hAnsi="Times New Roman"/>
              </w:rPr>
              <w:t xml:space="preserve">Глава </w:t>
            </w:r>
            <w:proofErr w:type="spellStart"/>
            <w:r w:rsidRPr="00EE523C">
              <w:rPr>
                <w:rFonts w:ascii="Times New Roman" w:hAnsi="Times New Roman"/>
              </w:rPr>
              <w:t>Инсарского</w:t>
            </w:r>
            <w:proofErr w:type="spellEnd"/>
            <w:r w:rsidRPr="00EE523C">
              <w:rPr>
                <w:rFonts w:ascii="Times New Roman" w:hAnsi="Times New Roman"/>
              </w:rPr>
              <w:t xml:space="preserve"> </w:t>
            </w:r>
            <w:proofErr w:type="gramStart"/>
            <w:r w:rsidRPr="00EE523C">
              <w:rPr>
                <w:rFonts w:ascii="Times New Roman" w:hAnsi="Times New Roman"/>
              </w:rPr>
              <w:t>муниципального</w:t>
            </w:r>
            <w:proofErr w:type="gramEnd"/>
            <w:r w:rsidRPr="00EE523C">
              <w:rPr>
                <w:rFonts w:ascii="Times New Roman" w:hAnsi="Times New Roman"/>
              </w:rPr>
              <w:t xml:space="preserve">  </w:t>
            </w:r>
          </w:p>
          <w:p w:rsidR="00EE523C" w:rsidRPr="00EE523C" w:rsidRDefault="00EE523C" w:rsidP="00EE523C">
            <w:r w:rsidRPr="00EE523C">
              <w:t>района</w:t>
            </w:r>
          </w:p>
          <w:p w:rsidR="00EE523C" w:rsidRPr="00EE523C" w:rsidRDefault="00EE523C" w:rsidP="00EE523C">
            <w:r w:rsidRPr="00EE523C">
              <w:t xml:space="preserve">                </w:t>
            </w:r>
          </w:p>
          <w:p w:rsidR="00EE523C" w:rsidRPr="00EE523C" w:rsidRDefault="00EE523C" w:rsidP="00EE523C">
            <w:r w:rsidRPr="00EE523C">
              <w:t xml:space="preserve">                                       Х.Ш. </w:t>
            </w:r>
            <w:proofErr w:type="spellStart"/>
            <w:r w:rsidRPr="00EE523C">
              <w:t>Якуббаев</w:t>
            </w:r>
            <w:proofErr w:type="spellEnd"/>
          </w:p>
        </w:tc>
        <w:tc>
          <w:tcPr>
            <w:tcW w:w="5179" w:type="dxa"/>
            <w:shd w:val="clear" w:color="auto" w:fill="auto"/>
            <w:vAlign w:val="bottom"/>
          </w:tcPr>
          <w:p w:rsidR="00EE523C" w:rsidRPr="00EE523C" w:rsidRDefault="00EE523C" w:rsidP="00EE523C">
            <w:pPr>
              <w:pStyle w:val="af5"/>
              <w:jc w:val="left"/>
              <w:rPr>
                <w:rFonts w:ascii="Times New Roman" w:hAnsi="Times New Roman"/>
              </w:rPr>
            </w:pPr>
            <w:r w:rsidRPr="00EE523C">
              <w:rPr>
                <w:rFonts w:ascii="Times New Roman" w:hAnsi="Times New Roman"/>
              </w:rPr>
              <w:t xml:space="preserve">            Председатель Совета депутатов</w:t>
            </w:r>
          </w:p>
          <w:p w:rsidR="00EE523C" w:rsidRPr="00EE523C" w:rsidRDefault="00EE523C" w:rsidP="00EE523C">
            <w:r w:rsidRPr="00EE523C">
              <w:t xml:space="preserve">            </w:t>
            </w:r>
            <w:proofErr w:type="spellStart"/>
            <w:r w:rsidRPr="00EE523C">
              <w:t>Инсарского</w:t>
            </w:r>
            <w:proofErr w:type="spellEnd"/>
            <w:r w:rsidRPr="00EE523C">
              <w:t xml:space="preserve"> муниципального  </w:t>
            </w:r>
          </w:p>
          <w:p w:rsidR="00EE523C" w:rsidRPr="00EE523C" w:rsidRDefault="00EE523C" w:rsidP="00EE523C">
            <w:r w:rsidRPr="00EE523C">
              <w:t xml:space="preserve">            района</w:t>
            </w:r>
          </w:p>
          <w:p w:rsidR="00EE523C" w:rsidRPr="00EE523C" w:rsidRDefault="00EE523C" w:rsidP="00EE523C">
            <w:r w:rsidRPr="00EE523C">
              <w:t xml:space="preserve">                                    А.В. </w:t>
            </w:r>
            <w:proofErr w:type="spellStart"/>
            <w:r w:rsidRPr="00EE523C">
              <w:t>Радаев</w:t>
            </w:r>
            <w:proofErr w:type="spellEnd"/>
          </w:p>
        </w:tc>
      </w:tr>
    </w:tbl>
    <w:p w:rsidR="00EE523C" w:rsidRPr="00EE523C" w:rsidRDefault="00EE523C" w:rsidP="00EE523C"/>
    <w:p w:rsidR="00EE523C" w:rsidRPr="00EE523C" w:rsidRDefault="00EE523C" w:rsidP="00EE523C">
      <w:pPr>
        <w:rPr>
          <w:b/>
          <w:lang w:val="en-US"/>
        </w:rPr>
      </w:pPr>
    </w:p>
    <w:p w:rsidR="00EE523C" w:rsidRPr="00EE523C" w:rsidRDefault="00EE523C" w:rsidP="00EE523C">
      <w:pPr>
        <w:jc w:val="center"/>
        <w:rPr>
          <w:b/>
        </w:rPr>
      </w:pPr>
    </w:p>
    <w:p w:rsidR="00EE523C" w:rsidRPr="00EE523C" w:rsidRDefault="00EE523C" w:rsidP="00EE523C">
      <w:pPr>
        <w:ind w:left="7080" w:firstLine="708"/>
        <w:jc w:val="right"/>
      </w:pPr>
      <w:r w:rsidRPr="00EE523C">
        <w:t>Приложение №1</w:t>
      </w:r>
    </w:p>
    <w:p w:rsidR="00EE523C" w:rsidRPr="00EE523C" w:rsidRDefault="00EE523C" w:rsidP="00EE523C">
      <w:pPr>
        <w:jc w:val="right"/>
      </w:pPr>
      <w:r w:rsidRPr="00EE523C">
        <w:t>к решению Совета депутатов</w:t>
      </w:r>
    </w:p>
    <w:p w:rsidR="00EE523C" w:rsidRPr="00EE523C" w:rsidRDefault="00EE523C" w:rsidP="00EE523C">
      <w:pPr>
        <w:jc w:val="right"/>
      </w:pPr>
      <w:proofErr w:type="spellStart"/>
      <w:r w:rsidRPr="00EE523C">
        <w:t>Инсарского</w:t>
      </w:r>
      <w:proofErr w:type="spellEnd"/>
      <w:r w:rsidRPr="00EE523C">
        <w:t xml:space="preserve"> муниципального района</w:t>
      </w:r>
    </w:p>
    <w:p w:rsidR="00EE523C" w:rsidRPr="00EE523C" w:rsidRDefault="00EE523C" w:rsidP="00EE523C">
      <w:pPr>
        <w:jc w:val="right"/>
      </w:pPr>
      <w:r w:rsidRPr="00EE523C">
        <w:t>от 25 апреля 2024г. № 22</w:t>
      </w:r>
    </w:p>
    <w:p w:rsidR="00EE523C" w:rsidRPr="00EE523C" w:rsidRDefault="00EE523C" w:rsidP="00EE523C">
      <w:pPr>
        <w:jc w:val="center"/>
      </w:pPr>
    </w:p>
    <w:p w:rsidR="00EE523C" w:rsidRPr="00EE523C" w:rsidRDefault="00EE523C" w:rsidP="00EE523C">
      <w:pPr>
        <w:jc w:val="center"/>
      </w:pPr>
      <w:r w:rsidRPr="00EE523C">
        <w:t xml:space="preserve">    </w:t>
      </w:r>
    </w:p>
    <w:p w:rsidR="00EE523C" w:rsidRPr="00EE523C" w:rsidRDefault="00EE523C" w:rsidP="00EE523C">
      <w:pPr>
        <w:ind w:hanging="540"/>
      </w:pPr>
      <w:r w:rsidRPr="00EE523C">
        <w:t xml:space="preserve">       </w:t>
      </w:r>
    </w:p>
    <w:p w:rsidR="00EE523C" w:rsidRPr="00EE523C" w:rsidRDefault="00EE523C" w:rsidP="00EE523C">
      <w:pPr>
        <w:ind w:hanging="540"/>
      </w:pPr>
      <w:r w:rsidRPr="00EE523C">
        <w:t xml:space="preserve">   </w:t>
      </w:r>
      <w:r w:rsidRPr="00EE523C">
        <w:tab/>
      </w:r>
      <w:r w:rsidRPr="00EE523C">
        <w:tab/>
      </w:r>
      <w:r w:rsidRPr="00EE523C">
        <w:tab/>
      </w:r>
      <w:r w:rsidRPr="00EE523C">
        <w:tab/>
      </w:r>
      <w:r w:rsidRPr="00EE523C">
        <w:tab/>
      </w:r>
      <w:r w:rsidRPr="00EE523C">
        <w:tab/>
      </w:r>
      <w:r w:rsidRPr="00EE523C">
        <w:tab/>
      </w:r>
      <w:r w:rsidRPr="00EE523C">
        <w:tab/>
      </w:r>
      <w:r w:rsidRPr="00EE523C">
        <w:tab/>
      </w:r>
      <w:r w:rsidRPr="00EE523C">
        <w:tab/>
      </w:r>
      <w:r w:rsidRPr="00EE523C">
        <w:tab/>
      </w:r>
      <w:r w:rsidRPr="00EE523C">
        <w:tab/>
        <w:t>Проект</w:t>
      </w:r>
    </w:p>
    <w:p w:rsidR="00EE523C" w:rsidRPr="00EE523C" w:rsidRDefault="00EE523C" w:rsidP="00EE523C">
      <w:pPr>
        <w:ind w:hanging="540"/>
      </w:pPr>
    </w:p>
    <w:p w:rsidR="00EE523C" w:rsidRPr="00EE523C" w:rsidRDefault="00EE523C" w:rsidP="00EE523C">
      <w:pPr>
        <w:jc w:val="center"/>
      </w:pPr>
      <w:r w:rsidRPr="00EE523C">
        <w:rPr>
          <w:b/>
        </w:rPr>
        <w:t>РЕСПУБЛИКА МОРДОВИЯ</w:t>
      </w:r>
    </w:p>
    <w:p w:rsidR="00EE523C" w:rsidRPr="00EE523C" w:rsidRDefault="00EE523C" w:rsidP="00EE523C">
      <w:pPr>
        <w:jc w:val="center"/>
      </w:pPr>
      <w:r w:rsidRPr="00EE523C">
        <w:rPr>
          <w:b/>
        </w:rPr>
        <w:t>___________________  СЕССИЯ  СОВЕТА ДЕПУТАТОВ  ИНСАРСКОГО МУНИЦИПАЛЬНОГО РАЙОНА</w:t>
      </w:r>
    </w:p>
    <w:p w:rsidR="00EE523C" w:rsidRPr="00EE523C" w:rsidRDefault="00EE523C" w:rsidP="00EE523C">
      <w:pPr>
        <w:jc w:val="center"/>
      </w:pPr>
      <w:r w:rsidRPr="00EE523C">
        <w:rPr>
          <w:b/>
        </w:rPr>
        <w:t>СЕДЬМОГО СОЗЫВА</w:t>
      </w:r>
    </w:p>
    <w:p w:rsidR="00EE523C" w:rsidRPr="00EE523C" w:rsidRDefault="00EE523C" w:rsidP="00EE523C">
      <w:pPr>
        <w:jc w:val="center"/>
        <w:rPr>
          <w:b/>
        </w:rPr>
      </w:pPr>
    </w:p>
    <w:bookmarkEnd w:id="29"/>
    <w:p w:rsidR="00EE523C" w:rsidRPr="00EE523C" w:rsidRDefault="00EE523C" w:rsidP="00EE523C">
      <w:pPr>
        <w:jc w:val="center"/>
      </w:pPr>
      <w:r w:rsidRPr="00EE523C">
        <w:rPr>
          <w:b/>
        </w:rPr>
        <w:t>РЕШЕНИЕ</w:t>
      </w:r>
    </w:p>
    <w:p w:rsidR="00EE523C" w:rsidRPr="00EE523C" w:rsidRDefault="00EE523C" w:rsidP="00EE523C"/>
    <w:p w:rsidR="00EE523C" w:rsidRPr="00EE523C" w:rsidRDefault="00EE523C" w:rsidP="00EE523C"/>
    <w:p w:rsidR="00EE523C" w:rsidRPr="00EE523C" w:rsidRDefault="00EE523C" w:rsidP="00EE523C">
      <w:pPr>
        <w:ind w:hanging="540"/>
      </w:pPr>
      <w:r w:rsidRPr="00EE523C">
        <w:t xml:space="preserve">       </w:t>
      </w:r>
    </w:p>
    <w:p w:rsidR="00EE523C" w:rsidRPr="00EE523C" w:rsidRDefault="00EE523C" w:rsidP="00EE523C">
      <w:pPr>
        <w:ind w:hanging="540"/>
      </w:pPr>
      <w:r w:rsidRPr="00EE523C">
        <w:t xml:space="preserve">      </w:t>
      </w:r>
    </w:p>
    <w:p w:rsidR="00EE523C" w:rsidRPr="00EE523C" w:rsidRDefault="00EE523C" w:rsidP="00EE523C">
      <w:pPr>
        <w:ind w:hanging="540"/>
      </w:pPr>
      <w:r w:rsidRPr="00EE523C">
        <w:t xml:space="preserve">       О внесении изменений  в Устав </w:t>
      </w:r>
    </w:p>
    <w:p w:rsidR="00EE523C" w:rsidRPr="00EE523C" w:rsidRDefault="00EE523C" w:rsidP="00EE523C">
      <w:pPr>
        <w:ind w:hanging="540"/>
      </w:pPr>
      <w:r w:rsidRPr="00EE523C">
        <w:t xml:space="preserve">       </w:t>
      </w:r>
      <w:proofErr w:type="spellStart"/>
      <w:r w:rsidRPr="00EE523C">
        <w:t>Инсарского</w:t>
      </w:r>
      <w:proofErr w:type="spellEnd"/>
      <w:r w:rsidRPr="00EE523C">
        <w:t xml:space="preserve"> муниципального </w:t>
      </w:r>
    </w:p>
    <w:p w:rsidR="00EE523C" w:rsidRPr="00EE523C" w:rsidRDefault="00EE523C" w:rsidP="00EE523C">
      <w:pPr>
        <w:ind w:hanging="540"/>
      </w:pPr>
      <w:r w:rsidRPr="00EE523C">
        <w:t xml:space="preserve">       района Республики Мордовия </w:t>
      </w:r>
    </w:p>
    <w:p w:rsidR="00EE523C" w:rsidRPr="00EE523C" w:rsidRDefault="00EE523C" w:rsidP="00EE523C">
      <w:pPr>
        <w:ind w:hanging="540"/>
        <w:jc w:val="both"/>
      </w:pPr>
    </w:p>
    <w:p w:rsidR="00EE523C" w:rsidRPr="00EE523C" w:rsidRDefault="00EE523C" w:rsidP="00EE523C">
      <w:pPr>
        <w:ind w:hanging="540"/>
        <w:jc w:val="both"/>
      </w:pPr>
    </w:p>
    <w:p w:rsidR="00EE523C" w:rsidRPr="00EE523C" w:rsidRDefault="00EE523C" w:rsidP="00EE523C">
      <w:pPr>
        <w:jc w:val="both"/>
      </w:pPr>
      <w:r w:rsidRPr="00EE523C">
        <w:t xml:space="preserve">           </w:t>
      </w:r>
      <w:r w:rsidRPr="00EE523C">
        <w:rPr>
          <w:shd w:val="clear" w:color="auto" w:fill="FFFFFF"/>
        </w:rPr>
        <w:t>В целях приведения </w:t>
      </w:r>
      <w:hyperlink r:id="rId21" w:anchor="/document/8917808/entry/0" w:history="1">
        <w:r w:rsidRPr="00EE523C">
          <w:rPr>
            <w:rStyle w:val="af6"/>
            <w:color w:val="auto"/>
            <w:shd w:val="clear" w:color="auto" w:fill="FFFFFF"/>
          </w:rPr>
          <w:t>Устава</w:t>
        </w:r>
      </w:hyperlink>
      <w:r w:rsidRPr="00EE523C">
        <w:rPr>
          <w:shd w:val="clear" w:color="auto" w:fill="FFFFFF"/>
        </w:rPr>
        <w:t xml:space="preserve">  </w:t>
      </w:r>
      <w:proofErr w:type="spellStart"/>
      <w:r w:rsidRPr="00EE523C">
        <w:rPr>
          <w:shd w:val="clear" w:color="auto" w:fill="FFFFFF"/>
        </w:rPr>
        <w:t>Инсарского</w:t>
      </w:r>
      <w:proofErr w:type="spellEnd"/>
      <w:r w:rsidRPr="00EE523C">
        <w:rPr>
          <w:shd w:val="clear" w:color="auto" w:fill="FFFFFF"/>
        </w:rPr>
        <w:t xml:space="preserve"> муниципального района  Республики Мордовия в соответствие с действующим законодательством Российской Федерации </w:t>
      </w:r>
      <w:r w:rsidRPr="00EE523C">
        <w:t xml:space="preserve">Совет депутатов </w:t>
      </w:r>
      <w:proofErr w:type="spellStart"/>
      <w:r w:rsidRPr="00EE523C">
        <w:t>Инсарского</w:t>
      </w:r>
      <w:proofErr w:type="spellEnd"/>
      <w:r w:rsidRPr="00EE523C">
        <w:t xml:space="preserve"> муниципального района   </w:t>
      </w:r>
    </w:p>
    <w:p w:rsidR="00EE523C" w:rsidRPr="00EE523C" w:rsidRDefault="00EE523C" w:rsidP="00EE523C">
      <w:pPr>
        <w:jc w:val="both"/>
      </w:pPr>
    </w:p>
    <w:p w:rsidR="00EE523C" w:rsidRPr="00EE523C" w:rsidRDefault="00EE523C" w:rsidP="00EE523C">
      <w:pPr>
        <w:jc w:val="both"/>
      </w:pPr>
      <w:r w:rsidRPr="00EE523C">
        <w:t xml:space="preserve">                                                                     РЕШИЛ:</w:t>
      </w:r>
    </w:p>
    <w:p w:rsidR="00EE523C" w:rsidRPr="00EE523C" w:rsidRDefault="00EE523C" w:rsidP="00EE523C">
      <w:pPr>
        <w:pStyle w:val="aa"/>
        <w:outlineLvl w:val="1"/>
        <w:rPr>
          <w:sz w:val="24"/>
          <w:szCs w:val="24"/>
        </w:rPr>
      </w:pPr>
      <w:r w:rsidRPr="00EE523C">
        <w:rPr>
          <w:sz w:val="24"/>
          <w:szCs w:val="24"/>
        </w:rPr>
        <w:t xml:space="preserve">1. </w:t>
      </w:r>
      <w:proofErr w:type="gramStart"/>
      <w:r w:rsidRPr="00EE523C">
        <w:rPr>
          <w:sz w:val="24"/>
          <w:szCs w:val="24"/>
        </w:rPr>
        <w:t xml:space="preserve">Внести в Устав </w:t>
      </w:r>
      <w:proofErr w:type="spellStart"/>
      <w:r w:rsidRPr="00EE523C">
        <w:rPr>
          <w:sz w:val="24"/>
          <w:szCs w:val="24"/>
        </w:rPr>
        <w:t>Инсарского</w:t>
      </w:r>
      <w:proofErr w:type="spellEnd"/>
      <w:r w:rsidRPr="00EE523C">
        <w:rPr>
          <w:sz w:val="24"/>
          <w:szCs w:val="24"/>
        </w:rPr>
        <w:t xml:space="preserve"> муниципального района Республики Мордовия, утвержденный решением Совета депутатов </w:t>
      </w:r>
      <w:proofErr w:type="spellStart"/>
      <w:r w:rsidRPr="00EE523C">
        <w:rPr>
          <w:sz w:val="24"/>
          <w:szCs w:val="24"/>
        </w:rPr>
        <w:t>Инсарского</w:t>
      </w:r>
      <w:proofErr w:type="spellEnd"/>
      <w:r w:rsidRPr="00EE523C">
        <w:rPr>
          <w:sz w:val="24"/>
          <w:szCs w:val="24"/>
        </w:rPr>
        <w:t xml:space="preserve"> муниципального района Республики Мордовия от 27 декабря 2005 г. № 76 (с изменениями, внесёнными решениями Совета депутатов </w:t>
      </w:r>
      <w:proofErr w:type="spellStart"/>
      <w:r w:rsidRPr="00EE523C">
        <w:rPr>
          <w:sz w:val="24"/>
          <w:szCs w:val="24"/>
        </w:rPr>
        <w:t>Инсарского</w:t>
      </w:r>
      <w:proofErr w:type="spellEnd"/>
      <w:r w:rsidRPr="00EE523C">
        <w:rPr>
          <w:sz w:val="24"/>
          <w:szCs w:val="24"/>
        </w:rPr>
        <w:t xml:space="preserve"> муниципального района Республики Мордовия от 23 апреля 2007 г. </w:t>
      </w:r>
      <w:hyperlink r:id="rId22" w:anchor="_blank" w:history="1">
        <w:r w:rsidRPr="00EE523C">
          <w:rPr>
            <w:rStyle w:val="af6"/>
            <w:color w:val="auto"/>
            <w:sz w:val="24"/>
            <w:szCs w:val="24"/>
          </w:rPr>
          <w:t>№ 24</w:t>
        </w:r>
      </w:hyperlink>
      <w:r w:rsidRPr="00EE523C">
        <w:rPr>
          <w:sz w:val="24"/>
          <w:szCs w:val="24"/>
        </w:rPr>
        <w:t xml:space="preserve">, от 4 сентября 2007 г. </w:t>
      </w:r>
      <w:hyperlink r:id="rId23" w:anchor="_blank" w:history="1">
        <w:r w:rsidRPr="00EE523C">
          <w:rPr>
            <w:rStyle w:val="af6"/>
            <w:color w:val="auto"/>
            <w:sz w:val="24"/>
            <w:szCs w:val="24"/>
          </w:rPr>
          <w:t>№ 54</w:t>
        </w:r>
      </w:hyperlink>
      <w:r w:rsidRPr="00EE523C">
        <w:rPr>
          <w:sz w:val="24"/>
          <w:szCs w:val="24"/>
        </w:rPr>
        <w:t xml:space="preserve">, от 06 мая 2008 г. </w:t>
      </w:r>
      <w:hyperlink r:id="rId24" w:anchor="_blank" w:history="1">
        <w:r w:rsidRPr="00EE523C">
          <w:rPr>
            <w:rStyle w:val="af6"/>
            <w:color w:val="auto"/>
            <w:sz w:val="24"/>
            <w:szCs w:val="24"/>
          </w:rPr>
          <w:t>№ 20</w:t>
        </w:r>
      </w:hyperlink>
      <w:r w:rsidRPr="00EE523C">
        <w:rPr>
          <w:sz w:val="24"/>
          <w:szCs w:val="24"/>
        </w:rPr>
        <w:t xml:space="preserve">, от 29 декабря 2008 г. </w:t>
      </w:r>
      <w:hyperlink r:id="rId25" w:anchor="_blank" w:history="1">
        <w:r w:rsidRPr="00EE523C">
          <w:rPr>
            <w:rStyle w:val="af6"/>
            <w:color w:val="auto"/>
            <w:sz w:val="24"/>
            <w:szCs w:val="24"/>
          </w:rPr>
          <w:t>№ 90</w:t>
        </w:r>
      </w:hyperlink>
      <w:r w:rsidRPr="00EE523C">
        <w:rPr>
          <w:sz w:val="24"/>
          <w:szCs w:val="24"/>
        </w:rPr>
        <w:t>, от 4</w:t>
      </w:r>
      <w:proofErr w:type="gramEnd"/>
      <w:r w:rsidRPr="00EE523C">
        <w:rPr>
          <w:sz w:val="24"/>
          <w:szCs w:val="24"/>
        </w:rPr>
        <w:t xml:space="preserve"> </w:t>
      </w:r>
      <w:proofErr w:type="gramStart"/>
      <w:r w:rsidRPr="00EE523C">
        <w:rPr>
          <w:sz w:val="24"/>
          <w:szCs w:val="24"/>
        </w:rPr>
        <w:t xml:space="preserve">июня 2009 г. </w:t>
      </w:r>
      <w:hyperlink r:id="rId26" w:anchor="_blank" w:history="1">
        <w:r w:rsidRPr="00EE523C">
          <w:rPr>
            <w:rStyle w:val="af6"/>
            <w:color w:val="auto"/>
            <w:sz w:val="24"/>
            <w:szCs w:val="24"/>
          </w:rPr>
          <w:t>№ 31</w:t>
        </w:r>
      </w:hyperlink>
      <w:r w:rsidRPr="00EE523C">
        <w:rPr>
          <w:sz w:val="24"/>
          <w:szCs w:val="24"/>
        </w:rPr>
        <w:t xml:space="preserve">, от 23 марта 2010 г. </w:t>
      </w:r>
      <w:hyperlink r:id="rId27" w:anchor="_blank" w:history="1">
        <w:r w:rsidRPr="00EE523C">
          <w:rPr>
            <w:rStyle w:val="af6"/>
            <w:color w:val="auto"/>
            <w:sz w:val="24"/>
            <w:szCs w:val="24"/>
          </w:rPr>
          <w:t>№ 18</w:t>
        </w:r>
      </w:hyperlink>
      <w:r w:rsidRPr="00EE523C">
        <w:rPr>
          <w:sz w:val="24"/>
          <w:szCs w:val="24"/>
        </w:rPr>
        <w:t xml:space="preserve">, от 30 августа 2010 г. </w:t>
      </w:r>
      <w:hyperlink r:id="rId28" w:anchor="_blank" w:history="1">
        <w:r w:rsidRPr="00EE523C">
          <w:rPr>
            <w:rStyle w:val="af6"/>
            <w:color w:val="auto"/>
            <w:sz w:val="24"/>
            <w:szCs w:val="24"/>
          </w:rPr>
          <w:t>№ 45</w:t>
        </w:r>
      </w:hyperlink>
      <w:r w:rsidRPr="00EE523C">
        <w:rPr>
          <w:sz w:val="24"/>
          <w:szCs w:val="24"/>
        </w:rPr>
        <w:t xml:space="preserve">, от 14 февраля 2011 г. </w:t>
      </w:r>
      <w:hyperlink r:id="rId29" w:anchor="_blank" w:history="1">
        <w:r w:rsidRPr="00EE523C">
          <w:rPr>
            <w:rStyle w:val="af6"/>
            <w:color w:val="auto"/>
            <w:sz w:val="24"/>
            <w:szCs w:val="24"/>
          </w:rPr>
          <w:t>№ 9</w:t>
        </w:r>
      </w:hyperlink>
      <w:r w:rsidRPr="00EE523C">
        <w:rPr>
          <w:sz w:val="24"/>
          <w:szCs w:val="24"/>
        </w:rPr>
        <w:t xml:space="preserve">, от 4 мая 2011 г. </w:t>
      </w:r>
      <w:hyperlink r:id="rId30" w:anchor="_blank" w:history="1">
        <w:r w:rsidRPr="00EE523C">
          <w:rPr>
            <w:rStyle w:val="af6"/>
            <w:color w:val="auto"/>
            <w:sz w:val="24"/>
            <w:szCs w:val="24"/>
          </w:rPr>
          <w:t>№ 36</w:t>
        </w:r>
      </w:hyperlink>
      <w:r w:rsidRPr="00EE523C">
        <w:rPr>
          <w:sz w:val="24"/>
          <w:szCs w:val="24"/>
        </w:rPr>
        <w:t xml:space="preserve">, от 22 августа 2011 г. </w:t>
      </w:r>
      <w:hyperlink r:id="rId31" w:anchor="_blank" w:history="1">
        <w:r w:rsidRPr="00EE523C">
          <w:rPr>
            <w:rStyle w:val="af6"/>
            <w:color w:val="auto"/>
            <w:sz w:val="24"/>
            <w:szCs w:val="24"/>
          </w:rPr>
          <w:t>№ 55</w:t>
        </w:r>
      </w:hyperlink>
      <w:r w:rsidRPr="00EE523C">
        <w:rPr>
          <w:sz w:val="24"/>
          <w:szCs w:val="24"/>
        </w:rPr>
        <w:t xml:space="preserve">, от 25 января 2012 г. </w:t>
      </w:r>
      <w:hyperlink r:id="rId32" w:anchor="_blank" w:history="1">
        <w:r w:rsidRPr="00EE523C">
          <w:rPr>
            <w:rStyle w:val="af6"/>
            <w:color w:val="auto"/>
            <w:sz w:val="24"/>
            <w:szCs w:val="24"/>
          </w:rPr>
          <w:t>№ 5</w:t>
        </w:r>
      </w:hyperlink>
      <w:r w:rsidRPr="00EE523C">
        <w:rPr>
          <w:sz w:val="24"/>
          <w:szCs w:val="24"/>
        </w:rPr>
        <w:t xml:space="preserve">, от 27 апреля 2012 г. </w:t>
      </w:r>
      <w:hyperlink r:id="rId33" w:anchor="_blank" w:history="1">
        <w:r w:rsidRPr="00EE523C">
          <w:rPr>
            <w:rStyle w:val="af6"/>
            <w:color w:val="auto"/>
            <w:sz w:val="24"/>
            <w:szCs w:val="24"/>
          </w:rPr>
          <w:t>№ 31</w:t>
        </w:r>
      </w:hyperlink>
      <w:r w:rsidRPr="00EE523C">
        <w:rPr>
          <w:sz w:val="24"/>
          <w:szCs w:val="24"/>
        </w:rPr>
        <w:t xml:space="preserve">, от 25 февраля 2013 г. </w:t>
      </w:r>
      <w:hyperlink r:id="rId34" w:anchor="_blank" w:history="1">
        <w:r w:rsidRPr="00EE523C">
          <w:rPr>
            <w:rStyle w:val="af6"/>
            <w:color w:val="auto"/>
            <w:sz w:val="24"/>
            <w:szCs w:val="24"/>
          </w:rPr>
          <w:t>№ 79</w:t>
        </w:r>
      </w:hyperlink>
      <w:r w:rsidRPr="00EE523C">
        <w:rPr>
          <w:sz w:val="24"/>
          <w:szCs w:val="24"/>
        </w:rPr>
        <w:t xml:space="preserve">, от 25 февраля 2014 г. </w:t>
      </w:r>
      <w:hyperlink r:id="rId35" w:anchor="_blank" w:history="1">
        <w:r w:rsidRPr="00EE523C">
          <w:rPr>
            <w:rStyle w:val="af6"/>
            <w:color w:val="auto"/>
            <w:sz w:val="24"/>
            <w:szCs w:val="24"/>
          </w:rPr>
          <w:t>№ 9</w:t>
        </w:r>
      </w:hyperlink>
      <w:r w:rsidRPr="00EE523C">
        <w:rPr>
          <w:sz w:val="24"/>
          <w:szCs w:val="24"/>
        </w:rPr>
        <w:t>, от 22</w:t>
      </w:r>
      <w:proofErr w:type="gramEnd"/>
      <w:r w:rsidRPr="00EE523C">
        <w:rPr>
          <w:sz w:val="24"/>
          <w:szCs w:val="24"/>
        </w:rPr>
        <w:t xml:space="preserve"> </w:t>
      </w:r>
      <w:proofErr w:type="gramStart"/>
      <w:r w:rsidRPr="00EE523C">
        <w:rPr>
          <w:sz w:val="24"/>
          <w:szCs w:val="24"/>
        </w:rPr>
        <w:t xml:space="preserve">января 2015 г. </w:t>
      </w:r>
      <w:hyperlink r:id="rId36" w:anchor="_blank" w:history="1">
        <w:r w:rsidRPr="00EE523C">
          <w:rPr>
            <w:rStyle w:val="af6"/>
            <w:color w:val="auto"/>
            <w:sz w:val="24"/>
            <w:szCs w:val="24"/>
          </w:rPr>
          <w:t>№ 2</w:t>
        </w:r>
      </w:hyperlink>
      <w:r w:rsidRPr="00EE523C">
        <w:rPr>
          <w:sz w:val="24"/>
          <w:szCs w:val="24"/>
        </w:rPr>
        <w:t xml:space="preserve">, от 17 декабря 2015 г. </w:t>
      </w:r>
      <w:hyperlink r:id="rId37" w:anchor="_blank" w:history="1">
        <w:r w:rsidRPr="00EE523C">
          <w:rPr>
            <w:rStyle w:val="af6"/>
            <w:color w:val="auto"/>
            <w:sz w:val="24"/>
            <w:szCs w:val="24"/>
          </w:rPr>
          <w:t>№ 59</w:t>
        </w:r>
      </w:hyperlink>
      <w:r w:rsidRPr="00EE523C">
        <w:rPr>
          <w:sz w:val="24"/>
          <w:szCs w:val="24"/>
        </w:rPr>
        <w:t xml:space="preserve">, от 23 мая 2016 г. </w:t>
      </w:r>
      <w:hyperlink r:id="rId38" w:anchor="_blank" w:history="1">
        <w:r w:rsidRPr="00EE523C">
          <w:rPr>
            <w:rStyle w:val="af6"/>
            <w:color w:val="auto"/>
            <w:sz w:val="24"/>
            <w:szCs w:val="24"/>
          </w:rPr>
          <w:t>№ 35</w:t>
        </w:r>
      </w:hyperlink>
      <w:r w:rsidRPr="00EE523C">
        <w:rPr>
          <w:sz w:val="24"/>
          <w:szCs w:val="24"/>
        </w:rPr>
        <w:t xml:space="preserve">, от 27 января 2017 г. </w:t>
      </w:r>
      <w:hyperlink r:id="rId39" w:anchor="_blank" w:history="1">
        <w:r w:rsidRPr="00EE523C">
          <w:rPr>
            <w:rStyle w:val="af6"/>
            <w:color w:val="auto"/>
            <w:sz w:val="24"/>
            <w:szCs w:val="24"/>
          </w:rPr>
          <w:t>№ 6</w:t>
        </w:r>
      </w:hyperlink>
      <w:r w:rsidRPr="00EE523C">
        <w:rPr>
          <w:sz w:val="24"/>
          <w:szCs w:val="24"/>
        </w:rPr>
        <w:t>, от 20 ноября 2017 г. № 65, от 17 апреля 2018 г. №17, от 12 февраля 2019 года №84, от 24 декабря 2019 года №64, от 07 апреля 2021 года №16, от 09 февраля 2022 года №11, от 02</w:t>
      </w:r>
      <w:proofErr w:type="gramEnd"/>
      <w:r w:rsidRPr="00EE523C">
        <w:rPr>
          <w:sz w:val="24"/>
          <w:szCs w:val="24"/>
        </w:rPr>
        <w:t xml:space="preserve"> ноября 2022 года №50, от 29 июня 2023года  №41, от 22 декабря 2023 года №59), следующие изменения: </w:t>
      </w:r>
    </w:p>
    <w:p w:rsidR="00EE523C" w:rsidRPr="00EE523C" w:rsidRDefault="00EE523C" w:rsidP="00EE523C">
      <w:pPr>
        <w:pStyle w:val="aa"/>
        <w:outlineLvl w:val="1"/>
        <w:rPr>
          <w:b/>
          <w:sz w:val="24"/>
          <w:szCs w:val="24"/>
        </w:rPr>
      </w:pPr>
      <w:r w:rsidRPr="00EE523C">
        <w:rPr>
          <w:b/>
          <w:sz w:val="24"/>
          <w:szCs w:val="24"/>
        </w:rPr>
        <w:t>1) в части 1 статьи 3:</w:t>
      </w:r>
    </w:p>
    <w:p w:rsidR="00EE523C" w:rsidRPr="00EE523C" w:rsidRDefault="00EE523C" w:rsidP="00EE523C">
      <w:pPr>
        <w:pStyle w:val="aa"/>
        <w:outlineLvl w:val="1"/>
        <w:rPr>
          <w:sz w:val="24"/>
          <w:szCs w:val="24"/>
        </w:rPr>
      </w:pPr>
      <w:r w:rsidRPr="00EE523C">
        <w:rPr>
          <w:sz w:val="24"/>
          <w:szCs w:val="24"/>
        </w:rPr>
        <w:t xml:space="preserve">а) пункт 10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EE523C">
        <w:rPr>
          <w:sz w:val="24"/>
          <w:szCs w:val="24"/>
        </w:rPr>
        <w:t>Инсарского</w:t>
      </w:r>
      <w:proofErr w:type="spellEnd"/>
      <w:r w:rsidRPr="00EE523C">
        <w:rPr>
          <w:sz w:val="24"/>
          <w:szCs w:val="24"/>
        </w:rPr>
        <w:t xml:space="preserve"> муниципального района</w:t>
      </w:r>
      <w:proofErr w:type="gramStart"/>
      <w:r w:rsidRPr="00EE523C">
        <w:rPr>
          <w:sz w:val="24"/>
          <w:szCs w:val="24"/>
        </w:rPr>
        <w:t>;»</w:t>
      </w:r>
      <w:proofErr w:type="gramEnd"/>
      <w:r w:rsidRPr="00EE523C">
        <w:rPr>
          <w:sz w:val="24"/>
          <w:szCs w:val="24"/>
        </w:rPr>
        <w:t>;</w:t>
      </w:r>
    </w:p>
    <w:p w:rsidR="00EE523C" w:rsidRPr="00EE523C" w:rsidRDefault="00EE523C" w:rsidP="00EE523C">
      <w:pPr>
        <w:pStyle w:val="aa"/>
        <w:outlineLvl w:val="1"/>
        <w:rPr>
          <w:sz w:val="24"/>
          <w:szCs w:val="24"/>
          <w:shd w:val="clear" w:color="auto" w:fill="FFFFFF"/>
        </w:rPr>
      </w:pPr>
      <w:r w:rsidRPr="00EE523C">
        <w:rPr>
          <w:sz w:val="24"/>
          <w:szCs w:val="24"/>
        </w:rPr>
        <w:lastRenderedPageBreak/>
        <w:t xml:space="preserve">б) </w:t>
      </w:r>
      <w:hyperlink r:id="rId40" w:anchor="/document/186367/entry/150128" w:history="1">
        <w:r w:rsidRPr="00EE523C">
          <w:rPr>
            <w:rStyle w:val="af6"/>
            <w:color w:val="auto"/>
            <w:sz w:val="24"/>
            <w:szCs w:val="24"/>
            <w:shd w:val="clear" w:color="auto" w:fill="FFFFFF"/>
          </w:rPr>
          <w:t>пункт</w:t>
        </w:r>
      </w:hyperlink>
      <w:r w:rsidRPr="00EE523C">
        <w:rPr>
          <w:sz w:val="24"/>
          <w:szCs w:val="24"/>
        </w:rPr>
        <w:t xml:space="preserve"> 31 </w:t>
      </w:r>
      <w:r w:rsidRPr="00EE523C">
        <w:rPr>
          <w:sz w:val="24"/>
          <w:szCs w:val="24"/>
          <w:shd w:val="clear" w:color="auto" w:fill="FFFFFF"/>
        </w:rPr>
        <w:t> дополнить словами «, а также правил использования водных объектов для рекреационных целей</w:t>
      </w:r>
      <w:proofErr w:type="gramStart"/>
      <w:r w:rsidRPr="00EE523C">
        <w:rPr>
          <w:sz w:val="24"/>
          <w:szCs w:val="24"/>
          <w:shd w:val="clear" w:color="auto" w:fill="FFFFFF"/>
        </w:rPr>
        <w:t>;»</w:t>
      </w:r>
      <w:proofErr w:type="gramEnd"/>
      <w:r w:rsidRPr="00EE523C">
        <w:rPr>
          <w:sz w:val="24"/>
          <w:szCs w:val="24"/>
          <w:shd w:val="clear" w:color="auto" w:fill="FFFFFF"/>
        </w:rPr>
        <w:t>;</w:t>
      </w:r>
    </w:p>
    <w:p w:rsidR="00EE523C" w:rsidRPr="00EE523C" w:rsidRDefault="00EE523C" w:rsidP="00EE523C">
      <w:pPr>
        <w:pStyle w:val="aa"/>
        <w:outlineLvl w:val="1"/>
        <w:rPr>
          <w:b/>
          <w:sz w:val="24"/>
          <w:szCs w:val="24"/>
          <w:shd w:val="clear" w:color="auto" w:fill="FFFFFF"/>
        </w:rPr>
      </w:pPr>
      <w:r w:rsidRPr="00EE523C">
        <w:rPr>
          <w:b/>
          <w:sz w:val="24"/>
          <w:szCs w:val="24"/>
          <w:shd w:val="clear" w:color="auto" w:fill="FFFFFF"/>
        </w:rPr>
        <w:t>2) пункт 3 части 2 статьи 17 изложить в следующей редакции:</w:t>
      </w:r>
    </w:p>
    <w:p w:rsidR="00EE523C" w:rsidRPr="00EE523C" w:rsidRDefault="00EE523C" w:rsidP="00EE523C">
      <w:pPr>
        <w:pStyle w:val="aa"/>
        <w:outlineLvl w:val="1"/>
        <w:rPr>
          <w:sz w:val="24"/>
          <w:szCs w:val="24"/>
          <w:shd w:val="clear" w:color="auto" w:fill="FFFFFF"/>
        </w:rPr>
      </w:pPr>
      <w:r w:rsidRPr="00EE523C">
        <w:rPr>
          <w:sz w:val="24"/>
          <w:szCs w:val="24"/>
          <w:shd w:val="clear" w:color="auto" w:fill="FFFFFF"/>
        </w:rPr>
        <w:t xml:space="preserve">«3)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EE523C">
        <w:rPr>
          <w:sz w:val="24"/>
          <w:szCs w:val="24"/>
          <w:shd w:val="clear" w:color="auto" w:fill="FFFFFF"/>
        </w:rPr>
        <w:t>Инсарского</w:t>
      </w:r>
      <w:proofErr w:type="spellEnd"/>
      <w:r w:rsidRPr="00EE523C">
        <w:rPr>
          <w:sz w:val="24"/>
          <w:szCs w:val="24"/>
          <w:shd w:val="clear" w:color="auto" w:fill="FFFFFF"/>
        </w:rPr>
        <w:t xml:space="preserve"> муниципального района официальной информации</w:t>
      </w:r>
      <w:proofErr w:type="gramStart"/>
      <w:r w:rsidRPr="00EE523C">
        <w:rPr>
          <w:sz w:val="24"/>
          <w:szCs w:val="24"/>
          <w:shd w:val="clear" w:color="auto" w:fill="FFFFFF"/>
        </w:rPr>
        <w:t>;»</w:t>
      </w:r>
      <w:proofErr w:type="gramEnd"/>
      <w:r w:rsidRPr="00EE523C">
        <w:rPr>
          <w:sz w:val="24"/>
          <w:szCs w:val="24"/>
          <w:shd w:val="clear" w:color="auto" w:fill="FFFFFF"/>
        </w:rPr>
        <w:t>;</w:t>
      </w:r>
    </w:p>
    <w:p w:rsidR="00EE523C" w:rsidRPr="00EE523C" w:rsidRDefault="00EE523C" w:rsidP="00EE523C">
      <w:pPr>
        <w:pStyle w:val="s1"/>
        <w:shd w:val="clear" w:color="auto" w:fill="FFFFFF"/>
        <w:spacing w:before="0" w:after="0"/>
        <w:ind w:firstLine="708"/>
        <w:jc w:val="both"/>
        <w:rPr>
          <w:b/>
        </w:rPr>
      </w:pPr>
      <w:r w:rsidRPr="00EE523C">
        <w:rPr>
          <w:b/>
          <w:shd w:val="clear" w:color="auto" w:fill="FFFFFF"/>
        </w:rPr>
        <w:t xml:space="preserve">3) </w:t>
      </w:r>
      <w:r w:rsidRPr="00EE523C">
        <w:rPr>
          <w:b/>
        </w:rPr>
        <w:t> в </w:t>
      </w:r>
      <w:hyperlink r:id="rId41" w:anchor="/document/8918522/entry/391" w:history="1">
        <w:r w:rsidRPr="00EE523C">
          <w:rPr>
            <w:rStyle w:val="af6"/>
            <w:b/>
            <w:color w:val="auto"/>
          </w:rPr>
          <w:t>статье</w:t>
        </w:r>
      </w:hyperlink>
      <w:r w:rsidRPr="00EE523C">
        <w:rPr>
          <w:b/>
        </w:rPr>
        <w:t xml:space="preserve"> 36.1:</w:t>
      </w:r>
    </w:p>
    <w:p w:rsidR="00EE523C" w:rsidRPr="00EE523C" w:rsidRDefault="00EE523C" w:rsidP="00EE523C">
      <w:pPr>
        <w:pStyle w:val="s1"/>
        <w:shd w:val="clear" w:color="auto" w:fill="FFFFFF"/>
        <w:spacing w:before="0" w:after="0"/>
        <w:ind w:firstLine="708"/>
        <w:jc w:val="both"/>
      </w:pPr>
      <w:r w:rsidRPr="00EE523C">
        <w:t>а) дополнить </w:t>
      </w:r>
      <w:hyperlink r:id="rId42" w:anchor="/document/8918522/entry/39011" w:history="1">
        <w:r w:rsidRPr="00EE523C">
          <w:rPr>
            <w:rStyle w:val="af6"/>
            <w:color w:val="auto"/>
          </w:rPr>
          <w:t>частью 1.1</w:t>
        </w:r>
      </w:hyperlink>
      <w:r w:rsidRPr="00EE523C">
        <w:t>. следующего содержания:</w:t>
      </w:r>
    </w:p>
    <w:p w:rsidR="00EE523C" w:rsidRPr="00EE523C" w:rsidRDefault="00EE523C" w:rsidP="00EE523C">
      <w:pPr>
        <w:pStyle w:val="s1"/>
        <w:shd w:val="clear" w:color="auto" w:fill="FFFFFF"/>
        <w:spacing w:before="0" w:after="0"/>
        <w:ind w:firstLine="708"/>
        <w:jc w:val="both"/>
      </w:pPr>
      <w:r w:rsidRPr="00EE523C">
        <w:t xml:space="preserve">«1.1. </w:t>
      </w:r>
      <w:proofErr w:type="gramStart"/>
      <w:r w:rsidRPr="00EE523C">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w:t>
      </w:r>
      <w:proofErr w:type="gramEnd"/>
      <w:r w:rsidRPr="00EE523C">
        <w:t xml:space="preserve"> 13 Федерального закона от 25 декабря 2008 года № 273-ФЗ «О противодействии коррупции»</w:t>
      </w:r>
      <w:proofErr w:type="gramStart"/>
      <w:r w:rsidRPr="00EE523C">
        <w:t>.»</w:t>
      </w:r>
      <w:proofErr w:type="gramEnd"/>
      <w:r w:rsidRPr="00EE523C">
        <w:t>;</w:t>
      </w:r>
    </w:p>
    <w:p w:rsidR="00EE523C" w:rsidRPr="00EE523C" w:rsidRDefault="00EE523C" w:rsidP="00EE523C">
      <w:pPr>
        <w:pStyle w:val="s1"/>
        <w:shd w:val="clear" w:color="auto" w:fill="FFFFFF"/>
        <w:spacing w:before="0" w:after="0"/>
        <w:ind w:firstLine="708"/>
        <w:jc w:val="both"/>
      </w:pPr>
      <w:r w:rsidRPr="00EE523C">
        <w:t xml:space="preserve">б) </w:t>
      </w:r>
      <w:hyperlink r:id="rId43" w:anchor="/document/8918522/entry/39311" w:history="1">
        <w:r w:rsidRPr="00EE523C">
          <w:rPr>
            <w:rStyle w:val="af6"/>
            <w:color w:val="auto"/>
          </w:rPr>
          <w:t>пункт 1 части 3</w:t>
        </w:r>
      </w:hyperlink>
      <w:r w:rsidRPr="00EE523C">
        <w:t> дополнить словами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roofErr w:type="gramStart"/>
      <w:r w:rsidRPr="00EE523C">
        <w:t>.»</w:t>
      </w:r>
      <w:proofErr w:type="gramEnd"/>
      <w:r w:rsidRPr="00EE523C">
        <w:t>.</w:t>
      </w:r>
    </w:p>
    <w:p w:rsidR="00EE523C" w:rsidRPr="00EE523C" w:rsidRDefault="00EE523C" w:rsidP="00EE523C">
      <w:pPr>
        <w:pStyle w:val="aa"/>
        <w:outlineLvl w:val="1"/>
        <w:rPr>
          <w:sz w:val="24"/>
          <w:szCs w:val="24"/>
          <w:shd w:val="clear" w:color="auto" w:fill="FFFFFF"/>
        </w:rPr>
      </w:pPr>
    </w:p>
    <w:p w:rsidR="00EE523C" w:rsidRPr="00EE523C" w:rsidRDefault="00EE523C" w:rsidP="00EE523C">
      <w:pPr>
        <w:pStyle w:val="s1"/>
        <w:shd w:val="clear" w:color="auto" w:fill="FFFFFF"/>
        <w:spacing w:before="0" w:after="0"/>
        <w:jc w:val="both"/>
      </w:pPr>
      <w:r w:rsidRPr="00EE523C">
        <w:tab/>
      </w:r>
      <w:bookmarkStart w:id="30" w:name="sub_2"/>
      <w:r w:rsidRPr="00EE523C">
        <w:t xml:space="preserve">2. Настоящее решение подлежит государственной регистрации и вступает в силу со дня его </w:t>
      </w:r>
      <w:hyperlink r:id="rId44" w:history="1">
        <w:r w:rsidRPr="00EE523C">
          <w:rPr>
            <w:rStyle w:val="af6"/>
            <w:color w:val="auto"/>
          </w:rPr>
          <w:t>официального опубликования</w:t>
        </w:r>
      </w:hyperlink>
      <w:r w:rsidRPr="00EE523C">
        <w:t xml:space="preserve"> за исключением подпункта  «а»  пункта 1 решения</w:t>
      </w:r>
      <w:proofErr w:type="gramStart"/>
      <w:r w:rsidRPr="00EE523C">
        <w:t xml:space="preserve"> ,</w:t>
      </w:r>
      <w:proofErr w:type="gramEnd"/>
      <w:r w:rsidRPr="00EE523C">
        <w:t xml:space="preserve"> вступающего в силу с  1 сентября 2024 года</w:t>
      </w:r>
      <w:r w:rsidRPr="00EE523C">
        <w:rPr>
          <w:b/>
        </w:rPr>
        <w:t>.</w:t>
      </w:r>
    </w:p>
    <w:bookmarkEnd w:id="30"/>
    <w:p w:rsidR="00EE523C" w:rsidRPr="00EE523C" w:rsidRDefault="00EE523C" w:rsidP="00EE523C">
      <w:pPr>
        <w:shd w:val="clear" w:color="auto" w:fill="FFFFFF"/>
      </w:pPr>
    </w:p>
    <w:p w:rsidR="00EE523C" w:rsidRPr="00EE523C" w:rsidRDefault="00EE523C" w:rsidP="00EE523C">
      <w:pPr>
        <w:shd w:val="clear" w:color="auto" w:fill="FFFFFF"/>
      </w:pPr>
      <w:r w:rsidRPr="00EE523C">
        <w:t>Исполнитель</w:t>
      </w:r>
    </w:p>
    <w:p w:rsidR="00EE523C" w:rsidRPr="00EE523C" w:rsidRDefault="00EE523C" w:rsidP="00EE523C">
      <w:pPr>
        <w:jc w:val="both"/>
      </w:pPr>
      <w:r w:rsidRPr="00EE523C">
        <w:t xml:space="preserve">Глава    </w:t>
      </w:r>
      <w:proofErr w:type="spellStart"/>
      <w:r w:rsidRPr="00EE523C">
        <w:t>Инсарского</w:t>
      </w:r>
      <w:proofErr w:type="spellEnd"/>
      <w:r w:rsidRPr="00EE523C">
        <w:t xml:space="preserve">                                                    Председатель Совета </w:t>
      </w:r>
      <w:proofErr w:type="spellStart"/>
      <w:r w:rsidRPr="00EE523C">
        <w:t>Инсарского</w:t>
      </w:r>
      <w:proofErr w:type="spellEnd"/>
      <w:r w:rsidRPr="00EE523C">
        <w:t xml:space="preserve"> муниципального  района                                       </w:t>
      </w:r>
      <w:proofErr w:type="spellStart"/>
      <w:r w:rsidRPr="00EE523C">
        <w:t>Инсарского</w:t>
      </w:r>
      <w:proofErr w:type="spellEnd"/>
      <w:r w:rsidRPr="00EE523C">
        <w:t xml:space="preserve">  муниципального </w:t>
      </w:r>
      <w:r w:rsidRPr="00EE523C">
        <w:tab/>
        <w:t xml:space="preserve">                                                                               </w:t>
      </w:r>
    </w:p>
    <w:p w:rsidR="00EE523C" w:rsidRPr="00EE523C" w:rsidRDefault="00EE523C" w:rsidP="00EE523C">
      <w:r w:rsidRPr="00EE523C">
        <w:t xml:space="preserve">                                                                                       района</w:t>
      </w:r>
    </w:p>
    <w:p w:rsidR="00EE523C" w:rsidRPr="00EE523C" w:rsidRDefault="00EE523C" w:rsidP="00EE523C"/>
    <w:p w:rsidR="00EE523C" w:rsidRPr="00EE523C" w:rsidRDefault="00EE523C" w:rsidP="00EE523C">
      <w:r w:rsidRPr="00EE523C">
        <w:t xml:space="preserve">                              Х.Ш. </w:t>
      </w:r>
      <w:proofErr w:type="spellStart"/>
      <w:r w:rsidRPr="00EE523C">
        <w:t>Якуббаев</w:t>
      </w:r>
      <w:proofErr w:type="spellEnd"/>
      <w:r w:rsidRPr="00EE523C">
        <w:t xml:space="preserve">                                                                     А.В. </w:t>
      </w:r>
      <w:proofErr w:type="spellStart"/>
      <w:r w:rsidRPr="00EE523C">
        <w:t>Радаев</w:t>
      </w:r>
      <w:proofErr w:type="spellEnd"/>
    </w:p>
    <w:p w:rsidR="00EE523C" w:rsidRPr="00EE523C" w:rsidRDefault="00EE523C" w:rsidP="00EE523C"/>
    <w:p w:rsidR="00EE523C" w:rsidRPr="00EE523C" w:rsidRDefault="00EE523C" w:rsidP="00EE523C"/>
    <w:p w:rsidR="00EE523C" w:rsidRPr="00EE523C" w:rsidRDefault="00EE523C" w:rsidP="00EE523C">
      <w:pPr>
        <w:ind w:left="7080" w:firstLine="708"/>
      </w:pPr>
    </w:p>
    <w:p w:rsidR="00EE523C" w:rsidRPr="00EE523C" w:rsidRDefault="00EE523C" w:rsidP="00EE523C">
      <w:pPr>
        <w:ind w:left="7080" w:firstLine="708"/>
      </w:pPr>
    </w:p>
    <w:p w:rsidR="00EE523C" w:rsidRPr="00EE523C" w:rsidRDefault="00EE523C" w:rsidP="00EE523C">
      <w:pPr>
        <w:ind w:left="7080" w:firstLine="708"/>
      </w:pPr>
    </w:p>
    <w:p w:rsidR="00EE523C" w:rsidRPr="00F445F4" w:rsidRDefault="00EE523C" w:rsidP="00EE523C">
      <w:pPr>
        <w:ind w:left="7080" w:firstLine="708"/>
      </w:pPr>
    </w:p>
    <w:p w:rsidR="00EE523C" w:rsidRPr="00F445F4" w:rsidRDefault="00EE523C" w:rsidP="00EE523C">
      <w:pPr>
        <w:ind w:left="7080" w:firstLine="708"/>
      </w:pPr>
    </w:p>
    <w:p w:rsidR="00EE523C" w:rsidRPr="00F445F4" w:rsidRDefault="00EE523C" w:rsidP="00EE523C">
      <w:pPr>
        <w:ind w:left="7080" w:firstLine="708"/>
      </w:pPr>
    </w:p>
    <w:p w:rsidR="00EE523C" w:rsidRPr="00F445F4" w:rsidRDefault="00EE523C" w:rsidP="00EE523C">
      <w:pPr>
        <w:ind w:left="7080" w:firstLine="708"/>
      </w:pPr>
    </w:p>
    <w:p w:rsidR="00EE523C" w:rsidRPr="00F445F4" w:rsidRDefault="00EE523C" w:rsidP="00EE523C">
      <w:pPr>
        <w:ind w:left="7080" w:firstLine="708"/>
      </w:pPr>
    </w:p>
    <w:p w:rsidR="00EE523C" w:rsidRPr="00F445F4" w:rsidRDefault="00EE523C" w:rsidP="00EE523C">
      <w:pPr>
        <w:ind w:left="7080" w:firstLine="708"/>
      </w:pPr>
    </w:p>
    <w:p w:rsidR="00EE523C" w:rsidRPr="00EE523C" w:rsidRDefault="00EE523C" w:rsidP="00EE523C">
      <w:pPr>
        <w:ind w:left="7080" w:firstLine="708"/>
      </w:pPr>
    </w:p>
    <w:p w:rsidR="00EE523C" w:rsidRPr="00EE523C" w:rsidRDefault="00EE523C" w:rsidP="00EE523C">
      <w:pPr>
        <w:ind w:left="7080" w:firstLine="708"/>
      </w:pPr>
    </w:p>
    <w:p w:rsidR="00EE523C" w:rsidRPr="00EE523C" w:rsidRDefault="00EE523C" w:rsidP="00EE523C">
      <w:pPr>
        <w:ind w:left="7080" w:firstLine="708"/>
      </w:pPr>
    </w:p>
    <w:p w:rsidR="00EE523C" w:rsidRPr="00EE523C" w:rsidRDefault="00EE523C" w:rsidP="00EE523C">
      <w:pPr>
        <w:ind w:left="7080" w:firstLine="708"/>
        <w:jc w:val="right"/>
      </w:pPr>
      <w:r w:rsidRPr="00EE523C">
        <w:lastRenderedPageBreak/>
        <w:t>Приложение №2</w:t>
      </w:r>
    </w:p>
    <w:p w:rsidR="00EE523C" w:rsidRPr="00EE523C" w:rsidRDefault="00EE523C" w:rsidP="00EE523C">
      <w:pPr>
        <w:jc w:val="right"/>
      </w:pPr>
      <w:r w:rsidRPr="00EE523C">
        <w:t>к решению Совета депутатов</w:t>
      </w:r>
    </w:p>
    <w:p w:rsidR="00EE523C" w:rsidRPr="00EE523C" w:rsidRDefault="00EE523C" w:rsidP="00EE523C">
      <w:pPr>
        <w:jc w:val="right"/>
      </w:pPr>
      <w:proofErr w:type="spellStart"/>
      <w:r w:rsidRPr="00EE523C">
        <w:t>Инсарского</w:t>
      </w:r>
      <w:proofErr w:type="spellEnd"/>
      <w:r w:rsidRPr="00EE523C">
        <w:t xml:space="preserve"> муниципального района</w:t>
      </w:r>
    </w:p>
    <w:p w:rsidR="00EE523C" w:rsidRPr="00EE523C" w:rsidRDefault="00EE523C" w:rsidP="00EE523C">
      <w:pPr>
        <w:jc w:val="right"/>
      </w:pPr>
      <w:r w:rsidRPr="00EE523C">
        <w:t>от 25 апреля 2024г. № 22</w:t>
      </w:r>
    </w:p>
    <w:p w:rsidR="00EE523C" w:rsidRPr="00EE523C" w:rsidRDefault="00EE523C" w:rsidP="00EE523C">
      <w:pPr>
        <w:jc w:val="center"/>
      </w:pPr>
    </w:p>
    <w:p w:rsidR="00EE523C" w:rsidRPr="00EE523C" w:rsidRDefault="00EE523C" w:rsidP="00EE523C">
      <w:pPr>
        <w:jc w:val="center"/>
        <w:rPr>
          <w:b/>
        </w:rPr>
      </w:pPr>
    </w:p>
    <w:p w:rsidR="00EE523C" w:rsidRPr="00EE523C" w:rsidRDefault="00EE523C" w:rsidP="00EE523C">
      <w:pPr>
        <w:jc w:val="right"/>
      </w:pPr>
    </w:p>
    <w:p w:rsidR="00EE523C" w:rsidRPr="00EE523C" w:rsidRDefault="00EE523C" w:rsidP="00EE523C">
      <w:pPr>
        <w:jc w:val="center"/>
      </w:pPr>
      <w:r w:rsidRPr="00EE523C">
        <w:t>Рабочая группа</w:t>
      </w:r>
    </w:p>
    <w:p w:rsidR="00EE523C" w:rsidRPr="00EE523C" w:rsidRDefault="00EE523C" w:rsidP="00EE523C">
      <w:pPr>
        <w:jc w:val="center"/>
      </w:pPr>
      <w:r w:rsidRPr="00EE523C">
        <w:t>по организации и проведению публичных слушаний по проекту</w:t>
      </w:r>
    </w:p>
    <w:p w:rsidR="00EE523C" w:rsidRPr="00EE523C" w:rsidRDefault="00EE523C" w:rsidP="00EE523C">
      <w:pPr>
        <w:jc w:val="center"/>
      </w:pPr>
      <w:r w:rsidRPr="00EE523C">
        <w:t xml:space="preserve">решения Совета депутатов </w:t>
      </w:r>
      <w:proofErr w:type="spellStart"/>
      <w:r w:rsidRPr="00EE523C">
        <w:t>Инсарского</w:t>
      </w:r>
      <w:proofErr w:type="spellEnd"/>
      <w:r w:rsidRPr="00EE523C">
        <w:t xml:space="preserve"> муниципального района</w:t>
      </w:r>
    </w:p>
    <w:p w:rsidR="00EE523C" w:rsidRPr="00EE523C" w:rsidRDefault="00EE523C" w:rsidP="00EE523C">
      <w:pPr>
        <w:jc w:val="center"/>
      </w:pPr>
      <w:r w:rsidRPr="00EE523C">
        <w:t xml:space="preserve">« О внесении изменений в Устав </w:t>
      </w:r>
      <w:proofErr w:type="spellStart"/>
      <w:r w:rsidRPr="00EE523C">
        <w:t>Инсарского</w:t>
      </w:r>
      <w:proofErr w:type="spellEnd"/>
      <w:r w:rsidRPr="00EE523C">
        <w:t xml:space="preserve">  муниципального района                                                   Республики Мордовия» </w:t>
      </w:r>
    </w:p>
    <w:p w:rsidR="00EE523C" w:rsidRPr="00EE523C" w:rsidRDefault="00EE523C" w:rsidP="00EE523C">
      <w:pPr>
        <w:jc w:val="both"/>
      </w:pPr>
    </w:p>
    <w:p w:rsidR="00EE523C" w:rsidRPr="00EE523C" w:rsidRDefault="00EE523C" w:rsidP="00EE523C">
      <w:pPr>
        <w:ind w:firstLine="708"/>
        <w:jc w:val="both"/>
      </w:pPr>
      <w:r w:rsidRPr="00EE523C">
        <w:t xml:space="preserve">1. </w:t>
      </w:r>
      <w:proofErr w:type="spellStart"/>
      <w:r w:rsidRPr="00EE523C">
        <w:t>Радаев</w:t>
      </w:r>
      <w:proofErr w:type="spellEnd"/>
      <w:r w:rsidRPr="00EE523C">
        <w:t xml:space="preserve"> А.В. –  председатель  Совета  депутатов </w:t>
      </w:r>
      <w:proofErr w:type="spellStart"/>
      <w:r w:rsidRPr="00EE523C">
        <w:t>Инсарского</w:t>
      </w:r>
      <w:proofErr w:type="spellEnd"/>
      <w:r w:rsidRPr="00EE523C">
        <w:t xml:space="preserve"> муниципального района, председатель рабочей  группы;</w:t>
      </w:r>
    </w:p>
    <w:p w:rsidR="00EE523C" w:rsidRPr="00EE523C" w:rsidRDefault="00EE523C" w:rsidP="00EE523C">
      <w:pPr>
        <w:ind w:firstLine="708"/>
        <w:jc w:val="both"/>
      </w:pPr>
      <w:r w:rsidRPr="00EE523C">
        <w:t xml:space="preserve">2. </w:t>
      </w:r>
      <w:proofErr w:type="spellStart"/>
      <w:r w:rsidRPr="00EE523C">
        <w:t>Акишин</w:t>
      </w:r>
      <w:proofErr w:type="spellEnd"/>
      <w:r w:rsidRPr="00EE523C">
        <w:t xml:space="preserve"> С.В.—  заместитель глав</w:t>
      </w:r>
      <w:proofErr w:type="gramStart"/>
      <w:r w:rsidRPr="00EE523C">
        <w:t>ы-</w:t>
      </w:r>
      <w:proofErr w:type="gramEnd"/>
      <w:r w:rsidRPr="00EE523C">
        <w:t xml:space="preserve"> Руководитель  аппарата администрации </w:t>
      </w:r>
      <w:proofErr w:type="spellStart"/>
      <w:r w:rsidRPr="00EE523C">
        <w:t>Инсарского</w:t>
      </w:r>
      <w:proofErr w:type="spellEnd"/>
      <w:r w:rsidRPr="00EE523C">
        <w:t xml:space="preserve"> муниципального района,  заместитель  председателя рабочей  группы;</w:t>
      </w:r>
    </w:p>
    <w:p w:rsidR="00EE523C" w:rsidRPr="00EE523C" w:rsidRDefault="00EE523C" w:rsidP="00EE523C">
      <w:pPr>
        <w:ind w:firstLine="708"/>
        <w:jc w:val="both"/>
      </w:pPr>
      <w:r w:rsidRPr="00EE523C">
        <w:t xml:space="preserve">3. Ларина Т.Н.- начальник  организационно-правового управления администрации </w:t>
      </w:r>
      <w:proofErr w:type="spellStart"/>
      <w:r w:rsidRPr="00EE523C">
        <w:t>Инсарского</w:t>
      </w:r>
      <w:proofErr w:type="spellEnd"/>
      <w:r w:rsidRPr="00EE523C">
        <w:t xml:space="preserve"> муниципального района, секретарь рабочей  группы;  </w:t>
      </w:r>
    </w:p>
    <w:p w:rsidR="00EE523C" w:rsidRPr="00EE523C" w:rsidRDefault="00EE523C" w:rsidP="00EE523C">
      <w:pPr>
        <w:ind w:firstLine="708"/>
        <w:jc w:val="both"/>
      </w:pPr>
      <w:r w:rsidRPr="00EE523C">
        <w:t xml:space="preserve">                                           Члены рабочей группы:</w:t>
      </w:r>
    </w:p>
    <w:p w:rsidR="00EE523C" w:rsidRPr="00EE523C" w:rsidRDefault="00EE523C" w:rsidP="00EE523C">
      <w:pPr>
        <w:tabs>
          <w:tab w:val="left" w:pos="1701"/>
          <w:tab w:val="left" w:pos="10348"/>
          <w:tab w:val="left" w:pos="10915"/>
          <w:tab w:val="left" w:pos="11057"/>
        </w:tabs>
        <w:ind w:right="38"/>
        <w:jc w:val="both"/>
      </w:pPr>
      <w:r w:rsidRPr="00EE523C">
        <w:t xml:space="preserve">         4. </w:t>
      </w:r>
      <w:proofErr w:type="spellStart"/>
      <w:r w:rsidRPr="00EE523C">
        <w:t>Бикмаева</w:t>
      </w:r>
      <w:proofErr w:type="spellEnd"/>
      <w:r w:rsidRPr="00EE523C">
        <w:t xml:space="preserve"> О.В. - депутат Совета депутатов  </w:t>
      </w:r>
      <w:proofErr w:type="spellStart"/>
      <w:r w:rsidRPr="00EE523C">
        <w:t>Инсарского</w:t>
      </w:r>
      <w:proofErr w:type="spellEnd"/>
      <w:r w:rsidRPr="00EE523C">
        <w:t xml:space="preserve">  муниципального района по </w:t>
      </w:r>
      <w:proofErr w:type="spellStart"/>
      <w:r w:rsidRPr="00EE523C">
        <w:t>Инсарскому</w:t>
      </w:r>
      <w:proofErr w:type="spellEnd"/>
      <w:r w:rsidRPr="00EE523C">
        <w:t xml:space="preserve"> одномандатному избирательному округу    № 8;</w:t>
      </w:r>
    </w:p>
    <w:p w:rsidR="00EE523C" w:rsidRPr="00EE523C" w:rsidRDefault="00EE523C" w:rsidP="00EE523C">
      <w:pPr>
        <w:tabs>
          <w:tab w:val="left" w:pos="1701"/>
          <w:tab w:val="left" w:pos="10348"/>
          <w:tab w:val="left" w:pos="10915"/>
          <w:tab w:val="left" w:pos="11057"/>
        </w:tabs>
        <w:ind w:right="38"/>
        <w:jc w:val="both"/>
      </w:pPr>
      <w:r w:rsidRPr="00EE523C">
        <w:t xml:space="preserve">         5.Мартынова С.С.- депутат Совета депутатов </w:t>
      </w:r>
      <w:proofErr w:type="spellStart"/>
      <w:r w:rsidRPr="00EE523C">
        <w:t>Инсарского</w:t>
      </w:r>
      <w:proofErr w:type="spellEnd"/>
      <w:r w:rsidRPr="00EE523C">
        <w:t xml:space="preserve"> муниципального района по </w:t>
      </w:r>
      <w:proofErr w:type="spellStart"/>
      <w:r w:rsidRPr="00EE523C">
        <w:t>Инсарско</w:t>
      </w:r>
      <w:proofErr w:type="spellEnd"/>
      <w:r w:rsidRPr="00EE523C">
        <w:t xml:space="preserve"> – </w:t>
      </w:r>
      <w:proofErr w:type="spellStart"/>
      <w:r w:rsidRPr="00EE523C">
        <w:t>Казеевскому</w:t>
      </w:r>
      <w:proofErr w:type="spellEnd"/>
      <w:r w:rsidRPr="00EE523C">
        <w:t xml:space="preserve"> одномандатному избирательному округу №4;</w:t>
      </w:r>
    </w:p>
    <w:p w:rsidR="00EE523C" w:rsidRPr="00EE523C" w:rsidRDefault="00EE523C" w:rsidP="00EE523C">
      <w:pPr>
        <w:tabs>
          <w:tab w:val="left" w:pos="1701"/>
          <w:tab w:val="left" w:pos="10348"/>
          <w:tab w:val="left" w:pos="10915"/>
          <w:tab w:val="left" w:pos="11057"/>
        </w:tabs>
        <w:ind w:right="38"/>
        <w:jc w:val="both"/>
      </w:pPr>
      <w:r w:rsidRPr="00EE523C">
        <w:t xml:space="preserve">       6.Пронин А.Б.- первый заместитель главы </w:t>
      </w:r>
      <w:proofErr w:type="spellStart"/>
      <w:r w:rsidRPr="00EE523C">
        <w:t>Инсарского</w:t>
      </w:r>
      <w:proofErr w:type="spellEnd"/>
      <w:r w:rsidRPr="00EE523C">
        <w:t xml:space="preserve"> муниципального района;</w:t>
      </w:r>
    </w:p>
    <w:p w:rsidR="00EE523C" w:rsidRPr="00EE523C" w:rsidRDefault="00EE523C" w:rsidP="00EE523C">
      <w:pPr>
        <w:tabs>
          <w:tab w:val="left" w:pos="1701"/>
          <w:tab w:val="left" w:pos="10348"/>
          <w:tab w:val="left" w:pos="10915"/>
          <w:tab w:val="left" w:pos="11057"/>
        </w:tabs>
        <w:ind w:right="38"/>
        <w:jc w:val="both"/>
      </w:pPr>
      <w:r w:rsidRPr="00EE523C">
        <w:t xml:space="preserve">      7.Синичкин А.П.- заместитель главы, начальник  Финансового  управления администрации </w:t>
      </w:r>
      <w:proofErr w:type="spellStart"/>
      <w:r w:rsidRPr="00EE523C">
        <w:t>Инсарского</w:t>
      </w:r>
      <w:proofErr w:type="spellEnd"/>
      <w:r w:rsidRPr="00EE523C">
        <w:t xml:space="preserve"> муниципального района</w:t>
      </w:r>
      <w:proofErr w:type="gramStart"/>
      <w:r w:rsidRPr="00EE523C">
        <w:t xml:space="preserve"> .</w:t>
      </w:r>
      <w:proofErr w:type="gramEnd"/>
    </w:p>
    <w:p w:rsidR="00EE523C" w:rsidRPr="00EE523C" w:rsidRDefault="00EE523C" w:rsidP="00EE523C">
      <w:pPr>
        <w:ind w:firstLine="708"/>
        <w:jc w:val="both"/>
      </w:pPr>
    </w:p>
    <w:p w:rsidR="00EE523C" w:rsidRPr="00EE523C" w:rsidRDefault="00EE523C" w:rsidP="00EE523C">
      <w:pPr>
        <w:tabs>
          <w:tab w:val="left" w:pos="10348"/>
          <w:tab w:val="left" w:pos="10773"/>
          <w:tab w:val="left" w:pos="11057"/>
        </w:tabs>
      </w:pPr>
    </w:p>
    <w:p w:rsidR="00EE523C" w:rsidRPr="00EE523C" w:rsidRDefault="00EE523C" w:rsidP="00EE523C"/>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4D73E8"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ind w:left="7080" w:firstLine="708"/>
        <w:rPr>
          <w:b/>
          <w:bCs/>
        </w:rPr>
      </w:pPr>
    </w:p>
    <w:p w:rsidR="00EE523C" w:rsidRPr="00EE523C" w:rsidRDefault="00EE523C" w:rsidP="00EE523C">
      <w:pPr>
        <w:jc w:val="right"/>
      </w:pPr>
      <w:r w:rsidRPr="00EE523C">
        <w:lastRenderedPageBreak/>
        <w:t>Приложение №3</w:t>
      </w:r>
    </w:p>
    <w:p w:rsidR="00EE523C" w:rsidRPr="00EE523C" w:rsidRDefault="00EE523C" w:rsidP="00EE523C">
      <w:pPr>
        <w:jc w:val="right"/>
      </w:pPr>
      <w:r w:rsidRPr="00EE523C">
        <w:t>к решению Совета депутатов</w:t>
      </w:r>
    </w:p>
    <w:p w:rsidR="00EE523C" w:rsidRPr="00EE523C" w:rsidRDefault="00EE523C" w:rsidP="00EE523C">
      <w:pPr>
        <w:jc w:val="right"/>
      </w:pPr>
      <w:proofErr w:type="spellStart"/>
      <w:r w:rsidRPr="00EE523C">
        <w:t>Инсарского</w:t>
      </w:r>
      <w:proofErr w:type="spellEnd"/>
      <w:r w:rsidRPr="00EE523C">
        <w:t xml:space="preserve"> муниципального района</w:t>
      </w:r>
    </w:p>
    <w:p w:rsidR="00EE523C" w:rsidRPr="00EE523C" w:rsidRDefault="00EE523C" w:rsidP="00EE523C">
      <w:pPr>
        <w:jc w:val="right"/>
      </w:pPr>
      <w:r w:rsidRPr="00EE523C">
        <w:t>от 25 апреля 2024г. № 22</w:t>
      </w:r>
    </w:p>
    <w:p w:rsidR="00EE523C" w:rsidRPr="00EE523C" w:rsidRDefault="00EE523C" w:rsidP="00EE523C">
      <w:pPr>
        <w:ind w:hanging="540"/>
      </w:pPr>
    </w:p>
    <w:p w:rsidR="00EE523C" w:rsidRPr="00EE523C" w:rsidRDefault="00EE523C" w:rsidP="00EE523C">
      <w:pPr>
        <w:ind w:hanging="540"/>
      </w:pPr>
    </w:p>
    <w:p w:rsidR="00EE523C" w:rsidRPr="00EE523C" w:rsidRDefault="00EE523C" w:rsidP="00EE523C">
      <w:pPr>
        <w:ind w:hanging="540"/>
      </w:pPr>
    </w:p>
    <w:p w:rsidR="00EE523C" w:rsidRPr="00EE523C" w:rsidRDefault="00EE523C" w:rsidP="00EE523C">
      <w:pPr>
        <w:ind w:hanging="540"/>
      </w:pPr>
    </w:p>
    <w:p w:rsidR="00EE523C" w:rsidRPr="00EE523C" w:rsidRDefault="00EE523C" w:rsidP="00EE523C">
      <w:pPr>
        <w:ind w:hanging="540"/>
      </w:pPr>
      <w:r w:rsidRPr="00EE523C">
        <w:t xml:space="preserve">                                                             </w:t>
      </w:r>
    </w:p>
    <w:p w:rsidR="00EE523C" w:rsidRPr="00EE523C" w:rsidRDefault="00EE523C" w:rsidP="00EE523C">
      <w:pPr>
        <w:ind w:hanging="540"/>
      </w:pPr>
      <w:r w:rsidRPr="00EE523C">
        <w:t xml:space="preserve">                                                      Форма внесения предложений</w:t>
      </w:r>
    </w:p>
    <w:p w:rsidR="00EE523C" w:rsidRPr="00EE523C" w:rsidRDefault="00EE523C" w:rsidP="00EE523C">
      <w:pPr>
        <w:ind w:hanging="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69"/>
        <w:gridCol w:w="1186"/>
        <w:gridCol w:w="1268"/>
        <w:gridCol w:w="1268"/>
        <w:gridCol w:w="1358"/>
        <w:gridCol w:w="1300"/>
        <w:gridCol w:w="1220"/>
        <w:gridCol w:w="900"/>
      </w:tblGrid>
      <w:tr w:rsidR="00EE523C" w:rsidRPr="00EE523C" w:rsidTr="00EE523C">
        <w:trPr>
          <w:cantSplit/>
          <w:trHeight w:val="140"/>
        </w:trPr>
        <w:tc>
          <w:tcPr>
            <w:tcW w:w="879" w:type="dxa"/>
            <w:vMerge w:val="restart"/>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w:t>
            </w:r>
          </w:p>
          <w:p w:rsidR="00EE523C" w:rsidRPr="00EE523C" w:rsidRDefault="00EE523C" w:rsidP="00EE523C">
            <w:proofErr w:type="gramStart"/>
            <w:r w:rsidRPr="00EE523C">
              <w:t>п</w:t>
            </w:r>
            <w:proofErr w:type="gramEnd"/>
            <w:r w:rsidRPr="00EE523C">
              <w:t>/п</w:t>
            </w:r>
          </w:p>
        </w:tc>
        <w:tc>
          <w:tcPr>
            <w:tcW w:w="1169" w:type="dxa"/>
            <w:vMerge w:val="restart"/>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Статья,</w:t>
            </w:r>
          </w:p>
          <w:p w:rsidR="00EE523C" w:rsidRPr="00EE523C" w:rsidRDefault="00EE523C" w:rsidP="00EE523C">
            <w:r w:rsidRPr="00EE523C">
              <w:t>часть,</w:t>
            </w:r>
          </w:p>
          <w:p w:rsidR="00EE523C" w:rsidRPr="00EE523C" w:rsidRDefault="00EE523C" w:rsidP="00EE523C">
            <w:r w:rsidRPr="00EE523C">
              <w:t>пункт,</w:t>
            </w:r>
          </w:p>
          <w:p w:rsidR="00EE523C" w:rsidRPr="00EE523C" w:rsidRDefault="00EE523C" w:rsidP="00EE523C">
            <w:r w:rsidRPr="00EE523C">
              <w:t>абзац</w:t>
            </w:r>
          </w:p>
        </w:tc>
        <w:tc>
          <w:tcPr>
            <w:tcW w:w="1186" w:type="dxa"/>
            <w:vMerge w:val="restart"/>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Текст</w:t>
            </w:r>
          </w:p>
          <w:p w:rsidR="00EE523C" w:rsidRPr="00EE523C" w:rsidRDefault="00EE523C" w:rsidP="00EE523C">
            <w:r w:rsidRPr="00EE523C">
              <w:t>проекта</w:t>
            </w:r>
          </w:p>
        </w:tc>
        <w:tc>
          <w:tcPr>
            <w:tcW w:w="1268" w:type="dxa"/>
            <w:vMerge w:val="restart"/>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Текст</w:t>
            </w:r>
          </w:p>
          <w:p w:rsidR="00EE523C" w:rsidRPr="00EE523C" w:rsidRDefault="00EE523C" w:rsidP="00EE523C">
            <w:r w:rsidRPr="00EE523C">
              <w:t>проекта</w:t>
            </w:r>
          </w:p>
          <w:p w:rsidR="00EE523C" w:rsidRPr="00EE523C" w:rsidRDefault="00EE523C" w:rsidP="00EE523C">
            <w:r w:rsidRPr="00EE523C">
              <w:t>поправки</w:t>
            </w:r>
          </w:p>
        </w:tc>
        <w:tc>
          <w:tcPr>
            <w:tcW w:w="1268" w:type="dxa"/>
            <w:vMerge w:val="restart"/>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Текст</w:t>
            </w:r>
          </w:p>
          <w:p w:rsidR="00EE523C" w:rsidRPr="00EE523C" w:rsidRDefault="00EE523C" w:rsidP="00EE523C">
            <w:r w:rsidRPr="00EE523C">
              <w:t>Проекта с учетом</w:t>
            </w:r>
          </w:p>
          <w:p w:rsidR="00EE523C" w:rsidRPr="00EE523C" w:rsidRDefault="00EE523C" w:rsidP="00EE523C">
            <w:r w:rsidRPr="00EE523C">
              <w:t>поправки</w:t>
            </w:r>
          </w:p>
        </w:tc>
        <w:tc>
          <w:tcPr>
            <w:tcW w:w="4778" w:type="dxa"/>
            <w:gridSpan w:val="4"/>
            <w:tcBorders>
              <w:top w:val="single" w:sz="4" w:space="0" w:color="auto"/>
              <w:left w:val="single" w:sz="4" w:space="0" w:color="auto"/>
              <w:bottom w:val="single" w:sz="4" w:space="0" w:color="auto"/>
              <w:right w:val="single" w:sz="4" w:space="0" w:color="auto"/>
            </w:tcBorders>
          </w:tcPr>
          <w:p w:rsidR="00EE523C" w:rsidRPr="00EE523C" w:rsidRDefault="00EE523C" w:rsidP="00EE523C">
            <w:pPr>
              <w:jc w:val="center"/>
            </w:pPr>
            <w:r w:rsidRPr="00EE523C">
              <w:t>Кем внесена поправка</w:t>
            </w:r>
          </w:p>
        </w:tc>
      </w:tr>
      <w:tr w:rsidR="00EE523C" w:rsidRPr="00EE523C" w:rsidTr="00EE523C">
        <w:trPr>
          <w:cantSplit/>
          <w:trHeight w:val="140"/>
        </w:trPr>
        <w:tc>
          <w:tcPr>
            <w:tcW w:w="879" w:type="dxa"/>
            <w:vMerge/>
            <w:tcBorders>
              <w:top w:val="single" w:sz="4" w:space="0" w:color="auto"/>
              <w:left w:val="single" w:sz="4" w:space="0" w:color="auto"/>
              <w:bottom w:val="single" w:sz="4" w:space="0" w:color="auto"/>
              <w:right w:val="single" w:sz="4" w:space="0" w:color="auto"/>
            </w:tcBorders>
            <w:vAlign w:val="center"/>
          </w:tcPr>
          <w:p w:rsidR="00EE523C" w:rsidRPr="00EE523C" w:rsidRDefault="00EE523C" w:rsidP="00EE523C"/>
        </w:tc>
        <w:tc>
          <w:tcPr>
            <w:tcW w:w="1169" w:type="dxa"/>
            <w:vMerge/>
            <w:tcBorders>
              <w:top w:val="single" w:sz="4" w:space="0" w:color="auto"/>
              <w:left w:val="single" w:sz="4" w:space="0" w:color="auto"/>
              <w:bottom w:val="single" w:sz="4" w:space="0" w:color="auto"/>
              <w:right w:val="single" w:sz="4" w:space="0" w:color="auto"/>
            </w:tcBorders>
            <w:vAlign w:val="center"/>
          </w:tcPr>
          <w:p w:rsidR="00EE523C" w:rsidRPr="00EE523C" w:rsidRDefault="00EE523C" w:rsidP="00EE523C"/>
        </w:tc>
        <w:tc>
          <w:tcPr>
            <w:tcW w:w="1186" w:type="dxa"/>
            <w:vMerge/>
            <w:tcBorders>
              <w:top w:val="single" w:sz="4" w:space="0" w:color="auto"/>
              <w:left w:val="single" w:sz="4" w:space="0" w:color="auto"/>
              <w:bottom w:val="single" w:sz="4" w:space="0" w:color="auto"/>
              <w:right w:val="single" w:sz="4" w:space="0" w:color="auto"/>
            </w:tcBorders>
            <w:vAlign w:val="center"/>
          </w:tcPr>
          <w:p w:rsidR="00EE523C" w:rsidRPr="00EE523C" w:rsidRDefault="00EE523C" w:rsidP="00EE523C"/>
        </w:tc>
        <w:tc>
          <w:tcPr>
            <w:tcW w:w="1268" w:type="dxa"/>
            <w:vMerge/>
            <w:tcBorders>
              <w:top w:val="single" w:sz="4" w:space="0" w:color="auto"/>
              <w:left w:val="single" w:sz="4" w:space="0" w:color="auto"/>
              <w:bottom w:val="single" w:sz="4" w:space="0" w:color="auto"/>
              <w:right w:val="single" w:sz="4" w:space="0" w:color="auto"/>
            </w:tcBorders>
            <w:vAlign w:val="center"/>
          </w:tcPr>
          <w:p w:rsidR="00EE523C" w:rsidRPr="00EE523C" w:rsidRDefault="00EE523C" w:rsidP="00EE523C"/>
        </w:tc>
        <w:tc>
          <w:tcPr>
            <w:tcW w:w="1268" w:type="dxa"/>
            <w:vMerge/>
            <w:tcBorders>
              <w:top w:val="single" w:sz="4" w:space="0" w:color="auto"/>
              <w:left w:val="single" w:sz="4" w:space="0" w:color="auto"/>
              <w:bottom w:val="single" w:sz="4" w:space="0" w:color="auto"/>
              <w:right w:val="single" w:sz="4" w:space="0" w:color="auto"/>
            </w:tcBorders>
            <w:vAlign w:val="center"/>
          </w:tcPr>
          <w:p w:rsidR="00EE523C" w:rsidRPr="00EE523C" w:rsidRDefault="00EE523C" w:rsidP="00EE523C"/>
        </w:tc>
        <w:tc>
          <w:tcPr>
            <w:tcW w:w="1358" w:type="dxa"/>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Фамилия, имя, отчество</w:t>
            </w:r>
          </w:p>
          <w:p w:rsidR="00EE523C" w:rsidRPr="00EE523C" w:rsidRDefault="00EE523C" w:rsidP="00EE523C">
            <w:proofErr w:type="gramStart"/>
            <w:r w:rsidRPr="00EE523C">
              <w:t>Внесшего</w:t>
            </w:r>
            <w:proofErr w:type="gramEnd"/>
            <w:r w:rsidRPr="00EE523C">
              <w:t xml:space="preserve"> предложение</w:t>
            </w:r>
          </w:p>
        </w:tc>
        <w:tc>
          <w:tcPr>
            <w:tcW w:w="1300" w:type="dxa"/>
            <w:tcBorders>
              <w:top w:val="single" w:sz="4" w:space="0" w:color="auto"/>
              <w:left w:val="single" w:sz="4" w:space="0" w:color="auto"/>
              <w:bottom w:val="single" w:sz="4" w:space="0" w:color="auto"/>
              <w:right w:val="single" w:sz="4" w:space="0" w:color="auto"/>
            </w:tcBorders>
          </w:tcPr>
          <w:p w:rsidR="00EE523C" w:rsidRPr="00EE523C" w:rsidRDefault="00EE523C" w:rsidP="00EE523C">
            <w:pPr>
              <w:jc w:val="center"/>
            </w:pPr>
          </w:p>
          <w:p w:rsidR="00EE523C" w:rsidRPr="00EE523C" w:rsidRDefault="00EE523C" w:rsidP="00EE523C">
            <w:pPr>
              <w:jc w:val="center"/>
            </w:pPr>
          </w:p>
          <w:p w:rsidR="00EE523C" w:rsidRPr="00EE523C" w:rsidRDefault="00EE523C" w:rsidP="00EE523C">
            <w:r w:rsidRPr="00EE523C">
              <w:t>Домашний адрес, телефон</w:t>
            </w:r>
          </w:p>
        </w:tc>
        <w:tc>
          <w:tcPr>
            <w:tcW w:w="1220" w:type="dxa"/>
            <w:tcBorders>
              <w:top w:val="single" w:sz="4" w:space="0" w:color="auto"/>
              <w:left w:val="single" w:sz="4" w:space="0" w:color="auto"/>
              <w:bottom w:val="single" w:sz="4" w:space="0" w:color="auto"/>
              <w:right w:val="single" w:sz="4" w:space="0" w:color="auto"/>
            </w:tcBorders>
          </w:tcPr>
          <w:p w:rsidR="00EE523C" w:rsidRPr="00EE523C" w:rsidRDefault="00EE523C" w:rsidP="00EE523C">
            <w:pPr>
              <w:jc w:val="center"/>
            </w:pPr>
          </w:p>
          <w:p w:rsidR="00EE523C" w:rsidRPr="00EE523C" w:rsidRDefault="00EE523C" w:rsidP="00EE523C">
            <w:r w:rsidRPr="00EE523C">
              <w:t>Данные о документе, удостоверяющем  личность</w:t>
            </w:r>
          </w:p>
        </w:tc>
        <w:tc>
          <w:tcPr>
            <w:tcW w:w="900" w:type="dxa"/>
            <w:tcBorders>
              <w:top w:val="single" w:sz="4" w:space="0" w:color="auto"/>
              <w:left w:val="single" w:sz="4" w:space="0" w:color="auto"/>
              <w:bottom w:val="single" w:sz="4" w:space="0" w:color="auto"/>
              <w:right w:val="single" w:sz="4" w:space="0" w:color="auto"/>
            </w:tcBorders>
          </w:tcPr>
          <w:p w:rsidR="00EE523C" w:rsidRPr="00EE523C" w:rsidRDefault="00EE523C" w:rsidP="00EE523C">
            <w:r w:rsidRPr="00EE523C">
              <w:t>Место работы (учебы)</w:t>
            </w:r>
          </w:p>
        </w:tc>
      </w:tr>
      <w:tr w:rsidR="00EE523C" w:rsidRPr="00EE523C" w:rsidTr="00EE523C">
        <w:trPr>
          <w:cantSplit/>
        </w:trPr>
        <w:tc>
          <w:tcPr>
            <w:tcW w:w="879"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169"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186"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268"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268"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358"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300"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1220"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c>
          <w:tcPr>
            <w:tcW w:w="900" w:type="dxa"/>
            <w:tcBorders>
              <w:top w:val="single" w:sz="4" w:space="0" w:color="auto"/>
              <w:left w:val="single" w:sz="4" w:space="0" w:color="auto"/>
              <w:bottom w:val="single" w:sz="4" w:space="0" w:color="auto"/>
              <w:right w:val="single" w:sz="4" w:space="0" w:color="auto"/>
            </w:tcBorders>
          </w:tcPr>
          <w:p w:rsidR="00EE523C" w:rsidRPr="00EE523C" w:rsidRDefault="00EE523C" w:rsidP="00EE523C"/>
        </w:tc>
      </w:tr>
    </w:tbl>
    <w:p w:rsidR="00EE523C" w:rsidRPr="00EE523C" w:rsidRDefault="00EE523C" w:rsidP="00EE523C"/>
    <w:p w:rsidR="00EE523C" w:rsidRPr="00EE523C" w:rsidRDefault="00EE523C" w:rsidP="00EE523C"/>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Default="00EE523C" w:rsidP="00DD08B3">
      <w:pPr>
        <w:pStyle w:val="aa"/>
        <w:rPr>
          <w:sz w:val="24"/>
          <w:szCs w:val="24"/>
          <w:lang w:val="en-US"/>
        </w:rPr>
      </w:pPr>
    </w:p>
    <w:p w:rsidR="00EE523C" w:rsidRPr="00EE523C" w:rsidRDefault="00EE523C" w:rsidP="00EE523C">
      <w:pPr>
        <w:jc w:val="center"/>
      </w:pPr>
      <w:r w:rsidRPr="00EE523C">
        <w:rPr>
          <w:b/>
        </w:rPr>
        <w:lastRenderedPageBreak/>
        <w:t>РЕСПУБЛИКА МОРДОВИЯ</w:t>
      </w:r>
    </w:p>
    <w:p w:rsidR="00EE523C" w:rsidRPr="00EE523C" w:rsidRDefault="00EE523C" w:rsidP="00EE523C">
      <w:pPr>
        <w:jc w:val="center"/>
      </w:pPr>
      <w:r w:rsidRPr="00EE523C">
        <w:rPr>
          <w:b/>
        </w:rPr>
        <w:t>ДВАДЦАТЬ СЕДЬМАЯ  СЕССИЯ  СОВЕТА ДЕПУТАТОВ  ИНСАРСКОГО МУНИЦИПАЛЬНОГО РАЙОНА</w:t>
      </w:r>
    </w:p>
    <w:p w:rsidR="00EE523C" w:rsidRPr="00EE523C" w:rsidRDefault="00EE523C" w:rsidP="00EE523C">
      <w:pPr>
        <w:jc w:val="center"/>
      </w:pPr>
      <w:r w:rsidRPr="00EE523C">
        <w:rPr>
          <w:b/>
        </w:rPr>
        <w:t>СЕДЬМОГО СОЗЫВА</w:t>
      </w:r>
    </w:p>
    <w:p w:rsidR="00EE523C" w:rsidRPr="00EE523C" w:rsidRDefault="00EE523C" w:rsidP="00EE523C">
      <w:pPr>
        <w:jc w:val="center"/>
        <w:rPr>
          <w:b/>
        </w:rPr>
      </w:pPr>
    </w:p>
    <w:p w:rsidR="00EE523C" w:rsidRPr="00EE523C" w:rsidRDefault="00EE523C" w:rsidP="00EE523C">
      <w:pPr>
        <w:jc w:val="center"/>
      </w:pPr>
      <w:r w:rsidRPr="00EE523C">
        <w:rPr>
          <w:b/>
        </w:rPr>
        <w:t>РЕШЕНИЕ</w:t>
      </w:r>
    </w:p>
    <w:p w:rsidR="00EE523C" w:rsidRPr="00EE523C" w:rsidRDefault="00EE523C" w:rsidP="00EE523C"/>
    <w:p w:rsidR="00EE523C" w:rsidRPr="00EE523C" w:rsidRDefault="00EE523C" w:rsidP="00EE523C"/>
    <w:p w:rsidR="00EE523C" w:rsidRPr="00EE523C" w:rsidRDefault="00EE523C" w:rsidP="00EE523C">
      <w:r w:rsidRPr="00EE523C">
        <w:t>от  25 апреля 2024 года                                                                                                                  № 23</w:t>
      </w:r>
    </w:p>
    <w:p w:rsidR="00EE523C" w:rsidRPr="00EE523C" w:rsidRDefault="00EE523C" w:rsidP="00EE523C">
      <w:pPr>
        <w:ind w:hanging="540"/>
      </w:pPr>
    </w:p>
    <w:p w:rsidR="00EE523C" w:rsidRPr="00EE523C" w:rsidRDefault="00EE523C" w:rsidP="00EE523C">
      <w:r w:rsidRPr="00EE523C">
        <w:t xml:space="preserve">О признании </w:t>
      </w:r>
      <w:proofErr w:type="gramStart"/>
      <w:r w:rsidRPr="00EE523C">
        <w:t>утратившими</w:t>
      </w:r>
      <w:proofErr w:type="gramEnd"/>
      <w:r w:rsidRPr="00EE523C">
        <w:t xml:space="preserve"> силу </w:t>
      </w:r>
    </w:p>
    <w:p w:rsidR="00EE523C" w:rsidRPr="00EE523C" w:rsidRDefault="00EE523C" w:rsidP="00EE523C">
      <w:r w:rsidRPr="00EE523C">
        <w:t xml:space="preserve">некоторых решений  Совета депутатов </w:t>
      </w:r>
    </w:p>
    <w:p w:rsidR="00EE523C" w:rsidRPr="00EE523C" w:rsidRDefault="00EE523C" w:rsidP="00EE523C">
      <w:proofErr w:type="spellStart"/>
      <w:r w:rsidRPr="00EE523C">
        <w:t>Инсарского</w:t>
      </w:r>
      <w:proofErr w:type="spellEnd"/>
      <w:r w:rsidRPr="00EE523C">
        <w:t xml:space="preserve"> муниципального района</w:t>
      </w:r>
    </w:p>
    <w:p w:rsidR="00EE523C" w:rsidRPr="00EE523C" w:rsidRDefault="00EE523C" w:rsidP="00EE523C">
      <w:pPr>
        <w:jc w:val="both"/>
      </w:pPr>
    </w:p>
    <w:p w:rsidR="00EE523C" w:rsidRPr="00EE523C" w:rsidRDefault="00EE523C" w:rsidP="00EE523C">
      <w:pPr>
        <w:jc w:val="both"/>
      </w:pPr>
    </w:p>
    <w:p w:rsidR="00EE523C" w:rsidRPr="00EE523C" w:rsidRDefault="00EE523C" w:rsidP="00EE523C">
      <w:pPr>
        <w:jc w:val="both"/>
      </w:pPr>
      <w:r w:rsidRPr="00EE523C">
        <w:tab/>
        <w:t xml:space="preserve">Руководствуясь  Уставом </w:t>
      </w:r>
      <w:proofErr w:type="spellStart"/>
      <w:r w:rsidRPr="00EE523C">
        <w:t>Инсарского</w:t>
      </w:r>
      <w:proofErr w:type="spellEnd"/>
      <w:r w:rsidRPr="00EE523C">
        <w:t xml:space="preserve"> муниципального района, Совет депутатов </w:t>
      </w:r>
      <w:proofErr w:type="spellStart"/>
      <w:r w:rsidRPr="00EE523C">
        <w:t>Инсарского</w:t>
      </w:r>
      <w:proofErr w:type="spellEnd"/>
      <w:r w:rsidRPr="00EE523C">
        <w:t xml:space="preserve"> муниципального района</w:t>
      </w:r>
    </w:p>
    <w:p w:rsidR="00EE523C" w:rsidRPr="00EE523C" w:rsidRDefault="00EE523C" w:rsidP="00EE523C">
      <w:pPr>
        <w:tabs>
          <w:tab w:val="left" w:pos="3930"/>
          <w:tab w:val="center" w:pos="5456"/>
        </w:tabs>
        <w:ind w:firstLine="708"/>
      </w:pPr>
      <w:r w:rsidRPr="00EE523C">
        <w:tab/>
        <w:t xml:space="preserve">         РЕШИЛ:</w:t>
      </w:r>
    </w:p>
    <w:p w:rsidR="00EE523C" w:rsidRPr="00EE523C" w:rsidRDefault="00EE523C" w:rsidP="004D73E8">
      <w:pPr>
        <w:numPr>
          <w:ilvl w:val="0"/>
          <w:numId w:val="22"/>
        </w:numPr>
        <w:suppressAutoHyphens/>
        <w:ind w:left="0" w:firstLine="709"/>
        <w:jc w:val="both"/>
      </w:pPr>
      <w:r w:rsidRPr="00EE523C">
        <w:t>Признать утратившими силу:</w:t>
      </w:r>
    </w:p>
    <w:p w:rsidR="00EE523C" w:rsidRPr="00EE523C" w:rsidRDefault="00EE523C" w:rsidP="004D73E8">
      <w:pPr>
        <w:ind w:firstLine="708"/>
        <w:jc w:val="both"/>
      </w:pPr>
      <w:r w:rsidRPr="00EE523C">
        <w:t xml:space="preserve">1) решение Совета депутатов </w:t>
      </w:r>
      <w:proofErr w:type="spellStart"/>
      <w:r w:rsidRPr="00EE523C">
        <w:t>Инсарского</w:t>
      </w:r>
      <w:proofErr w:type="spellEnd"/>
      <w:r w:rsidRPr="00EE523C">
        <w:t xml:space="preserve"> муниципального района </w:t>
      </w:r>
      <w:r w:rsidRPr="00EE523C">
        <w:rPr>
          <w:rStyle w:val="aff4"/>
          <w:i w:val="0"/>
          <w:iCs w:val="0"/>
          <w:shd w:val="clear" w:color="auto" w:fill="FFFFFF"/>
        </w:rPr>
        <w:t>22</w:t>
      </w:r>
      <w:r w:rsidRPr="00EE523C">
        <w:rPr>
          <w:shd w:val="clear" w:color="auto" w:fill="FFFFFF"/>
        </w:rPr>
        <w:t xml:space="preserve">   </w:t>
      </w:r>
      <w:r w:rsidRPr="00EE523C">
        <w:rPr>
          <w:rStyle w:val="aff4"/>
          <w:i w:val="0"/>
          <w:iCs w:val="0"/>
          <w:shd w:val="clear" w:color="auto" w:fill="FFFFFF"/>
        </w:rPr>
        <w:t>декабря</w:t>
      </w:r>
      <w:r w:rsidRPr="00EE523C">
        <w:rPr>
          <w:shd w:val="clear" w:color="auto" w:fill="FFFFFF"/>
        </w:rPr>
        <w:t xml:space="preserve">   </w:t>
      </w:r>
      <w:r w:rsidRPr="00EE523C">
        <w:rPr>
          <w:rStyle w:val="aff4"/>
          <w:i w:val="0"/>
          <w:iCs w:val="0"/>
          <w:shd w:val="clear" w:color="auto" w:fill="FFFFFF"/>
        </w:rPr>
        <w:t>2017</w:t>
      </w:r>
      <w:r w:rsidRPr="00EE523C">
        <w:rPr>
          <w:shd w:val="clear" w:color="auto" w:fill="FFFFFF"/>
        </w:rPr>
        <w:t> г.   № </w:t>
      </w:r>
      <w:r w:rsidRPr="00EE523C">
        <w:rPr>
          <w:rStyle w:val="aff4"/>
          <w:i w:val="0"/>
          <w:iCs w:val="0"/>
          <w:shd w:val="clear" w:color="auto" w:fill="FFFFFF"/>
        </w:rPr>
        <w:t>78</w:t>
      </w:r>
      <w:r w:rsidRPr="00EE523C">
        <w:t xml:space="preserve"> «</w:t>
      </w:r>
      <w:r w:rsidRPr="00EE523C">
        <w:rPr>
          <w:shd w:val="clear" w:color="auto" w:fill="FFFFFF"/>
        </w:rPr>
        <w:t xml:space="preserve">Об утверждении Положения о комиссии по соблюдению требований к служебному поведению муниципальных служащих в </w:t>
      </w:r>
      <w:proofErr w:type="spellStart"/>
      <w:r w:rsidRPr="00EE523C">
        <w:rPr>
          <w:shd w:val="clear" w:color="auto" w:fill="FFFFFF"/>
        </w:rPr>
        <w:t>Инсарском</w:t>
      </w:r>
      <w:proofErr w:type="spellEnd"/>
      <w:r w:rsidRPr="00EE523C">
        <w:rPr>
          <w:shd w:val="clear" w:color="auto" w:fill="FFFFFF"/>
        </w:rPr>
        <w:t xml:space="preserve"> муниципальном районе и урегулированию конфликта интересов</w:t>
      </w:r>
      <w:r w:rsidRPr="00EE523C">
        <w:t>»;</w:t>
      </w:r>
    </w:p>
    <w:p w:rsidR="00EE523C" w:rsidRPr="00EE523C" w:rsidRDefault="00EE523C" w:rsidP="004D73E8">
      <w:pPr>
        <w:ind w:firstLine="708"/>
        <w:jc w:val="both"/>
      </w:pPr>
      <w:r w:rsidRPr="00EE523C">
        <w:rPr>
          <w:shd w:val="clear" w:color="auto" w:fill="FFFFFF"/>
        </w:rPr>
        <w:t xml:space="preserve">2) </w:t>
      </w:r>
      <w:r w:rsidRPr="00EE523C">
        <w:t xml:space="preserve">решение Совета депутатов </w:t>
      </w:r>
      <w:proofErr w:type="spellStart"/>
      <w:r w:rsidRPr="00EE523C">
        <w:t>Инсарского</w:t>
      </w:r>
      <w:proofErr w:type="spellEnd"/>
      <w:r w:rsidRPr="00EE523C">
        <w:t xml:space="preserve"> муниципального района   </w:t>
      </w:r>
      <w:r w:rsidRPr="00EE523C">
        <w:rPr>
          <w:shd w:val="clear" w:color="auto" w:fill="FFFFFF"/>
        </w:rPr>
        <w:t>от 14   апреля 2017 г. № 25</w:t>
      </w:r>
      <w:r w:rsidRPr="00EE523C">
        <w:t xml:space="preserve"> «</w:t>
      </w:r>
      <w:r w:rsidRPr="00EE523C">
        <w:rPr>
          <w:shd w:val="clear" w:color="auto" w:fill="FFFFFF"/>
        </w:rPr>
        <w:t xml:space="preserve">Об  </w:t>
      </w:r>
      <w:r w:rsidRPr="00EE523C">
        <w:rPr>
          <w:rStyle w:val="aff4"/>
          <w:i w:val="0"/>
          <w:iCs w:val="0"/>
          <w:shd w:val="clear" w:color="auto" w:fill="FFFFFF"/>
        </w:rPr>
        <w:t>ограничениях</w:t>
      </w:r>
      <w:r w:rsidRPr="00EE523C">
        <w:rPr>
          <w:shd w:val="clear" w:color="auto" w:fill="FFFFFF"/>
        </w:rPr>
        <w:t>,  </w:t>
      </w:r>
      <w:r w:rsidRPr="00EE523C">
        <w:rPr>
          <w:rStyle w:val="aff4"/>
          <w:i w:val="0"/>
          <w:iCs w:val="0"/>
          <w:shd w:val="clear" w:color="auto" w:fill="FFFFFF"/>
        </w:rPr>
        <w:t xml:space="preserve">запретах </w:t>
      </w:r>
      <w:r w:rsidRPr="00EE523C">
        <w:rPr>
          <w:shd w:val="clear" w:color="auto" w:fill="FFFFFF"/>
        </w:rPr>
        <w:t> и  </w:t>
      </w:r>
      <w:r w:rsidRPr="00EE523C">
        <w:rPr>
          <w:rStyle w:val="aff4"/>
          <w:i w:val="0"/>
          <w:iCs w:val="0"/>
          <w:shd w:val="clear" w:color="auto" w:fill="FFFFFF"/>
        </w:rPr>
        <w:t>обязанностях</w:t>
      </w:r>
      <w:r w:rsidRPr="00EE523C">
        <w:rPr>
          <w:shd w:val="clear" w:color="auto" w:fill="FFFFFF"/>
        </w:rPr>
        <w:t>  в отношении </w:t>
      </w:r>
      <w:r w:rsidRPr="00EE523C">
        <w:rPr>
          <w:rStyle w:val="aff4"/>
          <w:i w:val="0"/>
          <w:iCs w:val="0"/>
          <w:shd w:val="clear" w:color="auto" w:fill="FFFFFF"/>
        </w:rPr>
        <w:t>лиц</w:t>
      </w:r>
      <w:r w:rsidRPr="00EE523C">
        <w:rPr>
          <w:shd w:val="clear" w:color="auto" w:fill="FFFFFF"/>
        </w:rPr>
        <w:t>, </w:t>
      </w:r>
      <w:r w:rsidRPr="00EE523C">
        <w:rPr>
          <w:rStyle w:val="aff4"/>
          <w:i w:val="0"/>
          <w:iCs w:val="0"/>
          <w:shd w:val="clear" w:color="auto" w:fill="FFFFFF"/>
        </w:rPr>
        <w:t>замещающих</w:t>
      </w:r>
      <w:r w:rsidRPr="00EE523C">
        <w:rPr>
          <w:shd w:val="clear" w:color="auto" w:fill="FFFFFF"/>
        </w:rPr>
        <w:t> муниципальные </w:t>
      </w:r>
      <w:r w:rsidRPr="00EE523C">
        <w:rPr>
          <w:rStyle w:val="aff4"/>
          <w:i w:val="0"/>
          <w:iCs w:val="0"/>
          <w:shd w:val="clear" w:color="auto" w:fill="FFFFFF"/>
        </w:rPr>
        <w:t>должности</w:t>
      </w:r>
      <w:r w:rsidRPr="00EE523C">
        <w:rPr>
          <w:shd w:val="clear" w:color="auto" w:fill="FFFFFF"/>
        </w:rPr>
        <w:t>».</w:t>
      </w:r>
    </w:p>
    <w:p w:rsidR="00EE523C" w:rsidRPr="00EE523C" w:rsidRDefault="00EE523C" w:rsidP="004D73E8">
      <w:pPr>
        <w:ind w:firstLine="708"/>
        <w:jc w:val="both"/>
        <w:rPr>
          <w:shd w:val="clear" w:color="auto" w:fill="FFFFFF"/>
        </w:rPr>
      </w:pPr>
    </w:p>
    <w:p w:rsidR="00EE523C" w:rsidRPr="00EE523C" w:rsidRDefault="00EE523C" w:rsidP="004D73E8">
      <w:pPr>
        <w:jc w:val="both"/>
        <w:rPr>
          <w:shd w:val="clear" w:color="auto" w:fill="FFFFFF"/>
        </w:rPr>
      </w:pPr>
      <w:r w:rsidRPr="00EE523C">
        <w:t xml:space="preserve"> </w:t>
      </w:r>
      <w:r w:rsidRPr="00EE523C">
        <w:tab/>
        <w:t xml:space="preserve">   2. </w:t>
      </w:r>
      <w:r w:rsidRPr="00EE523C">
        <w:rPr>
          <w:shd w:val="clear" w:color="auto" w:fill="FFFFFF"/>
        </w:rPr>
        <w:t xml:space="preserve">Настоящее решение вступает в законную силу после дня его </w:t>
      </w:r>
      <w:hyperlink r:id="rId45" w:anchor="/document/400802962/entry/0" w:history="1">
        <w:r w:rsidRPr="00EE523C">
          <w:rPr>
            <w:rStyle w:val="af6"/>
            <w:color w:val="auto"/>
            <w:u w:val="none"/>
            <w:shd w:val="clear" w:color="auto" w:fill="FFFFFF"/>
          </w:rPr>
          <w:t>официального опубликования</w:t>
        </w:r>
      </w:hyperlink>
      <w:r w:rsidRPr="00EE523C">
        <w:rPr>
          <w:shd w:val="clear" w:color="auto" w:fill="FFFFFF"/>
        </w:rPr>
        <w:t>.</w:t>
      </w:r>
    </w:p>
    <w:p w:rsidR="00EE523C" w:rsidRPr="00EE523C" w:rsidRDefault="00EE523C" w:rsidP="00EE523C">
      <w:pPr>
        <w:jc w:val="both"/>
        <w:rPr>
          <w:shd w:val="clear" w:color="auto" w:fill="FFFFFF"/>
        </w:rPr>
      </w:pPr>
    </w:p>
    <w:p w:rsidR="00EE523C" w:rsidRPr="00EE523C" w:rsidRDefault="00EE523C" w:rsidP="00EE523C">
      <w:pPr>
        <w:jc w:val="both"/>
        <w:rPr>
          <w:shd w:val="clear" w:color="auto" w:fill="FFFFFF"/>
        </w:rPr>
      </w:pPr>
    </w:p>
    <w:p w:rsidR="00EE523C" w:rsidRPr="00EE523C" w:rsidRDefault="00EE523C" w:rsidP="00EE523C">
      <w:pPr>
        <w:autoSpaceDE w:val="0"/>
        <w:autoSpaceDN w:val="0"/>
        <w:adjustRightInd w:val="0"/>
        <w:spacing w:before="4" w:after="4" w:line="4" w:lineRule="atLeast"/>
        <w:jc w:val="both"/>
      </w:pPr>
      <w:r w:rsidRPr="00EE523C">
        <w:t xml:space="preserve"> Глава </w:t>
      </w:r>
      <w:proofErr w:type="spellStart"/>
      <w:r w:rsidRPr="00EE523C">
        <w:t>Инсарского</w:t>
      </w:r>
      <w:proofErr w:type="spellEnd"/>
      <w:r w:rsidRPr="00EE523C">
        <w:t xml:space="preserve">                                        </w:t>
      </w:r>
      <w:r w:rsidR="00F445F4">
        <w:t xml:space="preserve">     </w:t>
      </w:r>
      <w:bookmarkStart w:id="31" w:name="_GoBack"/>
      <w:bookmarkEnd w:id="31"/>
      <w:r w:rsidRPr="00EE523C">
        <w:t>Председатель Совета депутатов</w:t>
      </w:r>
    </w:p>
    <w:p w:rsidR="00EE523C" w:rsidRPr="00EE523C" w:rsidRDefault="00EE523C" w:rsidP="00EE523C">
      <w:pPr>
        <w:jc w:val="both"/>
      </w:pPr>
      <w:r w:rsidRPr="00EE523C">
        <w:t xml:space="preserve"> муниципального района                                  </w:t>
      </w:r>
      <w:proofErr w:type="spellStart"/>
      <w:r w:rsidRPr="00EE523C">
        <w:t>Инсарского</w:t>
      </w:r>
      <w:proofErr w:type="spellEnd"/>
      <w:r w:rsidRPr="00EE523C">
        <w:t xml:space="preserve"> муниципального   района                                         </w:t>
      </w:r>
    </w:p>
    <w:p w:rsidR="00EE523C" w:rsidRPr="00EE523C" w:rsidRDefault="00EE523C" w:rsidP="00EE523C">
      <w:pPr>
        <w:ind w:left="-180" w:firstLine="38"/>
      </w:pPr>
      <w:r w:rsidRPr="00EE523C">
        <w:t xml:space="preserve">                                            </w:t>
      </w:r>
    </w:p>
    <w:p w:rsidR="00EE523C" w:rsidRPr="00EE523C" w:rsidRDefault="00EE523C" w:rsidP="00EE523C">
      <w:pPr>
        <w:ind w:left="-180" w:firstLine="38"/>
      </w:pPr>
      <w:r w:rsidRPr="00EE523C">
        <w:t xml:space="preserve">                               Х.Ш. </w:t>
      </w:r>
      <w:proofErr w:type="spellStart"/>
      <w:r w:rsidRPr="00EE523C">
        <w:t>Якуббаев</w:t>
      </w:r>
      <w:proofErr w:type="spellEnd"/>
      <w:r w:rsidRPr="00EE523C">
        <w:t xml:space="preserve">                                                     А.В. </w:t>
      </w:r>
      <w:proofErr w:type="spellStart"/>
      <w:r w:rsidRPr="00EE523C">
        <w:t>Радаев</w:t>
      </w:r>
      <w:proofErr w:type="spellEnd"/>
    </w:p>
    <w:p w:rsidR="00EE523C" w:rsidRPr="00EE523C" w:rsidRDefault="00EE523C" w:rsidP="00EE523C">
      <w:pPr>
        <w:ind w:left="-180" w:firstLine="38"/>
      </w:pPr>
    </w:p>
    <w:p w:rsidR="00EE523C" w:rsidRPr="00EE523C" w:rsidRDefault="00EE523C" w:rsidP="00DD08B3">
      <w:pPr>
        <w:pStyle w:val="aa"/>
        <w:rPr>
          <w:sz w:val="24"/>
          <w:szCs w:val="24"/>
        </w:rPr>
      </w:pPr>
    </w:p>
    <w:sectPr w:rsidR="00EE523C" w:rsidRPr="00EE523C" w:rsidSect="000C7AE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06" w:rsidRDefault="004B2306">
      <w:r>
        <w:separator/>
      </w:r>
    </w:p>
  </w:endnote>
  <w:endnote w:type="continuationSeparator" w:id="0">
    <w:p w:rsidR="004B2306" w:rsidRDefault="004B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06" w:rsidRDefault="004B2306">
      <w:r>
        <w:separator/>
      </w:r>
    </w:p>
  </w:footnote>
  <w:footnote w:type="continuationSeparator" w:id="0">
    <w:p w:rsidR="004B2306" w:rsidRDefault="004B2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9995B8F"/>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2700276"/>
    <w:multiLevelType w:val="hybridMultilevel"/>
    <w:tmpl w:val="3C18B378"/>
    <w:lvl w:ilvl="0" w:tplc="EE2E0E26">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8">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3C56570"/>
    <w:multiLevelType w:val="hybridMultilevel"/>
    <w:tmpl w:val="F1EEBCC2"/>
    <w:lvl w:ilvl="0" w:tplc="E2E61C8A">
      <w:start w:val="1"/>
      <w:numFmt w:val="decimal"/>
      <w:lvlText w:val="%1."/>
      <w:lvlJc w:val="left"/>
      <w:pPr>
        <w:tabs>
          <w:tab w:val="num" w:pos="644"/>
        </w:tabs>
        <w:ind w:left="644" w:hanging="360"/>
      </w:pPr>
      <w:rPr>
        <w:rFonts w:hint="default"/>
        <w:color w:val="auto"/>
        <w:lang w:val="ru-RU"/>
      </w:rPr>
    </w:lvl>
    <w:lvl w:ilvl="1" w:tplc="04190019" w:tentative="1">
      <w:start w:val="1"/>
      <w:numFmt w:val="lowerLetter"/>
      <w:lvlText w:val="%2."/>
      <w:lvlJc w:val="left"/>
      <w:pPr>
        <w:tabs>
          <w:tab w:val="num" w:pos="1910"/>
        </w:tabs>
        <w:ind w:left="1910" w:hanging="360"/>
      </w:pPr>
    </w:lvl>
    <w:lvl w:ilvl="2" w:tplc="0419001B" w:tentative="1">
      <w:start w:val="1"/>
      <w:numFmt w:val="lowerRoman"/>
      <w:lvlText w:val="%3."/>
      <w:lvlJc w:val="right"/>
      <w:pPr>
        <w:tabs>
          <w:tab w:val="num" w:pos="2630"/>
        </w:tabs>
        <w:ind w:left="2630" w:hanging="180"/>
      </w:pPr>
    </w:lvl>
    <w:lvl w:ilvl="3" w:tplc="0419000F" w:tentative="1">
      <w:start w:val="1"/>
      <w:numFmt w:val="decimal"/>
      <w:lvlText w:val="%4."/>
      <w:lvlJc w:val="left"/>
      <w:pPr>
        <w:tabs>
          <w:tab w:val="num" w:pos="3350"/>
        </w:tabs>
        <w:ind w:left="3350" w:hanging="360"/>
      </w:pPr>
    </w:lvl>
    <w:lvl w:ilvl="4" w:tplc="04190019" w:tentative="1">
      <w:start w:val="1"/>
      <w:numFmt w:val="lowerLetter"/>
      <w:lvlText w:val="%5."/>
      <w:lvlJc w:val="left"/>
      <w:pPr>
        <w:tabs>
          <w:tab w:val="num" w:pos="4070"/>
        </w:tabs>
        <w:ind w:left="4070" w:hanging="360"/>
      </w:pPr>
    </w:lvl>
    <w:lvl w:ilvl="5" w:tplc="0419001B" w:tentative="1">
      <w:start w:val="1"/>
      <w:numFmt w:val="lowerRoman"/>
      <w:lvlText w:val="%6."/>
      <w:lvlJc w:val="right"/>
      <w:pPr>
        <w:tabs>
          <w:tab w:val="num" w:pos="4790"/>
        </w:tabs>
        <w:ind w:left="4790" w:hanging="180"/>
      </w:pPr>
    </w:lvl>
    <w:lvl w:ilvl="6" w:tplc="0419000F" w:tentative="1">
      <w:start w:val="1"/>
      <w:numFmt w:val="decimal"/>
      <w:lvlText w:val="%7."/>
      <w:lvlJc w:val="left"/>
      <w:pPr>
        <w:tabs>
          <w:tab w:val="num" w:pos="5510"/>
        </w:tabs>
        <w:ind w:left="5510" w:hanging="360"/>
      </w:pPr>
    </w:lvl>
    <w:lvl w:ilvl="7" w:tplc="04190019" w:tentative="1">
      <w:start w:val="1"/>
      <w:numFmt w:val="lowerLetter"/>
      <w:lvlText w:val="%8."/>
      <w:lvlJc w:val="left"/>
      <w:pPr>
        <w:tabs>
          <w:tab w:val="num" w:pos="6230"/>
        </w:tabs>
        <w:ind w:left="6230" w:hanging="360"/>
      </w:pPr>
    </w:lvl>
    <w:lvl w:ilvl="8" w:tplc="0419001B" w:tentative="1">
      <w:start w:val="1"/>
      <w:numFmt w:val="lowerRoman"/>
      <w:lvlText w:val="%9."/>
      <w:lvlJc w:val="right"/>
      <w:pPr>
        <w:tabs>
          <w:tab w:val="num" w:pos="6950"/>
        </w:tabs>
        <w:ind w:left="6950" w:hanging="180"/>
      </w:pPr>
    </w:lvl>
  </w:abstractNum>
  <w:abstractNum w:abstractNumId="11">
    <w:nsid w:val="2A900974"/>
    <w:multiLevelType w:val="hybridMultilevel"/>
    <w:tmpl w:val="6130DAE2"/>
    <w:lvl w:ilvl="0" w:tplc="0212A7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ADC6320"/>
    <w:multiLevelType w:val="multilevel"/>
    <w:tmpl w:val="16B2F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B0317"/>
    <w:multiLevelType w:val="multilevel"/>
    <w:tmpl w:val="8A6AA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1977FE"/>
    <w:multiLevelType w:val="hybridMultilevel"/>
    <w:tmpl w:val="559E120E"/>
    <w:lvl w:ilvl="0" w:tplc="E8627F7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F34F3A"/>
    <w:multiLevelType w:val="hybridMultilevel"/>
    <w:tmpl w:val="977CEEAA"/>
    <w:lvl w:ilvl="0" w:tplc="496AE5E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7172589"/>
    <w:multiLevelType w:val="hybridMultilevel"/>
    <w:tmpl w:val="27D22AD0"/>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8">
    <w:nsid w:val="3E5168B2"/>
    <w:multiLevelType w:val="hybridMultilevel"/>
    <w:tmpl w:val="DE2CCE12"/>
    <w:lvl w:ilvl="0" w:tplc="A476D4F8">
      <w:start w:val="1"/>
      <w:numFmt w:val="decimal"/>
      <w:lvlText w:val="%1)"/>
      <w:lvlJc w:val="left"/>
      <w:pPr>
        <w:ind w:left="1080" w:hanging="360"/>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2F7F0E"/>
    <w:multiLevelType w:val="hybridMultilevel"/>
    <w:tmpl w:val="559E120E"/>
    <w:lvl w:ilvl="0" w:tplc="E8627F7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858134C"/>
    <w:multiLevelType w:val="multilevel"/>
    <w:tmpl w:val="0CAEE982"/>
    <w:lvl w:ilvl="0">
      <w:start w:val="1"/>
      <w:numFmt w:val="decimal"/>
      <w:pStyle w:val="1"/>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1">
    <w:nsid w:val="55916FF8"/>
    <w:multiLevelType w:val="multilevel"/>
    <w:tmpl w:val="1EA299D4"/>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80D2049"/>
    <w:multiLevelType w:val="hybridMultilevel"/>
    <w:tmpl w:val="972AA6DC"/>
    <w:lvl w:ilvl="0" w:tplc="39002EAA">
      <w:start w:val="1"/>
      <w:numFmt w:val="decimal"/>
      <w:lvlText w:val="%1."/>
      <w:lvlJc w:val="left"/>
      <w:pPr>
        <w:ind w:left="0" w:firstLine="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616109DD"/>
    <w:multiLevelType w:val="hybridMultilevel"/>
    <w:tmpl w:val="7FE868D8"/>
    <w:lvl w:ilvl="0" w:tplc="D8A27AB2">
      <w:start w:val="1"/>
      <w:numFmt w:val="decimal"/>
      <w:lvlText w:val="%1."/>
      <w:lvlJc w:val="left"/>
      <w:pPr>
        <w:ind w:left="2388" w:hanging="51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25">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76E15C6F"/>
    <w:multiLevelType w:val="multilevel"/>
    <w:tmpl w:val="9FA29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184677"/>
    <w:multiLevelType w:val="multilevel"/>
    <w:tmpl w:val="16B2F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21"/>
  </w:num>
  <w:num w:numId="4">
    <w:abstractNumId w:val="16"/>
  </w:num>
  <w:num w:numId="5">
    <w:abstractNumId w:val="22"/>
  </w:num>
  <w:num w:numId="6">
    <w:abstractNumId w:val="24"/>
  </w:num>
  <w:num w:numId="7">
    <w:abstractNumId w:val="25"/>
  </w:num>
  <w:num w:numId="8">
    <w:abstractNumId w:val="7"/>
  </w:num>
  <w:num w:numId="9">
    <w:abstractNumId w:val="10"/>
  </w:num>
  <w:num w:numId="10">
    <w:abstractNumId w:val="14"/>
  </w:num>
  <w:num w:numId="11">
    <w:abstractNumId w:val="19"/>
  </w:num>
  <w:num w:numId="12">
    <w:abstractNumId w:val="27"/>
  </w:num>
  <w:num w:numId="13">
    <w:abstractNumId w:val="9"/>
  </w:num>
  <w:num w:numId="14">
    <w:abstractNumId w:val="6"/>
  </w:num>
  <w:num w:numId="15">
    <w:abstractNumId w:val="18"/>
  </w:num>
  <w:num w:numId="16">
    <w:abstractNumId w:val="26"/>
  </w:num>
  <w:num w:numId="17">
    <w:abstractNumId w:val="23"/>
  </w:num>
  <w:num w:numId="18">
    <w:abstractNumId w:val="5"/>
  </w:num>
  <w:num w:numId="19">
    <w:abstractNumId w:val="13"/>
  </w:num>
  <w:num w:numId="20">
    <w:abstractNumId w:val="12"/>
  </w:num>
  <w:num w:numId="21">
    <w:abstractNumId w:val="28"/>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40A5"/>
    <w:rsid w:val="00026826"/>
    <w:rsid w:val="000279AA"/>
    <w:rsid w:val="0003038E"/>
    <w:rsid w:val="00030E54"/>
    <w:rsid w:val="0003268F"/>
    <w:rsid w:val="00053ACF"/>
    <w:rsid w:val="0006002F"/>
    <w:rsid w:val="000643EF"/>
    <w:rsid w:val="00066D37"/>
    <w:rsid w:val="000703D8"/>
    <w:rsid w:val="00072938"/>
    <w:rsid w:val="0007390D"/>
    <w:rsid w:val="00075350"/>
    <w:rsid w:val="00082EDE"/>
    <w:rsid w:val="00083154"/>
    <w:rsid w:val="00086431"/>
    <w:rsid w:val="00087A2B"/>
    <w:rsid w:val="00087CB5"/>
    <w:rsid w:val="000961BD"/>
    <w:rsid w:val="000A5124"/>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2006A"/>
    <w:rsid w:val="00123404"/>
    <w:rsid w:val="0013087E"/>
    <w:rsid w:val="00132DAA"/>
    <w:rsid w:val="001365C5"/>
    <w:rsid w:val="001412AD"/>
    <w:rsid w:val="00142B35"/>
    <w:rsid w:val="00142FE8"/>
    <w:rsid w:val="00150C20"/>
    <w:rsid w:val="0015472F"/>
    <w:rsid w:val="0016359A"/>
    <w:rsid w:val="001648CB"/>
    <w:rsid w:val="00181CA3"/>
    <w:rsid w:val="00181FFC"/>
    <w:rsid w:val="00184783"/>
    <w:rsid w:val="00190F21"/>
    <w:rsid w:val="00192323"/>
    <w:rsid w:val="00192986"/>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0EE0"/>
    <w:rsid w:val="001E25D3"/>
    <w:rsid w:val="001E696F"/>
    <w:rsid w:val="001E698B"/>
    <w:rsid w:val="001E7682"/>
    <w:rsid w:val="001F4811"/>
    <w:rsid w:val="001F4B9B"/>
    <w:rsid w:val="001F7F82"/>
    <w:rsid w:val="00200F60"/>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FB1"/>
    <w:rsid w:val="00243CFB"/>
    <w:rsid w:val="00244EFA"/>
    <w:rsid w:val="00246D07"/>
    <w:rsid w:val="00250760"/>
    <w:rsid w:val="00252C10"/>
    <w:rsid w:val="00252F3F"/>
    <w:rsid w:val="00253B35"/>
    <w:rsid w:val="00255493"/>
    <w:rsid w:val="002559A0"/>
    <w:rsid w:val="00255B68"/>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715D"/>
    <w:rsid w:val="002A1803"/>
    <w:rsid w:val="002A51EF"/>
    <w:rsid w:val="002A7674"/>
    <w:rsid w:val="002B4607"/>
    <w:rsid w:val="002C4CB7"/>
    <w:rsid w:val="002C6A1C"/>
    <w:rsid w:val="002D0357"/>
    <w:rsid w:val="002D2D27"/>
    <w:rsid w:val="002D44FD"/>
    <w:rsid w:val="002D635B"/>
    <w:rsid w:val="002D7275"/>
    <w:rsid w:val="002E3333"/>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57CE"/>
    <w:rsid w:val="0033659C"/>
    <w:rsid w:val="00341407"/>
    <w:rsid w:val="00344676"/>
    <w:rsid w:val="00345252"/>
    <w:rsid w:val="0034614B"/>
    <w:rsid w:val="0035467F"/>
    <w:rsid w:val="003569CC"/>
    <w:rsid w:val="003663CB"/>
    <w:rsid w:val="003672DC"/>
    <w:rsid w:val="0037006D"/>
    <w:rsid w:val="00370B17"/>
    <w:rsid w:val="00374A31"/>
    <w:rsid w:val="00383783"/>
    <w:rsid w:val="00383F4E"/>
    <w:rsid w:val="0038413E"/>
    <w:rsid w:val="00392AFE"/>
    <w:rsid w:val="003942AB"/>
    <w:rsid w:val="003949B4"/>
    <w:rsid w:val="00394D57"/>
    <w:rsid w:val="003968AB"/>
    <w:rsid w:val="003A02E0"/>
    <w:rsid w:val="003A0803"/>
    <w:rsid w:val="003A1615"/>
    <w:rsid w:val="003A3515"/>
    <w:rsid w:val="003A3BB7"/>
    <w:rsid w:val="003B3AAE"/>
    <w:rsid w:val="003C2D35"/>
    <w:rsid w:val="003C3D91"/>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6B8E"/>
    <w:rsid w:val="00426F32"/>
    <w:rsid w:val="00431167"/>
    <w:rsid w:val="004328C8"/>
    <w:rsid w:val="00432DAE"/>
    <w:rsid w:val="00435173"/>
    <w:rsid w:val="00440166"/>
    <w:rsid w:val="004444C5"/>
    <w:rsid w:val="004450DD"/>
    <w:rsid w:val="00445C32"/>
    <w:rsid w:val="00446853"/>
    <w:rsid w:val="00450092"/>
    <w:rsid w:val="004542CC"/>
    <w:rsid w:val="0045475C"/>
    <w:rsid w:val="004575D3"/>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306"/>
    <w:rsid w:val="004B28B3"/>
    <w:rsid w:val="004B2EE3"/>
    <w:rsid w:val="004B6172"/>
    <w:rsid w:val="004C3DCD"/>
    <w:rsid w:val="004C5BB0"/>
    <w:rsid w:val="004C6128"/>
    <w:rsid w:val="004D0EE0"/>
    <w:rsid w:val="004D0F69"/>
    <w:rsid w:val="004D1634"/>
    <w:rsid w:val="004D1868"/>
    <w:rsid w:val="004D69DB"/>
    <w:rsid w:val="004D73E8"/>
    <w:rsid w:val="004D7EDC"/>
    <w:rsid w:val="004E0C44"/>
    <w:rsid w:val="004E0FF5"/>
    <w:rsid w:val="004E100A"/>
    <w:rsid w:val="004F11AD"/>
    <w:rsid w:val="004F378D"/>
    <w:rsid w:val="004F4FF0"/>
    <w:rsid w:val="004F50D0"/>
    <w:rsid w:val="004F56A9"/>
    <w:rsid w:val="005016BC"/>
    <w:rsid w:val="00502D21"/>
    <w:rsid w:val="005063E1"/>
    <w:rsid w:val="0050731A"/>
    <w:rsid w:val="005136EE"/>
    <w:rsid w:val="00514895"/>
    <w:rsid w:val="005157F0"/>
    <w:rsid w:val="00515D25"/>
    <w:rsid w:val="00530884"/>
    <w:rsid w:val="00532733"/>
    <w:rsid w:val="00532BA4"/>
    <w:rsid w:val="00535782"/>
    <w:rsid w:val="005365AF"/>
    <w:rsid w:val="00536F80"/>
    <w:rsid w:val="00545686"/>
    <w:rsid w:val="0054616B"/>
    <w:rsid w:val="00546E52"/>
    <w:rsid w:val="00547588"/>
    <w:rsid w:val="00553312"/>
    <w:rsid w:val="00557B12"/>
    <w:rsid w:val="005614B7"/>
    <w:rsid w:val="00561D13"/>
    <w:rsid w:val="0056310E"/>
    <w:rsid w:val="00563230"/>
    <w:rsid w:val="00563DE8"/>
    <w:rsid w:val="005669DE"/>
    <w:rsid w:val="00570851"/>
    <w:rsid w:val="00571BBD"/>
    <w:rsid w:val="005758EE"/>
    <w:rsid w:val="005778DB"/>
    <w:rsid w:val="005806A8"/>
    <w:rsid w:val="00580B15"/>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240F"/>
    <w:rsid w:val="005E0B5F"/>
    <w:rsid w:val="005E6472"/>
    <w:rsid w:val="005E6723"/>
    <w:rsid w:val="005E6EAC"/>
    <w:rsid w:val="005E7780"/>
    <w:rsid w:val="005E7A18"/>
    <w:rsid w:val="005E7C4D"/>
    <w:rsid w:val="005F48B9"/>
    <w:rsid w:val="005F5DE8"/>
    <w:rsid w:val="00602734"/>
    <w:rsid w:val="00604532"/>
    <w:rsid w:val="00605060"/>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4997"/>
    <w:rsid w:val="00685873"/>
    <w:rsid w:val="0068626D"/>
    <w:rsid w:val="00694566"/>
    <w:rsid w:val="006A350A"/>
    <w:rsid w:val="006A3610"/>
    <w:rsid w:val="006A3682"/>
    <w:rsid w:val="006A5DF9"/>
    <w:rsid w:val="006A686A"/>
    <w:rsid w:val="006B1ADB"/>
    <w:rsid w:val="006B1F27"/>
    <w:rsid w:val="006C1549"/>
    <w:rsid w:val="006C2D6C"/>
    <w:rsid w:val="006D02EE"/>
    <w:rsid w:val="006D5BB2"/>
    <w:rsid w:val="006D7058"/>
    <w:rsid w:val="006E3443"/>
    <w:rsid w:val="006E6304"/>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1CFD"/>
    <w:rsid w:val="00742AAF"/>
    <w:rsid w:val="007519B9"/>
    <w:rsid w:val="0075295F"/>
    <w:rsid w:val="007539C1"/>
    <w:rsid w:val="00760FF4"/>
    <w:rsid w:val="00773C6C"/>
    <w:rsid w:val="00776BE8"/>
    <w:rsid w:val="00781FFD"/>
    <w:rsid w:val="00783BE8"/>
    <w:rsid w:val="0078461D"/>
    <w:rsid w:val="00784CAA"/>
    <w:rsid w:val="00786B74"/>
    <w:rsid w:val="00787ADC"/>
    <w:rsid w:val="00790D03"/>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4700"/>
    <w:rsid w:val="007E77E3"/>
    <w:rsid w:val="007F16F6"/>
    <w:rsid w:val="00801682"/>
    <w:rsid w:val="0080199D"/>
    <w:rsid w:val="00802411"/>
    <w:rsid w:val="008031B3"/>
    <w:rsid w:val="00805B85"/>
    <w:rsid w:val="008123EC"/>
    <w:rsid w:val="008160BE"/>
    <w:rsid w:val="00817995"/>
    <w:rsid w:val="00824931"/>
    <w:rsid w:val="0082565A"/>
    <w:rsid w:val="00827419"/>
    <w:rsid w:val="008324E0"/>
    <w:rsid w:val="0083335A"/>
    <w:rsid w:val="008348FE"/>
    <w:rsid w:val="008526BB"/>
    <w:rsid w:val="008643A5"/>
    <w:rsid w:val="00865C0E"/>
    <w:rsid w:val="00873A5A"/>
    <w:rsid w:val="00876757"/>
    <w:rsid w:val="00877B27"/>
    <w:rsid w:val="00877D92"/>
    <w:rsid w:val="00881BB1"/>
    <w:rsid w:val="00883386"/>
    <w:rsid w:val="00886A8B"/>
    <w:rsid w:val="00890A51"/>
    <w:rsid w:val="008A3287"/>
    <w:rsid w:val="008A5F3F"/>
    <w:rsid w:val="008B0CF0"/>
    <w:rsid w:val="008C1316"/>
    <w:rsid w:val="008C2481"/>
    <w:rsid w:val="008C7A08"/>
    <w:rsid w:val="008C7C55"/>
    <w:rsid w:val="008D08FE"/>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64C0"/>
    <w:rsid w:val="00966F89"/>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C5658"/>
    <w:rsid w:val="009C6184"/>
    <w:rsid w:val="009C62BA"/>
    <w:rsid w:val="009C657B"/>
    <w:rsid w:val="009C6C51"/>
    <w:rsid w:val="009C7888"/>
    <w:rsid w:val="009D4112"/>
    <w:rsid w:val="009D7EBE"/>
    <w:rsid w:val="009E4750"/>
    <w:rsid w:val="009F41C0"/>
    <w:rsid w:val="00A04B12"/>
    <w:rsid w:val="00A04C69"/>
    <w:rsid w:val="00A05C62"/>
    <w:rsid w:val="00A060DE"/>
    <w:rsid w:val="00A133F0"/>
    <w:rsid w:val="00A14665"/>
    <w:rsid w:val="00A16F45"/>
    <w:rsid w:val="00A2004C"/>
    <w:rsid w:val="00A22F59"/>
    <w:rsid w:val="00A31FB6"/>
    <w:rsid w:val="00A334AB"/>
    <w:rsid w:val="00A3551F"/>
    <w:rsid w:val="00A35A9D"/>
    <w:rsid w:val="00A450EF"/>
    <w:rsid w:val="00A453F0"/>
    <w:rsid w:val="00A506DC"/>
    <w:rsid w:val="00A5664E"/>
    <w:rsid w:val="00A57D2F"/>
    <w:rsid w:val="00A60E71"/>
    <w:rsid w:val="00A637F7"/>
    <w:rsid w:val="00A648C7"/>
    <w:rsid w:val="00A65E2B"/>
    <w:rsid w:val="00A67BF8"/>
    <w:rsid w:val="00A75741"/>
    <w:rsid w:val="00A76A8D"/>
    <w:rsid w:val="00A77DD9"/>
    <w:rsid w:val="00A83BF9"/>
    <w:rsid w:val="00A867BF"/>
    <w:rsid w:val="00A86A1A"/>
    <w:rsid w:val="00A87E84"/>
    <w:rsid w:val="00A87EBA"/>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AF55DE"/>
    <w:rsid w:val="00B03E56"/>
    <w:rsid w:val="00B05B96"/>
    <w:rsid w:val="00B07BB5"/>
    <w:rsid w:val="00B11735"/>
    <w:rsid w:val="00B1401B"/>
    <w:rsid w:val="00B14DA0"/>
    <w:rsid w:val="00B1764B"/>
    <w:rsid w:val="00B2316E"/>
    <w:rsid w:val="00B327D7"/>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48A8"/>
    <w:rsid w:val="00C7625D"/>
    <w:rsid w:val="00C81A3C"/>
    <w:rsid w:val="00C85AED"/>
    <w:rsid w:val="00C87B96"/>
    <w:rsid w:val="00C90BF2"/>
    <w:rsid w:val="00C96F9E"/>
    <w:rsid w:val="00CA2AD2"/>
    <w:rsid w:val="00CA3D62"/>
    <w:rsid w:val="00CA4EA1"/>
    <w:rsid w:val="00CB0478"/>
    <w:rsid w:val="00CB212D"/>
    <w:rsid w:val="00CB2859"/>
    <w:rsid w:val="00CB6827"/>
    <w:rsid w:val="00CC4488"/>
    <w:rsid w:val="00CC4D29"/>
    <w:rsid w:val="00CC60E4"/>
    <w:rsid w:val="00CD366C"/>
    <w:rsid w:val="00CD5F63"/>
    <w:rsid w:val="00CD6F4B"/>
    <w:rsid w:val="00CD7B9B"/>
    <w:rsid w:val="00CF5D6C"/>
    <w:rsid w:val="00D0177A"/>
    <w:rsid w:val="00D027BC"/>
    <w:rsid w:val="00D03238"/>
    <w:rsid w:val="00D10137"/>
    <w:rsid w:val="00D118E1"/>
    <w:rsid w:val="00D16DF4"/>
    <w:rsid w:val="00D221AD"/>
    <w:rsid w:val="00D2408D"/>
    <w:rsid w:val="00D321A3"/>
    <w:rsid w:val="00D35B0B"/>
    <w:rsid w:val="00D4032C"/>
    <w:rsid w:val="00D40443"/>
    <w:rsid w:val="00D416E6"/>
    <w:rsid w:val="00D441B4"/>
    <w:rsid w:val="00D44CE9"/>
    <w:rsid w:val="00D51C78"/>
    <w:rsid w:val="00D55028"/>
    <w:rsid w:val="00D634E8"/>
    <w:rsid w:val="00D6654A"/>
    <w:rsid w:val="00D66DFD"/>
    <w:rsid w:val="00D67383"/>
    <w:rsid w:val="00D70AAB"/>
    <w:rsid w:val="00D71B85"/>
    <w:rsid w:val="00D73F5F"/>
    <w:rsid w:val="00D77FF1"/>
    <w:rsid w:val="00D81F8A"/>
    <w:rsid w:val="00D862BA"/>
    <w:rsid w:val="00D86F7B"/>
    <w:rsid w:val="00D93BC9"/>
    <w:rsid w:val="00D95A00"/>
    <w:rsid w:val="00DA001B"/>
    <w:rsid w:val="00DA0181"/>
    <w:rsid w:val="00DA408C"/>
    <w:rsid w:val="00DA4508"/>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6674"/>
    <w:rsid w:val="00E40388"/>
    <w:rsid w:val="00E42658"/>
    <w:rsid w:val="00E456B1"/>
    <w:rsid w:val="00E503D9"/>
    <w:rsid w:val="00E508B5"/>
    <w:rsid w:val="00E52570"/>
    <w:rsid w:val="00E531CA"/>
    <w:rsid w:val="00E571D9"/>
    <w:rsid w:val="00E7032C"/>
    <w:rsid w:val="00E737CD"/>
    <w:rsid w:val="00E73C14"/>
    <w:rsid w:val="00E747F2"/>
    <w:rsid w:val="00E805B6"/>
    <w:rsid w:val="00E806A2"/>
    <w:rsid w:val="00E84695"/>
    <w:rsid w:val="00E86C64"/>
    <w:rsid w:val="00E923E2"/>
    <w:rsid w:val="00EA3949"/>
    <w:rsid w:val="00EB1918"/>
    <w:rsid w:val="00EB3765"/>
    <w:rsid w:val="00EB4A6C"/>
    <w:rsid w:val="00EB4B7B"/>
    <w:rsid w:val="00EB5047"/>
    <w:rsid w:val="00EB64C4"/>
    <w:rsid w:val="00EB73A3"/>
    <w:rsid w:val="00EC37F0"/>
    <w:rsid w:val="00EC4F8F"/>
    <w:rsid w:val="00EC7230"/>
    <w:rsid w:val="00ED05E0"/>
    <w:rsid w:val="00ED33FF"/>
    <w:rsid w:val="00ED4E20"/>
    <w:rsid w:val="00EE3946"/>
    <w:rsid w:val="00EE523C"/>
    <w:rsid w:val="00EE6A3A"/>
    <w:rsid w:val="00EF79D6"/>
    <w:rsid w:val="00F014B1"/>
    <w:rsid w:val="00F062AB"/>
    <w:rsid w:val="00F070D6"/>
    <w:rsid w:val="00F10655"/>
    <w:rsid w:val="00F136E2"/>
    <w:rsid w:val="00F14D02"/>
    <w:rsid w:val="00F157FA"/>
    <w:rsid w:val="00F20156"/>
    <w:rsid w:val="00F211B2"/>
    <w:rsid w:val="00F24CE5"/>
    <w:rsid w:val="00F318D9"/>
    <w:rsid w:val="00F348E1"/>
    <w:rsid w:val="00F36866"/>
    <w:rsid w:val="00F369CE"/>
    <w:rsid w:val="00F412CB"/>
    <w:rsid w:val="00F4349C"/>
    <w:rsid w:val="00F445F4"/>
    <w:rsid w:val="00F4627D"/>
    <w:rsid w:val="00F4669E"/>
    <w:rsid w:val="00F475DE"/>
    <w:rsid w:val="00F56D17"/>
    <w:rsid w:val="00F63D68"/>
    <w:rsid w:val="00F70735"/>
    <w:rsid w:val="00F770A4"/>
    <w:rsid w:val="00F80256"/>
    <w:rsid w:val="00F80985"/>
    <w:rsid w:val="00F860FC"/>
    <w:rsid w:val="00F9252D"/>
    <w:rsid w:val="00FA3220"/>
    <w:rsid w:val="00FB00B4"/>
    <w:rsid w:val="00FB3D30"/>
    <w:rsid w:val="00FB4941"/>
    <w:rsid w:val="00FC57FB"/>
    <w:rsid w:val="00FD02CC"/>
    <w:rsid w:val="00FD2747"/>
    <w:rsid w:val="00FD34C0"/>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qFormat="1"/>
    <w:lsdException w:name="caption" w:uiPriority="0"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884"/>
    <w:pPr>
      <w:spacing w:after="0" w:line="240" w:lineRule="auto"/>
    </w:pPr>
    <w:rPr>
      <w:rFonts w:ascii="Times New Roman" w:eastAsia="Times New Roman" w:hAnsi="Times New Roman" w:cs="Times New Roman"/>
      <w:sz w:val="24"/>
      <w:szCs w:val="24"/>
      <w:lang w:eastAsia="ru-RU"/>
    </w:rPr>
  </w:style>
  <w:style w:type="paragraph" w:styleId="14">
    <w:name w:val="heading 1"/>
    <w:basedOn w:val="a1"/>
    <w:next w:val="a1"/>
    <w:link w:val="15"/>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1"/>
    <w:next w:val="a1"/>
    <w:link w:val="30"/>
    <w:qFormat/>
    <w:rsid w:val="00700C49"/>
    <w:pPr>
      <w:keepNext/>
      <w:jc w:val="both"/>
      <w:outlineLvl w:val="2"/>
    </w:pPr>
    <w:rPr>
      <w:b/>
      <w:sz w:val="28"/>
      <w:szCs w:val="20"/>
    </w:rPr>
  </w:style>
  <w:style w:type="paragraph" w:styleId="4">
    <w:name w:val="heading 4"/>
    <w:basedOn w:val="a1"/>
    <w:next w:val="a1"/>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1"/>
    <w:next w:val="a1"/>
    <w:link w:val="50"/>
    <w:qFormat/>
    <w:rsid w:val="0034614B"/>
    <w:pPr>
      <w:keepNext/>
      <w:keepLines/>
      <w:spacing w:before="40"/>
      <w:outlineLvl w:val="4"/>
    </w:pPr>
    <w:rPr>
      <w:rFonts w:ascii="Cambria" w:hAnsi="Cambria"/>
      <w:color w:val="2E74B5"/>
      <w:sz w:val="20"/>
      <w:szCs w:val="20"/>
    </w:rPr>
  </w:style>
  <w:style w:type="paragraph" w:styleId="6">
    <w:name w:val="heading 6"/>
    <w:basedOn w:val="a1"/>
    <w:next w:val="a1"/>
    <w:link w:val="60"/>
    <w:qFormat/>
    <w:rsid w:val="0034614B"/>
    <w:pPr>
      <w:keepNext/>
      <w:keepLines/>
      <w:spacing w:before="40"/>
      <w:outlineLvl w:val="5"/>
    </w:pPr>
    <w:rPr>
      <w:rFonts w:ascii="Cambria" w:hAnsi="Cambria"/>
      <w:color w:val="1F4D78"/>
      <w:sz w:val="20"/>
      <w:szCs w:val="20"/>
    </w:rPr>
  </w:style>
  <w:style w:type="paragraph" w:styleId="7">
    <w:name w:val="heading 7"/>
    <w:basedOn w:val="a1"/>
    <w:next w:val="a1"/>
    <w:link w:val="70"/>
    <w:qFormat/>
    <w:rsid w:val="0034614B"/>
    <w:pPr>
      <w:keepNext/>
      <w:keepLines/>
      <w:spacing w:before="40"/>
      <w:outlineLvl w:val="6"/>
    </w:pPr>
    <w:rPr>
      <w:rFonts w:ascii="Cambria" w:hAnsi="Cambria"/>
      <w:i/>
      <w:iCs/>
      <w:color w:val="1F4D78"/>
      <w:sz w:val="20"/>
      <w:szCs w:val="20"/>
    </w:rPr>
  </w:style>
  <w:style w:type="paragraph" w:styleId="8">
    <w:name w:val="heading 8"/>
    <w:basedOn w:val="a1"/>
    <w:next w:val="a1"/>
    <w:link w:val="80"/>
    <w:qFormat/>
    <w:rsid w:val="00700C49"/>
    <w:pPr>
      <w:keepNext/>
      <w:jc w:val="center"/>
      <w:outlineLvl w:val="7"/>
    </w:pPr>
    <w:rPr>
      <w:b/>
      <w:bCs/>
      <w:sz w:val="40"/>
      <w:szCs w:val="20"/>
    </w:rPr>
  </w:style>
  <w:style w:type="paragraph" w:styleId="9">
    <w:name w:val="heading 9"/>
    <w:basedOn w:val="a1"/>
    <w:next w:val="a1"/>
    <w:link w:val="90"/>
    <w:qFormat/>
    <w:rsid w:val="00700C49"/>
    <w:pPr>
      <w:keepNext/>
      <w:jc w:val="center"/>
      <w:outlineLvl w:val="8"/>
    </w:pPr>
    <w:rPr>
      <w:b/>
      <w:bCs/>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ТЗ список,Абзац списка литеральный,Bullet 1,Use Case List Paragraph,Маркер"/>
    <w:basedOn w:val="a1"/>
    <w:link w:val="a6"/>
    <w:uiPriority w:val="34"/>
    <w:qFormat/>
    <w:rsid w:val="002F7252"/>
    <w:pPr>
      <w:ind w:left="720"/>
      <w:contextualSpacing/>
    </w:pPr>
  </w:style>
  <w:style w:type="character" w:customStyle="1" w:styleId="15">
    <w:name w:val="Заголовок 1 Знак"/>
    <w:basedOn w:val="a2"/>
    <w:link w:val="14"/>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2"/>
    <w:link w:val="2"/>
    <w:rsid w:val="002F7252"/>
    <w:rPr>
      <w:rFonts w:ascii="Cambria" w:eastAsia="Times New Roman" w:hAnsi="Cambria" w:cs="Times New Roman"/>
      <w:b/>
      <w:bCs/>
      <w:i/>
      <w:iCs/>
      <w:sz w:val="28"/>
      <w:szCs w:val="28"/>
      <w:lang w:eastAsia="ru-RU"/>
    </w:rPr>
  </w:style>
  <w:style w:type="character" w:customStyle="1" w:styleId="a7">
    <w:name w:val="Гипертекстовая ссылка"/>
    <w:qFormat/>
    <w:rsid w:val="002F7252"/>
    <w:rPr>
      <w:color w:val="008000"/>
    </w:rPr>
  </w:style>
  <w:style w:type="paragraph" w:styleId="a8">
    <w:name w:val="Subtitle"/>
    <w:basedOn w:val="a1"/>
    <w:link w:val="a9"/>
    <w:qFormat/>
    <w:rsid w:val="002F7252"/>
    <w:rPr>
      <w:rFonts w:ascii="Arial" w:hAnsi="Arial" w:cs="Arial"/>
      <w:b/>
      <w:bCs/>
      <w:sz w:val="28"/>
      <w:szCs w:val="28"/>
    </w:rPr>
  </w:style>
  <w:style w:type="character" w:customStyle="1" w:styleId="a9">
    <w:name w:val="Подзаголовок Знак"/>
    <w:basedOn w:val="a2"/>
    <w:link w:val="a8"/>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1"/>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a">
    <w:name w:val="Body Text Indent"/>
    <w:basedOn w:val="a1"/>
    <w:link w:val="ab"/>
    <w:uiPriority w:val="99"/>
    <w:rsid w:val="002F7252"/>
    <w:pPr>
      <w:ind w:left="2977" w:hanging="2977"/>
      <w:jc w:val="both"/>
    </w:pPr>
    <w:rPr>
      <w:sz w:val="28"/>
      <w:szCs w:val="20"/>
    </w:rPr>
  </w:style>
  <w:style w:type="character" w:customStyle="1" w:styleId="ab">
    <w:name w:val="Основной текст с отступом Знак"/>
    <w:basedOn w:val="a2"/>
    <w:link w:val="aa"/>
    <w:uiPriority w:val="99"/>
    <w:rsid w:val="002F7252"/>
    <w:rPr>
      <w:rFonts w:ascii="Times New Roman" w:eastAsia="Times New Roman" w:hAnsi="Times New Roman" w:cs="Times New Roman"/>
      <w:sz w:val="28"/>
      <w:szCs w:val="20"/>
      <w:lang w:eastAsia="ru-RU"/>
    </w:rPr>
  </w:style>
  <w:style w:type="paragraph" w:customStyle="1" w:styleId="16">
    <w:name w:val="Верхний колонтитул1"/>
    <w:basedOn w:val="a1"/>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c">
    <w:name w:val="Table Grid"/>
    <w:basedOn w:val="a3"/>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900D78"/>
    <w:pPr>
      <w:spacing w:after="0" w:line="240" w:lineRule="auto"/>
    </w:pPr>
  </w:style>
  <w:style w:type="paragraph" w:customStyle="1" w:styleId="af">
    <w:name w:val="Знак"/>
    <w:basedOn w:val="a1"/>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2"/>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2"/>
    <w:link w:val="5"/>
    <w:rsid w:val="0034614B"/>
    <w:rPr>
      <w:rFonts w:ascii="Cambria" w:eastAsia="Times New Roman" w:hAnsi="Cambria" w:cs="Times New Roman"/>
      <w:color w:val="2E74B5"/>
      <w:sz w:val="20"/>
      <w:szCs w:val="20"/>
    </w:rPr>
  </w:style>
  <w:style w:type="character" w:customStyle="1" w:styleId="60">
    <w:name w:val="Заголовок 6 Знак"/>
    <w:basedOn w:val="a2"/>
    <w:link w:val="6"/>
    <w:rsid w:val="0034614B"/>
    <w:rPr>
      <w:rFonts w:ascii="Cambria" w:eastAsia="Times New Roman" w:hAnsi="Cambria" w:cs="Times New Roman"/>
      <w:color w:val="1F4D78"/>
      <w:sz w:val="20"/>
      <w:szCs w:val="20"/>
    </w:rPr>
  </w:style>
  <w:style w:type="character" w:customStyle="1" w:styleId="70">
    <w:name w:val="Заголовок 7 Знак"/>
    <w:basedOn w:val="a2"/>
    <w:link w:val="7"/>
    <w:rsid w:val="0034614B"/>
    <w:rPr>
      <w:rFonts w:ascii="Cambria" w:eastAsia="Times New Roman" w:hAnsi="Cambria" w:cs="Times New Roman"/>
      <w:i/>
      <w:iCs/>
      <w:color w:val="1F4D78"/>
      <w:sz w:val="20"/>
      <w:szCs w:val="20"/>
    </w:rPr>
  </w:style>
  <w:style w:type="paragraph" w:styleId="af0">
    <w:name w:val="header"/>
    <w:basedOn w:val="a1"/>
    <w:link w:val="af1"/>
    <w:uiPriority w:val="99"/>
    <w:rsid w:val="0034614B"/>
    <w:pPr>
      <w:tabs>
        <w:tab w:val="center" w:pos="4677"/>
        <w:tab w:val="right" w:pos="9355"/>
      </w:tabs>
    </w:pPr>
  </w:style>
  <w:style w:type="character" w:customStyle="1" w:styleId="af1">
    <w:name w:val="Верхний колонтитул Знак"/>
    <w:basedOn w:val="a2"/>
    <w:link w:val="af0"/>
    <w:uiPriority w:val="99"/>
    <w:qFormat/>
    <w:rsid w:val="0034614B"/>
    <w:rPr>
      <w:rFonts w:ascii="Times New Roman" w:eastAsia="Times New Roman" w:hAnsi="Times New Roman" w:cs="Times New Roman"/>
      <w:sz w:val="24"/>
      <w:szCs w:val="24"/>
      <w:lang w:eastAsia="ru-RU"/>
    </w:rPr>
  </w:style>
  <w:style w:type="character" w:styleId="af2">
    <w:name w:val="page number"/>
    <w:basedOn w:val="a2"/>
    <w:qFormat/>
    <w:rsid w:val="0034614B"/>
  </w:style>
  <w:style w:type="character" w:customStyle="1" w:styleId="af3">
    <w:name w:val="Текст выноски Знак"/>
    <w:link w:val="af4"/>
    <w:qFormat/>
    <w:rsid w:val="0034614B"/>
    <w:rPr>
      <w:rFonts w:ascii="Segoe UI" w:hAnsi="Segoe UI" w:cs="Segoe UI"/>
      <w:sz w:val="18"/>
      <w:szCs w:val="18"/>
    </w:rPr>
  </w:style>
  <w:style w:type="paragraph" w:styleId="af4">
    <w:name w:val="Balloon Text"/>
    <w:basedOn w:val="a1"/>
    <w:link w:val="af3"/>
    <w:qFormat/>
    <w:rsid w:val="0034614B"/>
    <w:rPr>
      <w:rFonts w:ascii="Segoe UI" w:eastAsiaTheme="minorHAnsi" w:hAnsi="Segoe UI" w:cs="Segoe UI"/>
      <w:sz w:val="18"/>
      <w:szCs w:val="18"/>
      <w:lang w:eastAsia="en-US"/>
    </w:rPr>
  </w:style>
  <w:style w:type="character" w:customStyle="1" w:styleId="17">
    <w:name w:val="Текст выноски Знак1"/>
    <w:basedOn w:val="a2"/>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1"/>
    <w:qFormat/>
    <w:rsid w:val="0034614B"/>
    <w:pPr>
      <w:spacing w:before="100" w:beforeAutospacing="1" w:after="100" w:afterAutospacing="1"/>
    </w:pPr>
  </w:style>
  <w:style w:type="paragraph" w:customStyle="1" w:styleId="af5">
    <w:name w:val="Нормальный (таблица)"/>
    <w:basedOn w:val="a1"/>
    <w:next w:val="a1"/>
    <w:qFormat/>
    <w:rsid w:val="0034614B"/>
    <w:pPr>
      <w:widowControl w:val="0"/>
      <w:autoSpaceDE w:val="0"/>
      <w:autoSpaceDN w:val="0"/>
      <w:adjustRightInd w:val="0"/>
      <w:jc w:val="both"/>
    </w:pPr>
    <w:rPr>
      <w:rFonts w:ascii="Arial" w:hAnsi="Arial"/>
    </w:rPr>
  </w:style>
  <w:style w:type="character" w:styleId="af6">
    <w:name w:val="Hyperlink"/>
    <w:unhideWhenUsed/>
    <w:rsid w:val="0034614B"/>
    <w:rPr>
      <w:color w:val="0000FF"/>
      <w:u w:val="single"/>
    </w:rPr>
  </w:style>
  <w:style w:type="paragraph" w:styleId="af7">
    <w:name w:val="Body Text"/>
    <w:basedOn w:val="a1"/>
    <w:link w:val="af8"/>
    <w:unhideWhenUsed/>
    <w:qFormat/>
    <w:rsid w:val="006F73A4"/>
    <w:pPr>
      <w:spacing w:after="120"/>
    </w:pPr>
  </w:style>
  <w:style w:type="character" w:customStyle="1" w:styleId="af8">
    <w:name w:val="Основной текст Знак"/>
    <w:basedOn w:val="a2"/>
    <w:link w:val="af7"/>
    <w:rsid w:val="006F73A4"/>
    <w:rPr>
      <w:rFonts w:ascii="Times New Roman" w:eastAsia="Times New Roman" w:hAnsi="Times New Roman" w:cs="Times New Roman"/>
      <w:sz w:val="24"/>
      <w:szCs w:val="24"/>
      <w:lang w:eastAsia="ru-RU"/>
    </w:rPr>
  </w:style>
  <w:style w:type="paragraph" w:customStyle="1" w:styleId="af9">
    <w:name w:val="Текст (лев. подпись)"/>
    <w:basedOn w:val="a1"/>
    <w:next w:val="a1"/>
    <w:uiPriority w:val="99"/>
    <w:rsid w:val="006F73A4"/>
    <w:pPr>
      <w:widowControl w:val="0"/>
      <w:autoSpaceDE w:val="0"/>
      <w:autoSpaceDN w:val="0"/>
      <w:adjustRightInd w:val="0"/>
    </w:pPr>
    <w:rPr>
      <w:rFonts w:ascii="Arial" w:hAnsi="Arial" w:cs="Arial"/>
      <w:sz w:val="20"/>
      <w:szCs w:val="20"/>
    </w:rPr>
  </w:style>
  <w:style w:type="paragraph" w:customStyle="1" w:styleId="afa">
    <w:name w:val="Текст (прав. подпись)"/>
    <w:basedOn w:val="a1"/>
    <w:next w:val="a1"/>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1"/>
    <w:link w:val="32"/>
    <w:unhideWhenUsed/>
    <w:rsid w:val="003E49AE"/>
    <w:pPr>
      <w:spacing w:after="120"/>
      <w:ind w:left="283"/>
    </w:pPr>
    <w:rPr>
      <w:sz w:val="16"/>
      <w:szCs w:val="16"/>
    </w:rPr>
  </w:style>
  <w:style w:type="character" w:customStyle="1" w:styleId="32">
    <w:name w:val="Основной текст с отступом 3 Знак"/>
    <w:basedOn w:val="a2"/>
    <w:link w:val="31"/>
    <w:rsid w:val="003E49AE"/>
    <w:rPr>
      <w:rFonts w:ascii="Times New Roman" w:eastAsia="Times New Roman" w:hAnsi="Times New Roman" w:cs="Times New Roman"/>
      <w:sz w:val="16"/>
      <w:szCs w:val="16"/>
      <w:lang w:eastAsia="ru-RU"/>
    </w:rPr>
  </w:style>
  <w:style w:type="character" w:customStyle="1" w:styleId="afb">
    <w:name w:val="Цветовое выделение"/>
    <w:qFormat/>
    <w:rsid w:val="00760FF4"/>
    <w:rPr>
      <w:b/>
      <w:bCs w:val="0"/>
      <w:color w:val="26282F"/>
    </w:rPr>
  </w:style>
  <w:style w:type="numbering" w:customStyle="1" w:styleId="18">
    <w:name w:val="Нет списка1"/>
    <w:next w:val="a4"/>
    <w:semiHidden/>
    <w:unhideWhenUsed/>
    <w:qFormat/>
    <w:rsid w:val="002323E5"/>
  </w:style>
  <w:style w:type="paragraph" w:customStyle="1" w:styleId="afc">
    <w:name w:val="Таблицы (моноширинный)"/>
    <w:basedOn w:val="a1"/>
    <w:next w:val="a1"/>
    <w:uiPriority w:val="99"/>
    <w:qFormat/>
    <w:rsid w:val="002323E5"/>
    <w:pPr>
      <w:widowControl w:val="0"/>
      <w:autoSpaceDE w:val="0"/>
      <w:autoSpaceDN w:val="0"/>
      <w:adjustRightInd w:val="0"/>
    </w:pPr>
    <w:rPr>
      <w:rFonts w:ascii="Courier New" w:hAnsi="Courier New" w:cs="Courier New"/>
    </w:rPr>
  </w:style>
  <w:style w:type="paragraph" w:customStyle="1" w:styleId="afd">
    <w:name w:val="Прижатый влево"/>
    <w:basedOn w:val="a1"/>
    <w:next w:val="a1"/>
    <w:qFormat/>
    <w:rsid w:val="002323E5"/>
    <w:pPr>
      <w:widowControl w:val="0"/>
      <w:autoSpaceDE w:val="0"/>
      <w:autoSpaceDN w:val="0"/>
      <w:adjustRightInd w:val="0"/>
    </w:pPr>
    <w:rPr>
      <w:rFonts w:ascii="Arial" w:hAnsi="Arial" w:cs="Arial"/>
    </w:rPr>
  </w:style>
  <w:style w:type="character" w:customStyle="1" w:styleId="afe">
    <w:name w:val="Цветовое выделение для Текст"/>
    <w:qFormat/>
    <w:rsid w:val="002323E5"/>
  </w:style>
  <w:style w:type="paragraph" w:customStyle="1" w:styleId="s22">
    <w:name w:val="s_22"/>
    <w:basedOn w:val="a1"/>
    <w:rsid w:val="002323E5"/>
    <w:pPr>
      <w:spacing w:before="100" w:beforeAutospacing="1" w:after="100" w:afterAutospacing="1"/>
    </w:pPr>
  </w:style>
  <w:style w:type="paragraph" w:styleId="aff">
    <w:name w:val="footer"/>
    <w:basedOn w:val="a1"/>
    <w:link w:val="aff0"/>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0">
    <w:name w:val="Нижний колонтитул Знак"/>
    <w:basedOn w:val="a2"/>
    <w:link w:val="aff"/>
    <w:uiPriority w:val="99"/>
    <w:qFormat/>
    <w:rsid w:val="002323E5"/>
    <w:rPr>
      <w:rFonts w:ascii="Arial" w:eastAsia="Times New Roman" w:hAnsi="Arial" w:cs="Times New Roman"/>
      <w:sz w:val="24"/>
      <w:szCs w:val="24"/>
    </w:rPr>
  </w:style>
  <w:style w:type="character" w:customStyle="1" w:styleId="41">
    <w:name w:val="Основной текст (4)_"/>
    <w:basedOn w:val="a2"/>
    <w:link w:val="42"/>
    <w:rsid w:val="0092252F"/>
    <w:rPr>
      <w:b/>
      <w:bCs/>
      <w:shd w:val="clear" w:color="auto" w:fill="FFFFFF"/>
    </w:rPr>
  </w:style>
  <w:style w:type="paragraph" w:customStyle="1" w:styleId="42">
    <w:name w:val="Основной текст (4)"/>
    <w:basedOn w:val="a1"/>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1">
    <w:name w:val="Знак Знак"/>
    <w:basedOn w:val="a1"/>
    <w:rsid w:val="001E25D3"/>
    <w:pPr>
      <w:spacing w:after="160" w:line="240" w:lineRule="exact"/>
    </w:pPr>
    <w:rPr>
      <w:rFonts w:ascii="Verdana" w:hAnsi="Verdana"/>
      <w:sz w:val="20"/>
      <w:szCs w:val="20"/>
      <w:lang w:val="en-US" w:eastAsia="en-US"/>
    </w:rPr>
  </w:style>
  <w:style w:type="paragraph" w:styleId="aff2">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1"/>
    <w:link w:val="aff3"/>
    <w:qFormat/>
    <w:rsid w:val="00921994"/>
    <w:pPr>
      <w:spacing w:before="100" w:beforeAutospacing="1" w:after="100" w:afterAutospacing="1"/>
    </w:pPr>
  </w:style>
  <w:style w:type="character" w:styleId="aff4">
    <w:name w:val="Emphasis"/>
    <w:basedOn w:val="a2"/>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5">
    <w:name w:val="Основной текст_"/>
    <w:basedOn w:val="a2"/>
    <w:link w:val="19"/>
    <w:rsid w:val="00D321A3"/>
    <w:rPr>
      <w:sz w:val="28"/>
      <w:szCs w:val="28"/>
      <w:shd w:val="clear" w:color="auto" w:fill="FFFFFF"/>
    </w:rPr>
  </w:style>
  <w:style w:type="character" w:customStyle="1" w:styleId="1a">
    <w:name w:val="Заголовок №1_"/>
    <w:basedOn w:val="a2"/>
    <w:link w:val="1b"/>
    <w:rsid w:val="00D321A3"/>
    <w:rPr>
      <w:b/>
      <w:bCs/>
      <w:sz w:val="34"/>
      <w:szCs w:val="34"/>
      <w:shd w:val="clear" w:color="auto" w:fill="FFFFFF"/>
    </w:rPr>
  </w:style>
  <w:style w:type="character" w:customStyle="1" w:styleId="23">
    <w:name w:val="Заголовок №2_"/>
    <w:basedOn w:val="a2"/>
    <w:link w:val="24"/>
    <w:rsid w:val="00D321A3"/>
    <w:rPr>
      <w:b/>
      <w:bCs/>
      <w:sz w:val="28"/>
      <w:szCs w:val="28"/>
      <w:shd w:val="clear" w:color="auto" w:fill="FFFFFF"/>
    </w:rPr>
  </w:style>
  <w:style w:type="character" w:customStyle="1" w:styleId="aff6">
    <w:name w:val="Подпись к картинке_"/>
    <w:basedOn w:val="a2"/>
    <w:link w:val="aff7"/>
    <w:rsid w:val="00D321A3"/>
    <w:rPr>
      <w:b/>
      <w:bCs/>
      <w:sz w:val="28"/>
      <w:szCs w:val="28"/>
      <w:shd w:val="clear" w:color="auto" w:fill="FFFFFF"/>
    </w:rPr>
  </w:style>
  <w:style w:type="paragraph" w:customStyle="1" w:styleId="19">
    <w:name w:val="Основной текст1"/>
    <w:basedOn w:val="a1"/>
    <w:link w:val="aff5"/>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b">
    <w:name w:val="Заголовок №1"/>
    <w:basedOn w:val="a1"/>
    <w:link w:val="1a"/>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1"/>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7">
    <w:name w:val="Подпись к картинке"/>
    <w:basedOn w:val="a1"/>
    <w:link w:val="aff6"/>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8">
    <w:name w:val="Другое_"/>
    <w:basedOn w:val="a2"/>
    <w:link w:val="aff9"/>
    <w:rsid w:val="001D029D"/>
    <w:rPr>
      <w:rFonts w:ascii="Times New Roman" w:eastAsia="Times New Roman" w:hAnsi="Times New Roman" w:cs="Times New Roman"/>
      <w:sz w:val="28"/>
      <w:szCs w:val="28"/>
      <w:shd w:val="clear" w:color="auto" w:fill="FFFFFF"/>
    </w:rPr>
  </w:style>
  <w:style w:type="paragraph" w:customStyle="1" w:styleId="aff9">
    <w:name w:val="Другое"/>
    <w:basedOn w:val="a1"/>
    <w:link w:val="aff8"/>
    <w:rsid w:val="001D029D"/>
    <w:pPr>
      <w:widowControl w:val="0"/>
      <w:shd w:val="clear" w:color="auto" w:fill="FFFFFF"/>
      <w:ind w:firstLine="400"/>
    </w:pPr>
    <w:rPr>
      <w:sz w:val="28"/>
      <w:szCs w:val="28"/>
      <w:lang w:eastAsia="en-US"/>
    </w:rPr>
  </w:style>
  <w:style w:type="character" w:customStyle="1" w:styleId="30">
    <w:name w:val="Заголовок 3 Знак"/>
    <w:basedOn w:val="a2"/>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2"/>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2"/>
    <w:link w:val="9"/>
    <w:rsid w:val="00700C49"/>
    <w:rPr>
      <w:rFonts w:ascii="Times New Roman" w:eastAsia="Times New Roman" w:hAnsi="Times New Roman" w:cs="Times New Roman"/>
      <w:b/>
      <w:bCs/>
      <w:sz w:val="32"/>
      <w:szCs w:val="20"/>
      <w:lang w:eastAsia="ru-RU"/>
    </w:rPr>
  </w:style>
  <w:style w:type="paragraph" w:styleId="affa">
    <w:name w:val="Title"/>
    <w:basedOn w:val="a1"/>
    <w:link w:val="affb"/>
    <w:qFormat/>
    <w:rsid w:val="00700C49"/>
    <w:pPr>
      <w:jc w:val="center"/>
    </w:pPr>
    <w:rPr>
      <w:sz w:val="36"/>
      <w:szCs w:val="20"/>
    </w:rPr>
  </w:style>
  <w:style w:type="character" w:customStyle="1" w:styleId="affb">
    <w:name w:val="Название Знак"/>
    <w:basedOn w:val="a2"/>
    <w:link w:val="affa"/>
    <w:rsid w:val="00700C49"/>
    <w:rPr>
      <w:rFonts w:ascii="Times New Roman" w:eastAsia="Times New Roman" w:hAnsi="Times New Roman" w:cs="Times New Roman"/>
      <w:sz w:val="36"/>
      <w:szCs w:val="20"/>
      <w:lang w:eastAsia="ru-RU"/>
    </w:rPr>
  </w:style>
  <w:style w:type="paragraph" w:styleId="25">
    <w:name w:val="Body Text Indent 2"/>
    <w:basedOn w:val="a1"/>
    <w:link w:val="26"/>
    <w:rsid w:val="00700C49"/>
    <w:pPr>
      <w:ind w:firstLine="720"/>
      <w:jc w:val="both"/>
    </w:pPr>
    <w:rPr>
      <w:sz w:val="28"/>
      <w:szCs w:val="20"/>
    </w:rPr>
  </w:style>
  <w:style w:type="character" w:customStyle="1" w:styleId="26">
    <w:name w:val="Основной текст с отступом 2 Знак"/>
    <w:basedOn w:val="a2"/>
    <w:link w:val="25"/>
    <w:rsid w:val="00700C49"/>
    <w:rPr>
      <w:rFonts w:ascii="Times New Roman" w:eastAsia="Times New Roman" w:hAnsi="Times New Roman" w:cs="Times New Roman"/>
      <w:sz w:val="28"/>
      <w:szCs w:val="20"/>
      <w:lang w:eastAsia="ru-RU"/>
    </w:rPr>
  </w:style>
  <w:style w:type="paragraph" w:customStyle="1" w:styleId="1c">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1"/>
    <w:link w:val="28"/>
    <w:rsid w:val="00700C49"/>
    <w:pPr>
      <w:jc w:val="both"/>
    </w:pPr>
    <w:rPr>
      <w:sz w:val="28"/>
      <w:szCs w:val="20"/>
    </w:rPr>
  </w:style>
  <w:style w:type="character" w:customStyle="1" w:styleId="28">
    <w:name w:val="Основной текст 2 Знак"/>
    <w:basedOn w:val="a2"/>
    <w:link w:val="27"/>
    <w:rsid w:val="00700C49"/>
    <w:rPr>
      <w:rFonts w:ascii="Times New Roman" w:eastAsia="Times New Roman" w:hAnsi="Times New Roman" w:cs="Times New Roman"/>
      <w:sz w:val="28"/>
      <w:szCs w:val="20"/>
      <w:lang w:eastAsia="ru-RU"/>
    </w:rPr>
  </w:style>
  <w:style w:type="paragraph" w:styleId="33">
    <w:name w:val="Body Text 3"/>
    <w:basedOn w:val="a1"/>
    <w:link w:val="34"/>
    <w:rsid w:val="00700C49"/>
    <w:pPr>
      <w:jc w:val="both"/>
    </w:pPr>
    <w:rPr>
      <w:sz w:val="28"/>
      <w:szCs w:val="20"/>
    </w:rPr>
  </w:style>
  <w:style w:type="character" w:customStyle="1" w:styleId="34">
    <w:name w:val="Основной текст 3 Знак"/>
    <w:basedOn w:val="a2"/>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c">
    <w:name w:val="FollowedHyperlink"/>
    <w:uiPriority w:val="99"/>
    <w:qFormat/>
    <w:rsid w:val="00700C49"/>
    <w:rPr>
      <w:color w:val="800080"/>
      <w:u w:val="single"/>
    </w:rPr>
  </w:style>
  <w:style w:type="paragraph" w:customStyle="1" w:styleId="210">
    <w:name w:val="Основной текст 21"/>
    <w:basedOn w:val="a1"/>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1"/>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1"/>
    <w:rsid w:val="00700C49"/>
    <w:pPr>
      <w:spacing w:before="100" w:beforeAutospacing="1" w:after="100" w:afterAutospacing="1"/>
    </w:pPr>
    <w:rPr>
      <w:rFonts w:ascii="Tahoma" w:hAnsi="Tahoma"/>
      <w:sz w:val="20"/>
      <w:szCs w:val="20"/>
      <w:lang w:val="en-US" w:eastAsia="en-US"/>
    </w:rPr>
  </w:style>
  <w:style w:type="paragraph" w:customStyle="1" w:styleId="1d">
    <w:name w:val="Знак1 Знак Знак Знак Знак Знак Знак Знак Знак Знак"/>
    <w:basedOn w:val="a1"/>
    <w:next w:val="a1"/>
    <w:semiHidden/>
    <w:rsid w:val="00700C49"/>
    <w:pPr>
      <w:spacing w:after="160" w:line="240" w:lineRule="exact"/>
    </w:pPr>
    <w:rPr>
      <w:rFonts w:ascii="Arial" w:hAnsi="Arial" w:cs="Arial"/>
      <w:sz w:val="20"/>
      <w:szCs w:val="20"/>
      <w:lang w:val="en-US" w:eastAsia="en-US"/>
    </w:rPr>
  </w:style>
  <w:style w:type="paragraph" w:customStyle="1" w:styleId="affd">
    <w:name w:val="Знак"/>
    <w:basedOn w:val="a1"/>
    <w:rsid w:val="00700C49"/>
    <w:rPr>
      <w:rFonts w:ascii="Verdana" w:hAnsi="Verdana" w:cs="Verdana"/>
      <w:sz w:val="20"/>
      <w:szCs w:val="20"/>
      <w:lang w:val="en-US" w:eastAsia="en-US"/>
    </w:rPr>
  </w:style>
  <w:style w:type="paragraph" w:customStyle="1" w:styleId="ConsPlusTitle">
    <w:name w:val="ConsPlusTitle"/>
    <w:uiPriority w:val="99"/>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e">
    <w:name w:val="footnote text"/>
    <w:aliases w:val="single space,footnote text"/>
    <w:basedOn w:val="a1"/>
    <w:link w:val="afff"/>
    <w:unhideWhenUsed/>
    <w:rsid w:val="00700C49"/>
    <w:rPr>
      <w:rFonts w:ascii="Calibri" w:eastAsia="Calibri" w:hAnsi="Calibri"/>
      <w:sz w:val="20"/>
      <w:szCs w:val="20"/>
      <w:lang w:eastAsia="en-US"/>
    </w:rPr>
  </w:style>
  <w:style w:type="character" w:customStyle="1" w:styleId="afff">
    <w:name w:val="Текст сноски Знак"/>
    <w:aliases w:val="single space Знак,footnote text Знак"/>
    <w:basedOn w:val="a2"/>
    <w:link w:val="affe"/>
    <w:qFormat/>
    <w:rsid w:val="00700C49"/>
    <w:rPr>
      <w:rFonts w:ascii="Calibri" w:eastAsia="Calibri" w:hAnsi="Calibri" w:cs="Times New Roman"/>
      <w:sz w:val="20"/>
      <w:szCs w:val="20"/>
    </w:rPr>
  </w:style>
  <w:style w:type="character" w:styleId="afff0">
    <w:name w:val="footnote reference"/>
    <w:unhideWhenUsed/>
    <w:rsid w:val="00700C49"/>
    <w:rPr>
      <w:vertAlign w:val="superscript"/>
    </w:rPr>
  </w:style>
  <w:style w:type="character" w:styleId="afff1">
    <w:name w:val="annotation reference"/>
    <w:rsid w:val="00700C49"/>
    <w:rPr>
      <w:sz w:val="16"/>
      <w:szCs w:val="16"/>
    </w:rPr>
  </w:style>
  <w:style w:type="paragraph" w:styleId="afff2">
    <w:name w:val="annotation text"/>
    <w:basedOn w:val="a1"/>
    <w:link w:val="afff3"/>
    <w:rsid w:val="00700C49"/>
    <w:rPr>
      <w:sz w:val="20"/>
      <w:szCs w:val="20"/>
    </w:rPr>
  </w:style>
  <w:style w:type="character" w:customStyle="1" w:styleId="afff3">
    <w:name w:val="Текст примечания Знак"/>
    <w:basedOn w:val="a2"/>
    <w:link w:val="afff2"/>
    <w:rsid w:val="00700C49"/>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700C49"/>
    <w:rPr>
      <w:b/>
      <w:bCs/>
    </w:rPr>
  </w:style>
  <w:style w:type="character" w:customStyle="1" w:styleId="afff5">
    <w:name w:val="Тема примечания Знак"/>
    <w:basedOn w:val="afff3"/>
    <w:link w:val="afff4"/>
    <w:rsid w:val="00700C49"/>
    <w:rPr>
      <w:rFonts w:ascii="Times New Roman" w:eastAsia="Times New Roman" w:hAnsi="Times New Roman" w:cs="Times New Roman"/>
      <w:b/>
      <w:bCs/>
      <w:sz w:val="20"/>
      <w:szCs w:val="20"/>
      <w:lang w:eastAsia="ru-RU"/>
    </w:rPr>
  </w:style>
  <w:style w:type="paragraph" w:customStyle="1" w:styleId="1e">
    <w:name w:val="Знак1 Знак Знак Знак Знак Знак Знак Знак Знак Знак"/>
    <w:basedOn w:val="a1"/>
    <w:next w:val="a1"/>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1"/>
    <w:next w:val="a1"/>
    <w:qFormat/>
    <w:rsid w:val="00D81F8A"/>
    <w:pPr>
      <w:widowControl w:val="0"/>
      <w:suppressAutoHyphens/>
      <w:spacing w:before="108" w:after="108"/>
      <w:jc w:val="center"/>
    </w:pPr>
    <w:rPr>
      <w:rFonts w:eastAsia="Andale Sans UI"/>
      <w:b/>
      <w:bCs/>
      <w:color w:val="26282F"/>
      <w:kern w:val="1"/>
      <w:lang w:eastAsia="ar-SA"/>
    </w:rPr>
  </w:style>
  <w:style w:type="character" w:customStyle="1" w:styleId="ae">
    <w:name w:val="Без интервала Знак"/>
    <w:link w:val="ad"/>
    <w:uiPriority w:val="99"/>
    <w:locked/>
    <w:rsid w:val="00BC633F"/>
  </w:style>
  <w:style w:type="character" w:customStyle="1" w:styleId="afff6">
    <w:name w:val="Активная гипертекстовая ссылка"/>
    <w:uiPriority w:val="99"/>
    <w:rsid w:val="005614B7"/>
    <w:rPr>
      <w:b/>
      <w:bCs/>
      <w:color w:val="106BBE"/>
      <w:sz w:val="26"/>
      <w:szCs w:val="26"/>
      <w:u w:val="single"/>
    </w:rPr>
  </w:style>
  <w:style w:type="paragraph" w:customStyle="1" w:styleId="afff7">
    <w:name w:val="Внимание"/>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8">
    <w:name w:val="Внимание: криминал!!"/>
    <w:basedOn w:val="afff7"/>
    <w:next w:val="a1"/>
    <w:uiPriority w:val="99"/>
    <w:rsid w:val="005614B7"/>
    <w:pPr>
      <w:spacing w:before="0" w:after="0"/>
      <w:ind w:left="0" w:right="0" w:firstLine="0"/>
    </w:pPr>
    <w:rPr>
      <w:shd w:val="clear" w:color="auto" w:fill="auto"/>
    </w:rPr>
  </w:style>
  <w:style w:type="paragraph" w:customStyle="1" w:styleId="afff9">
    <w:name w:val="Внимание: недобросовестность!"/>
    <w:basedOn w:val="afff7"/>
    <w:next w:val="a1"/>
    <w:uiPriority w:val="99"/>
    <w:rsid w:val="005614B7"/>
    <w:pPr>
      <w:spacing w:before="0" w:after="0"/>
      <w:ind w:left="0" w:right="0" w:firstLine="0"/>
    </w:pPr>
    <w:rPr>
      <w:shd w:val="clear" w:color="auto" w:fill="auto"/>
    </w:rPr>
  </w:style>
  <w:style w:type="character" w:customStyle="1" w:styleId="afffa">
    <w:name w:val="Выделение для Базового Поиска"/>
    <w:uiPriority w:val="99"/>
    <w:rsid w:val="005614B7"/>
    <w:rPr>
      <w:b/>
      <w:bCs/>
      <w:color w:val="0058A9"/>
      <w:sz w:val="26"/>
      <w:szCs w:val="26"/>
    </w:rPr>
  </w:style>
  <w:style w:type="character" w:customStyle="1" w:styleId="afffb">
    <w:name w:val="Выделение для Базового Поиска (курсив)"/>
    <w:uiPriority w:val="99"/>
    <w:rsid w:val="005614B7"/>
    <w:rPr>
      <w:b/>
      <w:bCs/>
      <w:i/>
      <w:iCs/>
      <w:color w:val="0058A9"/>
      <w:sz w:val="26"/>
      <w:szCs w:val="26"/>
    </w:rPr>
  </w:style>
  <w:style w:type="paragraph" w:customStyle="1" w:styleId="afffc">
    <w:name w:val="Основное меню (преемственное)"/>
    <w:basedOn w:val="a1"/>
    <w:next w:val="a1"/>
    <w:uiPriority w:val="99"/>
    <w:rsid w:val="005614B7"/>
    <w:pPr>
      <w:widowControl w:val="0"/>
      <w:autoSpaceDE w:val="0"/>
      <w:autoSpaceDN w:val="0"/>
      <w:adjustRightInd w:val="0"/>
      <w:jc w:val="both"/>
    </w:pPr>
    <w:rPr>
      <w:rFonts w:ascii="Verdana" w:hAnsi="Verdana" w:cs="Verdana"/>
    </w:rPr>
  </w:style>
  <w:style w:type="paragraph" w:customStyle="1" w:styleId="afffd">
    <w:name w:val="Заголовок"/>
    <w:basedOn w:val="afffc"/>
    <w:next w:val="a1"/>
    <w:rsid w:val="005614B7"/>
    <w:rPr>
      <w:rFonts w:ascii="Arial" w:hAnsi="Arial" w:cs="Arial"/>
      <w:b/>
      <w:bCs/>
      <w:color w:val="0058A9"/>
      <w:shd w:val="clear" w:color="auto" w:fill="ECE9D8"/>
    </w:rPr>
  </w:style>
  <w:style w:type="paragraph" w:customStyle="1" w:styleId="afffe">
    <w:name w:val="Заголовок группы контролов"/>
    <w:basedOn w:val="a1"/>
    <w:next w:val="a1"/>
    <w:uiPriority w:val="99"/>
    <w:rsid w:val="005614B7"/>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0">
    <w:name w:val="Заголовок приложения"/>
    <w:basedOn w:val="a1"/>
    <w:next w:val="a1"/>
    <w:uiPriority w:val="99"/>
    <w:rsid w:val="005614B7"/>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1"/>
    <w:next w:val="a1"/>
    <w:uiPriority w:val="99"/>
    <w:rsid w:val="005614B7"/>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basedOn w:val="afb"/>
    <w:uiPriority w:val="99"/>
    <w:rsid w:val="005614B7"/>
    <w:rPr>
      <w:b/>
      <w:bCs/>
      <w:color w:val="26282F"/>
      <w:sz w:val="26"/>
      <w:szCs w:val="26"/>
    </w:rPr>
  </w:style>
  <w:style w:type="paragraph" w:customStyle="1" w:styleId="affff3">
    <w:name w:val="Заголовок статьи"/>
    <w:basedOn w:val="a1"/>
    <w:next w:val="a1"/>
    <w:rsid w:val="005614B7"/>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614B7"/>
    <w:rPr>
      <w:b/>
      <w:bCs/>
      <w:color w:val="FF0000"/>
      <w:sz w:val="26"/>
      <w:szCs w:val="26"/>
    </w:rPr>
  </w:style>
  <w:style w:type="paragraph" w:customStyle="1" w:styleId="affff5">
    <w:name w:val="Заголовок ЭР (левое окно)"/>
    <w:basedOn w:val="a1"/>
    <w:next w:val="a1"/>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1"/>
    <w:uiPriority w:val="99"/>
    <w:rsid w:val="005614B7"/>
    <w:pPr>
      <w:spacing w:before="0" w:after="0"/>
      <w:jc w:val="left"/>
    </w:pPr>
    <w:rPr>
      <w:b w:val="0"/>
      <w:bCs w:val="0"/>
      <w:color w:val="auto"/>
      <w:sz w:val="24"/>
      <w:szCs w:val="24"/>
    </w:rPr>
  </w:style>
  <w:style w:type="paragraph" w:customStyle="1" w:styleId="affff7">
    <w:name w:val="Интерактивный заголовок"/>
    <w:basedOn w:val="afffd"/>
    <w:next w:val="a1"/>
    <w:uiPriority w:val="99"/>
    <w:rsid w:val="005614B7"/>
    <w:rPr>
      <w:b w:val="0"/>
      <w:bCs w:val="0"/>
      <w:color w:val="auto"/>
      <w:u w:val="single"/>
      <w:shd w:val="clear" w:color="auto" w:fill="auto"/>
    </w:rPr>
  </w:style>
  <w:style w:type="paragraph" w:customStyle="1" w:styleId="affff8">
    <w:name w:val="Текст информации об изменениях"/>
    <w:basedOn w:val="a1"/>
    <w:next w:val="a1"/>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1"/>
    <w:uiPriority w:val="99"/>
    <w:rsid w:val="005614B7"/>
    <w:pPr>
      <w:spacing w:before="180"/>
      <w:ind w:left="360" w:right="360"/>
    </w:pPr>
    <w:rPr>
      <w:color w:val="auto"/>
      <w:sz w:val="24"/>
      <w:szCs w:val="24"/>
      <w:shd w:val="clear" w:color="auto" w:fill="EAEFED"/>
    </w:rPr>
  </w:style>
  <w:style w:type="paragraph" w:customStyle="1" w:styleId="affffa">
    <w:name w:val="Текст (справка)"/>
    <w:basedOn w:val="a1"/>
    <w:next w:val="a1"/>
    <w:qFormat/>
    <w:rsid w:val="005614B7"/>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1"/>
    <w:qFormat/>
    <w:rsid w:val="005614B7"/>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1"/>
    <w:uiPriority w:val="99"/>
    <w:qFormat/>
    <w:rsid w:val="005614B7"/>
    <w:pPr>
      <w:spacing w:before="0"/>
    </w:pPr>
    <w:rPr>
      <w:i/>
      <w:iCs/>
    </w:rPr>
  </w:style>
  <w:style w:type="paragraph" w:customStyle="1" w:styleId="affffd">
    <w:name w:val="Колонтитул (левый)"/>
    <w:basedOn w:val="af9"/>
    <w:next w:val="a1"/>
    <w:uiPriority w:val="99"/>
    <w:rsid w:val="005614B7"/>
    <w:pPr>
      <w:jc w:val="both"/>
    </w:pPr>
    <w:rPr>
      <w:sz w:val="16"/>
      <w:szCs w:val="16"/>
    </w:rPr>
  </w:style>
  <w:style w:type="paragraph" w:customStyle="1" w:styleId="affffe">
    <w:name w:val="Колонтитул (правый)"/>
    <w:basedOn w:val="afa"/>
    <w:next w:val="a1"/>
    <w:uiPriority w:val="99"/>
    <w:rsid w:val="005614B7"/>
    <w:pPr>
      <w:jc w:val="both"/>
    </w:pPr>
    <w:rPr>
      <w:sz w:val="16"/>
      <w:szCs w:val="16"/>
    </w:rPr>
  </w:style>
  <w:style w:type="paragraph" w:customStyle="1" w:styleId="afffff">
    <w:name w:val="Комментарий пользователя"/>
    <w:basedOn w:val="affffb"/>
    <w:next w:val="a1"/>
    <w:uiPriority w:val="99"/>
    <w:rsid w:val="005614B7"/>
    <w:pPr>
      <w:spacing w:before="0"/>
      <w:jc w:val="left"/>
    </w:pPr>
    <w:rPr>
      <w:shd w:val="clear" w:color="auto" w:fill="FFDFE0"/>
    </w:rPr>
  </w:style>
  <w:style w:type="paragraph" w:customStyle="1" w:styleId="afffff0">
    <w:name w:val="Куда обратиться?"/>
    <w:basedOn w:val="afff7"/>
    <w:next w:val="a1"/>
    <w:uiPriority w:val="99"/>
    <w:rsid w:val="005614B7"/>
    <w:pPr>
      <w:spacing w:before="0" w:after="0"/>
      <w:ind w:left="0" w:right="0" w:firstLine="0"/>
    </w:pPr>
    <w:rPr>
      <w:shd w:val="clear" w:color="auto" w:fill="auto"/>
    </w:rPr>
  </w:style>
  <w:style w:type="paragraph" w:customStyle="1" w:styleId="afffff1">
    <w:name w:val="Моноширинный"/>
    <w:basedOn w:val="a1"/>
    <w:next w:val="a1"/>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2">
    <w:name w:val="Найденные слова"/>
    <w:uiPriority w:val="99"/>
    <w:rsid w:val="005614B7"/>
    <w:rPr>
      <w:b/>
      <w:bCs/>
      <w:color w:val="26282F"/>
      <w:sz w:val="26"/>
      <w:szCs w:val="26"/>
      <w:shd w:val="clear" w:color="auto" w:fill="auto"/>
    </w:rPr>
  </w:style>
  <w:style w:type="character" w:customStyle="1" w:styleId="afffff3">
    <w:name w:val="Не вступил в силу"/>
    <w:uiPriority w:val="99"/>
    <w:rsid w:val="005614B7"/>
    <w:rPr>
      <w:b/>
      <w:bCs/>
      <w:color w:val="000000"/>
      <w:sz w:val="26"/>
      <w:szCs w:val="26"/>
      <w:shd w:val="clear" w:color="auto" w:fill="auto"/>
    </w:rPr>
  </w:style>
  <w:style w:type="paragraph" w:customStyle="1" w:styleId="afffff4">
    <w:name w:val="Необходимые документы"/>
    <w:basedOn w:val="afff7"/>
    <w:next w:val="a1"/>
    <w:uiPriority w:val="99"/>
    <w:rsid w:val="005614B7"/>
    <w:pPr>
      <w:spacing w:before="0" w:after="0"/>
      <w:ind w:left="0" w:right="0" w:firstLine="118"/>
    </w:pPr>
    <w:rPr>
      <w:shd w:val="clear" w:color="auto" w:fill="auto"/>
    </w:rPr>
  </w:style>
  <w:style w:type="paragraph" w:customStyle="1" w:styleId="afffff5">
    <w:name w:val="Объект"/>
    <w:basedOn w:val="a1"/>
    <w:next w:val="a1"/>
    <w:uiPriority w:val="99"/>
    <w:rsid w:val="005614B7"/>
    <w:pPr>
      <w:widowControl w:val="0"/>
      <w:autoSpaceDE w:val="0"/>
      <w:autoSpaceDN w:val="0"/>
      <w:adjustRightInd w:val="0"/>
      <w:jc w:val="both"/>
    </w:pPr>
    <w:rPr>
      <w:rFonts w:ascii="Arial" w:hAnsi="Arial" w:cs="Arial"/>
      <w:sz w:val="26"/>
      <w:szCs w:val="26"/>
    </w:rPr>
  </w:style>
  <w:style w:type="paragraph" w:customStyle="1" w:styleId="afffff6">
    <w:name w:val="Оглавление"/>
    <w:basedOn w:val="afc"/>
    <w:next w:val="a1"/>
    <w:uiPriority w:val="99"/>
    <w:rsid w:val="005614B7"/>
    <w:pPr>
      <w:ind w:left="140"/>
      <w:jc w:val="both"/>
    </w:pPr>
    <w:rPr>
      <w:rFonts w:ascii="Arial" w:hAnsi="Arial" w:cs="Arial"/>
    </w:rPr>
  </w:style>
  <w:style w:type="character" w:customStyle="1" w:styleId="afffff7">
    <w:name w:val="Опечатки"/>
    <w:uiPriority w:val="99"/>
    <w:rsid w:val="005614B7"/>
    <w:rPr>
      <w:color w:val="FF0000"/>
      <w:sz w:val="26"/>
      <w:szCs w:val="26"/>
    </w:rPr>
  </w:style>
  <w:style w:type="paragraph" w:customStyle="1" w:styleId="afffff8">
    <w:name w:val="Переменная часть"/>
    <w:basedOn w:val="afffc"/>
    <w:next w:val="a1"/>
    <w:uiPriority w:val="99"/>
    <w:rsid w:val="005614B7"/>
    <w:rPr>
      <w:rFonts w:ascii="Arial" w:hAnsi="Arial" w:cs="Arial"/>
      <w:sz w:val="20"/>
      <w:szCs w:val="20"/>
    </w:rPr>
  </w:style>
  <w:style w:type="paragraph" w:customStyle="1" w:styleId="afffff9">
    <w:name w:val="Подвал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rPr>
  </w:style>
  <w:style w:type="paragraph" w:customStyle="1" w:styleId="afffffa">
    <w:name w:val="Подзаголовок для информации об изменениях"/>
    <w:basedOn w:val="affff8"/>
    <w:next w:val="a1"/>
    <w:uiPriority w:val="99"/>
    <w:rsid w:val="005614B7"/>
    <w:rPr>
      <w:b/>
      <w:bCs/>
      <w:sz w:val="24"/>
      <w:szCs w:val="24"/>
    </w:rPr>
  </w:style>
  <w:style w:type="paragraph" w:customStyle="1" w:styleId="afffffb">
    <w:name w:val="Подчёркнуный текст"/>
    <w:basedOn w:val="a1"/>
    <w:next w:val="a1"/>
    <w:uiPriority w:val="99"/>
    <w:rsid w:val="005614B7"/>
    <w:pPr>
      <w:widowControl w:val="0"/>
      <w:autoSpaceDE w:val="0"/>
      <w:autoSpaceDN w:val="0"/>
      <w:adjustRightInd w:val="0"/>
      <w:jc w:val="both"/>
    </w:pPr>
    <w:rPr>
      <w:rFonts w:ascii="Arial" w:hAnsi="Arial" w:cs="Arial"/>
    </w:rPr>
  </w:style>
  <w:style w:type="paragraph" w:customStyle="1" w:styleId="afffffc">
    <w:name w:val="Постоянная часть"/>
    <w:basedOn w:val="afffc"/>
    <w:next w:val="a1"/>
    <w:uiPriority w:val="99"/>
    <w:rsid w:val="005614B7"/>
    <w:rPr>
      <w:rFonts w:ascii="Arial" w:hAnsi="Arial" w:cs="Arial"/>
      <w:sz w:val="22"/>
      <w:szCs w:val="22"/>
    </w:rPr>
  </w:style>
  <w:style w:type="paragraph" w:customStyle="1" w:styleId="afffffd">
    <w:name w:val="Пример."/>
    <w:basedOn w:val="afff7"/>
    <w:next w:val="a1"/>
    <w:uiPriority w:val="99"/>
    <w:rsid w:val="005614B7"/>
    <w:pPr>
      <w:spacing w:before="0" w:after="0"/>
      <w:ind w:left="0" w:right="0" w:firstLine="0"/>
    </w:pPr>
    <w:rPr>
      <w:shd w:val="clear" w:color="auto" w:fill="auto"/>
    </w:rPr>
  </w:style>
  <w:style w:type="paragraph" w:customStyle="1" w:styleId="afffffe">
    <w:name w:val="Примечание."/>
    <w:basedOn w:val="afff7"/>
    <w:next w:val="a1"/>
    <w:uiPriority w:val="99"/>
    <w:rsid w:val="005614B7"/>
    <w:pPr>
      <w:spacing w:before="0" w:after="0"/>
      <w:ind w:left="0" w:right="0" w:firstLine="0"/>
    </w:pPr>
    <w:rPr>
      <w:shd w:val="clear" w:color="auto" w:fill="auto"/>
    </w:rPr>
  </w:style>
  <w:style w:type="character" w:customStyle="1" w:styleId="affffff">
    <w:name w:val="Продолжение ссылки"/>
    <w:basedOn w:val="a7"/>
    <w:uiPriority w:val="99"/>
    <w:rsid w:val="005614B7"/>
    <w:rPr>
      <w:b/>
      <w:bCs/>
      <w:color w:val="106BBE"/>
      <w:sz w:val="26"/>
      <w:szCs w:val="26"/>
    </w:rPr>
  </w:style>
  <w:style w:type="paragraph" w:customStyle="1" w:styleId="affffff0">
    <w:name w:val="Словарная статья"/>
    <w:basedOn w:val="a1"/>
    <w:next w:val="a1"/>
    <w:uiPriority w:val="99"/>
    <w:rsid w:val="005614B7"/>
    <w:pPr>
      <w:widowControl w:val="0"/>
      <w:autoSpaceDE w:val="0"/>
      <w:autoSpaceDN w:val="0"/>
      <w:adjustRightInd w:val="0"/>
      <w:ind w:right="118"/>
      <w:jc w:val="both"/>
    </w:pPr>
    <w:rPr>
      <w:rFonts w:ascii="Arial" w:hAnsi="Arial" w:cs="Arial"/>
    </w:rPr>
  </w:style>
  <w:style w:type="character" w:customStyle="1" w:styleId="affffff1">
    <w:name w:val="Сравнение редакций"/>
    <w:basedOn w:val="afb"/>
    <w:uiPriority w:val="99"/>
    <w:rsid w:val="005614B7"/>
    <w:rPr>
      <w:b/>
      <w:bCs/>
      <w:color w:val="26282F"/>
      <w:sz w:val="26"/>
      <w:szCs w:val="26"/>
    </w:rPr>
  </w:style>
  <w:style w:type="character" w:customStyle="1" w:styleId="affffff2">
    <w:name w:val="Сравнение редакций. Добавленный фрагмент"/>
    <w:uiPriority w:val="99"/>
    <w:rsid w:val="005614B7"/>
    <w:rPr>
      <w:color w:val="000000"/>
      <w:shd w:val="clear" w:color="auto" w:fill="auto"/>
    </w:rPr>
  </w:style>
  <w:style w:type="character" w:customStyle="1" w:styleId="affffff3">
    <w:name w:val="Сравнение редакций. Удаленный фрагмент"/>
    <w:uiPriority w:val="99"/>
    <w:rsid w:val="005614B7"/>
    <w:rPr>
      <w:color w:val="000000"/>
      <w:shd w:val="clear" w:color="auto" w:fill="auto"/>
    </w:rPr>
  </w:style>
  <w:style w:type="paragraph" w:customStyle="1" w:styleId="affffff4">
    <w:name w:val="Ссылка на официальную публикацию"/>
    <w:basedOn w:val="a1"/>
    <w:next w:val="a1"/>
    <w:uiPriority w:val="99"/>
    <w:rsid w:val="005614B7"/>
    <w:pPr>
      <w:widowControl w:val="0"/>
      <w:autoSpaceDE w:val="0"/>
      <w:autoSpaceDN w:val="0"/>
      <w:adjustRightInd w:val="0"/>
      <w:jc w:val="both"/>
    </w:pPr>
    <w:rPr>
      <w:rFonts w:ascii="Arial" w:hAnsi="Arial" w:cs="Arial"/>
    </w:rPr>
  </w:style>
  <w:style w:type="paragraph" w:customStyle="1" w:styleId="affffff5">
    <w:name w:val="Текст в таблице"/>
    <w:basedOn w:val="af5"/>
    <w:next w:val="a1"/>
    <w:uiPriority w:val="99"/>
    <w:rsid w:val="005614B7"/>
    <w:pPr>
      <w:ind w:firstLine="500"/>
    </w:pPr>
    <w:rPr>
      <w:rFonts w:cs="Arial"/>
    </w:rPr>
  </w:style>
  <w:style w:type="paragraph" w:customStyle="1" w:styleId="affffff6">
    <w:name w:val="Текст ЭР (см. также)"/>
    <w:basedOn w:val="a1"/>
    <w:next w:val="a1"/>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7">
    <w:name w:val="Технический комментарий"/>
    <w:basedOn w:val="a1"/>
    <w:next w:val="a1"/>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8">
    <w:name w:val="Утратил силу"/>
    <w:uiPriority w:val="99"/>
    <w:rsid w:val="005614B7"/>
    <w:rPr>
      <w:b/>
      <w:bCs/>
      <w:strike/>
      <w:color w:val="auto"/>
      <w:sz w:val="26"/>
      <w:szCs w:val="26"/>
    </w:rPr>
  </w:style>
  <w:style w:type="paragraph" w:customStyle="1" w:styleId="affffff9">
    <w:name w:val="Формула"/>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a">
    <w:name w:val="Центрированный (таблица)"/>
    <w:basedOn w:val="af5"/>
    <w:next w:val="a1"/>
    <w:uiPriority w:val="99"/>
    <w:rsid w:val="005614B7"/>
    <w:pPr>
      <w:jc w:val="center"/>
    </w:pPr>
    <w:rPr>
      <w:rFonts w:cs="Arial"/>
    </w:rPr>
  </w:style>
  <w:style w:type="paragraph" w:customStyle="1" w:styleId="-">
    <w:name w:val="ЭР-содержание (правое окно)"/>
    <w:basedOn w:val="a1"/>
    <w:next w:val="a1"/>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2"/>
    <w:uiPriority w:val="99"/>
    <w:rsid w:val="005614B7"/>
  </w:style>
  <w:style w:type="character" w:customStyle="1" w:styleId="apple-converted-space">
    <w:name w:val="apple-converted-space"/>
    <w:basedOn w:val="a2"/>
    <w:rsid w:val="005614B7"/>
  </w:style>
  <w:style w:type="paragraph" w:customStyle="1" w:styleId="affffffb">
    <w:name w:val="Знак"/>
    <w:basedOn w:val="a1"/>
    <w:rsid w:val="005614B7"/>
    <w:pPr>
      <w:spacing w:after="160" w:line="240" w:lineRule="exact"/>
    </w:pPr>
    <w:rPr>
      <w:rFonts w:ascii="Verdana" w:hAnsi="Verdana"/>
      <w:sz w:val="20"/>
      <w:szCs w:val="20"/>
      <w:lang w:val="en-US" w:eastAsia="en-US"/>
    </w:rPr>
  </w:style>
  <w:style w:type="paragraph" w:customStyle="1" w:styleId="affffffc">
    <w:name w:val="Информация о версии"/>
    <w:basedOn w:val="affffb"/>
    <w:next w:val="a1"/>
    <w:uiPriority w:val="99"/>
    <w:rsid w:val="005614B7"/>
    <w:pPr>
      <w:ind w:left="170"/>
    </w:pPr>
    <w:rPr>
      <w:rFonts w:ascii="Times New Roman CYR" w:hAnsi="Times New Roman CYR" w:cs="Times New Roman CYR"/>
      <w:i/>
      <w:iCs/>
      <w:shd w:val="clear" w:color="auto" w:fill="auto"/>
    </w:rPr>
  </w:style>
  <w:style w:type="character" w:customStyle="1" w:styleId="aff3">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2"/>
    <w:uiPriority w:val="99"/>
    <w:locked/>
    <w:rsid w:val="00515D25"/>
    <w:rPr>
      <w:rFonts w:ascii="Times New Roman" w:eastAsia="Times New Roman" w:hAnsi="Times New Roman" w:cs="Times New Roman"/>
      <w:sz w:val="24"/>
      <w:szCs w:val="24"/>
      <w:lang w:eastAsia="ru-RU"/>
    </w:rPr>
  </w:style>
  <w:style w:type="paragraph" w:styleId="affffffd">
    <w:name w:val="caption"/>
    <w:basedOn w:val="a1"/>
    <w:next w:val="a1"/>
    <w:unhideWhenUsed/>
    <w:qFormat/>
    <w:rsid w:val="00515D25"/>
    <w:pPr>
      <w:jc w:val="center"/>
    </w:pPr>
    <w:rPr>
      <w:b/>
      <w:bCs/>
      <w:sz w:val="28"/>
      <w:u w:val="single"/>
    </w:rPr>
  </w:style>
  <w:style w:type="character" w:customStyle="1" w:styleId="a6">
    <w:name w:val="Абзац списка Знак"/>
    <w:aliases w:val="ТЗ список Знак,Абзац списка литеральный Знак,Bullet 1 Знак,Use Case List Paragraph Знак,Маркер Знак"/>
    <w:link w:val="a5"/>
    <w:uiPriority w:val="34"/>
    <w:locked/>
    <w:rsid w:val="00515D25"/>
    <w:rPr>
      <w:rFonts w:ascii="Times New Roman" w:eastAsia="Times New Roman" w:hAnsi="Times New Roman" w:cs="Times New Roman"/>
      <w:sz w:val="24"/>
      <w:szCs w:val="24"/>
      <w:lang w:eastAsia="ru-RU"/>
    </w:rPr>
  </w:style>
  <w:style w:type="paragraph" w:customStyle="1" w:styleId="affffffe">
    <w:name w:val="Содержимое таблицы"/>
    <w:basedOn w:val="a1"/>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2"/>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 Знак1"/>
    <w:basedOn w:val="a1"/>
    <w:next w:val="a1"/>
    <w:semiHidden/>
    <w:rsid w:val="004A1269"/>
    <w:pPr>
      <w:spacing w:after="160" w:line="240" w:lineRule="exact"/>
    </w:pPr>
    <w:rPr>
      <w:rFonts w:ascii="Arial" w:hAnsi="Arial" w:cs="Arial"/>
      <w:sz w:val="20"/>
      <w:szCs w:val="20"/>
      <w:lang w:val="en-US" w:eastAsia="en-US"/>
    </w:rPr>
  </w:style>
  <w:style w:type="paragraph" w:customStyle="1" w:styleId="afffffff0">
    <w:name w:val="Знак Знак Знак Знак"/>
    <w:basedOn w:val="a1"/>
    <w:next w:val="a1"/>
    <w:rsid w:val="004A1269"/>
    <w:pPr>
      <w:spacing w:after="160" w:line="240" w:lineRule="exact"/>
    </w:pPr>
    <w:rPr>
      <w:rFonts w:ascii="Arial" w:hAnsi="Arial" w:cs="Arial"/>
      <w:sz w:val="20"/>
      <w:szCs w:val="20"/>
      <w:lang w:val="en-US" w:eastAsia="en-US"/>
    </w:rPr>
  </w:style>
  <w:style w:type="paragraph" w:styleId="afffffff1">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2">
    <w:name w:val="Strong"/>
    <w:basedOn w:val="a2"/>
    <w:qFormat/>
    <w:rsid w:val="004A1269"/>
    <w:rPr>
      <w:b/>
      <w:bCs/>
    </w:rPr>
  </w:style>
  <w:style w:type="paragraph" w:styleId="afffffff3">
    <w:name w:val="Document Map"/>
    <w:basedOn w:val="a1"/>
    <w:link w:val="afffffff4"/>
    <w:semiHidden/>
    <w:rsid w:val="004A1269"/>
    <w:pPr>
      <w:shd w:val="clear" w:color="auto" w:fill="000080"/>
    </w:pPr>
    <w:rPr>
      <w:rFonts w:ascii="Tahoma" w:hAnsi="Tahoma" w:cs="Tahoma"/>
      <w:sz w:val="20"/>
      <w:szCs w:val="20"/>
    </w:rPr>
  </w:style>
  <w:style w:type="character" w:customStyle="1" w:styleId="afffffff4">
    <w:name w:val="Схема документа Знак"/>
    <w:basedOn w:val="a2"/>
    <w:link w:val="afffffff3"/>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3"/>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1"/>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2"/>
    <w:link w:val="72"/>
    <w:uiPriority w:val="99"/>
    <w:locked/>
    <w:rsid w:val="002D7275"/>
    <w:rPr>
      <w:b/>
      <w:bCs/>
      <w:sz w:val="28"/>
      <w:szCs w:val="28"/>
      <w:shd w:val="clear" w:color="auto" w:fill="FFFFFF"/>
    </w:rPr>
  </w:style>
  <w:style w:type="paragraph" w:customStyle="1" w:styleId="72">
    <w:name w:val="Основной текст (7)"/>
    <w:basedOn w:val="a1"/>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1"/>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0">
    <w:name w:val="Абзац списка1"/>
    <w:basedOn w:val="a1"/>
    <w:uiPriority w:val="99"/>
    <w:qFormat/>
    <w:rsid w:val="00ED33FF"/>
    <w:pPr>
      <w:ind w:left="720"/>
    </w:pPr>
    <w:rPr>
      <w:rFonts w:eastAsia="Calibri"/>
    </w:rPr>
  </w:style>
  <w:style w:type="paragraph" w:customStyle="1" w:styleId="29">
    <w:name w:val="2"/>
    <w:basedOn w:val="a1"/>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2"/>
    <w:link w:val="36"/>
    <w:locked/>
    <w:rsid w:val="00656D85"/>
    <w:rPr>
      <w:rFonts w:cs="Times New Roman"/>
      <w:b/>
      <w:bCs/>
      <w:sz w:val="28"/>
      <w:szCs w:val="28"/>
      <w:shd w:val="clear" w:color="auto" w:fill="FFFFFF"/>
    </w:rPr>
  </w:style>
  <w:style w:type="paragraph" w:customStyle="1" w:styleId="36">
    <w:name w:val="Основной текст (3)"/>
    <w:basedOn w:val="a1"/>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1"/>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2"/>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1">
    <w:name w:val="Заголовок1"/>
    <w:basedOn w:val="a1"/>
    <w:next w:val="af7"/>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5">
    <w:name w:val="List"/>
    <w:basedOn w:val="af7"/>
    <w:rsid w:val="00184783"/>
    <w:pPr>
      <w:spacing w:after="140" w:line="288" w:lineRule="auto"/>
    </w:pPr>
    <w:rPr>
      <w:rFonts w:ascii="Calibri" w:eastAsia="Calibri" w:hAnsi="Calibri" w:cs="Mangal"/>
      <w:color w:val="00000A"/>
      <w:sz w:val="22"/>
      <w:szCs w:val="22"/>
      <w:lang w:eastAsia="en-US"/>
    </w:rPr>
  </w:style>
  <w:style w:type="paragraph" w:customStyle="1" w:styleId="1f2">
    <w:name w:val="Название объекта1"/>
    <w:basedOn w:val="a1"/>
    <w:qFormat/>
    <w:rsid w:val="00184783"/>
    <w:pPr>
      <w:suppressLineNumbers/>
      <w:spacing w:before="120" w:after="120" w:line="276" w:lineRule="auto"/>
    </w:pPr>
    <w:rPr>
      <w:rFonts w:ascii="Calibri" w:eastAsia="Calibri" w:hAnsi="Calibri" w:cs="Mangal"/>
      <w:i/>
      <w:iCs/>
      <w:color w:val="00000A"/>
      <w:lang w:eastAsia="en-US"/>
    </w:rPr>
  </w:style>
  <w:style w:type="paragraph" w:styleId="1f3">
    <w:name w:val="index 1"/>
    <w:basedOn w:val="a1"/>
    <w:next w:val="a1"/>
    <w:autoRedefine/>
    <w:uiPriority w:val="99"/>
    <w:semiHidden/>
    <w:unhideWhenUsed/>
    <w:rsid w:val="00184783"/>
    <w:pPr>
      <w:widowControl w:val="0"/>
      <w:autoSpaceDE w:val="0"/>
      <w:autoSpaceDN w:val="0"/>
      <w:adjustRightInd w:val="0"/>
      <w:ind w:left="200" w:hanging="200"/>
    </w:pPr>
    <w:rPr>
      <w:sz w:val="20"/>
      <w:szCs w:val="20"/>
    </w:rPr>
  </w:style>
  <w:style w:type="paragraph" w:styleId="afffffff6">
    <w:name w:val="index heading"/>
    <w:basedOn w:val="a1"/>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1"/>
    <w:uiPriority w:val="99"/>
    <w:qFormat/>
    <w:rsid w:val="00184783"/>
    <w:pPr>
      <w:spacing w:after="160" w:line="240" w:lineRule="exact"/>
    </w:pPr>
    <w:rPr>
      <w:rFonts w:ascii="Verdana" w:hAnsi="Verdana"/>
      <w:color w:val="00000A"/>
      <w:sz w:val="20"/>
      <w:szCs w:val="20"/>
      <w:lang w:val="en-US" w:eastAsia="en-US"/>
    </w:rPr>
  </w:style>
  <w:style w:type="paragraph" w:customStyle="1" w:styleId="1f4">
    <w:name w:val="Нижний колонтитул1"/>
    <w:basedOn w:val="a1"/>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7">
    <w:name w:val="Заголовок таблицы"/>
    <w:basedOn w:val="affffffe"/>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5">
    <w:name w:val="Сетка таблицы1"/>
    <w:basedOn w:val="a3"/>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1"/>
    <w:uiPriority w:val="99"/>
    <w:rsid w:val="00184783"/>
    <w:pPr>
      <w:spacing w:before="100" w:beforeAutospacing="1" w:after="100" w:afterAutospacing="1"/>
      <w:jc w:val="both"/>
    </w:pPr>
  </w:style>
  <w:style w:type="paragraph" w:customStyle="1" w:styleId="130">
    <w:name w:val="Обычный + 13 пт"/>
    <w:basedOn w:val="a1"/>
    <w:uiPriority w:val="99"/>
    <w:rsid w:val="00184783"/>
    <w:pPr>
      <w:autoSpaceDE w:val="0"/>
      <w:autoSpaceDN w:val="0"/>
      <w:adjustRightInd w:val="0"/>
      <w:jc w:val="both"/>
    </w:pPr>
    <w:rPr>
      <w:sz w:val="26"/>
      <w:szCs w:val="26"/>
    </w:rPr>
  </w:style>
  <w:style w:type="character" w:customStyle="1" w:styleId="1f6">
    <w:name w:val="Верхний колонтитул Знак1"/>
    <w:basedOn w:val="a2"/>
    <w:uiPriority w:val="99"/>
    <w:semiHidden/>
    <w:rsid w:val="00184783"/>
    <w:rPr>
      <w:rFonts w:ascii="Times New Roman" w:eastAsia="Times New Roman" w:hAnsi="Times New Roman" w:cs="Times New Roman"/>
      <w:sz w:val="20"/>
      <w:szCs w:val="20"/>
      <w:lang w:eastAsia="ru-RU"/>
    </w:rPr>
  </w:style>
  <w:style w:type="character" w:customStyle="1" w:styleId="1f7">
    <w:name w:val="Нижний колонтитул Знак1"/>
    <w:basedOn w:val="a2"/>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2"/>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4"/>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8">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3"/>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9">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2"/>
    <w:rsid w:val="006E3443"/>
    <w:rPr>
      <w:rFonts w:ascii="Times New Roman" w:hAnsi="Times New Roman" w:cs="Times New Roman"/>
      <w:b/>
      <w:bCs/>
      <w:color w:val="000000"/>
      <w:w w:val="100"/>
      <w:position w:val="0"/>
      <w:sz w:val="22"/>
      <w:szCs w:val="22"/>
      <w:u w:val="none"/>
      <w:lang w:val="ru-RU"/>
    </w:rPr>
  </w:style>
  <w:style w:type="paragraph" w:customStyle="1" w:styleId="1fa">
    <w:name w:val="Знак Знак1"/>
    <w:basedOn w:val="a1"/>
    <w:next w:val="a1"/>
    <w:semiHidden/>
    <w:rsid w:val="007F16F6"/>
    <w:pPr>
      <w:spacing w:after="160" w:line="240" w:lineRule="exact"/>
    </w:pPr>
    <w:rPr>
      <w:rFonts w:ascii="Arial" w:hAnsi="Arial" w:cs="Arial"/>
      <w:sz w:val="20"/>
      <w:szCs w:val="20"/>
      <w:lang w:val="en-US" w:eastAsia="en-US"/>
    </w:rPr>
  </w:style>
  <w:style w:type="paragraph" w:customStyle="1" w:styleId="afffffff8">
    <w:name w:val="Знак Знак Знак Знак"/>
    <w:basedOn w:val="a1"/>
    <w:next w:val="a1"/>
    <w:semiHidden/>
    <w:rsid w:val="007F16F6"/>
    <w:pPr>
      <w:spacing w:after="160" w:line="240" w:lineRule="exact"/>
    </w:pPr>
    <w:rPr>
      <w:rFonts w:ascii="Arial" w:hAnsi="Arial" w:cs="Arial"/>
      <w:sz w:val="20"/>
      <w:szCs w:val="20"/>
      <w:lang w:val="en-US" w:eastAsia="en-US"/>
    </w:rPr>
  </w:style>
  <w:style w:type="character" w:customStyle="1" w:styleId="s10">
    <w:name w:val="s_10"/>
    <w:basedOn w:val="a2"/>
    <w:rsid w:val="0045475C"/>
  </w:style>
  <w:style w:type="paragraph" w:customStyle="1" w:styleId="s15">
    <w:name w:val="s_15"/>
    <w:basedOn w:val="a1"/>
    <w:rsid w:val="0045475C"/>
    <w:pPr>
      <w:suppressAutoHyphens/>
      <w:spacing w:before="280" w:after="280"/>
    </w:pPr>
    <w:rPr>
      <w:lang w:eastAsia="zh-CN"/>
    </w:rPr>
  </w:style>
  <w:style w:type="paragraph" w:customStyle="1" w:styleId="align-right">
    <w:name w:val="align-right"/>
    <w:basedOn w:val="a1"/>
    <w:rsid w:val="00190F21"/>
    <w:pPr>
      <w:spacing w:before="100" w:beforeAutospacing="1" w:after="100" w:afterAutospacing="1"/>
    </w:pPr>
    <w:rPr>
      <w:rFonts w:eastAsiaTheme="minorEastAsia"/>
    </w:rPr>
  </w:style>
  <w:style w:type="paragraph" w:customStyle="1" w:styleId="xl233">
    <w:name w:val="xl233"/>
    <w:basedOn w:val="a1"/>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1"/>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1"/>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1"/>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1"/>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1"/>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1"/>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1"/>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1"/>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1"/>
    <w:rsid w:val="00235143"/>
    <w:pPr>
      <w:spacing w:before="100" w:beforeAutospacing="1" w:after="100" w:afterAutospacing="1"/>
    </w:pPr>
  </w:style>
  <w:style w:type="paragraph" w:customStyle="1" w:styleId="indent1">
    <w:name w:val="indent_1"/>
    <w:basedOn w:val="a1"/>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1"/>
    <w:rsid w:val="004D0EE0"/>
    <w:pPr>
      <w:spacing w:before="100" w:beforeAutospacing="1" w:after="100" w:afterAutospacing="1"/>
    </w:pPr>
  </w:style>
  <w:style w:type="paragraph" w:styleId="HTML">
    <w:name w:val="HTML Preformatted"/>
    <w:basedOn w:val="a1"/>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9">
    <w:name w:val="Öâåòîâîå âûäåëåíèå"/>
    <w:rsid w:val="000063B7"/>
    <w:rPr>
      <w:b/>
      <w:bCs/>
      <w:color w:val="26282F"/>
      <w:sz w:val="26"/>
      <w:szCs w:val="26"/>
    </w:rPr>
  </w:style>
  <w:style w:type="character" w:customStyle="1" w:styleId="1fb">
    <w:name w:val="Основной шрифт абзаца1"/>
    <w:rsid w:val="000063B7"/>
  </w:style>
  <w:style w:type="character" w:customStyle="1" w:styleId="1fc">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a">
    <w:name w:val="Символ нумерации"/>
    <w:rsid w:val="000063B7"/>
  </w:style>
  <w:style w:type="character" w:customStyle="1" w:styleId="afffffffb">
    <w:name w:val="Знак Знак"/>
    <w:rsid w:val="000063B7"/>
    <w:rPr>
      <w:rFonts w:ascii="Tahoma" w:hAnsi="Tahoma" w:cs="Tahoma"/>
      <w:sz w:val="16"/>
      <w:szCs w:val="16"/>
    </w:rPr>
  </w:style>
  <w:style w:type="character" w:customStyle="1" w:styleId="1fd">
    <w:name w:val="Основной текст Знак1"/>
    <w:basedOn w:val="a2"/>
    <w:rsid w:val="000063B7"/>
    <w:rPr>
      <w:rFonts w:ascii="Arial" w:hAnsi="Arial"/>
      <w:sz w:val="26"/>
      <w:szCs w:val="26"/>
      <w:lang w:val="x-none" w:eastAsia="ar-SA"/>
    </w:rPr>
  </w:style>
  <w:style w:type="paragraph" w:customStyle="1" w:styleId="46">
    <w:name w:val="Название4"/>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1"/>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1"/>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1"/>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1"/>
    <w:next w:val="a1"/>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1"/>
    <w:rsid w:val="000063B7"/>
    <w:pPr>
      <w:suppressAutoHyphens/>
      <w:ind w:firstLine="435"/>
      <w:jc w:val="both"/>
    </w:pPr>
    <w:rPr>
      <w:lang w:eastAsia="ar-SA"/>
    </w:rPr>
  </w:style>
  <w:style w:type="paragraph" w:customStyle="1" w:styleId="printj">
    <w:name w:val="printj"/>
    <w:basedOn w:val="a1"/>
    <w:rsid w:val="000063B7"/>
    <w:pPr>
      <w:suppressAutoHyphens/>
      <w:spacing w:before="144" w:after="288"/>
      <w:jc w:val="both"/>
    </w:pPr>
    <w:rPr>
      <w:lang w:eastAsia="ar-SA"/>
    </w:rPr>
  </w:style>
  <w:style w:type="paragraph" w:customStyle="1" w:styleId="Style4">
    <w:name w:val="Style4"/>
    <w:basedOn w:val="a1"/>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e">
    <w:name w:val="Название1"/>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1ff">
    <w:name w:val="Указатель1"/>
    <w:basedOn w:val="a1"/>
    <w:rsid w:val="000063B7"/>
    <w:pPr>
      <w:widowControl w:val="0"/>
      <w:suppressLineNumbers/>
      <w:suppressAutoHyphens/>
      <w:autoSpaceDE w:val="0"/>
    </w:pPr>
    <w:rPr>
      <w:rFonts w:ascii="Arial" w:hAnsi="Arial" w:cs="Mangal"/>
      <w:sz w:val="26"/>
      <w:szCs w:val="26"/>
      <w:lang w:eastAsia="ar-SA"/>
    </w:rPr>
  </w:style>
  <w:style w:type="paragraph" w:customStyle="1" w:styleId="afffffffc">
    <w:name w:val="Содержимое врезки"/>
    <w:basedOn w:val="af7"/>
    <w:rsid w:val="000063B7"/>
    <w:pPr>
      <w:widowControl w:val="0"/>
      <w:suppressAutoHyphens/>
      <w:autoSpaceDE w:val="0"/>
    </w:pPr>
    <w:rPr>
      <w:rFonts w:ascii="Arial" w:hAnsi="Arial"/>
      <w:sz w:val="26"/>
      <w:szCs w:val="26"/>
      <w:lang w:val="x-none" w:eastAsia="ar-SA"/>
    </w:rPr>
  </w:style>
  <w:style w:type="paragraph" w:customStyle="1" w:styleId="afffffffd">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e">
    <w:name w:val="line number"/>
    <w:basedOn w:val="a2"/>
    <w:uiPriority w:val="99"/>
    <w:unhideWhenUsed/>
    <w:rsid w:val="000063B7"/>
  </w:style>
  <w:style w:type="character" w:customStyle="1" w:styleId="CharStyle28">
    <w:name w:val="Char Style 28"/>
    <w:basedOn w:val="a2"/>
    <w:link w:val="Style10"/>
    <w:uiPriority w:val="99"/>
    <w:locked/>
    <w:rsid w:val="0031301C"/>
    <w:rPr>
      <w:b/>
      <w:bCs/>
      <w:sz w:val="26"/>
      <w:szCs w:val="26"/>
      <w:shd w:val="clear" w:color="auto" w:fill="FFFFFF"/>
    </w:rPr>
  </w:style>
  <w:style w:type="paragraph" w:customStyle="1" w:styleId="Style10">
    <w:name w:val="Style 10"/>
    <w:basedOn w:val="a1"/>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
    <w:name w:val="endnote text"/>
    <w:basedOn w:val="a1"/>
    <w:link w:val="affffffff0"/>
    <w:unhideWhenUsed/>
    <w:rsid w:val="00685873"/>
    <w:rPr>
      <w:rFonts w:asciiTheme="minorHAnsi" w:eastAsiaTheme="minorHAnsi" w:hAnsiTheme="minorHAnsi" w:cstheme="minorBidi"/>
      <w:sz w:val="20"/>
      <w:szCs w:val="20"/>
      <w:lang w:eastAsia="en-US"/>
    </w:rPr>
  </w:style>
  <w:style w:type="character" w:customStyle="1" w:styleId="affffffff0">
    <w:name w:val="Текст концевой сноски Знак"/>
    <w:basedOn w:val="a2"/>
    <w:link w:val="affffffff"/>
    <w:rsid w:val="00685873"/>
    <w:rPr>
      <w:sz w:val="20"/>
      <w:szCs w:val="20"/>
    </w:rPr>
  </w:style>
  <w:style w:type="paragraph" w:customStyle="1" w:styleId="1ff0">
    <w:name w:val="Знак Знак1"/>
    <w:basedOn w:val="a1"/>
    <w:next w:val="a1"/>
    <w:semiHidden/>
    <w:rsid w:val="00ED05E0"/>
    <w:pPr>
      <w:spacing w:after="160" w:line="240" w:lineRule="exact"/>
    </w:pPr>
    <w:rPr>
      <w:rFonts w:ascii="Arial" w:hAnsi="Arial" w:cs="Arial"/>
      <w:sz w:val="20"/>
      <w:szCs w:val="20"/>
      <w:lang w:val="en-US" w:eastAsia="en-US"/>
    </w:rPr>
  </w:style>
  <w:style w:type="paragraph" w:customStyle="1" w:styleId="affffffff1">
    <w:name w:val="Знак Знак Знак Знак"/>
    <w:basedOn w:val="a1"/>
    <w:next w:val="a1"/>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1"/>
    <w:rsid w:val="00A87EBA"/>
    <w:pPr>
      <w:spacing w:before="100" w:beforeAutospacing="1" w:after="100" w:afterAutospacing="1"/>
      <w:jc w:val="both"/>
    </w:pPr>
  </w:style>
  <w:style w:type="paragraph" w:customStyle="1" w:styleId="pboth">
    <w:name w:val="pboth"/>
    <w:basedOn w:val="a1"/>
    <w:rsid w:val="00A87EBA"/>
    <w:pPr>
      <w:spacing w:before="100" w:beforeAutospacing="1" w:after="100" w:afterAutospacing="1"/>
    </w:pPr>
  </w:style>
  <w:style w:type="character" w:customStyle="1" w:styleId="53">
    <w:name w:val="Основной текст (5)_"/>
    <w:basedOn w:val="a2"/>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1"/>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1">
    <w:name w:val="Знак Знак1"/>
    <w:basedOn w:val="a1"/>
    <w:next w:val="a1"/>
    <w:semiHidden/>
    <w:rsid w:val="0092141E"/>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1"/>
    <w:next w:val="a1"/>
    <w:uiPriority w:val="99"/>
    <w:rsid w:val="0092141E"/>
    <w:pPr>
      <w:spacing w:after="160" w:line="240" w:lineRule="exact"/>
    </w:pPr>
    <w:rPr>
      <w:rFonts w:ascii="Arial" w:hAnsi="Arial" w:cs="Arial"/>
      <w:sz w:val="20"/>
      <w:szCs w:val="20"/>
      <w:lang w:val="en-US" w:eastAsia="en-US"/>
    </w:rPr>
  </w:style>
  <w:style w:type="character" w:customStyle="1" w:styleId="1ff2">
    <w:name w:val="Гиперссылка1"/>
    <w:rsid w:val="00111414"/>
    <w:rPr>
      <w:color w:val="0000FF"/>
      <w:u w:val="single"/>
    </w:rPr>
  </w:style>
  <w:style w:type="character" w:customStyle="1" w:styleId="highlightsearch">
    <w:name w:val="highlightsearch"/>
    <w:basedOn w:val="1fb"/>
    <w:rsid w:val="00111414"/>
  </w:style>
  <w:style w:type="paragraph" w:customStyle="1" w:styleId="131">
    <w:name w:val="Заголовок 13"/>
    <w:basedOn w:val="a1"/>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1"/>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3">
    <w:name w:val="Верхний и нижний колонтитулы"/>
    <w:basedOn w:val="a1"/>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1"/>
    <w:rsid w:val="00111414"/>
    <w:pPr>
      <w:spacing w:before="100" w:beforeAutospacing="1" w:after="100" w:afterAutospacing="1"/>
    </w:pPr>
  </w:style>
  <w:style w:type="character" w:customStyle="1" w:styleId="affffffff4">
    <w:name w:val="Символ концевой сноски"/>
    <w:qFormat/>
    <w:rsid w:val="00987D06"/>
    <w:rPr>
      <w:vertAlign w:val="superscript"/>
    </w:rPr>
  </w:style>
  <w:style w:type="character" w:styleId="affffffff5">
    <w:name w:val="endnote reference"/>
    <w:rsid w:val="00987D06"/>
    <w:rPr>
      <w:vertAlign w:val="superscript"/>
    </w:rPr>
  </w:style>
  <w:style w:type="character" w:customStyle="1" w:styleId="affffffff6">
    <w:name w:val="Символ сноски"/>
    <w:qFormat/>
    <w:rsid w:val="00987D06"/>
  </w:style>
  <w:style w:type="character" w:customStyle="1" w:styleId="1ff3">
    <w:name w:val="Текст концевой сноски Знак1"/>
    <w:basedOn w:val="a2"/>
    <w:rsid w:val="00987D06"/>
    <w:rPr>
      <w:color w:val="000000"/>
      <w:lang w:eastAsia="zh-CN"/>
    </w:rPr>
  </w:style>
  <w:style w:type="character" w:customStyle="1" w:styleId="s11">
    <w:name w:val="s_11"/>
    <w:basedOn w:val="a2"/>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7">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8">
    <w:name w:val="Привязка концевой сноски"/>
    <w:rsid w:val="00987D06"/>
    <w:rPr>
      <w:vertAlign w:val="superscript"/>
    </w:rPr>
  </w:style>
  <w:style w:type="paragraph" w:customStyle="1" w:styleId="1-21">
    <w:name w:val="Средняя сетка 1 - Акцент 21"/>
    <w:basedOn w:val="a1"/>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9">
    <w:name w:val="Интерфейс"/>
    <w:basedOn w:val="a1"/>
    <w:next w:val="a1"/>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1"/>
    <w:rsid w:val="00A5664E"/>
    <w:pPr>
      <w:spacing w:after="120"/>
      <w:ind w:left="283"/>
    </w:pPr>
    <w:rPr>
      <w:sz w:val="16"/>
      <w:szCs w:val="16"/>
      <w:lang w:eastAsia="ar-SA"/>
    </w:rPr>
  </w:style>
  <w:style w:type="paragraph" w:customStyle="1" w:styleId="330">
    <w:name w:val="Основной текст с отступом 33"/>
    <w:basedOn w:val="a1"/>
    <w:rsid w:val="00A5664E"/>
    <w:pPr>
      <w:spacing w:after="120"/>
      <w:ind w:left="283"/>
    </w:pPr>
    <w:rPr>
      <w:sz w:val="16"/>
      <w:szCs w:val="16"/>
      <w:lang w:eastAsia="ar-SA"/>
    </w:rPr>
  </w:style>
  <w:style w:type="paragraph" w:customStyle="1" w:styleId="Heading11">
    <w:name w:val="Heading 11"/>
    <w:basedOn w:val="a1"/>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1"/>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1"/>
    <w:uiPriority w:val="99"/>
    <w:rsid w:val="004328C8"/>
    <w:pPr>
      <w:widowControl w:val="0"/>
      <w:autoSpaceDE w:val="0"/>
      <w:autoSpaceDN w:val="0"/>
      <w:adjustRightInd w:val="0"/>
      <w:spacing w:line="274" w:lineRule="exact"/>
      <w:jc w:val="center"/>
    </w:pPr>
  </w:style>
  <w:style w:type="paragraph" w:customStyle="1" w:styleId="Style33">
    <w:name w:val="Style33"/>
    <w:basedOn w:val="a1"/>
    <w:uiPriority w:val="99"/>
    <w:rsid w:val="004328C8"/>
    <w:pPr>
      <w:widowControl w:val="0"/>
      <w:autoSpaceDE w:val="0"/>
      <w:autoSpaceDN w:val="0"/>
      <w:adjustRightInd w:val="0"/>
      <w:spacing w:line="275" w:lineRule="exact"/>
      <w:jc w:val="both"/>
    </w:pPr>
  </w:style>
  <w:style w:type="paragraph" w:customStyle="1" w:styleId="Style17">
    <w:name w:val="Style17"/>
    <w:basedOn w:val="a1"/>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1"/>
    <w:uiPriority w:val="99"/>
    <w:rsid w:val="004328C8"/>
    <w:pPr>
      <w:widowControl w:val="0"/>
      <w:autoSpaceDE w:val="0"/>
      <w:autoSpaceDN w:val="0"/>
      <w:adjustRightInd w:val="0"/>
    </w:pPr>
  </w:style>
  <w:style w:type="paragraph" w:customStyle="1" w:styleId="Style62">
    <w:name w:val="Style62"/>
    <w:basedOn w:val="a1"/>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1"/>
    <w:rsid w:val="004328C8"/>
    <w:pPr>
      <w:spacing w:before="100" w:beforeAutospacing="1" w:after="100" w:afterAutospacing="1"/>
    </w:pPr>
  </w:style>
  <w:style w:type="paragraph" w:customStyle="1" w:styleId="xl69">
    <w:name w:val="xl6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1"/>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1"/>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1"/>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1"/>
    <w:rsid w:val="004328C8"/>
    <w:pPr>
      <w:spacing w:before="100" w:beforeAutospacing="1" w:after="100" w:afterAutospacing="1"/>
      <w:jc w:val="center"/>
      <w:textAlignment w:val="center"/>
    </w:pPr>
    <w:rPr>
      <w:b/>
      <w:bCs/>
      <w:sz w:val="28"/>
      <w:szCs w:val="28"/>
    </w:rPr>
  </w:style>
  <w:style w:type="paragraph" w:customStyle="1" w:styleId="xl84">
    <w:name w:val="xl84"/>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1"/>
    <w:rsid w:val="004328C8"/>
    <w:pPr>
      <w:pBdr>
        <w:right w:val="single" w:sz="4" w:space="0" w:color="auto"/>
      </w:pBdr>
      <w:spacing w:before="100" w:beforeAutospacing="1" w:after="100" w:afterAutospacing="1"/>
      <w:jc w:val="center"/>
      <w:textAlignment w:val="top"/>
    </w:pPr>
  </w:style>
  <w:style w:type="paragraph" w:customStyle="1" w:styleId="xl95">
    <w:name w:val="xl95"/>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1"/>
    <w:rsid w:val="004328C8"/>
    <w:pPr>
      <w:pBdr>
        <w:right w:val="single" w:sz="4" w:space="0" w:color="auto"/>
      </w:pBdr>
      <w:spacing w:before="100" w:beforeAutospacing="1" w:after="100" w:afterAutospacing="1"/>
      <w:jc w:val="center"/>
      <w:textAlignment w:val="top"/>
    </w:pPr>
  </w:style>
  <w:style w:type="paragraph" w:customStyle="1" w:styleId="xl127">
    <w:name w:val="xl127"/>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1"/>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1"/>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1"/>
    <w:rsid w:val="00A22F59"/>
    <w:pPr>
      <w:widowControl w:val="0"/>
      <w:autoSpaceDE w:val="0"/>
      <w:autoSpaceDN w:val="0"/>
      <w:ind w:left="690" w:firstLine="708"/>
      <w:jc w:val="both"/>
    </w:pPr>
    <w:rPr>
      <w:sz w:val="22"/>
      <w:szCs w:val="22"/>
      <w:lang w:eastAsia="en-US"/>
    </w:rPr>
  </w:style>
  <w:style w:type="paragraph" w:customStyle="1" w:styleId="1ff4">
    <w:name w:val="Знак Знак1"/>
    <w:basedOn w:val="a1"/>
    <w:next w:val="a1"/>
    <w:semiHidden/>
    <w:rsid w:val="00AC12EB"/>
    <w:pPr>
      <w:spacing w:after="160" w:line="240" w:lineRule="exact"/>
    </w:pPr>
    <w:rPr>
      <w:rFonts w:ascii="Arial" w:hAnsi="Arial" w:cs="Arial"/>
      <w:sz w:val="20"/>
      <w:szCs w:val="20"/>
      <w:lang w:val="en-US" w:eastAsia="en-US"/>
    </w:rPr>
  </w:style>
  <w:style w:type="paragraph" w:customStyle="1" w:styleId="affffffffa">
    <w:name w:val="Знак Знак Знак Знак"/>
    <w:basedOn w:val="a1"/>
    <w:next w:val="a1"/>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4"/>
    <w:uiPriority w:val="99"/>
    <w:semiHidden/>
    <w:unhideWhenUsed/>
    <w:rsid w:val="00244EFA"/>
  </w:style>
  <w:style w:type="table" w:customStyle="1" w:styleId="2f4">
    <w:name w:val="Сетка таблицы2"/>
    <w:basedOn w:val="a3"/>
    <w:next w:val="ac"/>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нак Знак1"/>
    <w:basedOn w:val="a1"/>
    <w:next w:val="a1"/>
    <w:semiHidden/>
    <w:rsid w:val="0071765C"/>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1"/>
    <w:next w:val="a1"/>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1"/>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1"/>
    <w:rsid w:val="00684997"/>
    <w:pPr>
      <w:overflowPunct w:val="0"/>
      <w:autoSpaceDE w:val="0"/>
      <w:autoSpaceDN w:val="0"/>
      <w:adjustRightInd w:val="0"/>
      <w:ind w:firstLine="720"/>
      <w:jc w:val="both"/>
      <w:textAlignment w:val="baseline"/>
    </w:pPr>
    <w:rPr>
      <w:sz w:val="28"/>
      <w:szCs w:val="20"/>
    </w:rPr>
  </w:style>
  <w:style w:type="paragraph" w:customStyle="1" w:styleId="1ff6">
    <w:name w:val="Знак1 Знак Знак Знак Знак Знак Знак Знак Знак Знак"/>
    <w:basedOn w:val="a1"/>
    <w:next w:val="a1"/>
    <w:semiHidden/>
    <w:rsid w:val="00684997"/>
    <w:pPr>
      <w:spacing w:after="160" w:line="240" w:lineRule="exact"/>
    </w:pPr>
    <w:rPr>
      <w:rFonts w:ascii="Arial" w:hAnsi="Arial" w:cs="Arial"/>
      <w:sz w:val="20"/>
      <w:szCs w:val="20"/>
      <w:lang w:val="en-US" w:eastAsia="en-US"/>
    </w:rPr>
  </w:style>
  <w:style w:type="paragraph" w:customStyle="1" w:styleId="affffffffc">
    <w:name w:val="Знак"/>
    <w:basedOn w:val="a1"/>
    <w:rsid w:val="00684997"/>
    <w:rPr>
      <w:rFonts w:ascii="Verdana" w:hAnsi="Verdana" w:cs="Verdana"/>
      <w:sz w:val="20"/>
      <w:szCs w:val="20"/>
      <w:lang w:val="en-US" w:eastAsia="en-US"/>
    </w:rPr>
  </w:style>
  <w:style w:type="paragraph" w:styleId="affffffffd">
    <w:name w:val="Block Text"/>
    <w:basedOn w:val="a1"/>
    <w:unhideWhenUsed/>
    <w:rsid w:val="00C7625D"/>
    <w:pPr>
      <w:widowControl w:val="0"/>
      <w:autoSpaceDE w:val="0"/>
      <w:autoSpaceDN w:val="0"/>
      <w:adjustRightInd w:val="0"/>
      <w:ind w:left="240" w:right="3965"/>
      <w:jc w:val="both"/>
    </w:pPr>
    <w:rPr>
      <w:b/>
      <w:bCs/>
    </w:rPr>
  </w:style>
  <w:style w:type="character" w:customStyle="1" w:styleId="affffffffe">
    <w:name w:val="Основной текст + Полужирный"/>
    <w:rsid w:val="006616CE"/>
    <w:rPr>
      <w:b/>
      <w:bCs/>
      <w:sz w:val="27"/>
      <w:szCs w:val="27"/>
      <w:shd w:val="clear" w:color="auto" w:fill="FFFFFF"/>
      <w:lang w:bidi="ar-SA"/>
    </w:rPr>
  </w:style>
  <w:style w:type="paragraph" w:customStyle="1" w:styleId="formattext">
    <w:name w:val="formattext"/>
    <w:basedOn w:val="a1"/>
    <w:rsid w:val="008526BB"/>
    <w:pPr>
      <w:spacing w:before="100" w:beforeAutospacing="1" w:after="100" w:afterAutospacing="1"/>
      <w:jc w:val="both"/>
    </w:pPr>
  </w:style>
  <w:style w:type="paragraph" w:customStyle="1" w:styleId="1ff7">
    <w:name w:val="Знак Знак1"/>
    <w:basedOn w:val="a1"/>
    <w:next w:val="a1"/>
    <w:semiHidden/>
    <w:rsid w:val="00514895"/>
    <w:pPr>
      <w:spacing w:after="160" w:line="240" w:lineRule="exact"/>
    </w:pPr>
    <w:rPr>
      <w:rFonts w:ascii="Arial" w:hAnsi="Arial" w:cs="Arial"/>
      <w:sz w:val="20"/>
      <w:szCs w:val="20"/>
      <w:lang w:val="en-US" w:eastAsia="en-US"/>
    </w:rPr>
  </w:style>
  <w:style w:type="paragraph" w:customStyle="1" w:styleId="afffffffff">
    <w:name w:val="Знак Знак Знак Знак"/>
    <w:basedOn w:val="a1"/>
    <w:next w:val="a1"/>
    <w:semiHidden/>
    <w:rsid w:val="00514895"/>
    <w:pPr>
      <w:spacing w:after="160" w:line="240" w:lineRule="exact"/>
    </w:pPr>
    <w:rPr>
      <w:rFonts w:ascii="Arial" w:hAnsi="Arial" w:cs="Arial"/>
      <w:sz w:val="20"/>
      <w:szCs w:val="20"/>
      <w:lang w:val="en-US" w:eastAsia="en-US"/>
    </w:rPr>
  </w:style>
  <w:style w:type="paragraph" w:customStyle="1" w:styleId="1ff8">
    <w:name w:val="Знак Знак1"/>
    <w:basedOn w:val="a1"/>
    <w:next w:val="a1"/>
    <w:semiHidden/>
    <w:rsid w:val="006A350A"/>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1"/>
    <w:next w:val="a1"/>
    <w:rsid w:val="006A350A"/>
    <w:pPr>
      <w:spacing w:after="160" w:line="240" w:lineRule="exact"/>
    </w:pPr>
    <w:rPr>
      <w:rFonts w:ascii="Arial" w:hAnsi="Arial" w:cs="Arial"/>
      <w:sz w:val="20"/>
      <w:szCs w:val="20"/>
      <w:lang w:val="en-US" w:eastAsia="en-US"/>
    </w:rPr>
  </w:style>
  <w:style w:type="paragraph" w:customStyle="1" w:styleId="1">
    <w:name w:val="Стиль 1."/>
    <w:basedOn w:val="a1"/>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2">
    <w:name w:val="Стиль приложения 1."/>
    <w:basedOn w:val="1"/>
    <w:rsid w:val="000643EF"/>
    <w:pPr>
      <w:numPr>
        <w:numId w:val="3"/>
      </w:numPr>
      <w:jc w:val="center"/>
    </w:pPr>
  </w:style>
  <w:style w:type="paragraph" w:customStyle="1" w:styleId="11">
    <w:name w:val="Стиль 1.1."/>
    <w:basedOn w:val="a1"/>
    <w:rsid w:val="000643EF"/>
    <w:pPr>
      <w:numPr>
        <w:ilvl w:val="1"/>
        <w:numId w:val="2"/>
      </w:numPr>
      <w:jc w:val="both"/>
    </w:pPr>
    <w:rPr>
      <w:sz w:val="26"/>
      <w:szCs w:val="20"/>
    </w:rPr>
  </w:style>
  <w:style w:type="paragraph" w:customStyle="1" w:styleId="110">
    <w:name w:val="Стиль приложения 1.1."/>
    <w:basedOn w:val="a1"/>
    <w:rsid w:val="000643EF"/>
    <w:pPr>
      <w:numPr>
        <w:ilvl w:val="1"/>
        <w:numId w:val="3"/>
      </w:numPr>
      <w:jc w:val="both"/>
    </w:pPr>
    <w:rPr>
      <w:sz w:val="26"/>
      <w:szCs w:val="20"/>
    </w:rPr>
  </w:style>
  <w:style w:type="paragraph" w:customStyle="1" w:styleId="1110">
    <w:name w:val="Стиль приложения 1.1.1."/>
    <w:basedOn w:val="a1"/>
    <w:rsid w:val="000643EF"/>
    <w:pPr>
      <w:numPr>
        <w:ilvl w:val="2"/>
        <w:numId w:val="3"/>
      </w:numPr>
      <w:jc w:val="both"/>
    </w:pPr>
    <w:rPr>
      <w:sz w:val="26"/>
      <w:szCs w:val="20"/>
    </w:rPr>
  </w:style>
  <w:style w:type="paragraph" w:customStyle="1" w:styleId="111">
    <w:name w:val="Стиль 1.1.1."/>
    <w:basedOn w:val="a1"/>
    <w:rsid w:val="000643EF"/>
    <w:pPr>
      <w:numPr>
        <w:ilvl w:val="2"/>
        <w:numId w:val="2"/>
      </w:numPr>
      <w:jc w:val="both"/>
    </w:pPr>
    <w:rPr>
      <w:sz w:val="26"/>
      <w:szCs w:val="20"/>
    </w:rPr>
  </w:style>
  <w:style w:type="paragraph" w:customStyle="1" w:styleId="11110">
    <w:name w:val="Стиль приложения 1.1.1.1."/>
    <w:basedOn w:val="a1"/>
    <w:rsid w:val="000643EF"/>
    <w:pPr>
      <w:numPr>
        <w:ilvl w:val="3"/>
        <w:numId w:val="3"/>
      </w:numPr>
      <w:ind w:left="0" w:firstLine="709"/>
      <w:jc w:val="both"/>
    </w:pPr>
    <w:rPr>
      <w:sz w:val="26"/>
      <w:szCs w:val="20"/>
    </w:rPr>
  </w:style>
  <w:style w:type="paragraph" w:customStyle="1" w:styleId="1111">
    <w:name w:val="Стиль 1.1.1.1."/>
    <w:basedOn w:val="a1"/>
    <w:rsid w:val="000643EF"/>
    <w:pPr>
      <w:numPr>
        <w:ilvl w:val="3"/>
        <w:numId w:val="2"/>
      </w:numPr>
      <w:jc w:val="both"/>
    </w:pPr>
    <w:rPr>
      <w:sz w:val="26"/>
      <w:szCs w:val="20"/>
    </w:rPr>
  </w:style>
  <w:style w:type="paragraph" w:customStyle="1" w:styleId="10">
    <w:name w:val="Стиль ппп_1)"/>
    <w:basedOn w:val="a1"/>
    <w:rsid w:val="000643EF"/>
    <w:pPr>
      <w:numPr>
        <w:ilvl w:val="4"/>
        <w:numId w:val="2"/>
      </w:numPr>
      <w:jc w:val="both"/>
    </w:pPr>
    <w:rPr>
      <w:sz w:val="26"/>
      <w:szCs w:val="20"/>
    </w:rPr>
  </w:style>
  <w:style w:type="paragraph" w:customStyle="1" w:styleId="a">
    <w:name w:val="Стиль ппп_а)"/>
    <w:basedOn w:val="a1"/>
    <w:rsid w:val="000643EF"/>
    <w:pPr>
      <w:numPr>
        <w:ilvl w:val="5"/>
        <w:numId w:val="2"/>
      </w:numPr>
      <w:jc w:val="both"/>
    </w:pPr>
    <w:rPr>
      <w:sz w:val="26"/>
      <w:szCs w:val="20"/>
    </w:rPr>
  </w:style>
  <w:style w:type="paragraph" w:customStyle="1" w:styleId="13">
    <w:name w:val="Стиль приложения_1)"/>
    <w:basedOn w:val="a1"/>
    <w:rsid w:val="000643EF"/>
    <w:pPr>
      <w:numPr>
        <w:ilvl w:val="4"/>
        <w:numId w:val="3"/>
      </w:numPr>
      <w:jc w:val="both"/>
    </w:pPr>
    <w:rPr>
      <w:sz w:val="26"/>
      <w:szCs w:val="20"/>
    </w:rPr>
  </w:style>
  <w:style w:type="paragraph" w:customStyle="1" w:styleId="a0">
    <w:name w:val="Стиль приложения_а)"/>
    <w:basedOn w:val="a1"/>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1"/>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1"/>
    <w:rsid w:val="00827419"/>
    <w:pPr>
      <w:spacing w:before="100" w:beforeAutospacing="1" w:after="100" w:afterAutospacing="1"/>
    </w:pPr>
  </w:style>
  <w:style w:type="paragraph" w:customStyle="1" w:styleId="BodyTextKeep">
    <w:name w:val="Body Text Keep"/>
    <w:basedOn w:val="af7"/>
    <w:rsid w:val="00341407"/>
    <w:pPr>
      <w:spacing w:before="120"/>
      <w:ind w:left="567"/>
      <w:jc w:val="both"/>
    </w:pPr>
    <w:rPr>
      <w:rFonts w:ascii="Arial" w:hAnsi="Arial" w:cs="Arial"/>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8815700&amp;sub=100000" TargetMode="External"/><Relationship Id="rId18" Type="http://schemas.openxmlformats.org/officeDocument/2006/relationships/hyperlink" Target="http://internet.garant.ru/" TargetMode="External"/><Relationship Id="rId26" Type="http://schemas.openxmlformats.org/officeDocument/2006/relationships/hyperlink" Target="http://zakon.scli.ru/" TargetMode="External"/><Relationship Id="rId39" Type="http://schemas.openxmlformats.org/officeDocument/2006/relationships/hyperlink" Target="../../../../C:%5Ccontent%5Cact%5C4db36f0e-d11c-43cd-98a8-434bc92dc97d.doc" TargetMode="External"/><Relationship Id="rId21" Type="http://schemas.openxmlformats.org/officeDocument/2006/relationships/hyperlink" Target="https://internet.garant.ru/" TargetMode="External"/><Relationship Id="rId34" Type="http://schemas.openxmlformats.org/officeDocument/2006/relationships/hyperlink" Target="../../../../C:%5Ccontent%5Cact%5C3bafb0b9-9207-4ac3-9c30-66aef811a87b.doc" TargetMode="External"/><Relationship Id="rId42" Type="http://schemas.openxmlformats.org/officeDocument/2006/relationships/hyperlink" Target="https://internet.garant.r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id=70192486&amp;sub=12000" TargetMode="External"/><Relationship Id="rId29" Type="http://schemas.openxmlformats.org/officeDocument/2006/relationships/hyperlink" Target="../../../../C:%5Ccontent%5Cact%5Ccd993058-5f3c-44cf-93f8-7b5deed9239b.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86367&amp;sub=0" TargetMode="External"/><Relationship Id="rId24" Type="http://schemas.openxmlformats.org/officeDocument/2006/relationships/hyperlink" Target="http://zakon.scli.ru/" TargetMode="External"/><Relationship Id="rId32" Type="http://schemas.openxmlformats.org/officeDocument/2006/relationships/hyperlink" Target="../../../../C:%5Ccontent%5Cact%5C7022be22-02df-4ec8-acee-89b7b17dc21c.doc" TargetMode="External"/><Relationship Id="rId37" Type="http://schemas.openxmlformats.org/officeDocument/2006/relationships/hyperlink" Target="../../../../C:%5Ccontent%5Cact%5C7d5ef3b1-4bb5-4d7f-a901-20c867f5371c.doc"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internet.garant.ru/document?id=86367&amp;sub=0" TargetMode="External"/><Relationship Id="rId23" Type="http://schemas.openxmlformats.org/officeDocument/2006/relationships/hyperlink" Target="http://zakon.scli.ru/" TargetMode="External"/><Relationship Id="rId28" Type="http://schemas.openxmlformats.org/officeDocument/2006/relationships/hyperlink" Target="../../../../C:%5Ccontent%5Cact%5C6591fa43-5935-4505-8ec4-abecc448f54c.doc" TargetMode="External"/><Relationship Id="rId36" Type="http://schemas.openxmlformats.org/officeDocument/2006/relationships/hyperlink" Target="../../../../C:%5Ccontent%5Cact%5C803a6fba-067b-47d4-9065-1b6aa3110688.doc" TargetMode="External"/><Relationship Id="rId10" Type="http://schemas.openxmlformats.org/officeDocument/2006/relationships/hyperlink" Target="http://internet.garant.ru/document?id=70192486&amp;sub=12000" TargetMode="External"/><Relationship Id="rId19" Type="http://schemas.openxmlformats.org/officeDocument/2006/relationships/hyperlink" Target="http://internet.garant.ru/" TargetMode="External"/><Relationship Id="rId31" Type="http://schemas.openxmlformats.org/officeDocument/2006/relationships/hyperlink" Target="../../../../C:%5Ccontent%5Cact%5Cc8c45298-14bf-4d20-8b56-c2512b9703d8.doc" TargetMode="External"/><Relationship Id="rId44" Type="http://schemas.openxmlformats.org/officeDocument/2006/relationships/hyperlink" Target="http://internet.garant.ru/document/redirect/74661941/0" TargetMode="Externa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hyperlink" Target="http://internet.garant.ru/document?id=8815700&amp;sub=100000" TargetMode="External"/><Relationship Id="rId22" Type="http://schemas.openxmlformats.org/officeDocument/2006/relationships/hyperlink" Target="http://zakon.scli.ru/" TargetMode="External"/><Relationship Id="rId27" Type="http://schemas.openxmlformats.org/officeDocument/2006/relationships/hyperlink" Target="../../../../C:%5Ccontent%5Cact%5C61467967-930f-4f07-b82b-9de8d279e916.doc" TargetMode="External"/><Relationship Id="rId30" Type="http://schemas.openxmlformats.org/officeDocument/2006/relationships/hyperlink" Target="../../../../C:%5Ccontent%5Cact%5C3c813b29-6df7-47b5-a0d6-4bf633c05b44.doc" TargetMode="External"/><Relationship Id="rId35" Type="http://schemas.openxmlformats.org/officeDocument/2006/relationships/hyperlink" Target="../../../../C:%5Ccontent%5Cact%5C271ae98b-3180-43cd-948e-227a49fe0745.doc" TargetMode="External"/><Relationship Id="rId43"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internet.garant.ru/document?id=70192486&amp;sub=12000" TargetMode="External"/><Relationship Id="rId17" Type="http://schemas.openxmlformats.org/officeDocument/2006/relationships/hyperlink" Target="http://internet.garant.ru/" TargetMode="External"/><Relationship Id="rId25" Type="http://schemas.openxmlformats.org/officeDocument/2006/relationships/hyperlink" Target="http://zakon.scli.ru/" TargetMode="External"/><Relationship Id="rId33" Type="http://schemas.openxmlformats.org/officeDocument/2006/relationships/hyperlink" Target="../../../../C:%5Ccontent%5Cact%5C84fcd109-3ff0-4763-8567-6cbd568d8c38.doc" TargetMode="External"/><Relationship Id="rId38" Type="http://schemas.openxmlformats.org/officeDocument/2006/relationships/hyperlink" Target="../../../../C:%5Ccontent%5Cact%5C2c60fca4-fb1b-47c2-a082-74a25283d472.doc" TargetMode="External"/><Relationship Id="rId46" Type="http://schemas.openxmlformats.org/officeDocument/2006/relationships/fontTable" Target="fontTable.xml"/><Relationship Id="rId20" Type="http://schemas.openxmlformats.org/officeDocument/2006/relationships/hyperlink" Target="http://internet.garant.ru/"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9DE7C-BC7C-4EEA-85FE-1472967B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Pages>
  <Words>55864</Words>
  <Characters>318430</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469</cp:revision>
  <dcterms:created xsi:type="dcterms:W3CDTF">2022-03-25T06:49:00Z</dcterms:created>
  <dcterms:modified xsi:type="dcterms:W3CDTF">2024-04-25T07:12:00Z</dcterms:modified>
</cp:coreProperties>
</file>