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/>
      </w:pPr>
      <w:bookmarkStart w:id="0" w:name="__DdeLink__6_2633286307"/>
      <w:r>
        <w:rPr/>
        <w:t>Уход за пожилыми людьми и гражданами с инвалидностью: что изменилось для жителей Мордовии в 2025 году</w:t>
      </w:r>
      <w:bookmarkEnd w:id="0"/>
    </w:p>
    <w:p>
      <w:pPr>
        <w:pStyle w:val="Style19"/>
        <w:rPr/>
      </w:pPr>
      <w:r>
        <w:rPr/>
      </w:r>
    </w:p>
    <w:p>
      <w:pPr>
        <w:pStyle w:val="Style15"/>
        <w:rPr/>
      </w:pPr>
      <w:r>
        <w:rPr/>
        <w:t>С 2025 года изменился порядок выплат по уходу  за престарелыми гражданами  и людьми с I группой инвалидности. С 1 января выплата в размере 1200 рублей автоматически включена в состав пенсии тех граждан, за которыми осуществлялся уход. Она стала частью фиксированной выплаты к пенсии и подлежит ежегодной индексации.</w:t>
      </w:r>
    </w:p>
    <w:p>
      <w:pPr>
        <w:pStyle w:val="Style15"/>
        <w:rPr/>
      </w:pPr>
      <w:r>
        <w:rPr/>
        <w:t>Такая надбавка полагается всем гражданам, имеющим инвалидность I группы (</w:t>
      </w:r>
      <w:r>
        <w:rPr>
          <w:rStyle w:val="Style13"/>
        </w:rPr>
        <w:t>кроме инвалидов с детства I группы</w:t>
      </w:r>
      <w:r>
        <w:rPr/>
        <w:t>) и пожилым людям старше 80 лет без необходимости оформления ухаживающего лица. Доплату Отделение Социального фонда по Мордовии будет назначать автоматически, со дня получения инвалидности или достижения 80-летия. Не нужно подавать никаких заявлений и собирать какие-либо документы.</w:t>
      </w:r>
    </w:p>
    <w:p>
      <w:pPr>
        <w:pStyle w:val="Style15"/>
        <w:rPr/>
      </w:pPr>
      <w:r>
        <w:rPr/>
        <w:t>Трудоспособным гражданам, которые ухаживают за указанными категориями пенсионеров, ежемесячная выплата с этого года не осуществляется, но сами периоды ухода  в страховой стаж  включаться будут. Как и ранее, за полный год ухода начисляется 1,8 пенсионных коэффициентов и 1 год стажа.</w:t>
      </w:r>
    </w:p>
    <w:p>
      <w:pPr>
        <w:pStyle w:val="Style15"/>
        <w:rPr/>
      </w:pPr>
      <w:r>
        <w:rPr/>
        <w:t>Периоды ухода за 2024 год  будут засчитаны автоматически,  обращаться в региональное ОСФР для этого не нужно. Что же касается учета стажа после 2024 года, то он носит заявительный характер.  Это значит, что если уход за пожилым человеком или  инвалидом I группы будет осуществляться после 1 января 2025 года, то для его внесения на индивидуальный лицевой счет трудоспособному гражданину нужно подать соответствующее заявление в любую клиентскую службу Отделения СФР по Мордовии.</w:t>
      </w:r>
    </w:p>
    <w:p>
      <w:pPr>
        <w:pStyle w:val="Style15"/>
        <w:rPr/>
      </w:pPr>
      <w:r>
        <w:rPr/>
        <w:t>Заявление подается по завершении ухода, например, если ухаживающий гражданин вышел на работу или на пенсию. Также это можно сделать по прошествии одного или нескольких лет ухода.</w:t>
      </w:r>
    </w:p>
    <w:p>
      <w:pPr>
        <w:pStyle w:val="Style15"/>
        <w:rPr/>
      </w:pPr>
      <w:r>
        <w:rPr/>
        <w:t>Если ухаживающий и нетрудоспособный проживали раздельно, то при подаче заявления потребуется письменное подтверждение от получателя ухода или его законного представителя. Оно должно содержать информацию о том, что за гражданином в действительности осуществлялся уход и его периоде. В отдельных случаях такое подтверждение могут дать члены семьи гражданина, за которым ведется уход.</w:t>
      </w:r>
    </w:p>
    <w:p>
      <w:pPr>
        <w:pStyle w:val="Style15"/>
        <w:rPr/>
      </w:pPr>
      <w:r>
        <w:rPr/>
        <w:t>Если у вас остались вопросы, вы всегда можете обратиться к специалистам единого контакт-центра, позвонив по телефону: 8-800-10-000-01 (звонок бесплатный).</w:t>
      </w:r>
    </w:p>
    <w:p>
      <w:pPr>
        <w:pStyle w:val="Style15"/>
        <w:rPr/>
      </w:pPr>
      <w:r>
        <w:rPr/>
        <w:t>Подписывайтесь на соцсети Отделения СФР по Республике Мордовия: ВКонтакте, Одноклассники, Телеграм.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"/>
    <w:qFormat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Горизонтальная линия"/>
    <w:basedOn w:val="Normal"/>
    <w:next w:val="Style15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LibreOffice/6.0.0.2$Windows_x86 LibreOffice_project/06b618bb6f431d27fd2def25aa19c833e29b61cd</Application>
  <Pages>1</Pages>
  <Words>329</Words>
  <Characters>2049</Characters>
  <CharactersWithSpaces>2377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2025-02-17T13:53:07Z</dcterms:created>
  <dc:creator/>
  <dc:description/>
  <dc:language>ru-RU</dc:language>
  <cp:lastModifiedBy/>
  <dcterms:modified xsi:type="dcterms:W3CDTF">2025-02-17T13:54:27Z</dcterms:modified>
  <cp:revision>1</cp:revision>
  <dc:subject/>
  <dc:title/>
</cp:coreProperties>
</file>