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84" w:rsidRPr="00EF4F84" w:rsidRDefault="00EF4F84" w:rsidP="00EF4F84">
      <w:pPr>
        <w:jc w:val="center"/>
        <w:rPr>
          <w:rFonts w:ascii="Arial" w:hAnsi="Arial" w:cs="Arial"/>
          <w:b/>
          <w:sz w:val="26"/>
          <w:szCs w:val="26"/>
        </w:rPr>
      </w:pPr>
      <w:r w:rsidRPr="00EF4F84">
        <w:rPr>
          <w:rFonts w:ascii="Arial" w:hAnsi="Arial" w:cs="Arial"/>
          <w:b/>
          <w:sz w:val="26"/>
          <w:szCs w:val="26"/>
        </w:rPr>
        <w:t xml:space="preserve">Росреестр Мордовии </w:t>
      </w:r>
      <w:r>
        <w:rPr>
          <w:rFonts w:ascii="Arial" w:hAnsi="Arial" w:cs="Arial"/>
          <w:b/>
          <w:sz w:val="26"/>
          <w:szCs w:val="26"/>
        </w:rPr>
        <w:t>контролирует</w:t>
      </w:r>
      <w:r w:rsidRPr="00EF4F8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землепользование с помощью </w:t>
      </w:r>
      <w:proofErr w:type="spellStart"/>
      <w:r w:rsidRPr="00EF4F84">
        <w:rPr>
          <w:rFonts w:ascii="Arial" w:hAnsi="Arial" w:cs="Arial"/>
          <w:b/>
          <w:sz w:val="26"/>
          <w:szCs w:val="26"/>
        </w:rPr>
        <w:t>беспилотник</w:t>
      </w:r>
      <w:r>
        <w:rPr>
          <w:rFonts w:ascii="Arial" w:hAnsi="Arial" w:cs="Arial"/>
          <w:b/>
          <w:sz w:val="26"/>
          <w:szCs w:val="26"/>
        </w:rPr>
        <w:t>а</w:t>
      </w:r>
      <w:proofErr w:type="spellEnd"/>
    </w:p>
    <w:p w:rsidR="00EF4F84" w:rsidRPr="00EF4F84" w:rsidRDefault="00EF4F84" w:rsidP="00EF4F84">
      <w:pPr>
        <w:jc w:val="both"/>
        <w:rPr>
          <w:rFonts w:ascii="Arial" w:hAnsi="Arial" w:cs="Arial"/>
          <w:sz w:val="26"/>
          <w:szCs w:val="26"/>
        </w:rPr>
      </w:pPr>
      <w:r w:rsidRPr="00EF4F84">
        <w:rPr>
          <w:rFonts w:ascii="Arial" w:hAnsi="Arial" w:cs="Arial"/>
          <w:sz w:val="26"/>
          <w:szCs w:val="26"/>
        </w:rPr>
        <w:t xml:space="preserve">Управление Росреестра по Республике Мордовия </w:t>
      </w:r>
      <w:r>
        <w:rPr>
          <w:rFonts w:ascii="Arial" w:hAnsi="Arial" w:cs="Arial"/>
          <w:sz w:val="26"/>
          <w:szCs w:val="26"/>
        </w:rPr>
        <w:t>использует</w:t>
      </w:r>
      <w:r w:rsidRPr="00EF4F84">
        <w:rPr>
          <w:rFonts w:ascii="Arial" w:hAnsi="Arial" w:cs="Arial"/>
          <w:sz w:val="26"/>
          <w:szCs w:val="26"/>
        </w:rPr>
        <w:t xml:space="preserve"> современн</w:t>
      </w:r>
      <w:r w:rsidR="00F17CA7">
        <w:rPr>
          <w:rFonts w:ascii="Arial" w:hAnsi="Arial" w:cs="Arial"/>
          <w:sz w:val="26"/>
          <w:szCs w:val="26"/>
        </w:rPr>
        <w:t>ое</w:t>
      </w:r>
      <w:r w:rsidRPr="00EF4F84">
        <w:rPr>
          <w:rFonts w:ascii="Arial" w:hAnsi="Arial" w:cs="Arial"/>
          <w:sz w:val="26"/>
          <w:szCs w:val="26"/>
        </w:rPr>
        <w:t xml:space="preserve"> беспилотн</w:t>
      </w:r>
      <w:r w:rsidR="00F17CA7">
        <w:rPr>
          <w:rFonts w:ascii="Arial" w:hAnsi="Arial" w:cs="Arial"/>
          <w:sz w:val="26"/>
          <w:szCs w:val="26"/>
        </w:rPr>
        <w:t xml:space="preserve">ое воздушное судно </w:t>
      </w:r>
      <w:r w:rsidRPr="00EF4F84">
        <w:rPr>
          <w:rFonts w:ascii="Arial" w:hAnsi="Arial" w:cs="Arial"/>
          <w:sz w:val="26"/>
          <w:szCs w:val="26"/>
        </w:rPr>
        <w:t>для повышения эффективности контрольной деятельности в сфере землепользования.</w:t>
      </w:r>
    </w:p>
    <w:p w:rsidR="00EF4F84" w:rsidRPr="00EF4F84" w:rsidRDefault="00EF4F84" w:rsidP="00EF4F84">
      <w:pPr>
        <w:jc w:val="both"/>
        <w:rPr>
          <w:rFonts w:ascii="Arial" w:hAnsi="Arial" w:cs="Arial"/>
          <w:sz w:val="26"/>
          <w:szCs w:val="26"/>
        </w:rPr>
      </w:pPr>
      <w:r w:rsidRPr="00EF4F84">
        <w:rPr>
          <w:rFonts w:ascii="Arial" w:hAnsi="Arial" w:cs="Arial"/>
          <w:sz w:val="26"/>
          <w:szCs w:val="26"/>
        </w:rPr>
        <w:t xml:space="preserve">Как отметили в ведомстве, внедрение современных технологий является одной из ключевых задач в рамках </w:t>
      </w:r>
      <w:r>
        <w:rPr>
          <w:rFonts w:ascii="Arial" w:hAnsi="Arial" w:cs="Arial"/>
          <w:sz w:val="26"/>
          <w:szCs w:val="26"/>
        </w:rPr>
        <w:t>работы</w:t>
      </w:r>
      <w:r w:rsidRPr="00EF4F84">
        <w:rPr>
          <w:rFonts w:ascii="Arial" w:hAnsi="Arial" w:cs="Arial"/>
          <w:sz w:val="26"/>
          <w:szCs w:val="26"/>
        </w:rPr>
        <w:t xml:space="preserve"> Национальной системы пространственных данных. Использование </w:t>
      </w:r>
      <w:r w:rsidR="00F17CA7">
        <w:rPr>
          <w:rFonts w:ascii="Arial" w:hAnsi="Arial" w:cs="Arial"/>
          <w:sz w:val="26"/>
          <w:szCs w:val="26"/>
        </w:rPr>
        <w:t xml:space="preserve">БВС </w:t>
      </w:r>
      <w:r w:rsidRPr="00EF4F84">
        <w:rPr>
          <w:rFonts w:ascii="Arial" w:hAnsi="Arial" w:cs="Arial"/>
          <w:sz w:val="26"/>
          <w:szCs w:val="26"/>
        </w:rPr>
        <w:t>позвол</w:t>
      </w:r>
      <w:r w:rsidR="008373A0">
        <w:rPr>
          <w:rFonts w:ascii="Arial" w:hAnsi="Arial" w:cs="Arial"/>
          <w:sz w:val="26"/>
          <w:szCs w:val="26"/>
        </w:rPr>
        <w:t>яе</w:t>
      </w:r>
      <w:r w:rsidRPr="00EF4F84">
        <w:rPr>
          <w:rFonts w:ascii="Arial" w:hAnsi="Arial" w:cs="Arial"/>
          <w:sz w:val="26"/>
          <w:szCs w:val="26"/>
        </w:rPr>
        <w:t xml:space="preserve">т проводить комплексное обследование территорий, создавать высокоточные </w:t>
      </w:r>
      <w:proofErr w:type="spellStart"/>
      <w:r w:rsidRPr="00EF4F84">
        <w:rPr>
          <w:rFonts w:ascii="Arial" w:hAnsi="Arial" w:cs="Arial"/>
          <w:sz w:val="26"/>
          <w:szCs w:val="26"/>
        </w:rPr>
        <w:t>ортофотопланы</w:t>
      </w:r>
      <w:proofErr w:type="spellEnd"/>
      <w:r w:rsidRPr="00EF4F84">
        <w:rPr>
          <w:rFonts w:ascii="Arial" w:hAnsi="Arial" w:cs="Arial"/>
          <w:sz w:val="26"/>
          <w:szCs w:val="26"/>
        </w:rPr>
        <w:t>, выявлять нарушения в сфере землепользования и строительства, а также оперативно исправлять реестровые ошибки в ЕГРН.</w:t>
      </w:r>
    </w:p>
    <w:p w:rsidR="00EF4F84" w:rsidRPr="00EF4F84" w:rsidRDefault="00273505" w:rsidP="00EF4F8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="00EF4F84" w:rsidRPr="00EF4F84">
        <w:rPr>
          <w:rFonts w:ascii="Arial" w:hAnsi="Arial" w:cs="Arial"/>
          <w:sz w:val="26"/>
          <w:szCs w:val="26"/>
        </w:rPr>
        <w:t xml:space="preserve">Внедрение беспилотных </w:t>
      </w:r>
      <w:r w:rsidR="00F17CA7">
        <w:rPr>
          <w:rFonts w:ascii="Arial" w:hAnsi="Arial" w:cs="Arial"/>
          <w:sz w:val="26"/>
          <w:szCs w:val="26"/>
        </w:rPr>
        <w:t xml:space="preserve">воздушных судов </w:t>
      </w:r>
      <w:r w:rsidR="00EF4F84" w:rsidRPr="00EF4F84">
        <w:rPr>
          <w:rFonts w:ascii="Arial" w:hAnsi="Arial" w:cs="Arial"/>
          <w:sz w:val="26"/>
          <w:szCs w:val="26"/>
        </w:rPr>
        <w:t>выве</w:t>
      </w:r>
      <w:r>
        <w:rPr>
          <w:rFonts w:ascii="Arial" w:hAnsi="Arial" w:cs="Arial"/>
          <w:sz w:val="26"/>
          <w:szCs w:val="26"/>
        </w:rPr>
        <w:t>ло</w:t>
      </w:r>
      <w:r w:rsidR="00EF4F84" w:rsidRPr="00EF4F84">
        <w:rPr>
          <w:rFonts w:ascii="Arial" w:hAnsi="Arial" w:cs="Arial"/>
          <w:sz w:val="26"/>
          <w:szCs w:val="26"/>
        </w:rPr>
        <w:t xml:space="preserve"> государственный земельный надзор на качественно новый уровень, обеспечивая более быстрое и точное обследование территорий</w:t>
      </w:r>
      <w:r w:rsidR="00771594">
        <w:rPr>
          <w:rFonts w:ascii="Arial" w:hAnsi="Arial" w:cs="Arial"/>
          <w:sz w:val="26"/>
          <w:szCs w:val="26"/>
        </w:rPr>
        <w:t xml:space="preserve">. В 2024 году </w:t>
      </w:r>
      <w:r w:rsidR="00771594" w:rsidRPr="00771594">
        <w:rPr>
          <w:rFonts w:ascii="Arial" w:hAnsi="Arial" w:cs="Arial"/>
          <w:sz w:val="26"/>
          <w:szCs w:val="26"/>
        </w:rPr>
        <w:t>проведено 35 полетов, обследовано 3042 земельных участк</w:t>
      </w:r>
      <w:r w:rsidR="00771594">
        <w:rPr>
          <w:rFonts w:ascii="Arial" w:hAnsi="Arial" w:cs="Arial"/>
          <w:sz w:val="26"/>
          <w:szCs w:val="26"/>
        </w:rPr>
        <w:t>а</w:t>
      </w:r>
      <w:r w:rsidR="00771594" w:rsidRPr="00771594">
        <w:rPr>
          <w:rFonts w:ascii="Arial" w:hAnsi="Arial" w:cs="Arial"/>
          <w:sz w:val="26"/>
          <w:szCs w:val="26"/>
        </w:rPr>
        <w:t xml:space="preserve"> площадь</w:t>
      </w:r>
      <w:r w:rsidR="00771594">
        <w:rPr>
          <w:rFonts w:ascii="Arial" w:hAnsi="Arial" w:cs="Arial"/>
          <w:sz w:val="26"/>
          <w:szCs w:val="26"/>
        </w:rPr>
        <w:t>ю</w:t>
      </w:r>
      <w:r w:rsidR="00771594" w:rsidRPr="00771594">
        <w:rPr>
          <w:rFonts w:ascii="Arial" w:hAnsi="Arial" w:cs="Arial"/>
          <w:sz w:val="26"/>
          <w:szCs w:val="26"/>
        </w:rPr>
        <w:t xml:space="preserve"> </w:t>
      </w:r>
      <w:r w:rsidR="00771594">
        <w:rPr>
          <w:rFonts w:ascii="Arial" w:hAnsi="Arial" w:cs="Arial"/>
          <w:sz w:val="26"/>
          <w:szCs w:val="26"/>
        </w:rPr>
        <w:t xml:space="preserve">более </w:t>
      </w:r>
      <w:r w:rsidR="00771594" w:rsidRPr="00771594">
        <w:rPr>
          <w:rFonts w:ascii="Arial" w:hAnsi="Arial" w:cs="Arial"/>
          <w:sz w:val="26"/>
          <w:szCs w:val="26"/>
        </w:rPr>
        <w:t>140</w:t>
      </w:r>
      <w:r w:rsidR="00771594">
        <w:rPr>
          <w:rFonts w:ascii="Arial" w:hAnsi="Arial" w:cs="Arial"/>
          <w:sz w:val="26"/>
          <w:szCs w:val="26"/>
        </w:rPr>
        <w:t>0</w:t>
      </w:r>
      <w:r w:rsidR="00771594" w:rsidRPr="00771594">
        <w:rPr>
          <w:rFonts w:ascii="Arial" w:hAnsi="Arial" w:cs="Arial"/>
          <w:sz w:val="26"/>
          <w:szCs w:val="26"/>
        </w:rPr>
        <w:t xml:space="preserve"> га</w:t>
      </w:r>
      <w:r>
        <w:rPr>
          <w:rFonts w:ascii="Arial" w:hAnsi="Arial" w:cs="Arial"/>
          <w:sz w:val="26"/>
          <w:szCs w:val="26"/>
        </w:rPr>
        <w:t>»</w:t>
      </w:r>
      <w:r w:rsidR="00771594">
        <w:rPr>
          <w:rFonts w:ascii="Arial" w:hAnsi="Arial" w:cs="Arial"/>
          <w:sz w:val="26"/>
          <w:szCs w:val="26"/>
        </w:rPr>
        <w:t>, –</w:t>
      </w:r>
      <w:r w:rsidR="00EF4F84" w:rsidRPr="00EF4F84">
        <w:rPr>
          <w:rFonts w:ascii="Arial" w:hAnsi="Arial" w:cs="Arial"/>
          <w:sz w:val="26"/>
          <w:szCs w:val="26"/>
        </w:rPr>
        <w:t xml:space="preserve"> подчеркнул заместитель руководителя Управления Юрий Обманкин.</w:t>
      </w:r>
    </w:p>
    <w:p w:rsidR="002736A9" w:rsidRDefault="002736A9" w:rsidP="002736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2736A9">
        <w:rPr>
          <w:rFonts w:ascii="Arial" w:hAnsi="Arial" w:cs="Arial"/>
          <w:sz w:val="26"/>
          <w:szCs w:val="26"/>
        </w:rPr>
        <w:t xml:space="preserve"> текущем 2</w:t>
      </w:r>
      <w:r w:rsidR="00FE3DD0">
        <w:rPr>
          <w:rFonts w:ascii="Arial" w:hAnsi="Arial" w:cs="Arial"/>
          <w:sz w:val="26"/>
          <w:szCs w:val="26"/>
        </w:rPr>
        <w:t xml:space="preserve">025 году планируется расширение географии </w:t>
      </w:r>
      <w:r w:rsidRPr="002736A9">
        <w:rPr>
          <w:rFonts w:ascii="Arial" w:hAnsi="Arial" w:cs="Arial"/>
          <w:sz w:val="26"/>
          <w:szCs w:val="26"/>
        </w:rPr>
        <w:t>аэрофотосъемки</w:t>
      </w:r>
      <w:bookmarkStart w:id="0" w:name="_GoBack"/>
      <w:bookmarkEnd w:id="0"/>
      <w:r w:rsidRPr="002736A9">
        <w:rPr>
          <w:rFonts w:ascii="Arial" w:hAnsi="Arial" w:cs="Arial"/>
          <w:sz w:val="26"/>
          <w:szCs w:val="26"/>
        </w:rPr>
        <w:t xml:space="preserve">. В июне работы пройдут в рабочем поселке </w:t>
      </w:r>
      <w:proofErr w:type="spellStart"/>
      <w:r w:rsidRPr="002736A9">
        <w:rPr>
          <w:rFonts w:ascii="Arial" w:hAnsi="Arial" w:cs="Arial"/>
          <w:sz w:val="26"/>
          <w:szCs w:val="26"/>
        </w:rPr>
        <w:t>Явас</w:t>
      </w:r>
      <w:proofErr w:type="spellEnd"/>
      <w:r w:rsidRPr="002736A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736A9">
        <w:rPr>
          <w:rFonts w:ascii="Arial" w:hAnsi="Arial" w:cs="Arial"/>
          <w:sz w:val="26"/>
          <w:szCs w:val="26"/>
        </w:rPr>
        <w:t>Зубово</w:t>
      </w:r>
      <w:proofErr w:type="spellEnd"/>
      <w:r w:rsidRPr="002736A9">
        <w:rPr>
          <w:rFonts w:ascii="Arial" w:hAnsi="Arial" w:cs="Arial"/>
          <w:sz w:val="26"/>
          <w:szCs w:val="26"/>
        </w:rPr>
        <w:t xml:space="preserve">-Полянского района и поселке Барашево </w:t>
      </w:r>
      <w:proofErr w:type="spellStart"/>
      <w:r w:rsidRPr="002736A9">
        <w:rPr>
          <w:rFonts w:ascii="Arial" w:hAnsi="Arial" w:cs="Arial"/>
          <w:sz w:val="26"/>
          <w:szCs w:val="26"/>
        </w:rPr>
        <w:t>Теньгушевского</w:t>
      </w:r>
      <w:proofErr w:type="spellEnd"/>
      <w:r w:rsidRPr="002736A9">
        <w:rPr>
          <w:rFonts w:ascii="Arial" w:hAnsi="Arial" w:cs="Arial"/>
          <w:sz w:val="26"/>
          <w:szCs w:val="26"/>
        </w:rPr>
        <w:t xml:space="preserve"> района.</w:t>
      </w:r>
      <w:r>
        <w:rPr>
          <w:rFonts w:ascii="Arial" w:hAnsi="Arial" w:cs="Arial"/>
          <w:sz w:val="26"/>
          <w:szCs w:val="26"/>
        </w:rPr>
        <w:t xml:space="preserve"> </w:t>
      </w:r>
      <w:r w:rsidRPr="002736A9">
        <w:rPr>
          <w:rFonts w:ascii="Arial" w:hAnsi="Arial" w:cs="Arial"/>
          <w:sz w:val="26"/>
          <w:szCs w:val="26"/>
        </w:rPr>
        <w:t>В настоящее время ведется</w:t>
      </w:r>
      <w:r>
        <w:rPr>
          <w:rFonts w:ascii="Arial" w:hAnsi="Arial" w:cs="Arial"/>
          <w:sz w:val="26"/>
          <w:szCs w:val="26"/>
        </w:rPr>
        <w:t xml:space="preserve"> </w:t>
      </w:r>
      <w:r w:rsidRPr="002736A9">
        <w:rPr>
          <w:rFonts w:ascii="Arial" w:hAnsi="Arial" w:cs="Arial"/>
          <w:sz w:val="26"/>
          <w:szCs w:val="26"/>
        </w:rPr>
        <w:t>подготовка разрешительной документации.</w:t>
      </w:r>
    </w:p>
    <w:p w:rsidR="002736A9" w:rsidRDefault="002736A9" w:rsidP="002736A9">
      <w:pPr>
        <w:jc w:val="both"/>
        <w:rPr>
          <w:rFonts w:ascii="Arial" w:hAnsi="Arial" w:cs="Arial"/>
          <w:sz w:val="26"/>
          <w:szCs w:val="26"/>
        </w:rPr>
      </w:pPr>
      <w:r w:rsidRPr="002736A9">
        <w:rPr>
          <w:rFonts w:ascii="Arial" w:hAnsi="Arial" w:cs="Arial"/>
          <w:sz w:val="26"/>
          <w:szCs w:val="26"/>
        </w:rPr>
        <w:t>Внедрение беспилотных технологий существенно повысило эффективность надзорной деятельности и качество государственных услуг в сфере землепользования.</w:t>
      </w:r>
    </w:p>
    <w:p w:rsidR="002A7A43" w:rsidRPr="002A7A43" w:rsidRDefault="002A7A43" w:rsidP="002736A9">
      <w:pPr>
        <w:jc w:val="right"/>
        <w:rPr>
          <w:rFonts w:ascii="Arial" w:hAnsi="Arial" w:cs="Arial"/>
          <w:sz w:val="26"/>
          <w:szCs w:val="26"/>
        </w:rPr>
      </w:pPr>
      <w:r w:rsidRPr="002A7A43">
        <w:rPr>
          <w:rFonts w:ascii="Arial" w:hAnsi="Arial" w:cs="Arial"/>
          <w:sz w:val="26"/>
          <w:szCs w:val="26"/>
        </w:rPr>
        <w:t>Информация подготовлена Управлением Росреестра по Республике Мордовия</w:t>
      </w:r>
    </w:p>
    <w:sectPr w:rsidR="002A7A43" w:rsidRPr="002A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43"/>
    <w:rsid w:val="000C5114"/>
    <w:rsid w:val="00273505"/>
    <w:rsid w:val="002736A9"/>
    <w:rsid w:val="00287555"/>
    <w:rsid w:val="002A7A43"/>
    <w:rsid w:val="00357209"/>
    <w:rsid w:val="003F4CD8"/>
    <w:rsid w:val="004F5280"/>
    <w:rsid w:val="005F50CC"/>
    <w:rsid w:val="006000B4"/>
    <w:rsid w:val="00771594"/>
    <w:rsid w:val="008373A0"/>
    <w:rsid w:val="0098363F"/>
    <w:rsid w:val="00B87A56"/>
    <w:rsid w:val="00D1076B"/>
    <w:rsid w:val="00EF4F84"/>
    <w:rsid w:val="00F17CA7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5542A-E46B-43A7-A579-7FA9F5F0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9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0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1436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89327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67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14</cp:revision>
  <dcterms:created xsi:type="dcterms:W3CDTF">2025-04-10T09:30:00Z</dcterms:created>
  <dcterms:modified xsi:type="dcterms:W3CDTF">2025-05-27T13:00:00Z</dcterms:modified>
</cp:coreProperties>
</file>