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98" w:rsidRPr="00283BFF" w:rsidRDefault="002E6298" w:rsidP="00185E85">
      <w:pPr>
        <w:pStyle w:val="a3"/>
        <w:shd w:val="clear" w:color="auto" w:fill="FFFFFF"/>
        <w:spacing w:before="0" w:beforeAutospacing="0"/>
        <w:outlineLvl w:val="5"/>
        <w:rPr>
          <w:b/>
          <w:bCs/>
          <w:color w:val="000000"/>
          <w:sz w:val="28"/>
          <w:szCs w:val="28"/>
        </w:rPr>
      </w:pPr>
      <w:r w:rsidRPr="00283BFF">
        <w:rPr>
          <w:b/>
          <w:bCs/>
          <w:color w:val="000000"/>
          <w:sz w:val="28"/>
          <w:szCs w:val="28"/>
        </w:rPr>
        <w:t>Сайты государственных органов:</w:t>
      </w:r>
      <w:bookmarkStart w:id="0" w:name="_GoBack"/>
      <w:bookmarkEnd w:id="0"/>
    </w:p>
    <w:p w:rsidR="00185E85" w:rsidRPr="002E6298" w:rsidRDefault="00266BFF" w:rsidP="00185E85">
      <w:pPr>
        <w:pStyle w:val="a3"/>
        <w:shd w:val="clear" w:color="auto" w:fill="FFFFFF"/>
        <w:spacing w:before="0" w:beforeAutospacing="0"/>
        <w:outlineLvl w:val="5"/>
        <w:rPr>
          <w:b/>
          <w:bCs/>
          <w:color w:val="000000"/>
        </w:rPr>
      </w:pPr>
      <w:hyperlink r:id="rId7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www.nalog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.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ru/rn13</w:t>
        </w:r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185E85" w:rsidRPr="002E6298">
        <w:rPr>
          <w:b/>
          <w:bCs/>
          <w:color w:val="000000"/>
        </w:rPr>
        <w:t>- Управление федеральной налоговой службы по Республике Мордовия (ПРОЦЕДУРА РЕГИСТРАЦИИ ИНДИВИДУАЛЬНЫХ ПРЕДПРИНИМАТЕЛЕЙ И ЮРИДИЧЕСКИХ ЛИЦ)</w:t>
      </w:r>
    </w:p>
    <w:p w:rsidR="00185E85" w:rsidRPr="002E6298" w:rsidRDefault="00266BFF" w:rsidP="00185E85">
      <w:pPr>
        <w:pStyle w:val="a3"/>
        <w:shd w:val="clear" w:color="auto" w:fill="FFFFFF"/>
        <w:spacing w:before="0" w:beforeAutospacing="0"/>
        <w:outlineLvl w:val="5"/>
        <w:rPr>
          <w:b/>
          <w:bCs/>
          <w:color w:val="000000"/>
        </w:rPr>
      </w:pPr>
      <w:hyperlink r:id="rId8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www.mfc13.ru/services/fi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l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ter-3/</w:t>
        </w:r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185E85" w:rsidRPr="002E6298">
        <w:rPr>
          <w:b/>
          <w:bCs/>
          <w:color w:val="000000"/>
        </w:rPr>
        <w:t>ГАУ РМ "Многофункциональный центр предоставления государственных и  муниципальных услуг"</w:t>
      </w:r>
    </w:p>
    <w:p w:rsidR="00185E85" w:rsidRPr="002E6298" w:rsidRDefault="00266BFF" w:rsidP="00185E85">
      <w:pPr>
        <w:pStyle w:val="a3"/>
        <w:shd w:val="clear" w:color="auto" w:fill="FFFFFF"/>
        <w:spacing w:before="0" w:beforeAutospacing="0"/>
        <w:outlineLvl w:val="5"/>
        <w:rPr>
          <w:b/>
          <w:bCs/>
          <w:color w:val="000000"/>
        </w:rPr>
      </w:pPr>
      <w:hyperlink r:id="rId9" w:history="1">
        <w:r w:rsidR="009314F6" w:rsidRPr="00876A1A">
          <w:rPr>
            <w:rStyle w:val="a4"/>
            <w:rFonts w:ascii="Arial" w:hAnsi="Arial" w:cs="Arial"/>
            <w:b/>
            <w:bCs/>
            <w:sz w:val="20"/>
            <w:szCs w:val="20"/>
          </w:rPr>
          <w:t>www.torgi.</w:t>
        </w:r>
        <w:r w:rsidR="009314F6" w:rsidRPr="00876A1A">
          <w:rPr>
            <w:rStyle w:val="a4"/>
            <w:rFonts w:ascii="Arial" w:hAnsi="Arial" w:cs="Arial"/>
            <w:b/>
            <w:bCs/>
            <w:sz w:val="20"/>
            <w:szCs w:val="20"/>
          </w:rPr>
          <w:t>g</w:t>
        </w:r>
        <w:r w:rsidR="009314F6" w:rsidRPr="00876A1A">
          <w:rPr>
            <w:rStyle w:val="a4"/>
            <w:rFonts w:ascii="Arial" w:hAnsi="Arial" w:cs="Arial"/>
            <w:b/>
            <w:bCs/>
            <w:sz w:val="20"/>
            <w:szCs w:val="20"/>
          </w:rPr>
          <w:t>ov.ru</w:t>
        </w:r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 xml:space="preserve"> - </w:t>
      </w:r>
      <w:r w:rsidR="00185E85" w:rsidRPr="002E6298">
        <w:rPr>
          <w:b/>
          <w:bCs/>
          <w:color w:val="000000"/>
        </w:rPr>
        <w:t>Официальный сайт Российской Федерации для размещения информации о проведении торгов.</w:t>
      </w:r>
    </w:p>
    <w:p w:rsidR="00185E85" w:rsidRDefault="00266BFF" w:rsidP="00185E85">
      <w:pPr>
        <w:pStyle w:val="a3"/>
        <w:shd w:val="clear" w:color="auto" w:fill="FFFFFF"/>
        <w:spacing w:before="0" w:beforeAutospacing="0"/>
        <w:outlineLvl w:val="5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0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www.zakupki.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g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ov.ru</w:t>
        </w:r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 xml:space="preserve">  - </w:t>
      </w:r>
      <w:r w:rsidR="00185E85" w:rsidRPr="002E6298">
        <w:rPr>
          <w:b/>
          <w:bCs/>
          <w:color w:val="000000"/>
        </w:rPr>
        <w:t>Портал государственных закупок</w:t>
      </w:r>
    </w:p>
    <w:p w:rsidR="00185E85" w:rsidRDefault="00266BFF" w:rsidP="00185E85">
      <w:pPr>
        <w:pStyle w:val="a3"/>
        <w:shd w:val="clear" w:color="auto" w:fill="FFFFFF"/>
        <w:spacing w:before="0" w:beforeAutospacing="0"/>
        <w:outlineLvl w:val="5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1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www.pfr.g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o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v.ru</w:t>
        </w:r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 xml:space="preserve"> – </w:t>
      </w:r>
      <w:r w:rsidR="00185E85" w:rsidRPr="002E6298">
        <w:rPr>
          <w:b/>
          <w:bCs/>
          <w:color w:val="000000"/>
        </w:rPr>
        <w:t>Пенсионный фонд Российской Федерации</w:t>
      </w:r>
    </w:p>
    <w:p w:rsidR="00185E85" w:rsidRPr="002E6298" w:rsidRDefault="00266BFF" w:rsidP="00185E85">
      <w:pPr>
        <w:pStyle w:val="a3"/>
        <w:shd w:val="clear" w:color="auto" w:fill="FFFFFF"/>
        <w:spacing w:before="0" w:beforeAutospacing="0"/>
        <w:outlineLvl w:val="5"/>
        <w:rPr>
          <w:b/>
          <w:bCs/>
          <w:color w:val="000000"/>
        </w:rPr>
      </w:pPr>
      <w:hyperlink r:id="rId12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www.ombuds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m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anbiz.ru </w:t>
        </w:r>
      </w:hyperlink>
      <w:r w:rsidR="00185E85" w:rsidRPr="002E6298">
        <w:rPr>
          <w:b/>
          <w:bCs/>
          <w:color w:val="000000"/>
        </w:rPr>
        <w:t>- Уполномоченный при Президенте РФ по защите прав предпринимателей</w:t>
      </w:r>
    </w:p>
    <w:p w:rsidR="00185E85" w:rsidRDefault="00266BFF" w:rsidP="00185E85">
      <w:pPr>
        <w:pStyle w:val="a3"/>
        <w:shd w:val="clear" w:color="auto" w:fill="FFFFFF"/>
        <w:spacing w:before="0" w:beforeAutospacing="0"/>
        <w:outlineLvl w:val="5"/>
        <w:rPr>
          <w:b/>
          <w:bCs/>
          <w:color w:val="000000"/>
        </w:rPr>
      </w:pPr>
      <w:hyperlink r:id="rId13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www.e-mordov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i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a.ru </w:t>
        </w:r>
      </w:hyperlink>
      <w:r w:rsidR="00185E85" w:rsidRPr="002E6298">
        <w:rPr>
          <w:b/>
          <w:bCs/>
          <w:color w:val="000000"/>
        </w:rPr>
        <w:t>- Уполномоченный по защите прав предпринимателей в Республике Мордовия</w:t>
      </w:r>
    </w:p>
    <w:p w:rsidR="00185E85" w:rsidRPr="00283BFF" w:rsidRDefault="00185E85" w:rsidP="00185E85">
      <w:pPr>
        <w:pStyle w:val="a3"/>
        <w:shd w:val="clear" w:color="auto" w:fill="FFFFFF"/>
        <w:spacing w:before="0" w:beforeAutospacing="0"/>
        <w:outlineLvl w:val="5"/>
        <w:rPr>
          <w:b/>
          <w:bCs/>
          <w:color w:val="000000"/>
          <w:sz w:val="28"/>
          <w:szCs w:val="28"/>
        </w:rPr>
      </w:pPr>
      <w:r w:rsidRPr="00283BFF">
        <w:rPr>
          <w:b/>
          <w:bCs/>
          <w:color w:val="000000"/>
          <w:sz w:val="28"/>
          <w:szCs w:val="28"/>
        </w:rPr>
        <w:t>Сайты общественных объединений в сфере предпринимательской деятельности:</w:t>
      </w:r>
    </w:p>
    <w:p w:rsidR="00185E85" w:rsidRDefault="00266BFF" w:rsidP="00185E85">
      <w:pPr>
        <w:pStyle w:val="a3"/>
        <w:shd w:val="clear" w:color="auto" w:fill="FFFFFF"/>
        <w:spacing w:before="0" w:beforeAutospacing="0"/>
        <w:outlineLvl w:val="5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4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www.inves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t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rm.ru</w:t>
        </w:r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185E85" w:rsidRPr="002E6298">
        <w:rPr>
          <w:b/>
          <w:bCs/>
          <w:color w:val="000000"/>
        </w:rPr>
        <w:t>- Корпорация развития Республики Мордовия</w:t>
      </w:r>
      <w:r w:rsidR="00185E85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185E85" w:rsidRDefault="00266BFF" w:rsidP="00185E85">
      <w:pPr>
        <w:pStyle w:val="a3"/>
        <w:shd w:val="clear" w:color="auto" w:fill="FFFFFF"/>
        <w:spacing w:before="0" w:beforeAutospacing="0"/>
        <w:outlineLvl w:val="5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5" w:history="1">
        <w:proofErr w:type="spellStart"/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мойбиз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н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ес</w:t>
        </w:r>
        <w:proofErr w:type="gramStart"/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.р</w:t>
        </w:r>
        <w:proofErr w:type="gramEnd"/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ф</w:t>
        </w:r>
        <w:proofErr w:type="spellEnd"/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185E85" w:rsidRPr="002E6298">
        <w:rPr>
          <w:b/>
          <w:bCs/>
          <w:color w:val="000000"/>
        </w:rPr>
        <w:t>- «Мой бизнес» — портал по поддержке предпринимателей</w:t>
      </w:r>
    </w:p>
    <w:p w:rsidR="00185E85" w:rsidRDefault="00266BFF" w:rsidP="00185E85">
      <w:pPr>
        <w:pStyle w:val="a3"/>
        <w:shd w:val="clear" w:color="auto" w:fill="FFFFFF"/>
        <w:spacing w:before="0" w:beforeAutospacing="0"/>
        <w:outlineLvl w:val="5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6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www.fpprm13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.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ru</w:t>
        </w:r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185E85" w:rsidRPr="002E6298">
        <w:rPr>
          <w:b/>
          <w:bCs/>
          <w:color w:val="000000"/>
        </w:rPr>
        <w:t>- Фонд поддержки предпринимательства Республики Мордовия</w:t>
      </w:r>
    </w:p>
    <w:p w:rsidR="00185E85" w:rsidRDefault="00266BFF" w:rsidP="00185E85">
      <w:pPr>
        <w:pStyle w:val="a3"/>
        <w:shd w:val="clear" w:color="auto" w:fill="FFFFFF"/>
        <w:spacing w:before="0" w:beforeAutospacing="0"/>
        <w:outlineLvl w:val="5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7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www.gfkorm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.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ru </w:t>
        </w:r>
      </w:hyperlink>
      <w:r w:rsidR="00185E85" w:rsidRPr="002E6298">
        <w:rPr>
          <w:b/>
          <w:bCs/>
          <w:color w:val="000000"/>
        </w:rPr>
        <w:t>- Гарантийный фонд кредитного обеспечения Республики Мордовия</w:t>
      </w:r>
    </w:p>
    <w:p w:rsidR="00185E85" w:rsidRDefault="00266BFF" w:rsidP="00185E85">
      <w:pPr>
        <w:pStyle w:val="a3"/>
        <w:shd w:val="clear" w:color="auto" w:fill="FFFFFF"/>
        <w:spacing w:before="0" w:beforeAutospacing="0"/>
        <w:outlineLvl w:val="5"/>
        <w:rPr>
          <w:rFonts w:ascii="Arial" w:hAnsi="Arial" w:cs="Arial"/>
          <w:b/>
          <w:bCs/>
          <w:color w:val="000000"/>
          <w:sz w:val="20"/>
          <w:szCs w:val="20"/>
        </w:rPr>
      </w:pPr>
      <w:hyperlink r:id="rId18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www.tpp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r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m.ru</w:t>
        </w:r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185E85" w:rsidRPr="002E6298">
        <w:rPr>
          <w:b/>
          <w:bCs/>
          <w:color w:val="000000"/>
        </w:rPr>
        <w:t>- Сайт Торгово-промышленной палаты Республики Мордовия</w:t>
      </w:r>
    </w:p>
    <w:p w:rsidR="00185E85" w:rsidRPr="002E6298" w:rsidRDefault="00266BFF" w:rsidP="00185E85">
      <w:pPr>
        <w:pStyle w:val="a3"/>
        <w:shd w:val="clear" w:color="auto" w:fill="FFFFFF"/>
        <w:spacing w:before="0" w:beforeAutospacing="0"/>
        <w:outlineLvl w:val="5"/>
        <w:rPr>
          <w:b/>
          <w:bCs/>
          <w:color w:val="000000"/>
        </w:rPr>
      </w:pPr>
      <w:hyperlink r:id="rId19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www.o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p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ora.ru</w:t>
        </w:r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>  </w:t>
      </w:r>
      <w:r w:rsidR="00185E85" w:rsidRPr="002E6298">
        <w:rPr>
          <w:b/>
          <w:bCs/>
          <w:color w:val="000000"/>
        </w:rPr>
        <w:t>- Общероссийская общественная организация малого и среднего предпринимательства "ОПОРА РОССИИ"</w:t>
      </w:r>
    </w:p>
    <w:p w:rsidR="00185E85" w:rsidRPr="002E6298" w:rsidRDefault="00266BFF" w:rsidP="00185E85">
      <w:pPr>
        <w:pStyle w:val="a3"/>
        <w:shd w:val="clear" w:color="auto" w:fill="FFFFFF"/>
        <w:spacing w:before="0" w:beforeAutospacing="0"/>
        <w:outlineLvl w:val="5"/>
        <w:rPr>
          <w:b/>
          <w:bCs/>
          <w:color w:val="000000"/>
        </w:rPr>
      </w:pPr>
      <w:hyperlink r:id="rId20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www.rm.rsp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p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.ru</w:t>
        </w:r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185E85" w:rsidRPr="002E6298">
        <w:rPr>
          <w:b/>
          <w:bCs/>
          <w:color w:val="000000"/>
        </w:rPr>
        <w:t>- Региональное объединение работодателей "Союз промышленников и предпринимателей Республики Мордовия"</w:t>
      </w:r>
    </w:p>
    <w:p w:rsidR="00185E85" w:rsidRPr="002E6298" w:rsidRDefault="00266BFF" w:rsidP="00185E85">
      <w:pPr>
        <w:pStyle w:val="a3"/>
        <w:shd w:val="clear" w:color="auto" w:fill="FFFFFF"/>
        <w:spacing w:before="0" w:beforeAutospacing="0"/>
        <w:outlineLvl w:val="5"/>
        <w:rPr>
          <w:b/>
          <w:bCs/>
          <w:color w:val="000000"/>
        </w:rPr>
      </w:pPr>
      <w:hyperlink r:id="rId21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www.a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s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i.ru</w:t>
        </w:r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185E85" w:rsidRPr="002E6298">
        <w:rPr>
          <w:b/>
          <w:bCs/>
          <w:color w:val="000000"/>
        </w:rPr>
        <w:t>- Агентство стратегических инициатив </w:t>
      </w:r>
    </w:p>
    <w:p w:rsidR="00185E85" w:rsidRDefault="00266BFF" w:rsidP="00185E85">
      <w:pPr>
        <w:pStyle w:val="a3"/>
        <w:shd w:val="clear" w:color="auto" w:fill="FFFFFF"/>
        <w:spacing w:before="0" w:beforeAutospacing="0"/>
        <w:outlineLvl w:val="5"/>
        <w:rPr>
          <w:rFonts w:ascii="Arial" w:hAnsi="Arial" w:cs="Arial"/>
          <w:b/>
          <w:bCs/>
          <w:color w:val="000000"/>
          <w:sz w:val="20"/>
          <w:szCs w:val="20"/>
        </w:rPr>
      </w:pPr>
      <w:hyperlink r:id="rId22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www.technopark-mo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r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dovia.ru</w:t>
        </w:r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185E85" w:rsidRPr="002E6298">
        <w:rPr>
          <w:b/>
          <w:bCs/>
          <w:color w:val="000000"/>
        </w:rPr>
        <w:t>– АУ «Технопарк –</w:t>
      </w:r>
      <w:r w:rsidR="002E6298">
        <w:rPr>
          <w:b/>
          <w:bCs/>
          <w:color w:val="000000"/>
        </w:rPr>
        <w:t xml:space="preserve"> </w:t>
      </w:r>
      <w:r w:rsidR="00185E85" w:rsidRPr="002E6298">
        <w:rPr>
          <w:b/>
          <w:bCs/>
          <w:color w:val="000000"/>
        </w:rPr>
        <w:t>Мордовия»</w:t>
      </w:r>
    </w:p>
    <w:p w:rsidR="00185E85" w:rsidRDefault="00266BFF" w:rsidP="00185E85">
      <w:pPr>
        <w:pStyle w:val="a3"/>
        <w:shd w:val="clear" w:color="auto" w:fill="FFFFFF"/>
        <w:spacing w:before="0" w:beforeAutospacing="0"/>
        <w:outlineLvl w:val="5"/>
        <w:rPr>
          <w:rFonts w:ascii="Arial" w:hAnsi="Arial" w:cs="Arial"/>
          <w:b/>
          <w:bCs/>
          <w:color w:val="000000"/>
          <w:sz w:val="20"/>
          <w:szCs w:val="20"/>
        </w:rPr>
      </w:pPr>
      <w:hyperlink r:id="rId23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www.mordoviaexp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o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rt.ru</w:t>
        </w:r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185E85" w:rsidRPr="002E6298">
        <w:rPr>
          <w:b/>
          <w:bCs/>
          <w:color w:val="000000"/>
        </w:rPr>
        <w:t>– Центр поддержки экспорта Республики Мордовия</w:t>
      </w:r>
    </w:p>
    <w:p w:rsidR="00185E85" w:rsidRDefault="00266BFF" w:rsidP="00185E85">
      <w:pPr>
        <w:pStyle w:val="a3"/>
        <w:shd w:val="clear" w:color="auto" w:fill="FFFFFF"/>
        <w:spacing w:before="0" w:beforeAutospacing="0"/>
        <w:outlineLvl w:val="5"/>
        <w:rPr>
          <w:rFonts w:ascii="Arial" w:hAnsi="Arial" w:cs="Arial"/>
          <w:b/>
          <w:bCs/>
          <w:color w:val="000000"/>
          <w:sz w:val="20"/>
          <w:szCs w:val="20"/>
        </w:rPr>
      </w:pPr>
      <w:hyperlink r:id="rId24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https://d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e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loros.ru/</w:t>
        </w:r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185E85" w:rsidRPr="002E6298">
        <w:rPr>
          <w:b/>
          <w:bCs/>
          <w:color w:val="000000"/>
        </w:rPr>
        <w:t>- Общероссийская общественная организация «Деловая Россия»</w:t>
      </w:r>
    </w:p>
    <w:p w:rsidR="00185E85" w:rsidRDefault="00266BFF" w:rsidP="00185E85">
      <w:pPr>
        <w:pStyle w:val="a3"/>
        <w:shd w:val="clear" w:color="auto" w:fill="FFFFFF"/>
        <w:spacing w:before="0" w:beforeAutospacing="0"/>
        <w:outlineLvl w:val="5"/>
        <w:rPr>
          <w:rFonts w:ascii="Arial" w:hAnsi="Arial" w:cs="Arial"/>
          <w:b/>
          <w:bCs/>
          <w:color w:val="000000"/>
          <w:sz w:val="20"/>
          <w:szCs w:val="20"/>
        </w:rPr>
      </w:pPr>
      <w:hyperlink r:id="rId25" w:history="1"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www.i-mo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r</w:t>
        </w:r>
        <w:r w:rsidR="00185E85">
          <w:rPr>
            <w:rStyle w:val="a4"/>
            <w:rFonts w:ascii="Arial" w:hAnsi="Arial" w:cs="Arial"/>
            <w:b/>
            <w:bCs/>
            <w:sz w:val="20"/>
            <w:szCs w:val="20"/>
          </w:rPr>
          <w:t>dovia.ru</w:t>
        </w:r>
      </w:hyperlink>
      <w:r w:rsidR="00185E85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="00185E85" w:rsidRPr="002E6298">
        <w:rPr>
          <w:b/>
          <w:bCs/>
          <w:color w:val="000000"/>
        </w:rPr>
        <w:t>- Агентство инновационного развития Республики Мордовия</w:t>
      </w:r>
    </w:p>
    <w:p w:rsidR="00FB14ED" w:rsidRPr="00185E85" w:rsidRDefault="00FB14ED">
      <w:pPr>
        <w:rPr>
          <w:rFonts w:ascii="Times New Roman" w:hAnsi="Times New Roman" w:cs="Times New Roman"/>
          <w:sz w:val="24"/>
          <w:szCs w:val="24"/>
        </w:rPr>
      </w:pPr>
    </w:p>
    <w:sectPr w:rsidR="00FB14ED" w:rsidRPr="0018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FF" w:rsidRDefault="00266BFF" w:rsidP="009314F6">
      <w:pPr>
        <w:spacing w:after="0" w:line="240" w:lineRule="auto"/>
      </w:pPr>
      <w:r>
        <w:separator/>
      </w:r>
    </w:p>
  </w:endnote>
  <w:endnote w:type="continuationSeparator" w:id="0">
    <w:p w:rsidR="00266BFF" w:rsidRDefault="00266BFF" w:rsidP="0093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FF" w:rsidRDefault="00266BFF" w:rsidP="009314F6">
      <w:pPr>
        <w:spacing w:after="0" w:line="240" w:lineRule="auto"/>
      </w:pPr>
      <w:r>
        <w:separator/>
      </w:r>
    </w:p>
  </w:footnote>
  <w:footnote w:type="continuationSeparator" w:id="0">
    <w:p w:rsidR="00266BFF" w:rsidRDefault="00266BFF" w:rsidP="0093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BE"/>
    <w:rsid w:val="00185E85"/>
    <w:rsid w:val="00266BFF"/>
    <w:rsid w:val="00283BFF"/>
    <w:rsid w:val="002E6298"/>
    <w:rsid w:val="003955BE"/>
    <w:rsid w:val="009314F6"/>
    <w:rsid w:val="0095563C"/>
    <w:rsid w:val="00BA42D8"/>
    <w:rsid w:val="00FB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5E8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14F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3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4F6"/>
  </w:style>
  <w:style w:type="paragraph" w:styleId="a8">
    <w:name w:val="footer"/>
    <w:basedOn w:val="a"/>
    <w:link w:val="a9"/>
    <w:uiPriority w:val="99"/>
    <w:unhideWhenUsed/>
    <w:rsid w:val="0093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5E8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314F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3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4F6"/>
  </w:style>
  <w:style w:type="paragraph" w:styleId="a8">
    <w:name w:val="footer"/>
    <w:basedOn w:val="a"/>
    <w:link w:val="a9"/>
    <w:uiPriority w:val="99"/>
    <w:unhideWhenUsed/>
    <w:rsid w:val="0093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13.ru/services/filter-3/" TargetMode="External"/><Relationship Id="rId13" Type="http://schemas.openxmlformats.org/officeDocument/2006/relationships/hyperlink" Target="http://www.e-mordovia.ru/glava-rm/administratsiya-glavy-rm/upolnomochennyy-po-zashchite-prav-predprinimateley/" TargetMode="External"/><Relationship Id="rId18" Type="http://schemas.openxmlformats.org/officeDocument/2006/relationships/hyperlink" Target="http://www.tpprm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asi.ru/" TargetMode="External"/><Relationship Id="rId7" Type="http://schemas.openxmlformats.org/officeDocument/2006/relationships/hyperlink" Target="http://nalog.ru/rn13/" TargetMode="External"/><Relationship Id="rId12" Type="http://schemas.openxmlformats.org/officeDocument/2006/relationships/hyperlink" Target="http://ombudsmanbiz.ru/" TargetMode="External"/><Relationship Id="rId17" Type="http://schemas.openxmlformats.org/officeDocument/2006/relationships/hyperlink" Target="http://gfkorm.ru/" TargetMode="External"/><Relationship Id="rId25" Type="http://schemas.openxmlformats.org/officeDocument/2006/relationships/hyperlink" Target="https://i-mordovi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pprm13.ru/" TargetMode="External"/><Relationship Id="rId20" Type="http://schemas.openxmlformats.org/officeDocument/2006/relationships/hyperlink" Target="http://rm.rspp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pfr.gov.ru/" TargetMode="External"/><Relationship Id="rId24" Type="http://schemas.openxmlformats.org/officeDocument/2006/relationships/hyperlink" Target="https://deloro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90aifddrld7a.xn--p1ai/" TargetMode="External"/><Relationship Id="rId23" Type="http://schemas.openxmlformats.org/officeDocument/2006/relationships/hyperlink" Target="http://www.mordoviaexport.ru/" TargetMode="External"/><Relationship Id="rId10" Type="http://schemas.openxmlformats.org/officeDocument/2006/relationships/hyperlink" Target="http://zakupki.gov.ru/epz/main/public/home.html" TargetMode="External"/><Relationship Id="rId19" Type="http://schemas.openxmlformats.org/officeDocument/2006/relationships/hyperlink" Target="http://opo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investrm.ru/" TargetMode="External"/><Relationship Id="rId22" Type="http://schemas.openxmlformats.org/officeDocument/2006/relationships/hyperlink" Target="http://www.technopark-mordovia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dcterms:created xsi:type="dcterms:W3CDTF">2025-02-05T07:55:00Z</dcterms:created>
  <dcterms:modified xsi:type="dcterms:W3CDTF">2025-02-12T13:04:00Z</dcterms:modified>
</cp:coreProperties>
</file>