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12" w:rsidRDefault="00FB4A12" w:rsidP="00955681">
      <w:pPr>
        <w:autoSpaceDN w:val="0"/>
        <w:adjustRightInd w:val="0"/>
        <w:rPr>
          <w:b/>
          <w:sz w:val="28"/>
          <w:szCs w:val="28"/>
        </w:rPr>
      </w:pPr>
      <w:bookmarkStart w:id="0" w:name="_Hlk29999575"/>
    </w:p>
    <w:p w:rsidR="00FA5E6E" w:rsidRPr="009E2B0A" w:rsidRDefault="00FA5E6E" w:rsidP="00FA5E6E">
      <w:pPr>
        <w:autoSpaceDN w:val="0"/>
        <w:adjustRightInd w:val="0"/>
        <w:jc w:val="center"/>
        <w:rPr>
          <w:b/>
          <w:sz w:val="28"/>
          <w:szCs w:val="28"/>
        </w:rPr>
      </w:pPr>
      <w:r w:rsidRPr="009E2B0A">
        <w:rPr>
          <w:b/>
          <w:sz w:val="28"/>
          <w:szCs w:val="28"/>
        </w:rPr>
        <w:t>ПЕРЕЧЕНЬ</w:t>
      </w:r>
    </w:p>
    <w:p w:rsidR="00FA5E6E" w:rsidRPr="009E2B0A" w:rsidRDefault="00FA5E6E" w:rsidP="00FA5E6E">
      <w:pPr>
        <w:autoSpaceDN w:val="0"/>
        <w:adjustRightInd w:val="0"/>
        <w:jc w:val="center"/>
        <w:rPr>
          <w:b/>
          <w:sz w:val="28"/>
          <w:szCs w:val="28"/>
        </w:rPr>
      </w:pPr>
      <w:r w:rsidRPr="009E2B0A">
        <w:rPr>
          <w:b/>
          <w:sz w:val="28"/>
          <w:szCs w:val="28"/>
        </w:rPr>
        <w:t>объектов</w:t>
      </w:r>
      <w:r w:rsidR="00A46FA7">
        <w:rPr>
          <w:b/>
          <w:sz w:val="28"/>
          <w:szCs w:val="28"/>
        </w:rPr>
        <w:t xml:space="preserve"> в </w:t>
      </w:r>
      <w:proofErr w:type="spellStart"/>
      <w:r w:rsidR="00A46FA7">
        <w:rPr>
          <w:b/>
          <w:sz w:val="28"/>
          <w:szCs w:val="28"/>
        </w:rPr>
        <w:t>Инсарском</w:t>
      </w:r>
      <w:proofErr w:type="spellEnd"/>
      <w:r w:rsidR="00A46FA7">
        <w:rPr>
          <w:b/>
          <w:sz w:val="28"/>
          <w:szCs w:val="28"/>
        </w:rPr>
        <w:t xml:space="preserve"> муниципальном районе</w:t>
      </w:r>
      <w:r w:rsidRPr="009E2B0A">
        <w:rPr>
          <w:b/>
          <w:sz w:val="28"/>
          <w:szCs w:val="28"/>
        </w:rPr>
        <w:t>, в отношении которых планируется заключение концессионных соглашений</w:t>
      </w:r>
      <w:r w:rsidR="00A41906">
        <w:rPr>
          <w:b/>
          <w:sz w:val="28"/>
          <w:szCs w:val="28"/>
        </w:rPr>
        <w:t xml:space="preserve"> </w:t>
      </w:r>
      <w:r w:rsidRPr="009E2B0A">
        <w:rPr>
          <w:b/>
          <w:sz w:val="28"/>
          <w:szCs w:val="28"/>
        </w:rPr>
        <w:t>в 202</w:t>
      </w:r>
      <w:r w:rsidR="006F1FF8">
        <w:rPr>
          <w:b/>
          <w:sz w:val="28"/>
          <w:szCs w:val="28"/>
        </w:rPr>
        <w:t>4</w:t>
      </w:r>
      <w:r w:rsidRPr="009E2B0A">
        <w:rPr>
          <w:b/>
          <w:sz w:val="28"/>
          <w:szCs w:val="28"/>
        </w:rPr>
        <w:t xml:space="preserve"> году</w:t>
      </w:r>
    </w:p>
    <w:p w:rsidR="00FA5E6E" w:rsidRDefault="00FA5E6E" w:rsidP="00FA5E6E">
      <w:pPr>
        <w:autoSpaceDN w:val="0"/>
        <w:adjustRightInd w:val="0"/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65"/>
        <w:gridCol w:w="1764"/>
        <w:gridCol w:w="2385"/>
        <w:gridCol w:w="1933"/>
        <w:gridCol w:w="1896"/>
        <w:gridCol w:w="1724"/>
        <w:gridCol w:w="2188"/>
        <w:gridCol w:w="1947"/>
      </w:tblGrid>
      <w:tr w:rsidR="009457A1" w:rsidRPr="00C64433" w:rsidTr="00A41906">
        <w:trPr>
          <w:jc w:val="center"/>
        </w:trPr>
        <w:tc>
          <w:tcPr>
            <w:tcW w:w="513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</w:pPr>
            <w:proofErr w:type="gramStart"/>
            <w:r w:rsidRPr="00C64433">
              <w:rPr>
                <w:sz w:val="22"/>
                <w:szCs w:val="22"/>
              </w:rPr>
              <w:t>п</w:t>
            </w:r>
            <w:proofErr w:type="gramEnd"/>
            <w:r w:rsidRPr="00C64433">
              <w:rPr>
                <w:sz w:val="22"/>
                <w:szCs w:val="22"/>
              </w:rPr>
              <w:t>/п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21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Наименование предмета</w:t>
            </w:r>
          </w:p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Концессионного соглашения (строительство</w:t>
            </w:r>
            <w:r>
              <w:rPr>
                <w:sz w:val="22"/>
                <w:szCs w:val="22"/>
              </w:rPr>
              <w:t>,</w:t>
            </w:r>
            <w:r w:rsidRPr="00C64433">
              <w:rPr>
                <w:sz w:val="22"/>
                <w:szCs w:val="22"/>
              </w:rPr>
              <w:t xml:space="preserve"> реконструкция</w:t>
            </w:r>
            <w:r>
              <w:rPr>
                <w:sz w:val="22"/>
                <w:szCs w:val="22"/>
              </w:rPr>
              <w:t xml:space="preserve"> и эксплуатация</w:t>
            </w:r>
            <w:r w:rsidRPr="00C64433">
              <w:rPr>
                <w:sz w:val="22"/>
                <w:szCs w:val="22"/>
              </w:rPr>
              <w:t>)</w:t>
            </w:r>
          </w:p>
        </w:tc>
        <w:tc>
          <w:tcPr>
            <w:tcW w:w="2053" w:type="dxa"/>
            <w:shd w:val="clear" w:color="auto" w:fill="auto"/>
          </w:tcPr>
          <w:p w:rsidR="009457A1" w:rsidRPr="00C64433" w:rsidRDefault="009457A1" w:rsidP="009457A1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Общая характеристика объекта концессионного соглашения (</w:t>
            </w:r>
            <w:r>
              <w:rPr>
                <w:sz w:val="22"/>
                <w:szCs w:val="22"/>
              </w:rPr>
              <w:t xml:space="preserve">адрес, </w:t>
            </w:r>
            <w:r w:rsidRPr="00C64433">
              <w:rPr>
                <w:sz w:val="22"/>
                <w:szCs w:val="22"/>
              </w:rPr>
              <w:t>площадь, этажность, местоположение, год постройки, износ)</w:t>
            </w:r>
          </w:p>
        </w:tc>
        <w:tc>
          <w:tcPr>
            <w:tcW w:w="1933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Ориентировочные</w:t>
            </w:r>
          </w:p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сроки реализации</w:t>
            </w:r>
          </w:p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концессионного соглашения (</w:t>
            </w:r>
            <w:r w:rsidR="00FA6ADB">
              <w:rPr>
                <w:sz w:val="22"/>
                <w:szCs w:val="22"/>
              </w:rPr>
              <w:t>количество лет)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1776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Отраслевая принадлежность объекта концессионного соглашения</w:t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1724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Соответствие концессионного соглашения целям социально экономического развития Республики Мордовия</w:t>
            </w:r>
            <w:r>
              <w:rPr>
                <w:rStyle w:val="a5"/>
                <w:sz w:val="22"/>
                <w:szCs w:val="22"/>
              </w:rPr>
              <w:footnoteReference w:id="1"/>
            </w:r>
          </w:p>
          <w:p w:rsidR="009457A1" w:rsidRPr="00C64433" w:rsidRDefault="009457A1" w:rsidP="00457B30">
            <w:pPr>
              <w:autoSpaceDN w:val="0"/>
              <w:adjustRightInd w:val="0"/>
            </w:pPr>
          </w:p>
        </w:tc>
        <w:tc>
          <w:tcPr>
            <w:tcW w:w="2188" w:type="dxa"/>
            <w:shd w:val="clear" w:color="auto" w:fill="auto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Предположительный объем </w:t>
            </w:r>
            <w:r w:rsidRPr="00C64433">
              <w:rPr>
                <w:sz w:val="22"/>
                <w:szCs w:val="22"/>
              </w:rPr>
              <w:t>инвестиций (млн. рублей)</w:t>
            </w:r>
            <w:r w:rsidR="0064048C">
              <w:rPr>
                <w:sz w:val="22"/>
                <w:szCs w:val="22"/>
              </w:rPr>
              <w:t>/ балансовая стоимост</w:t>
            </w:r>
            <w:proofErr w:type="gramStart"/>
            <w:r w:rsidR="0064048C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="0064048C">
              <w:rPr>
                <w:sz w:val="22"/>
                <w:szCs w:val="22"/>
              </w:rPr>
              <w:t>руб</w:t>
            </w:r>
            <w:proofErr w:type="spellEnd"/>
            <w:r w:rsidR="0064048C">
              <w:rPr>
                <w:sz w:val="22"/>
                <w:szCs w:val="22"/>
              </w:rPr>
              <w:t>)</w:t>
            </w:r>
          </w:p>
        </w:tc>
        <w:tc>
          <w:tcPr>
            <w:tcW w:w="2189" w:type="dxa"/>
          </w:tcPr>
          <w:p w:rsidR="009457A1" w:rsidRPr="00C64433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Ссылка</w:t>
            </w:r>
          </w:p>
          <w:p w:rsidR="009457A1" w:rsidRDefault="009457A1" w:rsidP="00457B30">
            <w:pPr>
              <w:autoSpaceDN w:val="0"/>
              <w:adjustRightInd w:val="0"/>
              <w:jc w:val="center"/>
            </w:pPr>
            <w:r w:rsidRPr="00C64433">
              <w:rPr>
                <w:sz w:val="22"/>
                <w:szCs w:val="22"/>
              </w:rPr>
              <w:t>на сайт torgi.gov.ru</w:t>
            </w:r>
            <w:r>
              <w:rPr>
                <w:sz w:val="22"/>
                <w:szCs w:val="22"/>
              </w:rPr>
              <w:t xml:space="preserve"> и </w:t>
            </w:r>
          </w:p>
          <w:p w:rsidR="009457A1" w:rsidRPr="00C64433" w:rsidRDefault="009457A1" w:rsidP="00C6544B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сайт администрации муниципального района</w:t>
            </w:r>
            <w:r w:rsidR="00C6544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городского округа</w:t>
            </w:r>
          </w:p>
        </w:tc>
      </w:tr>
      <w:tr w:rsidR="00DC24B6" w:rsidRPr="000B7F43" w:rsidTr="00A41906">
        <w:trPr>
          <w:cantSplit/>
          <w:trHeight w:val="824"/>
          <w:jc w:val="center"/>
        </w:trPr>
        <w:tc>
          <w:tcPr>
            <w:tcW w:w="513" w:type="dxa"/>
            <w:shd w:val="clear" w:color="auto" w:fill="auto"/>
          </w:tcPr>
          <w:p w:rsidR="00DC24B6" w:rsidRPr="00C64433" w:rsidRDefault="00DC24B6" w:rsidP="00457B30">
            <w:pPr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C24B6" w:rsidRDefault="000B7F43" w:rsidP="00457B30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955681" w:rsidRPr="00C64433" w:rsidRDefault="00955681" w:rsidP="00457B30">
            <w:pPr>
              <w:autoSpaceDN w:val="0"/>
              <w:adjustRightIn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DC24B6" w:rsidRPr="00C64433" w:rsidRDefault="00F47C20" w:rsidP="00457B30">
            <w:pPr>
              <w:autoSpaceDN w:val="0"/>
              <w:adjustRightInd w:val="0"/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F47C20" w:rsidRDefault="00F47C20" w:rsidP="0064048C">
            <w:pPr>
              <w:autoSpaceDN w:val="0"/>
              <w:adjustRightInd w:val="0"/>
              <w:jc w:val="center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ульмеж</w:t>
            </w:r>
            <w:proofErr w:type="spellEnd"/>
            <w:r>
              <w:t xml:space="preserve"> –</w:t>
            </w:r>
          </w:p>
          <w:p w:rsidR="00F47C20" w:rsidRDefault="00F47C20" w:rsidP="0064048C">
            <w:pPr>
              <w:autoSpaceDN w:val="0"/>
              <w:adjustRightInd w:val="0"/>
              <w:jc w:val="center"/>
            </w:pPr>
            <w:r>
              <w:t xml:space="preserve">537 м- </w:t>
            </w:r>
            <w:r w:rsidR="00DD3D09">
              <w:t>1989</w:t>
            </w:r>
            <w:r>
              <w:t xml:space="preserve"> год</w:t>
            </w:r>
          </w:p>
          <w:p w:rsidR="00F47C20" w:rsidRDefault="00F47C20" w:rsidP="00F47C20">
            <w:pPr>
              <w:autoSpaceDN w:val="0"/>
              <w:adjustRightInd w:val="0"/>
            </w:pPr>
            <w:r>
              <w:t xml:space="preserve"> 2362м -</w:t>
            </w:r>
            <w:r w:rsidR="00DD3D09">
              <w:t>2019</w:t>
            </w:r>
            <w:r>
              <w:t xml:space="preserve"> год</w:t>
            </w:r>
          </w:p>
          <w:p w:rsidR="00F47C20" w:rsidRPr="00C64433" w:rsidRDefault="00F47C20" w:rsidP="00F47C20">
            <w:pPr>
              <w:autoSpaceDN w:val="0"/>
              <w:adjustRightInd w:val="0"/>
            </w:pPr>
          </w:p>
        </w:tc>
        <w:tc>
          <w:tcPr>
            <w:tcW w:w="1933" w:type="dxa"/>
            <w:shd w:val="clear" w:color="auto" w:fill="auto"/>
          </w:tcPr>
          <w:p w:rsidR="00DC24B6" w:rsidRPr="00C64433" w:rsidRDefault="00C444FD" w:rsidP="000B7F43">
            <w:pPr>
              <w:autoSpaceDN w:val="0"/>
              <w:adjustRightInd w:val="0"/>
              <w:jc w:val="center"/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DC24B6" w:rsidRPr="00C64433" w:rsidRDefault="008B621E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DC24B6" w:rsidRPr="00C64433" w:rsidRDefault="009A1F40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DC24B6" w:rsidRPr="00081920" w:rsidRDefault="0064048C" w:rsidP="000B7F43">
            <w:pPr>
              <w:autoSpaceDN w:val="0"/>
              <w:adjustRightInd w:val="0"/>
              <w:jc w:val="center"/>
            </w:pPr>
            <w:r w:rsidRPr="00081920">
              <w:t xml:space="preserve">балансовая стоимость </w:t>
            </w:r>
          </w:p>
          <w:p w:rsidR="00684194" w:rsidRDefault="00684194" w:rsidP="000B7F43">
            <w:pPr>
              <w:autoSpaceDN w:val="0"/>
              <w:adjustRightInd w:val="0"/>
              <w:jc w:val="center"/>
            </w:pPr>
            <w:r>
              <w:t>301063,47</w:t>
            </w:r>
          </w:p>
          <w:p w:rsidR="005C4DC2" w:rsidRPr="00C64433" w:rsidRDefault="00684194" w:rsidP="000B7F43">
            <w:pPr>
              <w:autoSpaceDN w:val="0"/>
              <w:adjustRightInd w:val="0"/>
              <w:jc w:val="center"/>
            </w:pPr>
            <w:r>
              <w:t>1280000,00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DC24B6" w:rsidRPr="00340C39" w:rsidRDefault="00DC24B6" w:rsidP="00457B30">
            <w:pPr>
              <w:autoSpaceDN w:val="0"/>
              <w:adjustRightInd w:val="0"/>
              <w:jc w:val="center"/>
            </w:pPr>
          </w:p>
        </w:tc>
      </w:tr>
      <w:tr w:rsidR="00955681" w:rsidRPr="000B7F43" w:rsidTr="00A41906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955681" w:rsidRPr="00340C39" w:rsidRDefault="00955681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955681" w:rsidRPr="00955681" w:rsidRDefault="00955681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955681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F47C20" w:rsidRDefault="00F47C20" w:rsidP="00C552C2">
            <w:pPr>
              <w:autoSpaceDN w:val="0"/>
              <w:adjustRightInd w:val="0"/>
              <w:jc w:val="center"/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усская</w:t>
            </w:r>
            <w:proofErr w:type="spellEnd"/>
            <w:r>
              <w:t xml:space="preserve"> </w:t>
            </w:r>
            <w:proofErr w:type="spellStart"/>
            <w:r>
              <w:t>Паевка</w:t>
            </w:r>
            <w:proofErr w:type="spellEnd"/>
          </w:p>
          <w:p w:rsidR="00955681" w:rsidRPr="00F47C20" w:rsidRDefault="00F47C20" w:rsidP="00C552C2">
            <w:pPr>
              <w:jc w:val="center"/>
              <w:rPr>
                <w:sz w:val="20"/>
                <w:szCs w:val="20"/>
              </w:rPr>
            </w:pPr>
            <w:r>
              <w:t>4487</w:t>
            </w:r>
            <w:r w:rsidR="00684194">
              <w:t>м -2010</w:t>
            </w:r>
            <w:r>
              <w:t>.год</w:t>
            </w:r>
          </w:p>
        </w:tc>
        <w:tc>
          <w:tcPr>
            <w:tcW w:w="1933" w:type="dxa"/>
            <w:shd w:val="clear" w:color="auto" w:fill="auto"/>
          </w:tcPr>
          <w:p w:rsidR="00955681" w:rsidRPr="00F47C20" w:rsidRDefault="00C444FD" w:rsidP="00106EDA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955681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955681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955681" w:rsidRPr="00F47C20" w:rsidRDefault="00684194" w:rsidP="00457B30">
            <w:pPr>
              <w:autoSpaceDN w:val="0"/>
              <w:adjustRightInd w:val="0"/>
              <w:jc w:val="center"/>
            </w:pPr>
            <w:r>
              <w:t>4198431,0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955681" w:rsidRPr="00F47C20" w:rsidRDefault="00955681" w:rsidP="00457B30">
            <w:pPr>
              <w:autoSpaceDN w:val="0"/>
              <w:adjustRightInd w:val="0"/>
              <w:jc w:val="center"/>
            </w:pPr>
          </w:p>
        </w:tc>
      </w:tr>
      <w:tr w:rsidR="00F47C20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F47C20" w:rsidRPr="00340C39" w:rsidRDefault="00F47C20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F47C20" w:rsidRPr="00955681" w:rsidRDefault="00F47C20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F47C20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8A1C8A" w:rsidRDefault="00D15BF0" w:rsidP="00C552C2">
            <w:pPr>
              <w:autoSpaceDN w:val="0"/>
              <w:adjustRightInd w:val="0"/>
              <w:jc w:val="center"/>
            </w:pPr>
            <w:proofErr w:type="spellStart"/>
            <w:r>
              <w:t>с</w:t>
            </w:r>
            <w:proofErr w:type="gramStart"/>
            <w:r>
              <w:t>.</w:t>
            </w:r>
            <w:r w:rsidR="00F47C20">
              <w:t>Ч</w:t>
            </w:r>
            <w:proofErr w:type="gramEnd"/>
            <w:r w:rsidR="00F47C20">
              <w:t>ел</w:t>
            </w:r>
            <w:proofErr w:type="spellEnd"/>
            <w:r w:rsidR="00F47C20">
              <w:t xml:space="preserve">-Майдан </w:t>
            </w:r>
            <w:r w:rsidR="008A1C8A">
              <w:t>–</w:t>
            </w:r>
          </w:p>
          <w:p w:rsidR="00F47C20" w:rsidRDefault="005B5959" w:rsidP="00C552C2">
            <w:pPr>
              <w:autoSpaceDN w:val="0"/>
              <w:adjustRightInd w:val="0"/>
              <w:jc w:val="center"/>
            </w:pPr>
            <w:r>
              <w:t>1810м-1983</w:t>
            </w:r>
            <w:r w:rsidR="008A1C8A">
              <w:t>г. 3302м -</w:t>
            </w:r>
            <w:r>
              <w:t>1992</w:t>
            </w:r>
            <w:r w:rsidR="00D15BF0">
              <w:t xml:space="preserve"> г.</w:t>
            </w:r>
            <w:r w:rsidR="008A1C8A">
              <w:t xml:space="preserve"> 1278м -</w:t>
            </w:r>
            <w:r>
              <w:t>1990</w:t>
            </w:r>
            <w:r w:rsidR="008A1C8A">
              <w:t>г</w:t>
            </w:r>
          </w:p>
        </w:tc>
        <w:tc>
          <w:tcPr>
            <w:tcW w:w="1933" w:type="dxa"/>
            <w:shd w:val="clear" w:color="auto" w:fill="auto"/>
          </w:tcPr>
          <w:p w:rsidR="00F47C20" w:rsidRPr="00F47C20" w:rsidRDefault="00C444FD" w:rsidP="00106EDA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F47C20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F47C20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5B5959" w:rsidRDefault="005B5959" w:rsidP="00457B30">
            <w:pPr>
              <w:autoSpaceDN w:val="0"/>
              <w:adjustRightInd w:val="0"/>
              <w:jc w:val="center"/>
            </w:pPr>
            <w:r>
              <w:t>1015382,31</w:t>
            </w:r>
          </w:p>
          <w:p w:rsidR="005B5959" w:rsidRDefault="005B5959" w:rsidP="00457B30">
            <w:pPr>
              <w:autoSpaceDN w:val="0"/>
              <w:adjustRightInd w:val="0"/>
              <w:jc w:val="center"/>
            </w:pPr>
            <w:r>
              <w:t>1853237,21</w:t>
            </w:r>
          </w:p>
          <w:p w:rsidR="005B5959" w:rsidRPr="00F47C20" w:rsidRDefault="005B5959" w:rsidP="00457B30">
            <w:pPr>
              <w:autoSpaceDN w:val="0"/>
              <w:adjustRightInd w:val="0"/>
              <w:jc w:val="center"/>
            </w:pPr>
            <w:r>
              <w:t>716784,52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F47C20" w:rsidRPr="00F47C20" w:rsidRDefault="00F47C20" w:rsidP="00457B30">
            <w:pPr>
              <w:autoSpaceDN w:val="0"/>
              <w:adjustRightInd w:val="0"/>
              <w:jc w:val="center"/>
            </w:pPr>
          </w:p>
        </w:tc>
      </w:tr>
      <w:tr w:rsidR="008A1C8A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8A1C8A" w:rsidRPr="00340C39" w:rsidRDefault="008A1C8A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8A1C8A" w:rsidRPr="00955681" w:rsidRDefault="008A1C8A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8A1C8A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5C4DC2" w:rsidRDefault="008A1C8A" w:rsidP="00C552C2">
            <w:pPr>
              <w:autoSpaceDN w:val="0"/>
              <w:adjustRightInd w:val="0"/>
              <w:jc w:val="center"/>
            </w:pPr>
            <w:proofErr w:type="spellStart"/>
            <w:r>
              <w:t>с</w:t>
            </w:r>
            <w:proofErr w:type="gramStart"/>
            <w:r>
              <w:t>.Я</w:t>
            </w:r>
            <w:proofErr w:type="gramEnd"/>
            <w:r>
              <w:t>мщина</w:t>
            </w:r>
            <w:proofErr w:type="spellEnd"/>
          </w:p>
          <w:p w:rsidR="001452BB" w:rsidRDefault="001452BB" w:rsidP="00C552C2">
            <w:pPr>
              <w:autoSpaceDN w:val="0"/>
              <w:adjustRightInd w:val="0"/>
              <w:jc w:val="center"/>
            </w:pPr>
            <w:r>
              <w:t>2037м-2010 г.</w:t>
            </w:r>
          </w:p>
          <w:p w:rsidR="001452BB" w:rsidRDefault="001452BB" w:rsidP="00C552C2">
            <w:pPr>
              <w:autoSpaceDN w:val="0"/>
              <w:adjustRightInd w:val="0"/>
              <w:jc w:val="center"/>
            </w:pPr>
            <w:r>
              <w:t>3174м-1975</w:t>
            </w:r>
          </w:p>
          <w:p w:rsidR="008A1C8A" w:rsidRDefault="008A1C8A" w:rsidP="00D15BF0">
            <w:pPr>
              <w:autoSpaceDN w:val="0"/>
              <w:adjustRightInd w:val="0"/>
            </w:pPr>
          </w:p>
        </w:tc>
        <w:tc>
          <w:tcPr>
            <w:tcW w:w="1933" w:type="dxa"/>
            <w:shd w:val="clear" w:color="auto" w:fill="auto"/>
          </w:tcPr>
          <w:p w:rsidR="008A1C8A" w:rsidRPr="00F47C20" w:rsidRDefault="00C444FD" w:rsidP="00106EDA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8A1C8A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8A1C8A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5B5959" w:rsidRDefault="005B5959" w:rsidP="00457B30">
            <w:pPr>
              <w:autoSpaceDN w:val="0"/>
              <w:adjustRightInd w:val="0"/>
              <w:jc w:val="center"/>
            </w:pPr>
            <w:r>
              <w:t>1904697,12</w:t>
            </w:r>
          </w:p>
          <w:p w:rsidR="005B5959" w:rsidRPr="00F47C20" w:rsidRDefault="005B5959" w:rsidP="00457B30">
            <w:pPr>
              <w:autoSpaceDN w:val="0"/>
              <w:adjustRightInd w:val="0"/>
              <w:jc w:val="center"/>
            </w:pPr>
            <w:r>
              <w:t>1781335,37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8A1C8A" w:rsidRPr="00F47C20" w:rsidRDefault="008A1C8A" w:rsidP="00457B30">
            <w:pPr>
              <w:autoSpaceDN w:val="0"/>
              <w:adjustRightInd w:val="0"/>
              <w:jc w:val="center"/>
            </w:pPr>
          </w:p>
        </w:tc>
      </w:tr>
      <w:tr w:rsidR="000F2A0A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0F2A0A" w:rsidRPr="00340C39" w:rsidRDefault="000F2A0A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0F2A0A" w:rsidRPr="00955681" w:rsidRDefault="000F2A0A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0F2A0A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Pr="00C552C2" w:rsidRDefault="00A41906" w:rsidP="00C552C2">
            <w:pPr>
              <w:autoSpaceDN w:val="0"/>
              <w:adjustRightInd w:val="0"/>
              <w:jc w:val="center"/>
            </w:pPr>
            <w:proofErr w:type="spellStart"/>
            <w:r w:rsidRPr="00C552C2">
              <w:t>с</w:t>
            </w:r>
            <w:proofErr w:type="gramStart"/>
            <w:r w:rsidRPr="00C552C2">
              <w:t>.Н</w:t>
            </w:r>
            <w:proofErr w:type="gramEnd"/>
            <w:r w:rsidRPr="00C552C2">
              <w:t>овые</w:t>
            </w:r>
            <w:proofErr w:type="spellEnd"/>
            <w:r w:rsidRPr="00C552C2">
              <w:t xml:space="preserve"> </w:t>
            </w:r>
            <w:proofErr w:type="spellStart"/>
            <w:r w:rsidRPr="00C552C2">
              <w:t>Верхиссы</w:t>
            </w:r>
            <w:proofErr w:type="spellEnd"/>
          </w:p>
          <w:p w:rsidR="00A41906" w:rsidRPr="00C552C2" w:rsidRDefault="00A41906" w:rsidP="00C552C2">
            <w:pPr>
              <w:autoSpaceDN w:val="0"/>
              <w:adjustRightInd w:val="0"/>
              <w:jc w:val="center"/>
            </w:pPr>
            <w:r w:rsidRPr="00C552C2">
              <w:t>714 м</w:t>
            </w:r>
          </w:p>
          <w:p w:rsidR="000F2A0A" w:rsidRDefault="00A41906" w:rsidP="00C552C2">
            <w:pPr>
              <w:autoSpaceDN w:val="0"/>
              <w:adjustRightInd w:val="0"/>
              <w:jc w:val="center"/>
            </w:pPr>
            <w:r w:rsidRPr="00C552C2">
              <w:t>2006 год</w:t>
            </w:r>
          </w:p>
        </w:tc>
        <w:tc>
          <w:tcPr>
            <w:tcW w:w="1933" w:type="dxa"/>
            <w:shd w:val="clear" w:color="auto" w:fill="auto"/>
          </w:tcPr>
          <w:p w:rsidR="000F2A0A" w:rsidRPr="00F47C20" w:rsidRDefault="00C444FD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0F2A0A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0F2A0A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Pr="0017075B" w:rsidRDefault="00A41906" w:rsidP="00A41906">
            <w:pPr>
              <w:autoSpaceDN w:val="0"/>
              <w:adjustRightInd w:val="0"/>
              <w:jc w:val="center"/>
            </w:pPr>
            <w:r w:rsidRPr="0017075B">
              <w:t>Балансовая стоимость</w:t>
            </w:r>
          </w:p>
          <w:p w:rsidR="000F2A0A" w:rsidRDefault="00A41906" w:rsidP="00A41906">
            <w:pPr>
              <w:autoSpaceDN w:val="0"/>
              <w:adjustRightInd w:val="0"/>
              <w:jc w:val="center"/>
            </w:pPr>
            <w:r w:rsidRPr="0017075B">
              <w:t>530992,00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0F2A0A" w:rsidRPr="00F47C20" w:rsidRDefault="000F2A0A" w:rsidP="00457B30">
            <w:pPr>
              <w:autoSpaceDN w:val="0"/>
              <w:adjustRightInd w:val="0"/>
              <w:jc w:val="center"/>
            </w:pPr>
          </w:p>
        </w:tc>
      </w:tr>
      <w:tr w:rsidR="000F2A0A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0F2A0A" w:rsidRPr="00340C39" w:rsidRDefault="000F2A0A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0F2A0A" w:rsidRPr="00955681" w:rsidRDefault="000F2A0A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0F2A0A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Pr="003D0E3E" w:rsidRDefault="00A41906" w:rsidP="003D0E3E">
            <w:pPr>
              <w:jc w:val="center"/>
            </w:pPr>
            <w:proofErr w:type="spellStart"/>
            <w:r w:rsidRPr="003D0E3E">
              <w:t>с</w:t>
            </w:r>
            <w:proofErr w:type="gramStart"/>
            <w:r w:rsidRPr="003D0E3E">
              <w:t>.Н</w:t>
            </w:r>
            <w:proofErr w:type="gramEnd"/>
            <w:r w:rsidRPr="003D0E3E">
              <w:t>овые</w:t>
            </w:r>
            <w:proofErr w:type="spellEnd"/>
            <w:r w:rsidRPr="003D0E3E">
              <w:t xml:space="preserve"> </w:t>
            </w:r>
            <w:proofErr w:type="spellStart"/>
            <w:r w:rsidRPr="003D0E3E">
              <w:t>Верхиссы</w:t>
            </w:r>
            <w:proofErr w:type="spellEnd"/>
          </w:p>
          <w:p w:rsidR="00A41906" w:rsidRPr="003D0E3E" w:rsidRDefault="00A41906" w:rsidP="003D0E3E">
            <w:pPr>
              <w:jc w:val="center"/>
            </w:pPr>
            <w:r w:rsidRPr="003D0E3E">
              <w:t>5359 м</w:t>
            </w:r>
          </w:p>
          <w:p w:rsidR="000F2A0A" w:rsidRDefault="00A41906" w:rsidP="003D0E3E">
            <w:pPr>
              <w:autoSpaceDN w:val="0"/>
              <w:adjustRightInd w:val="0"/>
              <w:jc w:val="center"/>
            </w:pPr>
            <w:r w:rsidRPr="003D0E3E">
              <w:t>1987 года</w:t>
            </w:r>
          </w:p>
        </w:tc>
        <w:tc>
          <w:tcPr>
            <w:tcW w:w="1933" w:type="dxa"/>
            <w:shd w:val="clear" w:color="auto" w:fill="auto"/>
          </w:tcPr>
          <w:p w:rsidR="000F2A0A" w:rsidRPr="00F47C20" w:rsidRDefault="00C444FD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0F2A0A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0F2A0A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0F2A0A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0F2A0A" w:rsidRPr="00F47C20" w:rsidRDefault="000F2A0A" w:rsidP="00457B30">
            <w:pPr>
              <w:autoSpaceDN w:val="0"/>
              <w:adjustRightInd w:val="0"/>
              <w:jc w:val="center"/>
            </w:pPr>
          </w:p>
        </w:tc>
      </w:tr>
      <w:tr w:rsidR="000F2A0A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0F2A0A" w:rsidRPr="00A41906" w:rsidRDefault="000F2A0A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0F2A0A" w:rsidRPr="00955681" w:rsidRDefault="000F2A0A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0F2A0A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Pr="003D0E3E" w:rsidRDefault="00A41906" w:rsidP="003D0E3E">
            <w:pPr>
              <w:jc w:val="center"/>
            </w:pPr>
            <w:proofErr w:type="spellStart"/>
            <w:r w:rsidRPr="003D0E3E">
              <w:t>с</w:t>
            </w:r>
            <w:proofErr w:type="gramStart"/>
            <w:r w:rsidRPr="003D0E3E">
              <w:t>.С</w:t>
            </w:r>
            <w:proofErr w:type="gramEnd"/>
            <w:r w:rsidRPr="003D0E3E">
              <w:t>тарые</w:t>
            </w:r>
            <w:proofErr w:type="spellEnd"/>
            <w:r w:rsidRPr="003D0E3E">
              <w:t xml:space="preserve"> </w:t>
            </w:r>
            <w:proofErr w:type="spellStart"/>
            <w:r w:rsidRPr="003D0E3E">
              <w:t>Верхиссы</w:t>
            </w:r>
            <w:proofErr w:type="spellEnd"/>
          </w:p>
          <w:p w:rsidR="00A41906" w:rsidRPr="003D0E3E" w:rsidRDefault="00A41906" w:rsidP="003D0E3E">
            <w:pPr>
              <w:jc w:val="center"/>
            </w:pPr>
            <w:r w:rsidRPr="003D0E3E">
              <w:t>3928 м</w:t>
            </w:r>
          </w:p>
          <w:p w:rsidR="000F2A0A" w:rsidRDefault="00A41906" w:rsidP="003D0E3E">
            <w:pPr>
              <w:autoSpaceDN w:val="0"/>
              <w:adjustRightInd w:val="0"/>
              <w:jc w:val="center"/>
            </w:pPr>
            <w:r w:rsidRPr="003D0E3E">
              <w:t>2010 года</w:t>
            </w:r>
          </w:p>
        </w:tc>
        <w:tc>
          <w:tcPr>
            <w:tcW w:w="1933" w:type="dxa"/>
            <w:shd w:val="clear" w:color="auto" w:fill="auto"/>
          </w:tcPr>
          <w:p w:rsidR="000F2A0A" w:rsidRPr="00F47C20" w:rsidRDefault="00C444FD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0F2A0A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0F2A0A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0F2A0A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0F2A0A" w:rsidRPr="00F47C20" w:rsidRDefault="000F2A0A" w:rsidP="00457B30">
            <w:pPr>
              <w:autoSpaceDN w:val="0"/>
              <w:adjustRightInd w:val="0"/>
              <w:jc w:val="center"/>
            </w:pPr>
          </w:p>
        </w:tc>
      </w:tr>
      <w:tr w:rsidR="000F2A0A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0F2A0A" w:rsidRPr="00A41906" w:rsidRDefault="000F2A0A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0F2A0A" w:rsidRPr="00955681" w:rsidRDefault="000F2A0A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0F2A0A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Pr="003D0E3E" w:rsidRDefault="00A41906" w:rsidP="003D0E3E">
            <w:pPr>
              <w:jc w:val="center"/>
            </w:pPr>
            <w:proofErr w:type="spellStart"/>
            <w:r w:rsidRPr="003D0E3E">
              <w:t>с</w:t>
            </w:r>
            <w:proofErr w:type="gramStart"/>
            <w:r w:rsidRPr="003D0E3E">
              <w:t>.Я</w:t>
            </w:r>
            <w:proofErr w:type="gramEnd"/>
            <w:r w:rsidRPr="003D0E3E">
              <w:t>ндовище</w:t>
            </w:r>
            <w:proofErr w:type="spellEnd"/>
          </w:p>
          <w:p w:rsidR="00A41906" w:rsidRPr="003D0E3E" w:rsidRDefault="00A41906" w:rsidP="003D0E3E">
            <w:pPr>
              <w:jc w:val="center"/>
            </w:pPr>
            <w:r w:rsidRPr="003D0E3E">
              <w:t>1580 м</w:t>
            </w:r>
          </w:p>
          <w:p w:rsidR="000F2A0A" w:rsidRDefault="00A41906" w:rsidP="003D0E3E">
            <w:pPr>
              <w:autoSpaceDN w:val="0"/>
              <w:adjustRightInd w:val="0"/>
              <w:jc w:val="center"/>
            </w:pPr>
            <w:r w:rsidRPr="003D0E3E">
              <w:t>1987 года</w:t>
            </w:r>
          </w:p>
        </w:tc>
        <w:tc>
          <w:tcPr>
            <w:tcW w:w="1933" w:type="dxa"/>
            <w:shd w:val="clear" w:color="auto" w:fill="auto"/>
          </w:tcPr>
          <w:p w:rsidR="000F2A0A" w:rsidRPr="00F47C20" w:rsidRDefault="00C444FD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0F2A0A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0F2A0A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0F2A0A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0F2A0A" w:rsidRPr="00F47C20" w:rsidRDefault="000F2A0A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340C39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A41906" w:rsidRDefault="00A41906" w:rsidP="00A4190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A4190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Pr="003D0E3E" w:rsidRDefault="00A41906" w:rsidP="003D0E3E">
            <w:pPr>
              <w:jc w:val="center"/>
            </w:pPr>
            <w:proofErr w:type="spellStart"/>
            <w:r w:rsidRPr="003D0E3E">
              <w:t>с</w:t>
            </w:r>
            <w:proofErr w:type="gramStart"/>
            <w:r w:rsidRPr="003D0E3E">
              <w:t>.Н</w:t>
            </w:r>
            <w:proofErr w:type="gramEnd"/>
            <w:r w:rsidRPr="003D0E3E">
              <w:t>овлей</w:t>
            </w:r>
            <w:proofErr w:type="spellEnd"/>
          </w:p>
          <w:p w:rsidR="00A41906" w:rsidRPr="003D0E3E" w:rsidRDefault="00A41906" w:rsidP="003D0E3E">
            <w:pPr>
              <w:jc w:val="center"/>
            </w:pPr>
            <w:r w:rsidRPr="003D0E3E">
              <w:t>2509 м</w:t>
            </w:r>
          </w:p>
          <w:p w:rsidR="00A41906" w:rsidRDefault="00A41906" w:rsidP="003D0E3E">
            <w:pPr>
              <w:jc w:val="center"/>
              <w:rPr>
                <w:sz w:val="20"/>
                <w:szCs w:val="20"/>
              </w:rPr>
            </w:pPr>
            <w:r w:rsidRPr="003D0E3E">
              <w:t>1987 год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C444FD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A41906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340C39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4E3826" w:rsidP="003D0E3E">
            <w:pPr>
              <w:autoSpaceDN w:val="0"/>
              <w:adjustRightInd w:val="0"/>
              <w:jc w:val="center"/>
            </w:pPr>
            <w:proofErr w:type="gramStart"/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с. Нижняя </w:t>
            </w:r>
            <w:proofErr w:type="spellStart"/>
            <w:r w:rsidRPr="003379B9">
              <w:t>Вязера</w:t>
            </w:r>
            <w:proofErr w:type="spellEnd"/>
            <w:r>
              <w:t>, 2077метров,200</w:t>
            </w:r>
            <w:r w:rsidRPr="003379B9">
              <w:t>8</w:t>
            </w:r>
            <w:r>
              <w:t xml:space="preserve"> Износ 50</w:t>
            </w:r>
            <w:r w:rsidRPr="00E52290">
              <w:t>%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4E3826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4E3826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с. </w:t>
            </w:r>
            <w:proofErr w:type="spellStart"/>
            <w:r w:rsidRPr="003379B9">
              <w:t>Сиалеевская</w:t>
            </w:r>
            <w:proofErr w:type="spellEnd"/>
            <w:r w:rsidRPr="003379B9">
              <w:t xml:space="preserve"> Пятина</w:t>
            </w:r>
            <w:r>
              <w:t xml:space="preserve">, </w:t>
            </w:r>
            <w:r w:rsidRPr="003379B9">
              <w:t>4599</w:t>
            </w:r>
            <w:r>
              <w:t xml:space="preserve"> метров,1980 Износ 85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4E3826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Российская Федерация, 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р-</w:t>
            </w:r>
            <w:proofErr w:type="spellStart"/>
            <w:r w:rsidRPr="003379B9">
              <w:t>н</w:t>
            </w:r>
            <w:proofErr w:type="gramStart"/>
            <w:r w:rsidRPr="003379B9">
              <w:t>,</w:t>
            </w:r>
            <w:r>
              <w:t>с</w:t>
            </w:r>
            <w:proofErr w:type="spellEnd"/>
            <w:proofErr w:type="gramEnd"/>
            <w:r>
              <w:t xml:space="preserve">. Языкова Пятина, 4592 метров, </w:t>
            </w:r>
            <w:r w:rsidRPr="003379B9">
              <w:t>2011</w:t>
            </w:r>
            <w:r>
              <w:t xml:space="preserve"> Износ 48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D2607F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с. </w:t>
            </w:r>
            <w:proofErr w:type="spellStart"/>
            <w:r w:rsidRPr="003379B9">
              <w:t>Шадымо-Рыскино</w:t>
            </w:r>
            <w:proofErr w:type="spellEnd"/>
            <w:r>
              <w:t xml:space="preserve">, </w:t>
            </w:r>
            <w:r w:rsidRPr="00A427F6">
              <w:t>5209</w:t>
            </w:r>
            <w:r>
              <w:t xml:space="preserve"> метров, </w:t>
            </w:r>
            <w:r w:rsidRPr="00A427F6">
              <w:t>2018</w:t>
            </w:r>
            <w:r>
              <w:t xml:space="preserve"> Износ 30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D2607F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с. </w:t>
            </w:r>
            <w:proofErr w:type="spellStart"/>
            <w:r w:rsidRPr="003379B9">
              <w:t>Шадымо-Рыскино</w:t>
            </w:r>
            <w:proofErr w:type="spellEnd"/>
            <w:r>
              <w:t>, 730 метров, 2017 Износ 30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D2607F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с. </w:t>
            </w:r>
            <w:proofErr w:type="spellStart"/>
            <w:r w:rsidRPr="003379B9">
              <w:t>Шадымо-Рыскино</w:t>
            </w:r>
            <w:proofErr w:type="spellEnd"/>
            <w:r>
              <w:t>, 1400 метров, 2018 Износ 30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D2607F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>Республ</w:t>
            </w:r>
            <w:r>
              <w:t xml:space="preserve">ика Мордовия, </w:t>
            </w:r>
            <w:proofErr w:type="spellStart"/>
            <w:r>
              <w:t>Инсарский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 w:rsidRPr="003379B9">
              <w:t>.</w:t>
            </w:r>
            <w:r>
              <w:t>В</w:t>
            </w:r>
            <w:proofErr w:type="gramEnd"/>
            <w:r>
              <w:t>асина</w:t>
            </w:r>
            <w:proofErr w:type="spellEnd"/>
            <w:r>
              <w:t xml:space="preserve"> Поляна, 1466 метров, 2014 Износ 40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D2607F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</w:t>
            </w:r>
            <w:proofErr w:type="gramStart"/>
            <w:r w:rsidRPr="003379B9">
              <w:t>с</w:t>
            </w:r>
            <w:proofErr w:type="gramEnd"/>
            <w:r w:rsidRPr="003379B9">
              <w:t xml:space="preserve">. </w:t>
            </w:r>
            <w:proofErr w:type="gramStart"/>
            <w:r w:rsidRPr="003379B9">
              <w:t>Нижняя</w:t>
            </w:r>
            <w:proofErr w:type="gramEnd"/>
            <w:r w:rsidRPr="003379B9">
              <w:t xml:space="preserve"> </w:t>
            </w:r>
            <w:proofErr w:type="spellStart"/>
            <w:r w:rsidRPr="003379B9">
              <w:t>Вязера</w:t>
            </w:r>
            <w:proofErr w:type="spellEnd"/>
            <w:r>
              <w:t>, Высота- 20 метров,2013. Износ 45</w:t>
            </w:r>
            <w:r>
              <w:rPr>
                <w:lang w:val="en-US"/>
              </w:rPr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340C39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Водопроводный узел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</w:t>
            </w:r>
            <w:proofErr w:type="spellStart"/>
            <w:r w:rsidRPr="003379B9">
              <w:t>с</w:t>
            </w:r>
            <w:proofErr w:type="gramStart"/>
            <w:r w:rsidRPr="003379B9">
              <w:t>.</w:t>
            </w:r>
            <w:r>
              <w:t>С</w:t>
            </w:r>
            <w:proofErr w:type="gramEnd"/>
            <w:r>
              <w:t>иалеевская</w:t>
            </w:r>
            <w:proofErr w:type="spellEnd"/>
            <w:r>
              <w:t xml:space="preserve"> Пятина, Высота- 20 метров,2013. Износ 45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 и водоотведения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A41906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A41906" w:rsidRPr="00340C39" w:rsidRDefault="00A41906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E3826" w:rsidRDefault="004E3826" w:rsidP="004E3826">
            <w:pPr>
              <w:autoSpaceDN w:val="0"/>
              <w:adjustRightInd w:val="0"/>
              <w:jc w:val="center"/>
            </w:pPr>
            <w:r>
              <w:t>Водопроводный узел</w:t>
            </w:r>
          </w:p>
          <w:p w:rsidR="00A41906" w:rsidRPr="00955681" w:rsidRDefault="00A41906" w:rsidP="00457B30">
            <w:pPr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21" w:type="dxa"/>
            <w:shd w:val="clear" w:color="auto" w:fill="auto"/>
          </w:tcPr>
          <w:p w:rsidR="00A41906" w:rsidRPr="00955681" w:rsidRDefault="004E3826" w:rsidP="0017075B">
            <w:pPr>
              <w:jc w:val="center"/>
              <w:rPr>
                <w:sz w:val="20"/>
                <w:szCs w:val="20"/>
                <w:lang w:val="en-US"/>
              </w:rPr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A41906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</w:t>
            </w:r>
            <w:proofErr w:type="spellStart"/>
            <w:r w:rsidRPr="003379B9">
              <w:t>с</w:t>
            </w:r>
            <w:proofErr w:type="gramStart"/>
            <w:r w:rsidRPr="003379B9">
              <w:t>.</w:t>
            </w:r>
            <w:r>
              <w:t>Я</w:t>
            </w:r>
            <w:proofErr w:type="gramEnd"/>
            <w:r>
              <w:t>зыкова</w:t>
            </w:r>
            <w:proofErr w:type="spellEnd"/>
            <w:r>
              <w:t xml:space="preserve"> Пятина, Высота- 20 метров,2011. Износ 48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A41906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A41906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 и водоотведения</w:t>
            </w:r>
          </w:p>
        </w:tc>
        <w:tc>
          <w:tcPr>
            <w:tcW w:w="1724" w:type="dxa"/>
            <w:shd w:val="clear" w:color="auto" w:fill="auto"/>
          </w:tcPr>
          <w:p w:rsidR="00A41906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A41906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A41906" w:rsidRPr="00F47C20" w:rsidRDefault="00A41906" w:rsidP="00457B30">
            <w:pPr>
              <w:autoSpaceDN w:val="0"/>
              <w:adjustRightInd w:val="0"/>
              <w:jc w:val="center"/>
            </w:pPr>
          </w:p>
        </w:tc>
      </w:tr>
      <w:tr w:rsidR="00D2607F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D2607F" w:rsidRPr="00340C39" w:rsidRDefault="00D2607F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D2607F" w:rsidRDefault="00D2607F" w:rsidP="00D2607F">
            <w:pPr>
              <w:autoSpaceDN w:val="0"/>
              <w:adjustRightInd w:val="0"/>
              <w:jc w:val="center"/>
            </w:pPr>
            <w:r>
              <w:t>Водопроводный узел</w:t>
            </w:r>
          </w:p>
          <w:p w:rsidR="00D2607F" w:rsidRDefault="00D2607F" w:rsidP="004E3826">
            <w:pPr>
              <w:autoSpaceDN w:val="0"/>
              <w:adjustRightIn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D2607F" w:rsidRDefault="00D2607F" w:rsidP="0017075B">
            <w:pPr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D2607F" w:rsidRDefault="00D2607F" w:rsidP="003D0E3E">
            <w:pPr>
              <w:autoSpaceDN w:val="0"/>
              <w:adjustRightInd w:val="0"/>
              <w:jc w:val="center"/>
            </w:pPr>
            <w:r w:rsidRPr="003379B9">
              <w:t xml:space="preserve">Республика Мордовия, </w:t>
            </w:r>
            <w:proofErr w:type="spellStart"/>
            <w:r w:rsidRPr="003379B9">
              <w:t>Инсарский</w:t>
            </w:r>
            <w:proofErr w:type="spellEnd"/>
            <w:r w:rsidRPr="003379B9">
              <w:t xml:space="preserve"> район, </w:t>
            </w:r>
            <w:proofErr w:type="spellStart"/>
            <w:r w:rsidRPr="003379B9">
              <w:t>с</w:t>
            </w:r>
            <w:proofErr w:type="gramStart"/>
            <w:r w:rsidRPr="003379B9">
              <w:t>.</w:t>
            </w:r>
            <w:r>
              <w:t>Ш</w:t>
            </w:r>
            <w:proofErr w:type="gramEnd"/>
            <w:r>
              <w:t>адымо-Рыскино</w:t>
            </w:r>
            <w:proofErr w:type="spellEnd"/>
            <w:r>
              <w:t>, Высота- 20 метров,2013. Износ 45</w:t>
            </w:r>
            <w:r w:rsidRPr="00E52290">
              <w:t>%</w:t>
            </w:r>
          </w:p>
        </w:tc>
        <w:tc>
          <w:tcPr>
            <w:tcW w:w="1933" w:type="dxa"/>
            <w:shd w:val="clear" w:color="auto" w:fill="auto"/>
          </w:tcPr>
          <w:p w:rsidR="00D2607F" w:rsidRPr="00F47C20" w:rsidRDefault="00D2607F" w:rsidP="0075308F">
            <w:pPr>
              <w:jc w:val="center"/>
              <w:rPr>
                <w:sz w:val="18"/>
                <w:szCs w:val="18"/>
              </w:rPr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D2607F" w:rsidRPr="00F47C20" w:rsidRDefault="008B621E" w:rsidP="00457B30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Объект водоснабжения и водоотведения</w:t>
            </w:r>
          </w:p>
        </w:tc>
        <w:tc>
          <w:tcPr>
            <w:tcW w:w="1724" w:type="dxa"/>
            <w:shd w:val="clear" w:color="auto" w:fill="auto"/>
          </w:tcPr>
          <w:p w:rsidR="00D2607F" w:rsidRPr="00F47C20" w:rsidRDefault="00D2607F" w:rsidP="00457B30">
            <w:pPr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D2607F" w:rsidRDefault="00D2607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340C39" w:rsidRPr="00340C39" w:rsidRDefault="00340C39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D2607F" w:rsidRPr="00F47C20" w:rsidRDefault="00D2607F" w:rsidP="00457B30">
            <w:pPr>
              <w:autoSpaceDN w:val="0"/>
              <w:adjustRightInd w:val="0"/>
              <w:jc w:val="center"/>
            </w:pPr>
          </w:p>
        </w:tc>
      </w:tr>
      <w:tr w:rsidR="008B594F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8B594F" w:rsidRPr="00340C39" w:rsidRDefault="008B594F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8B594F" w:rsidRDefault="008B594F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8B594F" w:rsidRDefault="008B594F" w:rsidP="00D2607F">
            <w:pPr>
              <w:autoSpaceDN w:val="0"/>
              <w:adjustRightIn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8B594F" w:rsidRDefault="008B594F" w:rsidP="0017075B">
            <w:pPr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8B594F" w:rsidRPr="00464467" w:rsidRDefault="008B594F" w:rsidP="008B594F">
            <w:pPr>
              <w:autoSpaceDN w:val="0"/>
              <w:adjustRightInd w:val="0"/>
              <w:jc w:val="center"/>
            </w:pPr>
            <w:proofErr w:type="spellStart"/>
            <w:r w:rsidRPr="00464467">
              <w:t>С.Лухменский</w:t>
            </w:r>
            <w:proofErr w:type="spellEnd"/>
            <w:r w:rsidRPr="00464467">
              <w:t xml:space="preserve"> Майдан, Интернациональная – Первомайская- 1795 м- 2014 г.; Первомайская</w:t>
            </w:r>
            <w:proofErr w:type="gramStart"/>
            <w:r w:rsidRPr="00464467">
              <w:t xml:space="preserve"> ,</w:t>
            </w:r>
            <w:proofErr w:type="gramEnd"/>
            <w:r w:rsidRPr="00464467">
              <w:t xml:space="preserve"> часть Набережной 1314 м-2015 г.;</w:t>
            </w:r>
          </w:p>
          <w:p w:rsidR="008B594F" w:rsidRPr="00464467" w:rsidRDefault="008B594F" w:rsidP="008B594F">
            <w:pPr>
              <w:jc w:val="center"/>
            </w:pPr>
            <w:r w:rsidRPr="00464467">
              <w:t>Часть Набережной, Луговая</w:t>
            </w:r>
            <w:proofErr w:type="gramStart"/>
            <w:r w:rsidRPr="00464467">
              <w:t xml:space="preserve"> ,</w:t>
            </w:r>
            <w:proofErr w:type="gramEnd"/>
            <w:r w:rsidRPr="00464467">
              <w:t xml:space="preserve"> часть Садовой,</w:t>
            </w:r>
          </w:p>
          <w:p w:rsidR="008B594F" w:rsidRPr="00464467" w:rsidRDefault="008B594F" w:rsidP="008B594F">
            <w:pPr>
              <w:autoSpaceDN w:val="0"/>
              <w:adjustRightInd w:val="0"/>
              <w:jc w:val="center"/>
            </w:pPr>
            <w:r w:rsidRPr="00464467">
              <w:t xml:space="preserve">Часть </w:t>
            </w:r>
            <w:proofErr w:type="gramStart"/>
            <w:r w:rsidRPr="00464467">
              <w:t>Интернациональной</w:t>
            </w:r>
            <w:proofErr w:type="gramEnd"/>
            <w:r w:rsidRPr="00464467">
              <w:t>- 1015 м.-  2017 г.;</w:t>
            </w:r>
          </w:p>
          <w:p w:rsidR="008B594F" w:rsidRPr="00464467" w:rsidRDefault="008B594F" w:rsidP="008B594F">
            <w:pPr>
              <w:autoSpaceDN w:val="0"/>
              <w:adjustRightInd w:val="0"/>
              <w:jc w:val="center"/>
            </w:pPr>
            <w:r w:rsidRPr="00464467">
              <w:t>Нагорная</w:t>
            </w:r>
            <w:proofErr w:type="gramStart"/>
            <w:r w:rsidRPr="00464467">
              <w:t xml:space="preserve"> ,</w:t>
            </w:r>
            <w:proofErr w:type="gramEnd"/>
            <w:r w:rsidRPr="00464467">
              <w:t xml:space="preserve"> часть Садовой- 1434 м. 2018 г.;</w:t>
            </w:r>
          </w:p>
          <w:p w:rsidR="008B594F" w:rsidRPr="003379B9" w:rsidRDefault="008B594F" w:rsidP="008B594F">
            <w:pPr>
              <w:autoSpaceDN w:val="0"/>
              <w:adjustRightInd w:val="0"/>
              <w:jc w:val="center"/>
            </w:pPr>
            <w:r w:rsidRPr="00464467">
              <w:t>Фролова – 400м -1990 г.</w:t>
            </w:r>
          </w:p>
        </w:tc>
        <w:tc>
          <w:tcPr>
            <w:tcW w:w="1933" w:type="dxa"/>
            <w:shd w:val="clear" w:color="auto" w:fill="auto"/>
          </w:tcPr>
          <w:p w:rsidR="008B594F" w:rsidRDefault="008B594F" w:rsidP="0075308F">
            <w:pPr>
              <w:jc w:val="center"/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8B594F" w:rsidRPr="00340C39" w:rsidRDefault="008B594F" w:rsidP="008B594F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8B594F" w:rsidRPr="008B594F" w:rsidRDefault="008B594F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B594F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8B594F" w:rsidRPr="00340C39" w:rsidRDefault="008B594F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8B594F" w:rsidRDefault="008B594F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8B594F" w:rsidRDefault="008B594F" w:rsidP="00D2607F">
            <w:pPr>
              <w:autoSpaceDN w:val="0"/>
              <w:adjustRightIn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8B594F" w:rsidRDefault="008B594F" w:rsidP="0017075B">
            <w:pPr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8B594F" w:rsidRPr="003379B9" w:rsidRDefault="008B594F" w:rsidP="003D0E3E">
            <w:pPr>
              <w:autoSpaceDN w:val="0"/>
              <w:adjustRightInd w:val="0"/>
              <w:jc w:val="center"/>
            </w:pPr>
            <w:proofErr w:type="spellStart"/>
            <w:r w:rsidRPr="00464467">
              <w:rPr>
                <w:szCs w:val="20"/>
              </w:rPr>
              <w:t>С.Мардовская</w:t>
            </w:r>
            <w:proofErr w:type="spellEnd"/>
            <w:r w:rsidRPr="00464467">
              <w:rPr>
                <w:szCs w:val="20"/>
              </w:rPr>
              <w:t xml:space="preserve"> </w:t>
            </w:r>
            <w:proofErr w:type="spellStart"/>
            <w:r w:rsidRPr="00464467">
              <w:rPr>
                <w:szCs w:val="20"/>
              </w:rPr>
              <w:t>Паевка</w:t>
            </w:r>
            <w:proofErr w:type="spellEnd"/>
            <w:r w:rsidRPr="00464467">
              <w:rPr>
                <w:szCs w:val="20"/>
              </w:rPr>
              <w:t xml:space="preserve">: </w:t>
            </w:r>
            <w:proofErr w:type="gramStart"/>
            <w:r w:rsidRPr="00464467">
              <w:t>Заречная-1360 м.-2009 г, ;Молодежная, Набережная- 1300- 1987 г.; Молодежная, Комсомольская- 976 м.- 2018 г.; Школьная, Центральная- 1100 м. -1985 г.; Центральная-400м. -2020г.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:rsidR="008B594F" w:rsidRDefault="008B594F" w:rsidP="0075308F">
            <w:pPr>
              <w:jc w:val="center"/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8B594F" w:rsidRPr="00340C39" w:rsidRDefault="008B594F" w:rsidP="008B594F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8B594F" w:rsidRPr="008B594F" w:rsidRDefault="008B594F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B594F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8B594F" w:rsidRPr="00340C39" w:rsidRDefault="008B594F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8B594F" w:rsidRDefault="008B594F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8B594F" w:rsidRDefault="008B594F" w:rsidP="00D2607F">
            <w:pPr>
              <w:autoSpaceDN w:val="0"/>
              <w:adjustRightIn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8B594F" w:rsidRDefault="008B594F" w:rsidP="0017075B">
            <w:pPr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8B594F" w:rsidRPr="00464467" w:rsidRDefault="008B594F" w:rsidP="008B594F">
            <w:pPr>
              <w:rPr>
                <w:szCs w:val="20"/>
              </w:rPr>
            </w:pPr>
            <w:r w:rsidRPr="00464467">
              <w:rPr>
                <w:szCs w:val="20"/>
              </w:rPr>
              <w:t xml:space="preserve">С. Кочетовка: </w:t>
            </w:r>
          </w:p>
          <w:p w:rsidR="008B594F" w:rsidRPr="003379B9" w:rsidRDefault="008B594F" w:rsidP="008B594F">
            <w:pPr>
              <w:autoSpaceDN w:val="0"/>
              <w:adjustRightInd w:val="0"/>
              <w:jc w:val="center"/>
            </w:pPr>
            <w:r w:rsidRPr="00464467">
              <w:rPr>
                <w:szCs w:val="20"/>
              </w:rPr>
              <w:t>Ленина, - 2250м- 1976 г.; Пролетарская, Советская, Молодежная, 3595 м.- 2003г.</w:t>
            </w:r>
            <w:proofErr w:type="gramStart"/>
            <w:r w:rsidRPr="00464467">
              <w:rPr>
                <w:szCs w:val="20"/>
              </w:rPr>
              <w:t>;А</w:t>
            </w:r>
            <w:proofErr w:type="gramEnd"/>
            <w:r w:rsidRPr="00464467">
              <w:rPr>
                <w:szCs w:val="20"/>
              </w:rPr>
              <w:t>сташкина, Колхозная– 2250 м.- 2004 г.; Советская – 705м- 2006г.; Школьная – 500 м.2008 г.</w:t>
            </w:r>
          </w:p>
        </w:tc>
        <w:tc>
          <w:tcPr>
            <w:tcW w:w="1933" w:type="dxa"/>
            <w:shd w:val="clear" w:color="auto" w:fill="auto"/>
          </w:tcPr>
          <w:p w:rsidR="008B594F" w:rsidRDefault="008B594F" w:rsidP="0075308F">
            <w:pPr>
              <w:jc w:val="center"/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8B594F" w:rsidRPr="00340C39" w:rsidRDefault="008B594F" w:rsidP="008B594F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8B594F" w:rsidRPr="008B594F" w:rsidRDefault="008B594F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B594F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8B594F" w:rsidRPr="00340C39" w:rsidRDefault="008B594F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8B594F" w:rsidRDefault="008B594F" w:rsidP="008B594F">
            <w:pPr>
              <w:autoSpaceDN w:val="0"/>
              <w:adjustRightInd w:val="0"/>
              <w:jc w:val="center"/>
            </w:pPr>
            <w:r>
              <w:t>Водопроводные сети</w:t>
            </w:r>
          </w:p>
          <w:p w:rsidR="008B594F" w:rsidRDefault="008B594F" w:rsidP="00D2607F">
            <w:pPr>
              <w:autoSpaceDN w:val="0"/>
              <w:adjustRightInd w:val="0"/>
              <w:jc w:val="center"/>
            </w:pPr>
          </w:p>
        </w:tc>
        <w:tc>
          <w:tcPr>
            <w:tcW w:w="1921" w:type="dxa"/>
            <w:shd w:val="clear" w:color="auto" w:fill="auto"/>
          </w:tcPr>
          <w:p w:rsidR="008B594F" w:rsidRDefault="008B594F" w:rsidP="0017075B">
            <w:pPr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8B594F" w:rsidRPr="00464467" w:rsidRDefault="008B594F" w:rsidP="008B594F">
            <w:pPr>
              <w:rPr>
                <w:szCs w:val="20"/>
              </w:rPr>
            </w:pPr>
            <w:proofErr w:type="spellStart"/>
            <w:r w:rsidRPr="00464467">
              <w:rPr>
                <w:szCs w:val="20"/>
              </w:rPr>
              <w:t>С.Казеевка</w:t>
            </w:r>
            <w:proofErr w:type="spellEnd"/>
            <w:r w:rsidRPr="00464467">
              <w:rPr>
                <w:szCs w:val="20"/>
              </w:rPr>
              <w:t>:</w:t>
            </w:r>
          </w:p>
          <w:p w:rsidR="008B594F" w:rsidRPr="003379B9" w:rsidRDefault="008B594F" w:rsidP="008B594F">
            <w:pPr>
              <w:autoSpaceDN w:val="0"/>
              <w:adjustRightInd w:val="0"/>
              <w:jc w:val="center"/>
            </w:pPr>
            <w:r w:rsidRPr="00464467">
              <w:rPr>
                <w:szCs w:val="20"/>
              </w:rPr>
              <w:t>Новая Казеевка-2000м.-1990 г., Новая Казеевка-2540м-2013г.</w:t>
            </w:r>
            <w:proofErr w:type="gramStart"/>
            <w:r w:rsidRPr="00464467">
              <w:rPr>
                <w:szCs w:val="20"/>
              </w:rPr>
              <w:t>,С</w:t>
            </w:r>
            <w:proofErr w:type="gramEnd"/>
            <w:r w:rsidRPr="00464467">
              <w:rPr>
                <w:szCs w:val="20"/>
              </w:rPr>
              <w:t>тарая Казеевка-1660м.-2010г., Горка-500м-2013г.</w:t>
            </w:r>
          </w:p>
        </w:tc>
        <w:tc>
          <w:tcPr>
            <w:tcW w:w="1933" w:type="dxa"/>
            <w:shd w:val="clear" w:color="auto" w:fill="auto"/>
          </w:tcPr>
          <w:p w:rsidR="008B594F" w:rsidRDefault="008B594F" w:rsidP="0075308F">
            <w:pPr>
              <w:jc w:val="center"/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Объект водоснабжения</w:t>
            </w:r>
          </w:p>
        </w:tc>
        <w:tc>
          <w:tcPr>
            <w:tcW w:w="1724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8B594F" w:rsidRDefault="008B594F" w:rsidP="00457B30">
            <w:pPr>
              <w:autoSpaceDN w:val="0"/>
              <w:adjustRightInd w:val="0"/>
              <w:jc w:val="center"/>
            </w:pPr>
            <w:r>
              <w:t>Не определена</w:t>
            </w:r>
          </w:p>
        </w:tc>
        <w:tc>
          <w:tcPr>
            <w:tcW w:w="2189" w:type="dxa"/>
          </w:tcPr>
          <w:p w:rsidR="008B594F" w:rsidRPr="00340C39" w:rsidRDefault="008B594F" w:rsidP="008B594F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8B594F" w:rsidRPr="008B594F" w:rsidRDefault="008B594F" w:rsidP="00340C39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4940CA" w:rsidRPr="000B7F43" w:rsidTr="00A41906">
        <w:trPr>
          <w:trHeight w:val="1107"/>
          <w:jc w:val="center"/>
        </w:trPr>
        <w:tc>
          <w:tcPr>
            <w:tcW w:w="513" w:type="dxa"/>
            <w:shd w:val="clear" w:color="auto" w:fill="auto"/>
          </w:tcPr>
          <w:p w:rsidR="004940CA" w:rsidRPr="00340C39" w:rsidRDefault="004940CA" w:rsidP="00457B30">
            <w:pPr>
              <w:autoSpaceDN w:val="0"/>
              <w:adjustRightInd w:val="0"/>
            </w:pPr>
          </w:p>
        </w:tc>
        <w:tc>
          <w:tcPr>
            <w:tcW w:w="1843" w:type="dxa"/>
          </w:tcPr>
          <w:p w:rsidR="004940CA" w:rsidRDefault="004940CA" w:rsidP="008B594F">
            <w:pPr>
              <w:autoSpaceDN w:val="0"/>
              <w:adjustRightInd w:val="0"/>
              <w:jc w:val="center"/>
            </w:pPr>
            <w:r>
              <w:t>Тепловые сети</w:t>
            </w:r>
          </w:p>
        </w:tc>
        <w:tc>
          <w:tcPr>
            <w:tcW w:w="1921" w:type="dxa"/>
            <w:shd w:val="clear" w:color="auto" w:fill="auto"/>
          </w:tcPr>
          <w:p w:rsidR="004940CA" w:rsidRDefault="004940CA" w:rsidP="0017075B">
            <w:pPr>
              <w:jc w:val="center"/>
            </w:pPr>
            <w:r>
              <w:t>Эксплуатация</w:t>
            </w:r>
          </w:p>
        </w:tc>
        <w:tc>
          <w:tcPr>
            <w:tcW w:w="2053" w:type="dxa"/>
            <w:shd w:val="clear" w:color="auto" w:fill="auto"/>
          </w:tcPr>
          <w:p w:rsidR="004940CA" w:rsidRDefault="004940CA" w:rsidP="008B594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.Н</w:t>
            </w:r>
            <w:proofErr w:type="gramEnd"/>
            <w:r>
              <w:rPr>
                <w:szCs w:val="20"/>
              </w:rPr>
              <w:t>овые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Верхиссы</w:t>
            </w:r>
            <w:proofErr w:type="spellEnd"/>
          </w:p>
          <w:p w:rsidR="004940CA" w:rsidRPr="00464467" w:rsidRDefault="004940CA" w:rsidP="008B594F">
            <w:pPr>
              <w:rPr>
                <w:szCs w:val="20"/>
              </w:rPr>
            </w:pPr>
            <w:r>
              <w:rPr>
                <w:szCs w:val="20"/>
              </w:rPr>
              <w:t>152 м – 2014 год</w:t>
            </w:r>
          </w:p>
        </w:tc>
        <w:tc>
          <w:tcPr>
            <w:tcW w:w="1933" w:type="dxa"/>
            <w:shd w:val="clear" w:color="auto" w:fill="auto"/>
          </w:tcPr>
          <w:p w:rsidR="004940CA" w:rsidRDefault="004940CA" w:rsidP="0075308F">
            <w:pPr>
              <w:jc w:val="center"/>
            </w:pPr>
            <w:r>
              <w:t>2024-2026</w:t>
            </w:r>
          </w:p>
        </w:tc>
        <w:tc>
          <w:tcPr>
            <w:tcW w:w="1776" w:type="dxa"/>
            <w:shd w:val="clear" w:color="auto" w:fill="auto"/>
          </w:tcPr>
          <w:p w:rsidR="004940CA" w:rsidRDefault="004940CA" w:rsidP="00457B30">
            <w:pPr>
              <w:autoSpaceDN w:val="0"/>
              <w:adjustRightInd w:val="0"/>
              <w:jc w:val="center"/>
            </w:pPr>
            <w:r>
              <w:t>Объект теплоснабжения</w:t>
            </w:r>
          </w:p>
        </w:tc>
        <w:tc>
          <w:tcPr>
            <w:tcW w:w="1724" w:type="dxa"/>
            <w:shd w:val="clear" w:color="auto" w:fill="auto"/>
          </w:tcPr>
          <w:p w:rsidR="004940CA" w:rsidRDefault="004940CA" w:rsidP="00457B3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88" w:type="dxa"/>
            <w:shd w:val="clear" w:color="auto" w:fill="auto"/>
          </w:tcPr>
          <w:p w:rsidR="004940CA" w:rsidRDefault="004940CA" w:rsidP="00457B30">
            <w:pPr>
              <w:autoSpaceDN w:val="0"/>
              <w:adjustRightInd w:val="0"/>
              <w:jc w:val="center"/>
            </w:pPr>
            <w:r>
              <w:t>балансовая стоимость</w:t>
            </w:r>
          </w:p>
          <w:p w:rsidR="004940CA" w:rsidRDefault="00C93AC4" w:rsidP="00457B30">
            <w:pPr>
              <w:autoSpaceDN w:val="0"/>
              <w:adjustRightInd w:val="0"/>
              <w:jc w:val="center"/>
            </w:pPr>
            <w:r>
              <w:t>289720,00</w:t>
            </w:r>
            <w:bookmarkStart w:id="1" w:name="_GoBack"/>
            <w:bookmarkEnd w:id="1"/>
          </w:p>
        </w:tc>
        <w:tc>
          <w:tcPr>
            <w:tcW w:w="2189" w:type="dxa"/>
          </w:tcPr>
          <w:p w:rsidR="004940CA" w:rsidRPr="00340C39" w:rsidRDefault="004940CA" w:rsidP="004940CA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https</w:t>
            </w:r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://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insar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mr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gosuslugi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proofErr w:type="spellStart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340C39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</w:p>
          <w:p w:rsidR="004940CA" w:rsidRPr="004940CA" w:rsidRDefault="004940CA" w:rsidP="008B594F">
            <w:pPr>
              <w:pStyle w:val="a8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FA5E6E" w:rsidRDefault="00F47C20" w:rsidP="00FA5E6E">
      <w:pPr>
        <w:autoSpaceDN w:val="0"/>
        <w:adjustRightInd w:val="0"/>
      </w:pPr>
      <w:r>
        <w:t>\</w:t>
      </w:r>
    </w:p>
    <w:p w:rsidR="00F47C20" w:rsidRPr="00F47C20" w:rsidRDefault="00F47C20" w:rsidP="00FA5E6E">
      <w:pPr>
        <w:autoSpaceDN w:val="0"/>
        <w:adjustRightInd w:val="0"/>
      </w:pPr>
    </w:p>
    <w:p w:rsidR="00FA5E6E" w:rsidRPr="00F47C20" w:rsidRDefault="00FA5E6E" w:rsidP="00FA5E6E">
      <w:pPr>
        <w:autoSpaceDN w:val="0"/>
        <w:adjustRightInd w:val="0"/>
      </w:pPr>
    </w:p>
    <w:bookmarkEnd w:id="0"/>
    <w:p w:rsidR="00396732" w:rsidRPr="00F47C20" w:rsidRDefault="00396732"/>
    <w:sectPr w:rsidR="00396732" w:rsidRPr="00F47C20" w:rsidSect="00DD3D0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C7" w:rsidRDefault="003317C7" w:rsidP="009457A1">
      <w:r>
        <w:separator/>
      </w:r>
    </w:p>
  </w:endnote>
  <w:endnote w:type="continuationSeparator" w:id="0">
    <w:p w:rsidR="003317C7" w:rsidRDefault="003317C7" w:rsidP="009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Verdana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C7" w:rsidRDefault="003317C7" w:rsidP="009457A1">
      <w:r>
        <w:separator/>
      </w:r>
    </w:p>
  </w:footnote>
  <w:footnote w:type="continuationSeparator" w:id="0">
    <w:p w:rsidR="003317C7" w:rsidRDefault="003317C7" w:rsidP="009457A1">
      <w:r>
        <w:continuationSeparator/>
      </w:r>
    </w:p>
  </w:footnote>
  <w:footnote w:id="1">
    <w:p w:rsidR="00457B30" w:rsidRDefault="00457B30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6E"/>
    <w:rsid w:val="00025617"/>
    <w:rsid w:val="00064E01"/>
    <w:rsid w:val="00081920"/>
    <w:rsid w:val="000B7F43"/>
    <w:rsid w:val="000F1FC4"/>
    <w:rsid w:val="000F2A0A"/>
    <w:rsid w:val="00106EDA"/>
    <w:rsid w:val="0011611E"/>
    <w:rsid w:val="001452BB"/>
    <w:rsid w:val="0017075B"/>
    <w:rsid w:val="00185D01"/>
    <w:rsid w:val="001B204A"/>
    <w:rsid w:val="00261335"/>
    <w:rsid w:val="002A3BB1"/>
    <w:rsid w:val="002F5346"/>
    <w:rsid w:val="00307CD2"/>
    <w:rsid w:val="003156AC"/>
    <w:rsid w:val="003317C7"/>
    <w:rsid w:val="00340C39"/>
    <w:rsid w:val="00383A8B"/>
    <w:rsid w:val="00396732"/>
    <w:rsid w:val="003D0E3E"/>
    <w:rsid w:val="00411127"/>
    <w:rsid w:val="00457B30"/>
    <w:rsid w:val="00491290"/>
    <w:rsid w:val="004940CA"/>
    <w:rsid w:val="004E3826"/>
    <w:rsid w:val="005B5959"/>
    <w:rsid w:val="005C4DC2"/>
    <w:rsid w:val="005F084C"/>
    <w:rsid w:val="005F454B"/>
    <w:rsid w:val="0064048C"/>
    <w:rsid w:val="006656B9"/>
    <w:rsid w:val="00684194"/>
    <w:rsid w:val="006F1FF8"/>
    <w:rsid w:val="0075308F"/>
    <w:rsid w:val="007838AD"/>
    <w:rsid w:val="00784FAF"/>
    <w:rsid w:val="007B4155"/>
    <w:rsid w:val="007D4DE2"/>
    <w:rsid w:val="00802CE1"/>
    <w:rsid w:val="0081273F"/>
    <w:rsid w:val="008A1C8A"/>
    <w:rsid w:val="008B594F"/>
    <w:rsid w:val="008B621E"/>
    <w:rsid w:val="0090016F"/>
    <w:rsid w:val="0090057F"/>
    <w:rsid w:val="009339B7"/>
    <w:rsid w:val="009457A1"/>
    <w:rsid w:val="00955681"/>
    <w:rsid w:val="009936CE"/>
    <w:rsid w:val="0099514A"/>
    <w:rsid w:val="009A1F40"/>
    <w:rsid w:val="009E2B0A"/>
    <w:rsid w:val="00A00CE0"/>
    <w:rsid w:val="00A14F13"/>
    <w:rsid w:val="00A40B41"/>
    <w:rsid w:val="00A41906"/>
    <w:rsid w:val="00A45ED0"/>
    <w:rsid w:val="00A46FA7"/>
    <w:rsid w:val="00AA2BF1"/>
    <w:rsid w:val="00AC66C9"/>
    <w:rsid w:val="00B57740"/>
    <w:rsid w:val="00B74576"/>
    <w:rsid w:val="00BA6832"/>
    <w:rsid w:val="00C444FD"/>
    <w:rsid w:val="00C552C2"/>
    <w:rsid w:val="00C6544B"/>
    <w:rsid w:val="00C939BC"/>
    <w:rsid w:val="00C93AC4"/>
    <w:rsid w:val="00CA54DA"/>
    <w:rsid w:val="00D15BF0"/>
    <w:rsid w:val="00D22549"/>
    <w:rsid w:val="00D2607F"/>
    <w:rsid w:val="00D901C7"/>
    <w:rsid w:val="00DA79E6"/>
    <w:rsid w:val="00DC24B6"/>
    <w:rsid w:val="00DD3D09"/>
    <w:rsid w:val="00DF303B"/>
    <w:rsid w:val="00EA77AF"/>
    <w:rsid w:val="00ED69DB"/>
    <w:rsid w:val="00EF2720"/>
    <w:rsid w:val="00F10137"/>
    <w:rsid w:val="00F47C20"/>
    <w:rsid w:val="00FA5E6E"/>
    <w:rsid w:val="00FA6ADB"/>
    <w:rsid w:val="00FB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7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7A1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57A1"/>
    <w:rPr>
      <w:vertAlign w:val="superscript"/>
    </w:rPr>
  </w:style>
  <w:style w:type="paragraph" w:customStyle="1" w:styleId="a6">
    <w:name w:val="Нормальный (таблица)"/>
    <w:basedOn w:val="a"/>
    <w:next w:val="a"/>
    <w:rsid w:val="00DC24B6"/>
    <w:pPr>
      <w:suppressAutoHyphens w:val="0"/>
      <w:autoSpaceDE w:val="0"/>
      <w:autoSpaceDN w:val="0"/>
      <w:adjustRightInd w:val="0"/>
      <w:jc w:val="both"/>
    </w:pPr>
    <w:rPr>
      <w:rFonts w:ascii="Arial" w:eastAsia="Calibri" w:hAnsi="Arial"/>
      <w:kern w:val="0"/>
    </w:rPr>
  </w:style>
  <w:style w:type="character" w:styleId="a7">
    <w:name w:val="Hyperlink"/>
    <w:basedOn w:val="a0"/>
    <w:uiPriority w:val="99"/>
    <w:unhideWhenUsed/>
    <w:rsid w:val="00955681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340C39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character" w:customStyle="1" w:styleId="a9">
    <w:name w:val="Гипертекстовая ссылка"/>
    <w:basedOn w:val="a0"/>
    <w:rsid w:val="00340C39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57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57A1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57A1"/>
    <w:rPr>
      <w:vertAlign w:val="superscript"/>
    </w:rPr>
  </w:style>
  <w:style w:type="paragraph" w:customStyle="1" w:styleId="a6">
    <w:name w:val="Нормальный (таблица)"/>
    <w:basedOn w:val="a"/>
    <w:next w:val="a"/>
    <w:rsid w:val="00DC24B6"/>
    <w:pPr>
      <w:suppressAutoHyphens w:val="0"/>
      <w:autoSpaceDE w:val="0"/>
      <w:autoSpaceDN w:val="0"/>
      <w:adjustRightInd w:val="0"/>
      <w:jc w:val="both"/>
    </w:pPr>
    <w:rPr>
      <w:rFonts w:ascii="Arial" w:eastAsia="Calibri" w:hAnsi="Arial"/>
      <w:kern w:val="0"/>
    </w:rPr>
  </w:style>
  <w:style w:type="character" w:styleId="a7">
    <w:name w:val="Hyperlink"/>
    <w:basedOn w:val="a0"/>
    <w:uiPriority w:val="99"/>
    <w:unhideWhenUsed/>
    <w:rsid w:val="00955681"/>
    <w:rPr>
      <w:color w:val="0563C1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340C39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</w:rPr>
  </w:style>
  <w:style w:type="character" w:customStyle="1" w:styleId="a9">
    <w:name w:val="Гипертекстовая ссылка"/>
    <w:basedOn w:val="a0"/>
    <w:rsid w:val="00340C39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CC6B-4BA4-4E3F-ADB1-F5F6415D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</dc:creator>
  <cp:lastModifiedBy>1</cp:lastModifiedBy>
  <cp:revision>24</cp:revision>
  <cp:lastPrinted>2022-12-06T06:38:00Z</cp:lastPrinted>
  <dcterms:created xsi:type="dcterms:W3CDTF">2024-04-16T08:07:00Z</dcterms:created>
  <dcterms:modified xsi:type="dcterms:W3CDTF">2024-04-17T11:00:00Z</dcterms:modified>
</cp:coreProperties>
</file>