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F4" w:rsidRDefault="004C01F4" w:rsidP="004C0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C01F4" w:rsidRDefault="00FE5A9B" w:rsidP="004C0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ИНСАРСКОГО </w:t>
      </w:r>
      <w:r w:rsidR="004C01F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4C01F4" w:rsidRDefault="004C01F4" w:rsidP="004C01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:rsidR="004C01F4" w:rsidRPr="00B3220A" w:rsidRDefault="004C01F4" w:rsidP="004C0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1F4" w:rsidRPr="00FE5A9B" w:rsidRDefault="004C01F4" w:rsidP="004C01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E5A9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E5A9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4C01F4" w:rsidRPr="00B3220A" w:rsidRDefault="004C01F4" w:rsidP="004C0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1F4" w:rsidRDefault="004C01F4" w:rsidP="004C0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Инсар</w:t>
      </w:r>
    </w:p>
    <w:p w:rsidR="00B3220A" w:rsidRDefault="00B3220A" w:rsidP="004C01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3D16" w:rsidRDefault="00B76CE9" w:rsidP="004C01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ноября 2024 года                                                                                             № 420</w:t>
      </w:r>
    </w:p>
    <w:p w:rsidR="008B3D16" w:rsidRDefault="008B3D16" w:rsidP="008B3D16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0293" w:type="dxa"/>
        <w:tblLook w:val="01E0"/>
      </w:tblPr>
      <w:tblGrid>
        <w:gridCol w:w="4644"/>
        <w:gridCol w:w="2775"/>
        <w:gridCol w:w="2874"/>
      </w:tblGrid>
      <w:tr w:rsidR="008B3D16" w:rsidTr="00530192">
        <w:trPr>
          <w:trHeight w:val="1384"/>
        </w:trPr>
        <w:tc>
          <w:tcPr>
            <w:tcW w:w="4644" w:type="dxa"/>
          </w:tcPr>
          <w:p w:rsidR="008B3D16" w:rsidRDefault="008B3D16" w:rsidP="005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 </w:t>
            </w:r>
          </w:p>
          <w:p w:rsidR="008B3D16" w:rsidRDefault="008B3D16" w:rsidP="005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постановление </w:t>
            </w:r>
            <w:r w:rsidRPr="001A16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 </w:t>
            </w:r>
          </w:p>
          <w:p w:rsidR="008B3D16" w:rsidRDefault="008B3D16" w:rsidP="005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Инсарского муниципального </w:t>
            </w:r>
            <w:r w:rsidRPr="001A16EC">
              <w:rPr>
                <w:rFonts w:ascii="Times New Roman" w:eastAsia="Calibri" w:hAnsi="Times New Roman" w:cs="Times New Roman"/>
                <w:sz w:val="28"/>
                <w:szCs w:val="28"/>
              </w:rPr>
              <w:t>района</w:t>
            </w:r>
          </w:p>
          <w:p w:rsidR="008B3D16" w:rsidRDefault="008B3D16" w:rsidP="008B3D1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A16EC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01 июля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2775" w:type="dxa"/>
          </w:tcPr>
          <w:p w:rsidR="008B3D16" w:rsidRDefault="008B3D16" w:rsidP="0053019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8B3D16" w:rsidRDefault="008B3D16" w:rsidP="0053019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B3D16" w:rsidRDefault="008B3D16" w:rsidP="008B3D16">
      <w:pPr>
        <w:rPr>
          <w:rFonts w:ascii="Times New Roman" w:eastAsia="Calibri" w:hAnsi="Times New Roman" w:cs="Times New Roman"/>
          <w:sz w:val="28"/>
          <w:szCs w:val="28"/>
        </w:rPr>
      </w:pPr>
    </w:p>
    <w:p w:rsidR="008B3D16" w:rsidRDefault="008B3D16" w:rsidP="008B3D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</w:t>
      </w:r>
      <w:r w:rsidR="00892C71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аконом Р</w:t>
      </w:r>
      <w:r w:rsidR="00892C71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892C71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C71">
        <w:rPr>
          <w:rFonts w:ascii="Times New Roman" w:eastAsia="Calibri" w:hAnsi="Times New Roman" w:cs="Times New Roman"/>
          <w:sz w:val="28"/>
          <w:szCs w:val="28"/>
        </w:rPr>
        <w:t>от 06  октября 2003 года № 131-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Федерации», Уставом Инсарского муниципального района</w:t>
      </w:r>
      <w:r w:rsidR="00745EDF"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Инсарского муниципального района</w:t>
      </w:r>
      <w:r w:rsidR="00745EDF">
        <w:rPr>
          <w:rFonts w:ascii="Times New Roman" w:eastAsia="Calibri" w:hAnsi="Times New Roman" w:cs="Times New Roman"/>
          <w:sz w:val="28"/>
          <w:szCs w:val="28"/>
        </w:rPr>
        <w:t xml:space="preserve"> Республики Мордовия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D16" w:rsidRDefault="008B3D16" w:rsidP="008B3D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 С Т А Н О В Л Я Е Т:</w:t>
      </w:r>
    </w:p>
    <w:p w:rsidR="008B3D16" w:rsidRDefault="008B3D16" w:rsidP="006D01BC">
      <w:pPr>
        <w:pStyle w:val="a4"/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1. Внести в постановление администрации Инсарского муниципального района о</w:t>
      </w:r>
      <w:r w:rsidRPr="001A16EC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01 июля 2024 года № 220 «</w:t>
      </w:r>
      <w:r w:rsidRPr="00E57360">
        <w:rPr>
          <w:rFonts w:ascii="Times New Roman" w:hAnsi="Times New Roman"/>
        </w:rPr>
        <w:t>Об у</w:t>
      </w:r>
      <w:r w:rsidRPr="00E57360">
        <w:rPr>
          <w:rFonts w:ascii="Times New Roman" w:hAnsi="Times New Roman"/>
          <w:bCs/>
        </w:rPr>
        <w:t>тверждении муниципальной программы «</w:t>
      </w:r>
      <w:r>
        <w:rPr>
          <w:rFonts w:ascii="Times New Roman" w:hAnsi="Times New Roman"/>
          <w:bCs/>
        </w:rPr>
        <w:t>З</w:t>
      </w:r>
      <w:r w:rsidRPr="00E57360">
        <w:rPr>
          <w:rFonts w:ascii="Times New Roman" w:hAnsi="Times New Roman"/>
          <w:bCs/>
        </w:rPr>
        <w:t>ащит</w:t>
      </w:r>
      <w:r>
        <w:rPr>
          <w:rFonts w:ascii="Times New Roman" w:hAnsi="Times New Roman"/>
          <w:bCs/>
        </w:rPr>
        <w:t>а</w:t>
      </w:r>
      <w:r w:rsidRPr="00E57360">
        <w:rPr>
          <w:rFonts w:ascii="Times New Roman" w:hAnsi="Times New Roman"/>
          <w:bCs/>
        </w:rPr>
        <w:t xml:space="preserve"> населения и территорий от чрезвычайных ситуаций</w:t>
      </w:r>
      <w:r>
        <w:rPr>
          <w:rFonts w:ascii="Times New Roman" w:hAnsi="Times New Roman"/>
          <w:bCs/>
        </w:rPr>
        <w:t>, обеспечения пожарной безопасности и безопасности людей на водных объектах</w:t>
      </w:r>
      <w:r w:rsidRPr="003F65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территории </w:t>
      </w:r>
      <w:r w:rsidRPr="003F6524">
        <w:rPr>
          <w:rFonts w:ascii="Times New Roman" w:hAnsi="Times New Roman" w:cs="Times New Roman"/>
        </w:rPr>
        <w:t>Инсарского муниципального района</w:t>
      </w:r>
      <w:r>
        <w:rPr>
          <w:rFonts w:ascii="Times New Roman" w:hAnsi="Times New Roman" w:cs="Times New Roman"/>
        </w:rPr>
        <w:t xml:space="preserve">» </w:t>
      </w:r>
      <w:r w:rsidR="002C540C">
        <w:rPr>
          <w:rFonts w:ascii="Times New Roman" w:hAnsi="Times New Roman"/>
          <w:bCs/>
        </w:rPr>
        <w:t xml:space="preserve">на 2024 – </w:t>
      </w:r>
      <w:r w:rsidRPr="00E57360">
        <w:rPr>
          <w:rFonts w:ascii="Times New Roman" w:hAnsi="Times New Roman"/>
          <w:bCs/>
        </w:rPr>
        <w:t xml:space="preserve">2026 </w:t>
      </w:r>
      <w:proofErr w:type="gramStart"/>
      <w:r w:rsidRPr="00E57360">
        <w:rPr>
          <w:rFonts w:ascii="Times New Roman" w:hAnsi="Times New Roman"/>
          <w:bCs/>
        </w:rPr>
        <w:t>год</w:t>
      </w:r>
      <w:r>
        <w:rPr>
          <w:rFonts w:ascii="Times New Roman" w:hAnsi="Times New Roman"/>
          <w:bCs/>
        </w:rPr>
        <w:t>ы</w:t>
      </w:r>
      <w:proofErr w:type="gramEnd"/>
      <w:r>
        <w:rPr>
          <w:rFonts w:ascii="Times New Roman" w:hAnsi="Times New Roman"/>
        </w:rPr>
        <w:t xml:space="preserve"> следующие изменения:</w:t>
      </w:r>
    </w:p>
    <w:p w:rsidR="008B3D16" w:rsidRDefault="008B3D16" w:rsidP="006D01BC">
      <w:pPr>
        <w:pStyle w:val="a4"/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1) в наименовании постановления</w:t>
      </w:r>
      <w:r w:rsidR="009A6FE9">
        <w:rPr>
          <w:rFonts w:ascii="Times New Roman" w:hAnsi="Times New Roman"/>
        </w:rPr>
        <w:t xml:space="preserve"> цифры «2024 – 2026» заменить  цифрами</w:t>
      </w:r>
      <w:r>
        <w:rPr>
          <w:rFonts w:ascii="Times New Roman" w:hAnsi="Times New Roman"/>
        </w:rPr>
        <w:t xml:space="preserve"> «2024 – 2027»;</w:t>
      </w:r>
    </w:p>
    <w:p w:rsidR="008B3D16" w:rsidRDefault="008B3D16" w:rsidP="006D01BC">
      <w:pPr>
        <w:pStyle w:val="a4"/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в пункте 1 постановления цифры «2024 </w:t>
      </w:r>
      <w:r w:rsidR="009A6FE9">
        <w:rPr>
          <w:rFonts w:ascii="Times New Roman" w:hAnsi="Times New Roman"/>
        </w:rPr>
        <w:t>– 2026» заменить  цифрами</w:t>
      </w:r>
      <w:r>
        <w:rPr>
          <w:rFonts w:ascii="Times New Roman" w:hAnsi="Times New Roman"/>
        </w:rPr>
        <w:t xml:space="preserve"> «2024 – 2027»;</w:t>
      </w:r>
    </w:p>
    <w:p w:rsidR="008B3D16" w:rsidRDefault="008B3D16" w:rsidP="006D01BC">
      <w:pPr>
        <w:pStyle w:val="a4"/>
        <w:ind w:right="-1" w:firstLine="567"/>
        <w:rPr>
          <w:rFonts w:ascii="Times New Roman" w:hAnsi="Times New Roman"/>
        </w:rPr>
      </w:pPr>
      <w:r>
        <w:rPr>
          <w:rFonts w:ascii="Times New Roman" w:hAnsi="Times New Roman"/>
        </w:rPr>
        <w:t>3) приложение к постановлению изложить в новой редакции, согласно приложению.</w:t>
      </w:r>
    </w:p>
    <w:p w:rsidR="008B3D16" w:rsidRDefault="008B3D16" w:rsidP="00DA7B22">
      <w:pPr>
        <w:pStyle w:val="a4"/>
        <w:ind w:right="-141"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8B3D16" w:rsidRDefault="008B3D16" w:rsidP="008B3D16">
      <w:pPr>
        <w:pStyle w:val="a6"/>
        <w:ind w:firstLine="0"/>
        <w:rPr>
          <w:rFonts w:ascii="Times New Roman" w:hAnsi="Times New Roman"/>
        </w:rPr>
      </w:pPr>
    </w:p>
    <w:tbl>
      <w:tblPr>
        <w:tblW w:w="10314" w:type="dxa"/>
        <w:tblLook w:val="01E0"/>
      </w:tblPr>
      <w:tblGrid>
        <w:gridCol w:w="3369"/>
        <w:gridCol w:w="3648"/>
        <w:gridCol w:w="3297"/>
      </w:tblGrid>
      <w:tr w:rsidR="008B3D16" w:rsidRPr="001A16EC" w:rsidTr="006D01BC">
        <w:trPr>
          <w:trHeight w:val="684"/>
        </w:trPr>
        <w:tc>
          <w:tcPr>
            <w:tcW w:w="3369" w:type="dxa"/>
          </w:tcPr>
          <w:p w:rsidR="008B3D16" w:rsidRPr="0055282E" w:rsidRDefault="00FE5A9B" w:rsidP="00530192">
            <w:pPr>
              <w:pStyle w:val="a6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8B3D16" w:rsidRPr="0055282E">
              <w:rPr>
                <w:rFonts w:ascii="Times New Roman" w:hAnsi="Times New Roman"/>
              </w:rPr>
              <w:t xml:space="preserve"> Инсарского </w:t>
            </w:r>
          </w:p>
          <w:p w:rsidR="008B3D16" w:rsidRPr="00182D23" w:rsidRDefault="008B3D16" w:rsidP="005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2D2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648" w:type="dxa"/>
          </w:tcPr>
          <w:p w:rsidR="008B3D16" w:rsidRPr="001A16EC" w:rsidRDefault="008B3D16" w:rsidP="005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8B3D16" w:rsidRDefault="008B3D16" w:rsidP="00530192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3D16" w:rsidRPr="00182D23" w:rsidRDefault="00FE5A9B" w:rsidP="00530192">
            <w:pPr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Акиш</w:t>
            </w:r>
            <w:r w:rsidR="008B3D16" w:rsidRPr="00182D23">
              <w:rPr>
                <w:rFonts w:ascii="Times New Roman" w:eastAsia="Calibri" w:hAnsi="Times New Roman" w:cs="Times New Roman"/>
                <w:sz w:val="28"/>
                <w:szCs w:val="28"/>
              </w:rPr>
              <w:t>ин</w:t>
            </w:r>
            <w:proofErr w:type="spellEnd"/>
          </w:p>
        </w:tc>
      </w:tr>
    </w:tbl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Default="00A55248" w:rsidP="004C01F4">
      <w:pPr>
        <w:rPr>
          <w:rFonts w:ascii="Times New Roman" w:hAnsi="Times New Roman" w:cs="Times New Roman"/>
          <w:sz w:val="24"/>
          <w:szCs w:val="24"/>
        </w:rPr>
      </w:pPr>
    </w:p>
    <w:p w:rsidR="00A55248" w:rsidRPr="000C100E" w:rsidRDefault="00A55248" w:rsidP="004C01F4">
      <w:pPr>
        <w:rPr>
          <w:rFonts w:ascii="Times New Roman" w:hAnsi="Times New Roman" w:cs="Times New Roman"/>
          <w:sz w:val="24"/>
          <w:szCs w:val="24"/>
        </w:rPr>
        <w:sectPr w:rsidR="00A55248" w:rsidRPr="000C100E" w:rsidSect="00F8094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0314" w:type="dxa"/>
        <w:tblLook w:val="01E0"/>
      </w:tblPr>
      <w:tblGrid>
        <w:gridCol w:w="4644"/>
        <w:gridCol w:w="993"/>
        <w:gridCol w:w="4677"/>
      </w:tblGrid>
      <w:tr w:rsidR="000C100E" w:rsidTr="00FE5A9B">
        <w:trPr>
          <w:trHeight w:val="1384"/>
        </w:trPr>
        <w:tc>
          <w:tcPr>
            <w:tcW w:w="4644" w:type="dxa"/>
          </w:tcPr>
          <w:p w:rsidR="000C100E" w:rsidRDefault="000C100E" w:rsidP="005301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C100E" w:rsidRDefault="000C100E" w:rsidP="0053019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0C100E" w:rsidRPr="003E3FAC" w:rsidRDefault="000C100E" w:rsidP="000C1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FA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C100E" w:rsidRDefault="000C100E" w:rsidP="00FE5A9B">
            <w:pPr>
              <w:ind w:right="-129"/>
              <w:rPr>
                <w:rFonts w:ascii="Times New Roman" w:hAnsi="Times New Roman" w:cs="Times New Roman"/>
                <w:sz w:val="28"/>
                <w:szCs w:val="28"/>
              </w:rPr>
            </w:pPr>
            <w:r w:rsidRPr="003E3FA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Инсарского муниципального район</w:t>
            </w:r>
            <w:r w:rsidR="00FE5A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76CE9" w:rsidRPr="00FE5A9B" w:rsidRDefault="00B76CE9" w:rsidP="00FE5A9B">
            <w:pPr>
              <w:ind w:right="-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ноября 2024 года  №420</w:t>
            </w:r>
          </w:p>
        </w:tc>
      </w:tr>
    </w:tbl>
    <w:p w:rsidR="000C100E" w:rsidRDefault="000C100E" w:rsidP="00E91B17">
      <w:pPr>
        <w:rPr>
          <w:rFonts w:ascii="Times New Roman" w:hAnsi="Times New Roman" w:cs="Times New Roman"/>
          <w:sz w:val="28"/>
          <w:szCs w:val="28"/>
        </w:rPr>
      </w:pPr>
    </w:p>
    <w:p w:rsidR="00C06890" w:rsidRDefault="001B011F" w:rsidP="00C06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НА ТЕРРИТОРИИ ИНСАРСКОГО МУНИЦИПАЛЬНОГО РАЙОНА» </w:t>
      </w:r>
    </w:p>
    <w:p w:rsidR="001B011F" w:rsidRDefault="001B011F" w:rsidP="001B0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2027 ГОДЫ</w:t>
      </w:r>
    </w:p>
    <w:p w:rsidR="001B011F" w:rsidRDefault="001B011F" w:rsidP="00E91B17">
      <w:pPr>
        <w:rPr>
          <w:rFonts w:ascii="Times New Roman" w:hAnsi="Times New Roman" w:cs="Times New Roman"/>
          <w:sz w:val="28"/>
          <w:szCs w:val="28"/>
        </w:rPr>
      </w:pPr>
    </w:p>
    <w:p w:rsidR="00C06890" w:rsidRDefault="009612A5" w:rsidP="001B011F">
      <w:pPr>
        <w:pStyle w:val="1"/>
        <w:spacing w:before="0" w:after="0"/>
        <w:rPr>
          <w:rFonts w:ascii="Times New Roman" w:eastAsia="Times New Roman" w:hAnsi="Times New Roman"/>
          <w:b w:val="0"/>
          <w:sz w:val="28"/>
          <w:szCs w:val="28"/>
        </w:rPr>
      </w:pPr>
      <w:bookmarkStart w:id="0" w:name="sub_100"/>
      <w:r w:rsidRPr="001B011F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  <w:bookmarkStart w:id="1" w:name="sub_1000"/>
      <w:r w:rsidR="001B011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 w:rsidR="001B011F" w:rsidRPr="001B011F">
        <w:rPr>
          <w:rFonts w:ascii="Times New Roman" w:eastAsia="Times New Roman" w:hAnsi="Times New Roman"/>
          <w:b w:val="0"/>
          <w:sz w:val="28"/>
          <w:szCs w:val="28"/>
        </w:rPr>
        <w:t>«Защита населения и территорий от чрезвычайных ситуаций, обеспечения пожарной безопасности и безопасности людей на водных объектах</w:t>
      </w:r>
      <w:r w:rsidR="001B011F" w:rsidRPr="001B011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Инсарского муниципального района»</w:t>
      </w:r>
      <w:r w:rsidR="001B011F" w:rsidRPr="001B011F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</w:p>
    <w:p w:rsidR="001B011F" w:rsidRPr="001B011F" w:rsidRDefault="001B011F" w:rsidP="001B011F">
      <w:pPr>
        <w:pStyle w:val="1"/>
        <w:spacing w:before="0" w:after="0"/>
        <w:rPr>
          <w:b w:val="0"/>
        </w:rPr>
      </w:pPr>
      <w:r w:rsidRPr="001B011F">
        <w:rPr>
          <w:rFonts w:ascii="Times New Roman" w:eastAsia="Times New Roman" w:hAnsi="Times New Roman"/>
          <w:b w:val="0"/>
          <w:bCs w:val="0"/>
          <w:sz w:val="28"/>
          <w:szCs w:val="28"/>
        </w:rPr>
        <w:t xml:space="preserve">на 2024 – </w:t>
      </w:r>
      <w:r w:rsidRPr="001B011F">
        <w:rPr>
          <w:rFonts w:ascii="Times New Roman" w:eastAsia="Times New Roman" w:hAnsi="Times New Roman"/>
          <w:b w:val="0"/>
          <w:sz w:val="28"/>
          <w:szCs w:val="28"/>
        </w:rPr>
        <w:t>2027 год</w:t>
      </w:r>
      <w:r w:rsidRPr="001B011F">
        <w:rPr>
          <w:rFonts w:ascii="Times New Roman" w:eastAsia="Times New Roman" w:hAnsi="Times New Roman"/>
          <w:b w:val="0"/>
          <w:bCs w:val="0"/>
          <w:sz w:val="28"/>
          <w:szCs w:val="28"/>
        </w:rPr>
        <w:t>ы</w:t>
      </w:r>
      <w:bookmarkEnd w:id="1"/>
    </w:p>
    <w:p w:rsidR="001B011F" w:rsidRPr="001B011F" w:rsidRDefault="001B011F" w:rsidP="001B011F">
      <w:pPr>
        <w:rPr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378"/>
      </w:tblGrid>
      <w:tr w:rsidR="0056223A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3A" w:rsidRPr="008534EB" w:rsidRDefault="009612A5" w:rsidP="00E654F8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 муниципальной п</w:t>
            </w:r>
            <w:r w:rsidR="0056223A"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23A" w:rsidRPr="00CD68A5" w:rsidRDefault="0056223A" w:rsidP="001B011F">
            <w:pPr>
              <w:pStyle w:val="1"/>
              <w:spacing w:before="0" w:after="0"/>
              <w:jc w:val="both"/>
              <w:rPr>
                <w:b w:val="0"/>
              </w:rPr>
            </w:pPr>
            <w:r w:rsidRPr="00CD68A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программа</w:t>
            </w:r>
            <w:r w:rsidR="00F3246E" w:rsidRPr="00CD68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3246E" w:rsidRPr="00CD68A5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«Защита населения и территорий от чрезвычайных ситуаций, обеспечения пожарной безопасности и безопасности людей на водных объектах</w:t>
            </w:r>
            <w:r w:rsidR="00F3246E" w:rsidRPr="00CD68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Инсарского муниципального района»</w:t>
            </w:r>
            <w:r w:rsidR="001B01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F3246E" w:rsidRPr="00CD68A5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на 2024</w:t>
            </w:r>
            <w:r w:rsidR="006B20B7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– </w:t>
            </w:r>
            <w:r w:rsidR="006B20B7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>2027</w:t>
            </w:r>
            <w:r w:rsidR="00F3246E" w:rsidRPr="00CD68A5">
              <w:rPr>
                <w:rFonts w:ascii="Times New Roman" w:eastAsia="Times New Roman" w:hAnsi="Times New Roman"/>
                <w:b w:val="0"/>
                <w:sz w:val="28"/>
                <w:szCs w:val="28"/>
              </w:rPr>
              <w:t xml:space="preserve"> год</w:t>
            </w:r>
            <w:r w:rsidR="00F3246E" w:rsidRPr="00CD68A5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ы</w:t>
            </w:r>
            <w:r w:rsidR="001B011F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1B011F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Программа)</w:t>
            </w:r>
            <w:r w:rsidR="00745ED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56223A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3A" w:rsidRPr="008534EB" w:rsidRDefault="0056223A" w:rsidP="00B279E3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Основани</w:t>
            </w:r>
            <w:r w:rsidR="009612A5"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я </w:t>
            </w:r>
            <w:r w:rsidR="00BE21C5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для разработки П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526B" w:rsidRDefault="00F55109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6223A" w:rsidRPr="00075D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bookmarkStart w:id="2" w:name="_Hlk168581795"/>
            <w:r w:rsidR="00F40AF4">
              <w:t xml:space="preserve"> </w:t>
            </w:r>
            <w:r w:rsidR="00F40AF4">
              <w:rPr>
                <w:rFonts w:ascii="Times New Roman" w:hAnsi="Times New Roman" w:cs="Times New Roman"/>
                <w:sz w:val="28"/>
                <w:szCs w:val="28"/>
              </w:rPr>
              <w:t>Российской Ф</w:t>
            </w:r>
            <w:r w:rsidR="00F40AF4" w:rsidRPr="00F40AF4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="004C17A1">
              <w:t xml:space="preserve"> </w:t>
            </w:r>
            <w:r w:rsidR="00597F8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5A9B">
              <w:rPr>
                <w:rFonts w:ascii="Times New Roman" w:hAnsi="Times New Roman" w:cs="Times New Roman"/>
                <w:sz w:val="28"/>
                <w:szCs w:val="28"/>
              </w:rPr>
              <w:t>6 октября 2003 года</w:t>
            </w:r>
            <w:r w:rsidR="00F40AF4">
              <w:rPr>
                <w:rFonts w:ascii="Times New Roman" w:hAnsi="Times New Roman" w:cs="Times New Roman"/>
                <w:sz w:val="28"/>
                <w:szCs w:val="28"/>
              </w:rPr>
              <w:t xml:space="preserve"> № 131-</w:t>
            </w:r>
            <w:r w:rsidR="006D526B">
              <w:rPr>
                <w:rFonts w:ascii="Times New Roman" w:hAnsi="Times New Roman" w:cs="Times New Roman"/>
                <w:sz w:val="28"/>
                <w:szCs w:val="28"/>
              </w:rPr>
              <w:t>ФЗ «Об общих принципах организации местного самоуправления в Российской Федерации</w:t>
            </w:r>
            <w:r w:rsidR="0056223A" w:rsidRPr="00075D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2"/>
            <w:r w:rsidR="006D52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262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56223A" w:rsidRPr="00075DA4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Федеральный закон</w:t>
              </w:r>
            </w:hyperlink>
            <w:r w:rsidR="00FE5A9B">
              <w:rPr>
                <w:rFonts w:ascii="Times New Roman" w:hAnsi="Times New Roman" w:cs="Times New Roman"/>
                <w:sz w:val="28"/>
                <w:szCs w:val="28"/>
              </w:rPr>
              <w:t xml:space="preserve"> от 21 декабря 1994 года</w:t>
            </w:r>
            <w:r w:rsidR="006B20B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6223A" w:rsidRPr="00075DA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F40A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223A" w:rsidRPr="00075DA4">
              <w:rPr>
                <w:rFonts w:ascii="Times New Roman" w:hAnsi="Times New Roman" w:cs="Times New Roman"/>
                <w:sz w:val="28"/>
                <w:szCs w:val="28"/>
              </w:rPr>
              <w:t>ФЗ «О защите населения и территорий от чрезвычайных ситуаций природного и техногенного характера»</w:t>
            </w:r>
            <w:r w:rsidR="006D52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4C17A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D526B" w:rsidRPr="006D526B">
              <w:rPr>
                <w:rFonts w:ascii="Times New Roman" w:hAnsi="Times New Roman" w:cs="Times New Roman"/>
                <w:sz w:val="28"/>
                <w:szCs w:val="28"/>
              </w:rPr>
              <w:t>татья 179 Бюджетного кодекса Российской Федерации</w:t>
            </w:r>
            <w:r w:rsidR="008C465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4656" w:rsidRPr="006D526B" w:rsidRDefault="001B011F" w:rsidP="00FE5A9B">
            <w:pPr>
              <w:jc w:val="both"/>
              <w:rPr>
                <w:lang w:eastAsia="ru-RU"/>
              </w:rPr>
            </w:pPr>
            <w:r w:rsidRPr="00D70B3A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B3A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Инсарского муниципального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</w:t>
            </w:r>
            <w:r w:rsidRPr="00D70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16 октября 2015 года  № 500 «</w:t>
            </w:r>
            <w:r w:rsidRPr="00D70B3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разработки, реализации и оценки эффективности реализации  муниципальных программ Инсарского муниципального района».</w:t>
            </w:r>
          </w:p>
        </w:tc>
      </w:tr>
      <w:tr w:rsidR="0056223A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3A" w:rsidRPr="008534EB" w:rsidRDefault="0056223A" w:rsidP="00B279E3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Ответственный исполнитель </w:t>
            </w:r>
            <w:r w:rsidR="00BE21C5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223A" w:rsidRPr="00075DA4" w:rsidRDefault="003D60A5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62D9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  <w:r w:rsidR="006651AB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Инсарского муниципального района 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1B011F" w:rsidP="00180EA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Исполнители (соисполнители)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Default="001B011F" w:rsidP="001B011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75111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 w:rsidR="00F40AF4">
              <w:rPr>
                <w:rFonts w:ascii="Times New Roman" w:hAnsi="Times New Roman" w:cs="Times New Roman"/>
                <w:sz w:val="28"/>
                <w:szCs w:val="28"/>
              </w:rPr>
              <w:t xml:space="preserve">елы, структурные подразделения </w:t>
            </w:r>
            <w:r w:rsidRPr="00F75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111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администрации Инсарского муниципального района</w:t>
            </w:r>
            <w:r w:rsidRPr="00F7511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40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40AF4">
              <w:rPr>
                <w:rFonts w:ascii="Times New Roman" w:hAnsi="Times New Roman" w:cs="Times New Roman"/>
                <w:sz w:val="28"/>
                <w:szCs w:val="28"/>
              </w:rPr>
              <w:t>диная дежурно</w:t>
            </w:r>
            <w:r w:rsidR="00F40AF4" w:rsidRPr="00F40AF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диспетчерская служба»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011F" w:rsidRDefault="001B011F" w:rsidP="001B011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75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МКУ Инсарского муниципального района «Служба хозяйственного обеспечения </w:t>
            </w:r>
            <w:r w:rsidRPr="00F751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деятельности органов местного самоуправления и муниципальных учреждений»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1B011F" w:rsidP="00B279E3">
            <w:pPr>
              <w:pStyle w:val="ab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Цель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E21C5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Pr="00075DA4" w:rsidRDefault="001B011F" w:rsidP="008534E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>Совершенствование, развитие и обеспечение выполнения мероприятий по защите населения и территорий от чрезвычайных ситуаций природного и техногенного характера на территории Инсарского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BE21C5" w:rsidP="00B279E3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Задачи П</w:t>
            </w:r>
            <w:r w:rsidR="001B011F"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Pr="00075DA4" w:rsidRDefault="0042542B" w:rsidP="0042542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Последовательное снижение рисков чрезвычайных ситуаций, повышение безопасности населения от </w:t>
            </w:r>
            <w:r w:rsidR="001B011F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характера.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011F" w:rsidRPr="00075DA4" w:rsidRDefault="0042542B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>азвитие и совершенствование матери</w:t>
            </w:r>
            <w:r w:rsidR="00C06890">
              <w:rPr>
                <w:rFonts w:ascii="Times New Roman" w:hAnsi="Times New Roman" w:cs="Times New Roman"/>
                <w:sz w:val="28"/>
                <w:szCs w:val="28"/>
              </w:rPr>
              <w:t xml:space="preserve">ально-технической базы аварийно – 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>спасательных формирований для ликвидации последствий чрезвычайны</w:t>
            </w:r>
            <w:r w:rsidR="001B011F">
              <w:rPr>
                <w:rFonts w:ascii="Times New Roman" w:hAnsi="Times New Roman" w:cs="Times New Roman"/>
                <w:sz w:val="28"/>
                <w:szCs w:val="28"/>
              </w:rPr>
              <w:t xml:space="preserve">х ситуаций различного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характера.</w:t>
            </w:r>
          </w:p>
          <w:p w:rsidR="001B011F" w:rsidRPr="00075DA4" w:rsidRDefault="0042542B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1B011F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охвата гарантированного информирования и оповещения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населения.</w:t>
            </w:r>
          </w:p>
          <w:p w:rsidR="001B011F" w:rsidRDefault="0042542B" w:rsidP="00FE5A9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="001B011F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уровня </w:t>
            </w:r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готовности сил и средств постоянной </w:t>
            </w:r>
            <w:proofErr w:type="gramStart"/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готовности муниципального звена территориальной подсистемы единой государственной системы предупреждения</w:t>
            </w:r>
            <w:proofErr w:type="gramEnd"/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ликвидации чрезвычайных ситуаций к обеспечению мероприятий по защите населения и территорий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B011F" w:rsidRPr="0045031C" w:rsidRDefault="0042542B" w:rsidP="00FE5A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</w:t>
            </w:r>
            <w:r w:rsidR="001B011F" w:rsidRPr="0045031C">
              <w:rPr>
                <w:rFonts w:ascii="Times New Roman" w:hAnsi="Times New Roman" w:cs="Times New Roman"/>
                <w:sz w:val="28"/>
                <w:szCs w:val="28"/>
              </w:rPr>
              <w:t>беспечение безопасности людей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011F" w:rsidRDefault="0042542B" w:rsidP="00FE5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О</w:t>
            </w:r>
            <w:r w:rsidR="001B011F" w:rsidRPr="00054B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беспечение противопожарной защиты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B011F" w:rsidRPr="00054BB0" w:rsidRDefault="0042542B" w:rsidP="00FE5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 О</w:t>
            </w:r>
            <w:r w:rsidR="001B011F" w:rsidRPr="00450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беспечен</w:t>
            </w:r>
            <w:r w:rsidR="001B01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="001B011F" w:rsidRPr="004503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пунктов временного размещения пострадавшего населения первоочередным запасом вещевого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мущества и материальных средств.</w:t>
            </w:r>
          </w:p>
          <w:p w:rsidR="001B011F" w:rsidRPr="00075DA4" w:rsidRDefault="0042542B" w:rsidP="00FE5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 П</w:t>
            </w:r>
            <w:r w:rsidR="001B011F" w:rsidRPr="0042542B">
              <w:rPr>
                <w:rFonts w:ascii="Times New Roman" w:hAnsi="Times New Roman" w:cs="Times New Roman"/>
                <w:bCs/>
                <w:sz w:val="28"/>
                <w:szCs w:val="28"/>
              </w:rPr>
              <w:t>овышение</w:t>
            </w:r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эффективности реализации мероприятий по обучению различных групп населения в области защиты от чрезвычайных ситуаций природного и техногенного характера,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внедрение современных технологий в образовательный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оцесс, совершенствование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>материальной</w:t>
            </w:r>
            <w:proofErr w:type="gramEnd"/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базы</w:t>
            </w:r>
            <w:r w:rsidR="001B01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1B011F" w:rsidP="00B279E3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Целевые показат</w:t>
            </w:r>
            <w:r w:rsidR="00C06890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ели (индикаторы) эффективности П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Pr="00994D32" w:rsidRDefault="0042542B" w:rsidP="00FE5A9B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1B01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</w:t>
            </w:r>
            <w:r w:rsidR="001B011F" w:rsidRPr="00994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готовности сил и средств</w:t>
            </w:r>
            <w:r w:rsidR="00AE72A3" w:rsidRPr="001639E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E72A3">
              <w:rPr>
                <w:rFonts w:ascii="Times New Roman" w:hAnsi="Times New Roman" w:cs="Times New Roman"/>
                <w:sz w:val="28"/>
                <w:szCs w:val="28"/>
              </w:rPr>
              <w:t xml:space="preserve">нсарского муниципального звена </w:t>
            </w:r>
            <w:r w:rsidR="00AE72A3" w:rsidRPr="001639E7">
              <w:rPr>
                <w:rFonts w:ascii="Times New Roman" w:hAnsi="Times New Roman" w:cs="Times New Roman"/>
                <w:sz w:val="28"/>
                <w:szCs w:val="28"/>
              </w:rPr>
              <w:t>территориальной подсистемы РСЧС</w:t>
            </w:r>
            <w:r w:rsidR="001B011F" w:rsidRPr="00994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предупреждения и 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иквидации чрезвычайных ситуаций.</w:t>
            </w:r>
          </w:p>
          <w:p w:rsidR="001B011F" w:rsidRPr="00994D32" w:rsidRDefault="0042542B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 У</w:t>
            </w:r>
            <w:r w:rsidR="001B011F" w:rsidRPr="00994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величение доли населения, обученного действиям по сигналам экстренного оповещения, правилам поведения </w:t>
            </w:r>
            <w:r w:rsidR="00AE72A3">
              <w:rPr>
                <w:rFonts w:ascii="Times New Roman" w:hAnsi="Times New Roman" w:cs="Times New Roman"/>
                <w:sz w:val="28"/>
                <w:szCs w:val="28"/>
              </w:rPr>
              <w:t>при возникновении ЧС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011F" w:rsidRPr="00994D32" w:rsidRDefault="0042542B" w:rsidP="0042542B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3. П</w:t>
            </w:r>
            <w:r w:rsidR="001B011F" w:rsidRPr="00994D32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оддержание в состоянии постоянной готовности системы оповещения населения, осуществление ее модернизации на базе техни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ческих средств нового поколения.</w:t>
            </w:r>
          </w:p>
          <w:p w:rsidR="001B011F" w:rsidRPr="00994D32" w:rsidRDefault="0042542B" w:rsidP="0042542B">
            <w:pPr>
              <w:pStyle w:val="af5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</w:t>
            </w:r>
            <w:r w:rsidR="001B011F" w:rsidRPr="00994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нижение рисков возникновения пожаров в местах проживания социально незащищенных групп населения, на социально-значимых объектах, объектах с круглосуточным проживанием людей путем внедрения систем раннего обнаружения пожара</w:t>
            </w:r>
            <w:r w:rsidR="00C06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B011F" w:rsidRPr="00994D32" w:rsidRDefault="0042542B" w:rsidP="00FE5A9B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</w:t>
            </w:r>
            <w:r w:rsidR="001B011F" w:rsidRPr="00994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нижение </w:t>
            </w:r>
            <w:r w:rsidR="001B011F" w:rsidRPr="003E3FA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 происшествий (гибели людей)</w:t>
            </w:r>
            <w:r w:rsidR="001B011F" w:rsidRPr="00964F5F">
              <w:rPr>
                <w:rFonts w:eastAsia="Times New Roman"/>
                <w:sz w:val="28"/>
                <w:szCs w:val="28"/>
              </w:rPr>
              <w:t xml:space="preserve"> </w:t>
            </w:r>
            <w:r w:rsidR="001B011F" w:rsidRPr="003E3FAC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водных объектах.</w:t>
            </w:r>
            <w:r w:rsidR="001B011F" w:rsidRPr="00994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1B011F" w:rsidP="005E6901">
            <w:pPr>
              <w:pStyle w:val="ab"/>
              <w:ind w:left="-108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Сроки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реализации</w:t>
            </w:r>
            <w:r w:rsidR="005E6901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1E7CA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Pr="005E6901" w:rsidRDefault="001B011F" w:rsidP="005E69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F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  <w:r w:rsidR="00BE2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2027 годы.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1E7CAB" w:rsidP="00B279E3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sub_1311"/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Ресурсное обеспечение П</w:t>
            </w:r>
            <w:r w:rsidR="001B011F"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  <w:bookmarkEnd w:id="3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Default="001B011F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r w:rsidRPr="00075DA4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</w:rPr>
              <w:t>муниципальной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58790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за счет средств</w:t>
            </w:r>
            <w:r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904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Инсарского муниципального района: </w:t>
            </w:r>
          </w:p>
          <w:p w:rsidR="001B011F" w:rsidRPr="00747B3F" w:rsidRDefault="001B011F" w:rsidP="00FE5A9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1151,0</w:t>
            </w:r>
            <w:r w:rsidRPr="00747B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011F" w:rsidRDefault="001B011F" w:rsidP="00FE5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47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221,0</w:t>
            </w:r>
            <w:r w:rsidRPr="00747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1B011F" w:rsidRDefault="001B011F" w:rsidP="00FE5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2026 г. –</w:t>
            </w:r>
            <w:r w:rsidRPr="00747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281,0</w:t>
            </w:r>
            <w:r w:rsidRPr="00747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B011F" w:rsidRPr="00E91B17" w:rsidRDefault="001B011F" w:rsidP="00FE5A9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2027 г. –</w:t>
            </w:r>
            <w:r w:rsidRPr="00747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281,0</w:t>
            </w:r>
            <w:r w:rsidRPr="00747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8534EB" w:rsidRDefault="001B011F" w:rsidP="00B279E3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Ожидаемые результаты </w:t>
            </w:r>
            <w:r w:rsidR="00587904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реализации П</w:t>
            </w:r>
            <w:r w:rsidRPr="008534EB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Default="00587904" w:rsidP="00FE5A9B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готовности органов управления, </w:t>
            </w:r>
            <w:bookmarkStart w:id="4" w:name="_Hlk168582229"/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сил и средств </w:t>
            </w:r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  <w:bookmarkEnd w:id="4"/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bookmarkStart w:id="5" w:name="_Hlk168582358"/>
            <w:r w:rsidR="001B011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обеспечению мероприятий по защите населения и территорий от чрезвычайных ситуаций природного и техногенного характера</w:t>
            </w:r>
            <w:bookmarkEnd w:id="5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B011F" w:rsidRPr="00FC2461" w:rsidRDefault="00587904" w:rsidP="00FE5A9B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7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</w:t>
            </w:r>
            <w:r w:rsidR="001B011F" w:rsidRPr="0058790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овышение</w:t>
            </w:r>
            <w:r w:rsidR="001B011F" w:rsidRPr="000C7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эффективности проведения мероприятий по обеспечению защиты населения и территорий от чрезвычайных ситуаций и сниж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ение ущерба от их возникновения.</w:t>
            </w:r>
          </w:p>
          <w:p w:rsidR="001B011F" w:rsidRPr="00075DA4" w:rsidRDefault="00587904" w:rsidP="0058790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>крепление материальной базы Инсарского</w:t>
            </w:r>
            <w:r w:rsidR="001B01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1B011F" w:rsidRPr="00075DA4">
              <w:rPr>
                <w:rFonts w:ascii="Times New Roman" w:hAnsi="Times New Roman" w:cs="Times New Roman"/>
                <w:sz w:val="28"/>
                <w:szCs w:val="28"/>
              </w:rPr>
              <w:t xml:space="preserve"> звена территориальной подсистемы РСЧС</w:t>
            </w:r>
            <w:r w:rsidR="001B011F" w:rsidRPr="00745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011F" w:rsidRPr="00075DA4" w:rsidTr="00FE5A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1F" w:rsidRPr="00B00FAC" w:rsidRDefault="001B011F" w:rsidP="00587904">
            <w:pPr>
              <w:pStyle w:val="ab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B00FAC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Система</w:t>
            </w:r>
            <w:r w:rsidR="00587904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="00587904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контроля за</w:t>
            </w:r>
            <w:proofErr w:type="gramEnd"/>
            <w:r w:rsidR="00587904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реализацией П</w:t>
            </w:r>
            <w:r w:rsidRPr="00B00FAC"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11F" w:rsidRPr="005D22AF" w:rsidRDefault="001B011F" w:rsidP="00B279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3F95">
              <w:rPr>
                <w:rFonts w:ascii="Times New Roman" w:hAnsi="Times New Roman" w:cs="Times New Roman"/>
                <w:sz w:val="28"/>
                <w:szCs w:val="28"/>
              </w:rPr>
              <w:t>онтроль за</w:t>
            </w:r>
            <w:proofErr w:type="gramEnd"/>
            <w:r w:rsidRPr="002C3F95">
              <w:rPr>
                <w:rFonts w:ascii="Times New Roman" w:hAnsi="Times New Roman" w:cs="Times New Roman"/>
                <w:sz w:val="28"/>
                <w:szCs w:val="28"/>
              </w:rPr>
              <w:t xml:space="preserve"> реали</w:t>
            </w:r>
            <w:r w:rsidR="00587904">
              <w:rPr>
                <w:rFonts w:ascii="Times New Roman" w:hAnsi="Times New Roman" w:cs="Times New Roman"/>
                <w:sz w:val="28"/>
                <w:szCs w:val="28"/>
              </w:rPr>
              <w:t>зацией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</w:t>
            </w:r>
            <w:r w:rsidRPr="002C3F95">
              <w:rPr>
                <w:rFonts w:ascii="Times New Roman" w:hAnsi="Times New Roman" w:cs="Times New Roman"/>
                <w:sz w:val="28"/>
                <w:szCs w:val="28"/>
              </w:rPr>
              <w:t xml:space="preserve">ся в соответствии с </w:t>
            </w:r>
            <w:r w:rsidRPr="00BE2CEE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 w:rsidRPr="00BE2C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Инсарского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района от 16 октября </w:t>
            </w:r>
            <w:r w:rsidRPr="000C7B31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 № 500 «</w:t>
            </w:r>
            <w:r w:rsidRPr="000C7B3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разработки, реализации и оценки эффективности реализации муниципальных программ Инсарского муниципального района».</w:t>
            </w:r>
          </w:p>
        </w:tc>
      </w:tr>
    </w:tbl>
    <w:p w:rsidR="0056223A" w:rsidRPr="00075DA4" w:rsidRDefault="0056223A" w:rsidP="0056223A">
      <w:pPr>
        <w:rPr>
          <w:rFonts w:ascii="Times New Roman" w:hAnsi="Times New Roman" w:cs="Times New Roman"/>
          <w:sz w:val="28"/>
          <w:szCs w:val="28"/>
        </w:rPr>
      </w:pPr>
    </w:p>
    <w:p w:rsidR="0056223A" w:rsidRPr="00075DA4" w:rsidRDefault="0056223A" w:rsidP="00575B5F">
      <w:pPr>
        <w:pStyle w:val="1"/>
        <w:tabs>
          <w:tab w:val="left" w:pos="10206"/>
        </w:tabs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1. Общая характеристика</w:t>
      </w:r>
      <w:r w:rsidR="00C06890">
        <w:rPr>
          <w:rFonts w:ascii="Times New Roman" w:hAnsi="Times New Roman" w:cs="Times New Roman"/>
          <w:sz w:val="28"/>
          <w:szCs w:val="28"/>
        </w:rPr>
        <w:t xml:space="preserve"> сферы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p w:rsidR="00641B07" w:rsidRPr="006B20B7" w:rsidRDefault="00641B07" w:rsidP="00575B5F">
      <w:pPr>
        <w:shd w:val="clear" w:color="auto" w:fill="FFFFFF"/>
        <w:tabs>
          <w:tab w:val="left" w:pos="10205"/>
        </w:tabs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полномочий для муниципальных образований определен Федеральным законом </w:t>
      </w:r>
      <w:bookmarkStart w:id="6" w:name="_Hlk168585095"/>
      <w:r>
        <w:rPr>
          <w:rFonts w:ascii="Times New Roman" w:hAnsi="Times New Roman" w:cs="Times New Roman"/>
          <w:color w:val="000000"/>
          <w:sz w:val="28"/>
          <w:szCs w:val="28"/>
        </w:rPr>
        <w:t>от 6 октября 2003</w:t>
      </w:r>
      <w:r w:rsidR="00E86F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5A9B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E5A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bookmarkEnd w:id="6"/>
      <w:r>
        <w:rPr>
          <w:rFonts w:ascii="Times New Roman" w:hAnsi="Times New Roman" w:cs="Times New Roman"/>
          <w:color w:val="000000"/>
          <w:sz w:val="28"/>
          <w:szCs w:val="28"/>
        </w:rPr>
        <w:t>. В нем подчеркивается, что вопросом местного значения является организация и осуществление мероприятий в области защиты населения и тер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селения и сохранность материальных средств.</w:t>
      </w:r>
    </w:p>
    <w:p w:rsidR="00641B07" w:rsidRDefault="00641B07" w:rsidP="00575B5F">
      <w:pPr>
        <w:tabs>
          <w:tab w:val="left" w:pos="10206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Главной задачей органов управления, </w:t>
      </w:r>
      <w:r w:rsidRPr="00075DA4">
        <w:rPr>
          <w:rFonts w:ascii="Times New Roman" w:hAnsi="Times New Roman" w:cs="Times New Roman"/>
          <w:sz w:val="28"/>
          <w:szCs w:val="28"/>
        </w:rPr>
        <w:t xml:space="preserve">сил и средств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на 2024</w:t>
      </w:r>
      <w:r w:rsidR="006B20B7">
        <w:rPr>
          <w:rFonts w:ascii="Times New Roman" w:hAnsi="Times New Roman" w:cs="Times New Roman"/>
          <w:bCs/>
          <w:sz w:val="28"/>
          <w:szCs w:val="28"/>
        </w:rPr>
        <w:t xml:space="preserve"> – 2027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 является совершенствование знаний, навыков и умений, направленных на реализацию единой государственной политики в области гражданской обороны, снижение рисков и смягчение последствий чрезвычайных ситуаций для обеспечения безопасности населения, стабильного социально</w:t>
      </w:r>
      <w:r w:rsidR="00C0689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экономического развития, а также совершенствования системы защиты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мирное и военное время.</w:t>
      </w:r>
    </w:p>
    <w:p w:rsidR="00641B07" w:rsidRDefault="00641B07" w:rsidP="00575B5F">
      <w:pPr>
        <w:shd w:val="clear" w:color="auto" w:fill="FFFFFF"/>
        <w:tabs>
          <w:tab w:val="left" w:pos="709"/>
          <w:tab w:val="left" w:pos="10206"/>
        </w:tabs>
        <w:ind w:right="-1"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комплексе мероприятий, обеспечивающих защиту населения и территорий при чрезвычайных ситуациях, важное место занимают оперативное реагирование и управление силами и средствами ликвидации чрезвычайных ситуаций</w:t>
      </w:r>
      <w:r w:rsidRPr="00641B07">
        <w:rPr>
          <w:rFonts w:ascii="Times New Roman" w:hAnsi="Times New Roman" w:cs="Times New Roman"/>
          <w:sz w:val="28"/>
          <w:szCs w:val="28"/>
        </w:rPr>
        <w:t>, оповещение населения и персонала объектов об опасностях, возникающих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641B07" w:rsidRDefault="00641B07" w:rsidP="00575B5F">
      <w:pPr>
        <w:shd w:val="clear" w:color="auto" w:fill="FFFFFF"/>
        <w:tabs>
          <w:tab w:val="left" w:pos="709"/>
          <w:tab w:val="left" w:pos="10206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Своевременное доведение сигналов управления до органов управления, сил гражданской обороны и муниципального звена РСЧС, а также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является фактором, позволяющим уменьшить количество пострадавших и снизить размер материального ущерба.</w:t>
      </w:r>
    </w:p>
    <w:p w:rsidR="00641B07" w:rsidRDefault="00641B07" w:rsidP="00575B5F">
      <w:pPr>
        <w:shd w:val="clear" w:color="auto" w:fill="FFFFFF"/>
        <w:tabs>
          <w:tab w:val="left" w:pos="709"/>
          <w:tab w:val="left" w:pos="10206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Забота о жизни и здоровье граждан, сохранности имущества, обеспечении личной и общественной безопасности, необходимость противодействия угрозам техногенного, природного характера и актам терроризма требуют развития механизма быстрого реагирования на угрозы. Повышение безопасности и защищенности населения и критически важных объектов от указанных угроз является одной из важнейших задач для обеспечения национальной безопасности и стабильного социально-экономического развития Российской Федерации.</w:t>
      </w:r>
    </w:p>
    <w:p w:rsidR="00641B07" w:rsidRDefault="008C275B" w:rsidP="00575B5F">
      <w:pPr>
        <w:shd w:val="clear" w:color="auto" w:fill="FFFFFF"/>
        <w:tabs>
          <w:tab w:val="left" w:pos="851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="00C0689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41B07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является повышение реализация единой государственной политики в области гражданской обороны, защиты населения от чрезвычайных ситуаций природного и </w:t>
      </w:r>
      <w:r w:rsidR="00641B0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техногенного характера.</w:t>
      </w:r>
    </w:p>
    <w:p w:rsidR="00641B07" w:rsidRDefault="00641B07" w:rsidP="00575B5F">
      <w:pPr>
        <w:shd w:val="clear" w:color="auto" w:fill="FFFFFF"/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направлена на проведение на территории Инсарского муниципального района</w:t>
      </w:r>
      <w:r w:rsidR="008C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комплекса мероприятий в области</w:t>
      </w:r>
      <w:r w:rsidR="008C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защит</w:t>
      </w:r>
      <w:r w:rsidR="00D22B9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 от чрезвычайных ситуаций природного и техногенного характера, обеспечения первичных мер пожарной безопасности и безопасности людей на водных объектах, в соответствии с требованиями действующего законодательства.</w:t>
      </w:r>
    </w:p>
    <w:p w:rsidR="00641B07" w:rsidRDefault="00641B07" w:rsidP="00575B5F">
      <w:pPr>
        <w:shd w:val="clear" w:color="auto" w:fill="FFFFFF"/>
        <w:tabs>
          <w:tab w:val="left" w:pos="709"/>
        </w:tabs>
        <w:ind w:right="-1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является организационной и методической основой для реализации основных направлений развития и приоритетов в области защиты населения и территорий Инсарского муниципального района</w:t>
      </w:r>
      <w:r w:rsidR="008C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чрезвычайных ситуаций природного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техногенного характера.</w:t>
      </w:r>
    </w:p>
    <w:p w:rsidR="00641B07" w:rsidRDefault="00641B07" w:rsidP="00DB6D0E">
      <w:pPr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6F71" w:rsidRPr="00E91B17" w:rsidRDefault="0056223A" w:rsidP="006B20B7">
      <w:pPr>
        <w:pStyle w:val="1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 xml:space="preserve">2. </w:t>
      </w:r>
      <w:r w:rsidR="006B20B7">
        <w:rPr>
          <w:rFonts w:ascii="Times New Roman" w:hAnsi="Times New Roman" w:cs="Times New Roman"/>
          <w:sz w:val="28"/>
          <w:szCs w:val="28"/>
        </w:rPr>
        <w:t>Ц</w:t>
      </w:r>
      <w:r w:rsidR="00C06890">
        <w:rPr>
          <w:rFonts w:ascii="Times New Roman" w:hAnsi="Times New Roman" w:cs="Times New Roman"/>
          <w:sz w:val="28"/>
          <w:szCs w:val="28"/>
        </w:rPr>
        <w:t>ели и задачи П</w:t>
      </w:r>
      <w:r w:rsidR="00B311B7"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p w:rsidR="00B311B7" w:rsidRDefault="00C06890" w:rsidP="00000CE7">
      <w:pPr>
        <w:pStyle w:val="1"/>
        <w:spacing w:before="0" w:after="0"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Целью П</w:t>
      </w:r>
      <w:r w:rsidR="00641B07" w:rsidRPr="00641B07">
        <w:rPr>
          <w:rFonts w:ascii="Times New Roman" w:hAnsi="Times New Roman" w:cs="Times New Roman"/>
          <w:b w:val="0"/>
          <w:bCs w:val="0"/>
          <w:sz w:val="28"/>
          <w:szCs w:val="28"/>
        </w:rPr>
        <w:t>рограммы является совершенствование, развитие и обеспечение выполнения мероприятий по защите населения и территорий от чрезвычайных ситуаций природного и техногенного характера на территории Инсарского муниципального района.</w:t>
      </w:r>
    </w:p>
    <w:p w:rsidR="00641B07" w:rsidRPr="008502A8" w:rsidRDefault="00641B07" w:rsidP="00000CE7">
      <w:pPr>
        <w:pStyle w:val="af5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2A8">
        <w:rPr>
          <w:rFonts w:ascii="Times New Roman" w:hAnsi="Times New Roman" w:cs="Times New Roman"/>
          <w:sz w:val="28"/>
          <w:szCs w:val="28"/>
          <w:lang w:eastAsia="ru-RU"/>
        </w:rPr>
        <w:t>Задачи</w:t>
      </w:r>
      <w:r w:rsidR="008C27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689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8502A8">
        <w:rPr>
          <w:rFonts w:ascii="Times New Roman" w:hAnsi="Times New Roman" w:cs="Times New Roman"/>
          <w:sz w:val="28"/>
          <w:szCs w:val="28"/>
          <w:lang w:eastAsia="ru-RU"/>
        </w:rPr>
        <w:t>рограммы:</w:t>
      </w:r>
      <w:r w:rsidR="008C27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502A8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системы оповещения населения об опасностях, возникающих при ведении военных действий или вследствие этих действий и в условиях чрезвычайных ситуаций;</w:t>
      </w:r>
    </w:p>
    <w:p w:rsidR="00641B07" w:rsidRPr="008502A8" w:rsidRDefault="00641B07" w:rsidP="00000CE7">
      <w:pPr>
        <w:pStyle w:val="af5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2A8">
        <w:rPr>
          <w:rFonts w:ascii="Times New Roman" w:hAnsi="Times New Roman" w:cs="Times New Roman"/>
          <w:sz w:val="28"/>
          <w:szCs w:val="28"/>
          <w:lang w:eastAsia="ru-RU"/>
        </w:rPr>
        <w:t>обеспечение постоянной готовности сил и сре</w:t>
      </w:r>
      <w:proofErr w:type="gramStart"/>
      <w:r w:rsidRPr="008502A8">
        <w:rPr>
          <w:rFonts w:ascii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8502A8">
        <w:rPr>
          <w:rFonts w:ascii="Times New Roman" w:hAnsi="Times New Roman" w:cs="Times New Roman"/>
          <w:sz w:val="28"/>
          <w:szCs w:val="28"/>
          <w:lang w:eastAsia="ru-RU"/>
        </w:rPr>
        <w:t xml:space="preserve">ажданской обороны и </w:t>
      </w:r>
      <w:r w:rsidR="00F36F71">
        <w:rPr>
          <w:rFonts w:ascii="Times New Roman" w:hAnsi="Times New Roman" w:cs="Times New Roman"/>
          <w:sz w:val="28"/>
          <w:szCs w:val="28"/>
          <w:lang w:eastAsia="ru-RU"/>
        </w:rPr>
        <w:t>Инсарского муниципального звена т</w:t>
      </w:r>
      <w:r w:rsidRPr="008502A8">
        <w:rPr>
          <w:rFonts w:ascii="Times New Roman" w:hAnsi="Times New Roman" w:cs="Times New Roman"/>
          <w:sz w:val="28"/>
          <w:szCs w:val="28"/>
          <w:lang w:eastAsia="ru-RU"/>
        </w:rPr>
        <w:t>ерриториальной подсистемы РСЧС</w:t>
      </w:r>
      <w:r w:rsidR="00FE5A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6F71">
        <w:rPr>
          <w:rFonts w:ascii="Times New Roman" w:hAnsi="Times New Roman" w:cs="Times New Roman"/>
          <w:sz w:val="28"/>
          <w:szCs w:val="28"/>
          <w:lang w:eastAsia="ru-RU"/>
        </w:rPr>
        <w:t>Республики Мордовия</w:t>
      </w:r>
      <w:r w:rsidRPr="008502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41B07" w:rsidRPr="008502A8" w:rsidRDefault="00641B07" w:rsidP="00000CE7">
      <w:pPr>
        <w:pStyle w:val="af5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02A8">
        <w:rPr>
          <w:rFonts w:ascii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641B07" w:rsidRDefault="00FE5A9B" w:rsidP="00000CE7">
      <w:pPr>
        <w:pStyle w:val="af5"/>
        <w:ind w:right="-1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материально – </w:t>
      </w:r>
      <w:r w:rsidR="00641B07" w:rsidRPr="004B02D9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технической базы органов управления </w:t>
      </w:r>
      <w:r w:rsidR="00F36F71">
        <w:rPr>
          <w:rFonts w:ascii="Times New Roman" w:hAnsi="Times New Roman" w:cs="Times New Roman"/>
          <w:sz w:val="28"/>
          <w:szCs w:val="28"/>
          <w:lang w:eastAsia="ru-RU"/>
        </w:rPr>
        <w:t xml:space="preserve">Инсарского муниципального </w:t>
      </w:r>
      <w:r w:rsidR="00641B07" w:rsidRPr="004B02D9">
        <w:rPr>
          <w:rFonts w:ascii="Times New Roman" w:hAnsi="Times New Roman" w:cs="Times New Roman"/>
          <w:sz w:val="28"/>
          <w:szCs w:val="28"/>
          <w:lang w:eastAsia="ru-RU"/>
        </w:rPr>
        <w:t>звена территориальной подсистемы РСЧС.</w:t>
      </w:r>
    </w:p>
    <w:p w:rsidR="00641B07" w:rsidRPr="004B02D9" w:rsidRDefault="00641B07" w:rsidP="00000CE7">
      <w:pPr>
        <w:pStyle w:val="af5"/>
        <w:ind w:right="-1"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B02D9">
        <w:rPr>
          <w:rFonts w:ascii="Times New Roman" w:hAnsi="Times New Roman" w:cs="Times New Roman"/>
          <w:sz w:val="28"/>
          <w:szCs w:val="28"/>
        </w:rPr>
        <w:t>В результате выполнения программы прогнозируются следующие</w:t>
      </w:r>
      <w:r w:rsidRPr="004B02D9">
        <w:rPr>
          <w:rFonts w:ascii="Times New Roman" w:hAnsi="Times New Roman" w:cs="Times New Roman"/>
          <w:kern w:val="2"/>
          <w:sz w:val="28"/>
          <w:szCs w:val="28"/>
        </w:rPr>
        <w:t xml:space="preserve"> результаты:</w:t>
      </w:r>
    </w:p>
    <w:p w:rsidR="00641B07" w:rsidRPr="004B02D9" w:rsidRDefault="00641B07" w:rsidP="00000CE7">
      <w:pPr>
        <w:pStyle w:val="af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9">
        <w:rPr>
          <w:rFonts w:ascii="Times New Roman" w:hAnsi="Times New Roman" w:cs="Times New Roman"/>
          <w:sz w:val="28"/>
          <w:szCs w:val="28"/>
        </w:rPr>
        <w:t>повышение уровня защищенности населения и территорий от опасностей и угроз мирного и военного времени;</w:t>
      </w:r>
    </w:p>
    <w:p w:rsidR="00641B07" w:rsidRPr="004B02D9" w:rsidRDefault="00641B07" w:rsidP="00000CE7">
      <w:pPr>
        <w:pStyle w:val="af5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9">
        <w:rPr>
          <w:rFonts w:ascii="Times New Roman" w:hAnsi="Times New Roman" w:cs="Times New Roman"/>
          <w:sz w:val="28"/>
          <w:szCs w:val="28"/>
        </w:rPr>
        <w:t>обеспечение дальнейшего развития Общероссийской комплексной системы информирования и оповещения населения в местах массового пребывания людей;</w:t>
      </w:r>
    </w:p>
    <w:p w:rsidR="00641B07" w:rsidRDefault="00641B07" w:rsidP="00000CE7">
      <w:pPr>
        <w:pStyle w:val="af5"/>
        <w:ind w:right="-1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B02D9">
        <w:rPr>
          <w:rFonts w:ascii="Times New Roman" w:hAnsi="Times New Roman" w:cs="Times New Roman"/>
          <w:kern w:val="2"/>
          <w:sz w:val="28"/>
          <w:szCs w:val="28"/>
        </w:rPr>
        <w:t xml:space="preserve">увеличение охвата всех слоев населения различными формами </w:t>
      </w:r>
      <w:proofErr w:type="gramStart"/>
      <w:r w:rsidRPr="004B02D9">
        <w:rPr>
          <w:rFonts w:ascii="Times New Roman" w:hAnsi="Times New Roman" w:cs="Times New Roman"/>
          <w:kern w:val="2"/>
          <w:sz w:val="28"/>
          <w:szCs w:val="28"/>
        </w:rPr>
        <w:t>обучения по вопросам</w:t>
      </w:r>
      <w:proofErr w:type="gramEnd"/>
      <w:r w:rsidRPr="004B02D9">
        <w:rPr>
          <w:rFonts w:ascii="Times New Roman" w:hAnsi="Times New Roman" w:cs="Times New Roman"/>
          <w:kern w:val="2"/>
          <w:sz w:val="28"/>
          <w:szCs w:val="28"/>
        </w:rPr>
        <w:t xml:space="preserve"> гражданской обороны, предупреждения и ликвидации чрезвычайных ситуаций</w:t>
      </w:r>
      <w:r w:rsidR="00D22B9B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D22B9B" w:rsidRDefault="00D250EB" w:rsidP="00000CE7">
      <w:pPr>
        <w:pStyle w:val="af5"/>
        <w:ind w:right="-1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77679">
        <w:rPr>
          <w:rFonts w:ascii="Times New Roman" w:hAnsi="Times New Roman" w:cs="Times New Roman"/>
          <w:color w:val="000000"/>
          <w:sz w:val="28"/>
          <w:szCs w:val="28"/>
        </w:rPr>
        <w:t>нижение рисков возникновения пожаров в местах проживания социально незащищенны</w:t>
      </w:r>
      <w:r w:rsidR="00C06890">
        <w:rPr>
          <w:rFonts w:ascii="Times New Roman" w:hAnsi="Times New Roman" w:cs="Times New Roman"/>
          <w:color w:val="000000"/>
          <w:sz w:val="28"/>
          <w:szCs w:val="28"/>
        </w:rPr>
        <w:t xml:space="preserve">х групп населения, на социально – </w:t>
      </w:r>
      <w:r w:rsidRPr="00177679">
        <w:rPr>
          <w:rFonts w:ascii="Times New Roman" w:hAnsi="Times New Roman" w:cs="Times New Roman"/>
          <w:color w:val="000000"/>
          <w:sz w:val="28"/>
          <w:szCs w:val="28"/>
        </w:rPr>
        <w:t>значимых объектах, объектах с круглосуточным проживанием людей путем внедрения систем раннего обнаружения пожара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22B9B" w:rsidRPr="008C275B" w:rsidRDefault="008C275B" w:rsidP="00000CE7">
      <w:pPr>
        <w:pStyle w:val="af5"/>
        <w:ind w:right="-1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E5A9B">
        <w:rPr>
          <w:rFonts w:ascii="Times New Roman" w:eastAsia="Times New Roman" w:hAnsi="Times New Roman" w:cs="Times New Roman"/>
          <w:sz w:val="28"/>
          <w:szCs w:val="28"/>
        </w:rPr>
        <w:t xml:space="preserve">нижение </w:t>
      </w:r>
      <w:r w:rsidRPr="008C275B">
        <w:rPr>
          <w:rFonts w:ascii="Times New Roman" w:eastAsia="Times New Roman" w:hAnsi="Times New Roman" w:cs="Times New Roman"/>
          <w:sz w:val="28"/>
          <w:szCs w:val="28"/>
        </w:rPr>
        <w:t>количества происшествий (гибели людей) на водных объектах.</w:t>
      </w:r>
    </w:p>
    <w:p w:rsidR="00641B07" w:rsidRDefault="00641B07" w:rsidP="00B03569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02D9">
        <w:rPr>
          <w:rFonts w:ascii="Times New Roman" w:hAnsi="Times New Roman" w:cs="Times New Roman"/>
          <w:sz w:val="28"/>
          <w:szCs w:val="28"/>
        </w:rPr>
        <w:t>Срок реализа</w:t>
      </w:r>
      <w:r w:rsidR="007A3555">
        <w:rPr>
          <w:rFonts w:ascii="Times New Roman" w:hAnsi="Times New Roman" w:cs="Times New Roman"/>
          <w:sz w:val="28"/>
          <w:szCs w:val="28"/>
        </w:rPr>
        <w:t xml:space="preserve">ции </w:t>
      </w:r>
      <w:r w:rsidR="00C068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рограммы: 2024</w:t>
      </w:r>
      <w:r w:rsidR="006B20B7">
        <w:rPr>
          <w:rFonts w:ascii="Times New Roman" w:hAnsi="Times New Roman" w:cs="Times New Roman"/>
          <w:sz w:val="28"/>
          <w:szCs w:val="28"/>
        </w:rPr>
        <w:t xml:space="preserve"> </w:t>
      </w:r>
      <w:r w:rsidRPr="004B02D9">
        <w:rPr>
          <w:rFonts w:ascii="Times New Roman" w:hAnsi="Times New Roman" w:cs="Times New Roman"/>
          <w:sz w:val="28"/>
          <w:szCs w:val="28"/>
        </w:rPr>
        <w:t>–</w:t>
      </w:r>
      <w:r w:rsidR="006B20B7">
        <w:rPr>
          <w:rFonts w:ascii="Times New Roman" w:hAnsi="Times New Roman" w:cs="Times New Roman"/>
          <w:sz w:val="28"/>
          <w:szCs w:val="28"/>
        </w:rPr>
        <w:t xml:space="preserve"> </w:t>
      </w:r>
      <w:r w:rsidRPr="004B02D9">
        <w:rPr>
          <w:rFonts w:ascii="Times New Roman" w:hAnsi="Times New Roman" w:cs="Times New Roman"/>
          <w:sz w:val="28"/>
          <w:szCs w:val="28"/>
        </w:rPr>
        <w:t>20</w:t>
      </w:r>
      <w:r w:rsidR="006B20B7">
        <w:rPr>
          <w:rFonts w:ascii="Times New Roman" w:hAnsi="Times New Roman" w:cs="Times New Roman"/>
          <w:sz w:val="28"/>
          <w:szCs w:val="28"/>
        </w:rPr>
        <w:t>27</w:t>
      </w:r>
      <w:r w:rsidRPr="004B02D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279E3" w:rsidRDefault="00B279E3" w:rsidP="00B03569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0DFE" w:rsidRPr="00075DA4" w:rsidRDefault="00B311B7" w:rsidP="00B03569">
      <w:pPr>
        <w:pStyle w:val="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3"/>
      <w:r w:rsidRPr="00075DA4">
        <w:rPr>
          <w:rFonts w:ascii="Times New Roman" w:hAnsi="Times New Roman" w:cs="Times New Roman"/>
          <w:sz w:val="28"/>
          <w:szCs w:val="28"/>
        </w:rPr>
        <w:t>3</w:t>
      </w:r>
      <w:r w:rsidR="00F943A0" w:rsidRPr="00075DA4">
        <w:rPr>
          <w:rFonts w:ascii="Times New Roman" w:hAnsi="Times New Roman" w:cs="Times New Roman"/>
          <w:sz w:val="28"/>
          <w:szCs w:val="28"/>
        </w:rPr>
        <w:t>.</w:t>
      </w:r>
      <w:r w:rsidR="00B03569">
        <w:rPr>
          <w:rFonts w:ascii="Times New Roman" w:hAnsi="Times New Roman" w:cs="Times New Roman"/>
          <w:sz w:val="28"/>
          <w:szCs w:val="28"/>
        </w:rPr>
        <w:t xml:space="preserve"> </w:t>
      </w:r>
      <w:r w:rsidR="003D0DFE" w:rsidRPr="00075DA4">
        <w:rPr>
          <w:rFonts w:ascii="Times New Roman" w:hAnsi="Times New Roman" w:cs="Times New Roman"/>
          <w:sz w:val="28"/>
          <w:szCs w:val="28"/>
        </w:rPr>
        <w:t>Основные мероприятия</w:t>
      </w:r>
      <w:r w:rsidR="000262D9">
        <w:rPr>
          <w:rFonts w:ascii="Times New Roman" w:hAnsi="Times New Roman" w:cs="Times New Roman"/>
          <w:sz w:val="28"/>
          <w:szCs w:val="28"/>
        </w:rPr>
        <w:t xml:space="preserve"> </w:t>
      </w:r>
      <w:r w:rsidR="007E4735">
        <w:rPr>
          <w:rFonts w:ascii="Times New Roman" w:hAnsi="Times New Roman" w:cs="Times New Roman"/>
          <w:sz w:val="28"/>
          <w:szCs w:val="28"/>
        </w:rPr>
        <w:t>П</w:t>
      </w:r>
      <w:r w:rsidR="003D0DFE"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p w:rsidR="003D0DFE" w:rsidRDefault="007E4735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</w:t>
      </w:r>
      <w:r w:rsidR="003D0DFE" w:rsidRPr="00075DA4">
        <w:rPr>
          <w:rFonts w:ascii="Times New Roman" w:hAnsi="Times New Roman" w:cs="Times New Roman"/>
          <w:sz w:val="28"/>
          <w:szCs w:val="28"/>
        </w:rPr>
        <w:t>рограммы представлены</w:t>
      </w:r>
      <w:r w:rsidR="001821F0" w:rsidRPr="00075DA4">
        <w:rPr>
          <w:rFonts w:ascii="Times New Roman" w:hAnsi="Times New Roman" w:cs="Times New Roman"/>
          <w:sz w:val="28"/>
          <w:szCs w:val="28"/>
        </w:rPr>
        <w:t xml:space="preserve"> в </w:t>
      </w:r>
      <w:r w:rsidR="00D01CE9">
        <w:rPr>
          <w:rFonts w:ascii="Times New Roman" w:hAnsi="Times New Roman" w:cs="Times New Roman"/>
          <w:sz w:val="28"/>
          <w:szCs w:val="28"/>
        </w:rPr>
        <w:t>П</w:t>
      </w:r>
      <w:r w:rsidR="001821F0" w:rsidRPr="00075DA4">
        <w:rPr>
          <w:rFonts w:ascii="Times New Roman" w:hAnsi="Times New Roman" w:cs="Times New Roman"/>
          <w:sz w:val="28"/>
          <w:szCs w:val="28"/>
        </w:rPr>
        <w:t>риложении 1</w:t>
      </w:r>
      <w:r w:rsidR="00D25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настоящей П</w:t>
      </w:r>
      <w:r w:rsidR="001821F0" w:rsidRPr="00075DA4">
        <w:rPr>
          <w:rFonts w:ascii="Times New Roman" w:hAnsi="Times New Roman" w:cs="Times New Roman"/>
          <w:sz w:val="28"/>
          <w:szCs w:val="28"/>
        </w:rPr>
        <w:t>рограмме</w:t>
      </w:r>
      <w:r w:rsidR="00562E06">
        <w:rPr>
          <w:rFonts w:ascii="Times New Roman" w:hAnsi="Times New Roman" w:cs="Times New Roman"/>
          <w:sz w:val="28"/>
          <w:szCs w:val="28"/>
        </w:rPr>
        <w:t>.</w:t>
      </w:r>
    </w:p>
    <w:p w:rsidR="007E4735" w:rsidRPr="00075DA4" w:rsidRDefault="007E4735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3A0" w:rsidRPr="00075DA4" w:rsidRDefault="00B311B7" w:rsidP="00DB6D0E">
      <w:pPr>
        <w:pStyle w:val="1"/>
        <w:spacing w:after="0"/>
        <w:ind w:right="-285" w:firstLine="567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4</w:t>
      </w:r>
      <w:r w:rsidR="001821F0" w:rsidRPr="00075DA4">
        <w:rPr>
          <w:rFonts w:ascii="Times New Roman" w:hAnsi="Times New Roman" w:cs="Times New Roman"/>
          <w:sz w:val="28"/>
          <w:szCs w:val="28"/>
        </w:rPr>
        <w:t xml:space="preserve">. </w:t>
      </w:r>
      <w:r w:rsidR="002F0725" w:rsidRPr="00075DA4">
        <w:rPr>
          <w:rFonts w:ascii="Times New Roman" w:hAnsi="Times New Roman" w:cs="Times New Roman"/>
          <w:sz w:val="28"/>
          <w:szCs w:val="28"/>
        </w:rPr>
        <w:t>Целевые п</w:t>
      </w:r>
      <w:r w:rsidR="00F943A0" w:rsidRPr="00075DA4">
        <w:rPr>
          <w:rFonts w:ascii="Times New Roman" w:hAnsi="Times New Roman" w:cs="Times New Roman"/>
          <w:sz w:val="28"/>
          <w:szCs w:val="28"/>
        </w:rPr>
        <w:t xml:space="preserve">оказатели (индикаторы) </w:t>
      </w:r>
      <w:r w:rsidR="003D0DFE" w:rsidRPr="00075DA4">
        <w:rPr>
          <w:rFonts w:ascii="Times New Roman" w:hAnsi="Times New Roman" w:cs="Times New Roman"/>
          <w:sz w:val="28"/>
          <w:szCs w:val="28"/>
        </w:rPr>
        <w:t>эффективности</w:t>
      </w:r>
      <w:r w:rsidR="007E4735">
        <w:rPr>
          <w:rFonts w:ascii="Times New Roman" w:hAnsi="Times New Roman" w:cs="Times New Roman"/>
          <w:sz w:val="28"/>
          <w:szCs w:val="28"/>
        </w:rPr>
        <w:t xml:space="preserve"> П</w:t>
      </w:r>
      <w:r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p w:rsidR="002F0725" w:rsidRDefault="00BF0CEE" w:rsidP="00000CE7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DA4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(</w:t>
      </w:r>
      <w:r w:rsidR="002F0725" w:rsidRPr="00075DA4">
        <w:rPr>
          <w:rFonts w:ascii="Times New Roman" w:hAnsi="Times New Roman" w:cs="Times New Roman"/>
          <w:sz w:val="28"/>
          <w:szCs w:val="28"/>
          <w:lang w:eastAsia="ru-RU"/>
        </w:rPr>
        <w:t>индикаторы</w:t>
      </w:r>
      <w:r w:rsidRPr="00075DA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F0725" w:rsidRPr="00075DA4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эффективности реали</w:t>
      </w:r>
      <w:r w:rsidR="007E4735">
        <w:rPr>
          <w:rFonts w:ascii="Times New Roman" w:hAnsi="Times New Roman" w:cs="Times New Roman"/>
          <w:sz w:val="28"/>
          <w:szCs w:val="28"/>
          <w:lang w:eastAsia="ru-RU"/>
        </w:rPr>
        <w:t>зации П</w:t>
      </w:r>
      <w:r w:rsidR="00D01CE9">
        <w:rPr>
          <w:rFonts w:ascii="Times New Roman" w:hAnsi="Times New Roman" w:cs="Times New Roman"/>
          <w:sz w:val="28"/>
          <w:szCs w:val="28"/>
          <w:lang w:eastAsia="ru-RU"/>
        </w:rPr>
        <w:t>рограммы представлены в П</w:t>
      </w:r>
      <w:r w:rsidR="007E4735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риложении № </w:t>
      </w:r>
      <w:r w:rsidRPr="00075DA4">
        <w:rPr>
          <w:rFonts w:ascii="Times New Roman" w:hAnsi="Times New Roman" w:cs="Times New Roman"/>
          <w:sz w:val="28"/>
          <w:szCs w:val="28"/>
          <w:lang w:eastAsia="ru-RU"/>
        </w:rPr>
        <w:t xml:space="preserve">2 </w:t>
      </w:r>
      <w:r w:rsidR="00D01CE9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Pr="00075DA4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настоящей </w:t>
      </w:r>
      <w:r w:rsidR="007E473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01CE9">
        <w:rPr>
          <w:rFonts w:ascii="Times New Roman" w:hAnsi="Times New Roman" w:cs="Times New Roman"/>
          <w:sz w:val="28"/>
          <w:szCs w:val="28"/>
          <w:lang w:eastAsia="ru-RU"/>
        </w:rPr>
        <w:t>рограмме</w:t>
      </w:r>
      <w:r w:rsidR="00562E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6890" w:rsidRPr="00075DA4" w:rsidRDefault="00C06890" w:rsidP="00000CE7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7"/>
    <w:p w:rsidR="00F943A0" w:rsidRPr="00075DA4" w:rsidRDefault="00F943A0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2F0725" w:rsidRPr="00075DA4" w:rsidRDefault="00B311B7" w:rsidP="00DB6D0E">
      <w:pPr>
        <w:ind w:right="-28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A4">
        <w:rPr>
          <w:rFonts w:ascii="Times New Roman" w:hAnsi="Times New Roman" w:cs="Times New Roman"/>
          <w:b/>
          <w:sz w:val="28"/>
          <w:szCs w:val="28"/>
        </w:rPr>
        <w:t>5</w:t>
      </w:r>
      <w:r w:rsidR="002F0725" w:rsidRPr="00075DA4">
        <w:rPr>
          <w:rFonts w:ascii="Times New Roman" w:hAnsi="Times New Roman" w:cs="Times New Roman"/>
          <w:b/>
          <w:sz w:val="28"/>
          <w:szCs w:val="28"/>
        </w:rPr>
        <w:t xml:space="preserve">. Ресурсное обеспечение </w:t>
      </w:r>
      <w:r w:rsidR="007E4735">
        <w:rPr>
          <w:rFonts w:ascii="Times New Roman" w:hAnsi="Times New Roman" w:cs="Times New Roman"/>
          <w:b/>
          <w:sz w:val="28"/>
          <w:szCs w:val="28"/>
        </w:rPr>
        <w:t>П</w:t>
      </w:r>
      <w:r w:rsidR="002F0725" w:rsidRPr="00075DA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56223A" w:rsidRPr="00075DA4" w:rsidRDefault="008C047F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7E4735">
        <w:rPr>
          <w:rFonts w:ascii="Times New Roman" w:hAnsi="Times New Roman" w:cs="Times New Roman"/>
          <w:sz w:val="28"/>
          <w:szCs w:val="28"/>
        </w:rPr>
        <w:t xml:space="preserve">  предусматривается мероприятиями, которые приведены в приложении № 1 к настоящей Программе.</w:t>
      </w:r>
    </w:p>
    <w:p w:rsidR="00D01CE9" w:rsidRPr="00075DA4" w:rsidRDefault="00D01CE9" w:rsidP="00BF0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20A" w:rsidRDefault="00B311B7" w:rsidP="00DB6D0E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6</w:t>
      </w:r>
      <w:r w:rsidR="0056223A" w:rsidRPr="00075DA4">
        <w:rPr>
          <w:rFonts w:ascii="Times New Roman" w:hAnsi="Times New Roman" w:cs="Times New Roman"/>
          <w:sz w:val="28"/>
          <w:szCs w:val="28"/>
        </w:rPr>
        <w:t>. Анализ р</w:t>
      </w:r>
      <w:r w:rsidR="007E4735">
        <w:rPr>
          <w:rFonts w:ascii="Times New Roman" w:hAnsi="Times New Roman" w:cs="Times New Roman"/>
          <w:sz w:val="28"/>
          <w:szCs w:val="28"/>
        </w:rPr>
        <w:t>исков реализации П</w:t>
      </w:r>
      <w:r w:rsidR="0056223A" w:rsidRPr="00075DA4">
        <w:rPr>
          <w:rFonts w:ascii="Times New Roman" w:hAnsi="Times New Roman" w:cs="Times New Roman"/>
          <w:sz w:val="28"/>
          <w:szCs w:val="28"/>
        </w:rPr>
        <w:t>рограммы и</w:t>
      </w:r>
      <w:r w:rsidR="00DB6D0E">
        <w:rPr>
          <w:rFonts w:ascii="Times New Roman" w:hAnsi="Times New Roman" w:cs="Times New Roman"/>
          <w:sz w:val="28"/>
          <w:szCs w:val="28"/>
        </w:rPr>
        <w:t xml:space="preserve"> </w:t>
      </w:r>
      <w:r w:rsidR="0056223A" w:rsidRPr="00075DA4">
        <w:rPr>
          <w:rFonts w:ascii="Times New Roman" w:hAnsi="Times New Roman" w:cs="Times New Roman"/>
          <w:sz w:val="28"/>
          <w:szCs w:val="28"/>
        </w:rPr>
        <w:t>описание мер управлен</w:t>
      </w:r>
      <w:r w:rsidR="00F05978" w:rsidRPr="00075DA4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56223A" w:rsidRPr="00075DA4" w:rsidRDefault="007E4735" w:rsidP="00DB6D0E">
      <w:pPr>
        <w:pStyle w:val="1"/>
        <w:spacing w:before="0" w:after="0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рисками реализации П</w:t>
      </w:r>
      <w:r w:rsidR="0056223A"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p w:rsidR="0056223A" w:rsidRPr="00075DA4" w:rsidRDefault="0056223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Невыполнение или неэффект</w:t>
      </w:r>
      <w:r w:rsidR="00FB3721" w:rsidRPr="00075DA4">
        <w:rPr>
          <w:rFonts w:ascii="Times New Roman" w:hAnsi="Times New Roman" w:cs="Times New Roman"/>
          <w:sz w:val="28"/>
          <w:szCs w:val="28"/>
        </w:rPr>
        <w:t xml:space="preserve">ивное </w:t>
      </w:r>
      <w:r w:rsidR="007E4735">
        <w:rPr>
          <w:rFonts w:ascii="Times New Roman" w:hAnsi="Times New Roman" w:cs="Times New Roman"/>
          <w:sz w:val="28"/>
          <w:szCs w:val="28"/>
        </w:rPr>
        <w:t>выполнение П</w:t>
      </w:r>
      <w:r w:rsidRPr="00075DA4">
        <w:rPr>
          <w:rFonts w:ascii="Times New Roman" w:hAnsi="Times New Roman" w:cs="Times New Roman"/>
          <w:sz w:val="28"/>
          <w:szCs w:val="28"/>
        </w:rPr>
        <w:t>рограммы возможно в случае реализации внутренних либо внешних рисков.</w:t>
      </w:r>
    </w:p>
    <w:p w:rsidR="0056223A" w:rsidRPr="00075DA4" w:rsidRDefault="0056223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К внутренним рискам можно отнести несоблюдение с</w:t>
      </w:r>
      <w:r w:rsidR="007E4735">
        <w:rPr>
          <w:rFonts w:ascii="Times New Roman" w:hAnsi="Times New Roman" w:cs="Times New Roman"/>
          <w:sz w:val="28"/>
          <w:szCs w:val="28"/>
        </w:rPr>
        <w:t>роков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рограммы, неэффективное ра</w:t>
      </w:r>
      <w:r w:rsidR="00401864" w:rsidRPr="00075DA4">
        <w:rPr>
          <w:rFonts w:ascii="Times New Roman" w:hAnsi="Times New Roman" w:cs="Times New Roman"/>
          <w:sz w:val="28"/>
          <w:szCs w:val="28"/>
        </w:rPr>
        <w:t xml:space="preserve">сходование денежных средств, </w:t>
      </w:r>
      <w:proofErr w:type="spellStart"/>
      <w:r w:rsidR="00401864" w:rsidRPr="00075DA4">
        <w:rPr>
          <w:rFonts w:ascii="Times New Roman" w:hAnsi="Times New Roman" w:cs="Times New Roman"/>
          <w:sz w:val="28"/>
          <w:szCs w:val="28"/>
        </w:rPr>
        <w:t>не</w:t>
      </w:r>
      <w:r w:rsidRPr="00075DA4">
        <w:rPr>
          <w:rFonts w:ascii="Times New Roman" w:hAnsi="Times New Roman" w:cs="Times New Roman"/>
          <w:sz w:val="28"/>
          <w:szCs w:val="28"/>
        </w:rPr>
        <w:t>освоение</w:t>
      </w:r>
      <w:proofErr w:type="spellEnd"/>
      <w:r w:rsidRPr="00075DA4">
        <w:rPr>
          <w:rFonts w:ascii="Times New Roman" w:hAnsi="Times New Roman" w:cs="Times New Roman"/>
          <w:sz w:val="28"/>
          <w:szCs w:val="28"/>
        </w:rPr>
        <w:t xml:space="preserve"> выделенных денежных средств.</w:t>
      </w:r>
      <w:r w:rsidR="00E91B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DA4">
        <w:rPr>
          <w:rFonts w:ascii="Times New Roman" w:hAnsi="Times New Roman" w:cs="Times New Roman"/>
          <w:sz w:val="28"/>
          <w:szCs w:val="28"/>
        </w:rPr>
        <w:t>Основными внешн</w:t>
      </w:r>
      <w:r w:rsidR="007E4735">
        <w:rPr>
          <w:rFonts w:ascii="Times New Roman" w:hAnsi="Times New Roman" w:cs="Times New Roman"/>
          <w:sz w:val="28"/>
          <w:szCs w:val="28"/>
        </w:rPr>
        <w:t xml:space="preserve">ими рисками являются: социально – </w:t>
      </w:r>
      <w:r w:rsidRPr="00075DA4">
        <w:rPr>
          <w:rFonts w:ascii="Times New Roman" w:hAnsi="Times New Roman" w:cs="Times New Roman"/>
          <w:sz w:val="28"/>
          <w:szCs w:val="28"/>
        </w:rPr>
        <w:t>экон</w:t>
      </w:r>
      <w:r w:rsidR="007E4735">
        <w:rPr>
          <w:rFonts w:ascii="Times New Roman" w:hAnsi="Times New Roman" w:cs="Times New Roman"/>
          <w:sz w:val="28"/>
          <w:szCs w:val="28"/>
        </w:rPr>
        <w:t xml:space="preserve">омические (осложнение социально – </w:t>
      </w:r>
      <w:r w:rsidRPr="00075DA4">
        <w:rPr>
          <w:rFonts w:ascii="Times New Roman" w:hAnsi="Times New Roman" w:cs="Times New Roman"/>
          <w:sz w:val="28"/>
          <w:szCs w:val="28"/>
        </w:rPr>
        <w:t xml:space="preserve">экономической обстановки </w:t>
      </w:r>
      <w:r w:rsidR="00F36F71" w:rsidRPr="00075DA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36F71" w:rsidRPr="00075DA4">
        <w:rPr>
          <w:rFonts w:ascii="Times New Roman" w:hAnsi="Times New Roman" w:cs="Times New Roman"/>
          <w:sz w:val="28"/>
          <w:szCs w:val="28"/>
        </w:rPr>
        <w:t>Инсарском</w:t>
      </w:r>
      <w:proofErr w:type="spellEnd"/>
      <w:r w:rsidR="00F36F71" w:rsidRPr="00075DA4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7E4735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E4735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7E4735">
        <w:rPr>
          <w:rFonts w:ascii="Times New Roman" w:hAnsi="Times New Roman" w:cs="Times New Roman"/>
          <w:sz w:val="28"/>
          <w:szCs w:val="28"/>
        </w:rPr>
        <w:t xml:space="preserve"> – </w:t>
      </w:r>
      <w:r w:rsidRPr="00075DA4">
        <w:rPr>
          <w:rFonts w:ascii="Times New Roman" w:hAnsi="Times New Roman" w:cs="Times New Roman"/>
          <w:sz w:val="28"/>
          <w:szCs w:val="28"/>
        </w:rPr>
        <w:t>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ситуации).</w:t>
      </w:r>
      <w:proofErr w:type="gramEnd"/>
    </w:p>
    <w:p w:rsidR="0056223A" w:rsidRPr="00075DA4" w:rsidRDefault="0056223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Минимизировать возможные отклонения в выполнении мероприятий и исключить негативные последствия позволят:</w:t>
      </w:r>
    </w:p>
    <w:p w:rsidR="0056223A" w:rsidRPr="00075DA4" w:rsidRDefault="0056223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осуществление рационального управл</w:t>
      </w:r>
      <w:r w:rsidR="00FB3721" w:rsidRPr="00075DA4">
        <w:rPr>
          <w:rFonts w:ascii="Times New Roman" w:hAnsi="Times New Roman" w:cs="Times New Roman"/>
          <w:sz w:val="28"/>
          <w:szCs w:val="28"/>
        </w:rPr>
        <w:t>ения реализацией</w:t>
      </w:r>
      <w:r w:rsidR="00B03569">
        <w:rPr>
          <w:rFonts w:ascii="Times New Roman" w:hAnsi="Times New Roman" w:cs="Times New Roman"/>
          <w:sz w:val="28"/>
          <w:szCs w:val="28"/>
        </w:rPr>
        <w:t xml:space="preserve"> </w:t>
      </w:r>
      <w:r w:rsidR="007E4735">
        <w:rPr>
          <w:rFonts w:ascii="Times New Roman" w:hAnsi="Times New Roman" w:cs="Times New Roman"/>
          <w:sz w:val="28"/>
          <w:szCs w:val="28"/>
        </w:rPr>
        <w:t>П</w:t>
      </w:r>
      <w:r w:rsidRPr="00075DA4">
        <w:rPr>
          <w:rFonts w:ascii="Times New Roman" w:hAnsi="Times New Roman" w:cs="Times New Roman"/>
          <w:sz w:val="28"/>
          <w:szCs w:val="28"/>
        </w:rPr>
        <w:t>рограммы, своевременное внес</w:t>
      </w:r>
      <w:r w:rsidR="00FB3721" w:rsidRPr="00075DA4">
        <w:rPr>
          <w:rFonts w:ascii="Times New Roman" w:hAnsi="Times New Roman" w:cs="Times New Roman"/>
          <w:sz w:val="28"/>
          <w:szCs w:val="28"/>
        </w:rPr>
        <w:t xml:space="preserve">ение изменений в </w:t>
      </w:r>
      <w:r w:rsidR="007E4735">
        <w:rPr>
          <w:rFonts w:ascii="Times New Roman" w:hAnsi="Times New Roman" w:cs="Times New Roman"/>
          <w:sz w:val="28"/>
          <w:szCs w:val="28"/>
        </w:rPr>
        <w:t>П</w:t>
      </w:r>
      <w:r w:rsidRPr="00075DA4">
        <w:rPr>
          <w:rFonts w:ascii="Times New Roman" w:hAnsi="Times New Roman" w:cs="Times New Roman"/>
          <w:sz w:val="28"/>
          <w:szCs w:val="28"/>
        </w:rPr>
        <w:t>рограмму;</w:t>
      </w:r>
    </w:p>
    <w:p w:rsidR="0056223A" w:rsidRPr="00075DA4" w:rsidRDefault="0056223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 xml:space="preserve">взвешенный подход при принятии решений о корректировке нормативных правовых актов, действующих в </w:t>
      </w:r>
      <w:r w:rsidR="007E4735">
        <w:rPr>
          <w:rFonts w:ascii="Times New Roman" w:hAnsi="Times New Roman" w:cs="Times New Roman"/>
          <w:sz w:val="28"/>
          <w:szCs w:val="28"/>
        </w:rPr>
        <w:t>сфере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рограммы.</w:t>
      </w:r>
    </w:p>
    <w:p w:rsidR="0056223A" w:rsidRDefault="0056223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Внесени</w:t>
      </w:r>
      <w:r w:rsidR="00B03569">
        <w:rPr>
          <w:rFonts w:ascii="Times New Roman" w:hAnsi="Times New Roman" w:cs="Times New Roman"/>
          <w:sz w:val="28"/>
          <w:szCs w:val="28"/>
        </w:rPr>
        <w:t xml:space="preserve">е изменений в </w:t>
      </w:r>
      <w:r w:rsidR="007E4735">
        <w:rPr>
          <w:rFonts w:ascii="Times New Roman" w:hAnsi="Times New Roman" w:cs="Times New Roman"/>
          <w:sz w:val="28"/>
          <w:szCs w:val="28"/>
        </w:rPr>
        <w:t>П</w:t>
      </w:r>
      <w:r w:rsidRPr="00075DA4">
        <w:rPr>
          <w:rFonts w:ascii="Times New Roman" w:hAnsi="Times New Roman" w:cs="Times New Roman"/>
          <w:sz w:val="28"/>
          <w:szCs w:val="28"/>
        </w:rPr>
        <w:t>рограмму осуществляется по инициативе ответственного исполнителя либо во исполнение</w:t>
      </w:r>
      <w:r w:rsidR="00B03569">
        <w:rPr>
          <w:rFonts w:ascii="Times New Roman" w:hAnsi="Times New Roman" w:cs="Times New Roman"/>
          <w:sz w:val="28"/>
          <w:szCs w:val="28"/>
        </w:rPr>
        <w:t xml:space="preserve"> поручений г</w:t>
      </w:r>
      <w:r w:rsidRPr="00075DA4">
        <w:rPr>
          <w:rFonts w:ascii="Times New Roman" w:hAnsi="Times New Roman" w:cs="Times New Roman"/>
          <w:sz w:val="28"/>
          <w:szCs w:val="28"/>
        </w:rPr>
        <w:t>лавы Инсарского муниципального района.</w:t>
      </w:r>
    </w:p>
    <w:p w:rsidR="00C06890" w:rsidRPr="00C06890" w:rsidRDefault="00C06890" w:rsidP="00000CE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5788" w:rsidRPr="00075DA4" w:rsidRDefault="006B7580" w:rsidP="00DB6D0E">
      <w:pPr>
        <w:pStyle w:val="1"/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bookmarkStart w:id="8" w:name="sub_190"/>
      <w:bookmarkStart w:id="9" w:name="sub_2000"/>
      <w:r>
        <w:rPr>
          <w:rFonts w:ascii="Times New Roman" w:hAnsi="Times New Roman" w:cs="Times New Roman"/>
          <w:sz w:val="28"/>
          <w:szCs w:val="28"/>
        </w:rPr>
        <w:t>7</w:t>
      </w:r>
      <w:r w:rsidR="008D5788" w:rsidRPr="00075DA4">
        <w:rPr>
          <w:rFonts w:ascii="Times New Roman" w:hAnsi="Times New Roman" w:cs="Times New Roman"/>
          <w:sz w:val="28"/>
          <w:szCs w:val="28"/>
        </w:rPr>
        <w:t>.</w:t>
      </w:r>
      <w:r w:rsidR="00562E06">
        <w:rPr>
          <w:rFonts w:ascii="Times New Roman" w:hAnsi="Times New Roman" w:cs="Times New Roman"/>
          <w:sz w:val="28"/>
          <w:szCs w:val="28"/>
        </w:rPr>
        <w:t xml:space="preserve"> Методика оценки </w:t>
      </w:r>
      <w:r w:rsidR="00562E06" w:rsidRPr="00562E06">
        <w:rPr>
          <w:rFonts w:ascii="Times New Roman" w:hAnsi="Times New Roman" w:cs="Times New Roman"/>
          <w:sz w:val="28"/>
          <w:szCs w:val="28"/>
        </w:rPr>
        <w:t>эффективности</w:t>
      </w:r>
      <w:r w:rsidR="00307FFE">
        <w:rPr>
          <w:rFonts w:ascii="Times New Roman" w:hAnsi="Times New Roman" w:cs="Times New Roman"/>
          <w:sz w:val="28"/>
          <w:szCs w:val="28"/>
        </w:rPr>
        <w:t xml:space="preserve"> </w:t>
      </w:r>
      <w:r w:rsidR="00610B9B">
        <w:rPr>
          <w:rFonts w:ascii="Times New Roman" w:hAnsi="Times New Roman" w:cs="Times New Roman"/>
          <w:sz w:val="28"/>
          <w:szCs w:val="28"/>
        </w:rPr>
        <w:t>П</w:t>
      </w:r>
      <w:r w:rsidR="008D5788"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bookmarkEnd w:id="8"/>
    <w:p w:rsidR="008D5788" w:rsidRPr="00075DA4" w:rsidRDefault="008D5788" w:rsidP="00000CE7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О</w:t>
      </w:r>
      <w:r w:rsidR="00610B9B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</w:t>
      </w:r>
      <w:r w:rsidR="00610B9B">
        <w:rPr>
          <w:rFonts w:ascii="Times New Roman" w:hAnsi="Times New Roman" w:cs="Times New Roman"/>
          <w:sz w:val="28"/>
          <w:szCs w:val="28"/>
        </w:rPr>
        <w:t>аммы осуществляется заказчиком П</w:t>
      </w:r>
      <w:r w:rsidRPr="00075DA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13122">
        <w:rPr>
          <w:rFonts w:ascii="Times New Roman" w:hAnsi="Times New Roman" w:cs="Times New Roman"/>
          <w:sz w:val="28"/>
          <w:szCs w:val="28"/>
        </w:rPr>
        <w:t>–</w:t>
      </w:r>
      <w:r w:rsidRPr="00075DA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40A30">
        <w:rPr>
          <w:rFonts w:ascii="Times New Roman" w:hAnsi="Times New Roman" w:cs="Times New Roman"/>
          <w:sz w:val="28"/>
          <w:szCs w:val="28"/>
        </w:rPr>
        <w:t xml:space="preserve"> </w:t>
      </w:r>
      <w:r w:rsidRPr="00075DA4">
        <w:rPr>
          <w:rFonts w:ascii="Times New Roman" w:hAnsi="Times New Roman" w:cs="Times New Roman"/>
          <w:sz w:val="28"/>
          <w:szCs w:val="28"/>
        </w:rPr>
        <w:t xml:space="preserve">Инсарского муниципального района ежегодно в </w:t>
      </w:r>
      <w:r w:rsidR="00610B9B">
        <w:rPr>
          <w:rFonts w:ascii="Times New Roman" w:hAnsi="Times New Roman" w:cs="Times New Roman"/>
          <w:sz w:val="28"/>
          <w:szCs w:val="28"/>
        </w:rPr>
        <w:t>течение всего срока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 на основе использования целевых индикаторов с целью обеспечения мониторинга д</w:t>
      </w:r>
      <w:r w:rsidR="00B3220A">
        <w:rPr>
          <w:rFonts w:ascii="Times New Roman" w:hAnsi="Times New Roman" w:cs="Times New Roman"/>
          <w:sz w:val="28"/>
          <w:szCs w:val="28"/>
        </w:rPr>
        <w:t>инамики результатов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 за оцениваемый период для уточнения степени решения задач и выполн</w:t>
      </w:r>
      <w:r w:rsidR="00610B9B">
        <w:rPr>
          <w:rFonts w:ascii="Times New Roman" w:hAnsi="Times New Roman" w:cs="Times New Roman"/>
          <w:sz w:val="28"/>
          <w:szCs w:val="28"/>
        </w:rPr>
        <w:t>ения мероприятий П</w:t>
      </w:r>
      <w:r w:rsidRPr="00075DA4">
        <w:rPr>
          <w:rFonts w:ascii="Times New Roman" w:hAnsi="Times New Roman" w:cs="Times New Roman"/>
          <w:sz w:val="28"/>
          <w:szCs w:val="28"/>
        </w:rPr>
        <w:t>рограммы.</w:t>
      </w:r>
    </w:p>
    <w:p w:rsidR="008D5788" w:rsidRPr="00075DA4" w:rsidRDefault="008D5788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Для о</w:t>
      </w:r>
      <w:r w:rsidR="00B3220A">
        <w:rPr>
          <w:rFonts w:ascii="Times New Roman" w:hAnsi="Times New Roman" w:cs="Times New Roman"/>
          <w:sz w:val="28"/>
          <w:szCs w:val="28"/>
        </w:rPr>
        <w:t>ценки эффективности реализации</w:t>
      </w:r>
      <w:r w:rsidR="00610B9B">
        <w:rPr>
          <w:rFonts w:ascii="Times New Roman" w:hAnsi="Times New Roman" w:cs="Times New Roman"/>
          <w:sz w:val="28"/>
          <w:szCs w:val="28"/>
        </w:rPr>
        <w:t xml:space="preserve"> П</w:t>
      </w:r>
      <w:r w:rsidRPr="00075DA4">
        <w:rPr>
          <w:rFonts w:ascii="Times New Roman" w:hAnsi="Times New Roman" w:cs="Times New Roman"/>
          <w:sz w:val="28"/>
          <w:szCs w:val="28"/>
        </w:rPr>
        <w:t>рограммы используются целевые индикаторы по направлениям, которые о</w:t>
      </w:r>
      <w:r w:rsidR="00610B9B">
        <w:rPr>
          <w:rFonts w:ascii="Times New Roman" w:hAnsi="Times New Roman" w:cs="Times New Roman"/>
          <w:sz w:val="28"/>
          <w:szCs w:val="28"/>
        </w:rPr>
        <w:t>тражают выполнение мероприятий П</w:t>
      </w:r>
      <w:r w:rsidRPr="00075DA4">
        <w:rPr>
          <w:rFonts w:ascii="Times New Roman" w:hAnsi="Times New Roman" w:cs="Times New Roman"/>
          <w:sz w:val="28"/>
          <w:szCs w:val="28"/>
        </w:rPr>
        <w:t>рограммы.</w:t>
      </w:r>
    </w:p>
    <w:p w:rsidR="008D5788" w:rsidRPr="00075DA4" w:rsidRDefault="008D5788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О</w:t>
      </w:r>
      <w:r w:rsidR="00610B9B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8D5788" w:rsidRPr="00075DA4" w:rsidRDefault="008D5788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8D5788" w:rsidRPr="00075DA4" w:rsidRDefault="00B3220A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</w:t>
      </w:r>
      <w:r w:rsidR="008D5788" w:rsidRPr="00075DA4">
        <w:rPr>
          <w:rFonts w:ascii="Times New Roman" w:hAnsi="Times New Roman" w:cs="Times New Roman"/>
          <w:sz w:val="28"/>
          <w:szCs w:val="28"/>
        </w:rPr>
        <w:t>рограммы оценивается как степень фактического достижения целевых индикаторов по следующей форме:</w:t>
      </w:r>
    </w:p>
    <w:p w:rsidR="008D5788" w:rsidRPr="00075DA4" w:rsidRDefault="008D5788" w:rsidP="00DB6D0E">
      <w:pPr>
        <w:ind w:right="-285"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8107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88" w:rsidRPr="00075DA4" w:rsidRDefault="00610B9B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- эффективность реализации П</w:t>
      </w:r>
      <w:r w:rsidR="008D5788" w:rsidRPr="00075DA4">
        <w:rPr>
          <w:rFonts w:ascii="Times New Roman" w:hAnsi="Times New Roman" w:cs="Times New Roman"/>
          <w:sz w:val="28"/>
          <w:szCs w:val="28"/>
        </w:rPr>
        <w:t>рограммы (процентов);</w:t>
      </w:r>
    </w:p>
    <w:p w:rsidR="008D5788" w:rsidRPr="00075DA4" w:rsidRDefault="008D5788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A4">
        <w:rPr>
          <w:rFonts w:ascii="Times New Roman" w:hAnsi="Times New Roman" w:cs="Times New Roman"/>
          <w:sz w:val="28"/>
          <w:szCs w:val="28"/>
        </w:rPr>
        <w:t xml:space="preserve"> - фактический индикатор,</w:t>
      </w:r>
      <w:r w:rsidR="00610B9B">
        <w:rPr>
          <w:rFonts w:ascii="Times New Roman" w:hAnsi="Times New Roman" w:cs="Times New Roman"/>
          <w:sz w:val="28"/>
          <w:szCs w:val="28"/>
        </w:rPr>
        <w:t xml:space="preserve"> достигнутый в ходе реализации П</w:t>
      </w:r>
      <w:r w:rsidRPr="00075DA4">
        <w:rPr>
          <w:rFonts w:ascii="Times New Roman" w:hAnsi="Times New Roman" w:cs="Times New Roman"/>
          <w:sz w:val="28"/>
          <w:szCs w:val="28"/>
        </w:rPr>
        <w:t>рограммы;</w:t>
      </w:r>
    </w:p>
    <w:p w:rsidR="008D5788" w:rsidRPr="00075DA4" w:rsidRDefault="008D5788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A4">
        <w:rPr>
          <w:rFonts w:ascii="Times New Roman" w:hAnsi="Times New Roman" w:cs="Times New Roman"/>
          <w:sz w:val="28"/>
          <w:szCs w:val="28"/>
        </w:rPr>
        <w:t xml:space="preserve"> - норма</w:t>
      </w:r>
      <w:r w:rsidR="00610B9B">
        <w:rPr>
          <w:rFonts w:ascii="Times New Roman" w:hAnsi="Times New Roman" w:cs="Times New Roman"/>
          <w:sz w:val="28"/>
          <w:szCs w:val="28"/>
        </w:rPr>
        <w:t>тивный индикатор, утвержденный П</w:t>
      </w:r>
      <w:r w:rsidRPr="00075DA4">
        <w:rPr>
          <w:rFonts w:ascii="Times New Roman" w:hAnsi="Times New Roman" w:cs="Times New Roman"/>
          <w:sz w:val="28"/>
          <w:szCs w:val="28"/>
        </w:rPr>
        <w:t>рограммой;</w:t>
      </w:r>
    </w:p>
    <w:p w:rsidR="008D5788" w:rsidRPr="00075DA4" w:rsidRDefault="00610B9B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индикаторов П</w:t>
      </w:r>
      <w:r w:rsidR="008D5788" w:rsidRPr="00075DA4">
        <w:rPr>
          <w:rFonts w:ascii="Times New Roman" w:hAnsi="Times New Roman" w:cs="Times New Roman"/>
          <w:sz w:val="28"/>
          <w:szCs w:val="28"/>
        </w:rPr>
        <w:t>рограммы.</w:t>
      </w:r>
    </w:p>
    <w:p w:rsidR="000C54A8" w:rsidRPr="00075DA4" w:rsidRDefault="008D5788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Общий экон</w:t>
      </w:r>
      <w:r w:rsidR="00B3220A">
        <w:rPr>
          <w:rFonts w:ascii="Times New Roman" w:hAnsi="Times New Roman" w:cs="Times New Roman"/>
          <w:sz w:val="28"/>
          <w:szCs w:val="28"/>
        </w:rPr>
        <w:t>омический</w:t>
      </w:r>
      <w:r w:rsidR="00610B9B">
        <w:rPr>
          <w:rFonts w:ascii="Times New Roman" w:hAnsi="Times New Roman" w:cs="Times New Roman"/>
          <w:sz w:val="28"/>
          <w:szCs w:val="28"/>
        </w:rPr>
        <w:t xml:space="preserve"> эффект от реализации П</w:t>
      </w:r>
      <w:r w:rsidRPr="00075DA4">
        <w:rPr>
          <w:rFonts w:ascii="Times New Roman" w:hAnsi="Times New Roman" w:cs="Times New Roman"/>
          <w:sz w:val="28"/>
          <w:szCs w:val="28"/>
        </w:rPr>
        <w:t xml:space="preserve">рограммы будет достигнут за счет </w:t>
      </w:r>
      <w:r w:rsidR="000C54A8" w:rsidRPr="00075DA4">
        <w:rPr>
          <w:rFonts w:ascii="Times New Roman" w:hAnsi="Times New Roman" w:cs="Times New Roman"/>
          <w:sz w:val="28"/>
          <w:szCs w:val="28"/>
        </w:rPr>
        <w:t>снижения риска возникновения чрезвычайных ситуаций и предотвращение экономического ущерба от них; снижения количества пожаров, гибели людей на пожарах; обеспечения безопасности людей на водных объектах.</w:t>
      </w:r>
    </w:p>
    <w:p w:rsidR="008D5788" w:rsidRPr="00075DA4" w:rsidRDefault="00610B9B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эффективность П</w:t>
      </w:r>
      <w:r w:rsidR="008D5788" w:rsidRPr="00075DA4">
        <w:rPr>
          <w:rFonts w:ascii="Times New Roman" w:hAnsi="Times New Roman" w:cs="Times New Roman"/>
          <w:sz w:val="28"/>
          <w:szCs w:val="28"/>
        </w:rPr>
        <w:t>рограммы (определяется как степень реализации расходных обязательств) рассчитывается по формуле:</w:t>
      </w:r>
    </w:p>
    <w:p w:rsidR="008D5788" w:rsidRPr="00075DA4" w:rsidRDefault="008D5788" w:rsidP="00DB6D0E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788" w:rsidRPr="00075DA4" w:rsidRDefault="008D5788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381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B9B">
        <w:rPr>
          <w:rFonts w:ascii="Times New Roman" w:hAnsi="Times New Roman" w:cs="Times New Roman"/>
          <w:sz w:val="28"/>
          <w:szCs w:val="28"/>
        </w:rPr>
        <w:t xml:space="preserve"> - бюджетная эффективность П</w:t>
      </w:r>
      <w:r w:rsidRPr="00075DA4">
        <w:rPr>
          <w:rFonts w:ascii="Times New Roman" w:hAnsi="Times New Roman" w:cs="Times New Roman"/>
          <w:sz w:val="28"/>
          <w:szCs w:val="28"/>
        </w:rPr>
        <w:t>рограммы;</w:t>
      </w:r>
    </w:p>
    <w:p w:rsidR="008D5788" w:rsidRPr="00075DA4" w:rsidRDefault="008D5788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" cy="2381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A4">
        <w:rPr>
          <w:rFonts w:ascii="Times New Roman" w:hAnsi="Times New Roman" w:cs="Times New Roman"/>
          <w:sz w:val="28"/>
          <w:szCs w:val="28"/>
        </w:rPr>
        <w:t xml:space="preserve"> - фактическое использование средств;</w:t>
      </w:r>
    </w:p>
    <w:p w:rsidR="008D5788" w:rsidRPr="00075DA4" w:rsidRDefault="008D5788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5DA4">
        <w:rPr>
          <w:rFonts w:ascii="Times New Roman" w:hAnsi="Times New Roman" w:cs="Times New Roman"/>
          <w:sz w:val="28"/>
          <w:szCs w:val="28"/>
        </w:rPr>
        <w:t xml:space="preserve"> - планируемое использование средств.</w:t>
      </w:r>
    </w:p>
    <w:p w:rsidR="008D5788" w:rsidRPr="00075DA4" w:rsidRDefault="008D5788" w:rsidP="00DB6D0E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75DA4">
        <w:rPr>
          <w:rFonts w:ascii="Times New Roman" w:hAnsi="Times New Roman" w:cs="Times New Roman"/>
          <w:sz w:val="28"/>
          <w:szCs w:val="28"/>
        </w:rPr>
        <w:t>Эффект</w:t>
      </w:r>
      <w:r w:rsidR="00B3220A">
        <w:rPr>
          <w:rFonts w:ascii="Times New Roman" w:hAnsi="Times New Roman" w:cs="Times New Roman"/>
          <w:sz w:val="28"/>
          <w:szCs w:val="28"/>
        </w:rPr>
        <w:t>ивност</w:t>
      </w:r>
      <w:r w:rsidR="00610B9B">
        <w:rPr>
          <w:rFonts w:ascii="Times New Roman" w:hAnsi="Times New Roman" w:cs="Times New Roman"/>
          <w:sz w:val="28"/>
          <w:szCs w:val="28"/>
        </w:rPr>
        <w:t>ь реализации мероприятий П</w:t>
      </w:r>
      <w:r w:rsidRPr="00075DA4">
        <w:rPr>
          <w:rFonts w:ascii="Times New Roman" w:hAnsi="Times New Roman" w:cs="Times New Roman"/>
          <w:sz w:val="28"/>
          <w:szCs w:val="28"/>
        </w:rPr>
        <w:t xml:space="preserve">рограммы будет выражаться </w:t>
      </w:r>
      <w:proofErr w:type="gramStart"/>
      <w:r w:rsidRPr="00075D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5DA4">
        <w:rPr>
          <w:rFonts w:ascii="Times New Roman" w:hAnsi="Times New Roman" w:cs="Times New Roman"/>
          <w:sz w:val="28"/>
          <w:szCs w:val="28"/>
        </w:rPr>
        <w:t>:</w:t>
      </w:r>
    </w:p>
    <w:p w:rsidR="000C54A8" w:rsidRPr="00075DA4" w:rsidRDefault="000C54A8" w:rsidP="00000CE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DA4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075DA4">
        <w:rPr>
          <w:rFonts w:ascii="Times New Roman" w:hAnsi="Times New Roman" w:cs="Times New Roman"/>
          <w:sz w:val="28"/>
          <w:szCs w:val="28"/>
        </w:rPr>
        <w:t xml:space="preserve"> риска возникновения чрезвычайных ситуаций и предотвращение </w:t>
      </w:r>
      <w:r w:rsidR="00000CE7">
        <w:rPr>
          <w:rFonts w:ascii="Times New Roman" w:hAnsi="Times New Roman" w:cs="Times New Roman"/>
          <w:sz w:val="28"/>
          <w:szCs w:val="28"/>
        </w:rPr>
        <w:t>эк</w:t>
      </w:r>
      <w:r w:rsidRPr="00075DA4">
        <w:rPr>
          <w:rFonts w:ascii="Times New Roman" w:hAnsi="Times New Roman" w:cs="Times New Roman"/>
          <w:sz w:val="28"/>
          <w:szCs w:val="28"/>
        </w:rPr>
        <w:t xml:space="preserve">ономического ущерба от них; </w:t>
      </w:r>
    </w:p>
    <w:p w:rsidR="000C54A8" w:rsidRPr="00075DA4" w:rsidRDefault="000C54A8" w:rsidP="00DB6D0E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DA4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075DA4">
        <w:rPr>
          <w:rFonts w:ascii="Times New Roman" w:hAnsi="Times New Roman" w:cs="Times New Roman"/>
          <w:sz w:val="28"/>
          <w:szCs w:val="28"/>
        </w:rPr>
        <w:t xml:space="preserve"> количества пожаров, гибели людей на пожарах; </w:t>
      </w:r>
    </w:p>
    <w:p w:rsidR="000C54A8" w:rsidRPr="00075DA4" w:rsidRDefault="000C54A8" w:rsidP="00DB6D0E">
      <w:pPr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DA4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075DA4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объектах.</w:t>
      </w:r>
    </w:p>
    <w:p w:rsidR="000C54A8" w:rsidRPr="006F75C8" w:rsidRDefault="000C54A8" w:rsidP="000C54A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D5788" w:rsidRPr="00075DA4" w:rsidRDefault="006B7580" w:rsidP="00DB6D0E">
      <w:pPr>
        <w:pStyle w:val="1"/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5788" w:rsidRPr="00075DA4">
        <w:rPr>
          <w:rFonts w:ascii="Times New Roman" w:hAnsi="Times New Roman" w:cs="Times New Roman"/>
          <w:sz w:val="28"/>
          <w:szCs w:val="28"/>
        </w:rPr>
        <w:t>. Механизм реализации и порядо</w:t>
      </w:r>
      <w:r w:rsidR="00610B9B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10B9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10B9B">
        <w:rPr>
          <w:rFonts w:ascii="Times New Roman" w:hAnsi="Times New Roman" w:cs="Times New Roman"/>
          <w:sz w:val="28"/>
          <w:szCs w:val="28"/>
        </w:rPr>
        <w:t xml:space="preserve"> ходом реализации П</w:t>
      </w:r>
      <w:r w:rsidR="008D5788" w:rsidRPr="00075DA4">
        <w:rPr>
          <w:rFonts w:ascii="Times New Roman" w:hAnsi="Times New Roman" w:cs="Times New Roman"/>
          <w:sz w:val="28"/>
          <w:szCs w:val="28"/>
        </w:rPr>
        <w:t>рограммы</w:t>
      </w:r>
    </w:p>
    <w:p w:rsidR="00075DA4" w:rsidRDefault="009C6FBE" w:rsidP="00000CE7">
      <w:pPr>
        <w:ind w:right="-1" w:firstLine="567"/>
        <w:jc w:val="both"/>
        <w:sectPr w:rsidR="00075DA4" w:rsidSect="00B3220A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 w:rsidRPr="002C3F95">
        <w:rPr>
          <w:rFonts w:ascii="Times New Roman" w:hAnsi="Times New Roman" w:cs="Times New Roman"/>
          <w:sz w:val="28"/>
          <w:szCs w:val="28"/>
        </w:rPr>
        <w:t>Управл</w:t>
      </w:r>
      <w:r w:rsidR="00610B9B">
        <w:rPr>
          <w:rFonts w:ascii="Times New Roman" w:hAnsi="Times New Roman" w:cs="Times New Roman"/>
          <w:sz w:val="28"/>
          <w:szCs w:val="28"/>
        </w:rPr>
        <w:t xml:space="preserve">ение и </w:t>
      </w:r>
      <w:proofErr w:type="gramStart"/>
      <w:r w:rsidR="00610B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0B9B">
        <w:rPr>
          <w:rFonts w:ascii="Times New Roman" w:hAnsi="Times New Roman" w:cs="Times New Roman"/>
          <w:sz w:val="28"/>
          <w:szCs w:val="28"/>
        </w:rPr>
        <w:t xml:space="preserve"> реализацией П</w:t>
      </w:r>
      <w:r w:rsidRPr="002C3F95">
        <w:rPr>
          <w:rFonts w:ascii="Times New Roman" w:hAnsi="Times New Roman" w:cs="Times New Roman"/>
          <w:sz w:val="28"/>
          <w:szCs w:val="28"/>
        </w:rPr>
        <w:t xml:space="preserve">рограммы осуществляются в соответствии с </w:t>
      </w:r>
      <w:r w:rsidRPr="00BE2C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BE2CEE">
        <w:rPr>
          <w:rFonts w:ascii="Times New Roman" w:hAnsi="Times New Roman" w:cs="Times New Roman"/>
          <w:sz w:val="28"/>
          <w:szCs w:val="28"/>
        </w:rPr>
        <w:t xml:space="preserve">администрации Инсарского муниципального </w:t>
      </w:r>
      <w:r w:rsidR="00040A30">
        <w:rPr>
          <w:rFonts w:ascii="Times New Roman" w:hAnsi="Times New Roman" w:cs="Times New Roman"/>
          <w:sz w:val="28"/>
          <w:szCs w:val="28"/>
        </w:rPr>
        <w:t xml:space="preserve">района от 16 октября </w:t>
      </w:r>
      <w:r w:rsidRPr="000C7B31">
        <w:rPr>
          <w:rFonts w:ascii="Times New Roman" w:hAnsi="Times New Roman" w:cs="Times New Roman"/>
          <w:sz w:val="28"/>
          <w:szCs w:val="28"/>
        </w:rPr>
        <w:t xml:space="preserve">2015 </w:t>
      </w:r>
      <w:r w:rsidR="00040A30">
        <w:rPr>
          <w:rFonts w:ascii="Times New Roman" w:hAnsi="Times New Roman" w:cs="Times New Roman"/>
          <w:sz w:val="28"/>
          <w:szCs w:val="28"/>
        </w:rPr>
        <w:t>года</w:t>
      </w:r>
      <w:r w:rsidR="00B44BBA">
        <w:rPr>
          <w:rFonts w:ascii="Times New Roman" w:hAnsi="Times New Roman" w:cs="Times New Roman"/>
          <w:sz w:val="28"/>
          <w:szCs w:val="28"/>
        </w:rPr>
        <w:t xml:space="preserve"> №</w:t>
      </w:r>
      <w:r w:rsidR="00040A30">
        <w:rPr>
          <w:rFonts w:ascii="Times New Roman" w:hAnsi="Times New Roman" w:cs="Times New Roman"/>
          <w:sz w:val="28"/>
          <w:szCs w:val="28"/>
        </w:rPr>
        <w:t xml:space="preserve"> </w:t>
      </w:r>
      <w:r w:rsidR="00B44BBA">
        <w:rPr>
          <w:rFonts w:ascii="Times New Roman" w:hAnsi="Times New Roman" w:cs="Times New Roman"/>
          <w:sz w:val="28"/>
          <w:szCs w:val="28"/>
        </w:rPr>
        <w:t>500 «</w:t>
      </w:r>
      <w:r w:rsidRPr="000C7B31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реализации муниципальных программ Инсарского</w:t>
      </w:r>
      <w:r w:rsidR="00040A30">
        <w:rPr>
          <w:rFonts w:ascii="Times New Roman" w:hAnsi="Times New Roman" w:cs="Times New Roman"/>
          <w:sz w:val="28"/>
          <w:szCs w:val="28"/>
        </w:rPr>
        <w:t xml:space="preserve"> </w:t>
      </w:r>
      <w:r w:rsidRPr="000C7B31">
        <w:rPr>
          <w:rFonts w:ascii="Times New Roman" w:hAnsi="Times New Roman" w:cs="Times New Roman"/>
          <w:sz w:val="28"/>
          <w:szCs w:val="28"/>
        </w:rPr>
        <w:t>муниципального района и Методических рекомендаций по разработке и реализации муниципальных программ Инсарского муниципального района».</w:t>
      </w:r>
    </w:p>
    <w:tbl>
      <w:tblPr>
        <w:tblStyle w:val="af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4185"/>
        <w:gridCol w:w="6096"/>
      </w:tblGrid>
      <w:tr w:rsidR="00613122" w:rsidTr="00B279E3">
        <w:trPr>
          <w:trHeight w:val="1276"/>
        </w:trPr>
        <w:tc>
          <w:tcPr>
            <w:tcW w:w="4995" w:type="dxa"/>
          </w:tcPr>
          <w:p w:rsidR="00613122" w:rsidRDefault="00613122" w:rsidP="00C141CA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</w:rPr>
            </w:pPr>
            <w:bookmarkStart w:id="10" w:name="sub_3000"/>
          </w:p>
        </w:tc>
        <w:tc>
          <w:tcPr>
            <w:tcW w:w="4185" w:type="dxa"/>
          </w:tcPr>
          <w:p w:rsidR="00613122" w:rsidRDefault="00613122" w:rsidP="00C141CA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096" w:type="dxa"/>
          </w:tcPr>
          <w:p w:rsidR="00613122" w:rsidRPr="00943E90" w:rsidRDefault="00613122" w:rsidP="00943E90">
            <w:pPr>
              <w:pStyle w:val="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3E9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613122" w:rsidRDefault="00C06890" w:rsidP="00B27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</w:t>
            </w:r>
            <w:r w:rsidR="00613122" w:rsidRPr="00943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рограмме</w:t>
            </w:r>
            <w:r w:rsidR="00B10A91" w:rsidRPr="00943E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122" w:rsidRPr="00943E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7F7C" w:rsidRPr="00943E90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территорий </w:t>
            </w:r>
            <w:r w:rsidR="00FB4AD9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</w:t>
            </w:r>
            <w:r w:rsidR="00857F7C" w:rsidRPr="00943E90">
              <w:rPr>
                <w:rFonts w:ascii="Times New Roman" w:hAnsi="Times New Roman" w:cs="Times New Roman"/>
                <w:sz w:val="28"/>
                <w:szCs w:val="28"/>
              </w:rPr>
              <w:t>, обеспечения пожарной безопасности и</w:t>
            </w:r>
            <w:r w:rsidR="00943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F7C" w:rsidRPr="00943E90">
              <w:rPr>
                <w:rFonts w:ascii="Times New Roman" w:hAnsi="Times New Roman" w:cs="Times New Roman"/>
                <w:sz w:val="28"/>
                <w:szCs w:val="28"/>
              </w:rPr>
              <w:t>безопасности людей на водных объектах</w:t>
            </w:r>
            <w:r w:rsidR="00FB4AD9" w:rsidRPr="00943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AD9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FB4AD9" w:rsidRPr="00943E90">
              <w:rPr>
                <w:rFonts w:ascii="Times New Roman" w:hAnsi="Times New Roman" w:cs="Times New Roman"/>
                <w:sz w:val="28"/>
                <w:szCs w:val="28"/>
              </w:rPr>
              <w:t>Инсарского муниципаль</w:t>
            </w:r>
            <w:r w:rsidR="00C80DCE">
              <w:rPr>
                <w:rFonts w:ascii="Times New Roman" w:hAnsi="Times New Roman" w:cs="Times New Roman"/>
                <w:sz w:val="28"/>
                <w:szCs w:val="28"/>
              </w:rPr>
              <w:t>ного района» на 2024 – 2027</w:t>
            </w:r>
            <w:r w:rsidR="00117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3122" w:rsidRPr="00943E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61537" w:rsidRPr="00943E90">
              <w:rPr>
                <w:rFonts w:ascii="Times New Roman" w:hAnsi="Times New Roman" w:cs="Times New Roman"/>
                <w:sz w:val="28"/>
                <w:szCs w:val="28"/>
              </w:rPr>
              <w:t>оды</w:t>
            </w:r>
          </w:p>
          <w:p w:rsidR="00B279E3" w:rsidRPr="00FB4AD9" w:rsidRDefault="00B279E3" w:rsidP="00B279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1DA" w:rsidRPr="00C211DA" w:rsidRDefault="00C211DA" w:rsidP="00C211DA">
      <w:pPr>
        <w:rPr>
          <w:lang w:eastAsia="ru-RU"/>
        </w:rPr>
      </w:pPr>
    </w:p>
    <w:p w:rsidR="00FA6C84" w:rsidRPr="000D2505" w:rsidRDefault="00AC7066" w:rsidP="00D05A3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0D2505">
        <w:rPr>
          <w:rFonts w:ascii="Times New Roman" w:hAnsi="Times New Roman" w:cs="Times New Roman"/>
          <w:b w:val="0"/>
          <w:sz w:val="28"/>
          <w:szCs w:val="28"/>
        </w:rPr>
        <w:t>Ресурсное обеспечение</w:t>
      </w:r>
      <w:r w:rsidR="00C211DA" w:rsidRPr="000D2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C01" w:rsidRPr="000D2505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FB4AD9" w:rsidRPr="000D2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C01" w:rsidRPr="000D2505">
        <w:rPr>
          <w:rFonts w:ascii="Times New Roman" w:hAnsi="Times New Roman" w:cs="Times New Roman"/>
          <w:b w:val="0"/>
          <w:sz w:val="28"/>
          <w:szCs w:val="28"/>
        </w:rPr>
        <w:t>программы</w:t>
      </w:r>
      <w:r w:rsidR="0011788B" w:rsidRPr="000D2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4AD9" w:rsidRPr="000D2505">
        <w:rPr>
          <w:rFonts w:ascii="Times New Roman" w:hAnsi="Times New Roman" w:cs="Times New Roman"/>
          <w:b w:val="0"/>
          <w:sz w:val="28"/>
          <w:szCs w:val="28"/>
        </w:rPr>
        <w:t xml:space="preserve">«Защита населения и территорий от чрезвычайных ситуаций, обеспечения пожарной безопасности и безопасности людей на водных объектах на территории Инсарского муниципального района»  </w:t>
      </w:r>
      <w:r w:rsidR="0011788B" w:rsidRPr="000D2505">
        <w:rPr>
          <w:rFonts w:ascii="Times New Roman" w:hAnsi="Times New Roman" w:cs="Times New Roman"/>
          <w:b w:val="0"/>
          <w:sz w:val="28"/>
          <w:szCs w:val="28"/>
        </w:rPr>
        <w:t xml:space="preserve">на 2024 – 2027 </w:t>
      </w:r>
      <w:r w:rsidR="00FB4AD9" w:rsidRPr="000D2505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1C4C01" w:rsidRPr="000D25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0"/>
    </w:p>
    <w:bookmarkEnd w:id="9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984"/>
        <w:gridCol w:w="1134"/>
        <w:gridCol w:w="1134"/>
        <w:gridCol w:w="2694"/>
        <w:gridCol w:w="850"/>
        <w:gridCol w:w="851"/>
        <w:gridCol w:w="850"/>
        <w:gridCol w:w="851"/>
      </w:tblGrid>
      <w:tr w:rsidR="00750F30" w:rsidRPr="00964F5F" w:rsidTr="00456AD9">
        <w:trPr>
          <w:trHeight w:val="557"/>
        </w:trPr>
        <w:tc>
          <w:tcPr>
            <w:tcW w:w="567" w:type="dxa"/>
            <w:shd w:val="clear" w:color="auto" w:fill="auto"/>
          </w:tcPr>
          <w:p w:rsidR="00750F30" w:rsidRPr="00964F5F" w:rsidRDefault="00750F30" w:rsidP="00652FC2">
            <w:pPr>
              <w:rPr>
                <w:szCs w:val="28"/>
              </w:rPr>
            </w:pPr>
          </w:p>
        </w:tc>
        <w:tc>
          <w:tcPr>
            <w:tcW w:w="14601" w:type="dxa"/>
            <w:gridSpan w:val="9"/>
            <w:shd w:val="clear" w:color="auto" w:fill="auto"/>
          </w:tcPr>
          <w:p w:rsidR="00750F30" w:rsidRPr="00C06890" w:rsidRDefault="00750F30" w:rsidP="00750F30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C06890">
              <w:rPr>
                <w:rFonts w:ascii="Times New Roman" w:hAnsi="Times New Roman" w:cs="Times New Roman"/>
                <w:b w:val="0"/>
              </w:rPr>
              <w:t>1.Укрепление материа</w:t>
            </w:r>
            <w:r w:rsidR="00C06890">
              <w:rPr>
                <w:rFonts w:ascii="Times New Roman" w:hAnsi="Times New Roman" w:cs="Times New Roman"/>
                <w:b w:val="0"/>
              </w:rPr>
              <w:t xml:space="preserve">льно – </w:t>
            </w:r>
            <w:r w:rsidRPr="00C06890">
              <w:rPr>
                <w:rFonts w:ascii="Times New Roman" w:hAnsi="Times New Roman" w:cs="Times New Roman"/>
                <w:b w:val="0"/>
              </w:rPr>
              <w:t>технической базы органов управления Инсарского муниципального звена  территориальной подсистемы РСЧС Республики Мордовия</w:t>
            </w:r>
          </w:p>
        </w:tc>
      </w:tr>
      <w:bookmarkEnd w:id="0"/>
      <w:tr w:rsidR="00FE1FE6" w:rsidRPr="00720566" w:rsidTr="007A3555">
        <w:trPr>
          <w:trHeight w:val="380"/>
        </w:trPr>
        <w:tc>
          <w:tcPr>
            <w:tcW w:w="567" w:type="dxa"/>
            <w:vMerge w:val="restart"/>
            <w:shd w:val="clear" w:color="auto" w:fill="auto"/>
          </w:tcPr>
          <w:p w:rsidR="00FE1FE6" w:rsidRPr="00720566" w:rsidRDefault="00FE1FE6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FE1FE6" w:rsidRPr="00720566" w:rsidRDefault="00FE1FE6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E1FE6" w:rsidRPr="00720566" w:rsidRDefault="00FE1FE6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FE1FE6" w:rsidRPr="00720566" w:rsidRDefault="00FE1FE6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E1FE6" w:rsidRPr="00720566" w:rsidRDefault="00FE1FE6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FE1FE6" w:rsidRPr="00720566" w:rsidRDefault="00FE1FE6" w:rsidP="006B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Бюджет Инсарского муниципального района</w:t>
            </w:r>
          </w:p>
        </w:tc>
      </w:tr>
      <w:tr w:rsidR="00556E5A" w:rsidRPr="00720566" w:rsidTr="00B279E3">
        <w:trPr>
          <w:trHeight w:val="70"/>
        </w:trPr>
        <w:tc>
          <w:tcPr>
            <w:tcW w:w="567" w:type="dxa"/>
            <w:vMerge/>
            <w:shd w:val="clear" w:color="auto" w:fill="auto"/>
          </w:tcPr>
          <w:p w:rsidR="00556E5A" w:rsidRPr="00720566" w:rsidRDefault="00556E5A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56E5A" w:rsidRPr="00720566" w:rsidRDefault="00556E5A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56E5A" w:rsidRPr="00720566" w:rsidRDefault="00556E5A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556E5A" w:rsidRPr="00720566" w:rsidRDefault="00556E5A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56E5A" w:rsidRPr="00720566" w:rsidRDefault="00556E5A" w:rsidP="00C141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556E5A" w:rsidRDefault="00556E5A" w:rsidP="006B7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556E5A" w:rsidRPr="00720566" w:rsidTr="007A3555">
        <w:trPr>
          <w:trHeight w:val="375"/>
        </w:trPr>
        <w:tc>
          <w:tcPr>
            <w:tcW w:w="567" w:type="dxa"/>
            <w:vMerge/>
            <w:shd w:val="clear" w:color="auto" w:fill="auto"/>
          </w:tcPr>
          <w:p w:rsidR="00556E5A" w:rsidRPr="00720566" w:rsidRDefault="00556E5A" w:rsidP="00C141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556E5A" w:rsidRPr="00720566" w:rsidRDefault="00556E5A" w:rsidP="00C141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56E5A" w:rsidRPr="00720566" w:rsidRDefault="00556E5A" w:rsidP="00C141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56E5A" w:rsidRPr="005920B5" w:rsidRDefault="00556E5A" w:rsidP="00C1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0B5">
              <w:rPr>
                <w:rFonts w:ascii="Times New Roman" w:hAnsi="Times New Roman" w:cs="Times New Roman"/>
                <w:sz w:val="16"/>
                <w:szCs w:val="16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556E5A" w:rsidRPr="005920B5" w:rsidRDefault="00556E5A" w:rsidP="00C14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20B5">
              <w:rPr>
                <w:rFonts w:ascii="Times New Roman" w:hAnsi="Times New Roman" w:cs="Times New Roman"/>
                <w:sz w:val="16"/>
                <w:szCs w:val="16"/>
              </w:rPr>
              <w:t>Окончание реализации</w:t>
            </w:r>
          </w:p>
        </w:tc>
        <w:tc>
          <w:tcPr>
            <w:tcW w:w="2694" w:type="dxa"/>
            <w:vMerge/>
            <w:shd w:val="clear" w:color="auto" w:fill="auto"/>
          </w:tcPr>
          <w:p w:rsidR="00556E5A" w:rsidRPr="00720566" w:rsidRDefault="00556E5A" w:rsidP="00C141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6E5A" w:rsidRPr="00720566" w:rsidRDefault="00556E5A" w:rsidP="00530192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556E5A" w:rsidRPr="00720566" w:rsidRDefault="00556E5A" w:rsidP="00530192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556E5A" w:rsidRPr="00720566" w:rsidRDefault="00556E5A" w:rsidP="00530192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</w:pPr>
            <w:r w:rsidRPr="00720566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556E5A" w:rsidRPr="00720566" w:rsidRDefault="001A76B3" w:rsidP="00C141CA">
            <w:pPr>
              <w:jc w:val="center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2027</w:t>
            </w:r>
          </w:p>
        </w:tc>
      </w:tr>
      <w:tr w:rsidR="001A76B3" w:rsidRPr="00456AD9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750F30" w:rsidRDefault="001A76B3" w:rsidP="00C141CA">
            <w:pPr>
              <w:jc w:val="both"/>
              <w:rPr>
                <w:rFonts w:ascii="Times New Roman" w:hAnsi="Times New Roman" w:cs="Times New Roman"/>
              </w:rPr>
            </w:pPr>
            <w:r w:rsidRPr="00750F3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A76B3" w:rsidRPr="00720566" w:rsidRDefault="001A76B3" w:rsidP="00C141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05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Приобретение, установка, обслуживание и ремонт противопожарного оборудования и инвентаря</w:t>
            </w:r>
          </w:p>
        </w:tc>
        <w:tc>
          <w:tcPr>
            <w:tcW w:w="1984" w:type="dxa"/>
            <w:shd w:val="clear" w:color="auto" w:fill="auto"/>
          </w:tcPr>
          <w:p w:rsidR="001A76B3" w:rsidRPr="00720566" w:rsidRDefault="001A76B3" w:rsidP="00C141C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720566">
              <w:rPr>
                <w:rFonts w:ascii="Times New Roman" w:hAnsi="Times New Roman" w:cs="Times New Roman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720566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6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720566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56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A3555" w:rsidRDefault="001A76B3" w:rsidP="00686D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C72AE1">
              <w:rPr>
                <w:rFonts w:ascii="Times New Roman" w:hAnsi="Times New Roman" w:cs="Times New Roman"/>
              </w:rPr>
              <w:t xml:space="preserve">Обеспечение пожарной безопасности </w:t>
            </w:r>
            <w:r w:rsidR="00062537">
              <w:rPr>
                <w:rFonts w:ascii="Times New Roman" w:hAnsi="Times New Roman" w:cs="Times New Roman"/>
                <w:color w:val="1A1A1A"/>
              </w:rPr>
              <w:t xml:space="preserve">муниципальных </w:t>
            </w:r>
            <w:r w:rsidRPr="00C72AE1">
              <w:rPr>
                <w:rFonts w:ascii="Times New Roman" w:hAnsi="Times New Roman" w:cs="Times New Roman"/>
                <w:color w:val="1A1A1A"/>
              </w:rPr>
              <w:t xml:space="preserve">объектов </w:t>
            </w:r>
            <w:r w:rsidR="007A3555">
              <w:rPr>
                <w:rFonts w:ascii="Times New Roman" w:hAnsi="Times New Roman" w:cs="Times New Roman"/>
                <w:color w:val="1A1A1A"/>
              </w:rPr>
              <w:t>путем установки,</w:t>
            </w:r>
          </w:p>
          <w:p w:rsidR="001A76B3" w:rsidRPr="00C72AE1" w:rsidRDefault="001A76B3" w:rsidP="00686D4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C72AE1">
              <w:rPr>
                <w:rFonts w:ascii="Times New Roman" w:hAnsi="Times New Roman" w:cs="Times New Roman"/>
                <w:color w:val="1A1A1A"/>
              </w:rPr>
              <w:t>модернизации</w:t>
            </w:r>
          </w:p>
          <w:p w:rsidR="001A76B3" w:rsidRPr="00720566" w:rsidRDefault="001A76B3" w:rsidP="00686D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E1">
              <w:rPr>
                <w:rFonts w:ascii="Times New Roman" w:hAnsi="Times New Roman" w:cs="Times New Roman"/>
                <w:color w:val="1A1A1A"/>
              </w:rPr>
              <w:t>инженерно-технических  систем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AD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060,0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60,0</w:t>
            </w:r>
          </w:p>
        </w:tc>
      </w:tr>
      <w:tr w:rsidR="001A76B3" w:rsidRPr="00456AD9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9363BC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shd w:val="clear" w:color="auto" w:fill="auto"/>
          </w:tcPr>
          <w:p w:rsidR="001A76B3" w:rsidRPr="009363BC" w:rsidRDefault="001A76B3" w:rsidP="00115E1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  <w:r w:rsidR="00062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о-консультационного пункта </w:t>
            </w: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учебно-методическими пособиями</w:t>
            </w:r>
          </w:p>
        </w:tc>
        <w:tc>
          <w:tcPr>
            <w:tcW w:w="1984" w:type="dxa"/>
            <w:shd w:val="clear" w:color="auto" w:fill="auto"/>
          </w:tcPr>
          <w:p w:rsidR="001A76B3" w:rsidRPr="009363BC" w:rsidRDefault="001A76B3" w:rsidP="00C141C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63BC">
              <w:rPr>
                <w:rFonts w:ascii="Times New Roman" w:hAnsi="Times New Roman" w:cs="Times New Roman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9363BC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9363BC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3A4FAB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>Увеличение количества населения, охваченного проф</w:t>
            </w:r>
            <w:r>
              <w:rPr>
                <w:rFonts w:ascii="Times New Roman" w:hAnsi="Times New Roman" w:cs="Times New Roman"/>
              </w:rPr>
              <w:t>илактическими</w:t>
            </w:r>
            <w:r w:rsidRPr="00747B3F">
              <w:rPr>
                <w:rFonts w:ascii="Times New Roman" w:hAnsi="Times New Roman" w:cs="Times New Roman"/>
              </w:rPr>
              <w:t xml:space="preserve"> мероприятиями до 100%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</w:tr>
      <w:tr w:rsidR="001A76B3" w:rsidRPr="00456AD9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9363BC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shd w:val="clear" w:color="auto" w:fill="auto"/>
          </w:tcPr>
          <w:p w:rsidR="001A76B3" w:rsidRPr="009363BC" w:rsidRDefault="001A76B3" w:rsidP="00C141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>Создание подвижного пункта управления Инсарского муниципального звена  территориальной подсистемы РСЧС</w:t>
            </w:r>
          </w:p>
        </w:tc>
        <w:tc>
          <w:tcPr>
            <w:tcW w:w="1984" w:type="dxa"/>
            <w:shd w:val="clear" w:color="auto" w:fill="auto"/>
          </w:tcPr>
          <w:p w:rsidR="001A76B3" w:rsidRPr="009363BC" w:rsidRDefault="001A76B3" w:rsidP="00C141CA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9363BC">
              <w:rPr>
                <w:rFonts w:ascii="Times New Roman" w:hAnsi="Times New Roman" w:cs="Times New Roman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9363BC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9363BC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3BC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2720D2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 xml:space="preserve">Своевременное реагирование и управление действиями членов КЧС и ОПБ  при </w:t>
            </w:r>
            <w:r w:rsidRPr="00747B3F">
              <w:rPr>
                <w:rFonts w:ascii="Times New Roman" w:hAnsi="Times New Roman" w:cs="Times New Roman"/>
              </w:rPr>
              <w:lastRenderedPageBreak/>
              <w:t xml:space="preserve">угрозе возникновения </w:t>
            </w:r>
            <w:r w:rsidR="00062537">
              <w:rPr>
                <w:rFonts w:ascii="Times New Roman" w:hAnsi="Times New Roman" w:cs="Times New Roman"/>
              </w:rPr>
              <w:t xml:space="preserve"> и возникновении</w:t>
            </w:r>
            <w:r w:rsidRPr="00747B3F">
              <w:rPr>
                <w:rFonts w:ascii="Times New Roman" w:hAnsi="Times New Roman" w:cs="Times New Roman"/>
              </w:rPr>
              <w:t xml:space="preserve"> ЧС 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1D1E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60,0</w:t>
            </w:r>
          </w:p>
        </w:tc>
      </w:tr>
      <w:tr w:rsidR="009363BC" w:rsidRPr="00D45076" w:rsidTr="00456AD9">
        <w:trPr>
          <w:trHeight w:val="375"/>
        </w:trPr>
        <w:tc>
          <w:tcPr>
            <w:tcW w:w="15168" w:type="dxa"/>
            <w:gridSpan w:val="10"/>
            <w:shd w:val="clear" w:color="auto" w:fill="auto"/>
          </w:tcPr>
          <w:p w:rsidR="009363BC" w:rsidRPr="00C06890" w:rsidRDefault="009363BC" w:rsidP="005920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06890">
              <w:rPr>
                <w:rFonts w:ascii="Times New Roman" w:hAnsi="Times New Roman" w:cs="Times New Roman"/>
              </w:rPr>
              <w:lastRenderedPageBreak/>
              <w:t>2. Обеспечение безопасности защиты населения и территорий Инсарского муниципального района</w:t>
            </w:r>
            <w:r w:rsidR="005920B5" w:rsidRPr="00C06890">
              <w:rPr>
                <w:rFonts w:ascii="Times New Roman" w:hAnsi="Times New Roman" w:cs="Times New Roman"/>
              </w:rPr>
              <w:t xml:space="preserve"> </w:t>
            </w:r>
            <w:r w:rsidRPr="00C06890">
              <w:rPr>
                <w:rFonts w:ascii="Times New Roman" w:hAnsi="Times New Roman" w:cs="Times New Roman"/>
              </w:rPr>
              <w:t>от чрезвычайных ситуаций и стихийных бедствий</w:t>
            </w:r>
          </w:p>
        </w:tc>
      </w:tr>
      <w:tr w:rsidR="001A76B3" w:rsidRPr="00D4507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02781B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1A76B3" w:rsidRPr="0002781B" w:rsidRDefault="001A76B3" w:rsidP="00C14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Приобретение, установка, оконечных устройств системы оповещения (</w:t>
            </w:r>
            <w:proofErr w:type="spellStart"/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  <w:proofErr w:type="spellEnd"/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, громкоговорители).</w:t>
            </w:r>
          </w:p>
        </w:tc>
        <w:tc>
          <w:tcPr>
            <w:tcW w:w="1984" w:type="dxa"/>
            <w:shd w:val="clear" w:color="auto" w:fill="auto"/>
          </w:tcPr>
          <w:p w:rsidR="001A76B3" w:rsidRPr="0002781B" w:rsidRDefault="001A76B3" w:rsidP="00936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02781B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02781B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C141CA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>85% охват оповещения  населения техническими средствами</w:t>
            </w:r>
          </w:p>
          <w:p w:rsidR="001A76B3" w:rsidRPr="00747B3F" w:rsidRDefault="001A76B3" w:rsidP="00C141CA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 xml:space="preserve"> к 202</w:t>
            </w:r>
            <w:r w:rsidR="00062537">
              <w:rPr>
                <w:rFonts w:ascii="Times New Roman" w:hAnsi="Times New Roman" w:cs="Times New Roman"/>
              </w:rPr>
              <w:t>7</w:t>
            </w:r>
            <w:r w:rsidRPr="00747B3F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850" w:type="dxa"/>
            <w:shd w:val="clear" w:color="auto" w:fill="auto"/>
          </w:tcPr>
          <w:p w:rsidR="001A76B3" w:rsidRPr="00C72AE1" w:rsidRDefault="001A76B3" w:rsidP="001234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72AE1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A76B3" w:rsidRPr="00C72AE1" w:rsidRDefault="001A76B3" w:rsidP="001234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C72AE1">
              <w:rPr>
                <w:rFonts w:ascii="Times New Roman" w:hAnsi="Times New Roman" w:cs="Times New Roman"/>
                <w:szCs w:val="28"/>
              </w:rPr>
              <w:t>00,0</w:t>
            </w:r>
          </w:p>
        </w:tc>
        <w:tc>
          <w:tcPr>
            <w:tcW w:w="850" w:type="dxa"/>
            <w:shd w:val="clear" w:color="auto" w:fill="auto"/>
          </w:tcPr>
          <w:p w:rsidR="001A76B3" w:rsidRPr="00C72AE1" w:rsidRDefault="001A76B3" w:rsidP="001234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C72AE1">
              <w:rPr>
                <w:rFonts w:ascii="Times New Roman" w:hAnsi="Times New Roman" w:cs="Times New Roman"/>
                <w:szCs w:val="28"/>
              </w:rPr>
              <w:t>00,0</w:t>
            </w:r>
          </w:p>
        </w:tc>
        <w:tc>
          <w:tcPr>
            <w:tcW w:w="851" w:type="dxa"/>
            <w:shd w:val="clear" w:color="auto" w:fill="auto"/>
          </w:tcPr>
          <w:p w:rsidR="001A76B3" w:rsidRPr="00C72AE1" w:rsidRDefault="001A76B3" w:rsidP="0012349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Pr="00C72AE1">
              <w:rPr>
                <w:rFonts w:ascii="Times New Roman" w:hAnsi="Times New Roman" w:cs="Times New Roman"/>
                <w:szCs w:val="28"/>
              </w:rPr>
              <w:t>00,0</w:t>
            </w:r>
          </w:p>
        </w:tc>
      </w:tr>
      <w:tr w:rsidR="001A76B3" w:rsidRPr="0095371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02781B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1A76B3" w:rsidRPr="0002781B" w:rsidRDefault="001A76B3" w:rsidP="002D6769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02781B">
              <w:rPr>
                <w:rFonts w:ascii="Times New Roman" w:hAnsi="Times New Roman" w:cs="Times New Roman"/>
              </w:rPr>
              <w:t>Развитие и совершенствование материально-технической базы аварийно-спас</w:t>
            </w:r>
            <w:r>
              <w:rPr>
                <w:rFonts w:ascii="Times New Roman" w:hAnsi="Times New Roman" w:cs="Times New Roman"/>
              </w:rPr>
              <w:t xml:space="preserve">ательных формирований </w:t>
            </w:r>
            <w:r w:rsidRPr="0002781B">
              <w:rPr>
                <w:rFonts w:ascii="Times New Roman" w:hAnsi="Times New Roman" w:cs="Times New Roman"/>
              </w:rPr>
              <w:t>для ликвидации последствий чрезвычайных ситуаций различного характера</w:t>
            </w:r>
          </w:p>
        </w:tc>
        <w:tc>
          <w:tcPr>
            <w:tcW w:w="1984" w:type="dxa"/>
            <w:shd w:val="clear" w:color="auto" w:fill="auto"/>
          </w:tcPr>
          <w:p w:rsidR="001A76B3" w:rsidRPr="0002781B" w:rsidRDefault="001A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02781B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02781B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1B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2D6769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>80%  оснащение  необходимым имуществом аварийно-спасательных формирований,  с</w:t>
            </w:r>
            <w:r w:rsidR="00062537">
              <w:rPr>
                <w:rFonts w:ascii="Times New Roman" w:hAnsi="Times New Roman" w:cs="Times New Roman"/>
              </w:rPr>
              <w:t>огласно табелям оснащения к 2027</w:t>
            </w:r>
            <w:r w:rsidRPr="00747B3F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</w:tr>
      <w:tr w:rsidR="001A76B3" w:rsidRPr="00D4507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0D2924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  <w:shd w:val="clear" w:color="auto" w:fill="auto"/>
          </w:tcPr>
          <w:p w:rsidR="001A76B3" w:rsidRPr="000D2924" w:rsidRDefault="001A76B3" w:rsidP="000D2924">
            <w:pPr>
              <w:rPr>
                <w:rFonts w:ascii="Times New Roman" w:hAnsi="Times New Roman" w:cs="Times New Roman"/>
                <w:szCs w:val="28"/>
              </w:rPr>
            </w:pP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 </w:t>
            </w: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ресурсов, организация их хранения</w:t>
            </w:r>
          </w:p>
        </w:tc>
        <w:tc>
          <w:tcPr>
            <w:tcW w:w="1984" w:type="dxa"/>
            <w:shd w:val="clear" w:color="auto" w:fill="auto"/>
          </w:tcPr>
          <w:p w:rsidR="001A76B3" w:rsidRDefault="001A76B3">
            <w:r w:rsidRPr="006A7909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0D2924" w:rsidRDefault="001A76B3" w:rsidP="00C141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D2924">
              <w:rPr>
                <w:rFonts w:ascii="Times New Roman" w:hAnsi="Times New Roman" w:cs="Times New Roman"/>
                <w:szCs w:val="28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0D2924" w:rsidRDefault="001A76B3" w:rsidP="00C141C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D2924">
              <w:rPr>
                <w:rFonts w:ascii="Times New Roman" w:hAnsi="Times New Roman" w:cs="Times New Roman"/>
                <w:szCs w:val="28"/>
              </w:rPr>
              <w:t>Декабрь 202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062537" w:rsidP="00756D54">
            <w:r>
              <w:rPr>
                <w:rFonts w:ascii="Times New Roman" w:hAnsi="Times New Roman" w:cs="Times New Roman"/>
              </w:rPr>
              <w:t xml:space="preserve">Оснащение </w:t>
            </w:r>
            <w:r w:rsidR="001A76B3" w:rsidRPr="00747B3F">
              <w:rPr>
                <w:rFonts w:ascii="Times New Roman" w:hAnsi="Times New Roman" w:cs="Times New Roman"/>
              </w:rPr>
              <w:t xml:space="preserve">имуществом первой необходимости </w:t>
            </w:r>
            <w:r w:rsidR="001A76B3">
              <w:rPr>
                <w:rFonts w:ascii="Times New Roman" w:hAnsi="Times New Roman" w:cs="Times New Roman"/>
              </w:rPr>
              <w:t>эвакуируемого</w:t>
            </w:r>
            <w:r>
              <w:rPr>
                <w:rFonts w:ascii="Times New Roman" w:hAnsi="Times New Roman" w:cs="Times New Roman"/>
              </w:rPr>
              <w:t xml:space="preserve"> населения, </w:t>
            </w:r>
            <w:r w:rsidR="006B430E">
              <w:rPr>
                <w:rFonts w:ascii="Times New Roman" w:hAnsi="Times New Roman" w:cs="Times New Roman"/>
              </w:rPr>
              <w:t>прибывающего в ПЭП</w:t>
            </w:r>
            <w:r w:rsidR="001A76B3" w:rsidRPr="00747B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6AD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56AD9">
              <w:rPr>
                <w:rFonts w:ascii="Times New Roman" w:hAnsi="Times New Roman" w:cs="Times New Roman"/>
              </w:rPr>
              <w:t>0,0</w:t>
            </w:r>
          </w:p>
        </w:tc>
      </w:tr>
      <w:tr w:rsidR="00837B05" w:rsidRPr="00953716" w:rsidTr="00456AD9">
        <w:trPr>
          <w:trHeight w:val="375"/>
        </w:trPr>
        <w:tc>
          <w:tcPr>
            <w:tcW w:w="15168" w:type="dxa"/>
            <w:gridSpan w:val="10"/>
            <w:shd w:val="clear" w:color="auto" w:fill="auto"/>
          </w:tcPr>
          <w:p w:rsidR="00837B05" w:rsidRPr="00C06890" w:rsidRDefault="00372CDE" w:rsidP="00372CDE">
            <w:pPr>
              <w:jc w:val="center"/>
              <w:rPr>
                <w:szCs w:val="28"/>
              </w:rPr>
            </w:pPr>
            <w:r w:rsidRPr="00C06890">
              <w:rPr>
                <w:rFonts w:ascii="Times New Roman" w:hAnsi="Times New Roman" w:cs="Times New Roman"/>
                <w:sz w:val="24"/>
                <w:szCs w:val="24"/>
              </w:rPr>
              <w:t>3. Обучение населения Инсарского муниципального района действиям в чрезвычайных ситуациях</w:t>
            </w:r>
          </w:p>
        </w:tc>
      </w:tr>
      <w:tr w:rsidR="001A76B3" w:rsidRPr="0095371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277DF6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F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:rsidR="001A76B3" w:rsidRPr="00277DF6" w:rsidRDefault="001A76B3" w:rsidP="00D83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DF6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печати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DF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ГО и защиты от ЧС природного и техногенного </w:t>
            </w:r>
            <w:r w:rsidRPr="002D676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6769">
              <w:rPr>
                <w:rFonts w:ascii="Times New Roman" w:hAnsi="Times New Roman" w:cs="Times New Roman"/>
                <w:sz w:val="24"/>
                <w:szCs w:val="24"/>
              </w:rPr>
              <w:t xml:space="preserve"> в т.ч. пожарной безопасности и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</w:tcPr>
          <w:p w:rsidR="001A76B3" w:rsidRPr="00964F5F" w:rsidRDefault="001A76B3" w:rsidP="00C141CA">
            <w:pPr>
              <w:jc w:val="center"/>
              <w:rPr>
                <w:szCs w:val="28"/>
              </w:rPr>
            </w:pP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EF0A78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 xml:space="preserve">Увеличение количества населения, охваченного профилактическими мероприятиями до 100% 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</w:tr>
      <w:tr w:rsidR="001A76B3" w:rsidRPr="00953716" w:rsidTr="007A3555">
        <w:trPr>
          <w:trHeight w:val="1181"/>
        </w:trPr>
        <w:tc>
          <w:tcPr>
            <w:tcW w:w="567" w:type="dxa"/>
            <w:shd w:val="clear" w:color="auto" w:fill="auto"/>
          </w:tcPr>
          <w:p w:rsidR="001A76B3" w:rsidRPr="00440E46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shd w:val="clear" w:color="auto" w:fill="auto"/>
          </w:tcPr>
          <w:p w:rsidR="001A76B3" w:rsidRPr="001639E7" w:rsidRDefault="001A76B3" w:rsidP="00EF0A78">
            <w:pPr>
              <w:pStyle w:val="ab"/>
              <w:jc w:val="left"/>
            </w:pPr>
            <w:r w:rsidRPr="001639E7">
              <w:t>Организация обучения работников учреждений по ГО и ЧС в ГКУ Республики Мордовия  «СУГЗ»</w:t>
            </w:r>
          </w:p>
        </w:tc>
        <w:tc>
          <w:tcPr>
            <w:tcW w:w="1984" w:type="dxa"/>
            <w:shd w:val="clear" w:color="auto" w:fill="auto"/>
          </w:tcPr>
          <w:p w:rsidR="001A76B3" w:rsidRPr="00964F5F" w:rsidRDefault="001A76B3" w:rsidP="00C141CA">
            <w:pPr>
              <w:jc w:val="center"/>
              <w:rPr>
                <w:szCs w:val="28"/>
              </w:rPr>
            </w:pP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9F68F9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>Повышение профессионализма,</w:t>
            </w:r>
          </w:p>
          <w:p w:rsidR="001A76B3" w:rsidRPr="00747B3F" w:rsidRDefault="001A76B3" w:rsidP="009F68F9">
            <w:pPr>
              <w:rPr>
                <w:rFonts w:ascii="Times New Roman" w:hAnsi="Times New Roman" w:cs="Times New Roman"/>
              </w:rPr>
            </w:pPr>
            <w:r w:rsidRPr="00747B3F">
              <w:rPr>
                <w:rFonts w:ascii="Times New Roman" w:hAnsi="Times New Roman" w:cs="Times New Roman"/>
              </w:rPr>
              <w:t xml:space="preserve"> отработка действий</w:t>
            </w:r>
          </w:p>
          <w:p w:rsidR="001A76B3" w:rsidRPr="00747B3F" w:rsidRDefault="001A76B3" w:rsidP="009F68F9">
            <w:r w:rsidRPr="00747B3F">
              <w:rPr>
                <w:rFonts w:ascii="Times New Roman" w:hAnsi="Times New Roman" w:cs="Times New Roman"/>
              </w:rPr>
              <w:t>членов КЧС и ОПБ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0</w:t>
            </w:r>
          </w:p>
        </w:tc>
      </w:tr>
      <w:tr w:rsidR="001A76B3" w:rsidRPr="0095371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Pr="00440E46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  <w:shd w:val="clear" w:color="auto" w:fill="auto"/>
          </w:tcPr>
          <w:p w:rsidR="001A76B3" w:rsidRPr="001639E7" w:rsidRDefault="001A76B3" w:rsidP="00277DF6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639E7">
              <w:rPr>
                <w:rFonts w:ascii="Times New Roman" w:hAnsi="Times New Roman" w:cs="Times New Roman"/>
              </w:rPr>
              <w:t>Организация обучени</w:t>
            </w:r>
            <w:r>
              <w:rPr>
                <w:rFonts w:ascii="Times New Roman" w:hAnsi="Times New Roman" w:cs="Times New Roman"/>
              </w:rPr>
              <w:t>я  населения   способам защиты и действиям при ЧС природного и техногенного характера</w:t>
            </w:r>
          </w:p>
        </w:tc>
        <w:tc>
          <w:tcPr>
            <w:tcW w:w="1984" w:type="dxa"/>
            <w:shd w:val="clear" w:color="auto" w:fill="auto"/>
          </w:tcPr>
          <w:p w:rsidR="001A76B3" w:rsidRPr="00964F5F" w:rsidRDefault="001A76B3" w:rsidP="00C141CA">
            <w:pPr>
              <w:jc w:val="center"/>
              <w:rPr>
                <w:szCs w:val="28"/>
              </w:rPr>
            </w:pP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1A76B3" w:rsidRPr="00747B3F" w:rsidRDefault="001A76B3" w:rsidP="009F68F9">
            <w:r w:rsidRPr="00747B3F">
              <w:rPr>
                <w:rFonts w:ascii="Times New Roman" w:hAnsi="Times New Roman" w:cs="Times New Roman"/>
              </w:rPr>
              <w:t>100 % охват  населения  профилактическими мероприятиями</w:t>
            </w:r>
          </w:p>
          <w:p w:rsidR="001A76B3" w:rsidRPr="00747B3F" w:rsidRDefault="001A76B3" w:rsidP="009F68F9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56A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56AD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A76B3" w:rsidRPr="00456AD9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56AD9">
              <w:rPr>
                <w:rFonts w:ascii="Times New Roman" w:hAnsi="Times New Roman" w:cs="Times New Roman"/>
              </w:rPr>
              <w:t>,0</w:t>
            </w:r>
          </w:p>
        </w:tc>
      </w:tr>
      <w:tr w:rsidR="00556E5A" w:rsidRPr="0095371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556E5A" w:rsidRPr="00440E46" w:rsidRDefault="00556E5A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3" w:type="dxa"/>
            <w:shd w:val="clear" w:color="auto" w:fill="auto"/>
          </w:tcPr>
          <w:p w:rsidR="00556E5A" w:rsidRPr="001639E7" w:rsidRDefault="00556E5A" w:rsidP="00EF0A78">
            <w:pPr>
              <w:pStyle w:val="ab"/>
              <w:jc w:val="left"/>
            </w:pPr>
            <w:r w:rsidRPr="001639E7">
              <w:t>Издание наглядных пособий, памяток в области защиты населения и терр</w:t>
            </w:r>
            <w:r>
              <w:t>иторий от чрезвычайных ситуаций, в т.ч. пожарной безопасности и безопасности людей на водных объектах</w:t>
            </w:r>
          </w:p>
        </w:tc>
        <w:tc>
          <w:tcPr>
            <w:tcW w:w="1984" w:type="dxa"/>
            <w:shd w:val="clear" w:color="auto" w:fill="auto"/>
          </w:tcPr>
          <w:p w:rsidR="00556E5A" w:rsidRPr="00964F5F" w:rsidRDefault="00556E5A" w:rsidP="00C141CA">
            <w:pPr>
              <w:jc w:val="center"/>
              <w:rPr>
                <w:szCs w:val="28"/>
              </w:rPr>
            </w:pPr>
            <w:r w:rsidRPr="000D2924">
              <w:rPr>
                <w:rFonts w:ascii="Times New Roman" w:hAnsi="Times New Roman" w:cs="Times New Roman"/>
                <w:sz w:val="24"/>
                <w:szCs w:val="24"/>
              </w:rPr>
              <w:t>Администрация Инсарского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556E5A" w:rsidRPr="00440E46" w:rsidRDefault="00556E5A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134" w:type="dxa"/>
            <w:shd w:val="clear" w:color="auto" w:fill="auto"/>
          </w:tcPr>
          <w:p w:rsidR="00556E5A" w:rsidRPr="00440E46" w:rsidRDefault="00556E5A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E46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76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56E5A" w:rsidRPr="00747B3F" w:rsidRDefault="00556E5A" w:rsidP="00C141CA">
            <w:pPr>
              <w:jc w:val="center"/>
            </w:pPr>
            <w:r w:rsidRPr="00747B3F">
              <w:rPr>
                <w:rFonts w:ascii="Times New Roman" w:hAnsi="Times New Roman" w:cs="Times New Roman"/>
              </w:rPr>
              <w:t>100%  оснащение учебно-консульта</w:t>
            </w:r>
            <w:r>
              <w:rPr>
                <w:rFonts w:ascii="Times New Roman" w:hAnsi="Times New Roman" w:cs="Times New Roman"/>
              </w:rPr>
              <w:t>ционного</w:t>
            </w:r>
            <w:r w:rsidRPr="00747B3F">
              <w:rPr>
                <w:rFonts w:ascii="Times New Roman" w:hAnsi="Times New Roman" w:cs="Times New Roman"/>
              </w:rPr>
              <w:t xml:space="preserve"> пункт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556E5A" w:rsidRPr="00456AD9" w:rsidRDefault="00556E5A" w:rsidP="0012349B">
            <w:pPr>
              <w:jc w:val="center"/>
              <w:rPr>
                <w:rFonts w:ascii="Times New Roman" w:hAnsi="Times New Roman" w:cs="Times New Roman"/>
              </w:rPr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556E5A" w:rsidRPr="00456AD9" w:rsidRDefault="00556E5A" w:rsidP="0012349B">
            <w:pPr>
              <w:jc w:val="center"/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shd w:val="clear" w:color="auto" w:fill="auto"/>
          </w:tcPr>
          <w:p w:rsidR="00556E5A" w:rsidRPr="00456AD9" w:rsidRDefault="00556E5A" w:rsidP="0012349B">
            <w:pPr>
              <w:jc w:val="center"/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shd w:val="clear" w:color="auto" w:fill="auto"/>
          </w:tcPr>
          <w:p w:rsidR="00556E5A" w:rsidRPr="00456AD9" w:rsidRDefault="001A76B3" w:rsidP="0012349B">
            <w:pPr>
              <w:jc w:val="center"/>
            </w:pPr>
            <w:r w:rsidRPr="00456AD9">
              <w:rPr>
                <w:rFonts w:ascii="Times New Roman" w:hAnsi="Times New Roman" w:cs="Times New Roman"/>
              </w:rPr>
              <w:t>5,0</w:t>
            </w:r>
          </w:p>
        </w:tc>
      </w:tr>
      <w:tr w:rsidR="001A76B3" w:rsidRPr="00953716" w:rsidTr="007A3555">
        <w:trPr>
          <w:trHeight w:val="375"/>
        </w:trPr>
        <w:tc>
          <w:tcPr>
            <w:tcW w:w="567" w:type="dxa"/>
            <w:shd w:val="clear" w:color="auto" w:fill="auto"/>
          </w:tcPr>
          <w:p w:rsidR="001A76B3" w:rsidRDefault="001A76B3" w:rsidP="00C14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A76B3" w:rsidRPr="001639E7" w:rsidRDefault="00C06890" w:rsidP="00EF0A78">
            <w:pPr>
              <w:pStyle w:val="ab"/>
              <w:jc w:val="left"/>
            </w:pPr>
            <w:r>
              <w:t>Всего по П</w:t>
            </w:r>
            <w:r w:rsidR="001A76B3">
              <w:t>рограмме</w:t>
            </w:r>
          </w:p>
        </w:tc>
        <w:tc>
          <w:tcPr>
            <w:tcW w:w="1984" w:type="dxa"/>
            <w:shd w:val="clear" w:color="auto" w:fill="auto"/>
          </w:tcPr>
          <w:p w:rsidR="001A76B3" w:rsidRPr="000D2924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A76B3" w:rsidRPr="00440E46" w:rsidRDefault="001A76B3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1A76B3" w:rsidRPr="009F68F9" w:rsidRDefault="001A76B3" w:rsidP="00C1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A76B3" w:rsidRPr="000D3A31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1151</w:t>
            </w:r>
            <w:r w:rsidRPr="000D3A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A76B3" w:rsidRPr="000D3A31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  <w:r w:rsidRPr="000D3A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1A76B3" w:rsidRPr="000D3A31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Pr="000D3A3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1A76B3" w:rsidRPr="000D3A31" w:rsidRDefault="001A76B3" w:rsidP="00123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Pr="000D3A31">
              <w:rPr>
                <w:rFonts w:ascii="Times New Roman" w:hAnsi="Times New Roman" w:cs="Times New Roman"/>
              </w:rPr>
              <w:t>,0</w:t>
            </w:r>
          </w:p>
        </w:tc>
      </w:tr>
    </w:tbl>
    <w:p w:rsidR="00756D54" w:rsidRDefault="00756D54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FB4AD9" w:rsidRDefault="00FB4AD9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0773" w:rsidRDefault="00F60773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6468B" w:rsidRDefault="00F6468B" w:rsidP="00A61537">
      <w:pPr>
        <w:rPr>
          <w:lang w:eastAsia="ru-RU"/>
        </w:rPr>
      </w:pPr>
    </w:p>
    <w:p w:rsidR="00FB4AD9" w:rsidRDefault="00FB4AD9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p w:rsidR="00115E15" w:rsidRDefault="00115E15" w:rsidP="00A61537">
      <w:pPr>
        <w:rPr>
          <w:lang w:eastAsia="ru-RU"/>
        </w:rPr>
      </w:pPr>
    </w:p>
    <w:tbl>
      <w:tblPr>
        <w:tblStyle w:val="af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3618"/>
        <w:gridCol w:w="6663"/>
      </w:tblGrid>
      <w:tr w:rsidR="00652FC2" w:rsidTr="002630F9">
        <w:trPr>
          <w:trHeight w:val="1276"/>
        </w:trPr>
        <w:tc>
          <w:tcPr>
            <w:tcW w:w="4995" w:type="dxa"/>
          </w:tcPr>
          <w:p w:rsidR="00652FC2" w:rsidRDefault="00652FC2" w:rsidP="00EF0A7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</w:rPr>
            </w:pPr>
            <w:bookmarkStart w:id="11" w:name="_Hlk168906082"/>
          </w:p>
        </w:tc>
        <w:tc>
          <w:tcPr>
            <w:tcW w:w="3618" w:type="dxa"/>
          </w:tcPr>
          <w:p w:rsidR="00652FC2" w:rsidRDefault="00652FC2" w:rsidP="00EF0A78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663" w:type="dxa"/>
          </w:tcPr>
          <w:p w:rsidR="00652FC2" w:rsidRPr="001F1474" w:rsidRDefault="00652FC2" w:rsidP="00B279E3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F1474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2</w:t>
            </w:r>
          </w:p>
          <w:p w:rsidR="00652FC2" w:rsidRPr="002630F9" w:rsidRDefault="00C06890" w:rsidP="002630F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</w:t>
            </w:r>
            <w:r w:rsidR="00652FC2" w:rsidRPr="00C574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рограмме </w:t>
            </w:r>
            <w:r w:rsidR="00C57430" w:rsidRPr="00C57430">
              <w:rPr>
                <w:rFonts w:ascii="Times New Roman" w:hAnsi="Times New Roman" w:cs="Times New Roman"/>
                <w:b w:val="0"/>
                <w:sz w:val="28"/>
                <w:szCs w:val="28"/>
              </w:rPr>
              <w:t>«Защита населения и терри</w:t>
            </w:r>
            <w:r w:rsidR="006F75C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торий от чрезвычайных ситуаций, </w:t>
            </w:r>
            <w:r w:rsidR="00C57430" w:rsidRPr="00C5743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обеспечения пожарной безопасности</w:t>
            </w:r>
            <w:r w:rsidR="000D2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безопасности людей на водных объектах </w:t>
            </w:r>
            <w:r w:rsidR="00C57430" w:rsidRPr="00C57430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территории Инс</w:t>
            </w:r>
            <w:r w:rsidR="000D250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арского муниципального района» на 2024 – 2027 </w:t>
            </w:r>
            <w:r w:rsidR="00C57430" w:rsidRPr="00C574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годы </w:t>
            </w:r>
          </w:p>
          <w:p w:rsidR="006B430E" w:rsidRDefault="006B430E" w:rsidP="00C5743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bookmarkEnd w:id="11"/>
    <w:p w:rsidR="00C57430" w:rsidRPr="00436FEF" w:rsidRDefault="00652FC2" w:rsidP="00C57430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436FEF">
        <w:rPr>
          <w:rFonts w:ascii="Times New Roman" w:hAnsi="Times New Roman" w:cs="Times New Roman"/>
          <w:b w:val="0"/>
          <w:sz w:val="28"/>
          <w:szCs w:val="28"/>
        </w:rPr>
        <w:t>Целевые индик</w:t>
      </w:r>
      <w:r w:rsidR="00B279E3">
        <w:rPr>
          <w:rFonts w:ascii="Times New Roman" w:hAnsi="Times New Roman" w:cs="Times New Roman"/>
          <w:b w:val="0"/>
          <w:sz w:val="28"/>
          <w:szCs w:val="28"/>
        </w:rPr>
        <w:t xml:space="preserve">аторы </w:t>
      </w:r>
      <w:r w:rsidR="00C06890">
        <w:rPr>
          <w:rFonts w:ascii="Times New Roman" w:hAnsi="Times New Roman" w:cs="Times New Roman"/>
          <w:b w:val="0"/>
          <w:sz w:val="28"/>
          <w:szCs w:val="28"/>
        </w:rPr>
        <w:t>П</w:t>
      </w:r>
      <w:r w:rsidRPr="00436FEF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</w:p>
    <w:p w:rsidR="00F6468B" w:rsidRPr="007D06C9" w:rsidRDefault="00C57430" w:rsidP="007D06C9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57430">
        <w:rPr>
          <w:rFonts w:ascii="Times New Roman" w:hAnsi="Times New Roman" w:cs="Times New Roman"/>
          <w:b w:val="0"/>
          <w:sz w:val="28"/>
          <w:szCs w:val="28"/>
        </w:rPr>
        <w:t>Защита населения и территорий от чрезвычайных ситуаций, обеспечения пожарной безопасности и безопас</w:t>
      </w:r>
      <w:r w:rsidR="006B430E">
        <w:rPr>
          <w:rFonts w:ascii="Times New Roman" w:hAnsi="Times New Roman" w:cs="Times New Roman"/>
          <w:b w:val="0"/>
          <w:sz w:val="28"/>
          <w:szCs w:val="28"/>
        </w:rPr>
        <w:t xml:space="preserve">ности людей на водных объектах </w:t>
      </w:r>
      <w:r w:rsidRPr="00C57430">
        <w:rPr>
          <w:rFonts w:ascii="Times New Roman" w:hAnsi="Times New Roman" w:cs="Times New Roman"/>
          <w:b w:val="0"/>
          <w:sz w:val="28"/>
          <w:szCs w:val="28"/>
        </w:rPr>
        <w:t>на территории Инс</w:t>
      </w:r>
      <w:r w:rsidR="00476166">
        <w:rPr>
          <w:rFonts w:ascii="Times New Roman" w:hAnsi="Times New Roman" w:cs="Times New Roman"/>
          <w:b w:val="0"/>
          <w:sz w:val="28"/>
          <w:szCs w:val="28"/>
        </w:rPr>
        <w:t>арского муниципального района» на 2024 – 2027</w:t>
      </w:r>
      <w:r w:rsidRPr="00C57430">
        <w:rPr>
          <w:rFonts w:ascii="Times New Roman" w:hAnsi="Times New Roman" w:cs="Times New Roman"/>
          <w:b w:val="0"/>
          <w:sz w:val="28"/>
          <w:szCs w:val="28"/>
        </w:rPr>
        <w:t> годы</w:t>
      </w: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7938"/>
        <w:gridCol w:w="993"/>
        <w:gridCol w:w="1134"/>
        <w:gridCol w:w="1134"/>
        <w:gridCol w:w="1134"/>
        <w:gridCol w:w="1134"/>
        <w:gridCol w:w="1162"/>
      </w:tblGrid>
      <w:tr w:rsidR="00652FC2" w:rsidTr="006B430E"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2" w:rsidRPr="007D06C9" w:rsidRDefault="007D06C9" w:rsidP="00EF0A78">
            <w:pPr>
              <w:pStyle w:val="ab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D06C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7D06C9" w:rsidRPr="007D06C9" w:rsidRDefault="007D06C9" w:rsidP="007D06C9">
            <w:pPr>
              <w:rPr>
                <w:lang w:eastAsia="ru-RU"/>
              </w:rPr>
            </w:pPr>
            <w:proofErr w:type="spellStart"/>
            <w:proofErr w:type="gramStart"/>
            <w:r w:rsidRPr="007D06C9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7D06C9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7D06C9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2" w:rsidRPr="00216274" w:rsidRDefault="00652FC2" w:rsidP="00EF0A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216274">
              <w:rPr>
                <w:rFonts w:ascii="Times New Roman" w:hAnsi="Times New Roman" w:cs="Times New Roman"/>
              </w:rPr>
              <w:t>Показатели (индикаторы)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2" w:rsidRDefault="00652FC2" w:rsidP="00EF0A78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 </w:t>
            </w:r>
            <w:proofErr w:type="spellStart"/>
            <w:r>
              <w:rPr>
                <w:sz w:val="23"/>
                <w:szCs w:val="23"/>
              </w:rPr>
              <w:t>изм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FC2" w:rsidRPr="00436FEF" w:rsidRDefault="003E3FAC" w:rsidP="00476166">
            <w:pPr>
              <w:pStyle w:val="ab"/>
              <w:jc w:val="center"/>
              <w:rPr>
                <w:sz w:val="18"/>
                <w:szCs w:val="18"/>
              </w:rPr>
            </w:pPr>
            <w:r w:rsidRPr="00436FEF">
              <w:rPr>
                <w:sz w:val="18"/>
                <w:szCs w:val="18"/>
              </w:rPr>
              <w:t>П</w:t>
            </w:r>
            <w:r w:rsidR="00652FC2" w:rsidRPr="00436FEF">
              <w:rPr>
                <w:sz w:val="18"/>
                <w:szCs w:val="18"/>
              </w:rPr>
              <w:t>оказатели базового</w:t>
            </w:r>
            <w:r w:rsidRPr="00436FEF">
              <w:rPr>
                <w:sz w:val="18"/>
                <w:szCs w:val="18"/>
              </w:rPr>
              <w:t xml:space="preserve"> </w:t>
            </w:r>
            <w:r w:rsidR="00436FEF" w:rsidRPr="00436FEF">
              <w:rPr>
                <w:sz w:val="18"/>
                <w:szCs w:val="18"/>
              </w:rPr>
              <w:t xml:space="preserve">года </w:t>
            </w:r>
            <w:r w:rsidRPr="00436FEF">
              <w:rPr>
                <w:sz w:val="18"/>
                <w:szCs w:val="18"/>
              </w:rPr>
              <w:t xml:space="preserve">(2023 </w:t>
            </w:r>
            <w:proofErr w:type="spellStart"/>
            <w:r w:rsidRPr="00436FEF">
              <w:rPr>
                <w:sz w:val="18"/>
                <w:szCs w:val="18"/>
              </w:rPr>
              <w:t>отчетн</w:t>
            </w:r>
            <w:proofErr w:type="spellEnd"/>
            <w:r w:rsidRPr="00436FEF">
              <w:rPr>
                <w:sz w:val="18"/>
                <w:szCs w:val="18"/>
              </w:rPr>
              <w:t>.</w:t>
            </w:r>
            <w:r w:rsidR="006B430E">
              <w:rPr>
                <w:sz w:val="18"/>
                <w:szCs w:val="18"/>
              </w:rPr>
              <w:t xml:space="preserve"> </w:t>
            </w:r>
            <w:r w:rsidRPr="00436FEF">
              <w:rPr>
                <w:sz w:val="18"/>
                <w:szCs w:val="18"/>
              </w:rPr>
              <w:t>г.</w:t>
            </w:r>
            <w:r w:rsidR="00652FC2" w:rsidRPr="00436FE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5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2FC2" w:rsidRPr="0017084C" w:rsidRDefault="00652FC2" w:rsidP="00EF0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значений </w:t>
            </w:r>
            <w:r w:rsidRPr="0017084C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годам</w:t>
            </w:r>
          </w:p>
        </w:tc>
      </w:tr>
      <w:tr w:rsidR="00436FEF" w:rsidTr="006B430E">
        <w:trPr>
          <w:trHeight w:val="382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EF0A78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EF" w:rsidRDefault="00436FEF" w:rsidP="00EF0A78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EF" w:rsidRDefault="00436FEF" w:rsidP="00EF0A78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EF" w:rsidRDefault="00436FEF" w:rsidP="00EF0A78">
            <w:pPr>
              <w:pStyle w:val="ab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EF" w:rsidRDefault="00436FEF" w:rsidP="00530192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530192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530192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 г.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530192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 г.</w:t>
            </w:r>
          </w:p>
        </w:tc>
      </w:tr>
      <w:tr w:rsidR="00476166" w:rsidTr="006B43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76166" w:rsidP="00EF0A7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FA3BE6" w:rsidRDefault="00476166" w:rsidP="00EF0A7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BE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76166" w:rsidP="00EF0A7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76166" w:rsidP="00EF0A7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F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76166" w:rsidP="00EF0A7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76166" w:rsidP="0053019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76166" w:rsidP="00530192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EF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6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36FEF" w:rsidTr="006B43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EF0A78">
            <w:pPr>
              <w:pStyle w:val="ab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177679" w:rsidRDefault="00892C71" w:rsidP="00AE72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</w:t>
            </w:r>
            <w:r w:rsidR="00436FEF" w:rsidRPr="00177679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сил и средств</w:t>
            </w:r>
            <w:r w:rsidR="00436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FEF" w:rsidRPr="001639E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B430E">
              <w:rPr>
                <w:rFonts w:ascii="Times New Roman" w:hAnsi="Times New Roman" w:cs="Times New Roman"/>
                <w:sz w:val="28"/>
                <w:szCs w:val="28"/>
              </w:rPr>
              <w:t xml:space="preserve">нсарского муниципального звена </w:t>
            </w:r>
            <w:r w:rsidR="00436FEF" w:rsidRPr="001639E7">
              <w:rPr>
                <w:rFonts w:ascii="Times New Roman" w:hAnsi="Times New Roman" w:cs="Times New Roman"/>
                <w:sz w:val="28"/>
                <w:szCs w:val="28"/>
              </w:rPr>
              <w:t>территориальной подсистемы РСЧС</w:t>
            </w:r>
            <w:r w:rsidR="00436FEF" w:rsidRPr="00177679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предупреждения и ликвидации чрезвычайных ситуаций.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436FEF" w:rsidRDefault="00436FEF" w:rsidP="00EF0A78">
            <w:pPr>
              <w:pStyle w:val="ab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36FEF">
              <w:rPr>
                <w:rFonts w:ascii="Times New Roman" w:hAnsi="Times New Roman" w:cs="Times New Roman"/>
                <w:sz w:val="18"/>
                <w:szCs w:val="18"/>
              </w:rPr>
              <w:t>(с</w:t>
            </w:r>
            <w:proofErr w:type="gramEnd"/>
          </w:p>
          <w:p w:rsidR="00436FEF" w:rsidRDefault="00436FEF" w:rsidP="00EF0A78">
            <w:pPr>
              <w:pStyle w:val="ab"/>
              <w:ind w:left="-108" w:right="-108"/>
              <w:jc w:val="center"/>
              <w:rPr>
                <w:sz w:val="23"/>
                <w:szCs w:val="23"/>
              </w:rPr>
            </w:pPr>
            <w:r w:rsidRPr="00436FEF">
              <w:rPr>
                <w:rFonts w:ascii="Times New Roman" w:hAnsi="Times New Roman" w:cs="Times New Roman"/>
                <w:sz w:val="18"/>
                <w:szCs w:val="18"/>
              </w:rPr>
              <w:t>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436FEF" w:rsidRPr="003A547A" w:rsidRDefault="00436FEF" w:rsidP="00EF0A78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3A547A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3A547A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3A547A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3A547A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36FEF" w:rsidRPr="005B6EFF" w:rsidTr="006B43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177679" w:rsidRDefault="00436FEF" w:rsidP="00EF0A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767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населения, обученного действиям по сигналам экстренного оповещения, правилам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возникновении ЧС.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36FEF" w:rsidRPr="005B6EFF" w:rsidTr="006B43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177679" w:rsidRDefault="00436FEF" w:rsidP="00EF0A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7679">
              <w:rPr>
                <w:rFonts w:ascii="Times New Roman" w:hAnsi="Times New Roman" w:cs="Times New Roman"/>
                <w:sz w:val="28"/>
                <w:szCs w:val="28"/>
              </w:rPr>
              <w:t>Поддержание в состоянии постоянной готовности системы оповещения населения, осуществление ее модернизации на базе технических средств нового поколения.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36FEF" w:rsidRPr="005B6EFF" w:rsidTr="006B430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177679" w:rsidRDefault="00436FEF" w:rsidP="00EF0A78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177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рисков возникновения пожаров в местах проживания социально незащищенных групп населения, на социально-значимых объектах, объектах с круглосуточным проживанием людей путем внедрения систем раннего обнаружения пожара.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FEF" w:rsidRPr="005B6EFF" w:rsidTr="006B430E">
        <w:trPr>
          <w:trHeight w:val="70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177679" w:rsidRDefault="00436FEF" w:rsidP="003E3FA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964F5F">
              <w:rPr>
                <w:sz w:val="28"/>
                <w:szCs w:val="28"/>
              </w:rPr>
              <w:t xml:space="preserve"> </w:t>
            </w:r>
            <w:r w:rsidRPr="00964F5F">
              <w:rPr>
                <w:rFonts w:eastAsia="Times New Roman"/>
                <w:sz w:val="28"/>
                <w:szCs w:val="28"/>
              </w:rPr>
              <w:t xml:space="preserve">Снижение </w:t>
            </w:r>
            <w:r>
              <w:rPr>
                <w:rFonts w:eastAsia="Times New Roman"/>
                <w:sz w:val="28"/>
                <w:szCs w:val="28"/>
              </w:rPr>
              <w:t xml:space="preserve"> количества </w:t>
            </w:r>
            <w:r w:rsidRPr="00964F5F">
              <w:rPr>
                <w:rFonts w:eastAsia="Times New Roman"/>
                <w:sz w:val="28"/>
                <w:szCs w:val="28"/>
              </w:rPr>
              <w:t>происшествий</w:t>
            </w:r>
            <w:r>
              <w:rPr>
                <w:rFonts w:eastAsia="Times New Roman"/>
                <w:sz w:val="28"/>
                <w:szCs w:val="28"/>
              </w:rPr>
              <w:t xml:space="preserve"> (гибели людей)</w:t>
            </w:r>
            <w:r w:rsidRPr="00964F5F">
              <w:rPr>
                <w:rFonts w:eastAsia="Times New Roman"/>
                <w:sz w:val="28"/>
                <w:szCs w:val="28"/>
              </w:rPr>
              <w:t xml:space="preserve"> на водных объектах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3E3FAC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E3FA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EF0A7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EF" w:rsidRPr="005B6EFF" w:rsidRDefault="00436FEF" w:rsidP="00530192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97557A" w:rsidSect="007A355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7557A" w:rsidRDefault="0097557A" w:rsidP="0097557A">
      <w:pPr>
        <w:suppressAutoHyphens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Инсарского муниципального района «О внесении изменений в постановление администрации Инсарского 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01 июля 2024 года № 220».</w:t>
      </w:r>
      <w:r>
        <w:rPr>
          <w:rFonts w:ascii="Times New Roman" w:hAnsi="Times New Roman" w:cs="Times New Roman"/>
        </w:rPr>
        <w:t xml:space="preserve"> </w:t>
      </w:r>
    </w:p>
    <w:p w:rsidR="0097557A" w:rsidRDefault="0097557A" w:rsidP="0097557A">
      <w:pPr>
        <w:suppressAutoHyphens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:rsidR="0097557A" w:rsidRDefault="0097557A" w:rsidP="0097557A">
      <w:pPr>
        <w:tabs>
          <w:tab w:val="left" w:pos="9197"/>
        </w:tabs>
        <w:suppressAutoHyphens/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разработан в соответствии  </w:t>
      </w:r>
      <w:r>
        <w:rPr>
          <w:rFonts w:ascii="Times New Roman" w:hAnsi="Times New Roman" w:cs="Times New Roman"/>
          <w:sz w:val="28"/>
        </w:rPr>
        <w:t xml:space="preserve">со статьей 179 Бюджетного кодекса Российской Федерации, Федеральным законом от  06.10.2003 года  №131 – ФЗ «Об общих принципах организации местного самоуправления в Российской Федерации», Уставом Инсарского муниципального района Республики Мордовия,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Инсарского муниципального района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7557A" w:rsidRPr="0097557A" w:rsidRDefault="0097557A" w:rsidP="0097557A">
      <w:pPr>
        <w:tabs>
          <w:tab w:val="left" w:pos="9197"/>
        </w:tabs>
        <w:suppressAutoHyphens/>
        <w:ind w:right="-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 июля 2024 года № 220 </w:t>
      </w:r>
      <w:r w:rsidRPr="0097557A">
        <w:rPr>
          <w:rFonts w:ascii="Times New Roman" w:hAnsi="Times New Roman"/>
          <w:sz w:val="28"/>
          <w:szCs w:val="28"/>
        </w:rPr>
        <w:t>«Об у</w:t>
      </w:r>
      <w:r w:rsidRPr="0097557A">
        <w:rPr>
          <w:rFonts w:ascii="Times New Roman" w:hAnsi="Times New Roman"/>
          <w:bCs/>
          <w:sz w:val="28"/>
          <w:szCs w:val="28"/>
        </w:rPr>
        <w:t>тверждении муниципальной программы «Защита населения и территорий от чрезвычайных ситуаций, обеспечения пожарной безопасности и безопасности людей на водных объектах</w:t>
      </w:r>
      <w:r w:rsidRPr="0097557A">
        <w:rPr>
          <w:rFonts w:ascii="Times New Roman" w:hAnsi="Times New Roman" w:cs="Times New Roman"/>
          <w:sz w:val="28"/>
          <w:szCs w:val="28"/>
        </w:rPr>
        <w:t xml:space="preserve"> на территории Инсарского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57A" w:rsidRDefault="0097557A" w:rsidP="0097557A">
      <w:pPr>
        <w:tabs>
          <w:tab w:val="left" w:pos="900"/>
        </w:tabs>
        <w:ind w:right="-56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постановление внесены изменения о продлении  муниципальной программы до 2027 года на основании письма Министерства экономики, торговли и предпринимательства Республики Мордовия № 2707-РМ от 01.08.2024 года.</w:t>
      </w:r>
    </w:p>
    <w:p w:rsidR="0097557A" w:rsidRDefault="0097557A" w:rsidP="0097557A">
      <w:pPr>
        <w:tabs>
          <w:tab w:val="left" w:pos="10065"/>
        </w:tabs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10455" w:type="dxa"/>
        <w:tblLayout w:type="fixed"/>
        <w:tblLook w:val="04A0"/>
      </w:tblPr>
      <w:tblGrid>
        <w:gridCol w:w="5919"/>
        <w:gridCol w:w="4536"/>
      </w:tblGrid>
      <w:tr w:rsidR="0097557A" w:rsidTr="0097557A">
        <w:trPr>
          <w:trHeight w:val="296"/>
        </w:trPr>
        <w:tc>
          <w:tcPr>
            <w:tcW w:w="5920" w:type="dxa"/>
            <w:hideMark/>
          </w:tcPr>
          <w:p w:rsidR="0097557A" w:rsidRDefault="0097557A" w:rsidP="0097557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ГО и ЧС, секретарь административной комиссии администрации  Инсарского муниципального района  </w:t>
            </w:r>
          </w:p>
        </w:tc>
        <w:tc>
          <w:tcPr>
            <w:tcW w:w="4536" w:type="dxa"/>
          </w:tcPr>
          <w:p w:rsidR="0097557A" w:rsidRDefault="0097557A">
            <w:pPr>
              <w:suppressAutoHyphens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557A" w:rsidRDefault="0097557A">
            <w:pPr>
              <w:suppressAutoHyphens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57A" w:rsidRDefault="0097557A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Г.Ф. Асташкина</w:t>
            </w:r>
          </w:p>
        </w:tc>
      </w:tr>
    </w:tbl>
    <w:p w:rsidR="0097557A" w:rsidRDefault="0097557A" w:rsidP="0097557A">
      <w:pPr>
        <w:ind w:right="-568"/>
        <w:rPr>
          <w:rFonts w:ascii="Arial" w:hAnsi="Arial" w:cs="Arial"/>
          <w:sz w:val="24"/>
          <w:szCs w:val="24"/>
        </w:rPr>
      </w:pPr>
    </w:p>
    <w:p w:rsidR="00652FC2" w:rsidRDefault="00652FC2" w:rsidP="00610B9B">
      <w:pPr>
        <w:rPr>
          <w:lang w:eastAsia="ru-RU"/>
        </w:rPr>
      </w:pPr>
    </w:p>
    <w:sectPr w:rsidR="00652FC2" w:rsidSect="0097557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0804"/>
    <w:multiLevelType w:val="hybridMultilevel"/>
    <w:tmpl w:val="1B804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0CB1"/>
    <w:multiLevelType w:val="hybridMultilevel"/>
    <w:tmpl w:val="3FD40B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23021"/>
    <w:multiLevelType w:val="hybridMultilevel"/>
    <w:tmpl w:val="2DEC0076"/>
    <w:lvl w:ilvl="0" w:tplc="21448B36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524"/>
    <w:rsid w:val="00000CE7"/>
    <w:rsid w:val="000016E4"/>
    <w:rsid w:val="00003DBB"/>
    <w:rsid w:val="000133D8"/>
    <w:rsid w:val="0001483C"/>
    <w:rsid w:val="000262D9"/>
    <w:rsid w:val="0002781B"/>
    <w:rsid w:val="00031D81"/>
    <w:rsid w:val="00040A30"/>
    <w:rsid w:val="00041397"/>
    <w:rsid w:val="0005119B"/>
    <w:rsid w:val="00054BB0"/>
    <w:rsid w:val="000622F3"/>
    <w:rsid w:val="00062537"/>
    <w:rsid w:val="0007048B"/>
    <w:rsid w:val="00071C6D"/>
    <w:rsid w:val="00073830"/>
    <w:rsid w:val="00075DA4"/>
    <w:rsid w:val="00080D0C"/>
    <w:rsid w:val="000A4C26"/>
    <w:rsid w:val="000A53AD"/>
    <w:rsid w:val="000A75E4"/>
    <w:rsid w:val="000C05F2"/>
    <w:rsid w:val="000C0D6F"/>
    <w:rsid w:val="000C100E"/>
    <w:rsid w:val="000C54A8"/>
    <w:rsid w:val="000D1550"/>
    <w:rsid w:val="000D2505"/>
    <w:rsid w:val="000D2924"/>
    <w:rsid w:val="000D3650"/>
    <w:rsid w:val="000D3865"/>
    <w:rsid w:val="000D3A31"/>
    <w:rsid w:val="000E3691"/>
    <w:rsid w:val="0010518A"/>
    <w:rsid w:val="00115E15"/>
    <w:rsid w:val="0011631B"/>
    <w:rsid w:val="0011788B"/>
    <w:rsid w:val="0012349B"/>
    <w:rsid w:val="00130BF6"/>
    <w:rsid w:val="00154AB6"/>
    <w:rsid w:val="001639E7"/>
    <w:rsid w:val="0017084C"/>
    <w:rsid w:val="00174575"/>
    <w:rsid w:val="00177679"/>
    <w:rsid w:val="00181B5E"/>
    <w:rsid w:val="001821F0"/>
    <w:rsid w:val="0019791B"/>
    <w:rsid w:val="001A76B3"/>
    <w:rsid w:val="001A7F3D"/>
    <w:rsid w:val="001B011F"/>
    <w:rsid w:val="001B0D19"/>
    <w:rsid w:val="001C4C01"/>
    <w:rsid w:val="001C72C4"/>
    <w:rsid w:val="001D68AC"/>
    <w:rsid w:val="001E29F8"/>
    <w:rsid w:val="001E5B80"/>
    <w:rsid w:val="001E71CC"/>
    <w:rsid w:val="001E7CAB"/>
    <w:rsid w:val="001F1474"/>
    <w:rsid w:val="001F3A8C"/>
    <w:rsid w:val="001F4599"/>
    <w:rsid w:val="0021187D"/>
    <w:rsid w:val="00216274"/>
    <w:rsid w:val="002630F9"/>
    <w:rsid w:val="00263C8A"/>
    <w:rsid w:val="0027192D"/>
    <w:rsid w:val="002720D2"/>
    <w:rsid w:val="002734AE"/>
    <w:rsid w:val="00277DF6"/>
    <w:rsid w:val="00282B28"/>
    <w:rsid w:val="0028613F"/>
    <w:rsid w:val="002878D7"/>
    <w:rsid w:val="002C540C"/>
    <w:rsid w:val="002C59D8"/>
    <w:rsid w:val="002D2672"/>
    <w:rsid w:val="002D2EEB"/>
    <w:rsid w:val="002D6769"/>
    <w:rsid w:val="002E3D5B"/>
    <w:rsid w:val="002F0725"/>
    <w:rsid w:val="00300865"/>
    <w:rsid w:val="00307FFE"/>
    <w:rsid w:val="00315F4A"/>
    <w:rsid w:val="00331E80"/>
    <w:rsid w:val="00342B4C"/>
    <w:rsid w:val="00344CB3"/>
    <w:rsid w:val="00363DC5"/>
    <w:rsid w:val="003657CE"/>
    <w:rsid w:val="00372CDE"/>
    <w:rsid w:val="003747CF"/>
    <w:rsid w:val="00385AEE"/>
    <w:rsid w:val="00396303"/>
    <w:rsid w:val="003A4FAB"/>
    <w:rsid w:val="003A547A"/>
    <w:rsid w:val="003D0DFE"/>
    <w:rsid w:val="003D60A5"/>
    <w:rsid w:val="003E3496"/>
    <w:rsid w:val="003E376F"/>
    <w:rsid w:val="003E3FAC"/>
    <w:rsid w:val="003E5C6C"/>
    <w:rsid w:val="003F12CD"/>
    <w:rsid w:val="003F6524"/>
    <w:rsid w:val="00401864"/>
    <w:rsid w:val="00405205"/>
    <w:rsid w:val="0040731B"/>
    <w:rsid w:val="00407A90"/>
    <w:rsid w:val="00417721"/>
    <w:rsid w:val="00417B0A"/>
    <w:rsid w:val="0042542B"/>
    <w:rsid w:val="0042643A"/>
    <w:rsid w:val="00436FEF"/>
    <w:rsid w:val="00440E46"/>
    <w:rsid w:val="0045031C"/>
    <w:rsid w:val="004517CD"/>
    <w:rsid w:val="00451D1E"/>
    <w:rsid w:val="0045512D"/>
    <w:rsid w:val="00456AD9"/>
    <w:rsid w:val="004640A6"/>
    <w:rsid w:val="004654D1"/>
    <w:rsid w:val="00470162"/>
    <w:rsid w:val="00475AD8"/>
    <w:rsid w:val="00476166"/>
    <w:rsid w:val="004803F9"/>
    <w:rsid w:val="00486897"/>
    <w:rsid w:val="00497C09"/>
    <w:rsid w:val="004A70B1"/>
    <w:rsid w:val="004C01F4"/>
    <w:rsid w:val="004C17A1"/>
    <w:rsid w:val="004D1216"/>
    <w:rsid w:val="004D21C0"/>
    <w:rsid w:val="004D4C93"/>
    <w:rsid w:val="004F4DA2"/>
    <w:rsid w:val="00510F41"/>
    <w:rsid w:val="005225A3"/>
    <w:rsid w:val="00526BA8"/>
    <w:rsid w:val="0053373E"/>
    <w:rsid w:val="005360E6"/>
    <w:rsid w:val="005470EA"/>
    <w:rsid w:val="00550CB8"/>
    <w:rsid w:val="00556E5A"/>
    <w:rsid w:val="0056223A"/>
    <w:rsid w:val="00562E06"/>
    <w:rsid w:val="005749E2"/>
    <w:rsid w:val="00575B5F"/>
    <w:rsid w:val="00576984"/>
    <w:rsid w:val="00587904"/>
    <w:rsid w:val="005920B5"/>
    <w:rsid w:val="005942BE"/>
    <w:rsid w:val="00594AE4"/>
    <w:rsid w:val="00597F8F"/>
    <w:rsid w:val="005B3446"/>
    <w:rsid w:val="005B6EFF"/>
    <w:rsid w:val="005C69C1"/>
    <w:rsid w:val="005D22AF"/>
    <w:rsid w:val="005E191C"/>
    <w:rsid w:val="005E40DE"/>
    <w:rsid w:val="005E6901"/>
    <w:rsid w:val="00610B9B"/>
    <w:rsid w:val="00610F7F"/>
    <w:rsid w:val="00613122"/>
    <w:rsid w:val="00627992"/>
    <w:rsid w:val="0063209F"/>
    <w:rsid w:val="0063269E"/>
    <w:rsid w:val="00633FC2"/>
    <w:rsid w:val="00641B07"/>
    <w:rsid w:val="00645E3A"/>
    <w:rsid w:val="00650643"/>
    <w:rsid w:val="00652FC2"/>
    <w:rsid w:val="0065344A"/>
    <w:rsid w:val="00656BD0"/>
    <w:rsid w:val="006603BA"/>
    <w:rsid w:val="006645C9"/>
    <w:rsid w:val="006651AB"/>
    <w:rsid w:val="006724F4"/>
    <w:rsid w:val="0067599D"/>
    <w:rsid w:val="0068225C"/>
    <w:rsid w:val="00686D41"/>
    <w:rsid w:val="006960E7"/>
    <w:rsid w:val="006974D6"/>
    <w:rsid w:val="006A5D61"/>
    <w:rsid w:val="006B20B7"/>
    <w:rsid w:val="006B3A16"/>
    <w:rsid w:val="006B430E"/>
    <w:rsid w:val="006B7580"/>
    <w:rsid w:val="006C4636"/>
    <w:rsid w:val="006C7ADC"/>
    <w:rsid w:val="006D01BC"/>
    <w:rsid w:val="006D526B"/>
    <w:rsid w:val="006F75C8"/>
    <w:rsid w:val="00706260"/>
    <w:rsid w:val="00720566"/>
    <w:rsid w:val="00740DB5"/>
    <w:rsid w:val="00745EDF"/>
    <w:rsid w:val="00747B3F"/>
    <w:rsid w:val="00750F30"/>
    <w:rsid w:val="00751576"/>
    <w:rsid w:val="0075579F"/>
    <w:rsid w:val="00756D54"/>
    <w:rsid w:val="00767B56"/>
    <w:rsid w:val="007816E6"/>
    <w:rsid w:val="007846B3"/>
    <w:rsid w:val="0078659C"/>
    <w:rsid w:val="0078775A"/>
    <w:rsid w:val="007A293A"/>
    <w:rsid w:val="007A3555"/>
    <w:rsid w:val="007A51D9"/>
    <w:rsid w:val="007D06C9"/>
    <w:rsid w:val="007D48E3"/>
    <w:rsid w:val="007E4735"/>
    <w:rsid w:val="007F3717"/>
    <w:rsid w:val="007F3A24"/>
    <w:rsid w:val="007F6599"/>
    <w:rsid w:val="00807EAE"/>
    <w:rsid w:val="00835B60"/>
    <w:rsid w:val="00837B05"/>
    <w:rsid w:val="00845B2D"/>
    <w:rsid w:val="00852828"/>
    <w:rsid w:val="008534EB"/>
    <w:rsid w:val="00857F7C"/>
    <w:rsid w:val="00865F65"/>
    <w:rsid w:val="00874447"/>
    <w:rsid w:val="008818F1"/>
    <w:rsid w:val="00892C71"/>
    <w:rsid w:val="008A6977"/>
    <w:rsid w:val="008B3D16"/>
    <w:rsid w:val="008C047F"/>
    <w:rsid w:val="008C1BDD"/>
    <w:rsid w:val="008C275B"/>
    <w:rsid w:val="008C4656"/>
    <w:rsid w:val="008D5788"/>
    <w:rsid w:val="008D7D93"/>
    <w:rsid w:val="008E3EDB"/>
    <w:rsid w:val="008F0257"/>
    <w:rsid w:val="008F2273"/>
    <w:rsid w:val="00901A78"/>
    <w:rsid w:val="00932EE2"/>
    <w:rsid w:val="009363BC"/>
    <w:rsid w:val="00940D09"/>
    <w:rsid w:val="00941E57"/>
    <w:rsid w:val="00943E90"/>
    <w:rsid w:val="00946946"/>
    <w:rsid w:val="00953BDE"/>
    <w:rsid w:val="009612A5"/>
    <w:rsid w:val="009615E7"/>
    <w:rsid w:val="00963E0E"/>
    <w:rsid w:val="009725E1"/>
    <w:rsid w:val="00974FD1"/>
    <w:rsid w:val="0097557A"/>
    <w:rsid w:val="00994D32"/>
    <w:rsid w:val="009962A3"/>
    <w:rsid w:val="009A0F5B"/>
    <w:rsid w:val="009A6FE9"/>
    <w:rsid w:val="009B1D06"/>
    <w:rsid w:val="009C2C78"/>
    <w:rsid w:val="009C4745"/>
    <w:rsid w:val="009C6FBE"/>
    <w:rsid w:val="009C75E3"/>
    <w:rsid w:val="009D44CB"/>
    <w:rsid w:val="009D7A4E"/>
    <w:rsid w:val="009F289F"/>
    <w:rsid w:val="009F68F9"/>
    <w:rsid w:val="00A02043"/>
    <w:rsid w:val="00A14CE5"/>
    <w:rsid w:val="00A154DF"/>
    <w:rsid w:val="00A17C3C"/>
    <w:rsid w:val="00A20D09"/>
    <w:rsid w:val="00A2464F"/>
    <w:rsid w:val="00A25CA0"/>
    <w:rsid w:val="00A30967"/>
    <w:rsid w:val="00A36AD5"/>
    <w:rsid w:val="00A55248"/>
    <w:rsid w:val="00A61537"/>
    <w:rsid w:val="00A63595"/>
    <w:rsid w:val="00A81C44"/>
    <w:rsid w:val="00A838AF"/>
    <w:rsid w:val="00A86F58"/>
    <w:rsid w:val="00A90267"/>
    <w:rsid w:val="00AA7A50"/>
    <w:rsid w:val="00AC1C3A"/>
    <w:rsid w:val="00AC7066"/>
    <w:rsid w:val="00AE72A3"/>
    <w:rsid w:val="00AF1CCC"/>
    <w:rsid w:val="00AF768B"/>
    <w:rsid w:val="00B00FAC"/>
    <w:rsid w:val="00B03569"/>
    <w:rsid w:val="00B06DF2"/>
    <w:rsid w:val="00B10A91"/>
    <w:rsid w:val="00B11834"/>
    <w:rsid w:val="00B11DF5"/>
    <w:rsid w:val="00B16ABA"/>
    <w:rsid w:val="00B22D9C"/>
    <w:rsid w:val="00B2458F"/>
    <w:rsid w:val="00B279E3"/>
    <w:rsid w:val="00B311B7"/>
    <w:rsid w:val="00B3220A"/>
    <w:rsid w:val="00B34B79"/>
    <w:rsid w:val="00B44BBA"/>
    <w:rsid w:val="00B45DA7"/>
    <w:rsid w:val="00B53609"/>
    <w:rsid w:val="00B7277F"/>
    <w:rsid w:val="00B76CE9"/>
    <w:rsid w:val="00B8293C"/>
    <w:rsid w:val="00B831C9"/>
    <w:rsid w:val="00BA047C"/>
    <w:rsid w:val="00BC3413"/>
    <w:rsid w:val="00BC613C"/>
    <w:rsid w:val="00BC6461"/>
    <w:rsid w:val="00BC7935"/>
    <w:rsid w:val="00BD3C89"/>
    <w:rsid w:val="00BE21C5"/>
    <w:rsid w:val="00BF0CEE"/>
    <w:rsid w:val="00BF50F2"/>
    <w:rsid w:val="00BF65EC"/>
    <w:rsid w:val="00C03C10"/>
    <w:rsid w:val="00C0597F"/>
    <w:rsid w:val="00C06890"/>
    <w:rsid w:val="00C141CA"/>
    <w:rsid w:val="00C211DA"/>
    <w:rsid w:val="00C23E54"/>
    <w:rsid w:val="00C4421A"/>
    <w:rsid w:val="00C57430"/>
    <w:rsid w:val="00C612C6"/>
    <w:rsid w:val="00C6726C"/>
    <w:rsid w:val="00C67C9B"/>
    <w:rsid w:val="00C72AE1"/>
    <w:rsid w:val="00C80DCE"/>
    <w:rsid w:val="00C8147F"/>
    <w:rsid w:val="00CA47FE"/>
    <w:rsid w:val="00CB58E9"/>
    <w:rsid w:val="00CC1627"/>
    <w:rsid w:val="00CC49DC"/>
    <w:rsid w:val="00CD4CA0"/>
    <w:rsid w:val="00CD68A5"/>
    <w:rsid w:val="00D01CE9"/>
    <w:rsid w:val="00D05A36"/>
    <w:rsid w:val="00D12874"/>
    <w:rsid w:val="00D145D0"/>
    <w:rsid w:val="00D14894"/>
    <w:rsid w:val="00D169E2"/>
    <w:rsid w:val="00D22B9B"/>
    <w:rsid w:val="00D250EB"/>
    <w:rsid w:val="00D378E1"/>
    <w:rsid w:val="00D42FFA"/>
    <w:rsid w:val="00D43596"/>
    <w:rsid w:val="00D75175"/>
    <w:rsid w:val="00D829D2"/>
    <w:rsid w:val="00D83A65"/>
    <w:rsid w:val="00DA7B22"/>
    <w:rsid w:val="00DB6262"/>
    <w:rsid w:val="00DB6D0E"/>
    <w:rsid w:val="00DD6520"/>
    <w:rsid w:val="00DD7981"/>
    <w:rsid w:val="00E10E88"/>
    <w:rsid w:val="00E258CB"/>
    <w:rsid w:val="00E31DAF"/>
    <w:rsid w:val="00E4071E"/>
    <w:rsid w:val="00E50F6E"/>
    <w:rsid w:val="00E57360"/>
    <w:rsid w:val="00E60D12"/>
    <w:rsid w:val="00E654F8"/>
    <w:rsid w:val="00E7249D"/>
    <w:rsid w:val="00E72574"/>
    <w:rsid w:val="00E75B28"/>
    <w:rsid w:val="00E81EAA"/>
    <w:rsid w:val="00E86F84"/>
    <w:rsid w:val="00E91B17"/>
    <w:rsid w:val="00E95958"/>
    <w:rsid w:val="00E972C5"/>
    <w:rsid w:val="00EB54D5"/>
    <w:rsid w:val="00EC51E6"/>
    <w:rsid w:val="00ED2D84"/>
    <w:rsid w:val="00EF4284"/>
    <w:rsid w:val="00EF5866"/>
    <w:rsid w:val="00F00CB3"/>
    <w:rsid w:val="00F05978"/>
    <w:rsid w:val="00F244CD"/>
    <w:rsid w:val="00F25A6C"/>
    <w:rsid w:val="00F3246E"/>
    <w:rsid w:val="00F36F71"/>
    <w:rsid w:val="00F37885"/>
    <w:rsid w:val="00F40AF4"/>
    <w:rsid w:val="00F44DD8"/>
    <w:rsid w:val="00F45E06"/>
    <w:rsid w:val="00F53F81"/>
    <w:rsid w:val="00F55109"/>
    <w:rsid w:val="00F60773"/>
    <w:rsid w:val="00F6468B"/>
    <w:rsid w:val="00F75111"/>
    <w:rsid w:val="00F80943"/>
    <w:rsid w:val="00F81219"/>
    <w:rsid w:val="00F92A67"/>
    <w:rsid w:val="00F943A0"/>
    <w:rsid w:val="00FA3BE6"/>
    <w:rsid w:val="00FA6C84"/>
    <w:rsid w:val="00FB10CA"/>
    <w:rsid w:val="00FB3721"/>
    <w:rsid w:val="00FB4AD9"/>
    <w:rsid w:val="00FB7841"/>
    <w:rsid w:val="00FC009E"/>
    <w:rsid w:val="00FC0F71"/>
    <w:rsid w:val="00FC2461"/>
    <w:rsid w:val="00FD5EDC"/>
    <w:rsid w:val="00FE1342"/>
    <w:rsid w:val="00FE1FE6"/>
    <w:rsid w:val="00FE5A9B"/>
    <w:rsid w:val="00FF3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B6"/>
  </w:style>
  <w:style w:type="paragraph" w:styleId="1">
    <w:name w:val="heading 1"/>
    <w:basedOn w:val="a"/>
    <w:next w:val="a"/>
    <w:link w:val="10"/>
    <w:uiPriority w:val="99"/>
    <w:qFormat/>
    <w:rsid w:val="002E3D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4C01F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4C01F4"/>
    <w:pPr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C01F4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4C01F4"/>
    <w:pPr>
      <w:ind w:firstLine="708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C01F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8">
    <w:name w:val="Гипертекстовая ссылка"/>
    <w:basedOn w:val="a0"/>
    <w:uiPriority w:val="99"/>
    <w:rsid w:val="004C01F4"/>
    <w:rPr>
      <w:color w:val="106BBE"/>
    </w:rPr>
  </w:style>
  <w:style w:type="paragraph" w:styleId="a9">
    <w:name w:val="List Paragraph"/>
    <w:basedOn w:val="a"/>
    <w:uiPriority w:val="34"/>
    <w:qFormat/>
    <w:rsid w:val="00B22D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3D5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3D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2E3D5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475AD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d">
    <w:name w:val="Информация о версии"/>
    <w:basedOn w:val="ac"/>
    <w:next w:val="a"/>
    <w:uiPriority w:val="99"/>
    <w:rsid w:val="00475AD8"/>
    <w:rPr>
      <w:i/>
      <w:iCs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B2458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table" w:styleId="af">
    <w:name w:val="Table Grid"/>
    <w:basedOn w:val="a1"/>
    <w:uiPriority w:val="59"/>
    <w:rsid w:val="005C69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003D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003DBB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D578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D5788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AC1C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No Spacing"/>
    <w:link w:val="af6"/>
    <w:uiPriority w:val="99"/>
    <w:qFormat/>
    <w:rsid w:val="00974FD1"/>
  </w:style>
  <w:style w:type="character" w:customStyle="1" w:styleId="af6">
    <w:name w:val="Без интервала Знак"/>
    <w:link w:val="af5"/>
    <w:uiPriority w:val="99"/>
    <w:locked/>
    <w:rsid w:val="00974F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107960/0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78160/0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05919-283C-46DA-9B0D-0573A25A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2024-11-26T11:38:00Z</cp:lastPrinted>
  <dcterms:created xsi:type="dcterms:W3CDTF">2024-06-06T14:06:00Z</dcterms:created>
  <dcterms:modified xsi:type="dcterms:W3CDTF">2024-11-26T11:39:00Z</dcterms:modified>
</cp:coreProperties>
</file>